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27" w:rsidRDefault="00D25427" w:rsidP="00D25427">
      <w:pPr>
        <w:pStyle w:val="Titre"/>
        <w:rPr>
          <w:sz w:val="20"/>
        </w:rPr>
      </w:pPr>
    </w:p>
    <w:p w:rsidR="00D25427" w:rsidRPr="003D577D" w:rsidRDefault="00D25427" w:rsidP="00D25427">
      <w:pPr>
        <w:pStyle w:val="Titre"/>
        <w:rPr>
          <w:b/>
          <w:bCs/>
          <w:color w:val="000000"/>
          <w:w w:val="180"/>
          <w:sz w:val="96"/>
          <w:szCs w:val="40"/>
          <w:rtl/>
          <w:lang w:bidi="ar-DZ"/>
        </w:rPr>
      </w:pPr>
      <w:r w:rsidRPr="003D577D">
        <w:rPr>
          <w:rFonts w:hint="cs"/>
          <w:b/>
          <w:bCs/>
          <w:color w:val="000000"/>
          <w:w w:val="180"/>
          <w:sz w:val="96"/>
          <w:szCs w:val="40"/>
          <w:rtl/>
          <w:lang w:bidi="ar-DZ"/>
        </w:rPr>
        <w:t>السيرة الذاتية</w:t>
      </w:r>
    </w:p>
    <w:p w:rsidR="00D25427" w:rsidRPr="009B5129" w:rsidRDefault="00D25427" w:rsidP="00D25427">
      <w:pPr>
        <w:pStyle w:val="Titre"/>
        <w:rPr>
          <w:sz w:val="6"/>
          <w:szCs w:val="4"/>
        </w:rPr>
      </w:pPr>
    </w:p>
    <w:tbl>
      <w:tblPr>
        <w:tblW w:w="10141" w:type="dxa"/>
        <w:tblInd w:w="-29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1271"/>
        <w:gridCol w:w="1009"/>
        <w:gridCol w:w="1496"/>
        <w:gridCol w:w="2031"/>
        <w:gridCol w:w="1847"/>
      </w:tblGrid>
      <w:tr w:rsidR="00D25427" w:rsidTr="00515146">
        <w:tc>
          <w:tcPr>
            <w:tcW w:w="47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25427" w:rsidRPr="003309CC" w:rsidRDefault="003D577D" w:rsidP="00F74E39">
            <w:pPr>
              <w:shd w:val="clear" w:color="auto" w:fill="D9D9D9"/>
              <w:jc w:val="center"/>
              <w:rPr>
                <w:rFonts w:ascii="Impact" w:hAnsi="Impact"/>
                <w:spacing w:val="64"/>
                <w:w w:val="150"/>
              </w:rPr>
            </w:pPr>
            <w:proofErr w:type="spellStart"/>
            <w:r>
              <w:rPr>
                <w:rFonts w:ascii="Impact" w:hAnsi="Impact" w:hint="cs"/>
                <w:spacing w:val="64"/>
                <w:w w:val="150"/>
                <w:rtl/>
              </w:rPr>
              <w:t>جبايلي</w:t>
            </w:r>
            <w:proofErr w:type="spellEnd"/>
            <w:r>
              <w:rPr>
                <w:rFonts w:ascii="Impact" w:hAnsi="Impact" w:hint="cs"/>
                <w:spacing w:val="64"/>
                <w:w w:val="150"/>
                <w:rtl/>
              </w:rPr>
              <w:t xml:space="preserve"> </w:t>
            </w:r>
            <w:proofErr w:type="spellStart"/>
            <w:r>
              <w:rPr>
                <w:rFonts w:ascii="Impact" w:hAnsi="Impact" w:hint="cs"/>
                <w:spacing w:val="64"/>
                <w:w w:val="150"/>
                <w:rtl/>
              </w:rPr>
              <w:t>لياس</w:t>
            </w:r>
            <w:proofErr w:type="spellEnd"/>
          </w:p>
          <w:p w:rsidR="00D25427" w:rsidRPr="00103030" w:rsidRDefault="003D577D" w:rsidP="00F74E39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>حي النصر رقم 34</w:t>
            </w:r>
          </w:p>
          <w:p w:rsidR="00D25427" w:rsidRPr="00103030" w:rsidRDefault="003D577D" w:rsidP="00F74E39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>خنشلة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</w:p>
          <w:p w:rsidR="00D25427" w:rsidRPr="00103030" w:rsidRDefault="00D25427" w:rsidP="003D577D">
            <w:pPr>
              <w:pStyle w:val="Corpsdetexte"/>
              <w:shd w:val="clear" w:color="auto" w:fill="D9D9D9"/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030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D577D"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>الجزائر</w:t>
            </w:r>
          </w:p>
          <w:p w:rsidR="00D25427" w:rsidRPr="00103030" w:rsidRDefault="00D25427" w:rsidP="00F74E39"/>
          <w:p w:rsidR="00D25427" w:rsidRDefault="003D577D" w:rsidP="003D577D">
            <w:pPr>
              <w:pStyle w:val="Titre6"/>
              <w:shd w:val="clear" w:color="auto" w:fill="D9D9D9"/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الهاتف: 0669585175</w:t>
            </w:r>
            <w:r w:rsidR="00D25427">
              <w:rPr>
                <w:rFonts w:ascii="Arial" w:hAnsi="Arial" w:cs="Arial"/>
              </w:rPr>
              <w:t xml:space="preserve"> </w:t>
            </w:r>
          </w:p>
          <w:p w:rsidR="003D577D" w:rsidRPr="003D577D" w:rsidRDefault="003D577D" w:rsidP="003D577D">
            <w:pPr>
              <w:bidi/>
            </w:pPr>
            <w:proofErr w:type="gramStart"/>
            <w:r>
              <w:rPr>
                <w:rFonts w:hint="cs"/>
                <w:rtl/>
              </w:rPr>
              <w:t>البريد</w:t>
            </w:r>
            <w:proofErr w:type="gramEnd"/>
            <w:r>
              <w:rPr>
                <w:rFonts w:hint="cs"/>
                <w:rtl/>
              </w:rPr>
              <w:t xml:space="preserve"> الإلكتروني: </w:t>
            </w:r>
            <w:hyperlink r:id="rId6" w:history="1">
              <w:r w:rsidRPr="0055181F">
                <w:rPr>
                  <w:rStyle w:val="Lienhypertexte"/>
                </w:rPr>
                <w:t>kilasess@gmail.com</w:t>
              </w:r>
            </w:hyperlink>
            <w:r>
              <w:t xml:space="preserve"> </w:t>
            </w:r>
          </w:p>
        </w:tc>
        <w:tc>
          <w:tcPr>
            <w:tcW w:w="3527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D25427" w:rsidRPr="003309CC" w:rsidRDefault="00D25427" w:rsidP="00F74E39"/>
          <w:p w:rsidR="00D25427" w:rsidRPr="00E90417" w:rsidRDefault="00D25427" w:rsidP="00F74E39">
            <w:pPr>
              <w:pStyle w:val="Titre1"/>
              <w:jc w:val="center"/>
            </w:pPr>
          </w:p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734" w:rsidRDefault="00875734" w:rsidP="00657D7E">
            <w:pPr>
              <w:rPr>
                <w:lang w:val="en-US"/>
              </w:rPr>
            </w:pPr>
          </w:p>
          <w:p w:rsidR="00875734" w:rsidRDefault="00875734" w:rsidP="00875734">
            <w:pPr>
              <w:rPr>
                <w:lang w:val="en-US"/>
              </w:rPr>
            </w:pPr>
          </w:p>
          <w:p w:rsidR="00D25427" w:rsidRPr="00875734" w:rsidRDefault="00D25427" w:rsidP="00875734">
            <w:pPr>
              <w:rPr>
                <w:lang w:val="en-US"/>
              </w:rPr>
            </w:pP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141" w:type="dxa"/>
            <w:gridSpan w:val="6"/>
            <w:tcBorders>
              <w:bottom w:val="nil"/>
            </w:tcBorders>
            <w:shd w:val="clear" w:color="auto" w:fill="808080"/>
          </w:tcPr>
          <w:p w:rsidR="00D25427" w:rsidRDefault="00D25427" w:rsidP="00D25427">
            <w:pPr>
              <w:pStyle w:val="Titre3"/>
              <w:bidi/>
              <w:rPr>
                <w:rFonts w:ascii="Arial" w:hAnsi="Arial" w:cs="Arial"/>
                <w:color w:val="FFFFFF"/>
              </w:rPr>
            </w:pPr>
            <w:proofErr w:type="gramStart"/>
            <w:r>
              <w:rPr>
                <w:rFonts w:ascii="Arial" w:hAnsi="Arial" w:cs="Arial" w:hint="cs"/>
                <w:color w:val="FFFFFF"/>
                <w:rtl/>
              </w:rPr>
              <w:t>معلومات</w:t>
            </w:r>
            <w:proofErr w:type="gramEnd"/>
            <w:r>
              <w:rPr>
                <w:rFonts w:ascii="Arial" w:hAnsi="Arial" w:cs="Arial" w:hint="cs"/>
                <w:color w:val="FFFFFF"/>
                <w:rtl/>
              </w:rPr>
              <w:t xml:space="preserve"> شخصية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487" w:type="dxa"/>
            <w:tcBorders>
              <w:bottom w:val="single" w:sz="4" w:space="0" w:color="auto"/>
              <w:right w:val="nil"/>
            </w:tcBorders>
          </w:tcPr>
          <w:p w:rsidR="00D25427" w:rsidRPr="00205180" w:rsidRDefault="00D25427" w:rsidP="00D25427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01/10/1991</w:t>
            </w: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</w:tcBorders>
          </w:tcPr>
          <w:p w:rsidR="00D25427" w:rsidRPr="004514B9" w:rsidRDefault="00D25427" w:rsidP="00D25427">
            <w:pPr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تاريخ الميلاد</w:t>
            </w:r>
          </w:p>
        </w:tc>
      </w:tr>
      <w:tr w:rsidR="00D25427" w:rsidRPr="00946480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427" w:rsidRPr="00205180" w:rsidRDefault="00D25427" w:rsidP="00D25427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خنشلة</w:t>
            </w:r>
            <w:proofErr w:type="spell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427" w:rsidRPr="004514B9" w:rsidRDefault="00D25427" w:rsidP="00D25427">
            <w:pPr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  <w:lang w:val="en-GB"/>
              </w:rPr>
              <w:t>مكان الميلاد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427" w:rsidRPr="00205180" w:rsidRDefault="00D25427" w:rsidP="00D25427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أعزب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427" w:rsidRPr="004514B9" w:rsidRDefault="00D25427" w:rsidP="00D25427">
            <w:pPr>
              <w:bidi/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rtl/>
              </w:rPr>
              <w:t>الحالة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rtl/>
              </w:rPr>
              <w:t xml:space="preserve"> العائلية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2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5427" w:rsidRPr="00205180" w:rsidRDefault="00D25427" w:rsidP="00D25427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تأجيل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5427" w:rsidRPr="004514B9" w:rsidRDefault="00D25427" w:rsidP="00D25427">
            <w:pPr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الوضعية اتجاه الخدمة الوطنية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141" w:type="dxa"/>
            <w:gridSpan w:val="6"/>
            <w:tcBorders>
              <w:bottom w:val="nil"/>
            </w:tcBorders>
            <w:shd w:val="clear" w:color="auto" w:fill="808080"/>
          </w:tcPr>
          <w:p w:rsidR="00D25427" w:rsidRDefault="00D25427" w:rsidP="00D25427">
            <w:pPr>
              <w:pStyle w:val="Titre3"/>
              <w:jc w:val="right"/>
              <w:rPr>
                <w:rFonts w:ascii="Arial" w:hAnsi="Arial" w:cs="Arial"/>
                <w:color w:val="FFFFFF"/>
              </w:rPr>
            </w:pPr>
            <w:proofErr w:type="gramStart"/>
            <w:r>
              <w:rPr>
                <w:rFonts w:ascii="Arial" w:hAnsi="Arial" w:cs="Arial" w:hint="cs"/>
                <w:color w:val="FFFFFF"/>
                <w:rtl/>
              </w:rPr>
              <w:t>التكوين</w:t>
            </w:r>
            <w:proofErr w:type="gramEnd"/>
            <w:r>
              <w:rPr>
                <w:rFonts w:ascii="Arial" w:hAnsi="Arial" w:cs="Arial" w:hint="cs"/>
                <w:color w:val="FFFFFF"/>
                <w:rtl/>
              </w:rPr>
              <w:t xml:space="preserve"> والشهادات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805"/>
        </w:trPr>
        <w:tc>
          <w:tcPr>
            <w:tcW w:w="3758" w:type="dxa"/>
            <w:gridSpan w:val="2"/>
            <w:tcBorders>
              <w:bottom w:val="single" w:sz="4" w:space="0" w:color="auto"/>
              <w:right w:val="nil"/>
            </w:tcBorders>
          </w:tcPr>
          <w:p w:rsidR="00D25427" w:rsidRPr="003D577D" w:rsidRDefault="003D577D" w:rsidP="003D577D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الشهادة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 الليسانس في التربية البدنية والرياضية</w:t>
            </w:r>
          </w:p>
          <w:p w:rsidR="003D577D" w:rsidRPr="00205180" w:rsidRDefault="003D577D" w:rsidP="003D577D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 xml:space="preserve">المؤسسة </w:t>
            </w: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المسلمة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جامعة محمد </w:t>
            </w:r>
            <w:proofErr w:type="spellStart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خيضر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-بسكرة</w:t>
            </w:r>
          </w:p>
        </w:tc>
        <w:tc>
          <w:tcPr>
            <w:tcW w:w="6383" w:type="dxa"/>
            <w:gridSpan w:val="4"/>
            <w:tcBorders>
              <w:left w:val="nil"/>
              <w:bottom w:val="single" w:sz="4" w:space="0" w:color="auto"/>
            </w:tcBorders>
          </w:tcPr>
          <w:p w:rsidR="00D25427" w:rsidRPr="00423DC4" w:rsidRDefault="003D577D" w:rsidP="00D25427">
            <w:pPr>
              <w:pStyle w:val="Titre2"/>
              <w:bidi/>
              <w:spacing w:line="360" w:lineRule="auto"/>
              <w:jc w:val="lef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2011-2014</w:t>
            </w:r>
          </w:p>
        </w:tc>
      </w:tr>
      <w:tr w:rsidR="009B31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17E" w:rsidRPr="003D577D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الشهادة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الماستر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في التربية الحركية عند الطفل والمراهق</w:t>
            </w:r>
          </w:p>
          <w:p w:rsidR="009B317E" w:rsidRPr="009B317E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 xml:space="preserve">المؤسسة </w:t>
            </w: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المسلمة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جامعة محمد </w:t>
            </w:r>
            <w:proofErr w:type="spellStart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خيضر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-بسكرة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17E" w:rsidRPr="00423DC4" w:rsidRDefault="009B317E" w:rsidP="009B317E">
            <w:pPr>
              <w:pStyle w:val="Titre2"/>
              <w:bidi/>
              <w:spacing w:line="360" w:lineRule="auto"/>
              <w:jc w:val="lef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2014-2016</w:t>
            </w:r>
          </w:p>
        </w:tc>
      </w:tr>
      <w:tr w:rsidR="009B31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17E" w:rsidRPr="003D577D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الشهادة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 حكم ولائي لألعاب القوى</w:t>
            </w:r>
          </w:p>
          <w:p w:rsidR="009B317E" w:rsidRPr="00205180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 xml:space="preserve">المؤسسة </w:t>
            </w: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المسلمة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الفيديرالية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الجزائرية لألعاب القوى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17E" w:rsidRPr="00423DC4" w:rsidRDefault="009B317E" w:rsidP="00F74E39">
            <w:pPr>
              <w:pStyle w:val="Titre2"/>
              <w:bidi/>
              <w:spacing w:line="360" w:lineRule="auto"/>
              <w:jc w:val="lef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2013</w:t>
            </w:r>
          </w:p>
        </w:tc>
      </w:tr>
      <w:tr w:rsidR="009B31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17E" w:rsidRPr="003D577D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proofErr w:type="gram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الشهادة</w:t>
            </w:r>
            <w:proofErr w:type="gram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: 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المدربين المبتدئين لألعاب القوى</w:t>
            </w:r>
          </w:p>
          <w:p w:rsidR="009B317E" w:rsidRPr="009B317E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rtl/>
                <w:lang w:bidi="ar-DZ"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 xml:space="preserve">المؤسسة </w:t>
            </w: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المسلمة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الرابطة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الولائية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لألعاب القوى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خنشلة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17E" w:rsidRPr="00423DC4" w:rsidRDefault="009B317E" w:rsidP="00F74E39">
            <w:pPr>
              <w:pStyle w:val="Titre2"/>
              <w:bidi/>
              <w:spacing w:line="360" w:lineRule="auto"/>
              <w:jc w:val="lef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2013</w:t>
            </w:r>
          </w:p>
        </w:tc>
      </w:tr>
      <w:tr w:rsidR="009B31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17E" w:rsidRPr="003D577D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</w:pPr>
            <w:proofErr w:type="gram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الشهادة</w:t>
            </w:r>
            <w:proofErr w:type="gram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: 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منشط رياضي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 xml:space="preserve">Kid ‘s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20"/>
              </w:rPr>
              <w:t>atheltics</w:t>
            </w:r>
            <w:proofErr w:type="spellEnd"/>
          </w:p>
          <w:p w:rsidR="009B317E" w:rsidRPr="00205180" w:rsidRDefault="009B317E" w:rsidP="00F74E39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 xml:space="preserve">المؤسسة </w:t>
            </w: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المسلمة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الرابطة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الولائية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لألعاب القوى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خنشلة</w:t>
            </w:r>
            <w:proofErr w:type="spellEnd"/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17E" w:rsidRPr="00423DC4" w:rsidRDefault="009B317E" w:rsidP="00F74E39">
            <w:pPr>
              <w:pStyle w:val="Titre2"/>
              <w:bidi/>
              <w:spacing w:line="360" w:lineRule="auto"/>
              <w:jc w:val="lef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2014</w:t>
            </w:r>
          </w:p>
        </w:tc>
      </w:tr>
      <w:tr w:rsidR="009B31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17E" w:rsidRPr="003D577D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الشهادة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حكم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جهوي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لألعاب القوى</w:t>
            </w:r>
          </w:p>
          <w:p w:rsidR="009B317E" w:rsidRPr="00205180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 xml:space="preserve">المؤسسة </w:t>
            </w:r>
            <w:proofErr w:type="spell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المسلمة</w:t>
            </w:r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proofErr w:type="spellEnd"/>
            <w:r w:rsidRPr="003D577D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الفيديرالية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الجزائرية لألعاب القوى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17E" w:rsidRPr="00423DC4" w:rsidRDefault="009B317E" w:rsidP="00F74E39">
            <w:pPr>
              <w:pStyle w:val="Titre2"/>
              <w:bidi/>
              <w:spacing w:line="360" w:lineRule="auto"/>
              <w:jc w:val="left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2016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141" w:type="dxa"/>
            <w:gridSpan w:val="6"/>
            <w:tcBorders>
              <w:bottom w:val="nil"/>
            </w:tcBorders>
            <w:shd w:val="clear" w:color="auto" w:fill="808080"/>
          </w:tcPr>
          <w:p w:rsidR="00D25427" w:rsidRDefault="009B317E" w:rsidP="009B317E">
            <w:pPr>
              <w:pStyle w:val="Titre3"/>
              <w:bidi/>
              <w:rPr>
                <w:rFonts w:ascii="Arial" w:hAnsi="Arial" w:cs="Arial"/>
                <w:color w:val="FFFFFF"/>
              </w:rPr>
            </w:pPr>
            <w:proofErr w:type="gramStart"/>
            <w:r>
              <w:rPr>
                <w:rFonts w:ascii="Arial" w:hAnsi="Arial" w:cs="Arial" w:hint="cs"/>
                <w:color w:val="FFFFFF"/>
                <w:rtl/>
              </w:rPr>
              <w:t>الخبرة</w:t>
            </w:r>
            <w:proofErr w:type="gramEnd"/>
            <w:r>
              <w:rPr>
                <w:rFonts w:ascii="Arial" w:hAnsi="Arial" w:cs="Arial" w:hint="cs"/>
                <w:color w:val="FFFFFF"/>
                <w:rtl/>
              </w:rPr>
              <w:t xml:space="preserve"> المهنية</w:t>
            </w:r>
            <w:r w:rsidR="00D25427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58" w:type="dxa"/>
            <w:gridSpan w:val="2"/>
            <w:tcBorders>
              <w:bottom w:val="single" w:sz="4" w:space="0" w:color="auto"/>
              <w:right w:val="nil"/>
            </w:tcBorders>
          </w:tcPr>
          <w:p w:rsidR="00D25427" w:rsidRPr="009B317E" w:rsidRDefault="009B317E" w:rsidP="009B31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متوسطة المجاهد نجاح </w:t>
            </w:r>
            <w:proofErr w:type="spellStart"/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محيو-</w:t>
            </w:r>
            <w:proofErr w:type="spellEnd"/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</w:t>
            </w:r>
            <w:proofErr w:type="spellStart"/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بلقيطان</w:t>
            </w:r>
            <w:proofErr w:type="spellEnd"/>
          </w:p>
          <w:p w:rsidR="00D25427" w:rsidRPr="00657D7E" w:rsidRDefault="009B317E" w:rsidP="000A4538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  <w:lang w:bidi="ar-DZ"/>
              </w:rPr>
            </w:pPr>
            <w:proofErr w:type="gram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الوظيفة</w:t>
            </w:r>
            <w:proofErr w:type="gramEnd"/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: أستاذ التعليم المتوسط </w:t>
            </w:r>
          </w:p>
        </w:tc>
        <w:tc>
          <w:tcPr>
            <w:tcW w:w="6383" w:type="dxa"/>
            <w:gridSpan w:val="4"/>
            <w:tcBorders>
              <w:left w:val="nil"/>
              <w:bottom w:val="nil"/>
            </w:tcBorders>
          </w:tcPr>
          <w:p w:rsidR="00D25427" w:rsidRPr="00244E9A" w:rsidRDefault="00D25427" w:rsidP="009B317E">
            <w:pPr>
              <w:pStyle w:val="Titre2"/>
              <w:bidi/>
              <w:jc w:val="left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244E9A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9B317E">
              <w:rPr>
                <w:rFonts w:ascii="Arial" w:hAnsi="Arial" w:cs="Arial" w:hint="cs"/>
                <w:i/>
                <w:iCs/>
                <w:sz w:val="20"/>
                <w:rtl/>
              </w:rPr>
              <w:t>من سبتمبر 2016 إلى يومنا هذا</w:t>
            </w:r>
          </w:p>
          <w:p w:rsidR="00D25427" w:rsidRPr="00E056B8" w:rsidRDefault="00D25427" w:rsidP="009B317E">
            <w:pPr>
              <w:bidi/>
            </w:pPr>
          </w:p>
        </w:tc>
      </w:tr>
      <w:tr w:rsidR="00657D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D7E" w:rsidRPr="009B317E" w:rsidRDefault="00657D7E" w:rsidP="00657D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مديرية الشباب والرياضة لولاية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خنشلة</w:t>
            </w:r>
            <w:proofErr w:type="spellEnd"/>
          </w:p>
          <w:p w:rsidR="00657D7E" w:rsidRPr="00657D7E" w:rsidRDefault="00657D7E" w:rsidP="00657D7E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  <w:lang w:bidi="ar-DZ"/>
              </w:rPr>
            </w:pPr>
            <w:proofErr w:type="gram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الوظيفة</w:t>
            </w:r>
            <w:proofErr w:type="gramEnd"/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موظف في إطار عقود ما قبل التشغيل بمركز الترفيه العلمي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D7E" w:rsidRPr="00244E9A" w:rsidRDefault="00657D7E" w:rsidP="00657D7E">
            <w:pPr>
              <w:pStyle w:val="Titre2"/>
              <w:bidi/>
              <w:jc w:val="left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244E9A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 w:hint="cs"/>
                <w:i/>
                <w:iCs/>
                <w:sz w:val="20"/>
                <w:rtl/>
              </w:rPr>
              <w:t>من أكتوبر2015 إلى سبتمبر 2016</w:t>
            </w:r>
          </w:p>
          <w:p w:rsidR="00657D7E" w:rsidRPr="00E056B8" w:rsidRDefault="00657D7E" w:rsidP="00F74E39">
            <w:pPr>
              <w:bidi/>
            </w:pPr>
          </w:p>
        </w:tc>
      </w:tr>
      <w:tr w:rsidR="00657D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7D7E" w:rsidRPr="009B317E" w:rsidRDefault="00657D7E" w:rsidP="00F74E39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جامعة محمد </w:t>
            </w:r>
            <w:proofErr w:type="spellStart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خيضر-</w:t>
            </w:r>
            <w:proofErr w:type="spellEnd"/>
            <w:r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 بسكرة</w:t>
            </w:r>
          </w:p>
          <w:p w:rsidR="00657D7E" w:rsidRPr="00657D7E" w:rsidRDefault="00657D7E" w:rsidP="000A4538">
            <w:pPr>
              <w:tabs>
                <w:tab w:val="center" w:pos="1280"/>
                <w:tab w:val="right" w:pos="2560"/>
              </w:tabs>
              <w:bidi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20"/>
                <w:rtl/>
                <w:lang w:bidi="ar-DZ"/>
              </w:rPr>
            </w:pPr>
            <w:proofErr w:type="gramStart"/>
            <w:r w:rsidRPr="00657D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u w:val="single"/>
                <w:rtl/>
              </w:rPr>
              <w:t>الوظيفة</w:t>
            </w:r>
            <w:proofErr w:type="gramEnd"/>
            <w:r w:rsidRPr="009B317E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 xml:space="preserve">: أستاذ </w:t>
            </w:r>
            <w:r w:rsidR="000A4538">
              <w:rPr>
                <w:rFonts w:ascii="Arial" w:hAnsi="Arial" w:cs="Arial" w:hint="cs"/>
                <w:b/>
                <w:bCs/>
                <w:i/>
                <w:iCs/>
                <w:sz w:val="16"/>
                <w:szCs w:val="20"/>
                <w:rtl/>
              </w:rPr>
              <w:t>مؤقت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7D7E" w:rsidRPr="00244E9A" w:rsidRDefault="00657D7E" w:rsidP="00657D7E">
            <w:pPr>
              <w:pStyle w:val="Titre2"/>
              <w:bidi/>
              <w:jc w:val="left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244E9A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i/>
                <w:iCs/>
                <w:sz w:val="20"/>
                <w:rtl/>
              </w:rPr>
              <w:t>الموسم</w:t>
            </w:r>
            <w:proofErr w:type="gramEnd"/>
            <w:r>
              <w:rPr>
                <w:rFonts w:ascii="Arial" w:hAnsi="Arial" w:cs="Arial" w:hint="cs"/>
                <w:i/>
                <w:iCs/>
                <w:sz w:val="20"/>
                <w:rtl/>
              </w:rPr>
              <w:t xml:space="preserve"> الجامعي 2016-2017</w:t>
            </w:r>
          </w:p>
          <w:p w:rsidR="00657D7E" w:rsidRDefault="000A4538" w:rsidP="000A4538">
            <w:pPr>
              <w:pStyle w:val="Titre2"/>
              <w:bidi/>
              <w:jc w:val="lef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           </w:t>
            </w:r>
            <w:r w:rsidRPr="000A4538">
              <w:rPr>
                <w:rFonts w:ascii="Arial" w:hAnsi="Arial" w:cs="Arial" w:hint="cs"/>
                <w:i/>
                <w:iCs/>
                <w:sz w:val="20"/>
                <w:rtl/>
              </w:rPr>
              <w:t>2017-2018</w:t>
            </w:r>
          </w:p>
          <w:p w:rsidR="00466F50" w:rsidRPr="00466F50" w:rsidRDefault="00466F50" w:rsidP="00466F50">
            <w:pPr>
              <w:tabs>
                <w:tab w:val="left" w:pos="1488"/>
              </w:tabs>
              <w:bidi/>
              <w:rPr>
                <w:rFonts w:hint="cs"/>
                <w:rtl/>
                <w:lang w:bidi="ar-DZ"/>
              </w:rPr>
            </w:pPr>
            <w:r>
              <w:rPr>
                <w:rtl/>
              </w:rPr>
              <w:tab/>
            </w:r>
            <w:r w:rsidRPr="00466F50">
              <w:rPr>
                <w:rFonts w:ascii="Arial" w:hAnsi="Arial" w:cs="Arial" w:hint="cs"/>
                <w:b/>
                <w:bCs/>
                <w:i/>
                <w:iCs/>
                <w:sz w:val="20"/>
                <w:rtl/>
              </w:rPr>
              <w:t>2018/2019</w:t>
            </w:r>
          </w:p>
        </w:tc>
      </w:tr>
      <w:tr w:rsidR="00D25427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  <w:tcBorders>
              <w:bottom w:val="nil"/>
              <w:right w:val="nil"/>
            </w:tcBorders>
            <w:shd w:val="clear" w:color="auto" w:fill="808080"/>
          </w:tcPr>
          <w:p w:rsidR="00D25427" w:rsidRDefault="00D25427" w:rsidP="00657D7E">
            <w:pPr>
              <w:pStyle w:val="Titre3"/>
              <w:bidi/>
              <w:jc w:val="both"/>
              <w:rPr>
                <w:rFonts w:ascii="Arial" w:hAnsi="Arial" w:cs="Arial"/>
                <w:color w:val="FFFFFF"/>
              </w:rPr>
            </w:pPr>
          </w:p>
        </w:tc>
        <w:tc>
          <w:tcPr>
            <w:tcW w:w="1009" w:type="dxa"/>
            <w:tcBorders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D25427" w:rsidRPr="00B9043A" w:rsidRDefault="00D25427" w:rsidP="00657D7E">
            <w:pPr>
              <w:pStyle w:val="Titre3"/>
              <w:jc w:val="both"/>
              <w:rPr>
                <w:rFonts w:ascii="Arial" w:hAnsi="Arial" w:cs="Arial"/>
                <w:i w:val="0"/>
                <w:iCs w:val="0"/>
                <w:color w:val="FFFFFF"/>
                <w:sz w:val="24"/>
              </w:rPr>
            </w:pPr>
          </w:p>
        </w:tc>
        <w:tc>
          <w:tcPr>
            <w:tcW w:w="1496" w:type="dxa"/>
            <w:tcBorders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D25427" w:rsidRPr="00B9043A" w:rsidRDefault="00D25427" w:rsidP="00657D7E">
            <w:pPr>
              <w:pStyle w:val="Titre3"/>
              <w:jc w:val="both"/>
              <w:rPr>
                <w:rFonts w:ascii="Arial" w:hAnsi="Arial" w:cs="Arial"/>
                <w:i w:val="0"/>
                <w:iCs w:val="0"/>
                <w:color w:val="FFFFFF"/>
                <w:sz w:val="24"/>
              </w:rPr>
            </w:pPr>
          </w:p>
        </w:tc>
        <w:tc>
          <w:tcPr>
            <w:tcW w:w="2031" w:type="dxa"/>
            <w:tcBorders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D25427" w:rsidRPr="00B9043A" w:rsidRDefault="00D25427" w:rsidP="00657D7E">
            <w:pPr>
              <w:pStyle w:val="Titre3"/>
              <w:jc w:val="both"/>
              <w:rPr>
                <w:rFonts w:ascii="Arial" w:hAnsi="Arial" w:cs="Arial"/>
                <w:i w:val="0"/>
                <w:iCs w:val="0"/>
                <w:color w:val="FFFFFF"/>
                <w:sz w:val="24"/>
              </w:rPr>
            </w:pPr>
          </w:p>
        </w:tc>
        <w:tc>
          <w:tcPr>
            <w:tcW w:w="1847" w:type="dxa"/>
            <w:tcBorders>
              <w:left w:val="nil"/>
              <w:bottom w:val="nil"/>
            </w:tcBorders>
            <w:shd w:val="clear" w:color="auto" w:fill="808080"/>
            <w:vAlign w:val="bottom"/>
          </w:tcPr>
          <w:p w:rsidR="00D25427" w:rsidRPr="00B9043A" w:rsidRDefault="00657D7E" w:rsidP="00657D7E">
            <w:pPr>
              <w:pStyle w:val="Titre3"/>
              <w:bidi/>
              <w:jc w:val="both"/>
              <w:rPr>
                <w:rFonts w:ascii="Arial" w:hAnsi="Arial" w:cs="Arial"/>
                <w:i w:val="0"/>
                <w:iCs w:val="0"/>
                <w:color w:val="FFFFFF"/>
                <w:sz w:val="24"/>
              </w:rPr>
            </w:pPr>
            <w:proofErr w:type="gramStart"/>
            <w:r>
              <w:rPr>
                <w:rFonts w:ascii="Arial" w:hAnsi="Arial" w:cs="Arial" w:hint="cs"/>
                <w:i w:val="0"/>
                <w:iCs w:val="0"/>
                <w:color w:val="FFFFFF"/>
                <w:sz w:val="24"/>
                <w:rtl/>
              </w:rPr>
              <w:t>الكفاءة</w:t>
            </w:r>
            <w:proofErr w:type="gramEnd"/>
            <w:r>
              <w:rPr>
                <w:rFonts w:ascii="Arial" w:hAnsi="Arial" w:cs="Arial" w:hint="cs"/>
                <w:i w:val="0"/>
                <w:iCs w:val="0"/>
                <w:color w:val="FFFFFF"/>
                <w:sz w:val="24"/>
                <w:rtl/>
              </w:rPr>
              <w:t xml:space="preserve"> اللغوية</w:t>
            </w:r>
          </w:p>
        </w:tc>
      </w:tr>
      <w:tr w:rsidR="00657D7E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  <w:tcBorders>
              <w:bottom w:val="single" w:sz="4" w:space="0" w:color="auto"/>
              <w:right w:val="nil"/>
            </w:tcBorders>
          </w:tcPr>
          <w:p w:rsidR="00657D7E" w:rsidRDefault="00657D7E" w:rsidP="00657D7E">
            <w:pPr>
              <w:pStyle w:val="Titre4"/>
              <w:rPr>
                <w:sz w:val="24"/>
              </w:rPr>
            </w:pPr>
          </w:p>
          <w:p w:rsidR="00657D7E" w:rsidRDefault="00657D7E" w:rsidP="00657D7E">
            <w:pPr>
              <w:pStyle w:val="Titre4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اللغة الأم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57D7E" w:rsidRDefault="00657D7E" w:rsidP="00657D7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7" w:type="dxa"/>
            <w:tcBorders>
              <w:left w:val="nil"/>
              <w:bottom w:val="single" w:sz="4" w:space="0" w:color="auto"/>
            </w:tcBorders>
          </w:tcPr>
          <w:p w:rsidR="00657D7E" w:rsidRDefault="00657D7E" w:rsidP="00657D7E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   </w:t>
            </w:r>
          </w:p>
          <w:p w:rsidR="00657D7E" w:rsidRPr="00F819AA" w:rsidRDefault="00657D7E" w:rsidP="00657D7E">
            <w:pPr>
              <w:jc w:val="right"/>
              <w:rPr>
                <w:i/>
                <w:iCs/>
                <w:sz w:val="20"/>
              </w:rPr>
            </w:pPr>
            <w:proofErr w:type="gramStart"/>
            <w:r>
              <w:rPr>
                <w:rFonts w:hint="cs"/>
                <w:i/>
                <w:iCs/>
                <w:sz w:val="20"/>
                <w:rtl/>
              </w:rPr>
              <w:t>اللغة</w:t>
            </w:r>
            <w:proofErr w:type="gramEnd"/>
            <w:r>
              <w:rPr>
                <w:rFonts w:hint="cs"/>
                <w:i/>
                <w:iCs/>
                <w:sz w:val="20"/>
                <w:rtl/>
              </w:rPr>
              <w:t xml:space="preserve"> العربية</w:t>
            </w:r>
          </w:p>
        </w:tc>
      </w:tr>
      <w:tr w:rsidR="00515146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146" w:rsidRDefault="00515146" w:rsidP="00F74E39">
            <w:pPr>
              <w:pStyle w:val="Titre4"/>
              <w:rPr>
                <w:sz w:val="24"/>
              </w:rPr>
            </w:pPr>
          </w:p>
          <w:p w:rsidR="00515146" w:rsidRDefault="00515146" w:rsidP="00F74E39">
            <w:pPr>
              <w:pStyle w:val="Titre4"/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جيد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146" w:rsidRDefault="00515146" w:rsidP="00F74E39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5146" w:rsidRDefault="00515146" w:rsidP="00F74E39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ab/>
              <w:t xml:space="preserve">   </w:t>
            </w:r>
          </w:p>
          <w:p w:rsidR="00515146" w:rsidRPr="00F819AA" w:rsidRDefault="00515146" w:rsidP="00F74E39">
            <w:pPr>
              <w:jc w:val="right"/>
              <w:rPr>
                <w:i/>
                <w:iCs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5146" w:rsidRDefault="00515146" w:rsidP="00F74E39">
            <w:pPr>
              <w:pStyle w:val="Titre4"/>
              <w:rPr>
                <w:sz w:val="24"/>
              </w:rPr>
            </w:pPr>
          </w:p>
          <w:p w:rsidR="00515146" w:rsidRDefault="00515146" w:rsidP="00515146">
            <w:pPr>
              <w:pStyle w:val="Titre4"/>
              <w:rPr>
                <w:sz w:val="24"/>
              </w:rPr>
            </w:pPr>
            <w:proofErr w:type="gramStart"/>
            <w:r>
              <w:rPr>
                <w:rFonts w:hint="cs"/>
                <w:sz w:val="24"/>
                <w:rtl/>
              </w:rPr>
              <w:t>اللغة</w:t>
            </w:r>
            <w:proofErr w:type="gramEnd"/>
            <w:r>
              <w:rPr>
                <w:rFonts w:hint="cs"/>
                <w:sz w:val="24"/>
                <w:rtl/>
              </w:rPr>
              <w:t xml:space="preserve"> الفرنسية</w:t>
            </w:r>
          </w:p>
        </w:tc>
      </w:tr>
      <w:tr w:rsidR="00515146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5146" w:rsidRDefault="00515146" w:rsidP="00F74E39">
            <w:pPr>
              <w:pStyle w:val="Titre4"/>
              <w:rPr>
                <w:sz w:val="24"/>
              </w:rPr>
            </w:pPr>
          </w:p>
          <w:p w:rsidR="00515146" w:rsidRDefault="00515146" w:rsidP="0018027D">
            <w:pPr>
              <w:pStyle w:val="Titre4"/>
              <w:bidi/>
              <w:rPr>
                <w:sz w:val="24"/>
                <w:rtl/>
                <w:lang w:bidi="ar-DZ"/>
              </w:rPr>
            </w:pPr>
            <w:r>
              <w:rPr>
                <w:rFonts w:hint="cs"/>
                <w:sz w:val="24"/>
                <w:rtl/>
              </w:rPr>
              <w:t xml:space="preserve">شهادة مستوى </w:t>
            </w:r>
            <w:r w:rsidR="0018027D">
              <w:rPr>
                <w:sz w:val="24"/>
              </w:rPr>
              <w:t>B1</w:t>
            </w:r>
            <w:r>
              <w:rPr>
                <w:rFonts w:hint="cs"/>
                <w:sz w:val="24"/>
                <w:rtl/>
                <w:lang w:bidi="ar-DZ"/>
              </w:rPr>
              <w:t xml:space="preserve"> من طرف مركز تكثيف اللغات بجامعة محمد </w:t>
            </w:r>
            <w:proofErr w:type="spellStart"/>
            <w:r>
              <w:rPr>
                <w:rFonts w:hint="cs"/>
                <w:sz w:val="24"/>
                <w:rtl/>
                <w:lang w:bidi="ar-DZ"/>
              </w:rPr>
              <w:t>خيضر</w:t>
            </w:r>
            <w:proofErr w:type="spellEnd"/>
            <w:r>
              <w:rPr>
                <w:rFonts w:hint="cs"/>
                <w:sz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sz w:val="24"/>
                <w:rtl/>
                <w:lang w:bidi="ar-DZ"/>
              </w:rPr>
              <w:t>-</w:t>
            </w:r>
            <w:proofErr w:type="spellEnd"/>
            <w:r>
              <w:rPr>
                <w:rFonts w:hint="cs"/>
                <w:sz w:val="24"/>
                <w:rtl/>
                <w:lang w:bidi="ar-DZ"/>
              </w:rPr>
              <w:t xml:space="preserve"> بسكرة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5146" w:rsidRDefault="00515146" w:rsidP="00F74E39">
            <w:pPr>
              <w:rPr>
                <w:rFonts w:ascii="Arial" w:hAnsi="Arial" w:cs="Arial"/>
                <w:sz w:val="20"/>
                <w:u w:val="single"/>
              </w:rPr>
            </w:pPr>
          </w:p>
          <w:p w:rsidR="00515146" w:rsidRPr="00515146" w:rsidRDefault="00515146" w:rsidP="00515146">
            <w:pPr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 w:hint="cs"/>
                <w:sz w:val="20"/>
                <w:rtl/>
              </w:rPr>
              <w:t>اللغة</w:t>
            </w:r>
            <w:proofErr w:type="gramEnd"/>
            <w:r>
              <w:rPr>
                <w:rFonts w:ascii="Arial" w:hAnsi="Arial" w:cs="Arial" w:hint="cs"/>
                <w:sz w:val="20"/>
                <w:rtl/>
              </w:rPr>
              <w:t xml:space="preserve"> الإنجليزية</w:t>
            </w:r>
          </w:p>
        </w:tc>
      </w:tr>
      <w:tr w:rsidR="00F411DA" w:rsidTr="00515146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</w:trPr>
        <w:tc>
          <w:tcPr>
            <w:tcW w:w="10141" w:type="dxa"/>
            <w:gridSpan w:val="6"/>
            <w:tcBorders>
              <w:bottom w:val="nil"/>
            </w:tcBorders>
            <w:shd w:val="clear" w:color="auto" w:fill="808080"/>
          </w:tcPr>
          <w:p w:rsidR="00F411DA" w:rsidRDefault="00F411DA" w:rsidP="003E1FF8">
            <w:pPr>
              <w:pStyle w:val="Titre3"/>
              <w:bidi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 w:hint="cs"/>
                <w:color w:val="FFFFFF"/>
                <w:rtl/>
              </w:rPr>
              <w:t xml:space="preserve">معلومات </w:t>
            </w:r>
            <w:proofErr w:type="gramStart"/>
            <w:r>
              <w:rPr>
                <w:rFonts w:ascii="Arial" w:hAnsi="Arial" w:cs="Arial" w:hint="cs"/>
                <w:color w:val="FFFFFF"/>
                <w:rtl/>
              </w:rPr>
              <w:t>أخرى</w:t>
            </w:r>
            <w:r>
              <w:rPr>
                <w:rFonts w:ascii="Arial" w:hAnsi="Arial" w:cs="Arial"/>
                <w:color w:val="FFFFFF"/>
              </w:rPr>
              <w:t xml:space="preserve">  </w:t>
            </w:r>
            <w:proofErr w:type="gramEnd"/>
          </w:p>
        </w:tc>
      </w:tr>
      <w:tr w:rsidR="00F411DA" w:rsidTr="00F411DA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10141" w:type="dxa"/>
            <w:gridSpan w:val="6"/>
          </w:tcPr>
          <w:p w:rsidR="00F411DA" w:rsidRDefault="00F411DA" w:rsidP="003E1FF8">
            <w:pPr>
              <w:pStyle w:val="Titre4"/>
              <w:rPr>
                <w:sz w:val="24"/>
              </w:rPr>
            </w:pPr>
          </w:p>
          <w:p w:rsidR="00F411DA" w:rsidRDefault="00F411DA" w:rsidP="0018027D">
            <w:pPr>
              <w:tabs>
                <w:tab w:val="left" w:pos="708"/>
                <w:tab w:val="right" w:pos="3895"/>
              </w:tabs>
              <w:bidi/>
              <w:rPr>
                <w:sz w:val="20"/>
                <w:rtl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cs"/>
                <w:sz w:val="20"/>
                <w:rtl/>
              </w:rPr>
              <w:t xml:space="preserve">- طالب باحث (سنة </w:t>
            </w:r>
            <w:r>
              <w:rPr>
                <w:rFonts w:hint="cs"/>
                <w:sz w:val="20"/>
                <w:rtl/>
                <w:lang w:bidi="ar-DZ"/>
              </w:rPr>
              <w:t>ثا</w:t>
            </w:r>
            <w:r w:rsidR="0018027D">
              <w:rPr>
                <w:rFonts w:hint="cs"/>
                <w:sz w:val="20"/>
                <w:rtl/>
                <w:lang w:bidi="ar-DZ"/>
              </w:rPr>
              <w:t xml:space="preserve">لثة </w:t>
            </w:r>
            <w:r>
              <w:rPr>
                <w:rFonts w:hint="cs"/>
                <w:sz w:val="20"/>
                <w:rtl/>
              </w:rPr>
              <w:t>دكتوراه) بمعهد علوم وتقنيات النشاطات البدنية والرياضية.</w:t>
            </w:r>
            <w:r w:rsidR="0018027D">
              <w:rPr>
                <w:rFonts w:hint="cs"/>
                <w:sz w:val="20"/>
                <w:rtl/>
              </w:rPr>
              <w:t xml:space="preserve">جامعة محمد </w:t>
            </w:r>
            <w:proofErr w:type="spellStart"/>
            <w:r w:rsidR="0018027D">
              <w:rPr>
                <w:rFonts w:hint="cs"/>
                <w:sz w:val="20"/>
                <w:rtl/>
              </w:rPr>
              <w:t>خيضر</w:t>
            </w:r>
            <w:proofErr w:type="spellEnd"/>
            <w:r w:rsidR="0018027D">
              <w:rPr>
                <w:rFonts w:hint="cs"/>
                <w:sz w:val="20"/>
                <w:rtl/>
              </w:rPr>
              <w:t xml:space="preserve"> بسكرة</w:t>
            </w:r>
          </w:p>
          <w:p w:rsidR="00F411DA" w:rsidRDefault="00F411DA" w:rsidP="003E1FF8">
            <w:pPr>
              <w:numPr>
                <w:ilvl w:val="0"/>
                <w:numId w:val="1"/>
              </w:numPr>
              <w:bidi/>
              <w:rPr>
                <w:color w:val="000000"/>
                <w:lang w:bidi="ar-DZ"/>
              </w:rPr>
            </w:pPr>
            <w:r>
              <w:rPr>
                <w:rFonts w:hint="cs"/>
                <w:color w:val="000000"/>
                <w:rtl/>
                <w:lang w:bidi="ar-DZ"/>
              </w:rPr>
              <w:t xml:space="preserve">عضو بالرابطة </w:t>
            </w:r>
            <w:proofErr w:type="spellStart"/>
            <w:r>
              <w:rPr>
                <w:rFonts w:hint="cs"/>
                <w:color w:val="000000"/>
                <w:rtl/>
                <w:lang w:bidi="ar-DZ"/>
              </w:rPr>
              <w:t>الولائية</w:t>
            </w:r>
            <w:proofErr w:type="spellEnd"/>
            <w:r>
              <w:rPr>
                <w:rFonts w:hint="cs"/>
                <w:color w:val="000000"/>
                <w:rtl/>
                <w:lang w:bidi="ar-DZ"/>
              </w:rPr>
              <w:t xml:space="preserve"> لألعاب القوى </w:t>
            </w:r>
            <w:proofErr w:type="spellStart"/>
            <w:r>
              <w:rPr>
                <w:rFonts w:hint="cs"/>
                <w:color w:val="000000"/>
                <w:rtl/>
                <w:lang w:bidi="ar-DZ"/>
              </w:rPr>
              <w:t>بخنشلة</w:t>
            </w:r>
            <w:proofErr w:type="spellEnd"/>
            <w:r>
              <w:rPr>
                <w:rFonts w:hint="cs"/>
                <w:color w:val="000000"/>
                <w:rtl/>
                <w:lang w:bidi="ar-DZ"/>
              </w:rPr>
              <w:t>.</w:t>
            </w:r>
          </w:p>
          <w:p w:rsidR="00F411DA" w:rsidRDefault="00F411DA" w:rsidP="003E1FF8">
            <w:pPr>
              <w:numPr>
                <w:ilvl w:val="0"/>
                <w:numId w:val="1"/>
              </w:numPr>
              <w:bidi/>
              <w:rPr>
                <w:color w:val="000000"/>
                <w:lang w:bidi="ar-DZ"/>
              </w:rPr>
            </w:pPr>
            <w:r>
              <w:rPr>
                <w:rFonts w:hint="cs"/>
                <w:color w:val="000000"/>
                <w:rtl/>
                <w:lang w:bidi="ar-DZ"/>
              </w:rPr>
              <w:t>عضو بالمجلس العالمي لعلوم الرياضة</w:t>
            </w:r>
            <w:r>
              <w:rPr>
                <w:color w:val="000000"/>
                <w:lang w:bidi="ar-DZ"/>
              </w:rPr>
              <w:t xml:space="preserve"> </w:t>
            </w:r>
            <w:r>
              <w:rPr>
                <w:rFonts w:hint="cs"/>
                <w:color w:val="000000"/>
                <w:rtl/>
                <w:lang w:bidi="ar-DZ"/>
              </w:rPr>
              <w:t xml:space="preserve">بدولة </w:t>
            </w:r>
            <w:proofErr w:type="gramStart"/>
            <w:r>
              <w:rPr>
                <w:rFonts w:hint="cs"/>
                <w:color w:val="000000"/>
                <w:rtl/>
                <w:lang w:bidi="ar-DZ"/>
              </w:rPr>
              <w:t>السويد .</w:t>
            </w:r>
            <w:proofErr w:type="gramEnd"/>
          </w:p>
          <w:p w:rsidR="003A3F9A" w:rsidRDefault="003A3F9A" w:rsidP="003A3F9A">
            <w:pPr>
              <w:numPr>
                <w:ilvl w:val="0"/>
                <w:numId w:val="1"/>
              </w:numPr>
              <w:bidi/>
              <w:rPr>
                <w:color w:val="000000"/>
                <w:lang w:bidi="ar-DZ"/>
              </w:rPr>
            </w:pPr>
            <w:r>
              <w:rPr>
                <w:rFonts w:hint="cs"/>
                <w:color w:val="000000"/>
                <w:rtl/>
                <w:lang w:bidi="ar-DZ"/>
              </w:rPr>
              <w:t>عضو بأكاديمية علوم الرياضة، المملكة العربية السعودية.</w:t>
            </w:r>
          </w:p>
          <w:p w:rsidR="00F411DA" w:rsidRPr="00F411DA" w:rsidRDefault="00F411DA" w:rsidP="003E1FF8">
            <w:pPr>
              <w:numPr>
                <w:ilvl w:val="0"/>
                <w:numId w:val="1"/>
              </w:numPr>
              <w:bidi/>
              <w:rPr>
                <w:color w:val="000000"/>
                <w:lang w:bidi="ar-DZ"/>
              </w:rPr>
            </w:pPr>
            <w:r>
              <w:rPr>
                <w:rFonts w:hint="cs"/>
                <w:color w:val="000000"/>
                <w:rtl/>
                <w:lang w:bidi="ar-DZ"/>
              </w:rPr>
              <w:t xml:space="preserve">نائب أمين المال بالجمعية الرياضية </w:t>
            </w:r>
            <w:proofErr w:type="spellStart"/>
            <w:r>
              <w:rPr>
                <w:rFonts w:hint="cs"/>
                <w:color w:val="000000"/>
                <w:rtl/>
                <w:lang w:bidi="ar-DZ"/>
              </w:rPr>
              <w:t>أتلتيك</w:t>
            </w:r>
            <w:proofErr w:type="spellEnd"/>
            <w:r>
              <w:rPr>
                <w:rFonts w:hint="cs"/>
                <w:color w:val="000000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rtl/>
                <w:lang w:bidi="ar-DZ"/>
              </w:rPr>
              <w:t>ماسكولا</w:t>
            </w:r>
            <w:proofErr w:type="spellEnd"/>
            <w:r>
              <w:rPr>
                <w:rFonts w:hint="cs"/>
                <w:color w:val="000000"/>
                <w:rtl/>
                <w:lang w:bidi="ar-DZ"/>
              </w:rPr>
              <w:t xml:space="preserve"> لألعاب القوى لولاية </w:t>
            </w:r>
            <w:proofErr w:type="spellStart"/>
            <w:r>
              <w:rPr>
                <w:rFonts w:hint="cs"/>
                <w:color w:val="000000"/>
                <w:rtl/>
                <w:lang w:bidi="ar-DZ"/>
              </w:rPr>
              <w:t>خنشلة</w:t>
            </w:r>
            <w:proofErr w:type="spellEnd"/>
            <w:r w:rsidRPr="00F411DA">
              <w:rPr>
                <w:color w:val="000000"/>
                <w:lang w:bidi="ar-DZ"/>
              </w:rPr>
              <w:t xml:space="preserve"> </w:t>
            </w:r>
          </w:p>
        </w:tc>
      </w:tr>
      <w:tr w:rsidR="00F411DA" w:rsidTr="00F411DA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900"/>
        </w:trPr>
        <w:tc>
          <w:tcPr>
            <w:tcW w:w="10141" w:type="dxa"/>
            <w:gridSpan w:val="6"/>
            <w:shd w:val="clear" w:color="auto" w:fill="808080" w:themeFill="background1" w:themeFillShade="80"/>
          </w:tcPr>
          <w:p w:rsidR="00F411DA" w:rsidRPr="00F411DA" w:rsidRDefault="00F411DA" w:rsidP="00F411DA">
            <w:pPr>
              <w:pStyle w:val="Titre3"/>
              <w:bidi/>
              <w:rPr>
                <w:rFonts w:ascii="Arial" w:hAnsi="Arial" w:cs="Arial"/>
                <w:color w:val="FFFFFF"/>
                <w:sz w:val="44"/>
                <w:szCs w:val="40"/>
              </w:rPr>
            </w:pPr>
            <w:proofErr w:type="gramStart"/>
            <w:r w:rsidRPr="00F411DA">
              <w:rPr>
                <w:rFonts w:ascii="Arial" w:hAnsi="Arial" w:cs="Arial" w:hint="cs"/>
                <w:color w:val="FFFFFF"/>
                <w:sz w:val="44"/>
                <w:szCs w:val="40"/>
                <w:rtl/>
              </w:rPr>
              <w:t>الأعمال</w:t>
            </w:r>
            <w:proofErr w:type="gramEnd"/>
            <w:r w:rsidRPr="00F411DA">
              <w:rPr>
                <w:rFonts w:ascii="Arial" w:hAnsi="Arial" w:cs="Arial" w:hint="cs"/>
                <w:color w:val="FFFFFF"/>
                <w:sz w:val="44"/>
                <w:szCs w:val="40"/>
                <w:rtl/>
              </w:rPr>
              <w:t xml:space="preserve"> العلمية</w:t>
            </w:r>
          </w:p>
        </w:tc>
      </w:tr>
      <w:tr w:rsidR="00F411DA" w:rsidTr="00357FBF">
        <w:tblPrEx>
          <w:tblBorders>
            <w:bottom w:val="none" w:sz="0" w:space="0" w:color="auto"/>
            <w:insideH w:val="none" w:sz="0" w:space="0" w:color="auto"/>
            <w:insideV w:val="single" w:sz="4" w:space="0" w:color="auto"/>
          </w:tblBorders>
        </w:tblPrEx>
        <w:trPr>
          <w:cantSplit/>
          <w:trHeight w:val="6682"/>
        </w:trPr>
        <w:tc>
          <w:tcPr>
            <w:tcW w:w="10141" w:type="dxa"/>
            <w:gridSpan w:val="6"/>
            <w:tcBorders>
              <w:bottom w:val="single" w:sz="4" w:space="0" w:color="auto"/>
            </w:tcBorders>
          </w:tcPr>
          <w:p w:rsidR="00F411DA" w:rsidRDefault="00F411DA" w:rsidP="003E1FF8">
            <w:pPr>
              <w:pStyle w:val="Titre4"/>
              <w:rPr>
                <w:sz w:val="24"/>
                <w:rtl/>
              </w:rPr>
            </w:pPr>
            <w:proofErr w:type="gramStart"/>
            <w:r w:rsidRPr="003E12AF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الملتقيات</w:t>
            </w:r>
            <w:proofErr w:type="gramEnd"/>
            <w:r w:rsidRPr="003E12A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الدولية</w:t>
            </w:r>
            <w:r>
              <w:rPr>
                <w:rFonts w:hint="cs"/>
                <w:sz w:val="24"/>
                <w:rtl/>
              </w:rPr>
              <w:t>:</w:t>
            </w:r>
          </w:p>
          <w:p w:rsidR="00F411DA" w:rsidRDefault="00F411DA" w:rsidP="003E12A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المشاركة بمداخلة بعنوان</w:t>
            </w:r>
            <w:r w:rsidR="003E12AF" w:rsidRPr="003E12AF">
              <w:rPr>
                <w:rFonts w:hint="cs"/>
                <w:rtl/>
                <w:lang w:bidi="ar-DZ"/>
              </w:rPr>
              <w:t xml:space="preserve"> </w:t>
            </w:r>
            <w:r w:rsidR="003E12AF" w:rsidRPr="00D06F6D">
              <w:rPr>
                <w:rFonts w:hint="cs"/>
                <w:b/>
                <w:bCs/>
                <w:rtl/>
                <w:lang w:bidi="ar-DZ"/>
              </w:rPr>
              <w:t>تقويم حصة التربية البدنية والرياضية في ظل إصلاحات المنظومة التربوية</w:t>
            </w:r>
            <w:r w:rsidR="003E12AF" w:rsidRPr="003E12AF">
              <w:rPr>
                <w:rFonts w:hint="cs"/>
                <w:rtl/>
                <w:lang w:bidi="ar-DZ"/>
              </w:rPr>
              <w:t xml:space="preserve"> </w:t>
            </w:r>
            <w:r w:rsidR="003E12AF" w:rsidRPr="00D06F6D">
              <w:rPr>
                <w:rFonts w:hint="cs"/>
                <w:b/>
                <w:bCs/>
                <w:rtl/>
                <w:lang w:bidi="ar-DZ"/>
              </w:rPr>
              <w:t>بالجزائر</w:t>
            </w:r>
            <w:r w:rsidR="003E12AF">
              <w:rPr>
                <w:rFonts w:hint="cs"/>
                <w:rtl/>
                <w:lang w:bidi="ar-DZ"/>
              </w:rPr>
              <w:t xml:space="preserve"> في المؤتمر العلمي الدولي الثاني لعلوم الرياضة "واقع الرياضة العربية بين الممارسة والمنافسة 29-30 أكتوبر بدولة الكويت</w:t>
            </w:r>
            <w:r w:rsidR="003E12AF" w:rsidRPr="003E12AF">
              <w:rPr>
                <w:rFonts w:hint="cs"/>
                <w:rtl/>
                <w:lang w:bidi="ar-DZ"/>
              </w:rPr>
              <w:t xml:space="preserve"> </w:t>
            </w:r>
          </w:p>
          <w:p w:rsidR="00F411DA" w:rsidRDefault="00F411DA" w:rsidP="00357FB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دراسة </w:t>
            </w:r>
            <w:r w:rsidRPr="00357FBF">
              <w:rPr>
                <w:rFonts w:hint="cs"/>
                <w:b/>
                <w:bCs/>
                <w:rtl/>
                <w:lang w:bidi="ar-DZ"/>
              </w:rPr>
              <w:t>مقارنة لمستوى بعض عناصر اللياقة البدنية (التحمل، القوة، السرعة، الرشاقة) لدى تلاميذ المرحلة الثانوية</w:t>
            </w:r>
            <w:r>
              <w:rPr>
                <w:rFonts w:hint="cs"/>
                <w:rtl/>
                <w:lang w:bidi="ar-DZ"/>
              </w:rPr>
              <w:t xml:space="preserve"> في </w:t>
            </w:r>
            <w:r w:rsidR="00357FBF">
              <w:rPr>
                <w:rFonts w:hint="cs"/>
                <w:rtl/>
                <w:lang w:bidi="ar-DZ"/>
              </w:rPr>
              <w:t>المؤتمر الدولي</w:t>
            </w:r>
            <w:r>
              <w:rPr>
                <w:rFonts w:hint="cs"/>
                <w:rtl/>
                <w:lang w:bidi="ar-DZ"/>
              </w:rPr>
              <w:t xml:space="preserve"> "الرياضة، الأنشطة البدنية والصحة" من تنظيم المعهد العالي للرياضة والتربية البدنية </w:t>
            </w:r>
            <w:proofErr w:type="spellStart"/>
            <w:r>
              <w:rPr>
                <w:rFonts w:hint="cs"/>
                <w:rtl/>
                <w:lang w:bidi="ar-DZ"/>
              </w:rPr>
              <w:t>بصفاقس</w:t>
            </w:r>
            <w:r w:rsidR="00357FBF">
              <w:rPr>
                <w:rFonts w:hint="cs"/>
                <w:rtl/>
                <w:lang w:bidi="ar-DZ"/>
              </w:rPr>
              <w:t>،</w:t>
            </w:r>
            <w:proofErr w:type="spellEnd"/>
            <w:r w:rsidR="00357FBF">
              <w:rPr>
                <w:rFonts w:hint="cs"/>
                <w:rtl/>
                <w:lang w:bidi="ar-DZ"/>
              </w:rPr>
              <w:t xml:space="preserve"> جامعة </w:t>
            </w:r>
            <w:proofErr w:type="spellStart"/>
            <w:r w:rsidR="00357FBF">
              <w:rPr>
                <w:rFonts w:hint="cs"/>
                <w:rtl/>
                <w:lang w:bidi="ar-DZ"/>
              </w:rPr>
              <w:t>صفاقس</w:t>
            </w:r>
            <w:proofErr w:type="spellEnd"/>
            <w:r w:rsidR="00357FBF">
              <w:rPr>
                <w:rFonts w:hint="cs"/>
                <w:rtl/>
                <w:lang w:bidi="ar-DZ"/>
              </w:rPr>
              <w:t xml:space="preserve">-تونس. 6-9 </w:t>
            </w:r>
            <w:proofErr w:type="gramStart"/>
            <w:r w:rsidR="00357FBF">
              <w:rPr>
                <w:rFonts w:hint="cs"/>
                <w:rtl/>
                <w:lang w:bidi="ar-DZ"/>
              </w:rPr>
              <w:t>سبتمبر</w:t>
            </w:r>
            <w:proofErr w:type="gramEnd"/>
            <w:r w:rsidR="00357FBF">
              <w:rPr>
                <w:rFonts w:hint="cs"/>
                <w:rtl/>
                <w:lang w:bidi="ar-DZ"/>
              </w:rPr>
              <w:t xml:space="preserve"> 2017.</w:t>
            </w:r>
          </w:p>
          <w:p w:rsidR="00357FBF" w:rsidRDefault="00357FBF" w:rsidP="00357FB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Pr="00357FBF">
              <w:rPr>
                <w:rFonts w:hint="cs"/>
                <w:b/>
                <w:bCs/>
                <w:rtl/>
                <w:lang w:bidi="ar-DZ"/>
              </w:rPr>
              <w:t>تقييم الأداء التدريسي لأساتذة التربية البدنية والرياضية لمرحلة التعليم الثانوي</w:t>
            </w:r>
            <w:r>
              <w:rPr>
                <w:rFonts w:hint="cs"/>
                <w:rtl/>
                <w:lang w:bidi="ar-DZ"/>
              </w:rPr>
              <w:t xml:space="preserve"> في المؤتمر الدولي الأول للمعهد العالي للرياضة والتربية البدنية بالكاف-تونس</w:t>
            </w:r>
          </w:p>
          <w:p w:rsidR="00357FBF" w:rsidRDefault="00357FBF" w:rsidP="00357FB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Pr="00357FBF">
              <w:rPr>
                <w:rFonts w:hint="cs"/>
                <w:b/>
                <w:bCs/>
                <w:rtl/>
                <w:lang w:bidi="ar-DZ"/>
              </w:rPr>
              <w:t xml:space="preserve">دور الألعاب الشبه الرياضية في تطوير المهارات الحركية الأساسية للمرحلة التحضيرية </w:t>
            </w:r>
            <w:r>
              <w:rPr>
                <w:rFonts w:hint="cs"/>
                <w:rtl/>
                <w:lang w:bidi="ar-DZ"/>
              </w:rPr>
              <w:t>في المؤتمر الدولي الأول للمعهد العالي للرياضة والتربية البدنية بالكاف-تونس</w:t>
            </w:r>
            <w:r w:rsidR="00466F50">
              <w:rPr>
                <w:rFonts w:hint="cs"/>
                <w:rtl/>
                <w:lang w:bidi="ar-DZ"/>
              </w:rPr>
              <w:t xml:space="preserve"> </w:t>
            </w:r>
          </w:p>
          <w:p w:rsidR="00357FBF" w:rsidRDefault="00357FBF" w:rsidP="00357FB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المشاركة بمداخلة بعنوان</w:t>
            </w:r>
            <w:r w:rsidRPr="00466F5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466F50" w:rsidRPr="00466F50">
              <w:rPr>
                <w:rFonts w:hint="cs"/>
                <w:b/>
                <w:bCs/>
                <w:rtl/>
                <w:lang w:bidi="ar-DZ"/>
              </w:rPr>
              <w:t>ال</w:t>
            </w:r>
            <w:r w:rsidRPr="00357FBF">
              <w:rPr>
                <w:rFonts w:hint="cs"/>
                <w:b/>
                <w:bCs/>
                <w:rtl/>
                <w:lang w:bidi="ar-DZ"/>
              </w:rPr>
              <w:t>ممارسة الرياضات الجماعية ودورها في التقليل من بعض الآفات الاجتماعية</w:t>
            </w:r>
            <w:r>
              <w:rPr>
                <w:rFonts w:hint="cs"/>
                <w:rtl/>
                <w:lang w:bidi="ar-DZ"/>
              </w:rPr>
              <w:t xml:space="preserve"> في المؤتمر الدولي العلمي السادس "الممارسة الرياضية والآفات الاجتماعية" المنعقد يوم 25-26 أكتوبر 2017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أكلي </w:t>
            </w:r>
            <w:proofErr w:type="spellStart"/>
            <w:r>
              <w:rPr>
                <w:rFonts w:hint="cs"/>
                <w:rtl/>
                <w:lang w:bidi="ar-DZ"/>
              </w:rPr>
              <w:t>محند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أولحاج،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البويرة</w:t>
            </w:r>
            <w:proofErr w:type="spellEnd"/>
            <w:r>
              <w:rPr>
                <w:rFonts w:hint="cs"/>
                <w:rtl/>
                <w:lang w:bidi="ar-DZ"/>
              </w:rPr>
              <w:t>.</w:t>
            </w:r>
          </w:p>
          <w:p w:rsidR="00357FBF" w:rsidRDefault="00357FBF" w:rsidP="00357FB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>
              <w:rPr>
                <w:rFonts w:hint="cs"/>
                <w:b/>
                <w:bCs/>
                <w:rtl/>
                <w:lang w:bidi="ar-DZ"/>
              </w:rPr>
              <w:t>برامج الأندية الرياضية ودورها في حماية الشباب من الآفات الاجتماعية</w:t>
            </w:r>
            <w:r>
              <w:rPr>
                <w:rFonts w:hint="cs"/>
                <w:rtl/>
                <w:lang w:bidi="ar-DZ"/>
              </w:rPr>
              <w:t xml:space="preserve"> في المؤتمر الدولي العلمي السادس "الممارسة الرياضية والآفات الاجتماعية" المنعقد يوم 25-26 أكتوبر 2017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أكلي </w:t>
            </w:r>
            <w:proofErr w:type="spellStart"/>
            <w:r>
              <w:rPr>
                <w:rFonts w:hint="cs"/>
                <w:rtl/>
                <w:lang w:bidi="ar-DZ"/>
              </w:rPr>
              <w:t>محند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أولحاج،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DZ"/>
              </w:rPr>
              <w:t>البويرة</w:t>
            </w:r>
            <w:proofErr w:type="spellEnd"/>
            <w:r>
              <w:rPr>
                <w:rFonts w:hint="cs"/>
                <w:rtl/>
                <w:lang w:bidi="ar-DZ"/>
              </w:rPr>
              <w:t>.</w:t>
            </w:r>
          </w:p>
          <w:p w:rsidR="00357FBF" w:rsidRPr="003E12AF" w:rsidRDefault="00357FBF" w:rsidP="00357FB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Pr="003E12AF">
              <w:rPr>
                <w:rFonts w:hint="cs"/>
                <w:b/>
                <w:bCs/>
                <w:rtl/>
                <w:lang w:bidi="ar-DZ"/>
              </w:rPr>
              <w:t>واقع برنامج التربية الحركية على مستوى الأقسام التحضيرية في المدارس الابتدائية</w:t>
            </w:r>
            <w:r w:rsidR="003E12AF" w:rsidRPr="003E12AF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3E12AF">
              <w:rPr>
                <w:rFonts w:hint="cs"/>
                <w:rtl/>
                <w:lang w:bidi="ar-DZ"/>
              </w:rPr>
              <w:t xml:space="preserve">في المؤتمر الدولي لعلوم الرياضة بجامعة زيان عاشور الجلفة 28-30 </w:t>
            </w:r>
            <w:proofErr w:type="spellStart"/>
            <w:r w:rsidR="003E12AF">
              <w:rPr>
                <w:rFonts w:hint="cs"/>
                <w:rtl/>
                <w:lang w:bidi="ar-DZ"/>
              </w:rPr>
              <w:t>أفريل</w:t>
            </w:r>
            <w:proofErr w:type="spellEnd"/>
            <w:r w:rsidR="003E12AF">
              <w:rPr>
                <w:rFonts w:hint="cs"/>
                <w:rtl/>
                <w:lang w:bidi="ar-DZ"/>
              </w:rPr>
              <w:t xml:space="preserve"> 2018.</w:t>
            </w:r>
            <w:r>
              <w:rPr>
                <w:rFonts w:ascii="Traditional Arabic" w:hAnsi="Traditional Arabic" w:cs="Traditional Arabic" w:hint="cs"/>
                <w:b/>
                <w:bCs/>
                <w:smallCaps/>
                <w:color w:val="000000"/>
                <w:sz w:val="40"/>
                <w:szCs w:val="40"/>
                <w:rtl/>
                <w:lang w:bidi="ar-IQ"/>
              </w:rPr>
              <w:t xml:space="preserve"> </w:t>
            </w:r>
          </w:p>
          <w:p w:rsidR="003E12AF" w:rsidRDefault="003E12AF" w:rsidP="003E12AF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3E12AF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الملتقيات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الوطنية:</w:t>
            </w:r>
          </w:p>
          <w:p w:rsidR="003E12AF" w:rsidRDefault="003E12AF" w:rsidP="003E12A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أثر </w:t>
            </w:r>
            <w:r w:rsidRPr="00D06F6D">
              <w:rPr>
                <w:rFonts w:hint="cs"/>
                <w:b/>
                <w:bCs/>
                <w:rtl/>
                <w:lang w:bidi="ar-DZ"/>
              </w:rPr>
              <w:t>برنامج مقترح بالألعاب الصغير في تنمية بعض عناصر اللياقة البدنية (قوة، رشاقة، مرونة) لدى تلاميذ المرحلة الابتدائية (9-11) سنة ذكور</w:t>
            </w:r>
            <w:r>
              <w:rPr>
                <w:rFonts w:hint="cs"/>
                <w:rtl/>
                <w:lang w:bidi="ar-DZ"/>
              </w:rPr>
              <w:t xml:space="preserve"> في الملتقى الوطني الثالث حول " الممارسة الرياضية والتربية الصحية" الذي عقد يومي 17-18 أكتوبر 2017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محمد </w:t>
            </w:r>
            <w:proofErr w:type="spellStart"/>
            <w:r>
              <w:rPr>
                <w:rFonts w:hint="cs"/>
                <w:rtl/>
                <w:lang w:bidi="ar-DZ"/>
              </w:rPr>
              <w:t>بوضياف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المسيلة.</w:t>
            </w:r>
          </w:p>
          <w:p w:rsidR="003E12AF" w:rsidRDefault="003E12AF" w:rsidP="00466F50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="00466F50">
              <w:rPr>
                <w:rFonts w:hint="cs"/>
                <w:b/>
                <w:bCs/>
                <w:rtl/>
                <w:lang w:bidi="ar-DZ"/>
              </w:rPr>
              <w:t xml:space="preserve">أهمية الخصائص </w:t>
            </w:r>
            <w:proofErr w:type="spellStart"/>
            <w:r w:rsidR="00466F50">
              <w:rPr>
                <w:rFonts w:hint="cs"/>
                <w:b/>
                <w:bCs/>
                <w:rtl/>
                <w:lang w:bidi="ar-DZ"/>
              </w:rPr>
              <w:t>المرفولوجية</w:t>
            </w:r>
            <w:proofErr w:type="spellEnd"/>
            <w:r w:rsidR="00466F50">
              <w:rPr>
                <w:rFonts w:hint="cs"/>
                <w:b/>
                <w:bCs/>
                <w:rtl/>
                <w:lang w:bidi="ar-DZ"/>
              </w:rPr>
              <w:t xml:space="preserve"> في عملية انتقاء لاعبي الجمباز للمرحلة العمرية من (9-12</w:t>
            </w:r>
            <w:proofErr w:type="spellStart"/>
            <w:r w:rsidR="00466F50">
              <w:rPr>
                <w:rFonts w:hint="cs"/>
                <w:b/>
                <w:bCs/>
                <w:rtl/>
                <w:lang w:bidi="ar-DZ"/>
              </w:rPr>
              <w:t>)</w:t>
            </w:r>
            <w:proofErr w:type="spellEnd"/>
            <w:r w:rsidR="00466F50">
              <w:rPr>
                <w:rFonts w:hint="cs"/>
                <w:b/>
                <w:bCs/>
                <w:rtl/>
                <w:lang w:bidi="ar-DZ"/>
              </w:rPr>
              <w:t xml:space="preserve"> سنة</w:t>
            </w:r>
            <w:r w:rsidRPr="003E12AF">
              <w:rPr>
                <w:rFonts w:hint="cs"/>
                <w:rtl/>
                <w:lang w:bidi="ar-DZ"/>
              </w:rPr>
              <w:t xml:space="preserve"> في الملتقى الوطني ا</w:t>
            </w:r>
            <w:r w:rsidR="00466F50">
              <w:rPr>
                <w:rFonts w:hint="cs"/>
                <w:rtl/>
                <w:lang w:bidi="ar-DZ"/>
              </w:rPr>
              <w:t>لثاني</w:t>
            </w:r>
            <w:r w:rsidRPr="003E12AF">
              <w:rPr>
                <w:rFonts w:hint="cs"/>
                <w:rtl/>
                <w:lang w:bidi="ar-DZ"/>
              </w:rPr>
              <w:t xml:space="preserve"> "</w:t>
            </w:r>
            <w:r w:rsidR="00466F50">
              <w:rPr>
                <w:rFonts w:hint="cs"/>
                <w:rtl/>
                <w:lang w:bidi="ar-DZ"/>
              </w:rPr>
              <w:t xml:space="preserve">ميدان علوم وتقنيات النشاطات البدنية والرياضية بين النظري </w:t>
            </w:r>
            <w:proofErr w:type="spellStart"/>
            <w:r w:rsidR="00466F50">
              <w:rPr>
                <w:rFonts w:hint="cs"/>
                <w:rtl/>
                <w:lang w:bidi="ar-DZ"/>
              </w:rPr>
              <w:t>والتكبيق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(رؤية جديدة</w:t>
            </w:r>
            <w:proofErr w:type="spellStart"/>
            <w:r w:rsidR="00466F50">
              <w:rPr>
                <w:rFonts w:hint="cs"/>
                <w:rtl/>
                <w:lang w:bidi="ar-DZ"/>
              </w:rPr>
              <w:t>)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المنظم بجامعة </w:t>
            </w:r>
            <w:proofErr w:type="spellStart"/>
            <w:r w:rsidR="00466F50">
              <w:rPr>
                <w:rFonts w:hint="cs"/>
                <w:rtl/>
                <w:lang w:bidi="ar-DZ"/>
              </w:rPr>
              <w:t>باجي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مختار </w:t>
            </w:r>
            <w:proofErr w:type="spellStart"/>
            <w:r w:rsidR="00466F50">
              <w:rPr>
                <w:rtl/>
                <w:lang w:bidi="ar-DZ"/>
              </w:rPr>
              <w:t>–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 w:rsidR="00466F50">
              <w:rPr>
                <w:rFonts w:hint="cs"/>
                <w:rtl/>
                <w:lang w:bidi="ar-DZ"/>
              </w:rPr>
              <w:t>عنابة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بتاريخ 09-10 </w:t>
            </w:r>
            <w:proofErr w:type="spellStart"/>
            <w:r w:rsidR="00466F50">
              <w:rPr>
                <w:rFonts w:hint="cs"/>
                <w:rtl/>
                <w:lang w:bidi="ar-DZ"/>
              </w:rPr>
              <w:t>ماي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2018.</w:t>
            </w:r>
          </w:p>
          <w:p w:rsidR="003E12AF" w:rsidRDefault="003E12AF" w:rsidP="00FD769A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="00466F50">
              <w:rPr>
                <w:rFonts w:hint="cs"/>
                <w:b/>
                <w:bCs/>
                <w:rtl/>
                <w:lang w:bidi="ar-DZ"/>
              </w:rPr>
              <w:t xml:space="preserve">ألعاب </w:t>
            </w:r>
            <w:proofErr w:type="spellStart"/>
            <w:r w:rsidR="00466F50">
              <w:rPr>
                <w:rFonts w:hint="cs"/>
                <w:b/>
                <w:bCs/>
                <w:rtl/>
                <w:lang w:bidi="ar-DZ"/>
              </w:rPr>
              <w:t>تعلمية</w:t>
            </w:r>
            <w:proofErr w:type="spellEnd"/>
            <w:r w:rsidR="00466F50">
              <w:rPr>
                <w:rFonts w:hint="cs"/>
                <w:b/>
                <w:bCs/>
                <w:rtl/>
                <w:lang w:bidi="ar-DZ"/>
              </w:rPr>
              <w:t xml:space="preserve"> مقترحة لأطفال ذوي الاحتياجات الخاصة </w:t>
            </w:r>
            <w:r w:rsidRPr="003E12AF">
              <w:rPr>
                <w:rFonts w:hint="cs"/>
                <w:rtl/>
                <w:lang w:bidi="ar-DZ"/>
              </w:rPr>
              <w:t xml:space="preserve"> في الملتقى الوطني "</w:t>
            </w:r>
            <w:r w:rsidR="00466F50">
              <w:rPr>
                <w:rFonts w:hint="cs"/>
                <w:rtl/>
                <w:lang w:bidi="ar-DZ"/>
              </w:rPr>
              <w:t xml:space="preserve">ذوي الاحتياجات الخاصة بين </w:t>
            </w:r>
            <w:proofErr w:type="spellStart"/>
            <w:r w:rsidR="00466F50">
              <w:rPr>
                <w:rFonts w:hint="cs"/>
                <w:rtl/>
                <w:lang w:bidi="ar-DZ"/>
              </w:rPr>
              <w:t>التأطير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الأسري والتأهيل </w:t>
            </w:r>
            <w:proofErr w:type="spellStart"/>
            <w:r w:rsidR="00466F50">
              <w:rPr>
                <w:rFonts w:hint="cs"/>
                <w:rtl/>
                <w:lang w:bidi="ar-DZ"/>
              </w:rPr>
              <w:t>السوسيةمهني</w:t>
            </w:r>
            <w:proofErr w:type="spellEnd"/>
            <w:r w:rsidR="00466F50">
              <w:rPr>
                <w:rFonts w:hint="cs"/>
                <w:rtl/>
                <w:lang w:bidi="ar-DZ"/>
              </w:rPr>
              <w:t xml:space="preserve"> </w:t>
            </w:r>
            <w:r w:rsidR="00FD769A">
              <w:rPr>
                <w:rFonts w:hint="cs"/>
                <w:rtl/>
                <w:lang w:bidi="ar-DZ"/>
              </w:rPr>
              <w:t xml:space="preserve">المنعقد بجامعة الجزائر 2 أبو القاسم سعد الله  </w:t>
            </w:r>
            <w:r w:rsidRPr="003E12AF">
              <w:rPr>
                <w:rFonts w:hint="cs"/>
                <w:rtl/>
                <w:lang w:bidi="ar-DZ"/>
              </w:rPr>
              <w:t xml:space="preserve"> </w:t>
            </w:r>
            <w:r w:rsidR="00FD769A">
              <w:rPr>
                <w:rFonts w:hint="cs"/>
                <w:rtl/>
                <w:lang w:bidi="ar-DZ"/>
              </w:rPr>
              <w:t xml:space="preserve">يومي 02-03 </w:t>
            </w:r>
            <w:proofErr w:type="spellStart"/>
            <w:r w:rsidR="00FD769A">
              <w:rPr>
                <w:rFonts w:hint="cs"/>
                <w:rtl/>
                <w:lang w:bidi="ar-DZ"/>
              </w:rPr>
              <w:t>ماي</w:t>
            </w:r>
            <w:proofErr w:type="spellEnd"/>
            <w:r w:rsidR="00FD769A">
              <w:rPr>
                <w:rFonts w:hint="cs"/>
                <w:rtl/>
                <w:lang w:bidi="ar-DZ"/>
              </w:rPr>
              <w:t xml:space="preserve"> 2018.</w:t>
            </w:r>
          </w:p>
          <w:p w:rsidR="003E12AF" w:rsidRDefault="00D06F6D" w:rsidP="003E12AF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Pr="00D06F6D">
              <w:rPr>
                <w:rFonts w:hint="cs"/>
                <w:b/>
                <w:bCs/>
                <w:rtl/>
                <w:lang w:bidi="ar-DZ"/>
              </w:rPr>
              <w:t xml:space="preserve">أهمية ودور الممارسة الرياضة في مكافحة السمنة </w:t>
            </w:r>
            <w:r>
              <w:rPr>
                <w:rFonts w:hint="cs"/>
                <w:rtl/>
                <w:lang w:bidi="ar-DZ"/>
              </w:rPr>
              <w:t xml:space="preserve">في الملتقى الوطني الثالث " النشاط البدني الرياضي والسمنة المنعقد يوم 17 </w:t>
            </w:r>
            <w:proofErr w:type="spellStart"/>
            <w:r>
              <w:rPr>
                <w:rFonts w:hint="cs"/>
                <w:rtl/>
                <w:lang w:bidi="ar-DZ"/>
              </w:rPr>
              <w:t>أفريل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2018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محمد </w:t>
            </w:r>
            <w:proofErr w:type="spellStart"/>
            <w:r>
              <w:rPr>
                <w:rFonts w:hint="cs"/>
                <w:rtl/>
                <w:lang w:bidi="ar-DZ"/>
              </w:rPr>
              <w:t>خيضر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>بسكرة.</w:t>
            </w:r>
          </w:p>
          <w:p w:rsidR="00D06F6D" w:rsidRDefault="00D06F6D" w:rsidP="00D06F6D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الأيام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الدراسية:</w:t>
            </w:r>
          </w:p>
          <w:p w:rsidR="00D06F6D" w:rsidRDefault="00D06F6D" w:rsidP="00D06F6D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 w:rsidRPr="00D06F6D"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 w:rsidRPr="00D06F6D">
              <w:rPr>
                <w:rFonts w:hint="cs"/>
                <w:b/>
                <w:bCs/>
                <w:rtl/>
                <w:lang w:bidi="ar-DZ"/>
              </w:rPr>
              <w:t>محتوى برامج التربية الحركية</w:t>
            </w:r>
            <w:r w:rsidRPr="00D06F6D">
              <w:rPr>
                <w:rFonts w:hint="cs"/>
                <w:rtl/>
                <w:lang w:bidi="ar-DZ"/>
              </w:rPr>
              <w:t xml:space="preserve"> في اليوم الدراسي "التربية الحركية عند الطفل والمراهق" المنعقد يوم 02 فيفري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06F6D">
              <w:rPr>
                <w:rFonts w:hint="cs"/>
                <w:rtl/>
                <w:lang w:bidi="ar-DZ"/>
              </w:rPr>
              <w:t>2017</w:t>
            </w:r>
            <w:r>
              <w:rPr>
                <w:rFonts w:hint="cs"/>
                <w:rtl/>
                <w:lang w:bidi="ar-DZ"/>
              </w:rPr>
              <w:t xml:space="preserve">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محمد </w:t>
            </w:r>
            <w:proofErr w:type="spellStart"/>
            <w:r>
              <w:rPr>
                <w:rFonts w:hint="cs"/>
                <w:rtl/>
                <w:lang w:bidi="ar-DZ"/>
              </w:rPr>
              <w:t>خيضر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>بسكرة.</w:t>
            </w:r>
          </w:p>
          <w:p w:rsidR="00D06F6D" w:rsidRDefault="00D06F6D" w:rsidP="00D06F6D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 w:rsidRPr="00D06F6D">
              <w:rPr>
                <w:rFonts w:hint="cs"/>
                <w:rtl/>
                <w:lang w:bidi="ar-DZ"/>
              </w:rPr>
              <w:t xml:space="preserve">المشاركة بمداخلة بعنوان </w:t>
            </w:r>
            <w:r>
              <w:rPr>
                <w:rFonts w:hint="cs"/>
                <w:b/>
                <w:bCs/>
                <w:rtl/>
                <w:lang w:bidi="ar-DZ"/>
              </w:rPr>
              <w:t>الإدارة الالكترونية في المجال الرياضي</w:t>
            </w:r>
            <w:r w:rsidRPr="00D06F6D">
              <w:rPr>
                <w:rFonts w:hint="cs"/>
                <w:rtl/>
                <w:lang w:bidi="ar-DZ"/>
              </w:rPr>
              <w:t xml:space="preserve"> في اليوم الدراسي "</w:t>
            </w:r>
            <w:r>
              <w:rPr>
                <w:rFonts w:hint="cs"/>
                <w:rtl/>
                <w:lang w:bidi="ar-DZ"/>
              </w:rPr>
              <w:t>واقع الإدارة في تسيير المؤسسات وتطوير الممارسة الرياضية</w:t>
            </w:r>
            <w:r w:rsidRPr="00D06F6D">
              <w:rPr>
                <w:rFonts w:hint="cs"/>
                <w:rtl/>
                <w:lang w:bidi="ar-DZ"/>
              </w:rPr>
              <w:t>" المنعقد يوم 0</w:t>
            </w:r>
            <w:r>
              <w:rPr>
                <w:rFonts w:hint="cs"/>
                <w:rtl/>
                <w:lang w:bidi="ar-DZ"/>
              </w:rPr>
              <w:t>9مارس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06F6D">
              <w:rPr>
                <w:rFonts w:hint="cs"/>
                <w:rtl/>
                <w:lang w:bidi="ar-DZ"/>
              </w:rPr>
              <w:t>2017</w:t>
            </w:r>
            <w:r>
              <w:rPr>
                <w:rFonts w:hint="cs"/>
                <w:rtl/>
                <w:lang w:bidi="ar-DZ"/>
              </w:rPr>
              <w:t xml:space="preserve">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محمد </w:t>
            </w:r>
            <w:proofErr w:type="spellStart"/>
            <w:r>
              <w:rPr>
                <w:rFonts w:hint="cs"/>
                <w:rtl/>
                <w:lang w:bidi="ar-DZ"/>
              </w:rPr>
              <w:t>خيضر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>بسكرة.</w:t>
            </w:r>
          </w:p>
          <w:p w:rsidR="00D06F6D" w:rsidRDefault="00D06F6D" w:rsidP="00D06F6D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 w:rsidRPr="00D06F6D">
              <w:rPr>
                <w:rFonts w:hint="cs"/>
                <w:rtl/>
                <w:lang w:bidi="ar-DZ"/>
              </w:rPr>
              <w:t xml:space="preserve">المشاركة بمداخلة بعنوان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الزومبا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الحل الأمثل </w:t>
            </w:r>
            <w:proofErr w:type="spellStart"/>
            <w:r>
              <w:rPr>
                <w:rFonts w:hint="cs"/>
                <w:b/>
                <w:bCs/>
                <w:rtl/>
                <w:lang w:bidi="ar-DZ"/>
              </w:rPr>
              <w:t>لتخسيس</w:t>
            </w:r>
            <w:proofErr w:type="spellEnd"/>
            <w:r>
              <w:rPr>
                <w:rFonts w:hint="cs"/>
                <w:b/>
                <w:bCs/>
                <w:rtl/>
                <w:lang w:bidi="ar-DZ"/>
              </w:rPr>
              <w:t xml:space="preserve"> الوزن لدى المرأة</w:t>
            </w:r>
            <w:r w:rsidRPr="00D06F6D">
              <w:rPr>
                <w:rFonts w:hint="cs"/>
                <w:rtl/>
                <w:lang w:bidi="ar-DZ"/>
              </w:rPr>
              <w:t xml:space="preserve"> في اليوم الدراسي "</w:t>
            </w:r>
            <w:r>
              <w:rPr>
                <w:rFonts w:hint="cs"/>
                <w:rtl/>
                <w:lang w:bidi="ar-DZ"/>
              </w:rPr>
              <w:t>النشاط البدني الرياضي والسمنة</w:t>
            </w:r>
            <w:r w:rsidRPr="00D06F6D">
              <w:rPr>
                <w:rFonts w:hint="cs"/>
                <w:rtl/>
                <w:lang w:bidi="ar-DZ"/>
              </w:rPr>
              <w:t xml:space="preserve"> " المنعقد يوم </w:t>
            </w:r>
            <w:r>
              <w:rPr>
                <w:rFonts w:hint="cs"/>
                <w:rtl/>
                <w:lang w:bidi="ar-DZ"/>
              </w:rPr>
              <w:t>27</w:t>
            </w:r>
            <w:r w:rsidRPr="00D06F6D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نوفمبر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06F6D">
              <w:rPr>
                <w:rFonts w:hint="cs"/>
                <w:rtl/>
                <w:lang w:bidi="ar-DZ"/>
              </w:rPr>
              <w:t>2017</w:t>
            </w:r>
            <w:r>
              <w:rPr>
                <w:rFonts w:hint="cs"/>
                <w:rtl/>
                <w:lang w:bidi="ar-DZ"/>
              </w:rPr>
              <w:t xml:space="preserve"> بمعهد علوم وتقنيات النشاطات البدنية </w:t>
            </w:r>
            <w:proofErr w:type="spellStart"/>
            <w:r>
              <w:rPr>
                <w:rFonts w:hint="cs"/>
                <w:rtl/>
                <w:lang w:bidi="ar-DZ"/>
              </w:rPr>
              <w:t>والرياضية،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محمد </w:t>
            </w:r>
            <w:proofErr w:type="spellStart"/>
            <w:r>
              <w:rPr>
                <w:rFonts w:hint="cs"/>
                <w:rtl/>
                <w:lang w:bidi="ar-DZ"/>
              </w:rPr>
              <w:t>خيضر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–</w:t>
            </w:r>
            <w:r>
              <w:rPr>
                <w:rFonts w:hint="cs"/>
                <w:rtl/>
                <w:lang w:bidi="ar-DZ"/>
              </w:rPr>
              <w:t>بسكرة.</w:t>
            </w:r>
          </w:p>
          <w:p w:rsidR="00D06F6D" w:rsidRPr="003A3F9A" w:rsidRDefault="00D06F6D" w:rsidP="00D06F6D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3A3F9A">
              <w:rPr>
                <w:rFonts w:hint="cs"/>
                <w:b/>
                <w:bCs/>
                <w:sz w:val="32"/>
                <w:szCs w:val="32"/>
                <w:rtl/>
              </w:rPr>
              <w:t>المنشورات</w:t>
            </w:r>
            <w:proofErr w:type="gramEnd"/>
            <w:r w:rsidRPr="003A3F9A">
              <w:rPr>
                <w:rFonts w:hint="cs"/>
                <w:b/>
                <w:bCs/>
                <w:sz w:val="32"/>
                <w:szCs w:val="32"/>
                <w:rtl/>
              </w:rPr>
              <w:t xml:space="preserve"> الدولية:</w:t>
            </w:r>
          </w:p>
          <w:p w:rsidR="00D06F6D" w:rsidRPr="003A3F9A" w:rsidRDefault="00D06F6D" w:rsidP="00D06F6D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نشر مقال بعنوان </w:t>
            </w:r>
            <w:r w:rsidRPr="003E12AF">
              <w:rPr>
                <w:rFonts w:hint="cs"/>
                <w:rtl/>
                <w:lang w:bidi="ar-DZ"/>
              </w:rPr>
              <w:t>تقويم حصة التربية البدنية والرياضية في ظل إصلاحات المنظومة التربوية بالجزائر</w:t>
            </w:r>
            <w:r>
              <w:rPr>
                <w:rFonts w:hint="cs"/>
                <w:rtl/>
                <w:lang w:bidi="ar-DZ"/>
              </w:rPr>
              <w:t xml:space="preserve"> في المجلة </w:t>
            </w:r>
            <w:r w:rsidR="003A3F9A">
              <w:rPr>
                <w:rFonts w:hint="cs"/>
                <w:rtl/>
                <w:lang w:bidi="ar-DZ"/>
              </w:rPr>
              <w:t>العلمية لكلية التربية الرياضية للبنين جامعة الإسكندرية بجمهورية مصر العربية.</w:t>
            </w:r>
          </w:p>
          <w:p w:rsidR="003A3F9A" w:rsidRDefault="003A3F9A" w:rsidP="003A3F9A">
            <w:pPr>
              <w:pStyle w:val="Paragraphedeliste"/>
              <w:numPr>
                <w:ilvl w:val="0"/>
                <w:numId w:val="1"/>
              </w:numPr>
              <w:bidi/>
              <w:rPr>
                <w:lang w:bidi="ar-DZ"/>
              </w:rPr>
            </w:pPr>
            <w:r w:rsidRPr="003A3F9A">
              <w:rPr>
                <w:rFonts w:hint="cs"/>
                <w:rtl/>
                <w:lang w:bidi="ar-DZ"/>
              </w:rPr>
              <w:t>نشر مقال علمي بعنوان مقارنة لمستوى بعض عناصر اللياقة البدنية (التحمل، القوة، السرعة، الرشاقة) لدى تلاميذ المرحلة الثانوية بالمجلة الأوروبية لعلوم الرياضة وتكنولوجياتها/السويد العدد 16</w:t>
            </w:r>
            <w:r>
              <w:rPr>
                <w:rFonts w:hint="cs"/>
                <w:rtl/>
                <w:lang w:bidi="ar-DZ"/>
              </w:rPr>
              <w:t>.</w:t>
            </w:r>
            <w:r w:rsidR="00E63437">
              <w:rPr>
                <w:rFonts w:hint="cs"/>
                <w:rtl/>
                <w:lang w:bidi="ar-DZ"/>
              </w:rPr>
              <w:t xml:space="preserve"> </w:t>
            </w:r>
            <w:proofErr w:type="gramStart"/>
            <w:r w:rsidR="00E63437">
              <w:rPr>
                <w:rFonts w:hint="cs"/>
                <w:rtl/>
                <w:lang w:bidi="ar-DZ"/>
              </w:rPr>
              <w:t>سنة</w:t>
            </w:r>
            <w:proofErr w:type="gramEnd"/>
            <w:r w:rsidR="00E63437">
              <w:rPr>
                <w:rFonts w:hint="cs"/>
                <w:rtl/>
                <w:lang w:bidi="ar-DZ"/>
              </w:rPr>
              <w:t xml:space="preserve"> 2017</w:t>
            </w:r>
            <w:r w:rsidR="00E63437">
              <w:rPr>
                <w:lang w:bidi="ar-DZ"/>
              </w:rPr>
              <w:t xml:space="preserve"> </w:t>
            </w:r>
            <w:proofErr w:type="spellStart"/>
            <w:r w:rsidR="00E63437">
              <w:rPr>
                <w:lang w:bidi="ar-DZ"/>
              </w:rPr>
              <w:t>issn</w:t>
            </w:r>
            <w:proofErr w:type="spellEnd"/>
            <w:r w:rsidR="00E63437">
              <w:rPr>
                <w:lang w:bidi="ar-DZ"/>
              </w:rPr>
              <w:t xml:space="preserve"> :   2409-2908       </w:t>
            </w:r>
          </w:p>
          <w:p w:rsidR="00E63437" w:rsidRPr="00D06F6D" w:rsidRDefault="00E63437" w:rsidP="00E63437">
            <w:pPr>
              <w:pStyle w:val="Paragraphedeliste"/>
              <w:numPr>
                <w:ilvl w:val="0"/>
                <w:numId w:val="1"/>
              </w:numPr>
              <w:bidi/>
              <w:rPr>
                <w:rtl/>
                <w:lang w:bidi="ar-DZ"/>
              </w:rPr>
            </w:pPr>
            <w:r w:rsidRPr="003A3F9A">
              <w:rPr>
                <w:rFonts w:hint="cs"/>
                <w:rtl/>
                <w:lang w:bidi="ar-DZ"/>
              </w:rPr>
              <w:t xml:space="preserve">نشر مقال علمي بعنوان </w:t>
            </w:r>
            <w:r>
              <w:rPr>
                <w:rFonts w:hint="cs"/>
                <w:rtl/>
                <w:lang w:bidi="ar-DZ"/>
              </w:rPr>
              <w:t xml:space="preserve">واقع تدريس الألعاب الحركية في تعلم بعض المهارات الحركية لدى أطفال الروضة </w:t>
            </w:r>
            <w:r w:rsidRPr="003A3F9A">
              <w:rPr>
                <w:rFonts w:hint="cs"/>
                <w:rtl/>
                <w:lang w:bidi="ar-DZ"/>
              </w:rPr>
              <w:t>بالمجلة الأوروبية لعلوم الرياضة وتكنولوجياتها/السويد العدد 1</w:t>
            </w:r>
            <w:r>
              <w:rPr>
                <w:rFonts w:hint="cs"/>
                <w:rtl/>
                <w:lang w:bidi="ar-DZ"/>
              </w:rPr>
              <w:t xml:space="preserve">8. </w:t>
            </w:r>
            <w:proofErr w:type="gramStart"/>
            <w:r>
              <w:rPr>
                <w:rFonts w:hint="cs"/>
                <w:rtl/>
                <w:lang w:bidi="ar-DZ"/>
              </w:rPr>
              <w:t>سنة</w:t>
            </w:r>
            <w:proofErr w:type="gramEnd"/>
            <w:r>
              <w:rPr>
                <w:rFonts w:hint="cs"/>
                <w:rtl/>
                <w:lang w:bidi="ar-DZ"/>
              </w:rPr>
              <w:t xml:space="preserve"> 2018</w:t>
            </w:r>
            <w:r>
              <w:rPr>
                <w:lang w:bidi="ar-DZ"/>
              </w:rPr>
              <w:t xml:space="preserve"> </w:t>
            </w:r>
            <w:proofErr w:type="spellStart"/>
            <w:r>
              <w:rPr>
                <w:lang w:bidi="ar-DZ"/>
              </w:rPr>
              <w:t>issn</w:t>
            </w:r>
            <w:proofErr w:type="spellEnd"/>
            <w:r>
              <w:rPr>
                <w:lang w:bidi="ar-DZ"/>
              </w:rPr>
              <w:t xml:space="preserve"> :   2409-2908       </w:t>
            </w:r>
          </w:p>
          <w:p w:rsidR="00E63437" w:rsidRPr="00D06F6D" w:rsidRDefault="00E63437" w:rsidP="00E63437">
            <w:pPr>
              <w:pStyle w:val="Paragraphedeliste"/>
              <w:numPr>
                <w:ilvl w:val="0"/>
                <w:numId w:val="1"/>
              </w:numPr>
              <w:bidi/>
              <w:rPr>
                <w:rtl/>
                <w:lang w:bidi="ar-DZ"/>
              </w:rPr>
            </w:pPr>
          </w:p>
          <w:p w:rsidR="003A3F9A" w:rsidRDefault="003A3F9A" w:rsidP="003A3F9A">
            <w:pPr>
              <w:bidi/>
              <w:ind w:left="360"/>
              <w:rPr>
                <w:b/>
                <w:bCs/>
                <w:sz w:val="32"/>
                <w:szCs w:val="32"/>
                <w:rtl/>
              </w:rPr>
            </w:pPr>
            <w:r w:rsidRPr="003A3F9A">
              <w:rPr>
                <w:rFonts w:hint="cs"/>
                <w:b/>
                <w:bCs/>
                <w:sz w:val="32"/>
                <w:szCs w:val="32"/>
                <w:rtl/>
              </w:rPr>
              <w:t>المنشورات 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وطنية</w:t>
            </w:r>
            <w:r w:rsidRPr="003A3F9A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3A3F9A" w:rsidRDefault="0018027D" w:rsidP="00FD769A">
            <w:pPr>
              <w:pStyle w:val="Paragraphedeliste"/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نشر</w:t>
            </w:r>
            <w:r w:rsidR="00FD769A">
              <w:rPr>
                <w:rFonts w:hint="cs"/>
                <w:rtl/>
                <w:lang w:bidi="ar-DZ"/>
              </w:rPr>
              <w:t xml:space="preserve"> </w:t>
            </w:r>
            <w:r w:rsidR="003A3F9A" w:rsidRPr="003A3F9A">
              <w:rPr>
                <w:rFonts w:hint="cs"/>
                <w:rtl/>
                <w:lang w:bidi="ar-DZ"/>
              </w:rPr>
              <w:t xml:space="preserve">مقال بعنوان </w:t>
            </w:r>
            <w:r w:rsidR="003A3F9A" w:rsidRPr="003A3F9A">
              <w:rPr>
                <w:rtl/>
                <w:lang w:bidi="ar-DZ"/>
              </w:rPr>
              <w:t xml:space="preserve">دور منهاج الجيل الثاني لمادة التربية البدنية والرياضية في تعزيز قيم المواطنة في بعديها الاجتماعي </w:t>
            </w:r>
            <w:proofErr w:type="spellStart"/>
            <w:r w:rsidR="003A3F9A" w:rsidRPr="003A3F9A">
              <w:rPr>
                <w:rtl/>
                <w:lang w:bidi="ar-DZ"/>
              </w:rPr>
              <w:t>والقيمي</w:t>
            </w:r>
            <w:proofErr w:type="spellEnd"/>
            <w:r w:rsidR="003A3F9A" w:rsidRPr="003A3F9A">
              <w:rPr>
                <w:rtl/>
                <w:lang w:bidi="ar-DZ"/>
              </w:rPr>
              <w:t xml:space="preserve"> لدى تلاميذ المرحلة المتوسطة</w:t>
            </w:r>
            <w:r w:rsidR="003A3F9A" w:rsidRPr="003A3F9A">
              <w:rPr>
                <w:rFonts w:hint="cs"/>
                <w:rtl/>
                <w:lang w:bidi="ar-DZ"/>
              </w:rPr>
              <w:t xml:space="preserve"> بم</w:t>
            </w:r>
            <w:r>
              <w:rPr>
                <w:rFonts w:hint="cs"/>
                <w:rtl/>
                <w:lang w:bidi="ar-DZ"/>
              </w:rPr>
              <w:t>ج</w:t>
            </w:r>
            <w:r w:rsidR="003A3F9A" w:rsidRPr="003A3F9A">
              <w:rPr>
                <w:rFonts w:hint="cs"/>
                <w:rtl/>
                <w:lang w:bidi="ar-DZ"/>
              </w:rPr>
              <w:t xml:space="preserve">لة الإبداع </w:t>
            </w:r>
            <w:proofErr w:type="spellStart"/>
            <w:r w:rsidR="003A3F9A" w:rsidRPr="003A3F9A">
              <w:rPr>
                <w:rFonts w:hint="cs"/>
                <w:rtl/>
                <w:lang w:bidi="ar-DZ"/>
              </w:rPr>
              <w:t>الرياضي،</w:t>
            </w:r>
            <w:proofErr w:type="spellEnd"/>
            <w:r w:rsidR="003A3F9A" w:rsidRPr="003A3F9A">
              <w:rPr>
                <w:rFonts w:hint="cs"/>
                <w:rtl/>
                <w:lang w:bidi="ar-DZ"/>
              </w:rPr>
              <w:t xml:space="preserve"> جامعة المسيلة.</w:t>
            </w:r>
            <w:r w:rsidR="00FD769A">
              <w:rPr>
                <w:rFonts w:hint="cs"/>
                <w:rtl/>
                <w:lang w:bidi="ar-DZ"/>
              </w:rPr>
              <w:t xml:space="preserve"> المجلد 09 </w:t>
            </w:r>
            <w:proofErr w:type="spellStart"/>
            <w:r w:rsidR="00FD769A">
              <w:rPr>
                <w:rFonts w:hint="cs"/>
                <w:rtl/>
                <w:lang w:bidi="ar-DZ"/>
              </w:rPr>
              <w:t>العدد01</w:t>
            </w:r>
            <w:proofErr w:type="spellEnd"/>
            <w:r w:rsidR="00FD769A">
              <w:rPr>
                <w:rFonts w:hint="cs"/>
                <w:rtl/>
                <w:lang w:bidi="ar-DZ"/>
              </w:rPr>
              <w:t xml:space="preserve"> </w:t>
            </w:r>
            <w:r w:rsidR="00FD769A">
              <w:rPr>
                <w:lang w:bidi="ar-DZ"/>
              </w:rPr>
              <w:t xml:space="preserve"> </w:t>
            </w:r>
            <w:proofErr w:type="spellStart"/>
            <w:r w:rsidR="00FD769A">
              <w:rPr>
                <w:lang w:bidi="ar-DZ"/>
              </w:rPr>
              <w:t>issn</w:t>
            </w:r>
            <w:proofErr w:type="spellEnd"/>
            <w:r w:rsidR="00FD769A">
              <w:rPr>
                <w:lang w:bidi="ar-DZ"/>
              </w:rPr>
              <w:t xml:space="preserve"> 2170-0818 </w:t>
            </w:r>
          </w:p>
          <w:p w:rsidR="00FD769A" w:rsidRPr="00FD769A" w:rsidRDefault="00FD769A" w:rsidP="00FD769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مقال علمي بعنوان دور حصة التربية البدنية والرياضية في التخفيف من </w:t>
            </w:r>
            <w:proofErr w:type="spellStart"/>
            <w:r>
              <w:rPr>
                <w:rFonts w:hint="cs"/>
                <w:rtl/>
                <w:lang w:bidi="ar-DZ"/>
              </w:rPr>
              <w:t>حدة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القلق النفسي لدى طلاب </w:t>
            </w:r>
            <w:proofErr w:type="spellStart"/>
            <w:r>
              <w:rPr>
                <w:rFonts w:hint="cs"/>
                <w:rtl/>
                <w:lang w:bidi="ar-DZ"/>
              </w:rPr>
              <w:t>البكالوريا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بمجلة الباحث للعلوم الرياضية والاجتماعية </w:t>
            </w:r>
            <w:proofErr w:type="spellStart"/>
            <w:r>
              <w:rPr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الجلفة العدد 2 جوان 2018 </w:t>
            </w:r>
            <w:proofErr w:type="spellStart"/>
            <w:r>
              <w:rPr>
                <w:lang w:bidi="ar-DZ"/>
              </w:rPr>
              <w:t>issn</w:t>
            </w:r>
            <w:proofErr w:type="spellEnd"/>
            <w:r>
              <w:rPr>
                <w:lang w:bidi="ar-DZ"/>
              </w:rPr>
              <w:t> : 2602-6198</w:t>
            </w:r>
          </w:p>
          <w:p w:rsidR="00FD769A" w:rsidRPr="00FD769A" w:rsidRDefault="00FD769A" w:rsidP="00FD769A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مقال بعنوان معوقات تطبيق برامج التربية الحركية لدى أطفال </w:t>
            </w:r>
            <w:proofErr w:type="spellStart"/>
            <w:r>
              <w:rPr>
                <w:rFonts w:hint="cs"/>
                <w:rtl/>
                <w:lang w:bidi="ar-DZ"/>
              </w:rPr>
              <w:t>ماقبل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المدرسة (5-6 سنوات</w:t>
            </w:r>
            <w:proofErr w:type="spellStart"/>
            <w:r>
              <w:rPr>
                <w:rFonts w:hint="cs"/>
                <w:rtl/>
                <w:lang w:bidi="ar-DZ"/>
              </w:rPr>
              <w:t>)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في المدارس </w:t>
            </w:r>
            <w:proofErr w:type="spellStart"/>
            <w:r>
              <w:rPr>
                <w:rFonts w:hint="cs"/>
                <w:rtl/>
                <w:lang w:bidi="ar-DZ"/>
              </w:rPr>
              <w:t>الايتدائية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. بمجلة علوم وتقنيات النشاط البدني </w:t>
            </w:r>
            <w:proofErr w:type="spellStart"/>
            <w:r>
              <w:rPr>
                <w:rFonts w:hint="cs"/>
                <w:rtl/>
                <w:lang w:bidi="ar-DZ"/>
              </w:rPr>
              <w:t>ولارياضي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</w:t>
            </w:r>
            <w:proofErr w:type="spellStart"/>
            <w:r>
              <w:rPr>
                <w:rtl/>
                <w:lang w:bidi="ar-DZ"/>
              </w:rPr>
              <w:t>–</w:t>
            </w:r>
            <w:proofErr w:type="spellEnd"/>
            <w:r>
              <w:rPr>
                <w:rFonts w:hint="cs"/>
                <w:rtl/>
                <w:lang w:bidi="ar-DZ"/>
              </w:rPr>
              <w:t xml:space="preserve"> جامعة وهران العدد 04 جوان 2018 </w:t>
            </w:r>
            <w:r>
              <w:rPr>
                <w:lang w:bidi="ar-DZ"/>
              </w:rPr>
              <w:t xml:space="preserve">   </w:t>
            </w:r>
            <w:proofErr w:type="spellStart"/>
            <w:r>
              <w:rPr>
                <w:lang w:bidi="ar-DZ"/>
              </w:rPr>
              <w:t>issn</w:t>
            </w:r>
            <w:proofErr w:type="spellEnd"/>
            <w:r>
              <w:rPr>
                <w:lang w:bidi="ar-DZ"/>
              </w:rPr>
              <w:t xml:space="preserve"> : 2170-1385      </w:t>
            </w:r>
          </w:p>
          <w:p w:rsidR="00FD769A" w:rsidRPr="003A3F9A" w:rsidRDefault="002E5A4C" w:rsidP="002E5A4C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مقال بعنوان مقارنة بعض عناصر اللياقة الدنية لدى تلاميذ المرحلة الثانوية </w:t>
            </w:r>
            <w:r w:rsidR="00E63437">
              <w:rPr>
                <w:rFonts w:asciiTheme="majorBidi" w:hAnsiTheme="majorBidi" w:cstheme="majorBidi" w:hint="cs"/>
                <w:rtl/>
                <w:lang w:bidi="ar-DZ"/>
              </w:rPr>
              <w:t xml:space="preserve">بمجلة تفوق في علوم وتقنيات النشاطات البدنية والرياضية للمركز الجامعي البيض العدد السادس 2018 </w:t>
            </w:r>
            <w:r w:rsidR="00E63437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="00E63437">
              <w:rPr>
                <w:rFonts w:asciiTheme="majorBidi" w:hAnsiTheme="majorBidi" w:cstheme="majorBidi"/>
                <w:lang w:bidi="ar-DZ"/>
              </w:rPr>
              <w:t>issn</w:t>
            </w:r>
            <w:proofErr w:type="spellEnd"/>
            <w:r w:rsidR="00E63437">
              <w:rPr>
                <w:rFonts w:asciiTheme="majorBidi" w:hAnsiTheme="majorBidi" w:cstheme="majorBidi"/>
                <w:lang w:bidi="ar-DZ"/>
              </w:rPr>
              <w:t> : 2507-7201</w:t>
            </w:r>
          </w:p>
          <w:p w:rsidR="00D06F6D" w:rsidRPr="00F411DA" w:rsidRDefault="00D06F6D" w:rsidP="00D06F6D">
            <w:pPr>
              <w:bidi/>
              <w:ind w:left="360"/>
              <w:rPr>
                <w:lang w:bidi="ar-DZ"/>
              </w:rPr>
            </w:pPr>
          </w:p>
        </w:tc>
      </w:tr>
    </w:tbl>
    <w:p w:rsidR="00D25427" w:rsidRDefault="00D25427" w:rsidP="00D25427"/>
    <w:p w:rsidR="00D25427" w:rsidRDefault="00D25427" w:rsidP="00D25427">
      <w:pPr>
        <w:jc w:val="right"/>
        <w:rPr>
          <w:rtl/>
          <w:lang w:bidi="ar-DZ"/>
        </w:rPr>
      </w:pPr>
    </w:p>
    <w:sectPr w:rsidR="00D25427" w:rsidSect="00293EE6">
      <w:pgSz w:w="11906" w:h="16838"/>
      <w:pgMar w:top="285" w:right="1417" w:bottom="6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492"/>
    <w:multiLevelType w:val="hybridMultilevel"/>
    <w:tmpl w:val="640CBD1C"/>
    <w:lvl w:ilvl="0" w:tplc="B93E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427"/>
    <w:rsid w:val="000A4538"/>
    <w:rsid w:val="00155271"/>
    <w:rsid w:val="0018027D"/>
    <w:rsid w:val="00293EE6"/>
    <w:rsid w:val="002E5A4C"/>
    <w:rsid w:val="00357FBF"/>
    <w:rsid w:val="003A3F9A"/>
    <w:rsid w:val="003D577D"/>
    <w:rsid w:val="003E12AF"/>
    <w:rsid w:val="003F7EC6"/>
    <w:rsid w:val="00454FAC"/>
    <w:rsid w:val="00455872"/>
    <w:rsid w:val="00466F50"/>
    <w:rsid w:val="00467653"/>
    <w:rsid w:val="00475791"/>
    <w:rsid w:val="00515146"/>
    <w:rsid w:val="00567F30"/>
    <w:rsid w:val="00595140"/>
    <w:rsid w:val="006100C6"/>
    <w:rsid w:val="00657D7E"/>
    <w:rsid w:val="006A1891"/>
    <w:rsid w:val="00875734"/>
    <w:rsid w:val="008F67C6"/>
    <w:rsid w:val="009B317E"/>
    <w:rsid w:val="00B01131"/>
    <w:rsid w:val="00BB400B"/>
    <w:rsid w:val="00D06F6D"/>
    <w:rsid w:val="00D25427"/>
    <w:rsid w:val="00D52956"/>
    <w:rsid w:val="00D64C8F"/>
    <w:rsid w:val="00E63437"/>
    <w:rsid w:val="00F411DA"/>
    <w:rsid w:val="00F60393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5427"/>
    <w:pPr>
      <w:keepNext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link w:val="Titre2Car"/>
    <w:qFormat/>
    <w:rsid w:val="00D25427"/>
    <w:pPr>
      <w:keepNext/>
      <w:jc w:val="center"/>
      <w:outlineLvl w:val="1"/>
    </w:pPr>
    <w:rPr>
      <w:rFonts w:ascii="Garamond" w:hAnsi="Garamond"/>
      <w:b/>
      <w:bCs/>
      <w:sz w:val="36"/>
    </w:rPr>
  </w:style>
  <w:style w:type="paragraph" w:styleId="Titre3">
    <w:name w:val="heading 3"/>
    <w:basedOn w:val="Normal"/>
    <w:next w:val="Normal"/>
    <w:link w:val="Titre3Car"/>
    <w:qFormat/>
    <w:rsid w:val="00D25427"/>
    <w:pPr>
      <w:keepNext/>
      <w:outlineLvl w:val="2"/>
    </w:pPr>
    <w:rPr>
      <w:rFonts w:ascii="Monotype Corsiva" w:hAnsi="Monotype Corsiva"/>
      <w:b/>
      <w:bCs/>
      <w:i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D25427"/>
    <w:pPr>
      <w:keepNext/>
      <w:jc w:val="right"/>
      <w:outlineLvl w:val="3"/>
    </w:pPr>
    <w:rPr>
      <w:rFonts w:ascii="Arial" w:hAnsi="Arial" w:cs="Arial"/>
      <w:i/>
      <w:iCs/>
      <w:sz w:val="20"/>
    </w:rPr>
  </w:style>
  <w:style w:type="paragraph" w:styleId="Titre6">
    <w:name w:val="heading 6"/>
    <w:basedOn w:val="Normal"/>
    <w:next w:val="Normal"/>
    <w:link w:val="Titre6Car"/>
    <w:qFormat/>
    <w:rsid w:val="00D25427"/>
    <w:pPr>
      <w:keepNext/>
      <w:outlineLvl w:val="5"/>
    </w:pPr>
    <w:rPr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5427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25427"/>
    <w:rPr>
      <w:rFonts w:ascii="Garamond" w:eastAsia="Times New Roman" w:hAnsi="Garamond" w:cs="Times New Roman"/>
      <w:b/>
      <w:bCs/>
      <w:sz w:val="3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25427"/>
    <w:rPr>
      <w:rFonts w:ascii="Monotype Corsiva" w:eastAsia="Times New Roman" w:hAnsi="Monotype Corsiva" w:cs="Times New Roman"/>
      <w:b/>
      <w:bCs/>
      <w:i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25427"/>
    <w:rPr>
      <w:rFonts w:ascii="Arial" w:eastAsia="Times New Roman" w:hAnsi="Arial" w:cs="Arial"/>
      <w:i/>
      <w:iCs/>
      <w:sz w:val="2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25427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rsid w:val="00D25427"/>
    <w:pPr>
      <w:spacing w:line="288" w:lineRule="auto"/>
      <w:jc w:val="center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D25427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D25427"/>
    <w:pPr>
      <w:jc w:val="center"/>
    </w:pPr>
    <w:rPr>
      <w:rFonts w:ascii="Impact" w:hAnsi="Impact"/>
      <w:caps/>
      <w:outline/>
      <w:shadow/>
      <w:w w:val="200"/>
      <w:sz w:val="48"/>
    </w:rPr>
  </w:style>
  <w:style w:type="character" w:customStyle="1" w:styleId="TitreCar">
    <w:name w:val="Titre Car"/>
    <w:basedOn w:val="Policepardfaut"/>
    <w:link w:val="Titre"/>
    <w:rsid w:val="00D25427"/>
    <w:rPr>
      <w:rFonts w:ascii="Impact" w:eastAsia="Times New Roman" w:hAnsi="Impact" w:cs="Times New Roman"/>
      <w:caps/>
      <w:outline/>
      <w:shadow/>
      <w:w w:val="200"/>
      <w:sz w:val="4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27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D57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11DA"/>
    <w:pPr>
      <w:ind w:left="720"/>
      <w:contextualSpacing/>
    </w:pPr>
  </w:style>
  <w:style w:type="paragraph" w:customStyle="1" w:styleId="titreArticle">
    <w:name w:val="titreArticle"/>
    <w:basedOn w:val="Titre"/>
    <w:link w:val="titreArticleCar"/>
    <w:qFormat/>
    <w:rsid w:val="003E12AF"/>
    <w:pPr>
      <w:framePr w:w="9231" w:hSpace="187" w:vSpace="187" w:wrap="notBeside" w:vAnchor="text" w:hAnchor="page" w:x="1419" w:y="1"/>
    </w:pPr>
    <w:rPr>
      <w:rFonts w:ascii="Times New Roman" w:hAnsi="Times New Roman"/>
      <w:b/>
      <w:caps w:val="0"/>
      <w:outline w:val="0"/>
      <w:shadow w:val="0"/>
      <w:w w:val="100"/>
      <w:kern w:val="28"/>
      <w:sz w:val="32"/>
      <w:szCs w:val="48"/>
      <w:lang w:eastAsia="it-IT"/>
    </w:rPr>
  </w:style>
  <w:style w:type="character" w:customStyle="1" w:styleId="titreArticleCar">
    <w:name w:val="titreArticle Car"/>
    <w:link w:val="titreArticle"/>
    <w:rsid w:val="003E12AF"/>
    <w:rPr>
      <w:rFonts w:ascii="Times New Roman" w:eastAsia="Times New Roman" w:hAnsi="Times New Roman" w:cs="Times New Roman"/>
      <w:b/>
      <w:kern w:val="28"/>
      <w:sz w:val="32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las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4F62-7BD8-4568-8A86-343E5D34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Imad</cp:lastModifiedBy>
  <cp:revision>2</cp:revision>
  <cp:lastPrinted>2018-10-06T13:18:00Z</cp:lastPrinted>
  <dcterms:created xsi:type="dcterms:W3CDTF">2019-03-21T10:18:00Z</dcterms:created>
  <dcterms:modified xsi:type="dcterms:W3CDTF">2019-03-21T10:18:00Z</dcterms:modified>
</cp:coreProperties>
</file>