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BF18" w14:textId="77777777" w:rsidR="000B6713" w:rsidRDefault="000B6713" w:rsidP="000B6713">
      <w:pPr>
        <w:rPr>
          <w:b/>
          <w:bCs/>
          <w:sz w:val="40"/>
          <w:szCs w:val="40"/>
          <w:rtl/>
        </w:rPr>
      </w:pPr>
    </w:p>
    <w:p w14:paraId="7DD1FF84" w14:textId="77777777" w:rsidR="006161E7" w:rsidRPr="00195AA0" w:rsidRDefault="00195AA0" w:rsidP="00195AA0">
      <w:pPr>
        <w:rPr>
          <w:b/>
          <w:bCs/>
          <w:sz w:val="40"/>
          <w:szCs w:val="40"/>
          <w:rtl/>
        </w:rPr>
      </w:pPr>
      <w:r w:rsidRPr="00195AA0"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 wp14:anchorId="1D1F97F1" wp14:editId="6014BF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1075" cy="761365"/>
            <wp:effectExtent l="0" t="0" r="9525" b="63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0"/>
          <w:szCs w:val="40"/>
          <w:rtl/>
        </w:rPr>
        <w:t xml:space="preserve">                            </w:t>
      </w:r>
      <w:r w:rsidRPr="00195AA0">
        <w:rPr>
          <w:rFonts w:hint="cs"/>
          <w:b/>
          <w:bCs/>
          <w:sz w:val="40"/>
          <w:szCs w:val="40"/>
          <w:rtl/>
        </w:rPr>
        <w:t xml:space="preserve">السيرة الذاتية </w:t>
      </w:r>
    </w:p>
    <w:p w14:paraId="7C445845" w14:textId="77777777" w:rsidR="00E61DAB" w:rsidRPr="000B6713" w:rsidRDefault="00E61DAB" w:rsidP="00241EF4">
      <w:pPr>
        <w:spacing w:after="0"/>
        <w:jc w:val="highKashida"/>
        <w:rPr>
          <w:sz w:val="28"/>
          <w:szCs w:val="28"/>
          <w:rtl/>
        </w:rPr>
      </w:pPr>
      <w:proofErr w:type="gramStart"/>
      <w:r w:rsidRPr="001477BB">
        <w:rPr>
          <w:rFonts w:hint="cs"/>
          <w:b/>
          <w:bCs/>
          <w:sz w:val="28"/>
          <w:szCs w:val="28"/>
          <w:rtl/>
        </w:rPr>
        <w:t xml:space="preserve">الاسم </w:t>
      </w:r>
      <w:r w:rsidRPr="000B6713">
        <w:rPr>
          <w:rFonts w:hint="cs"/>
          <w:sz w:val="28"/>
          <w:szCs w:val="28"/>
          <w:rtl/>
        </w:rPr>
        <w:t>:</w:t>
      </w:r>
      <w:proofErr w:type="gramEnd"/>
      <w:r w:rsidRPr="000B6713">
        <w:rPr>
          <w:rFonts w:hint="cs"/>
          <w:sz w:val="28"/>
          <w:szCs w:val="28"/>
          <w:rtl/>
        </w:rPr>
        <w:t xml:space="preserve"> أ.د مبارك بن واصل الحازمي .</w:t>
      </w:r>
    </w:p>
    <w:p w14:paraId="64FB4FDE" w14:textId="77777777" w:rsidR="00E61DAB" w:rsidRPr="000B6713" w:rsidRDefault="00E61DAB" w:rsidP="00241EF4">
      <w:pPr>
        <w:jc w:val="highKashida"/>
        <w:rPr>
          <w:sz w:val="28"/>
          <w:szCs w:val="28"/>
          <w:rtl/>
        </w:rPr>
      </w:pPr>
      <w:r w:rsidRPr="000B6713">
        <w:rPr>
          <w:sz w:val="28"/>
          <w:szCs w:val="28"/>
        </w:rPr>
        <w:t xml:space="preserve">Prof. </w:t>
      </w:r>
      <w:proofErr w:type="gramStart"/>
      <w:r w:rsidRPr="000B6713">
        <w:rPr>
          <w:sz w:val="28"/>
          <w:szCs w:val="28"/>
        </w:rPr>
        <w:t>Mubarak  w</w:t>
      </w:r>
      <w:proofErr w:type="gramEnd"/>
      <w:r w:rsidRPr="000B6713">
        <w:rPr>
          <w:sz w:val="28"/>
          <w:szCs w:val="28"/>
        </w:rPr>
        <w:t xml:space="preserve">  Al – Hazmi . </w:t>
      </w:r>
    </w:p>
    <w:p w14:paraId="1833DAC8" w14:textId="77777777" w:rsidR="00E61DAB" w:rsidRPr="000B6713" w:rsidRDefault="00E61DAB" w:rsidP="00241EF4">
      <w:pPr>
        <w:jc w:val="highKashida"/>
        <w:rPr>
          <w:sz w:val="28"/>
          <w:szCs w:val="28"/>
          <w:rtl/>
        </w:rPr>
      </w:pPr>
      <w:r w:rsidRPr="001477BB">
        <w:rPr>
          <w:rFonts w:hint="cs"/>
          <w:b/>
          <w:bCs/>
          <w:sz w:val="28"/>
          <w:szCs w:val="28"/>
          <w:rtl/>
        </w:rPr>
        <w:t xml:space="preserve">مكان </w:t>
      </w:r>
      <w:proofErr w:type="gramStart"/>
      <w:r w:rsidRPr="001477BB">
        <w:rPr>
          <w:rFonts w:hint="cs"/>
          <w:b/>
          <w:bCs/>
          <w:sz w:val="28"/>
          <w:szCs w:val="28"/>
          <w:rtl/>
        </w:rPr>
        <w:t>الميلاد</w:t>
      </w:r>
      <w:r w:rsidRPr="000B6713">
        <w:rPr>
          <w:rFonts w:hint="cs"/>
          <w:sz w:val="28"/>
          <w:szCs w:val="28"/>
          <w:rtl/>
        </w:rPr>
        <w:t xml:space="preserve"> :</w:t>
      </w:r>
      <w:proofErr w:type="gramEnd"/>
      <w:r w:rsidRPr="000B6713">
        <w:rPr>
          <w:rFonts w:hint="cs"/>
          <w:sz w:val="28"/>
          <w:szCs w:val="28"/>
          <w:rtl/>
        </w:rPr>
        <w:t xml:space="preserve"> جدة </w:t>
      </w:r>
      <w:r w:rsidRPr="000B6713">
        <w:rPr>
          <w:sz w:val="28"/>
          <w:szCs w:val="28"/>
          <w:rtl/>
        </w:rPr>
        <w:t>–</w:t>
      </w:r>
      <w:r w:rsidRPr="000B6713">
        <w:rPr>
          <w:rFonts w:hint="cs"/>
          <w:sz w:val="28"/>
          <w:szCs w:val="28"/>
          <w:rtl/>
        </w:rPr>
        <w:t xml:space="preserve"> المملكة العربية السعودية .</w:t>
      </w:r>
    </w:p>
    <w:p w14:paraId="185CEA0C" w14:textId="77777777" w:rsidR="00E61DAB" w:rsidRPr="000B6713" w:rsidRDefault="00E61DAB" w:rsidP="000B6713">
      <w:pPr>
        <w:jc w:val="highKashida"/>
        <w:rPr>
          <w:sz w:val="28"/>
          <w:szCs w:val="28"/>
          <w:rtl/>
        </w:rPr>
      </w:pPr>
      <w:r w:rsidRPr="001477BB">
        <w:rPr>
          <w:rFonts w:hint="cs"/>
          <w:b/>
          <w:bCs/>
          <w:sz w:val="28"/>
          <w:szCs w:val="28"/>
          <w:rtl/>
        </w:rPr>
        <w:t xml:space="preserve">جهة </w:t>
      </w:r>
      <w:r w:rsidR="000B6713" w:rsidRPr="001477BB">
        <w:rPr>
          <w:rFonts w:hint="cs"/>
          <w:b/>
          <w:bCs/>
          <w:sz w:val="28"/>
          <w:szCs w:val="28"/>
          <w:rtl/>
        </w:rPr>
        <w:t>العمل</w:t>
      </w:r>
      <w:r w:rsidRPr="000B6713">
        <w:rPr>
          <w:rFonts w:hint="cs"/>
          <w:sz w:val="28"/>
          <w:szCs w:val="28"/>
          <w:rtl/>
        </w:rPr>
        <w:t xml:space="preserve"> </w:t>
      </w:r>
      <w:r w:rsidRPr="000B6713">
        <w:rPr>
          <w:sz w:val="28"/>
          <w:szCs w:val="28"/>
          <w:rtl/>
        </w:rPr>
        <w:t>–</w:t>
      </w:r>
      <w:r w:rsidRPr="000B6713">
        <w:rPr>
          <w:rFonts w:hint="cs"/>
          <w:sz w:val="28"/>
          <w:szCs w:val="28"/>
          <w:rtl/>
        </w:rPr>
        <w:t xml:space="preserve"> </w:t>
      </w:r>
      <w:proofErr w:type="gramStart"/>
      <w:r w:rsidRPr="000B6713">
        <w:rPr>
          <w:rFonts w:hint="cs"/>
          <w:sz w:val="28"/>
          <w:szCs w:val="28"/>
          <w:rtl/>
        </w:rPr>
        <w:t>جامعة  الملك</w:t>
      </w:r>
      <w:proofErr w:type="gramEnd"/>
      <w:r w:rsidRPr="000B6713">
        <w:rPr>
          <w:rFonts w:hint="cs"/>
          <w:sz w:val="28"/>
          <w:szCs w:val="28"/>
          <w:rtl/>
        </w:rPr>
        <w:t xml:space="preserve"> عبدالعزيز </w:t>
      </w:r>
      <w:r w:rsidRPr="000B6713">
        <w:rPr>
          <w:sz w:val="28"/>
          <w:szCs w:val="28"/>
          <w:rtl/>
        </w:rPr>
        <w:t>–</w:t>
      </w:r>
      <w:r w:rsidRPr="000B6713">
        <w:rPr>
          <w:rFonts w:hint="cs"/>
          <w:sz w:val="28"/>
          <w:szCs w:val="28"/>
          <w:rtl/>
        </w:rPr>
        <w:t xml:space="preserve"> كلية الاتصال والإعلام </w:t>
      </w:r>
      <w:r w:rsidRPr="000B6713">
        <w:rPr>
          <w:sz w:val="28"/>
          <w:szCs w:val="28"/>
          <w:rtl/>
        </w:rPr>
        <w:t>–</w:t>
      </w:r>
      <w:r w:rsidRPr="000B6713">
        <w:rPr>
          <w:rFonts w:hint="cs"/>
          <w:sz w:val="28"/>
          <w:szCs w:val="28"/>
          <w:rtl/>
        </w:rPr>
        <w:t xml:space="preserve"> قسم العلاقات العامة .</w:t>
      </w:r>
    </w:p>
    <w:p w14:paraId="3F8B9B76" w14:textId="77777777" w:rsidR="00E61DAB" w:rsidRPr="000B6713" w:rsidRDefault="00E61DAB" w:rsidP="00241EF4">
      <w:pPr>
        <w:jc w:val="highKashida"/>
        <w:rPr>
          <w:sz w:val="28"/>
          <w:szCs w:val="28"/>
          <w:rtl/>
        </w:rPr>
      </w:pPr>
      <w:r w:rsidRPr="000E28E9">
        <w:rPr>
          <w:rFonts w:hint="cs"/>
          <w:b/>
          <w:bCs/>
          <w:sz w:val="28"/>
          <w:szCs w:val="28"/>
          <w:rtl/>
        </w:rPr>
        <w:t xml:space="preserve">الوظيفة </w:t>
      </w:r>
      <w:proofErr w:type="gramStart"/>
      <w:r w:rsidRPr="000E28E9">
        <w:rPr>
          <w:rFonts w:hint="cs"/>
          <w:b/>
          <w:bCs/>
          <w:sz w:val="28"/>
          <w:szCs w:val="28"/>
          <w:rtl/>
        </w:rPr>
        <w:t>السابقة</w:t>
      </w:r>
      <w:r w:rsidRPr="000B6713">
        <w:rPr>
          <w:rFonts w:hint="cs"/>
          <w:sz w:val="28"/>
          <w:szCs w:val="28"/>
          <w:rtl/>
        </w:rPr>
        <w:t xml:space="preserve"> :</w:t>
      </w:r>
      <w:proofErr w:type="gramEnd"/>
      <w:r w:rsidRPr="000B6713">
        <w:rPr>
          <w:rFonts w:hint="cs"/>
          <w:sz w:val="28"/>
          <w:szCs w:val="28"/>
          <w:rtl/>
        </w:rPr>
        <w:t xml:space="preserve"> وكيل الجامعة للدراسات العليا والبحث العلمي </w:t>
      </w:r>
      <w:r w:rsidRPr="000B6713">
        <w:rPr>
          <w:sz w:val="28"/>
          <w:szCs w:val="28"/>
          <w:rtl/>
        </w:rPr>
        <w:t>–</w:t>
      </w:r>
      <w:r w:rsidRPr="000B6713">
        <w:rPr>
          <w:rFonts w:hint="cs"/>
          <w:sz w:val="28"/>
          <w:szCs w:val="28"/>
          <w:rtl/>
        </w:rPr>
        <w:t xml:space="preserve"> جامعة الحدود الشمالية .</w:t>
      </w:r>
    </w:p>
    <w:p w14:paraId="69D7D42F" w14:textId="77777777" w:rsidR="00E61DAB" w:rsidRPr="000B6713" w:rsidRDefault="00E61DAB" w:rsidP="00241EF4">
      <w:pPr>
        <w:jc w:val="highKashida"/>
        <w:rPr>
          <w:sz w:val="28"/>
          <w:szCs w:val="28"/>
          <w:rtl/>
        </w:rPr>
      </w:pPr>
      <w:r w:rsidRPr="000E28E9">
        <w:rPr>
          <w:rFonts w:hint="cs"/>
          <w:b/>
          <w:bCs/>
          <w:sz w:val="28"/>
          <w:szCs w:val="28"/>
          <w:rtl/>
        </w:rPr>
        <w:t xml:space="preserve">الدرجة </w:t>
      </w:r>
      <w:proofErr w:type="gramStart"/>
      <w:r w:rsidRPr="000E28E9">
        <w:rPr>
          <w:rFonts w:hint="cs"/>
          <w:b/>
          <w:bCs/>
          <w:sz w:val="28"/>
          <w:szCs w:val="28"/>
          <w:rtl/>
        </w:rPr>
        <w:t>العلمية</w:t>
      </w:r>
      <w:r w:rsidRPr="000B6713">
        <w:rPr>
          <w:rFonts w:hint="cs"/>
          <w:sz w:val="28"/>
          <w:szCs w:val="28"/>
          <w:rtl/>
        </w:rPr>
        <w:t xml:space="preserve"> :</w:t>
      </w:r>
      <w:proofErr w:type="gramEnd"/>
      <w:r w:rsidRPr="000B6713">
        <w:rPr>
          <w:rFonts w:hint="cs"/>
          <w:sz w:val="28"/>
          <w:szCs w:val="28"/>
          <w:rtl/>
        </w:rPr>
        <w:t xml:space="preserve"> أستاذ في الإعلام والاتصال </w:t>
      </w:r>
      <w:r w:rsidRPr="000B6713">
        <w:rPr>
          <w:sz w:val="28"/>
          <w:szCs w:val="28"/>
          <w:rtl/>
        </w:rPr>
        <w:t>–</w:t>
      </w:r>
      <w:r w:rsidRPr="000B6713">
        <w:rPr>
          <w:rFonts w:hint="cs"/>
          <w:sz w:val="28"/>
          <w:szCs w:val="28"/>
          <w:rtl/>
        </w:rPr>
        <w:t xml:space="preserve"> علاقات عامة .</w:t>
      </w:r>
    </w:p>
    <w:p w14:paraId="17F3F282" w14:textId="77777777" w:rsidR="00E61DAB" w:rsidRPr="000B6713" w:rsidRDefault="00757CB2" w:rsidP="00241EF4">
      <w:pPr>
        <w:jc w:val="highKashida"/>
        <w:rPr>
          <w:sz w:val="28"/>
          <w:szCs w:val="28"/>
          <w:rtl/>
        </w:rPr>
      </w:pPr>
      <w:r w:rsidRPr="000E28E9">
        <w:rPr>
          <w:rFonts w:hint="cs"/>
          <w:b/>
          <w:bCs/>
          <w:sz w:val="28"/>
          <w:szCs w:val="28"/>
          <w:rtl/>
        </w:rPr>
        <w:t xml:space="preserve">الدراسة </w:t>
      </w:r>
      <w:proofErr w:type="gramStart"/>
      <w:r w:rsidRPr="000E28E9">
        <w:rPr>
          <w:rFonts w:hint="cs"/>
          <w:b/>
          <w:bCs/>
          <w:sz w:val="28"/>
          <w:szCs w:val="28"/>
          <w:rtl/>
        </w:rPr>
        <w:t>الجامعية</w:t>
      </w:r>
      <w:r w:rsidRPr="000B6713">
        <w:rPr>
          <w:rFonts w:hint="cs"/>
          <w:sz w:val="28"/>
          <w:szCs w:val="28"/>
          <w:rtl/>
        </w:rPr>
        <w:t xml:space="preserve"> :</w:t>
      </w:r>
      <w:proofErr w:type="gramEnd"/>
      <w:r w:rsidRPr="000B6713">
        <w:rPr>
          <w:rFonts w:hint="cs"/>
          <w:sz w:val="28"/>
          <w:szCs w:val="28"/>
          <w:rtl/>
        </w:rPr>
        <w:t xml:space="preserve"> بكالوريوس إ</w:t>
      </w:r>
      <w:r w:rsidR="00E61DAB" w:rsidRPr="000B6713">
        <w:rPr>
          <w:rFonts w:hint="cs"/>
          <w:sz w:val="28"/>
          <w:szCs w:val="28"/>
          <w:rtl/>
        </w:rPr>
        <w:t xml:space="preserve">علام </w:t>
      </w:r>
      <w:r w:rsidR="00E61DAB" w:rsidRPr="000B6713">
        <w:rPr>
          <w:sz w:val="28"/>
          <w:szCs w:val="28"/>
          <w:rtl/>
        </w:rPr>
        <w:t>–</w:t>
      </w:r>
      <w:r w:rsidR="004E07A3">
        <w:rPr>
          <w:rFonts w:hint="cs"/>
          <w:sz w:val="28"/>
          <w:szCs w:val="28"/>
          <w:rtl/>
        </w:rPr>
        <w:t>علاقات عامة</w:t>
      </w:r>
      <w:r w:rsidR="00E61DAB" w:rsidRPr="000B6713">
        <w:rPr>
          <w:rFonts w:hint="cs"/>
          <w:sz w:val="28"/>
          <w:szCs w:val="28"/>
          <w:rtl/>
        </w:rPr>
        <w:t xml:space="preserve"> جامعة الملك عبدالعزيز بجدة .</w:t>
      </w:r>
    </w:p>
    <w:p w14:paraId="04AB1A21" w14:textId="521F430D" w:rsidR="00E61DAB" w:rsidRPr="000B6713" w:rsidRDefault="00E61DAB" w:rsidP="00241EF4">
      <w:pPr>
        <w:jc w:val="highKashida"/>
        <w:rPr>
          <w:sz w:val="28"/>
          <w:szCs w:val="28"/>
          <w:rtl/>
        </w:rPr>
      </w:pPr>
      <w:r w:rsidRPr="000E28E9">
        <w:rPr>
          <w:rFonts w:hint="cs"/>
          <w:b/>
          <w:bCs/>
          <w:sz w:val="28"/>
          <w:szCs w:val="28"/>
          <w:rtl/>
        </w:rPr>
        <w:t xml:space="preserve">الدراسات </w:t>
      </w:r>
      <w:proofErr w:type="gramStart"/>
      <w:r w:rsidRPr="000E28E9">
        <w:rPr>
          <w:rFonts w:hint="cs"/>
          <w:b/>
          <w:bCs/>
          <w:sz w:val="28"/>
          <w:szCs w:val="28"/>
          <w:rtl/>
        </w:rPr>
        <w:t>العليا</w:t>
      </w:r>
      <w:r w:rsidRPr="000B6713">
        <w:rPr>
          <w:rFonts w:hint="cs"/>
          <w:sz w:val="28"/>
          <w:szCs w:val="28"/>
          <w:rtl/>
        </w:rPr>
        <w:t xml:space="preserve"> :</w:t>
      </w:r>
      <w:proofErr w:type="gramEnd"/>
      <w:r w:rsidRPr="000B6713">
        <w:rPr>
          <w:rFonts w:hint="cs"/>
          <w:sz w:val="28"/>
          <w:szCs w:val="28"/>
          <w:rtl/>
        </w:rPr>
        <w:t xml:space="preserve"> </w:t>
      </w:r>
      <w:r w:rsidR="000E28E9">
        <w:rPr>
          <w:rFonts w:hint="cs"/>
          <w:sz w:val="28"/>
          <w:szCs w:val="28"/>
          <w:rtl/>
        </w:rPr>
        <w:t xml:space="preserve">- </w:t>
      </w:r>
      <w:r w:rsidRPr="000B6713">
        <w:rPr>
          <w:rFonts w:hint="cs"/>
          <w:sz w:val="28"/>
          <w:szCs w:val="28"/>
          <w:rtl/>
        </w:rPr>
        <w:t xml:space="preserve">ماجستير من قسم الصحافة </w:t>
      </w:r>
      <w:r w:rsidR="00757CB2" w:rsidRPr="000B6713">
        <w:rPr>
          <w:sz w:val="28"/>
          <w:szCs w:val="28"/>
          <w:rtl/>
        </w:rPr>
        <w:t>–</w:t>
      </w:r>
      <w:r w:rsidR="00757CB2" w:rsidRPr="000B6713">
        <w:rPr>
          <w:rFonts w:hint="cs"/>
          <w:sz w:val="28"/>
          <w:szCs w:val="28"/>
          <w:rtl/>
        </w:rPr>
        <w:t xml:space="preserve"> </w:t>
      </w:r>
      <w:r w:rsidR="004E07A3">
        <w:rPr>
          <w:rFonts w:hint="cs"/>
          <w:sz w:val="28"/>
          <w:szCs w:val="28"/>
          <w:rtl/>
        </w:rPr>
        <w:t xml:space="preserve">علاقات عامة </w:t>
      </w:r>
      <w:r w:rsidR="00757CB2" w:rsidRPr="000B6713">
        <w:rPr>
          <w:rFonts w:hint="cs"/>
          <w:sz w:val="28"/>
          <w:szCs w:val="28"/>
          <w:rtl/>
        </w:rPr>
        <w:t xml:space="preserve">جامعة بال الحكومية </w:t>
      </w:r>
      <w:r w:rsidR="00757CB2" w:rsidRPr="000B6713">
        <w:rPr>
          <w:sz w:val="28"/>
          <w:szCs w:val="28"/>
          <w:rtl/>
        </w:rPr>
        <w:t>–</w:t>
      </w:r>
      <w:r w:rsidR="00757CB2" w:rsidRPr="000B6713">
        <w:rPr>
          <w:rFonts w:hint="cs"/>
          <w:sz w:val="28"/>
          <w:szCs w:val="28"/>
          <w:rtl/>
        </w:rPr>
        <w:t xml:space="preserve"> منسي </w:t>
      </w:r>
      <w:r w:rsidR="00757CB2" w:rsidRPr="000B6713">
        <w:rPr>
          <w:sz w:val="28"/>
          <w:szCs w:val="28"/>
          <w:rtl/>
        </w:rPr>
        <w:t>–</w:t>
      </w:r>
      <w:r w:rsidR="00757CB2" w:rsidRPr="000B6713">
        <w:rPr>
          <w:rFonts w:hint="cs"/>
          <w:sz w:val="28"/>
          <w:szCs w:val="28"/>
          <w:rtl/>
        </w:rPr>
        <w:t xml:space="preserve"> انديانا </w:t>
      </w:r>
      <w:r w:rsidR="00757CB2" w:rsidRPr="000B6713">
        <w:rPr>
          <w:sz w:val="28"/>
          <w:szCs w:val="28"/>
          <w:rtl/>
        </w:rPr>
        <w:t>–</w:t>
      </w:r>
      <w:r w:rsidR="00757CB2" w:rsidRPr="000B6713">
        <w:rPr>
          <w:rFonts w:hint="cs"/>
          <w:sz w:val="28"/>
          <w:szCs w:val="28"/>
          <w:rtl/>
        </w:rPr>
        <w:t xml:space="preserve"> </w:t>
      </w:r>
      <w:proofErr w:type="spellStart"/>
      <w:r w:rsidR="00757CB2" w:rsidRPr="000B6713">
        <w:rPr>
          <w:rFonts w:hint="cs"/>
          <w:sz w:val="28"/>
          <w:szCs w:val="28"/>
          <w:rtl/>
        </w:rPr>
        <w:t>الولات</w:t>
      </w:r>
      <w:proofErr w:type="spellEnd"/>
      <w:r w:rsidR="00757CB2" w:rsidRPr="000B6713">
        <w:rPr>
          <w:rFonts w:hint="cs"/>
          <w:sz w:val="28"/>
          <w:szCs w:val="28"/>
          <w:rtl/>
        </w:rPr>
        <w:t xml:space="preserve"> المتحدة الامريكية </w:t>
      </w:r>
    </w:p>
    <w:p w14:paraId="3316209B" w14:textId="130F9044" w:rsidR="00757CB2" w:rsidRPr="000E28E9" w:rsidRDefault="00757CB2" w:rsidP="000E28E9">
      <w:pPr>
        <w:pStyle w:val="a3"/>
        <w:numPr>
          <w:ilvl w:val="0"/>
          <w:numId w:val="2"/>
        </w:numPr>
        <w:jc w:val="highKashida"/>
        <w:rPr>
          <w:sz w:val="28"/>
          <w:szCs w:val="28"/>
          <w:rtl/>
        </w:rPr>
      </w:pPr>
      <w:r w:rsidRPr="000E28E9">
        <w:rPr>
          <w:rFonts w:hint="cs"/>
          <w:sz w:val="28"/>
          <w:szCs w:val="28"/>
          <w:rtl/>
        </w:rPr>
        <w:t xml:space="preserve">دكتوراه الفلسفة </w:t>
      </w:r>
      <w:r w:rsidR="000E28E9" w:rsidRPr="000E28E9">
        <w:rPr>
          <w:rFonts w:hint="cs"/>
          <w:sz w:val="28"/>
          <w:szCs w:val="28"/>
          <w:rtl/>
        </w:rPr>
        <w:t xml:space="preserve">في </w:t>
      </w:r>
      <w:r w:rsidRPr="000E28E9">
        <w:rPr>
          <w:rFonts w:hint="cs"/>
          <w:sz w:val="28"/>
          <w:szCs w:val="28"/>
          <w:rtl/>
        </w:rPr>
        <w:t xml:space="preserve">الاتصال والإعلام </w:t>
      </w:r>
      <w:r w:rsidRPr="000E28E9">
        <w:rPr>
          <w:sz w:val="28"/>
          <w:szCs w:val="28"/>
          <w:rtl/>
        </w:rPr>
        <w:t>–</w:t>
      </w:r>
      <w:r w:rsidR="000B6713" w:rsidRPr="000E28E9">
        <w:rPr>
          <w:rFonts w:hint="cs"/>
          <w:sz w:val="28"/>
          <w:szCs w:val="28"/>
          <w:rtl/>
        </w:rPr>
        <w:t xml:space="preserve"> </w:t>
      </w:r>
      <w:r w:rsidR="004E07A3" w:rsidRPr="000E28E9">
        <w:rPr>
          <w:rFonts w:hint="cs"/>
          <w:sz w:val="28"/>
          <w:szCs w:val="28"/>
          <w:rtl/>
        </w:rPr>
        <w:t xml:space="preserve">علاقات عامة </w:t>
      </w:r>
      <w:r w:rsidR="000B6713" w:rsidRPr="000E28E9">
        <w:rPr>
          <w:rFonts w:hint="cs"/>
          <w:sz w:val="28"/>
          <w:szCs w:val="28"/>
          <w:rtl/>
        </w:rPr>
        <w:t xml:space="preserve">جامعة وين </w:t>
      </w:r>
      <w:proofErr w:type="gramStart"/>
      <w:r w:rsidR="000B6713" w:rsidRPr="000E28E9">
        <w:rPr>
          <w:rFonts w:hint="cs"/>
          <w:sz w:val="28"/>
          <w:szCs w:val="28"/>
          <w:rtl/>
        </w:rPr>
        <w:t xml:space="preserve">الحكومية  </w:t>
      </w:r>
      <w:proofErr w:type="spellStart"/>
      <w:r w:rsidR="000B6713" w:rsidRPr="000E28E9">
        <w:rPr>
          <w:rFonts w:hint="cs"/>
          <w:sz w:val="28"/>
          <w:szCs w:val="28"/>
          <w:rtl/>
        </w:rPr>
        <w:t>ميشجين</w:t>
      </w:r>
      <w:proofErr w:type="spellEnd"/>
      <w:proofErr w:type="gramEnd"/>
      <w:r w:rsidR="000B6713" w:rsidRPr="000E28E9">
        <w:rPr>
          <w:rFonts w:hint="cs"/>
          <w:sz w:val="28"/>
          <w:szCs w:val="28"/>
          <w:rtl/>
        </w:rPr>
        <w:t xml:space="preserve"> </w:t>
      </w:r>
      <w:r w:rsidR="000B6713" w:rsidRPr="000E28E9">
        <w:rPr>
          <w:sz w:val="28"/>
          <w:szCs w:val="28"/>
          <w:rtl/>
        </w:rPr>
        <w:t>–</w:t>
      </w:r>
      <w:r w:rsidR="000B6713" w:rsidRPr="000E28E9">
        <w:rPr>
          <w:rFonts w:hint="cs"/>
          <w:sz w:val="28"/>
          <w:szCs w:val="28"/>
          <w:rtl/>
        </w:rPr>
        <w:t xml:space="preserve"> </w:t>
      </w:r>
      <w:proofErr w:type="spellStart"/>
      <w:r w:rsidR="000B6713" w:rsidRPr="000E28E9">
        <w:rPr>
          <w:rFonts w:hint="cs"/>
          <w:sz w:val="28"/>
          <w:szCs w:val="28"/>
          <w:rtl/>
        </w:rPr>
        <w:t>دتروبت</w:t>
      </w:r>
      <w:proofErr w:type="spellEnd"/>
      <w:r w:rsidR="000B6713" w:rsidRPr="000E28E9">
        <w:rPr>
          <w:rFonts w:hint="cs"/>
          <w:sz w:val="28"/>
          <w:szCs w:val="28"/>
          <w:rtl/>
        </w:rPr>
        <w:t xml:space="preserve"> . </w:t>
      </w:r>
      <w:r w:rsidRPr="000E28E9">
        <w:rPr>
          <w:rFonts w:hint="cs"/>
          <w:sz w:val="28"/>
          <w:szCs w:val="28"/>
          <w:rtl/>
        </w:rPr>
        <w:t xml:space="preserve"> </w:t>
      </w:r>
    </w:p>
    <w:p w14:paraId="72EDB21F" w14:textId="77777777" w:rsidR="00757CB2" w:rsidRPr="004E07A3" w:rsidRDefault="00757CB2" w:rsidP="000B6713">
      <w:pPr>
        <w:jc w:val="highKashida"/>
        <w:rPr>
          <w:b/>
          <w:bCs/>
          <w:sz w:val="24"/>
          <w:szCs w:val="24"/>
          <w:rtl/>
        </w:rPr>
      </w:pPr>
      <w:r w:rsidRPr="000E28E9">
        <w:rPr>
          <w:rFonts w:hint="cs"/>
          <w:b/>
          <w:bCs/>
          <w:sz w:val="28"/>
          <w:szCs w:val="28"/>
          <w:rtl/>
        </w:rPr>
        <w:t xml:space="preserve">عنوان رسالة </w:t>
      </w:r>
      <w:proofErr w:type="gramStart"/>
      <w:r w:rsidRPr="000E28E9">
        <w:rPr>
          <w:rFonts w:hint="cs"/>
          <w:b/>
          <w:bCs/>
          <w:sz w:val="28"/>
          <w:szCs w:val="28"/>
          <w:rtl/>
        </w:rPr>
        <w:t>الدكتوراه</w:t>
      </w:r>
      <w:r w:rsidRPr="004E07A3">
        <w:rPr>
          <w:rFonts w:hint="cs"/>
          <w:b/>
          <w:bCs/>
          <w:sz w:val="24"/>
          <w:szCs w:val="24"/>
          <w:rtl/>
        </w:rPr>
        <w:t xml:space="preserve"> :</w:t>
      </w:r>
      <w:proofErr w:type="gramEnd"/>
      <w:r w:rsidRPr="004E07A3">
        <w:rPr>
          <w:rFonts w:hint="cs"/>
          <w:b/>
          <w:bCs/>
          <w:sz w:val="24"/>
          <w:szCs w:val="24"/>
          <w:rtl/>
        </w:rPr>
        <w:t xml:space="preserve"> </w:t>
      </w:r>
      <w:r w:rsidR="000B6713" w:rsidRPr="004E07A3">
        <w:rPr>
          <w:rFonts w:hint="cs"/>
          <w:b/>
          <w:bCs/>
          <w:sz w:val="24"/>
          <w:szCs w:val="24"/>
          <w:rtl/>
        </w:rPr>
        <w:t>دور</w:t>
      </w:r>
      <w:r w:rsidRPr="004E07A3">
        <w:rPr>
          <w:rFonts w:hint="cs"/>
          <w:b/>
          <w:bCs/>
          <w:sz w:val="24"/>
          <w:szCs w:val="24"/>
          <w:rtl/>
        </w:rPr>
        <w:t xml:space="preserve"> العلاقات العامة في المملكة العربية السعودية بالتطبيق على : الهيئة الملكية بينبع والجبيل ، ارامكو ، وسابك</w:t>
      </w:r>
      <w:r w:rsidR="000B6713" w:rsidRPr="004E07A3">
        <w:rPr>
          <w:rFonts w:hint="cs"/>
          <w:b/>
          <w:bCs/>
          <w:sz w:val="24"/>
          <w:szCs w:val="24"/>
          <w:rtl/>
        </w:rPr>
        <w:t xml:space="preserve"> :</w:t>
      </w:r>
      <w:r w:rsidRPr="004E07A3">
        <w:rPr>
          <w:rFonts w:hint="cs"/>
          <w:b/>
          <w:bCs/>
          <w:sz w:val="24"/>
          <w:szCs w:val="24"/>
          <w:rtl/>
        </w:rPr>
        <w:t xml:space="preserve"> </w:t>
      </w:r>
      <w:r w:rsidR="000B6713" w:rsidRPr="004E07A3">
        <w:rPr>
          <w:rFonts w:hint="cs"/>
          <w:b/>
          <w:bCs/>
          <w:sz w:val="24"/>
          <w:szCs w:val="24"/>
          <w:rtl/>
        </w:rPr>
        <w:t xml:space="preserve">دراسة مسحية . </w:t>
      </w:r>
    </w:p>
    <w:p w14:paraId="23D74AF8" w14:textId="77777777" w:rsidR="00757CB2" w:rsidRPr="001477BB" w:rsidRDefault="000B6713" w:rsidP="00241EF4">
      <w:pPr>
        <w:jc w:val="highKashida"/>
        <w:rPr>
          <w:b/>
          <w:bCs/>
          <w:sz w:val="28"/>
          <w:szCs w:val="28"/>
          <w:rtl/>
        </w:rPr>
      </w:pPr>
      <w:r w:rsidRPr="001477BB">
        <w:rPr>
          <w:rFonts w:hint="cs"/>
          <w:b/>
          <w:bCs/>
          <w:sz w:val="28"/>
          <w:szCs w:val="28"/>
          <w:rtl/>
        </w:rPr>
        <w:t>الأ</w:t>
      </w:r>
      <w:r w:rsidR="00757CB2" w:rsidRPr="001477BB">
        <w:rPr>
          <w:rFonts w:hint="cs"/>
          <w:b/>
          <w:bCs/>
          <w:sz w:val="28"/>
          <w:szCs w:val="28"/>
          <w:rtl/>
        </w:rPr>
        <w:t xml:space="preserve">عمال </w:t>
      </w:r>
      <w:proofErr w:type="gramStart"/>
      <w:r w:rsidR="00757CB2" w:rsidRPr="001477BB">
        <w:rPr>
          <w:rFonts w:hint="cs"/>
          <w:b/>
          <w:bCs/>
          <w:sz w:val="28"/>
          <w:szCs w:val="28"/>
          <w:rtl/>
        </w:rPr>
        <w:t>واللجان :</w:t>
      </w:r>
      <w:proofErr w:type="gramEnd"/>
      <w:r w:rsidR="00757CB2" w:rsidRPr="001477BB">
        <w:rPr>
          <w:rFonts w:hint="cs"/>
          <w:b/>
          <w:bCs/>
          <w:sz w:val="28"/>
          <w:szCs w:val="28"/>
          <w:rtl/>
        </w:rPr>
        <w:t xml:space="preserve"> </w:t>
      </w:r>
    </w:p>
    <w:p w14:paraId="1563E1BD" w14:textId="14A7EA98" w:rsidR="00757CB2" w:rsidRPr="000B6713" w:rsidRDefault="00757CB2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 w:rsidRPr="000B6713">
        <w:rPr>
          <w:rFonts w:hint="cs"/>
          <w:sz w:val="28"/>
          <w:szCs w:val="28"/>
          <w:rtl/>
        </w:rPr>
        <w:t xml:space="preserve">عميد كلية المجتمع </w:t>
      </w:r>
      <w:r w:rsidR="004E2D13">
        <w:rPr>
          <w:rFonts w:hint="cs"/>
          <w:sz w:val="28"/>
          <w:szCs w:val="28"/>
          <w:rtl/>
        </w:rPr>
        <w:t xml:space="preserve">بمدينة </w:t>
      </w:r>
      <w:r w:rsidRPr="000B6713">
        <w:rPr>
          <w:rFonts w:hint="cs"/>
          <w:sz w:val="28"/>
          <w:szCs w:val="28"/>
          <w:rtl/>
        </w:rPr>
        <w:t>رف</w:t>
      </w:r>
      <w:r w:rsidR="004E2D13">
        <w:rPr>
          <w:rFonts w:hint="cs"/>
          <w:sz w:val="28"/>
          <w:szCs w:val="28"/>
          <w:rtl/>
        </w:rPr>
        <w:t>ح</w:t>
      </w:r>
      <w:r w:rsidRPr="000B6713">
        <w:rPr>
          <w:rFonts w:hint="cs"/>
          <w:sz w:val="28"/>
          <w:szCs w:val="28"/>
          <w:rtl/>
        </w:rPr>
        <w:t xml:space="preserve">اء فرع جامعة الملك </w:t>
      </w:r>
      <w:proofErr w:type="gramStart"/>
      <w:r w:rsidRPr="000B6713">
        <w:rPr>
          <w:rFonts w:hint="cs"/>
          <w:sz w:val="28"/>
          <w:szCs w:val="28"/>
          <w:rtl/>
        </w:rPr>
        <w:t xml:space="preserve">عبدالعزيز </w:t>
      </w:r>
      <w:r w:rsidR="00D55980" w:rsidRPr="000B6713">
        <w:rPr>
          <w:rFonts w:hint="cs"/>
          <w:sz w:val="28"/>
          <w:szCs w:val="28"/>
          <w:rtl/>
        </w:rPr>
        <w:t>.</w:t>
      </w:r>
      <w:proofErr w:type="gramEnd"/>
    </w:p>
    <w:p w14:paraId="33D7DABD" w14:textId="77777777" w:rsidR="00D55980" w:rsidRPr="000B6713" w:rsidRDefault="00757CB2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 w:rsidRPr="000B6713">
        <w:rPr>
          <w:rFonts w:hint="cs"/>
          <w:sz w:val="28"/>
          <w:szCs w:val="28"/>
          <w:rtl/>
        </w:rPr>
        <w:t xml:space="preserve">رئيس </w:t>
      </w:r>
      <w:r w:rsidR="00D55980" w:rsidRPr="000B6713">
        <w:rPr>
          <w:rFonts w:hint="cs"/>
          <w:sz w:val="28"/>
          <w:szCs w:val="28"/>
          <w:rtl/>
        </w:rPr>
        <w:t xml:space="preserve">قسم الاعلام بجامعة الملك </w:t>
      </w:r>
      <w:proofErr w:type="gramStart"/>
      <w:r w:rsidR="00D55980" w:rsidRPr="000B6713">
        <w:rPr>
          <w:rFonts w:hint="cs"/>
          <w:sz w:val="28"/>
          <w:szCs w:val="28"/>
          <w:rtl/>
        </w:rPr>
        <w:t>عبدالعزيز .</w:t>
      </w:r>
      <w:proofErr w:type="gramEnd"/>
    </w:p>
    <w:p w14:paraId="7AEF5EA5" w14:textId="08DF9354" w:rsidR="00757CB2" w:rsidRPr="000B6713" w:rsidRDefault="00757CB2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 w:rsidRPr="000B6713">
        <w:rPr>
          <w:rFonts w:hint="cs"/>
          <w:sz w:val="28"/>
          <w:szCs w:val="28"/>
          <w:rtl/>
        </w:rPr>
        <w:t xml:space="preserve"> </w:t>
      </w:r>
      <w:r w:rsidR="00D55980" w:rsidRPr="000B6713">
        <w:rPr>
          <w:rFonts w:hint="cs"/>
          <w:sz w:val="28"/>
          <w:szCs w:val="28"/>
          <w:rtl/>
        </w:rPr>
        <w:t xml:space="preserve">رئيس تحرير صحيفة </w:t>
      </w:r>
      <w:r w:rsidR="004E2D13">
        <w:rPr>
          <w:rFonts w:hint="cs"/>
          <w:sz w:val="28"/>
          <w:szCs w:val="28"/>
          <w:rtl/>
        </w:rPr>
        <w:t xml:space="preserve">أخبار </w:t>
      </w:r>
      <w:r w:rsidR="00D55980" w:rsidRPr="000B6713">
        <w:rPr>
          <w:rFonts w:hint="cs"/>
          <w:sz w:val="28"/>
          <w:szCs w:val="28"/>
          <w:rtl/>
        </w:rPr>
        <w:t xml:space="preserve">الجامعة </w:t>
      </w:r>
      <w:r w:rsidR="00D55980" w:rsidRPr="000B6713">
        <w:rPr>
          <w:sz w:val="28"/>
          <w:szCs w:val="28"/>
          <w:rtl/>
        </w:rPr>
        <w:t>–</w:t>
      </w:r>
      <w:r w:rsidR="00D55980" w:rsidRPr="000B6713">
        <w:rPr>
          <w:rFonts w:hint="cs"/>
          <w:sz w:val="28"/>
          <w:szCs w:val="28"/>
          <w:rtl/>
        </w:rPr>
        <w:t xml:space="preserve"> جامعة الملك </w:t>
      </w:r>
      <w:proofErr w:type="gramStart"/>
      <w:r w:rsidR="00D55980" w:rsidRPr="000B6713">
        <w:rPr>
          <w:rFonts w:hint="cs"/>
          <w:sz w:val="28"/>
          <w:szCs w:val="28"/>
          <w:rtl/>
        </w:rPr>
        <w:t>عبدالعزيز .</w:t>
      </w:r>
      <w:proofErr w:type="gramEnd"/>
      <w:r w:rsidR="00D55980" w:rsidRPr="000B6713">
        <w:rPr>
          <w:rFonts w:hint="cs"/>
          <w:sz w:val="28"/>
          <w:szCs w:val="28"/>
          <w:rtl/>
        </w:rPr>
        <w:t xml:space="preserve"> </w:t>
      </w:r>
    </w:p>
    <w:p w14:paraId="4C0EE5EA" w14:textId="3D4DEEEC" w:rsidR="00D55980" w:rsidRPr="000B6713" w:rsidRDefault="00D55980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 w:rsidRPr="000B6713">
        <w:rPr>
          <w:rFonts w:hint="cs"/>
          <w:sz w:val="28"/>
          <w:szCs w:val="28"/>
          <w:rtl/>
        </w:rPr>
        <w:t xml:space="preserve">رئيس تحرير </w:t>
      </w:r>
      <w:proofErr w:type="gramStart"/>
      <w:r w:rsidRPr="000B6713">
        <w:rPr>
          <w:rFonts w:hint="cs"/>
          <w:sz w:val="28"/>
          <w:szCs w:val="28"/>
          <w:rtl/>
        </w:rPr>
        <w:t>صحيفة  أضواء</w:t>
      </w:r>
      <w:proofErr w:type="gramEnd"/>
      <w:r w:rsidRPr="000B6713">
        <w:rPr>
          <w:rFonts w:hint="cs"/>
          <w:sz w:val="28"/>
          <w:szCs w:val="28"/>
          <w:rtl/>
        </w:rPr>
        <w:t xml:space="preserve"> </w:t>
      </w:r>
      <w:r w:rsidR="004E2D13">
        <w:rPr>
          <w:rFonts w:hint="cs"/>
          <w:sz w:val="28"/>
          <w:szCs w:val="28"/>
          <w:rtl/>
        </w:rPr>
        <w:t xml:space="preserve">- </w:t>
      </w:r>
      <w:r w:rsidRPr="000B6713">
        <w:rPr>
          <w:rFonts w:hint="cs"/>
          <w:sz w:val="28"/>
          <w:szCs w:val="28"/>
          <w:rtl/>
        </w:rPr>
        <w:t>جامعة ال</w:t>
      </w:r>
      <w:r w:rsidR="000B6713">
        <w:rPr>
          <w:rFonts w:hint="cs"/>
          <w:sz w:val="28"/>
          <w:szCs w:val="28"/>
          <w:rtl/>
        </w:rPr>
        <w:t>ح</w:t>
      </w:r>
      <w:r w:rsidRPr="000B6713">
        <w:rPr>
          <w:rFonts w:hint="cs"/>
          <w:sz w:val="28"/>
          <w:szCs w:val="28"/>
          <w:rtl/>
        </w:rPr>
        <w:t xml:space="preserve">دود الشمالية . </w:t>
      </w:r>
    </w:p>
    <w:p w14:paraId="72971327" w14:textId="77777777" w:rsidR="00D55980" w:rsidRPr="004E07A3" w:rsidRDefault="004E07A3" w:rsidP="00241EF4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4E07A3">
        <w:rPr>
          <w:rFonts w:hint="cs"/>
          <w:b/>
          <w:bCs/>
          <w:sz w:val="24"/>
          <w:szCs w:val="24"/>
          <w:rtl/>
        </w:rPr>
        <w:t>المش</w:t>
      </w:r>
      <w:r w:rsidR="00D55980" w:rsidRPr="004E07A3">
        <w:rPr>
          <w:rFonts w:hint="cs"/>
          <w:b/>
          <w:bCs/>
          <w:sz w:val="24"/>
          <w:szCs w:val="24"/>
          <w:rtl/>
        </w:rPr>
        <w:t>ر</w:t>
      </w:r>
      <w:r w:rsidRPr="004E07A3">
        <w:rPr>
          <w:rFonts w:hint="cs"/>
          <w:b/>
          <w:bCs/>
          <w:sz w:val="24"/>
          <w:szCs w:val="24"/>
          <w:rtl/>
        </w:rPr>
        <w:t>ف على برن</w:t>
      </w:r>
      <w:r w:rsidR="00D55980" w:rsidRPr="004E07A3">
        <w:rPr>
          <w:rFonts w:hint="cs"/>
          <w:b/>
          <w:bCs/>
          <w:sz w:val="24"/>
          <w:szCs w:val="24"/>
          <w:rtl/>
        </w:rPr>
        <w:t xml:space="preserve">امج الدراسات العليا بقسم الاعلام بجامعة الملك </w:t>
      </w:r>
      <w:proofErr w:type="gramStart"/>
      <w:r w:rsidR="00D55980" w:rsidRPr="004E07A3">
        <w:rPr>
          <w:rFonts w:hint="cs"/>
          <w:b/>
          <w:bCs/>
          <w:sz w:val="24"/>
          <w:szCs w:val="24"/>
          <w:rtl/>
        </w:rPr>
        <w:t>عبدالعزيز .</w:t>
      </w:r>
      <w:proofErr w:type="gramEnd"/>
      <w:r w:rsidR="00D55980" w:rsidRPr="004E07A3">
        <w:rPr>
          <w:rFonts w:hint="cs"/>
          <w:b/>
          <w:bCs/>
          <w:sz w:val="24"/>
          <w:szCs w:val="24"/>
          <w:rtl/>
        </w:rPr>
        <w:t xml:space="preserve"> </w:t>
      </w:r>
    </w:p>
    <w:p w14:paraId="28C6B482" w14:textId="334460E9" w:rsidR="00D55980" w:rsidRPr="000B6713" w:rsidRDefault="00D55980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 w:rsidRPr="000B6713">
        <w:rPr>
          <w:rFonts w:hint="cs"/>
          <w:sz w:val="28"/>
          <w:szCs w:val="28"/>
          <w:rtl/>
        </w:rPr>
        <w:t>له العديد من المشاركات في اللجان</w:t>
      </w:r>
      <w:r w:rsidR="000B6713">
        <w:rPr>
          <w:rFonts w:hint="cs"/>
          <w:sz w:val="28"/>
          <w:szCs w:val="28"/>
          <w:rtl/>
        </w:rPr>
        <w:t xml:space="preserve"> العلمية</w:t>
      </w:r>
      <w:r w:rsidRPr="000B6713">
        <w:rPr>
          <w:rFonts w:hint="cs"/>
          <w:sz w:val="28"/>
          <w:szCs w:val="28"/>
          <w:rtl/>
        </w:rPr>
        <w:t xml:space="preserve"> المختلفة في جامع</w:t>
      </w:r>
      <w:r w:rsidR="004E2D13">
        <w:rPr>
          <w:rFonts w:hint="cs"/>
          <w:sz w:val="28"/>
          <w:szCs w:val="28"/>
          <w:rtl/>
        </w:rPr>
        <w:t xml:space="preserve">تي الملك عبدالعزيز والحدود </w:t>
      </w:r>
      <w:proofErr w:type="gramStart"/>
      <w:r w:rsidR="004E2D13">
        <w:rPr>
          <w:rFonts w:hint="cs"/>
          <w:sz w:val="28"/>
          <w:szCs w:val="28"/>
          <w:rtl/>
        </w:rPr>
        <w:t>الشمالية</w:t>
      </w:r>
      <w:r w:rsidRPr="000B6713">
        <w:rPr>
          <w:rFonts w:hint="cs"/>
          <w:sz w:val="28"/>
          <w:szCs w:val="28"/>
          <w:rtl/>
        </w:rPr>
        <w:t xml:space="preserve"> .</w:t>
      </w:r>
      <w:proofErr w:type="gramEnd"/>
      <w:r w:rsidRPr="000B6713">
        <w:rPr>
          <w:rFonts w:hint="cs"/>
          <w:sz w:val="28"/>
          <w:szCs w:val="28"/>
          <w:rtl/>
        </w:rPr>
        <w:t xml:space="preserve"> </w:t>
      </w:r>
    </w:p>
    <w:p w14:paraId="6A07A415" w14:textId="0483799F" w:rsidR="00D55980" w:rsidRDefault="00D55980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 w:rsidRPr="000B6713">
        <w:rPr>
          <w:rFonts w:hint="cs"/>
          <w:sz w:val="28"/>
          <w:szCs w:val="28"/>
          <w:rtl/>
        </w:rPr>
        <w:t xml:space="preserve">نشر العديد من الابحاث في المجلات العلمية </w:t>
      </w:r>
      <w:proofErr w:type="gramStart"/>
      <w:r w:rsidRPr="000B6713">
        <w:rPr>
          <w:rFonts w:hint="cs"/>
          <w:sz w:val="28"/>
          <w:szCs w:val="28"/>
          <w:rtl/>
        </w:rPr>
        <w:t>المختلفة .</w:t>
      </w:r>
      <w:proofErr w:type="gramEnd"/>
      <w:r w:rsidRPr="000B6713">
        <w:rPr>
          <w:rFonts w:hint="cs"/>
          <w:sz w:val="28"/>
          <w:szCs w:val="28"/>
          <w:rtl/>
        </w:rPr>
        <w:t xml:space="preserve"> </w:t>
      </w:r>
    </w:p>
    <w:p w14:paraId="422EB70F" w14:textId="77777777" w:rsidR="000B6713" w:rsidRDefault="000B6713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له العديد من المشاركات في المؤتمرات العلمية داخلياً </w:t>
      </w:r>
      <w:proofErr w:type="gramStart"/>
      <w:r>
        <w:rPr>
          <w:rFonts w:hint="cs"/>
          <w:sz w:val="28"/>
          <w:szCs w:val="28"/>
          <w:rtl/>
        </w:rPr>
        <w:t>وخارجياً .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14:paraId="153196D7" w14:textId="77777777" w:rsidR="004E07A3" w:rsidRDefault="004E07A3" w:rsidP="00241EF4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شارك في تحكيم العديد من الأبحاث للمجلات </w:t>
      </w:r>
      <w:proofErr w:type="gramStart"/>
      <w:r>
        <w:rPr>
          <w:rFonts w:hint="cs"/>
          <w:sz w:val="28"/>
          <w:szCs w:val="28"/>
          <w:rtl/>
        </w:rPr>
        <w:t>العلمية .</w:t>
      </w:r>
      <w:proofErr w:type="gramEnd"/>
    </w:p>
    <w:p w14:paraId="11436CD6" w14:textId="0CA25904" w:rsidR="00A43843" w:rsidRDefault="004E07A3" w:rsidP="00A43843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شارك في ترقية العديد من المتقدمين للدر</w:t>
      </w:r>
      <w:r w:rsidR="00A43843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جات </w:t>
      </w:r>
      <w:proofErr w:type="gramStart"/>
      <w:r>
        <w:rPr>
          <w:rFonts w:hint="cs"/>
          <w:sz w:val="28"/>
          <w:szCs w:val="28"/>
          <w:rtl/>
        </w:rPr>
        <w:t xml:space="preserve">العلمية </w:t>
      </w:r>
      <w:r w:rsidR="00A43843">
        <w:rPr>
          <w:rFonts w:hint="cs"/>
          <w:sz w:val="28"/>
          <w:szCs w:val="28"/>
          <w:rtl/>
        </w:rPr>
        <w:t>.</w:t>
      </w:r>
      <w:proofErr w:type="gramEnd"/>
    </w:p>
    <w:p w14:paraId="4B3DB2A3" w14:textId="77777777" w:rsidR="00A43843" w:rsidRPr="00A43843" w:rsidRDefault="00A43843" w:rsidP="00A43843">
      <w:pPr>
        <w:jc w:val="highKashida"/>
        <w:rPr>
          <w:sz w:val="28"/>
          <w:szCs w:val="28"/>
        </w:rPr>
      </w:pPr>
    </w:p>
    <w:p w14:paraId="6A8A352D" w14:textId="066BE4B2" w:rsidR="00A43843" w:rsidRPr="001477BB" w:rsidRDefault="00A43843" w:rsidP="00A43843">
      <w:pPr>
        <w:ind w:left="360"/>
        <w:jc w:val="highKashida"/>
        <w:rPr>
          <w:b/>
          <w:bCs/>
          <w:sz w:val="28"/>
          <w:szCs w:val="28"/>
          <w:rtl/>
        </w:rPr>
      </w:pPr>
      <w:r w:rsidRPr="001477BB">
        <w:rPr>
          <w:rFonts w:hint="cs"/>
          <w:b/>
          <w:bCs/>
          <w:sz w:val="28"/>
          <w:szCs w:val="28"/>
          <w:rtl/>
        </w:rPr>
        <w:t xml:space="preserve">الجوائز </w:t>
      </w:r>
      <w:proofErr w:type="gramStart"/>
      <w:r w:rsidRPr="001477BB">
        <w:rPr>
          <w:rFonts w:hint="cs"/>
          <w:b/>
          <w:bCs/>
          <w:sz w:val="28"/>
          <w:szCs w:val="28"/>
          <w:rtl/>
        </w:rPr>
        <w:t>والتكريم :</w:t>
      </w:r>
      <w:proofErr w:type="gramEnd"/>
      <w:r w:rsidRPr="001477BB">
        <w:rPr>
          <w:rFonts w:hint="cs"/>
          <w:b/>
          <w:bCs/>
          <w:sz w:val="28"/>
          <w:szCs w:val="28"/>
          <w:rtl/>
        </w:rPr>
        <w:t>-</w:t>
      </w:r>
    </w:p>
    <w:p w14:paraId="743143DF" w14:textId="3983016F" w:rsidR="00A43843" w:rsidRDefault="00A43843" w:rsidP="00A43843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جائزة أفضل عضو </w:t>
      </w:r>
      <w:r w:rsidR="001477BB">
        <w:rPr>
          <w:rFonts w:hint="cs"/>
          <w:sz w:val="28"/>
          <w:szCs w:val="28"/>
          <w:rtl/>
        </w:rPr>
        <w:t xml:space="preserve">هيئة </w:t>
      </w:r>
      <w:r>
        <w:rPr>
          <w:rFonts w:hint="cs"/>
          <w:sz w:val="28"/>
          <w:szCs w:val="28"/>
          <w:rtl/>
        </w:rPr>
        <w:t xml:space="preserve">تدريس متميز من جامعة الملك </w:t>
      </w:r>
      <w:proofErr w:type="gramStart"/>
      <w:r>
        <w:rPr>
          <w:rFonts w:hint="cs"/>
          <w:sz w:val="28"/>
          <w:szCs w:val="28"/>
          <w:rtl/>
        </w:rPr>
        <w:t>عبدالعزيز</w:t>
      </w:r>
      <w:proofErr w:type="gramEnd"/>
      <w:r>
        <w:rPr>
          <w:rFonts w:hint="cs"/>
          <w:sz w:val="28"/>
          <w:szCs w:val="28"/>
          <w:rtl/>
        </w:rPr>
        <w:t xml:space="preserve"> في عام 1421هـ- 2000م</w:t>
      </w:r>
    </w:p>
    <w:p w14:paraId="70C4E707" w14:textId="5AAA848E" w:rsidR="00A43843" w:rsidRDefault="00A43843" w:rsidP="00A43843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درع التكريم كأحد المؤسسين في جامعة الحدود الشمالية </w:t>
      </w:r>
      <w:r w:rsidR="001477BB">
        <w:rPr>
          <w:rFonts w:hint="cs"/>
          <w:sz w:val="28"/>
          <w:szCs w:val="28"/>
          <w:rtl/>
        </w:rPr>
        <w:t xml:space="preserve">وبمناسبة </w:t>
      </w:r>
      <w:r>
        <w:rPr>
          <w:rFonts w:hint="cs"/>
          <w:sz w:val="28"/>
          <w:szCs w:val="28"/>
          <w:rtl/>
        </w:rPr>
        <w:t>مرور عشر سنوات على تأسيسها في عام 1438هـ -2016</w:t>
      </w:r>
      <w:proofErr w:type="gramStart"/>
      <w:r>
        <w:rPr>
          <w:rFonts w:hint="cs"/>
          <w:sz w:val="28"/>
          <w:szCs w:val="28"/>
          <w:rtl/>
        </w:rPr>
        <w:t>م .</w:t>
      </w:r>
      <w:proofErr w:type="gramEnd"/>
    </w:p>
    <w:p w14:paraId="3484F4DD" w14:textId="7133CB7E" w:rsidR="00A43843" w:rsidRDefault="00A43843" w:rsidP="00A43843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جائزة أفضل بحث من الدول العربية في المؤتمر الدولي الثاني في كلية الاعلام وتكنولوجيا الاتصال بجامعة جنوب الوادي </w:t>
      </w:r>
      <w:r w:rsidR="001477BB">
        <w:rPr>
          <w:rFonts w:hint="cs"/>
          <w:sz w:val="28"/>
          <w:szCs w:val="28"/>
          <w:rtl/>
        </w:rPr>
        <w:t>الاعلام والاستثمار والتنمية المستدامة بمدينة الغردقة للفترة من 28-30-أكتوبر 2018</w:t>
      </w:r>
      <w:proofErr w:type="gramStart"/>
      <w:r w:rsidR="001477BB">
        <w:rPr>
          <w:rFonts w:hint="cs"/>
          <w:sz w:val="28"/>
          <w:szCs w:val="28"/>
          <w:rtl/>
        </w:rPr>
        <w:t>م .</w:t>
      </w:r>
      <w:proofErr w:type="gramEnd"/>
    </w:p>
    <w:p w14:paraId="6FD8B030" w14:textId="34ADA1C1" w:rsidR="00A43843" w:rsidRDefault="001477BB" w:rsidP="000E28E9">
      <w:pPr>
        <w:pStyle w:val="a3"/>
        <w:numPr>
          <w:ilvl w:val="0"/>
          <w:numId w:val="1"/>
        </w:numPr>
        <w:jc w:val="high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جائزة التميز في البحث العلمي في المؤتمر العلمي الدولي الرابع في المعهد الكندي العالي للإعلام في الجامعة الكندية في القاهرة لبحثه </w:t>
      </w:r>
      <w:proofErr w:type="gramStart"/>
      <w:r>
        <w:rPr>
          <w:rFonts w:hint="cs"/>
          <w:sz w:val="28"/>
          <w:szCs w:val="28"/>
          <w:rtl/>
        </w:rPr>
        <w:t>بعنوان :</w:t>
      </w:r>
      <w:proofErr w:type="gramEnd"/>
      <w:r>
        <w:rPr>
          <w:rFonts w:hint="cs"/>
          <w:sz w:val="28"/>
          <w:szCs w:val="28"/>
          <w:rtl/>
        </w:rPr>
        <w:t xml:space="preserve"> الاعلام العربي ودوره في مواجهة التحديات الأمنية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رؤية مستقبلية لمواجهة الإرهاب والتطرف :للفترة من 13-14 نوفمبر 2019 م. </w:t>
      </w:r>
    </w:p>
    <w:p w14:paraId="04233279" w14:textId="0E38D62C" w:rsidR="0080552B" w:rsidRDefault="0080552B" w:rsidP="0080552B">
      <w:pPr>
        <w:jc w:val="highKashida"/>
        <w:rPr>
          <w:b/>
          <w:bCs/>
          <w:sz w:val="28"/>
          <w:szCs w:val="28"/>
          <w:rtl/>
        </w:rPr>
      </w:pPr>
      <w:r w:rsidRPr="0080552B">
        <w:rPr>
          <w:rFonts w:hint="cs"/>
          <w:b/>
          <w:bCs/>
          <w:sz w:val="28"/>
          <w:szCs w:val="28"/>
          <w:rtl/>
        </w:rPr>
        <w:t xml:space="preserve">الكتب </w:t>
      </w:r>
      <w:proofErr w:type="gramStart"/>
      <w:r w:rsidRPr="0080552B">
        <w:rPr>
          <w:rFonts w:hint="cs"/>
          <w:b/>
          <w:bCs/>
          <w:sz w:val="28"/>
          <w:szCs w:val="28"/>
          <w:rtl/>
        </w:rPr>
        <w:t>المنشورة :</w:t>
      </w:r>
      <w:proofErr w:type="gramEnd"/>
      <w:r w:rsidRPr="0080552B">
        <w:rPr>
          <w:rFonts w:hint="cs"/>
          <w:b/>
          <w:bCs/>
          <w:sz w:val="28"/>
          <w:szCs w:val="28"/>
          <w:rtl/>
        </w:rPr>
        <w:t>-</w:t>
      </w:r>
    </w:p>
    <w:p w14:paraId="46E958A6" w14:textId="3C269D1C" w:rsidR="0080552B" w:rsidRPr="00CC36AA" w:rsidRDefault="0080552B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مقدمة وسائل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الاتصال ،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(مشترك ) ، دار زهران ، 1422هـ .</w:t>
      </w:r>
    </w:p>
    <w:p w14:paraId="3066195C" w14:textId="1AF89E6C" w:rsidR="0080552B" w:rsidRPr="00CC36AA" w:rsidRDefault="0080552B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وسائل الإعلام في المملكة العربية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السعودية :دراسة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تتبعي</w:t>
      </w:r>
      <w:r w:rsidR="00CC36AA" w:rsidRPr="00CC36AA">
        <w:rPr>
          <w:rFonts w:hint="cs"/>
          <w:b/>
          <w:bCs/>
          <w:sz w:val="24"/>
          <w:szCs w:val="24"/>
          <w:rtl/>
        </w:rPr>
        <w:t>ه</w:t>
      </w:r>
      <w:r w:rsidRPr="00CC36AA">
        <w:rPr>
          <w:rFonts w:hint="cs"/>
          <w:b/>
          <w:bCs/>
          <w:sz w:val="24"/>
          <w:szCs w:val="24"/>
          <w:rtl/>
        </w:rPr>
        <w:t xml:space="preserve"> للنشأة والتطور ،مركز النشر</w:t>
      </w:r>
      <w:r w:rsidR="00CC36AA" w:rsidRPr="00CC36AA">
        <w:rPr>
          <w:rFonts w:hint="cs"/>
          <w:b/>
          <w:bCs/>
          <w:sz w:val="24"/>
          <w:szCs w:val="24"/>
          <w:rtl/>
        </w:rPr>
        <w:t xml:space="preserve"> العلمي </w:t>
      </w:r>
      <w:r w:rsidRPr="00CC36AA">
        <w:rPr>
          <w:rFonts w:hint="cs"/>
          <w:b/>
          <w:bCs/>
          <w:sz w:val="24"/>
          <w:szCs w:val="24"/>
          <w:rtl/>
        </w:rPr>
        <w:t xml:space="preserve"> 1423هـ.</w:t>
      </w:r>
    </w:p>
    <w:p w14:paraId="6064D5A0" w14:textId="66593137" w:rsidR="0080552B" w:rsidRPr="00CC36AA" w:rsidRDefault="0080552B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دليل جامعة الملك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عبدالعزيز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لمرحلة الدراسة الجامعية 1422هـ- 1423هـ مركز النشر العلمي.</w:t>
      </w:r>
    </w:p>
    <w:p w14:paraId="06C1E666" w14:textId="397B87E4" w:rsidR="0080552B" w:rsidRPr="00CC36AA" w:rsidRDefault="0080552B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صناعة الرأي العام والإعلام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الجديد :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مفاهيمه: وتكوينه :وطرق قياسه </w:t>
      </w:r>
      <w:r w:rsidR="00CC36AA" w:rsidRPr="00CC36AA">
        <w:rPr>
          <w:b/>
          <w:bCs/>
          <w:sz w:val="24"/>
          <w:szCs w:val="24"/>
          <w:rtl/>
        </w:rPr>
        <w:t>–</w:t>
      </w:r>
      <w:r w:rsidRPr="00CC36AA">
        <w:rPr>
          <w:rFonts w:hint="cs"/>
          <w:b/>
          <w:bCs/>
          <w:sz w:val="24"/>
          <w:szCs w:val="24"/>
          <w:rtl/>
        </w:rPr>
        <w:t xml:space="preserve"> </w:t>
      </w:r>
      <w:r w:rsidR="00CC36AA" w:rsidRPr="00CC36AA">
        <w:rPr>
          <w:rFonts w:hint="cs"/>
          <w:b/>
          <w:bCs/>
          <w:sz w:val="24"/>
          <w:szCs w:val="24"/>
          <w:rtl/>
        </w:rPr>
        <w:t xml:space="preserve">مكتب خوارزم العلمية </w:t>
      </w:r>
      <w:r w:rsidR="00CC36AA" w:rsidRPr="00CC36AA">
        <w:rPr>
          <w:b/>
          <w:bCs/>
          <w:sz w:val="24"/>
          <w:szCs w:val="24"/>
          <w:rtl/>
        </w:rPr>
        <w:t>–</w:t>
      </w:r>
      <w:r w:rsidR="00CC36AA" w:rsidRPr="00CC36AA">
        <w:rPr>
          <w:rFonts w:hint="cs"/>
          <w:b/>
          <w:bCs/>
          <w:sz w:val="24"/>
          <w:szCs w:val="24"/>
          <w:rtl/>
        </w:rPr>
        <w:t xml:space="preserve"> 2020م.</w:t>
      </w:r>
    </w:p>
    <w:p w14:paraId="53190002" w14:textId="50570C67" w:rsidR="00CC36AA" w:rsidRPr="00CC36AA" w:rsidRDefault="00CC36AA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وسائل الإعلام والاتصال في المملكة العربية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السعودية ،الطبعة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الثانية ،مكتبة خوارزم العلمية -1442هـ - 2021م.</w:t>
      </w:r>
    </w:p>
    <w:p w14:paraId="3683B152" w14:textId="7B96F3B9" w:rsidR="00CC36AA" w:rsidRPr="00CC36AA" w:rsidRDefault="00CC36AA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الإعلام وإدارة الأزمة خلال جائحة كورونا تجارب عالمية وإقليمية ومحلية </w:t>
      </w:r>
      <w:r w:rsidRPr="00CC36AA">
        <w:rPr>
          <w:b/>
          <w:bCs/>
          <w:sz w:val="24"/>
          <w:szCs w:val="24"/>
          <w:rtl/>
        </w:rPr>
        <w:t>–</w:t>
      </w:r>
      <w:r w:rsidRPr="00CC36AA">
        <w:rPr>
          <w:rFonts w:hint="cs"/>
          <w:b/>
          <w:bCs/>
          <w:sz w:val="24"/>
          <w:szCs w:val="24"/>
          <w:rtl/>
        </w:rPr>
        <w:t xml:space="preserve"> التجربة السعودية أنموذجاً </w:t>
      </w:r>
      <w:r w:rsidRPr="00CC36AA">
        <w:rPr>
          <w:b/>
          <w:bCs/>
          <w:sz w:val="24"/>
          <w:szCs w:val="24"/>
          <w:rtl/>
        </w:rPr>
        <w:t>–</w:t>
      </w:r>
      <w:r w:rsidRPr="00CC36AA">
        <w:rPr>
          <w:rFonts w:hint="cs"/>
          <w:b/>
          <w:bCs/>
          <w:sz w:val="24"/>
          <w:szCs w:val="24"/>
          <w:rtl/>
        </w:rPr>
        <w:t xml:space="preserve"> مكتبة خوارزم العلمية 2021م.</w:t>
      </w:r>
    </w:p>
    <w:p w14:paraId="69110BF2" w14:textId="4EE26808" w:rsidR="00CC36AA" w:rsidRPr="00CC36AA" w:rsidRDefault="00CC36AA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فن الإقناع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والتأثير ،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مكتبة خوارزم العلمية ،2021م.</w:t>
      </w:r>
    </w:p>
    <w:p w14:paraId="18901D77" w14:textId="7C09B6C6" w:rsidR="00CC36AA" w:rsidRDefault="00CC36AA" w:rsidP="0080552B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أخلاقيات وتشريعات الإعلام المعاصر، بين النظرية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والتطبيق ،مكتبة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خوارزم العلمية ،1443هـ - 2022م.</w:t>
      </w:r>
    </w:p>
    <w:p w14:paraId="10FD78A2" w14:textId="4940EF10" w:rsidR="00211726" w:rsidRPr="00211726" w:rsidRDefault="00211726" w:rsidP="00211726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مدخل إلى علوم الاتصال والإعلام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الجديد ،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كنوز المعرفة .1444هـ- 2022م.</w:t>
      </w:r>
    </w:p>
    <w:p w14:paraId="498EBB63" w14:textId="77777777" w:rsidR="00211726" w:rsidRDefault="00211726" w:rsidP="00211726">
      <w:pPr>
        <w:pStyle w:val="a3"/>
        <w:numPr>
          <w:ilvl w:val="0"/>
          <w:numId w:val="1"/>
        </w:numPr>
        <w:jc w:val="highKashida"/>
        <w:rPr>
          <w:b/>
          <w:bCs/>
          <w:sz w:val="24"/>
          <w:szCs w:val="24"/>
        </w:rPr>
      </w:pPr>
      <w:r w:rsidRPr="00CC36AA">
        <w:rPr>
          <w:rFonts w:hint="cs"/>
          <w:b/>
          <w:bCs/>
          <w:sz w:val="24"/>
          <w:szCs w:val="24"/>
          <w:rtl/>
        </w:rPr>
        <w:t xml:space="preserve">مدخل إلى مهارات سوق العمل </w:t>
      </w:r>
      <w:proofErr w:type="gramStart"/>
      <w:r w:rsidRPr="00CC36AA">
        <w:rPr>
          <w:rFonts w:hint="cs"/>
          <w:b/>
          <w:bCs/>
          <w:sz w:val="24"/>
          <w:szCs w:val="24"/>
          <w:rtl/>
        </w:rPr>
        <w:t>وأخلاقياته ،كنوز</w:t>
      </w:r>
      <w:proofErr w:type="gramEnd"/>
      <w:r w:rsidRPr="00CC36AA">
        <w:rPr>
          <w:rFonts w:hint="cs"/>
          <w:b/>
          <w:bCs/>
          <w:sz w:val="24"/>
          <w:szCs w:val="24"/>
          <w:rtl/>
        </w:rPr>
        <w:t xml:space="preserve"> المعرفة، جدة ، 1444هـ - 2023م .</w:t>
      </w:r>
    </w:p>
    <w:p w14:paraId="4DEEE53F" w14:textId="77777777" w:rsidR="00211726" w:rsidRDefault="00211726" w:rsidP="00211726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rPr>
          <w:rFonts w:cs="Simplified Arabic"/>
          <w:sz w:val="32"/>
          <w:szCs w:val="32"/>
          <w:rtl/>
        </w:rPr>
        <w:lastRenderedPageBreak/>
        <w:t xml:space="preserve">فن الإلقاء </w:t>
      </w:r>
      <w:proofErr w:type="gramStart"/>
      <w:r>
        <w:rPr>
          <w:rFonts w:cs="Simplified Arabic"/>
          <w:sz w:val="32"/>
          <w:szCs w:val="32"/>
          <w:rtl/>
        </w:rPr>
        <w:t>والحوار ،مفهومه</w:t>
      </w:r>
      <w:proofErr w:type="gramEnd"/>
      <w:r>
        <w:rPr>
          <w:rFonts w:cs="Simplified Arabic"/>
          <w:sz w:val="32"/>
          <w:szCs w:val="32"/>
          <w:rtl/>
        </w:rPr>
        <w:t xml:space="preserve"> وأساسياته ومهارته وقيمه ، كنوز المعرفة 1444هـ-2023م</w:t>
      </w:r>
    </w:p>
    <w:p w14:paraId="60DD73B5" w14:textId="77777777" w:rsidR="00211726" w:rsidRDefault="00211726" w:rsidP="00211726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rPr>
          <w:rFonts w:cs="Simplified Arabic"/>
          <w:sz w:val="32"/>
          <w:szCs w:val="32"/>
          <w:rtl/>
        </w:rPr>
        <w:t xml:space="preserve">الإعلام والذكاء </w:t>
      </w:r>
      <w:proofErr w:type="gramStart"/>
      <w:r>
        <w:rPr>
          <w:rFonts w:cs="Simplified Arabic"/>
          <w:sz w:val="32"/>
          <w:szCs w:val="32"/>
          <w:rtl/>
        </w:rPr>
        <w:t>الاصطناعي ،كنوز</w:t>
      </w:r>
      <w:proofErr w:type="gramEnd"/>
      <w:r>
        <w:rPr>
          <w:rFonts w:cs="Simplified Arabic"/>
          <w:sz w:val="32"/>
          <w:szCs w:val="32"/>
          <w:rtl/>
        </w:rPr>
        <w:t xml:space="preserve"> المعرفة 1444هـ-2023م.</w:t>
      </w:r>
    </w:p>
    <w:p w14:paraId="167CB73F" w14:textId="698E280B" w:rsidR="00211726" w:rsidRPr="00211726" w:rsidRDefault="00211726" w:rsidP="00211726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rPr>
          <w:rFonts w:cs="Simplified Arabic"/>
          <w:sz w:val="32"/>
          <w:szCs w:val="32"/>
          <w:rtl/>
        </w:rPr>
        <w:t xml:space="preserve">التعليم والذكاء </w:t>
      </w:r>
      <w:proofErr w:type="gramStart"/>
      <w:r>
        <w:rPr>
          <w:rFonts w:cs="Simplified Arabic"/>
          <w:sz w:val="32"/>
          <w:szCs w:val="32"/>
          <w:rtl/>
        </w:rPr>
        <w:t>الاصطناعي ،كنوز</w:t>
      </w:r>
      <w:proofErr w:type="gramEnd"/>
      <w:r>
        <w:rPr>
          <w:rFonts w:cs="Simplified Arabic"/>
          <w:sz w:val="32"/>
          <w:szCs w:val="32"/>
          <w:rtl/>
        </w:rPr>
        <w:t xml:space="preserve"> المعرفة 1444هـ - 2023م </w:t>
      </w:r>
      <w:r>
        <w:rPr>
          <w:rFonts w:cs="Simplified Arabic" w:hint="cs"/>
          <w:sz w:val="32"/>
          <w:szCs w:val="32"/>
          <w:rtl/>
        </w:rPr>
        <w:t>.</w:t>
      </w:r>
    </w:p>
    <w:p w14:paraId="4ECCAD42" w14:textId="0E1063D4" w:rsidR="00D55980" w:rsidRPr="000B6713" w:rsidRDefault="00D55980" w:rsidP="00241EF4">
      <w:pPr>
        <w:ind w:left="360"/>
        <w:jc w:val="highKashida"/>
        <w:rPr>
          <w:sz w:val="28"/>
          <w:szCs w:val="28"/>
          <w:rtl/>
        </w:rPr>
      </w:pPr>
      <w:r w:rsidRPr="000E28E9">
        <w:rPr>
          <w:rFonts w:hint="cs"/>
          <w:b/>
          <w:bCs/>
          <w:sz w:val="28"/>
          <w:szCs w:val="28"/>
          <w:rtl/>
        </w:rPr>
        <w:t xml:space="preserve">العمل </w:t>
      </w:r>
      <w:proofErr w:type="gramStart"/>
      <w:r w:rsidRPr="000E28E9">
        <w:rPr>
          <w:rFonts w:hint="cs"/>
          <w:b/>
          <w:bCs/>
          <w:sz w:val="28"/>
          <w:szCs w:val="28"/>
          <w:rtl/>
        </w:rPr>
        <w:t>الحالي</w:t>
      </w:r>
      <w:r w:rsidRPr="000B6713">
        <w:rPr>
          <w:rFonts w:hint="cs"/>
          <w:sz w:val="28"/>
          <w:szCs w:val="28"/>
          <w:rtl/>
        </w:rPr>
        <w:t xml:space="preserve"> :</w:t>
      </w:r>
      <w:proofErr w:type="gramEnd"/>
      <w:r w:rsidRPr="000B6713">
        <w:rPr>
          <w:rFonts w:hint="cs"/>
          <w:sz w:val="28"/>
          <w:szCs w:val="28"/>
          <w:rtl/>
        </w:rPr>
        <w:t xml:space="preserve"> أستاذ بكلية الاتصال والإعلام </w:t>
      </w:r>
      <w:r w:rsidR="000E28E9">
        <w:rPr>
          <w:rFonts w:hint="cs"/>
          <w:sz w:val="28"/>
          <w:szCs w:val="28"/>
          <w:rtl/>
        </w:rPr>
        <w:t xml:space="preserve">, جامعة الملك عبدالعزيز جدة </w:t>
      </w:r>
      <w:r w:rsidRPr="000B6713">
        <w:rPr>
          <w:rFonts w:hint="cs"/>
          <w:sz w:val="28"/>
          <w:szCs w:val="28"/>
          <w:rtl/>
        </w:rPr>
        <w:t xml:space="preserve">. </w:t>
      </w:r>
    </w:p>
    <w:sectPr w:rsidR="00D55980" w:rsidRPr="000B6713" w:rsidSect="006979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34A"/>
    <w:multiLevelType w:val="hybridMultilevel"/>
    <w:tmpl w:val="6C68443C"/>
    <w:lvl w:ilvl="0" w:tplc="E154F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0200"/>
    <w:multiLevelType w:val="multilevel"/>
    <w:tmpl w:val="E7FE8234"/>
    <w:lvl w:ilvl="0">
      <w:numFmt w:val="bullet"/>
      <w:lvlText w:val="-"/>
      <w:lvlJc w:val="left"/>
      <w:pPr>
        <w:ind w:left="929" w:hanging="450"/>
      </w:pPr>
      <w:rPr>
        <w:rFonts w:ascii="Times New Roman" w:eastAsia="Times New Roman" w:hAnsi="Times New Roman" w:cs="Simplified Arabic"/>
      </w:rPr>
    </w:lvl>
    <w:lvl w:ilvl="1">
      <w:numFmt w:val="bullet"/>
      <w:lvlText w:val="o"/>
      <w:lvlJc w:val="left"/>
      <w:pPr>
        <w:ind w:left="155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99" w:hanging="360"/>
      </w:pPr>
      <w:rPr>
        <w:rFonts w:ascii="Wingdings" w:hAnsi="Wingdings"/>
      </w:rPr>
    </w:lvl>
  </w:abstractNum>
  <w:abstractNum w:abstractNumId="2" w15:restartNumberingAfterBreak="0">
    <w:nsid w:val="332139BD"/>
    <w:multiLevelType w:val="hybridMultilevel"/>
    <w:tmpl w:val="ADA63F22"/>
    <w:lvl w:ilvl="0" w:tplc="0F0EE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64981">
    <w:abstractNumId w:val="0"/>
  </w:num>
  <w:num w:numId="2" w16cid:durableId="466049810">
    <w:abstractNumId w:val="2"/>
  </w:num>
  <w:num w:numId="3" w16cid:durableId="9189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DAB"/>
    <w:rsid w:val="000B6713"/>
    <w:rsid w:val="000E28E9"/>
    <w:rsid w:val="001477BB"/>
    <w:rsid w:val="00195AA0"/>
    <w:rsid w:val="00211726"/>
    <w:rsid w:val="00241EF4"/>
    <w:rsid w:val="004E07A3"/>
    <w:rsid w:val="004E2D13"/>
    <w:rsid w:val="00564725"/>
    <w:rsid w:val="00697904"/>
    <w:rsid w:val="00757CB2"/>
    <w:rsid w:val="0080552B"/>
    <w:rsid w:val="008C120A"/>
    <w:rsid w:val="00A43843"/>
    <w:rsid w:val="00B23AF2"/>
    <w:rsid w:val="00CC36AA"/>
    <w:rsid w:val="00CC3C18"/>
    <w:rsid w:val="00D55980"/>
    <w:rsid w:val="00E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A28B9"/>
  <w15:docId w15:val="{F5AF6131-2A8A-40FE-A262-4F67EF07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B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B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yoseif a. alsaedy</dc:creator>
  <cp:lastModifiedBy>user</cp:lastModifiedBy>
  <cp:revision>14</cp:revision>
  <cp:lastPrinted>2023-02-12T17:12:00Z</cp:lastPrinted>
  <dcterms:created xsi:type="dcterms:W3CDTF">2017-02-12T09:04:00Z</dcterms:created>
  <dcterms:modified xsi:type="dcterms:W3CDTF">2023-06-06T18:20:00Z</dcterms:modified>
</cp:coreProperties>
</file>