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11" w:rsidRPr="00D02CE2" w:rsidRDefault="006C6DE2" w:rsidP="002C1B11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6C6DE2">
        <w:rPr>
          <w:rFonts w:ascii="Simplified Arabic" w:hAnsi="Simplified Arabic" w:cs="Simplified Arabic"/>
          <w:b/>
          <w:bCs/>
          <w:noProof/>
          <w:color w:val="000000" w:themeColor="text1"/>
          <w:sz w:val="40"/>
          <w:szCs w:val="40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141pt;margin-top:-1.35pt;width:186.15pt;height:71.65pt;z-index:-251658240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</w:p>
    <w:p w:rsidR="002C1B11" w:rsidRPr="000F10ED" w:rsidRDefault="002C1B11" w:rsidP="002C1B11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</w:pPr>
      <w:r w:rsidRPr="000F10ED">
        <w:rPr>
          <w:rFonts w:ascii="Simplified Arabic" w:hAnsi="Simplified Arabic" w:cs="Simplified Arabic"/>
          <w:b/>
          <w:bCs/>
          <w:color w:val="000000" w:themeColor="text1"/>
          <w:sz w:val="40"/>
          <w:szCs w:val="40"/>
          <w:rtl/>
        </w:rPr>
        <w:t>السيرة الذاتية</w:t>
      </w:r>
    </w:p>
    <w:p w:rsidR="002C1B11" w:rsidRPr="00D02CE2" w:rsidRDefault="002C1B11" w:rsidP="002C1B11">
      <w:pPr>
        <w:spacing w:after="0" w:line="240" w:lineRule="auto"/>
        <w:jc w:val="center"/>
        <w:rPr>
          <w:rFonts w:ascii="Traditional Arabic" w:hAnsi="Traditional Arabic" w:cs="MCS Farisy E_I 3D."/>
          <w:color w:val="000000" w:themeColor="text1"/>
          <w:sz w:val="40"/>
          <w:szCs w:val="40"/>
          <w:rtl/>
        </w:rPr>
      </w:pPr>
    </w:p>
    <w:p w:rsidR="00704E61" w:rsidRDefault="00704E61" w:rsidP="002C1B11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</w:p>
    <w:p w:rsidR="00704E61" w:rsidRDefault="006C6DE2" w:rsidP="002C1B11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27" type="#_x0000_t122" style="position:absolute;left:0;text-align:left;margin-left:354.3pt;margin-top:8.1pt;width:127.05pt;height:60.75pt;z-index:-251657216" fillcolor="#d8d8d8 [2732]" strokecolor="#f2f2f2 [3041]" strokeweight="3pt">
            <v:shadow on="t" type="perspective" color="#243f60 [1604]" opacity=".5" offset="1pt" offset2="-1pt"/>
            <w10:wrap anchorx="page"/>
          </v:shape>
        </w:pic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4A0"/>
      </w:tblPr>
      <w:tblGrid>
        <w:gridCol w:w="2794"/>
        <w:gridCol w:w="5528"/>
      </w:tblGrid>
      <w:tr w:rsidR="002C1B11" w:rsidRPr="00D02CE2" w:rsidTr="008D3EAA">
        <w:tc>
          <w:tcPr>
            <w:tcW w:w="2794" w:type="dxa"/>
          </w:tcPr>
          <w:p w:rsidR="00704E61" w:rsidRPr="000F10ED" w:rsidRDefault="00704E61" w:rsidP="00704E61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</w:rPr>
            </w:pPr>
            <w:r w:rsidRPr="000F10ED">
              <w:rPr>
                <w:rFonts w:ascii="Simplified Arabic" w:hAnsi="Simplified Arabic" w:cs="Simplified Arabic"/>
                <w:b/>
                <w:bCs/>
                <w:color w:val="000000" w:themeColor="text1"/>
                <w:sz w:val="36"/>
                <w:szCs w:val="36"/>
                <w:rtl/>
              </w:rPr>
              <w:t xml:space="preserve"> البيانات الشخصية</w:t>
            </w:r>
          </w:p>
          <w:p w:rsidR="00704E61" w:rsidRDefault="00704E6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</w:p>
          <w:p w:rsidR="00704E61" w:rsidRDefault="00704E6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</w:p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لإسم :</w:t>
            </w:r>
          </w:p>
        </w:tc>
        <w:tc>
          <w:tcPr>
            <w:tcW w:w="5528" w:type="dxa"/>
          </w:tcPr>
          <w:p w:rsidR="00704E61" w:rsidRDefault="00704E6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</w:p>
          <w:p w:rsidR="00704E61" w:rsidRDefault="00704E6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</w:p>
          <w:p w:rsidR="00704E61" w:rsidRDefault="00704E6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</w:p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>بله أحمد بلال أحمد .</w:t>
            </w:r>
          </w:p>
        </w:tc>
      </w:tr>
      <w:tr w:rsidR="002C1B11" w:rsidRPr="00D02CE2" w:rsidTr="008D3EAA">
        <w:tc>
          <w:tcPr>
            <w:tcW w:w="2794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تاريخ الميلاد:</w:t>
            </w:r>
          </w:p>
        </w:tc>
        <w:tc>
          <w:tcPr>
            <w:tcW w:w="5528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 xml:space="preserve">يناير </w:t>
            </w: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</w:rPr>
              <w:t>1967</w:t>
            </w: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>.</w:t>
            </w:r>
          </w:p>
        </w:tc>
      </w:tr>
      <w:tr w:rsidR="002C1B11" w:rsidRPr="00D02CE2" w:rsidTr="008D3EAA">
        <w:tc>
          <w:tcPr>
            <w:tcW w:w="2794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الجنسية:</w:t>
            </w:r>
          </w:p>
        </w:tc>
        <w:tc>
          <w:tcPr>
            <w:tcW w:w="5528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>سوداني.</w:t>
            </w:r>
          </w:p>
        </w:tc>
      </w:tr>
      <w:tr w:rsidR="002C1B11" w:rsidRPr="00D02CE2" w:rsidTr="008D3EAA">
        <w:tc>
          <w:tcPr>
            <w:tcW w:w="2794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الديانة:</w:t>
            </w:r>
          </w:p>
        </w:tc>
        <w:tc>
          <w:tcPr>
            <w:tcW w:w="5528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>مسلم</w:t>
            </w:r>
          </w:p>
        </w:tc>
      </w:tr>
      <w:tr w:rsidR="002C1B11" w:rsidRPr="00D02CE2" w:rsidTr="008D3EAA">
        <w:tc>
          <w:tcPr>
            <w:tcW w:w="2794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الاقامة:</w:t>
            </w:r>
          </w:p>
        </w:tc>
        <w:tc>
          <w:tcPr>
            <w:tcW w:w="5528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 xml:space="preserve">أم درمان  </w:t>
            </w:r>
          </w:p>
        </w:tc>
      </w:tr>
      <w:tr w:rsidR="002C1B11" w:rsidRPr="00D02CE2" w:rsidTr="008D3EAA">
        <w:tc>
          <w:tcPr>
            <w:tcW w:w="2794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الحالة الاجتماعية:</w:t>
            </w:r>
          </w:p>
        </w:tc>
        <w:tc>
          <w:tcPr>
            <w:tcW w:w="5528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>متزوج وأب لخمس.</w:t>
            </w:r>
          </w:p>
        </w:tc>
      </w:tr>
      <w:tr w:rsidR="002C1B11" w:rsidRPr="00D02CE2" w:rsidTr="008D3EAA">
        <w:tc>
          <w:tcPr>
            <w:tcW w:w="2794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اللغات:</w:t>
            </w:r>
          </w:p>
        </w:tc>
        <w:tc>
          <w:tcPr>
            <w:tcW w:w="5528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>عربي، إنجليزي</w:t>
            </w: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ab/>
            </w:r>
          </w:p>
        </w:tc>
      </w:tr>
      <w:tr w:rsidR="002C1B11" w:rsidRPr="00D02CE2" w:rsidTr="008D3EAA">
        <w:tc>
          <w:tcPr>
            <w:tcW w:w="2794" w:type="dxa"/>
          </w:tcPr>
          <w:p w:rsidR="00A86EE9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العنوان:</w:t>
            </w:r>
          </w:p>
          <w:p w:rsidR="002C1B11" w:rsidRDefault="002C1B11" w:rsidP="00704E61">
            <w:pPr>
              <w:spacing w:after="0" w:line="360" w:lineRule="auto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:rsidR="00A86EE9" w:rsidRPr="00A86EE9" w:rsidRDefault="00A86EE9" w:rsidP="00704E61">
            <w:pPr>
              <w:spacing w:after="0" w:line="360" w:lineRule="auto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86EE9">
              <w:rPr>
                <w:rStyle w:val="Hyperlink"/>
                <w:rFonts w:hint="cs"/>
                <w:b/>
                <w:bCs/>
                <w:color w:val="000000" w:themeColor="text1"/>
                <w:sz w:val="28"/>
                <w:szCs w:val="28"/>
                <w:u w:val="none"/>
                <w:rtl/>
              </w:rPr>
              <w:t>هاتف:</w:t>
            </w:r>
          </w:p>
        </w:tc>
        <w:tc>
          <w:tcPr>
            <w:tcW w:w="5528" w:type="dxa"/>
          </w:tcPr>
          <w:p w:rsidR="002C1B11" w:rsidRDefault="002C1B11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ascii="Traditional Arabic" w:hAnsi="Traditional Arabic" w:cs="Traditional Arabic"/>
                <w:color w:val="000000" w:themeColor="text1"/>
                <w:sz w:val="32"/>
                <w:szCs w:val="32"/>
                <w:u w:val="none"/>
                <w:rtl/>
              </w:rPr>
              <w:t>جامعة السودان المفتوحة _ شارع عبيد ختم _ شمال القسم الشرقي – الخرطوم.</w:t>
            </w:r>
          </w:p>
          <w:p w:rsidR="00A86EE9" w:rsidRPr="00D22AA6" w:rsidRDefault="00A86EE9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</w:rPr>
            </w:pPr>
            <w:r w:rsidRPr="00D22AA6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</w:rPr>
              <w:t>00249912200572</w:t>
            </w:r>
          </w:p>
          <w:p w:rsidR="00A86EE9" w:rsidRPr="005F1BE9" w:rsidRDefault="00A86EE9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D22AA6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u w:val="none"/>
              </w:rPr>
              <w:t>00249123343572</w:t>
            </w:r>
          </w:p>
        </w:tc>
      </w:tr>
      <w:tr w:rsidR="002C1B11" w:rsidRPr="00D02CE2" w:rsidTr="008D3EAA">
        <w:tc>
          <w:tcPr>
            <w:tcW w:w="2794" w:type="dxa"/>
          </w:tcPr>
          <w:p w:rsidR="002C1B11" w:rsidRPr="000F10ED" w:rsidRDefault="002C1B11" w:rsidP="00704E61">
            <w:pPr>
              <w:spacing w:after="0" w:line="360" w:lineRule="auto"/>
              <w:rPr>
                <w:rStyle w:val="Hyperlink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</w:pPr>
            <w:r w:rsidRPr="000F10ED">
              <w:rPr>
                <w:rStyle w:val="Hyperlink"/>
                <w:rFonts w:cs="Traditional Arabic"/>
                <w:b/>
                <w:bCs/>
                <w:color w:val="000000" w:themeColor="text1"/>
                <w:sz w:val="32"/>
                <w:szCs w:val="32"/>
                <w:u w:val="none"/>
                <w:rtl/>
              </w:rPr>
              <w:t>البريد الالكتروني:</w:t>
            </w:r>
          </w:p>
        </w:tc>
        <w:tc>
          <w:tcPr>
            <w:tcW w:w="5528" w:type="dxa"/>
          </w:tcPr>
          <w:p w:rsidR="002C1B11" w:rsidRPr="00880EC6" w:rsidRDefault="006C6DE2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hyperlink r:id="rId8" w:history="1">
              <w:r w:rsidR="002C1B11" w:rsidRPr="00880EC6">
                <w:rPr>
                  <w:rStyle w:val="Hyperlink"/>
                  <w:rFonts w:ascii="Traditional Arabic" w:hAnsi="Traditional Arabic" w:cs="Traditional Arabic"/>
                  <w:b/>
                  <w:bCs/>
                  <w:color w:val="000000" w:themeColor="text1"/>
                  <w:sz w:val="32"/>
                  <w:szCs w:val="32"/>
                </w:rPr>
                <w:t>wadbelal@hotmail.com</w:t>
              </w:r>
            </w:hyperlink>
            <w:r w:rsidR="002C1B11" w:rsidRPr="00880EC6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  <w:t>،</w:t>
            </w:r>
          </w:p>
          <w:p w:rsidR="002C1B11" w:rsidRPr="00880EC6" w:rsidRDefault="006C6DE2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auto"/>
                <w:sz w:val="32"/>
                <w:szCs w:val="32"/>
              </w:rPr>
            </w:pPr>
            <w:hyperlink r:id="rId9" w:history="1">
              <w:r w:rsidR="00880EC6" w:rsidRPr="00880EC6">
                <w:rPr>
                  <w:rStyle w:val="Hyperlink"/>
                  <w:rFonts w:ascii="Traditional Arabic" w:hAnsi="Traditional Arabic" w:cs="Traditional Arabic"/>
                  <w:b/>
                  <w:bCs/>
                  <w:color w:val="auto"/>
                  <w:sz w:val="32"/>
                  <w:szCs w:val="32"/>
                </w:rPr>
                <w:t>abomalaz@gmail.com</w:t>
              </w:r>
            </w:hyperlink>
          </w:p>
          <w:p w:rsidR="00880EC6" w:rsidRPr="00880EC6" w:rsidRDefault="00880EC6" w:rsidP="00704E61">
            <w:pPr>
              <w:spacing w:after="0" w:line="360" w:lineRule="auto"/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880EC6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t>bala</w:t>
            </w:r>
            <w:r w:rsidR="00297186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t>@</w:t>
            </w:r>
            <w:r w:rsidRPr="00880EC6">
              <w:rPr>
                <w:rStyle w:val="Hyperlink"/>
                <w:rFonts w:ascii="Traditional Arabic" w:hAnsi="Traditional Arabic" w:cs="Traditional Arabic"/>
                <w:b/>
                <w:bCs/>
                <w:color w:val="000000" w:themeColor="text1"/>
                <w:sz w:val="32"/>
                <w:szCs w:val="32"/>
              </w:rPr>
              <w:t>ousdu.sd</w:t>
            </w:r>
          </w:p>
        </w:tc>
      </w:tr>
    </w:tbl>
    <w:p w:rsidR="00AF2513" w:rsidRDefault="002C1B1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br w:type="textWrapping" w:clear="all"/>
      </w:r>
      <w:bookmarkStart w:id="0" w:name="_GoBack"/>
      <w:bookmarkEnd w:id="0"/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704E61" w:rsidRDefault="00704E61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</w:p>
    <w:p w:rsidR="006A4CEE" w:rsidRPr="00880EC6" w:rsidRDefault="006C6DE2" w:rsidP="00880EC6">
      <w:pPr>
        <w:spacing w:after="0" w:line="240" w:lineRule="auto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6C6DE2"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1" type="#_x0000_t122" style="position:absolute;left:0;text-align:left;margin-left:342.35pt;margin-top:-4pt;width:135.85pt;height:65.05pt;z-index:-251645952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</w:p>
    <w:p w:rsidR="002C1B11" w:rsidRDefault="002C1B11" w:rsidP="002C1B11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0F10E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المؤهلات العلمية:</w:t>
      </w:r>
    </w:p>
    <w:p w:rsidR="00137014" w:rsidRDefault="00137014" w:rsidP="002C1B11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</w:p>
    <w:p w:rsidR="00704E61" w:rsidRPr="000F10ED" w:rsidRDefault="00704E61" w:rsidP="002C1B11">
      <w:pPr>
        <w:spacing w:after="0" w:line="24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</w:p>
    <w:p w:rsidR="002C1B11" w:rsidRPr="00D02CE2" w:rsidRDefault="002C1B11" w:rsidP="00704E61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D02CE2">
        <w:rPr>
          <w:rStyle w:val="Hyperlink"/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الدكتوراه:</w:t>
      </w:r>
      <w:r w:rsidRPr="00D02CE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جامعة النيلين، في كلية الدراسات العليا تخصص المكتبات والمعلومات -مارس 2007م .</w:t>
      </w:r>
    </w:p>
    <w:p w:rsidR="002C1B11" w:rsidRPr="00D02CE2" w:rsidRDefault="002C1B11" w:rsidP="00704E61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D02CE2">
        <w:rPr>
          <w:rStyle w:val="Hyperlink"/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الماجستير:</w:t>
      </w:r>
      <w:r w:rsidRPr="00D02CE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جامعة أم درمان الإسلامية، في كلية الآداب – تخصص المعلومات - اكتوبر 1999م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.</w:t>
      </w:r>
    </w:p>
    <w:p w:rsidR="002C1B11" w:rsidRPr="00D02CE2" w:rsidRDefault="002C1B11" w:rsidP="00704E61">
      <w:pPr>
        <w:pStyle w:val="ListParagraph"/>
        <w:numPr>
          <w:ilvl w:val="0"/>
          <w:numId w:val="1"/>
        </w:numPr>
        <w:bidi/>
        <w:spacing w:line="360" w:lineRule="auto"/>
        <w:ind w:left="714" w:hanging="357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D02CE2">
        <w:rPr>
          <w:rStyle w:val="Hyperlink"/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البكالريوس:</w:t>
      </w:r>
      <w:r w:rsidRPr="00D02CE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جامعة أم درمان الإسلامية ، فيكلية الآداب تخصص مكتبات ومعلو</w:t>
      </w:r>
      <w:r w:rsidR="00CD6CF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مات في ديسمبر 1995م .</w:t>
      </w:r>
      <w:r w:rsidRPr="00D02CE2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 .</w:t>
      </w:r>
    </w:p>
    <w:p w:rsidR="00704E61" w:rsidRDefault="006C6DE2" w:rsidP="00704E61">
      <w:pPr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29" type="#_x0000_t122" style="position:absolute;left:0;text-align:left;margin-left:412.8pt;margin-top:30.15pt;width:69.95pt;height:33.3pt;z-index:-251655168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</w:p>
    <w:p w:rsidR="002C1B11" w:rsidRPr="00704E61" w:rsidRDefault="002C1B11" w:rsidP="00704E61">
      <w:pPr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9E79E7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النشر:</w:t>
      </w:r>
    </w:p>
    <w:p w:rsidR="002C1B11" w:rsidRDefault="002C1B11" w:rsidP="00704E61">
      <w:pPr>
        <w:pStyle w:val="ListParagraph"/>
        <w:numPr>
          <w:ilvl w:val="0"/>
          <w:numId w:val="12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917748">
        <w:rPr>
          <w:rStyle w:val="Hyperlink"/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الكتب:</w:t>
      </w:r>
    </w:p>
    <w:p w:rsidR="00C82F3A" w:rsidRPr="005B5868" w:rsidRDefault="00066602" w:rsidP="00704E61">
      <w:pPr>
        <w:pStyle w:val="ListParagraph"/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2019</w:t>
      </w:r>
      <w:r w:rsidR="00C82F3A" w:rsidRPr="0049528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 ، محطات في مسي</w:t>
      </w:r>
      <w:r w:rsidR="00E606D6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رة التعليم في السودان.</w:t>
      </w:r>
      <w:r w:rsidR="00B11326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ــــــ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الخرطوم:</w:t>
      </w:r>
      <w:r w:rsidR="00C82F3A" w:rsidRPr="0049528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دار</w:t>
      </w:r>
      <w:r w:rsidR="0049528F" w:rsidRPr="0049528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جامعة السودان المفتوحة للطباعة</w:t>
      </w:r>
      <w:r w:rsidR="00C82F3A" w:rsidRPr="0049528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والنشر.</w:t>
      </w:r>
    </w:p>
    <w:p w:rsidR="002C1B11" w:rsidRPr="000F10ED" w:rsidRDefault="002C1B11" w:rsidP="00704E61">
      <w:pPr>
        <w:spacing w:after="0" w:line="360" w:lineRule="auto"/>
        <w:ind w:left="360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201</w:t>
      </w:r>
      <w:r w:rsidR="0049528F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2م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، تقنية المعلومات في دعم التعليم المفتوح في السودان</w:t>
      </w:r>
      <w:r w:rsidR="00B11326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الخرطوم : دارجامعة السودان المفتوحة للطباعة </w:t>
      </w:r>
      <w:r w:rsidR="0049528F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والنشر</w:t>
      </w:r>
      <w:r w:rsidR="00B11326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A80EEB" w:rsidRDefault="002C1B11" w:rsidP="00704E61">
      <w:pPr>
        <w:pStyle w:val="ListParagraph"/>
        <w:numPr>
          <w:ilvl w:val="0"/>
          <w:numId w:val="12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 w:rsidRPr="00917748">
        <w:rPr>
          <w:rStyle w:val="Hyperlink"/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الأوراق العلمية</w:t>
      </w:r>
      <w:r w:rsidR="00066602">
        <w:rPr>
          <w:rStyle w:val="Hyperlink"/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المنشور</w:t>
      </w:r>
      <w:r w:rsidRPr="00917748">
        <w:rPr>
          <w:rStyle w:val="Hyperlink"/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ة :</w:t>
      </w:r>
    </w:p>
    <w:p w:rsidR="000C322F" w:rsidRDefault="00B11326" w:rsidP="00704E61">
      <w:pPr>
        <w:pStyle w:val="ListParagraph"/>
        <w:numPr>
          <w:ilvl w:val="0"/>
          <w:numId w:val="29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ديسمبر</w:t>
      </w:r>
      <w:r w:rsidR="000B47F1" w:rsidRPr="000B47F1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2019م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0B47F1" w:rsidRPr="000B47F1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دور المكتبة الالكترونية في دعم التعليم الإلكترونى في السودان: تجربة مكتبة جامعة السودان المفتوحة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0B47F1" w:rsidRPr="000B47F1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مجلة جامعة الامام الهادى. </w:t>
      </w:r>
    </w:p>
    <w:p w:rsidR="00066602" w:rsidRDefault="00066602" w:rsidP="00704E61">
      <w:pPr>
        <w:pStyle w:val="ListParagraph"/>
        <w:numPr>
          <w:ilvl w:val="0"/>
          <w:numId w:val="28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ديسمبر2019م</w:t>
      </w:r>
      <w:r w:rsidR="00B11326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 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أثر تقنية المعلومات على تلبية حاجات المستفيدين في المكتبات الجامعية: مكتبة جامعة النيلين أنموذجاً. مجلة الوسيلة للعلوم والتكتولوجيا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الخرطوم: كلية الوسيلة للعلوم والتكنوجيا- أمانة الشؤون العلمية، ع6.</w:t>
      </w:r>
    </w:p>
    <w:p w:rsidR="00066602" w:rsidRPr="00066602" w:rsidRDefault="00055FB5" w:rsidP="00704E61">
      <w:pPr>
        <w:pStyle w:val="ListParagraph"/>
        <w:numPr>
          <w:ilvl w:val="0"/>
          <w:numId w:val="28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lastRenderedPageBreak/>
        <w:t>نوفبر</w:t>
      </w:r>
      <w:r w:rsidR="00066602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2019م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066602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خدمات المعلومات بمكتبة جامعة السودان المفتوحة عبر الهو</w:t>
      </w:r>
      <w:r w:rsidR="00066602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ا</w:t>
      </w:r>
      <w:r w:rsidR="001C110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تف الذكية من وجهة نظر العاملين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066602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مجلة المركز العربى للبحوث والدراسات في علوم المكتبات والمعلومات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1C110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مج6،ع12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1C110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ص.</w:t>
      </w:r>
    </w:p>
    <w:p w:rsidR="000B47F1" w:rsidRPr="000B47F1" w:rsidRDefault="00055FB5" w:rsidP="00704E61">
      <w:pPr>
        <w:pStyle w:val="ListParagraph"/>
        <w:numPr>
          <w:ilvl w:val="0"/>
          <w:numId w:val="29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سبتمبر2019</w:t>
      </w:r>
      <w:r w:rsidR="000C322F" w:rsidRPr="000C322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0C322F" w:rsidRPr="000C322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إتجاهات طلبة كلية الدراسات العليا بجامعة السودان المفتوحة نحو إستخدام الأنترنتت: دراسة مسحية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0C322F" w:rsidRPr="000C322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مجلة الدراسات السودانية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0C322F" w:rsidRPr="000C322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جامعة دنقلا- كلية الآداب والدراسات الانسانية.</w:t>
      </w:r>
    </w:p>
    <w:p w:rsidR="00A80EEB" w:rsidRPr="002946B4" w:rsidRDefault="00055FB5" w:rsidP="00704E61">
      <w:pPr>
        <w:pStyle w:val="ListParagraph"/>
        <w:numPr>
          <w:ilvl w:val="0"/>
          <w:numId w:val="28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يوليو 2019م. </w:t>
      </w:r>
      <w:r w:rsidR="00A80EEB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اتجاهات طلبة جامعة السودان المفتوحة نحو إستخدام الهواتف الذكية في الوصول لمصادر المعلومات الإلكتروني</w:t>
      </w:r>
      <w:r w:rsidR="00EB4B2C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ة والإفادة منها: دراسة تحليلية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A80EEB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مجلة المركز العربى للبحوث والدراسات في علوم المكتبات</w:t>
      </w:r>
      <w:r w:rsidR="00FC306E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والمعلومات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A80EEB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مج6،ع12-يوليو 2019م.</w:t>
      </w:r>
    </w:p>
    <w:p w:rsidR="00637D22" w:rsidRDefault="00637D22" w:rsidP="00704E61">
      <w:pPr>
        <w:pStyle w:val="ListParagraph"/>
        <w:numPr>
          <w:ilvl w:val="0"/>
          <w:numId w:val="28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 w:rsidRPr="005B586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يونيو 2019م. واقع إستخدام الإنترنت في البحث العلمى: دراسة تطبيقية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Pr="005B586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مجلة المكتبات والمعلومات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Pr="005B586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طرابلس: دار النحلة للنشر، س11، يونيو2019م.</w:t>
      </w:r>
    </w:p>
    <w:p w:rsidR="00B27F28" w:rsidRPr="00B27F28" w:rsidRDefault="00055FB5" w:rsidP="00704E61">
      <w:pPr>
        <w:pStyle w:val="ListParagraph"/>
        <w:numPr>
          <w:ilvl w:val="0"/>
          <w:numId w:val="28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فبراير</w:t>
      </w:r>
      <w:r w:rsidR="00B27F28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2019م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B27F28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معوقات التعليم الجامعى المفتوح من وجهة نظر طلبة جامعة السودان المفتوحة منطقة نهر النيل التعليمية نموذجاً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B27F28" w:rsidRPr="002946B4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مجلة الوسيلة للعلوم والتكنولوجيا ع5.</w:t>
      </w:r>
    </w:p>
    <w:p w:rsidR="006573D1" w:rsidRPr="006573D1" w:rsidRDefault="006573D1" w:rsidP="00704E61">
      <w:pPr>
        <w:shd w:val="clear" w:color="auto" w:fill="FFFFFF"/>
        <w:spacing w:after="0" w:line="360" w:lineRule="auto"/>
        <w:ind w:left="360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</w:p>
    <w:p w:rsidR="006812E6" w:rsidRPr="00FC306E" w:rsidRDefault="00FC306E" w:rsidP="00704E61">
      <w:pPr>
        <w:pStyle w:val="ListParagraph"/>
        <w:numPr>
          <w:ilvl w:val="0"/>
          <w:numId w:val="28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 w:rsidRPr="00FC306E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يناير</w:t>
      </w:r>
      <w:r w:rsidR="007A2572" w:rsidRPr="00FC306E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2019م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7A2572" w:rsidRPr="00FC306E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إستخدام الهواتف الذكية في الوصول لمصادر المعلومات الإلكترونية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7A2572" w:rsidRPr="00FC306E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مجلة العلوم الإسلامية واللغة العربية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7A2572" w:rsidRPr="00FC306E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جامعة غرب كردفان.</w:t>
      </w:r>
    </w:p>
    <w:p w:rsidR="002B20E5" w:rsidRPr="00CE05B5" w:rsidRDefault="00DA3385" w:rsidP="00704E61">
      <w:pPr>
        <w:pStyle w:val="ListParagraph"/>
        <w:numPr>
          <w:ilvl w:val="0"/>
          <w:numId w:val="28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 w:rsidRPr="00DA3385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يونيو</w:t>
      </w:r>
      <w:r w:rsidR="006812E6" w:rsidRPr="00DA3385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2019م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6812E6" w:rsidRPr="00DA3385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تجربة مركز جامعة السودان المفتوحة للحلول التعليمية المتكاملة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6812E6" w:rsidRPr="00DA3385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مج</w:t>
      </w:r>
      <w:r w:rsidR="005854C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لة المكتبات والمعلومات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5854C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طرابلس</w:t>
      </w:r>
      <w:r w:rsidR="006812E6" w:rsidRPr="00DA3385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: دار النحله للنشر، ع21، س11، يناير 2019م ص 151-174</w:t>
      </w:r>
    </w:p>
    <w:p w:rsidR="00594DD0" w:rsidRPr="00B27F28" w:rsidRDefault="00FE3D8B" w:rsidP="00704E61">
      <w:pPr>
        <w:pStyle w:val="ListParagraph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يونيو</w:t>
      </w:r>
      <w:r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>2018م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594DD0" w:rsidRPr="00B27F28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 xml:space="preserve"> دور المكتبات الجامعية في</w:t>
      </w:r>
      <w:r w:rsidR="006812E6" w:rsidRPr="00B27F28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 xml:space="preserve"> تطوير البحث العلمي في السودان.</w:t>
      </w:r>
      <w:r w:rsidR="00DA4EFC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مجلة المكتبات والمعلومات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59629B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طرابلس</w:t>
      </w:r>
      <w:r w:rsidR="00613B4F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:</w:t>
      </w:r>
      <w:r w:rsidR="0059629B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 دار النحلة للنشر </w:t>
      </w:r>
      <w:r w:rsidR="00C716D9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يونيو </w:t>
      </w:r>
      <w:r w:rsidR="00594DD0" w:rsidRPr="00B27F28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>2018</w:t>
      </w:r>
      <w:r w:rsidR="0059629B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</w:t>
      </w:r>
      <w:r w:rsidR="00594DD0" w:rsidRPr="00B27F28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>،</w:t>
      </w:r>
      <w:r w:rsidR="003F687E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ع20،س10،</w:t>
      </w:r>
      <w:r w:rsidR="0059629B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ص137</w:t>
      </w:r>
      <w:r w:rsidR="0089326E" w:rsidRPr="00B27F28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>- ص</w:t>
      </w:r>
      <w:r w:rsidR="0059629B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183</w:t>
      </w:r>
      <w:r w:rsidR="00C05009" w:rsidRPr="00B27F2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</w:p>
    <w:p w:rsidR="00C05009" w:rsidRPr="005854C0" w:rsidRDefault="005854C0" w:rsidP="00704E61">
      <w:pPr>
        <w:pStyle w:val="ListParagraph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 w:rsidRPr="005854C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ديسمبر2017م</w:t>
      </w:r>
      <w:r w:rsidR="00EB4B2C" w:rsidRPr="005854C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  <w:r w:rsidR="00050989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واقع </w:t>
      </w:r>
      <w:r w:rsidR="003F687E" w:rsidRPr="005854C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مراكز المعلومات الصحفية</w:t>
      </w:r>
      <w:r w:rsidR="00050989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في السودان من وجهة نظر العاملين: دراسة ميدانية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EB4B2C" w:rsidRPr="005854C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مجلة </w:t>
      </w:r>
      <w:r w:rsidR="00050989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جامعة </w:t>
      </w:r>
      <w:r w:rsidR="00EB4B2C" w:rsidRPr="005854C0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الهلال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</w:t>
      </w:r>
      <w:r w:rsidR="00050989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الصومال:ع5</w:t>
      </w:r>
      <w:r w:rsidR="00FE3D8B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050989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ص ص256-292</w:t>
      </w:r>
    </w:p>
    <w:p w:rsidR="00917748" w:rsidRPr="000E4B5A" w:rsidRDefault="00FE3D8B" w:rsidP="00704E61">
      <w:pPr>
        <w:pStyle w:val="ListParagraph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lastRenderedPageBreak/>
        <w:t>2016م.</w:t>
      </w:r>
      <w:r w:rsidR="00917748" w:rsidRP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دور الهاتف المحمول فى </w:t>
      </w:r>
      <w:r w:rsidR="00DA4EFC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تنمية الوعى المعلوماتى للمجتمع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917748" w:rsidRP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المجلة ال</w:t>
      </w:r>
      <w:r w:rsidR="00AA2453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علمية بكلية الآداب جامعة أسيوط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917748" w:rsidRP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ع58 أبريل 2016م.</w:t>
      </w:r>
    </w:p>
    <w:p w:rsidR="00E937D1" w:rsidRDefault="00FE3D8B" w:rsidP="00704E61">
      <w:pPr>
        <w:pStyle w:val="ListParagraph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2015م.</w:t>
      </w:r>
      <w:r w:rsidR="00AA2453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تجربة التعليم المفتوح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مجلة الدراسات الإنسانية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923258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ج</w:t>
      </w:r>
      <w:r w:rsidR="000E4B5A" w:rsidRP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امعة دنقلا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.ــــــ</w:t>
      </w:r>
      <w:r w:rsidR="000E4B5A" w:rsidRP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كلية الآداب كريمة  </w:t>
      </w:r>
      <w:r w:rsidR="00AA2453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العدد ع14</w:t>
      </w:r>
      <w:r w:rsidR="00E937D1" w:rsidRP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</w:p>
    <w:p w:rsidR="00B32F49" w:rsidRDefault="00FE3D8B" w:rsidP="00704E61">
      <w:pPr>
        <w:pStyle w:val="ListParagraph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</w:rPr>
      </w:pP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2013م.</w:t>
      </w:r>
      <w:r w:rsidR="00E937D1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 تسويق خدمات </w:t>
      </w:r>
      <w:r w:rsidR="000E4B5A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المعلومات تجربة مكتبة جامعة السودان المفتوحة</w:t>
      </w:r>
      <w:r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E937D1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ع10 مجلة الدراسات الإنسانية</w:t>
      </w:r>
      <w:r w:rsidR="00AA2453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، ع10.</w:t>
      </w:r>
    </w:p>
    <w:p w:rsidR="00B32F49" w:rsidRPr="00B32F49" w:rsidRDefault="00B32F49" w:rsidP="00704E61">
      <w:pPr>
        <w:shd w:val="clear" w:color="auto" w:fill="FFFFFF"/>
        <w:spacing w:after="0" w:line="360" w:lineRule="auto"/>
        <w:ind w:left="360"/>
        <w:jc w:val="both"/>
        <w:rPr>
          <w:rStyle w:val="Hyperlink"/>
          <w:rFonts w:cs="Simplified Arabic"/>
          <w:color w:val="000000" w:themeColor="text1"/>
          <w:sz w:val="32"/>
          <w:szCs w:val="32"/>
          <w:u w:val="none"/>
          <w:rtl/>
        </w:rPr>
      </w:pPr>
      <w:r>
        <w:rPr>
          <w:rStyle w:val="Hyperlink"/>
          <w:rFonts w:cs="Simplified Arabic" w:hint="cs"/>
          <w:color w:val="000000" w:themeColor="text1"/>
          <w:sz w:val="32"/>
          <w:szCs w:val="32"/>
          <w:u w:val="none"/>
          <w:rtl/>
        </w:rPr>
        <w:t xml:space="preserve">الموقع </w:t>
      </w:r>
      <w:r w:rsidRPr="00B32F49">
        <w:rPr>
          <w:rStyle w:val="Hyperlink"/>
          <w:rFonts w:cs="Simplified Arabic" w:hint="cs"/>
          <w:color w:val="000000" w:themeColor="text1"/>
          <w:sz w:val="32"/>
          <w:szCs w:val="32"/>
          <w:u w:val="none"/>
          <w:rtl/>
        </w:rPr>
        <w:t>على الإنترنت</w:t>
      </w:r>
    </w:p>
    <w:p w:rsidR="001369FF" w:rsidRPr="00E937D1" w:rsidRDefault="00923258" w:rsidP="00704E61">
      <w:pPr>
        <w:pStyle w:val="ListParagraph"/>
        <w:shd w:val="clear" w:color="auto" w:fill="FFFFFF"/>
        <w:bidi/>
        <w:spacing w:line="360" w:lineRule="auto"/>
        <w:jc w:val="center"/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</w:pPr>
      <w:r w:rsidRPr="00620D01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</w:rPr>
        <w:t>digital.jilwan.com</w:t>
      </w:r>
    </w:p>
    <w:p w:rsidR="002C1B11" w:rsidRPr="000F10ED" w:rsidRDefault="00FE3D8B" w:rsidP="00704E61">
      <w:pPr>
        <w:pStyle w:val="ListParagraph"/>
        <w:numPr>
          <w:ilvl w:val="0"/>
          <w:numId w:val="3"/>
        </w:numPr>
        <w:tabs>
          <w:tab w:val="right" w:pos="560"/>
          <w:tab w:val="right" w:pos="702"/>
          <w:tab w:val="right" w:pos="985"/>
        </w:tabs>
        <w:bidi/>
        <w:spacing w:line="360" w:lineRule="auto"/>
        <w:ind w:left="418" w:firstLine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2012م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واقع المكتبة الإلكترونية في السودان من وجه</w:t>
      </w:r>
      <w:r w:rsidR="00CE05B5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ة نظر العاملين: دراسة ميدانية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.ــــ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مجلة الأكاديمية الأمريكية العربية للعلوم والتكنولوجيا</w:t>
      </w:r>
    </w:p>
    <w:p w:rsidR="00B32F49" w:rsidRDefault="002C1B11" w:rsidP="00704E61">
      <w:pPr>
        <w:pStyle w:val="ListParagraph"/>
        <w:tabs>
          <w:tab w:val="right" w:pos="560"/>
          <w:tab w:val="right" w:pos="702"/>
          <w:tab w:val="right" w:pos="985"/>
        </w:tabs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( أماراب</w:t>
      </w:r>
      <w:r w:rsidR="00CE05B5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اك)</w:t>
      </w:r>
      <w:r w:rsidR="00FE3D8B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.ــــ</w:t>
      </w:r>
      <w:r w:rsidR="00620D01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المجلد الرابع العدد ال</w:t>
      </w:r>
      <w:r w:rsidR="00620D01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ثامن(2013). ص ص 29-48 </w:t>
      </w:r>
    </w:p>
    <w:p w:rsidR="00B32F49" w:rsidRPr="006A4CEE" w:rsidRDefault="00B32F49" w:rsidP="00704E61">
      <w:pPr>
        <w:pStyle w:val="ListParagraph"/>
        <w:tabs>
          <w:tab w:val="right" w:pos="560"/>
          <w:tab w:val="right" w:pos="702"/>
          <w:tab w:val="right" w:pos="985"/>
        </w:tabs>
        <w:bidi/>
        <w:spacing w:line="360" w:lineRule="auto"/>
        <w:ind w:left="418"/>
        <w:rPr>
          <w:rStyle w:val="Hyperlink"/>
          <w:rFonts w:asciiTheme="minorHAnsi" w:hAnsiTheme="minorHAnsi" w:cs="Simplified Arabic"/>
          <w:color w:val="000000" w:themeColor="text1"/>
          <w:sz w:val="32"/>
          <w:szCs w:val="32"/>
          <w:u w:val="none"/>
          <w:rtl/>
        </w:rPr>
      </w:pPr>
      <w:r>
        <w:rPr>
          <w:rStyle w:val="Hyperlink"/>
          <w:rFonts w:cs="Simplified Arabic" w:hint="cs"/>
          <w:color w:val="000000" w:themeColor="text1"/>
          <w:sz w:val="32"/>
          <w:szCs w:val="32"/>
          <w:u w:val="none"/>
          <w:rtl/>
        </w:rPr>
        <w:t xml:space="preserve">الموقع </w:t>
      </w:r>
      <w:r w:rsidRPr="00B32F49">
        <w:rPr>
          <w:rStyle w:val="Hyperlink"/>
          <w:rFonts w:cs="Simplified Arabic" w:hint="cs"/>
          <w:color w:val="000000" w:themeColor="text1"/>
          <w:sz w:val="32"/>
          <w:szCs w:val="32"/>
          <w:u w:val="none"/>
          <w:rtl/>
        </w:rPr>
        <w:t>على الإنترنت</w:t>
      </w:r>
      <w:r w:rsidR="006A4CEE" w:rsidRPr="00620D01">
        <w:rPr>
          <w:rFonts w:asciiTheme="minorHAnsi" w:hAnsiTheme="minorHAnsi" w:cs="Simplified Arabic"/>
          <w:color w:val="000000" w:themeColor="text1"/>
          <w:sz w:val="32"/>
          <w:szCs w:val="32"/>
          <w:u w:val="single"/>
        </w:rPr>
        <w:t>WWW.amarabac.com</w:t>
      </w:r>
    </w:p>
    <w:p w:rsidR="002C1B11" w:rsidRPr="000F10ED" w:rsidRDefault="00FE3D8B" w:rsidP="00704E61">
      <w:pPr>
        <w:pStyle w:val="ListParagraph"/>
        <w:numPr>
          <w:ilvl w:val="0"/>
          <w:numId w:val="2"/>
        </w:numPr>
        <w:bidi/>
        <w:spacing w:line="360" w:lineRule="auto"/>
        <w:ind w:left="702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2012م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التعليم المحمول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.ــــ</w:t>
      </w:r>
      <w:r w:rsidR="00CE05B5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مجلة جامعة السودان المفتوحة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.ــــدار جامعة السودان للطباعة</w:t>
      </w:r>
      <w:r w:rsidR="00CE05B5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ع3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.</w:t>
      </w:r>
    </w:p>
    <w:p w:rsidR="006573D1" w:rsidRPr="006573D1" w:rsidRDefault="00FE3D8B" w:rsidP="00704E61">
      <w:pPr>
        <w:pStyle w:val="ListParagraph"/>
        <w:numPr>
          <w:ilvl w:val="0"/>
          <w:numId w:val="2"/>
        </w:numPr>
        <w:bidi/>
        <w:spacing w:line="360" w:lineRule="auto"/>
        <w:ind w:left="702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2012م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جامعة السودان المفتوحة والمستقبل </w:t>
      </w:r>
      <w:r w:rsidR="005E5702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المس</w:t>
      </w:r>
      <w:r w:rsidR="00DB3753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ار التقاني </w:t>
      </w:r>
      <w:r w:rsidR="005E5702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 xml:space="preserve">.ــــــ </w:t>
      </w:r>
      <w:r w:rsidR="005E5702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</w:t>
      </w:r>
      <w:r w:rsidR="005E5702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مؤتمر الثانى للتعليم</w:t>
      </w:r>
      <w:r w:rsidR="005E5702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.ــــــ</w:t>
      </w:r>
      <w:r w:rsidR="005E5702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الخرطوم: مطابع العملة</w:t>
      </w:r>
      <w:r w:rsidR="005E5702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.ــــــ</w:t>
      </w:r>
      <w:r w:rsidR="005E5702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ع2</w:t>
      </w:r>
    </w:p>
    <w:p w:rsidR="006573D1" w:rsidRPr="005E5702" w:rsidRDefault="006573D1" w:rsidP="00704E61">
      <w:pPr>
        <w:spacing w:after="0" w:line="36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2C1B11" w:rsidRDefault="006C6DE2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30" type="#_x0000_t122" style="position:absolute;left:0;text-align:left;margin-left:316.3pt;margin-top:-13.4pt;width:170.45pt;height:58.4pt;z-index:-251654144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  <w:r w:rsidR="002C1B11" w:rsidRPr="009E79E7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أوراق </w:t>
      </w:r>
      <w:r w:rsidR="009E79E7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قدمت </w:t>
      </w:r>
      <w:r w:rsidR="002C1B11" w:rsidRPr="009E79E7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في مؤتمرات:</w:t>
      </w:r>
    </w:p>
    <w:p w:rsidR="00D51044" w:rsidRDefault="00D51044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</w:p>
    <w:p w:rsidR="00E41E02" w:rsidRPr="00E41E02" w:rsidRDefault="00E41E02" w:rsidP="00704E61">
      <w:pPr>
        <w:pStyle w:val="ListParagraph"/>
        <w:numPr>
          <w:ilvl w:val="0"/>
          <w:numId w:val="16"/>
        </w:numPr>
        <w:shd w:val="clear" w:color="auto" w:fill="FFFFFF"/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>2018م ، دور المكتبات الجامعية في تطوير البحث</w:t>
      </w:r>
      <w:r w:rsidR="00AF305F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 xml:space="preserve"> العلمي في السودان. المؤتمر الد</w:t>
      </w:r>
      <w:r w:rsidR="00AF305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و</w:t>
      </w:r>
      <w:r w:rsidRPr="000F10ED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 xml:space="preserve">لى للبحث العلمي . ــــــ الأمارات : </w:t>
      </w:r>
      <w:r w:rsidR="00AF305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دبى</w:t>
      </w:r>
      <w:r w:rsidRPr="000F10ED">
        <w:rPr>
          <w:rStyle w:val="Hyperlink"/>
          <w:rFonts w:ascii="Simplified Arabic" w:hAnsi="Simplified Arabic" w:cs="Simplified Arabic"/>
          <w:color w:val="000000" w:themeColor="text1"/>
          <w:sz w:val="32"/>
          <w:szCs w:val="32"/>
          <w:u w:val="none"/>
          <w:rtl/>
        </w:rPr>
        <w:t>، 16-18 يناير 2018</w:t>
      </w:r>
      <w:r w:rsidR="00AF305F">
        <w:rPr>
          <w:rStyle w:val="Hyperlink"/>
          <w:rFonts w:ascii="Simplified Arabic" w:hAnsi="Simplified Arabic" w:cs="Simplified Arabic" w:hint="cs"/>
          <w:color w:val="000000" w:themeColor="text1"/>
          <w:sz w:val="32"/>
          <w:szCs w:val="32"/>
          <w:u w:val="none"/>
          <w:rtl/>
        </w:rPr>
        <w:t>.</w:t>
      </w:r>
    </w:p>
    <w:p w:rsidR="002C1B11" w:rsidRPr="000F10ED" w:rsidRDefault="002C1B11" w:rsidP="00704E61">
      <w:pPr>
        <w:pStyle w:val="ListParagraph"/>
        <w:numPr>
          <w:ilvl w:val="0"/>
          <w:numId w:val="14"/>
        </w:numPr>
        <w:tabs>
          <w:tab w:val="num" w:pos="1080"/>
        </w:tabs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2012م ، تجربة التعليم المفتوح في الجامعات والمؤسسات السودانية ، مؤتمر التعليم الإلكتروني والتعليم المدمج خيار إستراتيجي للجامعات العربية 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</w:rPr>
        <w:t>ICELBE 2012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.</w:t>
      </w:r>
    </w:p>
    <w:p w:rsidR="002C1B11" w:rsidRDefault="002C1B11" w:rsidP="00704E61">
      <w:pPr>
        <w:pStyle w:val="ListParagraph"/>
        <w:numPr>
          <w:ilvl w:val="0"/>
          <w:numId w:val="14"/>
        </w:numPr>
        <w:tabs>
          <w:tab w:val="num" w:pos="1080"/>
        </w:tabs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2012م، تسويق خدمات المعلومات في المكتبات : تجربة جامعة السودان المفتوحة،مؤتمر تكنولوجيا المعلومات الرقمية .</w:t>
      </w:r>
    </w:p>
    <w:p w:rsidR="006E3A48" w:rsidRPr="000F10ED" w:rsidRDefault="006E3A48" w:rsidP="00704E61">
      <w:pPr>
        <w:pStyle w:val="ListParagraph"/>
        <w:numPr>
          <w:ilvl w:val="0"/>
          <w:numId w:val="14"/>
        </w:numPr>
        <w:tabs>
          <w:tab w:val="num" w:pos="1080"/>
        </w:tabs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lastRenderedPageBreak/>
        <w:t>2011م، المشورة الشعبية والإختلافات السياسية والمآلات الإستراتيجية، مؤتمر تداعيات إستفتاء جنوب السودان، جامعة افريقيا العالمية : مركز البحوث والدراسات الأفريقية.</w:t>
      </w:r>
    </w:p>
    <w:p w:rsidR="006573D1" w:rsidRPr="001F3A24" w:rsidRDefault="002C1B11" w:rsidP="00704E61">
      <w:pPr>
        <w:pStyle w:val="ListParagraph"/>
        <w:numPr>
          <w:ilvl w:val="0"/>
          <w:numId w:val="14"/>
        </w:numPr>
        <w:tabs>
          <w:tab w:val="num" w:pos="1080"/>
        </w:tabs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2009م، الترويج لبرامج الجامعة بالمناطق التعليمية ، المؤتمر التداولي العاشر لمديري المناطق التعليمية ، الخرطوم .</w:t>
      </w:r>
    </w:p>
    <w:p w:rsidR="002C1B11" w:rsidRPr="00D51044" w:rsidRDefault="006C6DE2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31" type="#_x0000_t122" style="position:absolute;left:0;text-align:left;margin-left:351.6pt;margin-top:-8.45pt;width:140.6pt;height:50.9pt;z-index:-251653120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  <w:r w:rsidR="002C1B11" w:rsidRPr="00D51044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التدرج العلمي:</w:t>
      </w:r>
    </w:p>
    <w:p w:rsidR="00D51044" w:rsidRPr="000F10ED" w:rsidRDefault="00D51044" w:rsidP="00704E61">
      <w:pPr>
        <w:spacing w:after="0" w:line="360" w:lineRule="auto"/>
        <w:rPr>
          <w:rFonts w:ascii="Simplified Arabic" w:hAnsi="Simplified Arabic" w:cs="Simplified Arabic"/>
          <w:color w:val="000000" w:themeColor="text1"/>
          <w:sz w:val="36"/>
          <w:szCs w:val="36"/>
          <w:rtl/>
        </w:rPr>
      </w:pPr>
    </w:p>
    <w:p w:rsidR="002C1B11" w:rsidRPr="000F10ED" w:rsidRDefault="002C1B11" w:rsidP="00704E61">
      <w:pPr>
        <w:pStyle w:val="ListParagraph"/>
        <w:numPr>
          <w:ilvl w:val="0"/>
          <w:numId w:val="13"/>
        </w:numPr>
        <w:tabs>
          <w:tab w:val="right" w:pos="135"/>
          <w:tab w:val="right" w:pos="702"/>
          <w:tab w:val="num" w:pos="1080"/>
        </w:tabs>
        <w:bidi/>
        <w:spacing w:line="36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مساعد تدريس بجامعة ام درمان الإسلامية من مارس1996م إلى اكتوبر1999م.</w:t>
      </w:r>
    </w:p>
    <w:p w:rsidR="002C1B11" w:rsidRPr="000F10ED" w:rsidRDefault="002C1B11" w:rsidP="00704E61">
      <w:pPr>
        <w:pStyle w:val="ListParagraph"/>
        <w:numPr>
          <w:ilvl w:val="0"/>
          <w:numId w:val="13"/>
        </w:numPr>
        <w:tabs>
          <w:tab w:val="num" w:pos="1080"/>
        </w:tabs>
        <w:bidi/>
        <w:spacing w:line="36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محاضر بجامعة أم درمان الإسلامية من اكتوبر1999م إلى مايو 2003م.</w:t>
      </w:r>
    </w:p>
    <w:p w:rsidR="002C1B11" w:rsidRPr="000F10ED" w:rsidRDefault="002C1B11" w:rsidP="00704E61">
      <w:pPr>
        <w:pStyle w:val="ListParagraph"/>
        <w:numPr>
          <w:ilvl w:val="0"/>
          <w:numId w:val="13"/>
        </w:numPr>
        <w:tabs>
          <w:tab w:val="num" w:pos="1080"/>
        </w:tabs>
        <w:bidi/>
        <w:spacing w:line="36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محاضر بجامعة السودان المفتوحة من مايو 2003م إلى مارس 2007م.</w:t>
      </w:r>
    </w:p>
    <w:p w:rsidR="002C1B11" w:rsidRPr="000F10ED" w:rsidRDefault="002C1B11" w:rsidP="00704E61">
      <w:pPr>
        <w:pStyle w:val="ListParagraph"/>
        <w:numPr>
          <w:ilvl w:val="0"/>
          <w:numId w:val="13"/>
        </w:numPr>
        <w:tabs>
          <w:tab w:val="num" w:pos="1080"/>
        </w:tabs>
        <w:bidi/>
        <w:spacing w:line="36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استاذ مساعد بجامعة السودان المفتوحة من مارس 2007م إلى ديسمبر2012م.</w:t>
      </w:r>
    </w:p>
    <w:p w:rsidR="002C1B11" w:rsidRDefault="002C1B11" w:rsidP="00704E61">
      <w:pPr>
        <w:pStyle w:val="ListParagraph"/>
        <w:numPr>
          <w:ilvl w:val="0"/>
          <w:numId w:val="13"/>
        </w:numPr>
        <w:bidi/>
        <w:spacing w:line="360" w:lineRule="auto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استاذ مشارك بجامعة السودان المفتوحة من يناير 2013م  حتى تاريخه.</w:t>
      </w:r>
    </w:p>
    <w:p w:rsidR="002C1B11" w:rsidRDefault="006C6DE2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45" type="#_x0000_t122" style="position:absolute;left:0;text-align:left;margin-left:344.8pt;margin-top:-5.5pt;width:140.6pt;height:50.9pt;z-index:-251644928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  <w:r w:rsidR="002C1B11" w:rsidRPr="000F10E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الخبرات العملية</w:t>
      </w:r>
    </w:p>
    <w:p w:rsidR="009B7E58" w:rsidRPr="000F10ED" w:rsidRDefault="009B7E58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</w:p>
    <w:p w:rsidR="002C1B11" w:rsidRPr="000F10ED" w:rsidRDefault="002C1B11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مساعد أمين مكتبة بقسم الفها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رسمارس 1996</w:t>
      </w:r>
      <w:r w:rsidR="00E14494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م- 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مارس 1997م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جامعة ام درمان الاسلامية.</w:t>
      </w:r>
    </w:p>
    <w:p w:rsidR="002C1B11" w:rsidRPr="000F10ED" w:rsidRDefault="002C1B11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أمين مكتبة كلية أصول الدين من 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ابريل 1997م </w:t>
      </w:r>
      <w:r w:rsidR="00E14494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-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فبراير 1999م 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جامعة ام درمان الاسلامية.</w:t>
      </w:r>
    </w:p>
    <w:p w:rsidR="002C1B11" w:rsidRPr="000F10ED" w:rsidRDefault="00E14494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أمين لمكتبة كلية الطب يونيو 1999 – مارس 2000م 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جامعة ام درمان الاسلامية.</w:t>
      </w:r>
    </w:p>
    <w:p w:rsidR="002C1B11" w:rsidRPr="000F10ED" w:rsidRDefault="00E14494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رئيس قسم التجليد ابريل 2000 حتى مايو 2003م </w:t>
      </w:r>
    </w:p>
    <w:p w:rsidR="002C1B11" w:rsidRPr="000F10ED" w:rsidRDefault="00404FC9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جامعة ا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لسودان المفتوحة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، 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رئيس قسم الفهرسة بمكتبة الجامعة مارس 2003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إلى 2004م.</w:t>
      </w:r>
    </w:p>
    <w:p w:rsidR="004C5F38" w:rsidRDefault="002C1B11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جامعة السودان المفتوحة، ر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ئيس قسم التوزيع بإدارة المراكز 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2003م إلى 2007م.</w:t>
      </w:r>
    </w:p>
    <w:p w:rsidR="004C5F38" w:rsidRDefault="002C1B11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4C5F38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مدير إدارة تنسيق المراكز </w:t>
      </w:r>
      <w:r w:rsidR="00771A0D" w:rsidRPr="004C5F3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والاسناد التعليمى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2007 م إلى 2010م</w:t>
      </w:r>
      <w:r w:rsidRPr="004C5F38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جامعة السودان المفتوحة.</w:t>
      </w:r>
    </w:p>
    <w:p w:rsidR="002C1B11" w:rsidRPr="004C5F38" w:rsidRDefault="002C1B11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4C5F38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lastRenderedPageBreak/>
        <w:t xml:space="preserve"> نائب أمين الشؤون العلمية من 2010م إلى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2011م </w:t>
      </w:r>
      <w:r w:rsidRPr="004C5F38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جامعة السودان المفتوحة.</w:t>
      </w:r>
    </w:p>
    <w:p w:rsidR="002C1B11" w:rsidRDefault="002C1B11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مدير دار جامعة السودان المفتوحة</w:t>
      </w:r>
      <w:r w:rsidR="00A8439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للطباعة والنشر من2011</w:t>
      </w:r>
      <w:r w:rsidR="00A8439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م </w:t>
      </w:r>
      <w:r w:rsidR="00A84399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حتى </w:t>
      </w:r>
      <w:r w:rsidR="00A8439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2017م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.</w:t>
      </w:r>
    </w:p>
    <w:p w:rsidR="00A84399" w:rsidRDefault="00A84399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أستاذ مشارك ببرنامج ال</w:t>
      </w:r>
      <w:r w:rsidR="005D655D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حاسوب من يونيو 2017م وحتى 2019م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AD31FD" w:rsidRDefault="005D655D" w:rsidP="00704E61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نائب عميد عمادة المكتبات من 2019م وحتى تاريخه.</w:t>
      </w:r>
    </w:p>
    <w:p w:rsidR="008C0ECD" w:rsidRDefault="006C6DE2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  <w:rtl/>
        </w:rPr>
        <w:pict>
          <v:shape id="_x0000_s1033" type="#_x0000_t122" style="position:absolute;left:0;text-align:left;margin-left:344.8pt;margin-top:14pt;width:146.7pt;height:58.6pt;z-index:-251651072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</w:p>
    <w:p w:rsidR="009B7E58" w:rsidRDefault="002C1B11" w:rsidP="00704E61">
      <w:pPr>
        <w:spacing w:after="0" w:line="360" w:lineRule="auto"/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</w:pPr>
      <w:r w:rsidRPr="000F10E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التدريب</w:t>
      </w:r>
    </w:p>
    <w:p w:rsidR="00D83BC8" w:rsidRDefault="00D83BC8" w:rsidP="00704E61">
      <w:pPr>
        <w:spacing w:after="0" w:line="360" w:lineRule="auto"/>
        <w:jc w:val="both"/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</w:pPr>
    </w:p>
    <w:p w:rsidR="00D83BC8" w:rsidRDefault="00D83BC8" w:rsidP="00704E61">
      <w:pPr>
        <w:spacing w:after="0"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805806" w:rsidRDefault="00805806" w:rsidP="00704E61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="Simplified Arabic" w:hAnsi="Simplified Arabic" w:cs="Simplified Arabic" w:hint="cs"/>
          <w:color w:val="000000" w:themeColor="text1"/>
          <w:sz w:val="32"/>
          <w:szCs w:val="32"/>
        </w:rPr>
      </w:pPr>
      <w:r w:rsidRPr="008C0ECD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دورة في</w:t>
      </w:r>
      <w:r w:rsidR="00E14494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إدارة الو</w:t>
      </w:r>
      <w:r w:rsidRPr="008C0ECD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ثائق الإلكترونية، مركز المستفيد للتدريب وتنمية الموارد البشرية، </w:t>
      </w:r>
      <w:r w:rsidR="00415604" w:rsidRPr="008C0ECD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بتاريخ </w:t>
      </w:r>
      <w:r w:rsidRPr="008C0ECD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7/12/2019م.</w:t>
      </w:r>
    </w:p>
    <w:p w:rsidR="00D83BC8" w:rsidRPr="008C0ECD" w:rsidRDefault="00D83BC8" w:rsidP="00D83BC8">
      <w:pPr>
        <w:pStyle w:val="ListParagraph"/>
        <w:numPr>
          <w:ilvl w:val="0"/>
          <w:numId w:val="26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النشر فى المجلات العلمية .جامعة السودان المفتوحة:مركز تنمية الموارد البشرية بتاريخ 7/1/2020</w:t>
      </w:r>
    </w:p>
    <w:p w:rsidR="00805806" w:rsidRPr="00805806" w:rsidRDefault="00805806" w:rsidP="00704E61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دورة </w:t>
      </w:r>
      <w:r w:rsidRPr="005D28BE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إعداد اللوائح المنظمة للعمل الأرشيف، مركز المستفيد للتدريب وتنمية الموارد البشرية، </w:t>
      </w:r>
      <w:r w:rsidR="00415604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بتارخ </w:t>
      </w:r>
      <w:r w:rsidRPr="005D28BE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14/12/2019م.</w:t>
      </w:r>
    </w:p>
    <w:p w:rsidR="00805806" w:rsidRPr="006573D1" w:rsidRDefault="00805806" w:rsidP="00704E61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6573D1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دورة </w:t>
      </w:r>
      <w:r w:rsidR="005D28BE" w:rsidRPr="006573D1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الفهرس العربى، مركز المستفيد للتدريب وتنمية الموارد البشرية، في الفترة من 15-17/12/2019م.</w:t>
      </w:r>
    </w:p>
    <w:p w:rsidR="00C05009" w:rsidRPr="00805806" w:rsidRDefault="00C05009" w:rsidP="00704E61">
      <w:pPr>
        <w:pStyle w:val="ListParagraph"/>
        <w:numPr>
          <w:ilvl w:val="0"/>
          <w:numId w:val="21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805806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دورة التصميم التعليمى</w:t>
      </w:r>
      <w:r w:rsidR="00F06DF5" w:rsidRPr="00805806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جامعة السودان المفتوحة ، مركز تنمية الموارد البشرية فى الفترة 21-25 يناير</w:t>
      </w:r>
      <w:r w:rsidRPr="00805806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2018م</w:t>
      </w:r>
      <w:r w:rsidR="00F06DF5" w:rsidRPr="00805806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C05009" w:rsidRDefault="00C05009" w:rsidP="00704E61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C0500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دورة الترجمة</w:t>
      </w:r>
      <w:r w:rsidR="00F06DF5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جامعة السودان المفتوحة،</w:t>
      </w:r>
      <w:r w:rsidR="00B14654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إدارة البحث العلمى لمدة شهر في العام</w:t>
      </w:r>
      <w:r w:rsidR="00F06DF5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2017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م</w:t>
      </w:r>
    </w:p>
    <w:p w:rsidR="00415604" w:rsidRDefault="00130C40" w:rsidP="00704E61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دورة التحليل الإحصائى بإستخدام الحزم الإحصائية للعلوم الإجتماعية ، جامعة السودان المفتوحة </w:t>
      </w: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مركز تنمية الموارد البشرية المنعقدة فى الفترة من</w:t>
      </w:r>
      <w:r w:rsidR="00767237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9-13/6/2013م.</w:t>
      </w:r>
    </w:p>
    <w:p w:rsidR="002C1B11" w:rsidRPr="00415604" w:rsidRDefault="002C1B11" w:rsidP="00704E61">
      <w:pPr>
        <w:pStyle w:val="ListParagraph"/>
        <w:numPr>
          <w:ilvl w:val="0"/>
          <w:numId w:val="1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نظم وطرائق التدريس الجامعي ، جامعة الخرطوم: مركز التدريب المتقدم وتطوير الأداء ، في الفترة من 21-28 يناير 2013م .</w:t>
      </w:r>
    </w:p>
    <w:p w:rsidR="00415604" w:rsidRDefault="002C1B11" w:rsidP="00704E61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lastRenderedPageBreak/>
        <w:t>التقويم والقياس ، جامعة الخرطوم: مركز التدريب المتقدم وتطوير الأداء ، في الفترة من 5-11 فبراير 2013م</w:t>
      </w:r>
      <w:r w:rsidR="00274B6B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415604" w:rsidRDefault="00274B6B" w:rsidP="00704E61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بناء المنظمات الر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قمية بناء على اسس البحث العلمي</w:t>
      </w:r>
      <w:r w:rsidR="00E14494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-</w:t>
      </w: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المؤتمر الدولي لتكنولوجيا المعلومات الرقمية – عمان – التاريخ : 9 – 11 اكتوبر 2012م – حضور.</w:t>
      </w:r>
    </w:p>
    <w:p w:rsidR="00415604" w:rsidRDefault="00274B6B" w:rsidP="00704E61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تحقيق الجودة والاعتماد الاكاديمي في التعليم عن بعد – اتحاد الجامعات العالم الاسلامي  والمنظمة الاسلامية للتربية والعلوم والثقافة -  ايسيسكو بالتعاون مع جامعة النيلين وجامعة السودان المفتوحة – الخرطوم – 3 – 5 يوليو 2012م. </w:t>
      </w:r>
    </w:p>
    <w:p w:rsidR="00415604" w:rsidRDefault="00C5119F" w:rsidP="00704E61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الإتصال الإداري، جامعة السودان ال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مفتوحة</w:t>
      </w: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: إدارة 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تنسيق المناطق والإسناد التعليمي</w:t>
      </w: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30/7/2010م .</w:t>
      </w:r>
    </w:p>
    <w:p w:rsidR="00C15518" w:rsidRPr="00415604" w:rsidRDefault="00C15518" w:rsidP="00704E61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الإنتخابات من منظور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سياسي، جامعة السودان المفتوحة: مركز تنمية الموارد البشرية</w:t>
      </w: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21-22/3/201</w:t>
      </w:r>
      <w:r w:rsidRPr="00415604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0</w:t>
      </w:r>
      <w:r w:rsidRPr="0041560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 .</w:t>
      </w:r>
    </w:p>
    <w:p w:rsidR="00505927" w:rsidRPr="00505927" w:rsidRDefault="00505927" w:rsidP="00704E61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النظام الأك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اديمي المحوسب على شبكة الإنترنت، جامعة السودان المفتوحة: أمانة الشؤون العلمية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22-23/1/2010م .</w:t>
      </w:r>
    </w:p>
    <w:p w:rsidR="002C1B11" w:rsidRPr="000F10ED" w:rsidRDefault="00E14494" w:rsidP="00704E61">
      <w:pPr>
        <w:pStyle w:val="ListParagraph"/>
        <w:numPr>
          <w:ilvl w:val="0"/>
          <w:numId w:val="5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المبادئ اللازمة للقائد الناجح، جامعة السودان المفتوحة: مركز تنمية الموارد البشرية، 10 ساعات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14/11/2009م .</w:t>
      </w:r>
    </w:p>
    <w:p w:rsidR="002C1B11" w:rsidRPr="000F10ED" w:rsidRDefault="002C1B11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معايير التصميم التعليمي ل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لمناهج ، جامعة السودان المفتوحة: مركز تنمية الموارد البشرية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17-19/11/2009م .</w:t>
      </w:r>
    </w:p>
    <w:p w:rsidR="002C1B11" w:rsidRDefault="00E14494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دورة تدريب مدربين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جامع</w:t>
      </w: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ة السودان المفتوحة: مركز تنمية الموارد البشرية</w: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30/8-3/9/2009م .</w:t>
      </w:r>
    </w:p>
    <w:p w:rsidR="0081097F" w:rsidRPr="000F10ED" w:rsidRDefault="0081097F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الإشرا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ف الاكاديمي وفن كتابة التعيينات، جامعة السودان المفتوحة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: منطقة الخرطوم التعليمية ، من 8 – 9 فبراير 2009م.</w:t>
      </w:r>
    </w:p>
    <w:p w:rsidR="0081097F" w:rsidRPr="000F10ED" w:rsidRDefault="0081097F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الإشرا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ف الاكاديمي وفن كتابة التعيينات، جامعة السودان المفتوحة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: منطقة ام د</w:t>
      </w:r>
      <w:r w:rsidR="00E14494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رمان التعليمية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من 9 – 10 فبراير 2009م.</w:t>
      </w:r>
    </w:p>
    <w:p w:rsidR="0081097F" w:rsidRDefault="0081097F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الإشرا</w:t>
      </w:r>
      <w:r w:rsidR="00222C92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ف الاكاديمي وفن كتابة التعيينات، جامعة السودان المفتوحة: منطقة بحري التعليمية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من 11 – 12 فبراير 2009م.</w:t>
      </w:r>
    </w:p>
    <w:p w:rsidR="0081097F" w:rsidRPr="000F10ED" w:rsidRDefault="0081097F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lastRenderedPageBreak/>
        <w:t>دورة تدريبية في القيادة العليا ضمن معايير الجودة. مكتب وكيل الجامعة في الفترة من 7-10/6/2009م.</w:t>
      </w:r>
    </w:p>
    <w:p w:rsidR="0081097F" w:rsidRPr="0081097F" w:rsidRDefault="0081097F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دورة الاشراف </w:t>
      </w:r>
      <w:r w:rsidR="00222C92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الاكاديمي لمشرفي برنامج القانون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جامعة السودان المفتوحة : منطقة الجزيرة التعليمية 2009م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274B6B" w:rsidRPr="00274B6B" w:rsidRDefault="00222C92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دورة بعنوان</w:t>
      </w:r>
      <w:r w:rsidR="00274B6B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: النظام الأكاديمي</w:t>
      </w:r>
      <w: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المحوسب،جامعة السودان المفتوحة</w:t>
      </w:r>
      <w:r w:rsidR="00274B6B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: امانة الشؤون العلمية، 17/12-5/1/2008م .</w:t>
      </w:r>
    </w:p>
    <w:p w:rsidR="002C1B11" w:rsidRPr="000F10ED" w:rsidRDefault="002C1B11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الإدارة وا</w:t>
      </w:r>
      <w:r w:rsidR="00222C92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لتخطيط، جامعة السودان المفتوحة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مركز تنمية</w:t>
      </w:r>
      <w:r w:rsidR="00222C92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الموارد البشرية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24 سا</w:t>
      </w:r>
      <w:r w:rsidR="006573D1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عة معتمدة</w:t>
      </w:r>
    </w:p>
    <w:p w:rsidR="002C1B11" w:rsidRPr="000F10ED" w:rsidRDefault="002C1B11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مناهج البحث العلمي والتحليل الإحصائي بإستخدام برمجة 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</w:rPr>
        <w:t xml:space="preserve">SPSS </w:t>
      </w:r>
      <w:r w:rsidR="00222C92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 جامعة السودان المفتوحة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، 17/5-2/6/2005م .</w:t>
      </w:r>
    </w:p>
    <w:p w:rsidR="002C1B11" w:rsidRPr="000F10ED" w:rsidRDefault="002C1B11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0F10ED">
        <w:rPr>
          <w:rFonts w:ascii="Traditional Arabic" w:hAnsi="Traditional Arabic" w:cs="Traditional Arabic"/>
          <w:color w:val="000000" w:themeColor="text1"/>
          <w:sz w:val="32"/>
          <w:szCs w:val="32"/>
        </w:rPr>
        <w:t xml:space="preserve">General Intensive Course of 30 English Language lessons per week for 6 weeks – Elementary Stags 2 – 7 January 2008 – 15 February 2008 – Anglo-Continental School of English 29-35 Windborne Road Bournemouth BH2 SNA. England  </w:t>
      </w:r>
      <w:r w:rsidRPr="000F10ED"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  <w:t>.</w:t>
      </w:r>
    </w:p>
    <w:p w:rsidR="002C1B11" w:rsidRPr="000F10ED" w:rsidRDefault="002C1B11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0F10ED">
        <w:rPr>
          <w:rFonts w:ascii="Traditional Arabic" w:hAnsi="Traditional Arabic" w:cs="Traditional Arabic"/>
          <w:color w:val="000000" w:themeColor="text1"/>
          <w:sz w:val="32"/>
          <w:szCs w:val="32"/>
        </w:rPr>
        <w:t>Curriculum and Learning Development, University of South Africa – Participated in the Open and Distance – UNISA – Date from 27 March to 8 April 2006.</w:t>
      </w:r>
    </w:p>
    <w:p w:rsidR="002C1B11" w:rsidRPr="000F10ED" w:rsidRDefault="002C1B11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</w:rPr>
      </w:pPr>
      <w:r w:rsidRPr="000F10ED">
        <w:rPr>
          <w:rFonts w:ascii="Traditional Arabic" w:hAnsi="Traditional Arabic" w:cs="Traditional Arabic"/>
          <w:color w:val="000000" w:themeColor="text1"/>
          <w:sz w:val="32"/>
          <w:szCs w:val="32"/>
        </w:rPr>
        <w:t>Participated in the O,E,R Sensitization Work ship at the Open University of Sudan – 23- 24 November 2012.</w:t>
      </w:r>
    </w:p>
    <w:p w:rsidR="001A6EA5" w:rsidRPr="0067721B" w:rsidRDefault="002C1B11" w:rsidP="00704E61">
      <w:pPr>
        <w:pStyle w:val="ListParagraph"/>
        <w:numPr>
          <w:ilvl w:val="0"/>
          <w:numId w:val="6"/>
        </w:numPr>
        <w:bidi/>
        <w:spacing w:line="360" w:lineRule="auto"/>
        <w:ind w:left="418"/>
        <w:jc w:val="both"/>
        <w:rPr>
          <w:rFonts w:ascii="Traditional Arabic" w:hAnsi="Traditional Arabic" w:cs="Traditional Arabic"/>
          <w:color w:val="000000" w:themeColor="text1"/>
          <w:sz w:val="32"/>
          <w:szCs w:val="32"/>
          <w:rtl/>
        </w:rPr>
      </w:pPr>
      <w:r w:rsidRPr="000F10ED">
        <w:rPr>
          <w:rFonts w:ascii="Traditional Arabic" w:hAnsi="Traditional Arabic" w:cs="Traditional Arabic"/>
          <w:color w:val="000000" w:themeColor="text1"/>
          <w:sz w:val="32"/>
          <w:szCs w:val="32"/>
        </w:rPr>
        <w:t>Open and Distance Learning Materials Development Work ship –University of South Africa UNISA -  Khartoum  - from 27 March to 8 April 2006.</w:t>
      </w:r>
    </w:p>
    <w:p w:rsidR="00FB18D0" w:rsidRDefault="00FB18D0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</w:p>
    <w:p w:rsidR="002C1B11" w:rsidRDefault="006C6DE2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6C6DE2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pict>
          <v:shape id="_x0000_s1034" type="#_x0000_t122" style="position:absolute;left:0;text-align:left;margin-left:330.55pt;margin-top:-9.15pt;width:151.45pt;height:57.05pt;z-index:-251650048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  <w:r w:rsidR="002C1B11" w:rsidRPr="000F10E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عضوية  المجالس</w:t>
      </w:r>
    </w:p>
    <w:p w:rsidR="009B7E58" w:rsidRPr="000F10ED" w:rsidRDefault="009B7E58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</w:p>
    <w:p w:rsidR="001A6EA5" w:rsidRPr="001A6EA5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lastRenderedPageBreak/>
        <w:t>مجلس الجامعة – عض</w:t>
      </w:r>
      <w:r w:rsidR="00222C92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و دورة الإنعقاد الأولى والثانية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الأساتذة – جامعة الس</w:t>
      </w:r>
      <w:r w:rsidR="0060659C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ودان المفتوحة – عض</w:t>
      </w:r>
      <w:r w:rsidR="0060659C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و 2019</w:t>
      </w:r>
      <w:r w:rsidR="00E742F8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م</w:t>
      </w:r>
      <w:r w:rsidR="0060659C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وحتى تاريخه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برنامج علوم الحاسوب وتقنية المعلومات ، 2/1/2012م حتى تاريخه،عضو.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التعليم الالكتروني للعام 2009م،عضو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مركز التنمية البشرية،2007م ، 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مكتبة جامعة السودان المفتوحة ،عضو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دار جامعة السودان المفتوحة دورة الانعقاد الأولى والثانية.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دار جامعة السودان المفتوخة للطباعة والنشر دورة الانعقاد الثالثة  والرابعة، مقرر.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 مديري الإدارات ،2007م، عضو.</w:t>
      </w:r>
    </w:p>
    <w:p w:rsidR="009B7E58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مجلس</w:t>
      </w:r>
      <w:r w:rsidR="004432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القومىل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لتعليم العالي 2009م ، مراقباً</w:t>
      </w:r>
      <w:r w:rsidR="001A6EA5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6A4CEE" w:rsidRDefault="006A4CEE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</w:p>
    <w:p w:rsidR="002C1B11" w:rsidRDefault="006C6DE2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6C6DE2">
        <w:rPr>
          <w:noProof/>
          <w:rtl/>
        </w:rPr>
        <w:pict>
          <v:shape id="_x0000_s1035" type="#_x0000_t122" style="position:absolute;left:0;text-align:left;margin-left:298.55pt;margin-top:-8.8pt;width:182.7pt;height:61.15pt;z-index:-251649024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  <w:r w:rsidR="002C1B11" w:rsidRPr="000F10ED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اللجان العلمية والإدارية</w:t>
      </w:r>
      <w:r w:rsidR="002C1B11" w:rsidRPr="000F10ED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:</w:t>
      </w:r>
    </w:p>
    <w:p w:rsidR="009B7E58" w:rsidRPr="000F10ED" w:rsidRDefault="009B7E58" w:rsidP="00704E61">
      <w:pPr>
        <w:spacing w:after="0" w:line="360" w:lineRule="auto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اللجنة الإدارية بج</w:t>
      </w:r>
      <w:r w:rsidR="00F33050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امعة السودان المفتوحة ، عضو ، </w:t>
      </w:r>
      <w:r w:rsidR="00F33050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2019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 حتى تاريخه .</w:t>
      </w:r>
    </w:p>
    <w:p w:rsidR="00DE22B1" w:rsidRDefault="00DE22B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لجنة الرسوم الدراسية 2019م وحتى تاريخه.</w:t>
      </w:r>
    </w:p>
    <w:p w:rsidR="00DE22B1" w:rsidRPr="000F10ED" w:rsidRDefault="00DE22B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لجنة المراجعة الاكاديمية 2019م وحتى تاريخه.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صياغة الخطة العشرية للعام 2010م ، 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مراجعة وتعديل لائحة إمتحانات جامعة السودان المفتوحة،20/10/2008م ، 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مراجعة اللائحة الأكاديمية بجامعة السودان المفتوحة،2008م، 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البت البحثية،2007م،عضو.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الهيكل التنظيمي للجامعة ،2007م ، 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البث الإذاعي،2006م، رئيس.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ab/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اللجنة العليالاستراتيجية جامعة السودان المفتوحة،2008م– 2033م،عضو.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lastRenderedPageBreak/>
        <w:t>لجنة الشئون المالية والتنفيذية لمجلس الجامعة،2011م، 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اللجنة العليا لتخريج طلاب جامعة السودان المفتوحة ،2007،عضو.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الامتحانات بجامعة السودان المفتوحة ،2007م، 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الدراسات العليا بجامعة السودان المفتوحة ، 2007م،عضو.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اللجنة الفنية لاستراتيجية جامعة السودان المفتوحة،2008م– 2033م،عضو.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اللجنة الإدارية لدار جامعة السودان المفتوحة ،2011م،مقرراً.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الإعلام والعلاقات العامة لإفتتاح قناة جامعة السودان المفتوحة الفضائية،2012م ،عضواً.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ترقيات العاملين بجامعة السودان المفتوحة ،2007م، عضو.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الجودة والاعتماد بالجامعة.</w:t>
      </w: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لجنة تدريب المعلمين بوزارة التعليم العالي ممثلاً للجامعة.</w:t>
      </w:r>
    </w:p>
    <w:p w:rsidR="00EE0B9F" w:rsidRDefault="00EE0B9F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لجنة مراكز التعليم الرقمية مقرراً.</w:t>
      </w:r>
    </w:p>
    <w:p w:rsidR="00704E61" w:rsidRDefault="006C6DE2" w:rsidP="00704E61">
      <w:p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</w:rPr>
        <w:pict>
          <v:shape id="_x0000_s1047" type="#_x0000_t122" style="position:absolute;left:0;text-align:left;margin-left:309.05pt;margin-top:9.45pt;width:162.6pt;height:59.9pt;z-index:-251643904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</w:p>
    <w:p w:rsidR="002C1B11" w:rsidRPr="00C87A46" w:rsidRDefault="00DE22B1" w:rsidP="00704E61">
      <w:p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عضوية الإتحادات وال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جمعيات</w:t>
      </w:r>
    </w:p>
    <w:p w:rsidR="00704E61" w:rsidRPr="00704E61" w:rsidRDefault="00704E61" w:rsidP="00704E61">
      <w:pPr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جمعية المكتبات و المعلومات ، 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إتحاد المكتبات ، المكتب التنفيذي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الإتحاد المهني لأساتذة الجامعات والمعاهد العليا ، 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جمعية أصدقاء الكتاب ، عضو 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رابطة الطلاب المنتسبين ، مكتب تنفيذي.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جمعية القرآن الكريم ، مكتب تنفيذي .</w:t>
      </w:r>
    </w:p>
    <w:p w:rsidR="00DE22B1" w:rsidRPr="00A23587" w:rsidRDefault="006C6DE2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6C6DE2"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</w:rPr>
        <w:pict>
          <v:shape id="_x0000_s1040" type="#_x0000_t122" style="position:absolute;left:0;text-align:left;margin-left:292.5pt;margin-top:26.1pt;width:182.7pt;height:74.6pt;z-index:-251646976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  <w:r w:rsidR="002C1B11"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الشبكة العربية للتعليم المفتوح ، عضو .</w:t>
      </w:r>
    </w:p>
    <w:p w:rsidR="00704E61" w:rsidRDefault="00704E61" w:rsidP="00704E61">
      <w:p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2C1B11" w:rsidRDefault="002C1B11" w:rsidP="00704E61">
      <w:p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6A4AE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لمؤتمرات والندوات وورش العمل</w:t>
      </w:r>
    </w:p>
    <w:p w:rsidR="00704E61" w:rsidRDefault="00704E61" w:rsidP="00704E61">
      <w:p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704E61" w:rsidRPr="006A4AE6" w:rsidRDefault="00704E61" w:rsidP="00704E61">
      <w:pPr>
        <w:spacing w:after="0" w:line="360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</w:p>
    <w:p w:rsidR="00A0107B" w:rsidRDefault="00A0107B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المؤتمر الدولى للبحث العلمى : الأمارات </w:t>
      </w:r>
      <w:r w:rsidR="00002C22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، دبى في الفترة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16-18/يناير 2018م.</w:t>
      </w: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المؤتمر الدولي لتكنولوجيا المعلومات الرقمية: الإتجاهات الحديثة لتكنولوجيا المعلومات ، جامعة الزر</w:t>
      </w:r>
      <w:r w:rsidR="006A7C78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قاء ، عمان ، 9-11/اكتوبر /2012م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.</w:t>
      </w:r>
    </w:p>
    <w:p w:rsidR="006A7C78" w:rsidRPr="000F10ED" w:rsidRDefault="006A7C78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مؤتمر تداعيات الوحدة والإنفصال - جامعة افريقيا العالمية، الخرطوم في الفترة من 20-22/فبراير/2012م.</w:t>
      </w: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المؤتمر الدولي الأول التعليم الإلكتروني والتعليم المدمج خيار إستراتيجي للجامعات العربية ، جامعة فلادلفيا بالتعاون مع الشبكة العربية للتعليم المفتوح، عمان، 13-15/نوفمبر/2012م .</w:t>
      </w:r>
    </w:p>
    <w:p w:rsidR="00714007" w:rsidRPr="000F10ED" w:rsidRDefault="00714007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المؤتمر قضايا الأستاذ الجامعى تحت شعار ( الأستاذ الجامعى رائد الغيير والتنمية المستدامة) </w:t>
      </w:r>
      <w:r w:rsidR="00873E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الاتحاد المهنى العام لأساتذة الجامعات والمعاهد العليا السودانية 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في الفترة من 12-14/ديسمبر/2011م</w:t>
      </w:r>
      <w:r w:rsidR="00873E59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الخرطوم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حلقة إدارة مشاريع البحث العلمي والتطوير التقاني (الاعداد والتنفيذ والتقويم) اتحاد مجالس البحث العلمي العربية : الأمانة العامة ، الخرطوم في الفترة من 22 -  23 ابريل 2009م. 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 xml:space="preserve">تطبيقات المعلومات الرقمية على الموبايل - المؤتمر الدولي لتكنولوجيا المعلومات الرقمية – عمان – التاريخ : 9 – 11 اكتوبر 2012م </w:t>
      </w: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</w:rPr>
        <w:t>.</w:t>
      </w:r>
    </w:p>
    <w:p w:rsidR="002C1B11" w:rsidRPr="000F10ED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التكامل في المكتبات الرقمية ومؤسسات المعلومات – المؤتمر الدولي لتكنولوجيا المعلومات الرقمية – عمان – التاريخ: 9 – 11 اكتوبر 2012م.</w:t>
      </w: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ندوة عن واقع المكتبات ومراكز المعلومات بالجامعات السودانية مكتبة جامعة السودان المفتوحة : الخرطوم : مركز التدريب النفطي،  تنظيم .</w:t>
      </w:r>
    </w:p>
    <w:p w:rsidR="008D3EAA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إعداد وتنظيم المؤتمر التداولى الثانى عشر لمديرى المناطق التعليمية ، جامعة السودان المفتوحة في الفترة من 30-31/12/2010م، الخرطوم.</w:t>
      </w:r>
    </w:p>
    <w:p w:rsidR="008D3EAA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إعداد وتنظيم المؤتمر التداولى الحادى عشر لمديرى المناطق التعليمية ، جامعة السودان المفتوحة في الفترة من</w:t>
      </w:r>
      <w:r w:rsidR="00B03933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7-8/7/2010م، الخرطوم</w:t>
      </w:r>
      <w:r w:rsidR="00CC1076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8D3EAA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lastRenderedPageBreak/>
        <w:t xml:space="preserve">إعداد وتنظيم المؤتمر التداولى العاشر لمديرى المناطق التعليمية ، جامعة السودان المفتوحة في الفترة من </w:t>
      </w:r>
      <w:r w:rsidR="00B03933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9-10/1/2010م، الخرطوم.</w:t>
      </w:r>
    </w:p>
    <w:p w:rsidR="008D3EAA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إعداد وتنظيم المؤتمر التداولى لمديرى التاسع المناطق التعليمية ، </w:t>
      </w:r>
      <w:r w:rsidR="00B03933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جامعة السودان المفتوحة في يوليو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من </w:t>
      </w:r>
      <w:r w:rsidR="00B03933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العام 2009م، الخرطوم.</w:t>
      </w:r>
    </w:p>
    <w:p w:rsidR="008D3EAA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إعداد وتنظيم المؤتمر التداولى الثامن لمديرى المناطق التعليمية ، جامعة السودان المفتوحة في الفترة من </w:t>
      </w:r>
      <w:r w:rsidR="00C912A2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28-30/12/2005م، الخرطوم</w:t>
      </w:r>
    </w:p>
    <w:p w:rsidR="008D3EAA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إعداد وتنظيم المؤتمر التداولى السابع  لمديرى المناطق التعليمية ، جامعة السودان المفتوحة في الفترة من 16-17/7/2008م، الخرطوم.   </w:t>
      </w:r>
    </w:p>
    <w:p w:rsidR="008D3EAA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إعداد وتنظيم المؤتمر التداولى السادس لمديرى المناطق التعليمية ، جامعة السودان المفتو</w:t>
      </w:r>
      <w:r w:rsidR="000F33D1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حة في يونيو 2006م. ولاية القضارف </w:t>
      </w:r>
      <w:r w:rsidR="000F33D1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–</w:t>
      </w:r>
      <w:r w:rsidR="000F33D1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القضارف.</w:t>
      </w:r>
    </w:p>
    <w:p w:rsidR="008D3EAA" w:rsidRPr="00714007" w:rsidRDefault="008D3EAA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إعداد وتنظيم المؤتمر التداولى الخامس لمديرى المناطق التعليمية ، جامعة السودان المفتوحة في الفترة من 8-9/12/2005م ، ولاية الجزيرة </w:t>
      </w:r>
      <w:r w:rsidR="00714007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–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مدنى</w:t>
      </w:r>
      <w:r w:rsidR="00714007"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.</w:t>
      </w: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</w:rPr>
        <w:t>Time for change Development English Language Teaching at tertiary Level in Sudan, 1-3 /March 2010.</w:t>
      </w:r>
    </w:p>
    <w:p w:rsidR="0067023A" w:rsidRDefault="00951BE5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/>
          <w:color w:val="000000" w:themeColor="text1"/>
          <w:sz w:val="32"/>
          <w:szCs w:val="32"/>
        </w:rPr>
        <w:t>OE</w:t>
      </w:r>
      <w:r w:rsidR="00C00497">
        <w:rPr>
          <w:rFonts w:ascii="Simplified Arabic" w:hAnsi="Simplified Arabic" w:cs="Simplified Arabic"/>
          <w:color w:val="000000" w:themeColor="text1"/>
          <w:sz w:val="32"/>
          <w:szCs w:val="32"/>
        </w:rPr>
        <w:t>A.sensitization workshop at the OUS 23to 24 November 2011.</w:t>
      </w:r>
    </w:p>
    <w:p w:rsidR="00714007" w:rsidRPr="00714007" w:rsidRDefault="006C6DE2" w:rsidP="00704E61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6C6DE2">
        <w:rPr>
          <w:rFonts w:ascii="Simplified Arabic" w:hAnsi="Simplified Arabic" w:cs="Simplified Arabic"/>
          <w:b/>
          <w:bCs/>
          <w:noProof/>
          <w:color w:val="000000" w:themeColor="text1"/>
          <w:sz w:val="32"/>
          <w:szCs w:val="32"/>
        </w:rPr>
        <w:pict>
          <v:shape id="_x0000_s1039" type="#_x0000_t122" style="position:absolute;left:0;text-align:left;margin-left:371.3pt;margin-top:20.8pt;width:98.5pt;height:40.05pt;z-index:-251648000" fillcolor="#d8d8d8 [2732]" strokecolor="#f2f2f2 [3041]" strokeweight="3pt">
            <v:shadow on="t" type="perspective" color="#974706 [1609]" opacity=".5" offset="1pt" offset2="-1pt"/>
            <w10:wrap anchorx="page"/>
          </v:shape>
        </w:pict>
      </w:r>
    </w:p>
    <w:p w:rsidR="002C1B11" w:rsidRDefault="002C1B11" w:rsidP="00704E61">
      <w:pPr>
        <w:spacing w:after="0" w:line="360" w:lineRule="auto"/>
        <w:ind w:left="36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0824B2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المعارض</w:t>
      </w:r>
      <w:r w:rsidRPr="000824B2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:</w:t>
      </w:r>
    </w:p>
    <w:p w:rsidR="00704E61" w:rsidRPr="000824B2" w:rsidRDefault="00704E61" w:rsidP="00704E61">
      <w:pPr>
        <w:spacing w:after="0" w:line="360" w:lineRule="auto"/>
        <w:ind w:left="36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</w:rPr>
      </w:pPr>
    </w:p>
    <w:p w:rsidR="00A07BD8" w:rsidRDefault="00A07BD8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>معرض الطباعة بدولة المانيا 2016م.</w:t>
      </w:r>
    </w:p>
    <w:p w:rsidR="002C1B11" w:rsidRPr="00F35742" w:rsidRDefault="00F35742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معرض الشرق الأوسط للورق بجمهورية مصرالعربية،8-10/11/ 2012م.</w:t>
      </w: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المعرض الأفريقي للطباعة بجمهورية مصر العربية ،2012م .</w:t>
      </w:r>
    </w:p>
    <w:p w:rsidR="00F35742" w:rsidRDefault="00F35742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معرض تكنوبرنت بجمهورية مصر العربية ،30/10/2011م .</w:t>
      </w:r>
    </w:p>
    <w:p w:rsidR="00F35742" w:rsidRPr="00F35742" w:rsidRDefault="00F35742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معرضالسودان للطباعة والتغليف والورق والإعلان بمعرض الخرطوم الدولي، 14-16 فبراير 2011م  .</w:t>
      </w:r>
    </w:p>
    <w:p w:rsidR="002C1B11" w:rsidRDefault="002C1B11" w:rsidP="00704E61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0F10ED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معرض جيتكس بدولة الإمارات العربية ، 2010م .</w:t>
      </w:r>
    </w:p>
    <w:p w:rsidR="00A07BD8" w:rsidRPr="000F10ED" w:rsidRDefault="00A07BD8" w:rsidP="00704E61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</w:p>
    <w:p w:rsidR="00465427" w:rsidRPr="000F10ED" w:rsidRDefault="00465427" w:rsidP="00704E61">
      <w:pPr>
        <w:pStyle w:val="ListParagraph"/>
        <w:bidi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</w:rPr>
      </w:pPr>
    </w:p>
    <w:sectPr w:rsidR="00465427" w:rsidRPr="000F10ED" w:rsidSect="001F3A24">
      <w:footerReference w:type="default" r:id="rId10"/>
      <w:pgSz w:w="12240" w:h="15840"/>
      <w:pgMar w:top="426" w:right="1467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CF" w:rsidRDefault="00CD36CF" w:rsidP="004F4DAB">
      <w:pPr>
        <w:spacing w:after="0" w:line="240" w:lineRule="auto"/>
      </w:pPr>
      <w:r>
        <w:separator/>
      </w:r>
    </w:p>
  </w:endnote>
  <w:endnote w:type="continuationSeparator" w:id="1">
    <w:p w:rsidR="00CD36CF" w:rsidRDefault="00CD36CF" w:rsidP="004F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Arial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Arial"/>
    <w:charset w:val="00"/>
    <w:family w:val="roman"/>
    <w:pitch w:val="variable"/>
    <w:sig w:usb0="00002003" w:usb1="80000000" w:usb2="00000008" w:usb3="00000000" w:csb0="00000041" w:csb1="00000000"/>
  </w:font>
  <w:font w:name="MCS Farisy E_I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2360782"/>
      <w:docPartObj>
        <w:docPartGallery w:val="Page Numbers (Bottom of Page)"/>
        <w:docPartUnique/>
      </w:docPartObj>
    </w:sdtPr>
    <w:sdtContent>
      <w:p w:rsidR="008D3EAA" w:rsidRDefault="006C6DE2">
        <w:pPr>
          <w:pStyle w:val="Footer"/>
          <w:jc w:val="center"/>
        </w:pPr>
        <w:r>
          <w:fldChar w:fldCharType="begin"/>
        </w:r>
        <w:r w:rsidR="00413009">
          <w:instrText xml:space="preserve"> PAGE   \* MERGEFORMAT </w:instrText>
        </w:r>
        <w:r>
          <w:fldChar w:fldCharType="separate"/>
        </w:r>
        <w:r w:rsidR="00D83BC8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8D3EAA" w:rsidRDefault="008D3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CF" w:rsidRDefault="00CD36CF" w:rsidP="004F4DAB">
      <w:pPr>
        <w:spacing w:after="0" w:line="240" w:lineRule="auto"/>
      </w:pPr>
      <w:r>
        <w:separator/>
      </w:r>
    </w:p>
  </w:footnote>
  <w:footnote w:type="continuationSeparator" w:id="1">
    <w:p w:rsidR="00CD36CF" w:rsidRDefault="00CD36CF" w:rsidP="004F4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B4B"/>
    <w:multiLevelType w:val="hybridMultilevel"/>
    <w:tmpl w:val="7B3C1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86364"/>
    <w:multiLevelType w:val="hybridMultilevel"/>
    <w:tmpl w:val="5B821A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D13929"/>
    <w:multiLevelType w:val="hybridMultilevel"/>
    <w:tmpl w:val="46EE807C"/>
    <w:lvl w:ilvl="0" w:tplc="98D489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24012"/>
    <w:multiLevelType w:val="hybridMultilevel"/>
    <w:tmpl w:val="6F2416F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61224"/>
    <w:multiLevelType w:val="hybridMultilevel"/>
    <w:tmpl w:val="283CD2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D577E"/>
    <w:multiLevelType w:val="hybridMultilevel"/>
    <w:tmpl w:val="9E00CD28"/>
    <w:lvl w:ilvl="0" w:tplc="82C8AEA4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sz w:val="28"/>
        <w:szCs w:val="28"/>
      </w:rPr>
    </w:lvl>
    <w:lvl w:ilvl="1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36376"/>
    <w:multiLevelType w:val="hybridMultilevel"/>
    <w:tmpl w:val="D4A8F0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2603A2"/>
    <w:multiLevelType w:val="hybridMultilevel"/>
    <w:tmpl w:val="0E8ED0D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DD1499"/>
    <w:multiLevelType w:val="hybridMultilevel"/>
    <w:tmpl w:val="E3640DD2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E58C4"/>
    <w:multiLevelType w:val="hybridMultilevel"/>
    <w:tmpl w:val="2B9EC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86BF1"/>
    <w:multiLevelType w:val="hybridMultilevel"/>
    <w:tmpl w:val="A9E07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6D89"/>
    <w:multiLevelType w:val="hybridMultilevel"/>
    <w:tmpl w:val="B00AD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37E2B"/>
    <w:multiLevelType w:val="hybridMultilevel"/>
    <w:tmpl w:val="AD1A73B4"/>
    <w:lvl w:ilvl="0" w:tplc="199E3D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A3654"/>
    <w:multiLevelType w:val="hybridMultilevel"/>
    <w:tmpl w:val="2C1212D6"/>
    <w:lvl w:ilvl="0" w:tplc="E31AD8A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D6B85"/>
    <w:multiLevelType w:val="hybridMultilevel"/>
    <w:tmpl w:val="7CB25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A3180"/>
    <w:multiLevelType w:val="hybridMultilevel"/>
    <w:tmpl w:val="A7727106"/>
    <w:lvl w:ilvl="0" w:tplc="6972CD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FE44B8"/>
    <w:multiLevelType w:val="hybridMultilevel"/>
    <w:tmpl w:val="2DC8C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44144"/>
    <w:multiLevelType w:val="hybridMultilevel"/>
    <w:tmpl w:val="7C1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43801"/>
    <w:multiLevelType w:val="hybridMultilevel"/>
    <w:tmpl w:val="626E7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108D"/>
    <w:multiLevelType w:val="hybridMultilevel"/>
    <w:tmpl w:val="6ABAF272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59749EF"/>
    <w:multiLevelType w:val="hybridMultilevel"/>
    <w:tmpl w:val="13D65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D1AFD"/>
    <w:multiLevelType w:val="hybridMultilevel"/>
    <w:tmpl w:val="3BEE8F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3C55F2"/>
    <w:multiLevelType w:val="hybridMultilevel"/>
    <w:tmpl w:val="5FDA8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232DB"/>
    <w:multiLevelType w:val="hybridMultilevel"/>
    <w:tmpl w:val="BA60A9A6"/>
    <w:lvl w:ilvl="0" w:tplc="B3C873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423A4"/>
    <w:multiLevelType w:val="hybridMultilevel"/>
    <w:tmpl w:val="E7E4BC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86C40"/>
    <w:multiLevelType w:val="hybridMultilevel"/>
    <w:tmpl w:val="484A9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63FDA"/>
    <w:multiLevelType w:val="hybridMultilevel"/>
    <w:tmpl w:val="BD7CF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218B5"/>
    <w:multiLevelType w:val="hybridMultilevel"/>
    <w:tmpl w:val="16FE6C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B8A21B3"/>
    <w:multiLevelType w:val="hybridMultilevel"/>
    <w:tmpl w:val="AA8E82D2"/>
    <w:lvl w:ilvl="0" w:tplc="562C5B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5"/>
  </w:num>
  <w:num w:numId="5">
    <w:abstractNumId w:val="13"/>
  </w:num>
  <w:num w:numId="6">
    <w:abstractNumId w:val="23"/>
  </w:num>
  <w:num w:numId="7">
    <w:abstractNumId w:val="2"/>
  </w:num>
  <w:num w:numId="8">
    <w:abstractNumId w:val="12"/>
  </w:num>
  <w:num w:numId="9">
    <w:abstractNumId w:val="28"/>
  </w:num>
  <w:num w:numId="10">
    <w:abstractNumId w:val="15"/>
  </w:num>
  <w:num w:numId="11">
    <w:abstractNumId w:val="9"/>
  </w:num>
  <w:num w:numId="12">
    <w:abstractNumId w:val="17"/>
  </w:num>
  <w:num w:numId="13">
    <w:abstractNumId w:val="10"/>
  </w:num>
  <w:num w:numId="14">
    <w:abstractNumId w:val="8"/>
  </w:num>
  <w:num w:numId="15">
    <w:abstractNumId w:val="21"/>
  </w:num>
  <w:num w:numId="16">
    <w:abstractNumId w:val="0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4"/>
  </w:num>
  <w:num w:numId="22">
    <w:abstractNumId w:val="26"/>
  </w:num>
  <w:num w:numId="23">
    <w:abstractNumId w:val="24"/>
  </w:num>
  <w:num w:numId="24">
    <w:abstractNumId w:val="25"/>
  </w:num>
  <w:num w:numId="25">
    <w:abstractNumId w:val="27"/>
  </w:num>
  <w:num w:numId="26">
    <w:abstractNumId w:val="16"/>
  </w:num>
  <w:num w:numId="27">
    <w:abstractNumId w:val="3"/>
  </w:num>
  <w:num w:numId="28">
    <w:abstractNumId w:val="2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B11"/>
    <w:rsid w:val="00002C22"/>
    <w:rsid w:val="000173C3"/>
    <w:rsid w:val="00050989"/>
    <w:rsid w:val="00055FB5"/>
    <w:rsid w:val="00066602"/>
    <w:rsid w:val="00072302"/>
    <w:rsid w:val="00076D2E"/>
    <w:rsid w:val="000824B2"/>
    <w:rsid w:val="000A61F9"/>
    <w:rsid w:val="000B47F1"/>
    <w:rsid w:val="000C322F"/>
    <w:rsid w:val="000C6B44"/>
    <w:rsid w:val="000E4230"/>
    <w:rsid w:val="000E4B5A"/>
    <w:rsid w:val="000F10ED"/>
    <w:rsid w:val="000F33D1"/>
    <w:rsid w:val="001270BF"/>
    <w:rsid w:val="00130C40"/>
    <w:rsid w:val="001369FF"/>
    <w:rsid w:val="00137014"/>
    <w:rsid w:val="00163064"/>
    <w:rsid w:val="00163B27"/>
    <w:rsid w:val="00185C2F"/>
    <w:rsid w:val="001A6EA5"/>
    <w:rsid w:val="001A76B5"/>
    <w:rsid w:val="001C1100"/>
    <w:rsid w:val="001E7535"/>
    <w:rsid w:val="001F3A24"/>
    <w:rsid w:val="00222C92"/>
    <w:rsid w:val="002435F9"/>
    <w:rsid w:val="00274B6B"/>
    <w:rsid w:val="00283A43"/>
    <w:rsid w:val="002946B4"/>
    <w:rsid w:val="00297186"/>
    <w:rsid w:val="002B0C17"/>
    <w:rsid w:val="002B20E5"/>
    <w:rsid w:val="002C1B11"/>
    <w:rsid w:val="003050AF"/>
    <w:rsid w:val="003246FD"/>
    <w:rsid w:val="003729A2"/>
    <w:rsid w:val="003850CE"/>
    <w:rsid w:val="003A7B57"/>
    <w:rsid w:val="003E7FC4"/>
    <w:rsid w:val="003F687E"/>
    <w:rsid w:val="00404FC9"/>
    <w:rsid w:val="00405460"/>
    <w:rsid w:val="00413009"/>
    <w:rsid w:val="00415604"/>
    <w:rsid w:val="00427FE8"/>
    <w:rsid w:val="004357EA"/>
    <w:rsid w:val="00443246"/>
    <w:rsid w:val="00452833"/>
    <w:rsid w:val="00465427"/>
    <w:rsid w:val="00485379"/>
    <w:rsid w:val="0049528F"/>
    <w:rsid w:val="004C5F38"/>
    <w:rsid w:val="004F4DAB"/>
    <w:rsid w:val="00500FD6"/>
    <w:rsid w:val="00505927"/>
    <w:rsid w:val="0052473A"/>
    <w:rsid w:val="005854C0"/>
    <w:rsid w:val="00594DD0"/>
    <w:rsid w:val="0059629B"/>
    <w:rsid w:val="005B5868"/>
    <w:rsid w:val="005D28BE"/>
    <w:rsid w:val="005D655D"/>
    <w:rsid w:val="005E5702"/>
    <w:rsid w:val="005E7D36"/>
    <w:rsid w:val="005F1BE9"/>
    <w:rsid w:val="006006D1"/>
    <w:rsid w:val="0060659C"/>
    <w:rsid w:val="00613B4F"/>
    <w:rsid w:val="00620D01"/>
    <w:rsid w:val="00637D22"/>
    <w:rsid w:val="00645242"/>
    <w:rsid w:val="006573D1"/>
    <w:rsid w:val="0067023A"/>
    <w:rsid w:val="0067159A"/>
    <w:rsid w:val="0067721B"/>
    <w:rsid w:val="006812E6"/>
    <w:rsid w:val="006A4AE6"/>
    <w:rsid w:val="006A4CEE"/>
    <w:rsid w:val="006A7C78"/>
    <w:rsid w:val="006C6DE2"/>
    <w:rsid w:val="006E3A48"/>
    <w:rsid w:val="00704E61"/>
    <w:rsid w:val="007118D1"/>
    <w:rsid w:val="00714007"/>
    <w:rsid w:val="00746860"/>
    <w:rsid w:val="00767237"/>
    <w:rsid w:val="00771A0D"/>
    <w:rsid w:val="00791D1C"/>
    <w:rsid w:val="007A2572"/>
    <w:rsid w:val="007D6D13"/>
    <w:rsid w:val="00805806"/>
    <w:rsid w:val="00805819"/>
    <w:rsid w:val="0081097F"/>
    <w:rsid w:val="00873E59"/>
    <w:rsid w:val="008741F0"/>
    <w:rsid w:val="00880EC6"/>
    <w:rsid w:val="0089326E"/>
    <w:rsid w:val="008C0ECD"/>
    <w:rsid w:val="008D3EAA"/>
    <w:rsid w:val="008E1873"/>
    <w:rsid w:val="00917748"/>
    <w:rsid w:val="00923258"/>
    <w:rsid w:val="00924F6F"/>
    <w:rsid w:val="00951BE5"/>
    <w:rsid w:val="00952CFA"/>
    <w:rsid w:val="00975EC6"/>
    <w:rsid w:val="00985E3E"/>
    <w:rsid w:val="009A27DE"/>
    <w:rsid w:val="009B7E58"/>
    <w:rsid w:val="009C6CBF"/>
    <w:rsid w:val="009E324F"/>
    <w:rsid w:val="009E79E7"/>
    <w:rsid w:val="009F0B6E"/>
    <w:rsid w:val="00A0107B"/>
    <w:rsid w:val="00A049C7"/>
    <w:rsid w:val="00A07BD8"/>
    <w:rsid w:val="00A122DE"/>
    <w:rsid w:val="00A23587"/>
    <w:rsid w:val="00A80EEB"/>
    <w:rsid w:val="00A84399"/>
    <w:rsid w:val="00A85F4A"/>
    <w:rsid w:val="00A86EE9"/>
    <w:rsid w:val="00A86F93"/>
    <w:rsid w:val="00AA2453"/>
    <w:rsid w:val="00AD31FD"/>
    <w:rsid w:val="00AF2513"/>
    <w:rsid w:val="00AF305F"/>
    <w:rsid w:val="00B013BB"/>
    <w:rsid w:val="00B03933"/>
    <w:rsid w:val="00B11326"/>
    <w:rsid w:val="00B14654"/>
    <w:rsid w:val="00B15E93"/>
    <w:rsid w:val="00B27F28"/>
    <w:rsid w:val="00B32F49"/>
    <w:rsid w:val="00B60A8C"/>
    <w:rsid w:val="00B72F0A"/>
    <w:rsid w:val="00B97804"/>
    <w:rsid w:val="00C00497"/>
    <w:rsid w:val="00C05009"/>
    <w:rsid w:val="00C14741"/>
    <w:rsid w:val="00C15518"/>
    <w:rsid w:val="00C20A03"/>
    <w:rsid w:val="00C5119F"/>
    <w:rsid w:val="00C716D9"/>
    <w:rsid w:val="00C82F3A"/>
    <w:rsid w:val="00C87A46"/>
    <w:rsid w:val="00C912A2"/>
    <w:rsid w:val="00C93D2A"/>
    <w:rsid w:val="00CC1076"/>
    <w:rsid w:val="00CD36CF"/>
    <w:rsid w:val="00CD6CF9"/>
    <w:rsid w:val="00CE05B5"/>
    <w:rsid w:val="00D07820"/>
    <w:rsid w:val="00D22AA6"/>
    <w:rsid w:val="00D424CA"/>
    <w:rsid w:val="00D50859"/>
    <w:rsid w:val="00D51044"/>
    <w:rsid w:val="00D56951"/>
    <w:rsid w:val="00D75B79"/>
    <w:rsid w:val="00D83BC8"/>
    <w:rsid w:val="00D83E82"/>
    <w:rsid w:val="00DA3385"/>
    <w:rsid w:val="00DA4EFC"/>
    <w:rsid w:val="00DB3753"/>
    <w:rsid w:val="00DE22B1"/>
    <w:rsid w:val="00E0525D"/>
    <w:rsid w:val="00E14494"/>
    <w:rsid w:val="00E22B4F"/>
    <w:rsid w:val="00E41E02"/>
    <w:rsid w:val="00E606D6"/>
    <w:rsid w:val="00E742F8"/>
    <w:rsid w:val="00E84542"/>
    <w:rsid w:val="00E937D1"/>
    <w:rsid w:val="00EA5B06"/>
    <w:rsid w:val="00EB4B2C"/>
    <w:rsid w:val="00EE0B9F"/>
    <w:rsid w:val="00F06DF5"/>
    <w:rsid w:val="00F33050"/>
    <w:rsid w:val="00F34BB5"/>
    <w:rsid w:val="00F35742"/>
    <w:rsid w:val="00F77FC1"/>
    <w:rsid w:val="00FB18D0"/>
    <w:rsid w:val="00FC306E"/>
    <w:rsid w:val="00FE3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6B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C1B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B11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F4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DAB"/>
  </w:style>
  <w:style w:type="paragraph" w:styleId="Footer">
    <w:name w:val="footer"/>
    <w:basedOn w:val="Normal"/>
    <w:link w:val="FooterChar"/>
    <w:uiPriority w:val="99"/>
    <w:unhideWhenUsed/>
    <w:rsid w:val="004F4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AB"/>
  </w:style>
  <w:style w:type="paragraph" w:styleId="BalloonText">
    <w:name w:val="Balloon Text"/>
    <w:basedOn w:val="Normal"/>
    <w:link w:val="BalloonTextChar"/>
    <w:uiPriority w:val="99"/>
    <w:semiHidden/>
    <w:unhideWhenUsed/>
    <w:rsid w:val="006A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belal@hot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bomala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E768-8B29-4C0D-8030-3F75B8E1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13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Gadi</dc:creator>
  <cp:keywords/>
  <dc:description/>
  <cp:lastModifiedBy>hp</cp:lastModifiedBy>
  <cp:revision>134</cp:revision>
  <cp:lastPrinted>2020-01-05T10:02:00Z</cp:lastPrinted>
  <dcterms:created xsi:type="dcterms:W3CDTF">2018-02-25T07:43:00Z</dcterms:created>
  <dcterms:modified xsi:type="dcterms:W3CDTF">2020-02-09T13:53:00Z</dcterms:modified>
</cp:coreProperties>
</file>