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C" w:rsidRDefault="008B1A34" w:rsidP="008B1A34">
      <w:pPr>
        <w:pStyle w:val="a3"/>
        <w:rPr>
          <w:rtl/>
          <w:lang w:bidi="ar-IQ"/>
        </w:rPr>
      </w:pPr>
      <w:r w:rsidRPr="008B1A34">
        <w:rPr>
          <w:rFonts w:hint="cs"/>
          <w:rtl/>
          <w:lang w:bidi="ar-IQ"/>
        </w:rPr>
        <w:t>السيرة الذاتية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 w:rsidRPr="008B1A34">
        <w:rPr>
          <w:rFonts w:hint="cs"/>
          <w:sz w:val="32"/>
          <w:szCs w:val="32"/>
          <w:rtl/>
          <w:lang w:bidi="ar-IQ"/>
        </w:rPr>
        <w:t>الاسم الثلاثي</w:t>
      </w:r>
      <w:r>
        <w:rPr>
          <w:rFonts w:hint="cs"/>
          <w:sz w:val="32"/>
          <w:szCs w:val="32"/>
          <w:rtl/>
          <w:lang w:bidi="ar-IQ"/>
        </w:rPr>
        <w:t xml:space="preserve"> : منال صلاح الدين عزيز سعيد الصفار</w:t>
      </w:r>
    </w:p>
    <w:p w:rsidR="008B1A34" w:rsidRDefault="008B1A34" w:rsidP="000D04A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التولد : </w:t>
      </w:r>
      <w:r w:rsidR="000D04AE">
        <w:rPr>
          <w:rFonts w:hint="cs"/>
          <w:sz w:val="32"/>
          <w:szCs w:val="32"/>
          <w:rtl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>2 / 7 / 1966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مكان الولادة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العراق / الموصل 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القومية عربية 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الشهاددة الجامعية :</w:t>
      </w:r>
    </w:p>
    <w:p w:rsidR="008B1A34" w:rsidRDefault="008B1A34" w:rsidP="008B1A34">
      <w:pPr>
        <w:pStyle w:val="a4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بكلوريوس في اللغة العربية وآدابها / كلية الاآداب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الموصل .</w:t>
      </w:r>
    </w:p>
    <w:p w:rsidR="008B1A34" w:rsidRDefault="008B1A34" w:rsidP="008B1A34">
      <w:pPr>
        <w:pStyle w:val="a4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ماجستير في اللغة العربية عن البحث الموسوم ( التقابل الدلالي في القران الكريم ) .جامعة الموصل / كلية الاآداب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بتقدير : جيد جدا .</w:t>
      </w:r>
      <w:r w:rsidR="00A60340">
        <w:rPr>
          <w:rFonts w:hint="cs"/>
          <w:sz w:val="32"/>
          <w:szCs w:val="32"/>
          <w:rtl/>
          <w:lang w:bidi="ar-IQ"/>
        </w:rPr>
        <w:t>1994.</w:t>
      </w:r>
    </w:p>
    <w:p w:rsidR="008B1A34" w:rsidRDefault="008B1A34" w:rsidP="008B1A34">
      <w:pPr>
        <w:pStyle w:val="a4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دكتوراه فلسفة لغة عربية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عن البحث الموسوم ( التكرار التركيبي في القران الكريم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انماطه ودلالاته ) جامعة الموصل / كلية الاداب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بدرجة امتياز .</w:t>
      </w:r>
      <w:r w:rsidR="00A60340">
        <w:rPr>
          <w:rFonts w:hint="cs"/>
          <w:sz w:val="32"/>
          <w:szCs w:val="32"/>
          <w:rtl/>
          <w:lang w:bidi="ar-IQ"/>
        </w:rPr>
        <w:t>1998.</w:t>
      </w:r>
    </w:p>
    <w:p w:rsidR="008B1A34" w:rsidRDefault="008B1A34" w:rsidP="008B1A34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المرتبة العلمية : استاذ مساعد .</w:t>
      </w:r>
    </w:p>
    <w:p w:rsidR="008B1A34" w:rsidRDefault="008B1A34" w:rsidP="008B1A34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العام : علم اللغة .</w:t>
      </w:r>
    </w:p>
    <w:p w:rsidR="008B1A34" w:rsidRDefault="008B1A34" w:rsidP="008B1A34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الدقيق : علم الدلالة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دلالة قران .</w:t>
      </w:r>
    </w:p>
    <w:p w:rsidR="008B1A34" w:rsidRDefault="008B1A34" w:rsidP="008B1A34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المهنة : تدريسية .</w:t>
      </w:r>
    </w:p>
    <w:p w:rsidR="008B1A34" w:rsidRDefault="008B1A34" w:rsidP="008B1A34">
      <w:pPr>
        <w:pStyle w:val="a4"/>
        <w:rPr>
          <w:sz w:val="32"/>
          <w:szCs w:val="32"/>
          <w:lang w:bidi="ar-IQ"/>
        </w:rPr>
      </w:pPr>
    </w:p>
    <w:p w:rsidR="008B1A34" w:rsidRDefault="00A60340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كلية المعلمين : قسم الللغة العربية , أصول الفقه. السنة الثانية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1988.</w:t>
      </w:r>
    </w:p>
    <w:p w:rsidR="00A60340" w:rsidRDefault="00A60340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معهد اعداد المعلمين : الاقسام كافة والمراحل كافة ( النحو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النقد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المكتبة ومنهج البحث , طرائق تعليم اللغة العربية  ) 2000- 2013.</w:t>
      </w:r>
    </w:p>
    <w:p w:rsidR="00A60340" w:rsidRDefault="00A60340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الحرة : قسم اللغة العربية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ماجستير , تحليل لغوي . 2009- 2010 .</w:t>
      </w:r>
    </w:p>
    <w:p w:rsidR="00A60340" w:rsidRDefault="00A60340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الحرة </w:t>
      </w:r>
      <w:r w:rsidR="006B5CCD">
        <w:rPr>
          <w:rFonts w:hint="cs"/>
          <w:sz w:val="32"/>
          <w:szCs w:val="32"/>
          <w:rtl/>
          <w:lang w:bidi="ar-IQ"/>
        </w:rPr>
        <w:t xml:space="preserve">: قسم اللغة العربية </w:t>
      </w:r>
      <w:r w:rsidR="006B5CCD">
        <w:rPr>
          <w:sz w:val="32"/>
          <w:szCs w:val="32"/>
          <w:rtl/>
          <w:lang w:bidi="ar-IQ"/>
        </w:rPr>
        <w:t>–</w:t>
      </w:r>
      <w:r w:rsidR="006B5CCD">
        <w:rPr>
          <w:rFonts w:hint="cs"/>
          <w:sz w:val="32"/>
          <w:szCs w:val="32"/>
          <w:rtl/>
          <w:lang w:bidi="ar-IQ"/>
        </w:rPr>
        <w:t xml:space="preserve"> الماجستير </w:t>
      </w:r>
      <w:r w:rsidR="006B5CCD">
        <w:rPr>
          <w:sz w:val="32"/>
          <w:szCs w:val="32"/>
          <w:rtl/>
          <w:lang w:bidi="ar-IQ"/>
        </w:rPr>
        <w:t>–</w:t>
      </w:r>
      <w:r w:rsidR="006B5CCD">
        <w:rPr>
          <w:rFonts w:hint="cs"/>
          <w:sz w:val="32"/>
          <w:szCs w:val="32"/>
          <w:rtl/>
          <w:lang w:bidi="ar-IQ"/>
        </w:rPr>
        <w:t xml:space="preserve"> المصطلح اللغوي وعلم اللغة الحديث 2010.</w:t>
      </w:r>
    </w:p>
    <w:p w:rsidR="006B5CCD" w:rsidRDefault="006B5CCD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الكلية التربوية المفتوحة م قسم اللغة العربية / علم اللغة , علم الحديث 2010-2011.</w:t>
      </w:r>
    </w:p>
    <w:p w:rsidR="006B5CCD" w:rsidRDefault="006B5CCD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الكلية التربوية المفتوحة / قسم التربية الاسلامية / مناهج المفسرين 2010 .</w:t>
      </w:r>
    </w:p>
    <w:p w:rsidR="000D04AE" w:rsidRDefault="00895A58" w:rsidP="00895A58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 w:rsidRPr="00895A58">
        <w:rPr>
          <w:rFonts w:hint="cs"/>
          <w:sz w:val="32"/>
          <w:szCs w:val="32"/>
          <w:rtl/>
          <w:lang w:bidi="ar-IQ"/>
        </w:rPr>
        <w:lastRenderedPageBreak/>
        <w:t xml:space="preserve">جامعة دهوك </w:t>
      </w:r>
      <w:r>
        <w:rPr>
          <w:rFonts w:hint="cs"/>
          <w:sz w:val="32"/>
          <w:szCs w:val="32"/>
          <w:rtl/>
          <w:lang w:bidi="ar-IQ"/>
        </w:rPr>
        <w:t xml:space="preserve">/ كلية التربية الاساسية / </w:t>
      </w:r>
      <w:proofErr w:type="spellStart"/>
      <w:r>
        <w:rPr>
          <w:rFonts w:hint="cs"/>
          <w:sz w:val="32"/>
          <w:szCs w:val="32"/>
          <w:rtl/>
          <w:lang w:bidi="ar-IQ"/>
        </w:rPr>
        <w:t>ئاكري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 المحادثة والتعبير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المشاهدة والتطبيق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المناهج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علم اللغة 2010- 2015 </w:t>
      </w:r>
      <w:r w:rsidR="000D04AE">
        <w:rPr>
          <w:rFonts w:hint="cs"/>
          <w:sz w:val="32"/>
          <w:szCs w:val="32"/>
          <w:rtl/>
          <w:lang w:bidi="ar-IQ"/>
        </w:rPr>
        <w:t>، علم الدلالة والتحليل اللغوي 2018-2020</w:t>
      </w:r>
    </w:p>
    <w:p w:rsidR="00895A58" w:rsidRDefault="000D04AE" w:rsidP="00895A58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علم الدلالة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وتحليل نص قراني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لمرحلة الماجستير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التربية </w:t>
      </w:r>
      <w:r>
        <w:rPr>
          <w:sz w:val="32"/>
          <w:szCs w:val="32"/>
          <w:rtl/>
          <w:lang w:bidi="ar-IQ"/>
        </w:rPr>
        <w:t>–</w:t>
      </w:r>
      <w:proofErr w:type="spellStart"/>
      <w:r>
        <w:rPr>
          <w:rFonts w:hint="cs"/>
          <w:sz w:val="32"/>
          <w:szCs w:val="32"/>
          <w:rtl/>
          <w:lang w:bidi="ar-IQ"/>
        </w:rPr>
        <w:t>ئاكري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2019-2020</w:t>
      </w:r>
      <w:r w:rsidR="00895A58">
        <w:rPr>
          <w:rFonts w:hint="cs"/>
          <w:sz w:val="32"/>
          <w:szCs w:val="32"/>
          <w:rtl/>
          <w:lang w:bidi="ar-IQ"/>
        </w:rPr>
        <w:t>...</w:t>
      </w:r>
      <w:proofErr w:type="spellStart"/>
      <w:r w:rsidR="00895A58">
        <w:rPr>
          <w:rFonts w:hint="cs"/>
          <w:sz w:val="32"/>
          <w:szCs w:val="32"/>
          <w:rtl/>
          <w:lang w:bidi="ar-IQ"/>
        </w:rPr>
        <w:t>ومازلت</w:t>
      </w:r>
      <w:proofErr w:type="spellEnd"/>
      <w:r w:rsidR="00895A58">
        <w:rPr>
          <w:rFonts w:hint="cs"/>
          <w:sz w:val="32"/>
          <w:szCs w:val="32"/>
          <w:rtl/>
          <w:lang w:bidi="ar-IQ"/>
        </w:rPr>
        <w:t xml:space="preserve"> فيها .</w:t>
      </w:r>
    </w:p>
    <w:p w:rsidR="00895A58" w:rsidRDefault="00895A58" w:rsidP="00895A58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الوظائف:</w:t>
      </w:r>
    </w:p>
    <w:p w:rsidR="00895A58" w:rsidRDefault="00E363DF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مدرسة اللغة العربية في مدارس ( السليمانية ) 1988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1991</w:t>
      </w:r>
    </w:p>
    <w:p w:rsidR="00E363DF" w:rsidRDefault="00E363DF" w:rsidP="00E363DF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مديرة قسم البحوث والدراسات في المديرية العامة لتربية أربيل في </w:t>
      </w:r>
      <w:proofErr w:type="spellStart"/>
      <w:r>
        <w:rPr>
          <w:rFonts w:hint="cs"/>
          <w:sz w:val="32"/>
          <w:szCs w:val="32"/>
          <w:rtl/>
          <w:lang w:bidi="ar-IQ"/>
        </w:rPr>
        <w:t>نينوى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1994.</w:t>
      </w:r>
    </w:p>
    <w:p w:rsidR="000D04AE" w:rsidRDefault="000D04AE" w:rsidP="00E363DF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مدرسة معهد اعداد المعلمين 2000-2014.</w:t>
      </w:r>
    </w:p>
    <w:p w:rsidR="000D04AE" w:rsidRDefault="000D04AE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تدريسية في جامعة دهوك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التربية / قسم اللغة العربية 2014- الى الآن</w:t>
      </w:r>
    </w:p>
    <w:p w:rsidR="00E363DF" w:rsidRDefault="00E363DF" w:rsidP="00E363DF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الدورات :</w:t>
      </w:r>
    </w:p>
    <w:p w:rsidR="00E363DF" w:rsidRDefault="00E363DF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القادة التربويين في معهد التطوير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بغداد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بدرجة جيد جدا .</w:t>
      </w:r>
    </w:p>
    <w:p w:rsidR="00E363DF" w:rsidRDefault="00E363DF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طرائق التدريس في جامعة الموصل .</w:t>
      </w:r>
    </w:p>
    <w:p w:rsidR="00E363DF" w:rsidRDefault="00E363DF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الحاسوب </w:t>
      </w:r>
    </w:p>
    <w:p w:rsidR="00E363DF" w:rsidRDefault="00C95344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الاعلام / كلية العلوم السياسية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الموصل .</w:t>
      </w:r>
    </w:p>
    <w:p w:rsidR="00C95344" w:rsidRDefault="00C95344" w:rsidP="00C9534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النشاطات :</w:t>
      </w:r>
    </w:p>
    <w:p w:rsidR="00C95344" w:rsidRDefault="00C95344" w:rsidP="00C9534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مشاركة في </w:t>
      </w:r>
      <w:r w:rsidR="00FB763F">
        <w:rPr>
          <w:rFonts w:hint="cs"/>
          <w:sz w:val="32"/>
          <w:szCs w:val="32"/>
          <w:rtl/>
          <w:lang w:bidi="ar-IQ"/>
        </w:rPr>
        <w:t xml:space="preserve">المؤتمر التربوي الاول والثاني للمديرية العامة لتربية نينوى </w:t>
      </w:r>
      <w:r w:rsidR="00FB763F">
        <w:rPr>
          <w:sz w:val="32"/>
          <w:szCs w:val="32"/>
          <w:rtl/>
          <w:lang w:bidi="ar-IQ"/>
        </w:rPr>
        <w:t>–</w:t>
      </w:r>
      <w:r w:rsidR="00FB763F">
        <w:rPr>
          <w:rFonts w:hint="cs"/>
          <w:sz w:val="32"/>
          <w:szCs w:val="32"/>
          <w:rtl/>
          <w:lang w:bidi="ar-IQ"/>
        </w:rPr>
        <w:t xml:space="preserve"> باحثة </w:t>
      </w:r>
      <w:r w:rsidR="00337DF3">
        <w:rPr>
          <w:rFonts w:hint="cs"/>
          <w:sz w:val="32"/>
          <w:szCs w:val="32"/>
          <w:rtl/>
          <w:lang w:bidi="ar-IQ"/>
        </w:rPr>
        <w:t>وعضو لجنة تحضيرية : شباط وايار 2010.</w:t>
      </w:r>
    </w:p>
    <w:p w:rsidR="000D04AE" w:rsidRDefault="00337DF3" w:rsidP="00C95344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القاء محاضرات تربوية وثقافية متنوعة في البيت الثقافي الموصلي في </w:t>
      </w:r>
      <w:r w:rsidR="000D04AE">
        <w:rPr>
          <w:rFonts w:hint="cs"/>
          <w:sz w:val="32"/>
          <w:szCs w:val="32"/>
          <w:rtl/>
          <w:lang w:bidi="ar-IQ"/>
        </w:rPr>
        <w:t xml:space="preserve">مجالات ( </w:t>
      </w:r>
      <w:proofErr w:type="spellStart"/>
      <w:r w:rsidR="000D04AE">
        <w:rPr>
          <w:rFonts w:hint="cs"/>
          <w:sz w:val="32"/>
          <w:szCs w:val="32"/>
          <w:rtl/>
          <w:lang w:bidi="ar-IQ"/>
        </w:rPr>
        <w:t>المراة</w:t>
      </w:r>
      <w:proofErr w:type="spellEnd"/>
      <w:r w:rsidR="000D04AE">
        <w:rPr>
          <w:rFonts w:hint="cs"/>
          <w:sz w:val="32"/>
          <w:szCs w:val="32"/>
          <w:rtl/>
          <w:lang w:bidi="ar-IQ"/>
        </w:rPr>
        <w:t xml:space="preserve"> . الطفل . الصحة ).</w:t>
      </w:r>
    </w:p>
    <w:p w:rsidR="00337DF3" w:rsidRPr="000D04AE" w:rsidRDefault="000D04AE" w:rsidP="000D04AE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اقامة دورات تدريبية وتطويرية لمعلمي اللغة العربية في مديرية الاعداد والتدريب التابع للمديرية العامة لتربية </w:t>
      </w:r>
      <w:proofErr w:type="spellStart"/>
      <w:r>
        <w:rPr>
          <w:rFonts w:hint="cs"/>
          <w:sz w:val="32"/>
          <w:szCs w:val="32"/>
          <w:rtl/>
          <w:lang w:bidi="ar-IQ"/>
        </w:rPr>
        <w:t>نينوى</w:t>
      </w:r>
      <w:proofErr w:type="spellEnd"/>
    </w:p>
    <w:p w:rsidR="00337DF3" w:rsidRDefault="00337DF3" w:rsidP="00C9534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محررة مجلة ( صدى الاجيال ) التي يصدرها معهد اعداد المعلمين / نينوى </w:t>
      </w:r>
    </w:p>
    <w:p w:rsidR="00337DF3" w:rsidRDefault="00337DF3" w:rsidP="00C9534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نشر عدد كبير  من المقالات والاعمال الادبية في الصحف والمجلات العراقية .</w:t>
      </w:r>
    </w:p>
    <w:p w:rsidR="00337DF3" w:rsidRDefault="002A28AD" w:rsidP="00F06783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الكتب المطبوعة</w:t>
      </w:r>
      <w:r w:rsidR="00F06783">
        <w:rPr>
          <w:rFonts w:hint="cs"/>
          <w:sz w:val="32"/>
          <w:szCs w:val="32"/>
          <w:rtl/>
          <w:lang w:bidi="ar-IQ"/>
        </w:rPr>
        <w:t>:</w:t>
      </w:r>
    </w:p>
    <w:p w:rsidR="00F06783" w:rsidRDefault="00F06783" w:rsidP="000D04AE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التقابل الدلالي في القران الكريم / وزارة الثقافة والاعلام </w:t>
      </w:r>
      <w:r w:rsidR="000E3E66"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بغداد</w:t>
      </w:r>
    </w:p>
    <w:p w:rsidR="000D04AE" w:rsidRDefault="000D04AE" w:rsidP="000D04AE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التكرار التركيبي في القران الكريم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انماطه ودلالاته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دار غيداء-الاردن</w:t>
      </w:r>
    </w:p>
    <w:p w:rsidR="000D04AE" w:rsidRDefault="000D04AE" w:rsidP="000D04AE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معاني النحو (مخطوطة محققة للكرماني) عجمان</w:t>
      </w:r>
    </w:p>
    <w:p w:rsidR="000D04AE" w:rsidRDefault="000D04AE" w:rsidP="000D04AE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السقوط الى السماء (مجموعتي القصصية الاولى) مكتب السفير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الموصل</w:t>
      </w:r>
    </w:p>
    <w:p w:rsidR="000D04AE" w:rsidRDefault="000D04AE" w:rsidP="000D04AE">
      <w:pPr>
        <w:pStyle w:val="a4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تحت الطبع:</w:t>
      </w:r>
    </w:p>
    <w:p w:rsidR="000D04AE" w:rsidRDefault="000D04AE" w:rsidP="000D04AE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امرأة الرماد (مجموعة قصصية)</w:t>
      </w:r>
    </w:p>
    <w:p w:rsidR="000D04AE" w:rsidRDefault="000D04AE" w:rsidP="00BC2024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وجهك والدرويش  (نتف صوفية </w:t>
      </w:r>
      <w:r w:rsidR="00BC2024">
        <w:rPr>
          <w:rFonts w:hint="cs"/>
          <w:sz w:val="32"/>
          <w:szCs w:val="32"/>
          <w:rtl/>
          <w:lang w:bidi="ar-IQ"/>
        </w:rPr>
        <w:t xml:space="preserve">تقديم : </w:t>
      </w:r>
      <w:proofErr w:type="spellStart"/>
      <w:r w:rsidR="00BC2024">
        <w:rPr>
          <w:rFonts w:hint="cs"/>
          <w:sz w:val="32"/>
          <w:szCs w:val="32"/>
          <w:rtl/>
          <w:lang w:bidi="ar-IQ"/>
        </w:rPr>
        <w:t>د.نجمان</w:t>
      </w:r>
      <w:proofErr w:type="spellEnd"/>
      <w:r w:rsidR="00BC2024">
        <w:rPr>
          <w:rFonts w:hint="cs"/>
          <w:sz w:val="32"/>
          <w:szCs w:val="32"/>
          <w:rtl/>
          <w:lang w:bidi="ar-IQ"/>
        </w:rPr>
        <w:t xml:space="preserve"> ياسين)</w:t>
      </w:r>
    </w:p>
    <w:p w:rsidR="00BC2024" w:rsidRDefault="00BC2024" w:rsidP="000D04AE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فراشات </w:t>
      </w:r>
      <w:proofErr w:type="spellStart"/>
      <w:r>
        <w:rPr>
          <w:rFonts w:hint="cs"/>
          <w:sz w:val="32"/>
          <w:szCs w:val="32"/>
          <w:rtl/>
          <w:lang w:bidi="ar-IQ"/>
        </w:rPr>
        <w:t>لاتطير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 رواية )</w:t>
      </w:r>
    </w:p>
    <w:p w:rsidR="00BC2024" w:rsidRDefault="00BC2024" w:rsidP="000D04AE">
      <w:pPr>
        <w:pStyle w:val="a4"/>
        <w:numPr>
          <w:ilvl w:val="0"/>
          <w:numId w:val="2"/>
        </w:num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في قبضة الانتظار ( ديوان شعري)</w:t>
      </w:r>
    </w:p>
    <w:p w:rsidR="000D04AE" w:rsidRDefault="000D04AE" w:rsidP="00F06783">
      <w:pPr>
        <w:pStyle w:val="a4"/>
        <w:rPr>
          <w:sz w:val="32"/>
          <w:szCs w:val="32"/>
          <w:rtl/>
          <w:lang w:bidi="ar-IQ"/>
        </w:rPr>
      </w:pPr>
    </w:p>
    <w:p w:rsidR="002A28AD" w:rsidRDefault="002A28AD" w:rsidP="00F06783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البحوث المنشورة :</w:t>
      </w:r>
    </w:p>
    <w:p w:rsidR="002A28AD" w:rsidRDefault="002A28AD" w:rsidP="002A28AD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حروف القلقلة -  مجلة جامعة دهوك</w:t>
      </w:r>
    </w:p>
    <w:p w:rsidR="002A28AD" w:rsidRDefault="002A28AD" w:rsidP="002A28AD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العنوان في النحوللكرماني (تحقيق )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الاحمدية .</w:t>
      </w:r>
    </w:p>
    <w:p w:rsidR="002A28AD" w:rsidRDefault="002A28AD" w:rsidP="002A28AD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البسملة للانصاري (تحقيق )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الثقافة والتراث</w:t>
      </w:r>
    </w:p>
    <w:p w:rsidR="00BC2024" w:rsidRDefault="00BC2024" w:rsidP="002A28AD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التكرار( تأسيس</w:t>
      </w:r>
      <w:r w:rsidRPr="00BC20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لل</w:t>
      </w:r>
      <w:r>
        <w:rPr>
          <w:rFonts w:hint="cs"/>
          <w:sz w:val="32"/>
          <w:szCs w:val="32"/>
          <w:rtl/>
          <w:lang w:bidi="ar-IQ"/>
        </w:rPr>
        <w:t>مصطلح</w:t>
      </w:r>
      <w:r>
        <w:rPr>
          <w:rFonts w:hint="cs"/>
          <w:sz w:val="32"/>
          <w:szCs w:val="32"/>
          <w:rtl/>
          <w:lang w:bidi="ar-IQ"/>
        </w:rPr>
        <w:t>)-مجلة التربية الموصل</w:t>
      </w:r>
    </w:p>
    <w:p w:rsidR="002A28AD" w:rsidRDefault="002A28AD" w:rsidP="002A28AD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في البنى التكرارية لقصة موسى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الاوقاف العراقية</w:t>
      </w:r>
    </w:p>
    <w:p w:rsidR="00BC2024" w:rsidRDefault="00BC2024" w:rsidP="002A28AD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التقابل في الادب البلجيكي (الطوفان في نوحه الاخير </w:t>
      </w:r>
      <w:r>
        <w:rPr>
          <w:sz w:val="32"/>
          <w:szCs w:val="32"/>
          <w:rtl/>
          <w:lang w:bidi="ar-IQ"/>
        </w:rPr>
        <w:t>–</w:t>
      </w:r>
      <w:proofErr w:type="spellStart"/>
      <w:r>
        <w:rPr>
          <w:rFonts w:hint="cs"/>
          <w:sz w:val="32"/>
          <w:szCs w:val="32"/>
          <w:rtl/>
          <w:lang w:bidi="ar-IQ"/>
        </w:rPr>
        <w:t>انموذجا</w:t>
      </w:r>
      <w:proofErr w:type="spellEnd"/>
      <w:r>
        <w:rPr>
          <w:rFonts w:hint="cs"/>
          <w:sz w:val="32"/>
          <w:szCs w:val="32"/>
          <w:rtl/>
          <w:lang w:bidi="ar-IQ"/>
        </w:rPr>
        <w:t>) جامعة تكريت</w:t>
      </w:r>
    </w:p>
    <w:p w:rsidR="00BC2024" w:rsidRDefault="00362ECD" w:rsidP="002A28AD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الخطاب في سورة الليل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دراسة في الدلالات النصية، مجلة تربية بنات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تكريت</w:t>
      </w:r>
    </w:p>
    <w:p w:rsidR="00362ECD" w:rsidRDefault="00362ECD" w:rsidP="002A28AD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شعراء عقرة الحميدية- دراسة في عدد من الدلالات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D10F14" w:rsidRDefault="00D10F14" w:rsidP="00D10F14">
      <w:pPr>
        <w:pStyle w:val="a4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النشاطات الجامعية :</w:t>
      </w:r>
    </w:p>
    <w:p w:rsidR="00362ECD" w:rsidRDefault="00362ECD" w:rsidP="00362ECD">
      <w:pPr>
        <w:pStyle w:val="a4"/>
        <w:numPr>
          <w:ilvl w:val="0"/>
          <w:numId w:val="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الاشراف على العديد من الرسائل الجامعية في الجامعة الحرة</w:t>
      </w:r>
    </w:p>
    <w:p w:rsidR="00D10F14" w:rsidRDefault="00D10F14" w:rsidP="00362ECD">
      <w:pPr>
        <w:pStyle w:val="a4"/>
        <w:numPr>
          <w:ilvl w:val="0"/>
          <w:numId w:val="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مناقشة العديد من رسائل الماجستير والدكتوراه في جامعات العراق في كليات التربية والاداب والتربية الاساس في الاختصاصات اللغوية والنحوية والدلالية (قران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حديث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شعر ).</w:t>
      </w:r>
    </w:p>
    <w:p w:rsidR="00D10F14" w:rsidRDefault="00D10F14" w:rsidP="00D10F1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التقييم العلمي لعدد من رسائل الماجستير </w:t>
      </w:r>
      <w:proofErr w:type="spellStart"/>
      <w:r w:rsidR="00362ECD">
        <w:rPr>
          <w:rFonts w:hint="cs"/>
          <w:sz w:val="32"/>
          <w:szCs w:val="32"/>
          <w:rtl/>
          <w:lang w:bidi="ar-IQ"/>
        </w:rPr>
        <w:t>والأطاريح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1809CF" w:rsidRPr="001809CF" w:rsidRDefault="00D10F14" w:rsidP="001809C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التقييم اللغوي لعدد كبير من رسائل الماجستير والاطاريح الجامعية ل</w:t>
      </w:r>
      <w:r w:rsidR="00EA0F64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 xml:space="preserve">تخصصات الانسانية ( التاريخ والجغرافية والقانون والادارة والاقتصاد </w:t>
      </w:r>
      <w:r w:rsidR="00EA0F64">
        <w:rPr>
          <w:rFonts w:hint="cs"/>
          <w:sz w:val="32"/>
          <w:szCs w:val="32"/>
          <w:rtl/>
          <w:lang w:bidi="ar-IQ"/>
        </w:rPr>
        <w:t xml:space="preserve">).. </w:t>
      </w:r>
    </w:p>
    <w:p w:rsidR="00EA0F64" w:rsidRDefault="00EA0F64" w:rsidP="00D10F14">
      <w:pPr>
        <w:pStyle w:val="a4"/>
        <w:numPr>
          <w:ilvl w:val="0"/>
          <w:numId w:val="2"/>
        </w:numPr>
        <w:rPr>
          <w:sz w:val="32"/>
          <w:szCs w:val="32"/>
          <w:rtl/>
          <w:lang w:bidi="ar-IQ"/>
        </w:rPr>
      </w:pPr>
    </w:p>
    <w:p w:rsidR="00D10F14" w:rsidRDefault="00D10F14" w:rsidP="00D10F14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الرسائل الجامعية التي قمت بالاشراف عليها :</w:t>
      </w:r>
    </w:p>
    <w:p w:rsidR="001809CF" w:rsidRDefault="001809CF" w:rsidP="001809CF">
      <w:pPr>
        <w:pStyle w:val="a4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شرح الآجرومية لشمس الحلاوي / دراسة وتحقيق علي فتحي رمضان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ماجستير / الجامعة الحرة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</w:t>
      </w:r>
    </w:p>
    <w:p w:rsidR="001809CF" w:rsidRDefault="001809CF" w:rsidP="001809CF">
      <w:pPr>
        <w:pStyle w:val="a4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(لو ) في القران الكريم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انماط ودلالات / خلف محمد خلف المانع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ماجستير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الجامعة الحرة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 .</w:t>
      </w:r>
    </w:p>
    <w:p w:rsidR="001809CF" w:rsidRDefault="001809CF" w:rsidP="001809CF">
      <w:pPr>
        <w:pStyle w:val="a4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تفسير آية الكرسي للامام أحمد بن عمر المكي -  دراسة وتحقيق / محمد سليمان الصميدعي / ماجستير / حصلت على درجة امتياز .</w:t>
      </w:r>
    </w:p>
    <w:p w:rsidR="001809CF" w:rsidRDefault="001809CF" w:rsidP="001809CF">
      <w:pPr>
        <w:pStyle w:val="a4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المعرب والدخيل في معجم المصباح المنير للفيومي ت 770ه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دراسة ومعجم  / رشاد خيري أحمد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 .</w:t>
      </w:r>
    </w:p>
    <w:p w:rsidR="001809CF" w:rsidRDefault="0048747F" w:rsidP="001809CF">
      <w:pPr>
        <w:pStyle w:val="a4"/>
        <w:numPr>
          <w:ilvl w:val="0"/>
          <w:numId w:val="4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المشاركة في المؤتمر الاسلامي البلجيكي </w:t>
      </w:r>
    </w:p>
    <w:p w:rsidR="00362ECD" w:rsidRDefault="00362ECD" w:rsidP="001809CF">
      <w:pPr>
        <w:pStyle w:val="a4"/>
        <w:numPr>
          <w:ilvl w:val="0"/>
          <w:numId w:val="4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اقامة الندوات العلمية والمشاركة في المؤتمرات العلمية العراقية</w:t>
      </w:r>
    </w:p>
    <w:p w:rsidR="00CF7DBB" w:rsidRDefault="00CF7DBB" w:rsidP="001809CF">
      <w:pPr>
        <w:pStyle w:val="a4"/>
        <w:numPr>
          <w:ilvl w:val="0"/>
          <w:numId w:val="4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لد</w:t>
      </w:r>
      <w:bookmarkStart w:id="0" w:name="_GoBack"/>
      <w:bookmarkEnd w:id="0"/>
      <w:r w:rsidR="00E110B9">
        <w:rPr>
          <w:rFonts w:hint="cs"/>
          <w:sz w:val="32"/>
          <w:szCs w:val="32"/>
          <w:rtl/>
          <w:lang w:bidi="ar-IQ"/>
        </w:rPr>
        <w:t>ي بحوث أكاديمية تحت الطبع ورسائل جامعية تحت الاشراف</w:t>
      </w:r>
    </w:p>
    <w:p w:rsidR="00E110B9" w:rsidRDefault="00E110B9" w:rsidP="001809CF">
      <w:pPr>
        <w:pStyle w:val="a4"/>
        <w:numPr>
          <w:ilvl w:val="0"/>
          <w:numId w:val="4"/>
        </w:numPr>
        <w:rPr>
          <w:rFonts w:hint="cs"/>
          <w:sz w:val="32"/>
          <w:szCs w:val="32"/>
          <w:lang w:bidi="ar-IQ"/>
        </w:rPr>
      </w:pPr>
    </w:p>
    <w:p w:rsidR="00362ECD" w:rsidRPr="00362ECD" w:rsidRDefault="00362ECD" w:rsidP="00362ECD">
      <w:pPr>
        <w:ind w:left="1440"/>
        <w:rPr>
          <w:sz w:val="32"/>
          <w:szCs w:val="32"/>
          <w:rtl/>
          <w:lang w:bidi="ar-IQ"/>
        </w:rPr>
      </w:pPr>
    </w:p>
    <w:p w:rsidR="000E3E66" w:rsidRPr="00C95344" w:rsidRDefault="000E3E66" w:rsidP="00F06783">
      <w:pPr>
        <w:pStyle w:val="a4"/>
        <w:rPr>
          <w:sz w:val="32"/>
          <w:szCs w:val="32"/>
          <w:rtl/>
          <w:lang w:bidi="ar-IQ"/>
        </w:rPr>
      </w:pPr>
    </w:p>
    <w:p w:rsidR="00C95344" w:rsidRDefault="00C95344" w:rsidP="00C95344">
      <w:pPr>
        <w:ind w:left="360"/>
        <w:rPr>
          <w:sz w:val="32"/>
          <w:szCs w:val="32"/>
          <w:rtl/>
          <w:lang w:bidi="ar-IQ"/>
        </w:rPr>
      </w:pPr>
    </w:p>
    <w:p w:rsidR="00C95344" w:rsidRPr="00C95344" w:rsidRDefault="00C95344" w:rsidP="00C95344">
      <w:pPr>
        <w:ind w:left="360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Pr="00A60340" w:rsidRDefault="00895A58" w:rsidP="00895A58">
      <w:pPr>
        <w:pStyle w:val="a4"/>
        <w:rPr>
          <w:sz w:val="32"/>
          <w:szCs w:val="32"/>
          <w:lang w:bidi="ar-IQ"/>
        </w:rPr>
      </w:pPr>
    </w:p>
    <w:sectPr w:rsidR="00895A58" w:rsidRPr="00A60340" w:rsidSect="00BD6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F2B"/>
    <w:multiLevelType w:val="hybridMultilevel"/>
    <w:tmpl w:val="1998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021F"/>
    <w:multiLevelType w:val="hybridMultilevel"/>
    <w:tmpl w:val="4C6EA5FE"/>
    <w:lvl w:ilvl="0" w:tplc="4A58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671DC"/>
    <w:multiLevelType w:val="hybridMultilevel"/>
    <w:tmpl w:val="B1DA7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1E7329"/>
    <w:multiLevelType w:val="hybridMultilevel"/>
    <w:tmpl w:val="9AEA77E0"/>
    <w:lvl w:ilvl="0" w:tplc="5BB833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4"/>
    <w:rsid w:val="000D04AE"/>
    <w:rsid w:val="000E3E66"/>
    <w:rsid w:val="001809CF"/>
    <w:rsid w:val="002A28AD"/>
    <w:rsid w:val="00337DF3"/>
    <w:rsid w:val="00362ECD"/>
    <w:rsid w:val="003A362C"/>
    <w:rsid w:val="0048747F"/>
    <w:rsid w:val="006B5CCD"/>
    <w:rsid w:val="0077517D"/>
    <w:rsid w:val="00895A58"/>
    <w:rsid w:val="008B1A34"/>
    <w:rsid w:val="00903631"/>
    <w:rsid w:val="00A60340"/>
    <w:rsid w:val="00BC2024"/>
    <w:rsid w:val="00BD6EBF"/>
    <w:rsid w:val="00C67F92"/>
    <w:rsid w:val="00C95344"/>
    <w:rsid w:val="00CF7DBB"/>
    <w:rsid w:val="00D10F14"/>
    <w:rsid w:val="00E110B9"/>
    <w:rsid w:val="00E363DF"/>
    <w:rsid w:val="00EA0F64"/>
    <w:rsid w:val="00F0678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1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8B1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8B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1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8B1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8B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BAWAR CENTER</cp:lastModifiedBy>
  <cp:revision>2</cp:revision>
  <dcterms:created xsi:type="dcterms:W3CDTF">2020-06-07T12:46:00Z</dcterms:created>
  <dcterms:modified xsi:type="dcterms:W3CDTF">2020-06-07T12:46:00Z</dcterms:modified>
</cp:coreProperties>
</file>