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86" w:rsidRPr="00A2142E" w:rsidRDefault="00A2142E" w:rsidP="00A2142E">
      <w:pPr>
        <w:jc w:val="center"/>
        <w:rPr>
          <w:rFonts w:hint="cs"/>
          <w:b/>
          <w:bCs/>
          <w:sz w:val="28"/>
          <w:szCs w:val="28"/>
          <w:u w:val="single"/>
          <w:rtl/>
          <w:lang w:bidi="ar-YE"/>
        </w:rPr>
      </w:pPr>
      <w:r w:rsidRPr="00A2142E">
        <w:rPr>
          <w:rFonts w:cs="Arial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12E9982D" wp14:editId="267FA435">
            <wp:simplePos x="0" y="0"/>
            <wp:positionH relativeFrom="page">
              <wp:posOffset>1152525</wp:posOffset>
            </wp:positionH>
            <wp:positionV relativeFrom="paragraph">
              <wp:posOffset>76200</wp:posOffset>
            </wp:positionV>
            <wp:extent cx="904875" cy="895350"/>
            <wp:effectExtent l="76200" t="76200" r="85725" b="76200"/>
            <wp:wrapTight wrapText="bothSides">
              <wp:wrapPolygon edited="0">
                <wp:start x="-1819" y="-1838"/>
                <wp:lineTo x="-1819" y="22979"/>
                <wp:lineTo x="23192" y="22979"/>
                <wp:lineTo x="23192" y="-1838"/>
                <wp:lineTo x="-1819" y="-1838"/>
              </wp:wrapPolygon>
            </wp:wrapTight>
            <wp:docPr id="1" name="صورة 1" descr="C:\Users\AQS\Desktop\التدريب\الشخص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S\Desktop\التدريب\الشخصي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51" w:rsidRPr="00A2142E">
        <w:rPr>
          <w:b/>
          <w:bCs/>
          <w:color w:val="002060"/>
          <w:sz w:val="40"/>
          <w:szCs w:val="40"/>
          <w:lang w:bidi="ar-YE"/>
        </w:rPr>
        <w:t>CV</w:t>
      </w:r>
      <w:r w:rsidR="00707E64">
        <w:rPr>
          <w:b/>
          <w:bCs/>
          <w:sz w:val="28"/>
          <w:szCs w:val="28"/>
          <w:lang w:bidi="ar-YE"/>
        </w:rPr>
        <w:t xml:space="preserve">   </w:t>
      </w:r>
      <w:r>
        <w:rPr>
          <w:b/>
          <w:bCs/>
          <w:sz w:val="28"/>
          <w:szCs w:val="28"/>
          <w:lang w:bidi="ar-YE"/>
        </w:rPr>
        <w:t xml:space="preserve">                           </w:t>
      </w:r>
    </w:p>
    <w:p w:rsidR="001624D7" w:rsidRPr="00707E64" w:rsidRDefault="008B3186" w:rsidP="00707E64">
      <w:pPr>
        <w:rPr>
          <w:rFonts w:hint="cs"/>
          <w:b/>
          <w:bCs/>
          <w:sz w:val="36"/>
          <w:szCs w:val="36"/>
          <w:u w:val="single"/>
          <w:rtl/>
          <w:lang w:bidi="ar-YE"/>
        </w:rPr>
      </w:pPr>
      <w:r w:rsidRPr="00204D68">
        <w:rPr>
          <w:rFonts w:hint="cs"/>
          <w:b/>
          <w:bCs/>
          <w:sz w:val="28"/>
          <w:szCs w:val="28"/>
          <w:u w:val="single"/>
          <w:rtl/>
          <w:lang w:bidi="ar-YE"/>
        </w:rPr>
        <w:t>المعلومات الشخصية والاتصال</w:t>
      </w:r>
    </w:p>
    <w:tbl>
      <w:tblPr>
        <w:tblStyle w:val="a5"/>
        <w:bidiVisual/>
        <w:tblW w:w="9356" w:type="dxa"/>
        <w:tblInd w:w="11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8B3186" w:rsidRPr="00E64551" w:rsidTr="001624D7">
        <w:tc>
          <w:tcPr>
            <w:tcW w:w="2268" w:type="dxa"/>
          </w:tcPr>
          <w:p w:rsidR="008B3186" w:rsidRPr="00E64551" w:rsidRDefault="008B3186" w:rsidP="008B3186">
            <w:pPr>
              <w:rPr>
                <w:color w:val="7030A0"/>
                <w:sz w:val="28"/>
                <w:szCs w:val="28"/>
                <w:rtl/>
                <w:lang w:bidi="ar-YE"/>
              </w:rPr>
            </w:pPr>
            <w:proofErr w:type="spellStart"/>
            <w:r w:rsidRPr="00E64551">
              <w:rPr>
                <w:rFonts w:hint="cs"/>
                <w:color w:val="7030A0"/>
                <w:sz w:val="28"/>
                <w:szCs w:val="28"/>
                <w:rtl/>
                <w:lang w:bidi="ar-YE"/>
              </w:rPr>
              <w:t>الإســـم</w:t>
            </w:r>
            <w:proofErr w:type="spellEnd"/>
          </w:p>
        </w:tc>
        <w:tc>
          <w:tcPr>
            <w:tcW w:w="7088" w:type="dxa"/>
          </w:tcPr>
          <w:p w:rsidR="008B3186" w:rsidRPr="00E64551" w:rsidRDefault="008B3186" w:rsidP="008B0C78">
            <w:pPr>
              <w:rPr>
                <w:sz w:val="28"/>
                <w:szCs w:val="28"/>
                <w:rtl/>
                <w:lang w:bidi="ar-YE"/>
              </w:rPr>
            </w:pPr>
            <w:r w:rsidRPr="00E64551">
              <w:rPr>
                <w:rFonts w:hint="cs"/>
                <w:sz w:val="28"/>
                <w:szCs w:val="28"/>
                <w:rtl/>
                <w:lang w:bidi="ar-YE"/>
              </w:rPr>
              <w:t xml:space="preserve">محمد حميد </w:t>
            </w:r>
            <w:r w:rsidR="008B0C78">
              <w:rPr>
                <w:rFonts w:hint="cs"/>
                <w:sz w:val="28"/>
                <w:szCs w:val="28"/>
                <w:rtl/>
                <w:lang w:bidi="ar-YE"/>
              </w:rPr>
              <w:t>حسن عمر</w:t>
            </w:r>
          </w:p>
        </w:tc>
      </w:tr>
      <w:tr w:rsidR="008B3186" w:rsidRPr="00E64551" w:rsidTr="001624D7">
        <w:tc>
          <w:tcPr>
            <w:tcW w:w="2268" w:type="dxa"/>
          </w:tcPr>
          <w:p w:rsidR="008B3186" w:rsidRPr="00E64551" w:rsidRDefault="008B3186" w:rsidP="008B3186">
            <w:pPr>
              <w:rPr>
                <w:color w:val="7030A0"/>
                <w:sz w:val="28"/>
                <w:szCs w:val="28"/>
                <w:rtl/>
                <w:lang w:bidi="ar-YE"/>
              </w:rPr>
            </w:pPr>
            <w:r w:rsidRPr="00E64551">
              <w:rPr>
                <w:rFonts w:hint="cs"/>
                <w:color w:val="7030A0"/>
                <w:sz w:val="28"/>
                <w:szCs w:val="28"/>
                <w:rtl/>
                <w:lang w:bidi="ar-YE"/>
              </w:rPr>
              <w:t>محل وتاريخ الميلاد</w:t>
            </w:r>
          </w:p>
        </w:tc>
        <w:tc>
          <w:tcPr>
            <w:tcW w:w="7088" w:type="dxa"/>
          </w:tcPr>
          <w:p w:rsidR="008B3186" w:rsidRPr="00E64551" w:rsidRDefault="008B3186" w:rsidP="00C16432">
            <w:pPr>
              <w:rPr>
                <w:sz w:val="28"/>
                <w:szCs w:val="28"/>
                <w:rtl/>
                <w:lang w:bidi="ar-YE"/>
              </w:rPr>
            </w:pPr>
            <w:r w:rsidRPr="00E64551">
              <w:rPr>
                <w:rFonts w:hint="cs"/>
                <w:sz w:val="28"/>
                <w:szCs w:val="28"/>
                <w:rtl/>
                <w:lang w:bidi="ar-YE"/>
              </w:rPr>
              <w:t xml:space="preserve">الجمهورية اليمنية </w:t>
            </w:r>
            <w:r w:rsidR="00212CF3" w:rsidRPr="00E64551">
              <w:rPr>
                <w:rFonts w:hint="cs"/>
                <w:sz w:val="28"/>
                <w:szCs w:val="28"/>
                <w:rtl/>
                <w:lang w:bidi="ar-YE"/>
              </w:rPr>
              <w:t xml:space="preserve">- </w:t>
            </w:r>
            <w:r w:rsidRPr="00E64551">
              <w:rPr>
                <w:rFonts w:hint="cs"/>
                <w:sz w:val="28"/>
                <w:szCs w:val="28"/>
                <w:rtl/>
                <w:lang w:bidi="ar-YE"/>
              </w:rPr>
              <w:t>1984م</w:t>
            </w:r>
          </w:p>
        </w:tc>
      </w:tr>
      <w:tr w:rsidR="008B3186" w:rsidRPr="00E64551" w:rsidTr="001624D7">
        <w:tc>
          <w:tcPr>
            <w:tcW w:w="2268" w:type="dxa"/>
          </w:tcPr>
          <w:p w:rsidR="008B3186" w:rsidRPr="00E64551" w:rsidRDefault="008B3186" w:rsidP="008B3186">
            <w:pPr>
              <w:rPr>
                <w:color w:val="7030A0"/>
                <w:sz w:val="28"/>
                <w:szCs w:val="28"/>
                <w:rtl/>
                <w:lang w:bidi="ar-YE"/>
              </w:rPr>
            </w:pPr>
            <w:r w:rsidRPr="00E64551">
              <w:rPr>
                <w:rFonts w:hint="cs"/>
                <w:color w:val="7030A0"/>
                <w:sz w:val="28"/>
                <w:szCs w:val="28"/>
                <w:rtl/>
                <w:lang w:bidi="ar-YE"/>
              </w:rPr>
              <w:t>البريد الالكتروني</w:t>
            </w:r>
          </w:p>
          <w:p w:rsidR="00E64551" w:rsidRPr="00E64551" w:rsidRDefault="00E64551" w:rsidP="008B3186">
            <w:pPr>
              <w:rPr>
                <w:color w:val="7030A0"/>
                <w:sz w:val="28"/>
                <w:szCs w:val="28"/>
                <w:rtl/>
                <w:lang w:bidi="ar-YE"/>
              </w:rPr>
            </w:pPr>
          </w:p>
          <w:p w:rsidR="008B3186" w:rsidRPr="00E64551" w:rsidRDefault="008B3186" w:rsidP="008B3186">
            <w:pPr>
              <w:rPr>
                <w:color w:val="7030A0"/>
                <w:sz w:val="28"/>
                <w:szCs w:val="28"/>
                <w:rtl/>
                <w:lang w:bidi="ar-YE"/>
              </w:rPr>
            </w:pPr>
            <w:r w:rsidRPr="00E64551">
              <w:rPr>
                <w:rFonts w:hint="cs"/>
                <w:color w:val="7030A0"/>
                <w:sz w:val="28"/>
                <w:szCs w:val="28"/>
                <w:rtl/>
                <w:lang w:bidi="ar-YE"/>
              </w:rPr>
              <w:t>فيسبوك</w:t>
            </w:r>
          </w:p>
        </w:tc>
        <w:tc>
          <w:tcPr>
            <w:tcW w:w="7088" w:type="dxa"/>
          </w:tcPr>
          <w:p w:rsidR="008B3186" w:rsidRPr="00E64551" w:rsidRDefault="00AE05F4" w:rsidP="00C16432">
            <w:pPr>
              <w:rPr>
                <w:sz w:val="28"/>
                <w:szCs w:val="28"/>
                <w:lang w:bidi="ar-YE"/>
              </w:rPr>
            </w:pPr>
            <w:hyperlink r:id="rId8" w:history="1">
              <w:r w:rsidR="008B3186" w:rsidRPr="00E64551">
                <w:rPr>
                  <w:rStyle w:val="Hyperlink"/>
                  <w:sz w:val="28"/>
                  <w:szCs w:val="28"/>
                  <w:lang w:bidi="ar-YE"/>
                </w:rPr>
                <w:t>Mohammedhameedomar@gmail.com</w:t>
              </w:r>
            </w:hyperlink>
          </w:p>
          <w:p w:rsidR="008B3186" w:rsidRPr="00E64551" w:rsidRDefault="008B3186" w:rsidP="00C16432">
            <w:pPr>
              <w:rPr>
                <w:sz w:val="28"/>
                <w:szCs w:val="28"/>
                <w:rtl/>
                <w:lang w:bidi="ar-YE"/>
              </w:rPr>
            </w:pPr>
          </w:p>
          <w:p w:rsidR="00E64551" w:rsidRPr="00E64551" w:rsidRDefault="00AE05F4" w:rsidP="00C16432">
            <w:pPr>
              <w:rPr>
                <w:sz w:val="28"/>
                <w:szCs w:val="28"/>
                <w:rtl/>
                <w:lang w:bidi="ar-YE"/>
              </w:rPr>
            </w:pPr>
            <w:hyperlink r:id="rId9" w:history="1">
              <w:r w:rsidR="00E64551" w:rsidRPr="00E64551">
                <w:rPr>
                  <w:rStyle w:val="Hyperlink"/>
                  <w:sz w:val="28"/>
                  <w:szCs w:val="28"/>
                  <w:lang w:bidi="ar-YE"/>
                </w:rPr>
                <w:t>https://www.facebook.com/mohammedhameedomar</w:t>
              </w:r>
            </w:hyperlink>
          </w:p>
          <w:p w:rsidR="00E64551" w:rsidRPr="00E64551" w:rsidRDefault="00E64551" w:rsidP="00C16432">
            <w:pPr>
              <w:rPr>
                <w:sz w:val="28"/>
                <w:szCs w:val="28"/>
                <w:lang w:bidi="ar-YE"/>
              </w:rPr>
            </w:pPr>
          </w:p>
        </w:tc>
      </w:tr>
      <w:tr w:rsidR="008B3186" w:rsidRPr="00E64551" w:rsidTr="001624D7">
        <w:tc>
          <w:tcPr>
            <w:tcW w:w="2268" w:type="dxa"/>
          </w:tcPr>
          <w:p w:rsidR="008B3186" w:rsidRPr="00E64551" w:rsidRDefault="00E64551" w:rsidP="008B3186">
            <w:pPr>
              <w:rPr>
                <w:color w:val="7030A0"/>
                <w:sz w:val="28"/>
                <w:szCs w:val="28"/>
                <w:rtl/>
                <w:lang w:bidi="ar-YE"/>
              </w:rPr>
            </w:pPr>
            <w:r w:rsidRPr="00E64551">
              <w:rPr>
                <w:rFonts w:hint="cs"/>
                <w:color w:val="7030A0"/>
                <w:sz w:val="28"/>
                <w:szCs w:val="28"/>
                <w:rtl/>
                <w:lang w:bidi="ar-YE"/>
              </w:rPr>
              <w:t>جو</w:t>
            </w:r>
            <w:r w:rsidR="00EA3501">
              <w:rPr>
                <w:rFonts w:hint="cs"/>
                <w:color w:val="7030A0"/>
                <w:sz w:val="28"/>
                <w:szCs w:val="28"/>
                <w:rtl/>
                <w:lang w:bidi="ar-YE"/>
              </w:rPr>
              <w:t>ّ</w:t>
            </w:r>
            <w:r w:rsidRPr="00E64551">
              <w:rPr>
                <w:rFonts w:hint="cs"/>
                <w:color w:val="7030A0"/>
                <w:sz w:val="28"/>
                <w:szCs w:val="28"/>
                <w:rtl/>
                <w:lang w:bidi="ar-YE"/>
              </w:rPr>
              <w:t>ال</w:t>
            </w:r>
          </w:p>
        </w:tc>
        <w:tc>
          <w:tcPr>
            <w:tcW w:w="7088" w:type="dxa"/>
          </w:tcPr>
          <w:p w:rsidR="00E64551" w:rsidRDefault="00EA3501" w:rsidP="00C16432">
            <w:pPr>
              <w:rPr>
                <w:sz w:val="28"/>
                <w:szCs w:val="28"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>775150185</w:t>
            </w:r>
          </w:p>
          <w:p w:rsidR="00EA3501" w:rsidRPr="00E64551" w:rsidRDefault="00EA3501" w:rsidP="00C16432">
            <w:pPr>
              <w:rPr>
                <w:sz w:val="28"/>
                <w:szCs w:val="28"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>711474565</w:t>
            </w:r>
          </w:p>
        </w:tc>
      </w:tr>
    </w:tbl>
    <w:p w:rsidR="00E64551" w:rsidRPr="001624D7" w:rsidRDefault="00E64551" w:rsidP="00E64551">
      <w:pPr>
        <w:rPr>
          <w:b/>
          <w:bCs/>
          <w:sz w:val="28"/>
          <w:szCs w:val="28"/>
          <w:u w:val="single"/>
          <w:rtl/>
          <w:lang w:bidi="ar-YE"/>
        </w:rPr>
      </w:pPr>
      <w:r w:rsidRPr="001624D7">
        <w:rPr>
          <w:rFonts w:hint="cs"/>
          <w:b/>
          <w:bCs/>
          <w:sz w:val="28"/>
          <w:szCs w:val="28"/>
          <w:u w:val="single"/>
          <w:rtl/>
          <w:lang w:bidi="ar-YE"/>
        </w:rPr>
        <w:t>المؤهلات العلمية والأكاديمية</w:t>
      </w:r>
    </w:p>
    <w:tbl>
      <w:tblPr>
        <w:tblStyle w:val="a5"/>
        <w:bidiVisual/>
        <w:tblW w:w="9389" w:type="dxa"/>
        <w:tblInd w:w="545" w:type="dxa"/>
        <w:tblLook w:val="04A0" w:firstRow="1" w:lastRow="0" w:firstColumn="1" w:lastColumn="0" w:noHBand="0" w:noVBand="1"/>
      </w:tblPr>
      <w:tblGrid>
        <w:gridCol w:w="4286"/>
        <w:gridCol w:w="3118"/>
        <w:gridCol w:w="1985"/>
      </w:tblGrid>
      <w:tr w:rsidR="00E64551" w:rsidRPr="00E64551" w:rsidTr="0011748B">
        <w:tc>
          <w:tcPr>
            <w:tcW w:w="4286" w:type="dxa"/>
          </w:tcPr>
          <w:p w:rsidR="00E64551" w:rsidRPr="00204D68" w:rsidRDefault="00E64551" w:rsidP="00204D68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YE"/>
              </w:rPr>
              <w:t>المؤهل</w:t>
            </w:r>
          </w:p>
        </w:tc>
        <w:tc>
          <w:tcPr>
            <w:tcW w:w="3118" w:type="dxa"/>
          </w:tcPr>
          <w:p w:rsidR="00E64551" w:rsidRPr="00204D68" w:rsidRDefault="00E64551" w:rsidP="00204D68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YE"/>
              </w:rPr>
              <w:t>تاريخ الحصول عليه</w:t>
            </w:r>
          </w:p>
        </w:tc>
        <w:tc>
          <w:tcPr>
            <w:tcW w:w="1985" w:type="dxa"/>
          </w:tcPr>
          <w:p w:rsidR="00E64551" w:rsidRPr="00204D68" w:rsidRDefault="00E64551" w:rsidP="00204D68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YE"/>
              </w:rPr>
              <w:t>التقدير</w:t>
            </w:r>
          </w:p>
        </w:tc>
      </w:tr>
      <w:tr w:rsidR="00E64551" w:rsidRPr="00E64551" w:rsidTr="0011748B">
        <w:tc>
          <w:tcPr>
            <w:tcW w:w="4286" w:type="dxa"/>
          </w:tcPr>
          <w:p w:rsidR="003B327E" w:rsidRPr="00204D68" w:rsidRDefault="00150F86" w:rsidP="003B327E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تمهيدي </w:t>
            </w:r>
            <w:r w:rsidR="00E64551" w:rsidRPr="00204D68">
              <w:rPr>
                <w:rFonts w:hint="cs"/>
                <w:sz w:val="24"/>
                <w:szCs w:val="24"/>
                <w:rtl/>
                <w:lang w:bidi="ar-YE"/>
              </w:rPr>
              <w:t>ماجستير تكنولوجيا التعليم</w:t>
            </w:r>
            <w:r w:rsidR="00FF524F" w:rsidRPr="00204D68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>(تدريب الكتروني)</w:t>
            </w:r>
          </w:p>
        </w:tc>
        <w:tc>
          <w:tcPr>
            <w:tcW w:w="3118" w:type="dxa"/>
          </w:tcPr>
          <w:p w:rsidR="00E64551" w:rsidRPr="00204D68" w:rsidRDefault="00E64551" w:rsidP="001624D7">
            <w:pPr>
              <w:rPr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sz w:val="24"/>
                <w:szCs w:val="24"/>
                <w:rtl/>
                <w:lang w:bidi="ar-YE"/>
              </w:rPr>
              <w:t>201</w:t>
            </w:r>
            <w:r w:rsidR="001624D7" w:rsidRPr="00204D68">
              <w:rPr>
                <w:rFonts w:hint="cs"/>
                <w:sz w:val="24"/>
                <w:szCs w:val="24"/>
                <w:rtl/>
                <w:lang w:bidi="ar-YE"/>
              </w:rPr>
              <w:t>7</w:t>
            </w:r>
            <w:r w:rsidRPr="00204D68">
              <w:rPr>
                <w:rFonts w:hint="cs"/>
                <w:sz w:val="24"/>
                <w:szCs w:val="24"/>
                <w:rtl/>
                <w:lang w:bidi="ar-YE"/>
              </w:rPr>
              <w:t>م</w:t>
            </w:r>
          </w:p>
        </w:tc>
        <w:tc>
          <w:tcPr>
            <w:tcW w:w="1985" w:type="dxa"/>
          </w:tcPr>
          <w:p w:rsidR="00E64551" w:rsidRPr="00204D68" w:rsidRDefault="00150F86" w:rsidP="00E64551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جيد جداً (88)</w:t>
            </w:r>
          </w:p>
        </w:tc>
      </w:tr>
      <w:tr w:rsidR="00E64551" w:rsidRPr="00E64551" w:rsidTr="0011748B">
        <w:tc>
          <w:tcPr>
            <w:tcW w:w="4286" w:type="dxa"/>
          </w:tcPr>
          <w:p w:rsidR="00E64551" w:rsidRPr="00204D68" w:rsidRDefault="00E64551" w:rsidP="00E64551">
            <w:pPr>
              <w:rPr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sz w:val="24"/>
                <w:szCs w:val="24"/>
                <w:rtl/>
                <w:lang w:bidi="ar-YE"/>
              </w:rPr>
              <w:t>بكالوريوس فيزياء</w:t>
            </w:r>
          </w:p>
        </w:tc>
        <w:tc>
          <w:tcPr>
            <w:tcW w:w="3118" w:type="dxa"/>
          </w:tcPr>
          <w:p w:rsidR="00E64551" w:rsidRPr="00204D68" w:rsidRDefault="00E64551" w:rsidP="00E64551">
            <w:pPr>
              <w:rPr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sz w:val="24"/>
                <w:szCs w:val="24"/>
                <w:rtl/>
                <w:lang w:bidi="ar-YE"/>
              </w:rPr>
              <w:t>2010م</w:t>
            </w:r>
          </w:p>
        </w:tc>
        <w:tc>
          <w:tcPr>
            <w:tcW w:w="1985" w:type="dxa"/>
          </w:tcPr>
          <w:p w:rsidR="00E64551" w:rsidRPr="00204D68" w:rsidRDefault="001624D7" w:rsidP="00E64551">
            <w:pPr>
              <w:rPr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sz w:val="24"/>
                <w:szCs w:val="24"/>
                <w:rtl/>
                <w:lang w:bidi="ar-YE"/>
              </w:rPr>
              <w:t xml:space="preserve">جيد </w:t>
            </w:r>
            <w:r w:rsidR="00150F86">
              <w:rPr>
                <w:rFonts w:hint="cs"/>
                <w:sz w:val="24"/>
                <w:szCs w:val="24"/>
                <w:rtl/>
                <w:lang w:bidi="ar-YE"/>
              </w:rPr>
              <w:t xml:space="preserve">  </w:t>
            </w:r>
            <w:proofErr w:type="gramStart"/>
            <w:r w:rsidR="00150F86">
              <w:rPr>
                <w:rFonts w:hint="cs"/>
                <w:sz w:val="24"/>
                <w:szCs w:val="24"/>
                <w:rtl/>
                <w:lang w:bidi="ar-YE"/>
              </w:rPr>
              <w:t xml:space="preserve">   </w:t>
            </w:r>
            <w:r w:rsidRPr="00204D68">
              <w:rPr>
                <w:rFonts w:hint="cs"/>
                <w:sz w:val="24"/>
                <w:szCs w:val="24"/>
                <w:rtl/>
                <w:lang w:bidi="ar-YE"/>
              </w:rPr>
              <w:t>(</w:t>
            </w:r>
            <w:proofErr w:type="gramEnd"/>
            <w:r w:rsidR="00E64551" w:rsidRPr="00204D68">
              <w:rPr>
                <w:rFonts w:hint="cs"/>
                <w:sz w:val="24"/>
                <w:szCs w:val="24"/>
                <w:rtl/>
                <w:lang w:bidi="ar-YE"/>
              </w:rPr>
              <w:t>72)</w:t>
            </w:r>
          </w:p>
        </w:tc>
      </w:tr>
      <w:tr w:rsidR="00E64551" w:rsidRPr="00E64551" w:rsidTr="0011748B">
        <w:tc>
          <w:tcPr>
            <w:tcW w:w="4286" w:type="dxa"/>
          </w:tcPr>
          <w:p w:rsidR="00E64551" w:rsidRPr="00204D68" w:rsidRDefault="00E64551" w:rsidP="00E64551">
            <w:pPr>
              <w:rPr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sz w:val="24"/>
                <w:szCs w:val="24"/>
                <w:rtl/>
                <w:lang w:bidi="ar-YE"/>
              </w:rPr>
              <w:t>ثانوية عامة</w:t>
            </w:r>
          </w:p>
        </w:tc>
        <w:tc>
          <w:tcPr>
            <w:tcW w:w="3118" w:type="dxa"/>
          </w:tcPr>
          <w:p w:rsidR="00E64551" w:rsidRPr="00204D68" w:rsidRDefault="00212CF3" w:rsidP="00AB003C">
            <w:pPr>
              <w:tabs>
                <w:tab w:val="center" w:pos="1451"/>
              </w:tabs>
              <w:rPr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sz w:val="24"/>
                <w:szCs w:val="24"/>
                <w:rtl/>
                <w:lang w:bidi="ar-YE"/>
              </w:rPr>
              <w:t>20</w:t>
            </w:r>
            <w:r w:rsidR="00AB003C" w:rsidRPr="00204D68">
              <w:rPr>
                <w:rFonts w:hint="cs"/>
                <w:sz w:val="24"/>
                <w:szCs w:val="24"/>
                <w:rtl/>
                <w:lang w:bidi="ar-YE"/>
              </w:rPr>
              <w:t>05</w:t>
            </w:r>
            <w:r w:rsidRPr="00204D68">
              <w:rPr>
                <w:rFonts w:hint="cs"/>
                <w:sz w:val="24"/>
                <w:szCs w:val="24"/>
                <w:rtl/>
                <w:lang w:bidi="ar-YE"/>
              </w:rPr>
              <w:t>م</w:t>
            </w:r>
          </w:p>
        </w:tc>
        <w:tc>
          <w:tcPr>
            <w:tcW w:w="1985" w:type="dxa"/>
          </w:tcPr>
          <w:p w:rsidR="00E64551" w:rsidRPr="00204D68" w:rsidRDefault="001624D7" w:rsidP="00E64551">
            <w:pPr>
              <w:rPr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sz w:val="24"/>
                <w:szCs w:val="24"/>
                <w:rtl/>
                <w:lang w:bidi="ar-YE"/>
              </w:rPr>
              <w:t>جيد جداً</w:t>
            </w:r>
            <w:r w:rsidR="00827DAC" w:rsidRPr="00204D68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  <w:r w:rsidR="00E64551" w:rsidRPr="00204D68">
              <w:rPr>
                <w:rFonts w:hint="cs"/>
                <w:sz w:val="24"/>
                <w:szCs w:val="24"/>
                <w:rtl/>
                <w:lang w:bidi="ar-YE"/>
              </w:rPr>
              <w:t>(82.5)</w:t>
            </w:r>
          </w:p>
        </w:tc>
      </w:tr>
    </w:tbl>
    <w:p w:rsidR="001624D7" w:rsidRDefault="001624D7" w:rsidP="008B3186">
      <w:pPr>
        <w:rPr>
          <w:b/>
          <w:bCs/>
          <w:sz w:val="28"/>
          <w:szCs w:val="28"/>
          <w:u w:val="single"/>
          <w:rtl/>
          <w:lang w:bidi="ar-YE"/>
        </w:rPr>
      </w:pPr>
    </w:p>
    <w:p w:rsidR="00E64551" w:rsidRPr="001624D7" w:rsidRDefault="00E64551" w:rsidP="008B3186">
      <w:pPr>
        <w:rPr>
          <w:b/>
          <w:bCs/>
          <w:sz w:val="28"/>
          <w:szCs w:val="28"/>
          <w:u w:val="single"/>
          <w:rtl/>
          <w:lang w:bidi="ar-YE"/>
        </w:rPr>
      </w:pPr>
      <w:r w:rsidRPr="001624D7">
        <w:rPr>
          <w:rFonts w:hint="cs"/>
          <w:b/>
          <w:bCs/>
          <w:sz w:val="28"/>
          <w:szCs w:val="28"/>
          <w:u w:val="single"/>
          <w:rtl/>
          <w:lang w:bidi="ar-YE"/>
        </w:rPr>
        <w:t>الدورات التطويرية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389"/>
      </w:tblGrid>
      <w:tr w:rsidR="00F54263" w:rsidRPr="001624D7" w:rsidTr="00F54263">
        <w:tc>
          <w:tcPr>
            <w:tcW w:w="9389" w:type="dxa"/>
          </w:tcPr>
          <w:p w:rsidR="00F54263" w:rsidRPr="001624D7" w:rsidRDefault="00F54263" w:rsidP="008B3186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دبلوم سكرتارية</w:t>
            </w:r>
            <w:r w:rsidR="00600C66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حزمة اوفيس</w:t>
            </w:r>
            <w:r w:rsidR="00212CF3" w:rsidRPr="001624D7">
              <w:rPr>
                <w:rFonts w:hint="cs"/>
                <w:sz w:val="24"/>
                <w:szCs w:val="24"/>
                <w:rtl/>
                <w:lang w:bidi="ar-YE"/>
              </w:rPr>
              <w:t>.</w:t>
            </w:r>
          </w:p>
        </w:tc>
      </w:tr>
      <w:tr w:rsidR="00F54263" w:rsidRPr="001624D7" w:rsidTr="00F54263">
        <w:tc>
          <w:tcPr>
            <w:tcW w:w="9389" w:type="dxa"/>
          </w:tcPr>
          <w:p w:rsidR="00F54263" w:rsidRPr="001624D7" w:rsidRDefault="00F54263" w:rsidP="008B3186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مهارات الإلقاء الاحترافي</w:t>
            </w:r>
            <w:r w:rsidR="00212CF3" w:rsidRPr="001624D7">
              <w:rPr>
                <w:rFonts w:hint="cs"/>
                <w:sz w:val="24"/>
                <w:szCs w:val="24"/>
                <w:rtl/>
                <w:lang w:bidi="ar-YE"/>
              </w:rPr>
              <w:t>.</w:t>
            </w:r>
          </w:p>
        </w:tc>
      </w:tr>
      <w:tr w:rsidR="00F54263" w:rsidRPr="001624D7" w:rsidTr="00F54263">
        <w:tc>
          <w:tcPr>
            <w:tcW w:w="9389" w:type="dxa"/>
          </w:tcPr>
          <w:p w:rsidR="00F54263" w:rsidRPr="001624D7" w:rsidRDefault="00F54263" w:rsidP="008B3186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دورات متعددة ومتنوعة في التنمية البشرية والذاتية عدد</w:t>
            </w:r>
            <w:r w:rsidR="00D06479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(5 دورات)</w:t>
            </w:r>
            <w:r w:rsidR="00212CF3" w:rsidRPr="001624D7">
              <w:rPr>
                <w:rFonts w:hint="cs"/>
                <w:sz w:val="24"/>
                <w:szCs w:val="24"/>
                <w:rtl/>
                <w:lang w:bidi="ar-YE"/>
              </w:rPr>
              <w:t>.</w:t>
            </w:r>
          </w:p>
        </w:tc>
      </w:tr>
      <w:tr w:rsidR="00F54263" w:rsidRPr="001624D7" w:rsidTr="00F54263">
        <w:tc>
          <w:tcPr>
            <w:tcW w:w="9389" w:type="dxa"/>
          </w:tcPr>
          <w:p w:rsidR="00F54263" w:rsidRPr="001624D7" w:rsidRDefault="00D06479" w:rsidP="00D06479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تدريب المدربين </w:t>
            </w:r>
            <w:r w:rsidRPr="001624D7">
              <w:rPr>
                <w:sz w:val="24"/>
                <w:szCs w:val="24"/>
                <w:lang w:bidi="ar-YE"/>
              </w:rPr>
              <w:t>TOT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.</w:t>
            </w:r>
          </w:p>
        </w:tc>
      </w:tr>
      <w:tr w:rsidR="00684FDB" w:rsidRPr="001624D7" w:rsidTr="00F54263">
        <w:tc>
          <w:tcPr>
            <w:tcW w:w="9389" w:type="dxa"/>
          </w:tcPr>
          <w:p w:rsidR="00684FDB" w:rsidRPr="001624D7" w:rsidRDefault="00684FDB" w:rsidP="00D06479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إدارة المقررات الالكترونية </w:t>
            </w:r>
            <w:r w:rsidR="00F22439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في نظام </w:t>
            </w:r>
            <w:r w:rsidR="001624D7" w:rsidRPr="001624D7">
              <w:rPr>
                <w:sz w:val="24"/>
                <w:szCs w:val="24"/>
                <w:lang w:bidi="ar-YE"/>
              </w:rPr>
              <w:t xml:space="preserve">Moodle </w:t>
            </w:r>
            <w:r w:rsidR="001624D7" w:rsidRPr="001624D7">
              <w:rPr>
                <w:rFonts w:hint="cs"/>
                <w:sz w:val="24"/>
                <w:szCs w:val="24"/>
                <w:rtl/>
                <w:lang w:bidi="ar-YE"/>
              </w:rPr>
              <w:t>(ورشة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عمل </w:t>
            </w:r>
            <w:r w:rsidR="00F22439" w:rsidRPr="001624D7">
              <w:rPr>
                <w:rFonts w:hint="cs"/>
                <w:sz w:val="24"/>
                <w:szCs w:val="24"/>
                <w:rtl/>
                <w:lang w:bidi="ar-YE"/>
              </w:rPr>
              <w:t>لأعضاء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هيئة التدريس في جامعة العلوم والتكنولوجيا).</w:t>
            </w:r>
          </w:p>
        </w:tc>
      </w:tr>
      <w:tr w:rsidR="00F54263" w:rsidRPr="001624D7" w:rsidTr="00F54263">
        <w:tc>
          <w:tcPr>
            <w:tcW w:w="9389" w:type="dxa"/>
          </w:tcPr>
          <w:p w:rsidR="00F54263" w:rsidRPr="001624D7" w:rsidRDefault="00F54263" w:rsidP="00D44C2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تصميم الأنشطة </w:t>
            </w:r>
            <w:r w:rsidR="00D44C23" w:rsidRPr="001624D7">
              <w:rPr>
                <w:rFonts w:hint="cs"/>
                <w:sz w:val="24"/>
                <w:szCs w:val="24"/>
                <w:rtl/>
                <w:lang w:bidi="ar-YE"/>
              </w:rPr>
              <w:t>التعليمية والتدريبية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للقرن الحادي والعشرون</w:t>
            </w:r>
            <w:r w:rsidR="00212CF3" w:rsidRPr="001624D7">
              <w:rPr>
                <w:rFonts w:hint="cs"/>
                <w:sz w:val="24"/>
                <w:szCs w:val="24"/>
                <w:rtl/>
                <w:lang w:bidi="ar-YE"/>
              </w:rPr>
              <w:t>.</w:t>
            </w:r>
          </w:p>
        </w:tc>
      </w:tr>
      <w:tr w:rsidR="00F54263" w:rsidRPr="001624D7" w:rsidTr="00F54263">
        <w:tc>
          <w:tcPr>
            <w:tcW w:w="9389" w:type="dxa"/>
          </w:tcPr>
          <w:p w:rsidR="00F54263" w:rsidRPr="001624D7" w:rsidRDefault="006E2926" w:rsidP="006E2926">
            <w:pPr>
              <w:rPr>
                <w:sz w:val="24"/>
                <w:szCs w:val="24"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المواطنة الرقمية.</w:t>
            </w:r>
          </w:p>
        </w:tc>
      </w:tr>
      <w:tr w:rsidR="00D06479" w:rsidRPr="001624D7" w:rsidTr="00F54263">
        <w:tc>
          <w:tcPr>
            <w:tcW w:w="9389" w:type="dxa"/>
          </w:tcPr>
          <w:p w:rsidR="00D06479" w:rsidRPr="001624D7" w:rsidRDefault="00D06479" w:rsidP="008B3186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طرق التدريس الحديثة</w:t>
            </w:r>
            <w:r w:rsidR="00600C66" w:rsidRPr="001624D7">
              <w:rPr>
                <w:rFonts w:hint="cs"/>
                <w:sz w:val="24"/>
                <w:szCs w:val="24"/>
                <w:rtl/>
                <w:lang w:bidi="ar-YE"/>
              </w:rPr>
              <w:t>.</w:t>
            </w:r>
          </w:p>
        </w:tc>
      </w:tr>
      <w:tr w:rsidR="00D06479" w:rsidRPr="001624D7" w:rsidTr="00F54263">
        <w:tc>
          <w:tcPr>
            <w:tcW w:w="9389" w:type="dxa"/>
          </w:tcPr>
          <w:p w:rsidR="00D06479" w:rsidRPr="001624D7" w:rsidRDefault="006E2926" w:rsidP="006E2926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التحليل الاحصائي.</w:t>
            </w:r>
          </w:p>
        </w:tc>
      </w:tr>
    </w:tbl>
    <w:tbl>
      <w:tblPr>
        <w:tblStyle w:val="a5"/>
        <w:tblpPr w:leftFromText="180" w:rightFromText="180" w:vertAnchor="text" w:horzAnchor="margin" w:tblpY="566"/>
        <w:bidiVisual/>
        <w:tblW w:w="0" w:type="auto"/>
        <w:tblLook w:val="04A0" w:firstRow="1" w:lastRow="0" w:firstColumn="1" w:lastColumn="0" w:noHBand="0" w:noVBand="1"/>
      </w:tblPr>
      <w:tblGrid>
        <w:gridCol w:w="3129"/>
        <w:gridCol w:w="4133"/>
        <w:gridCol w:w="2127"/>
      </w:tblGrid>
      <w:tr w:rsidR="00F54263" w:rsidRPr="001624D7" w:rsidTr="00F54263">
        <w:tc>
          <w:tcPr>
            <w:tcW w:w="3129" w:type="dxa"/>
          </w:tcPr>
          <w:p w:rsidR="00F54263" w:rsidRPr="00204D68" w:rsidRDefault="00F54263" w:rsidP="00600C66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YE"/>
              </w:rPr>
              <w:t>الخبرة</w:t>
            </w:r>
          </w:p>
        </w:tc>
        <w:tc>
          <w:tcPr>
            <w:tcW w:w="4133" w:type="dxa"/>
          </w:tcPr>
          <w:p w:rsidR="00F54263" w:rsidRPr="00204D68" w:rsidRDefault="00F54263" w:rsidP="00600C66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YE"/>
              </w:rPr>
              <w:t>المكان</w:t>
            </w:r>
          </w:p>
        </w:tc>
        <w:tc>
          <w:tcPr>
            <w:tcW w:w="2127" w:type="dxa"/>
          </w:tcPr>
          <w:p w:rsidR="00F54263" w:rsidRPr="00204D68" w:rsidRDefault="00F54263" w:rsidP="00600C66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YE"/>
              </w:rPr>
              <w:t>مدة الخبرة المكتسبة</w:t>
            </w:r>
          </w:p>
        </w:tc>
      </w:tr>
      <w:tr w:rsidR="00F54263" w:rsidRPr="001624D7" w:rsidTr="00F54263">
        <w:tc>
          <w:tcPr>
            <w:tcW w:w="3129" w:type="dxa"/>
          </w:tcPr>
          <w:p w:rsidR="00F54263" w:rsidRPr="001624D7" w:rsidRDefault="00F54263" w:rsidP="00F5426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التدريس</w:t>
            </w:r>
          </w:p>
        </w:tc>
        <w:tc>
          <w:tcPr>
            <w:tcW w:w="4133" w:type="dxa"/>
          </w:tcPr>
          <w:p w:rsidR="00F54263" w:rsidRPr="001624D7" w:rsidRDefault="00F54263" w:rsidP="00F5426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مدارس الوحدة العربية الحديثة.</w:t>
            </w:r>
          </w:p>
          <w:p w:rsidR="00F54263" w:rsidRPr="001624D7" w:rsidRDefault="00F54263" w:rsidP="00F5426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مدارس ابن الأمير الصنعاني.</w:t>
            </w:r>
          </w:p>
          <w:p w:rsidR="00F54263" w:rsidRPr="001624D7" w:rsidRDefault="00F54263" w:rsidP="00D44C2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المعهد الفني.</w:t>
            </w:r>
          </w:p>
        </w:tc>
        <w:tc>
          <w:tcPr>
            <w:tcW w:w="2127" w:type="dxa"/>
          </w:tcPr>
          <w:p w:rsidR="00F54263" w:rsidRPr="001624D7" w:rsidRDefault="00F54263" w:rsidP="00F54263">
            <w:pPr>
              <w:rPr>
                <w:sz w:val="24"/>
                <w:szCs w:val="24"/>
                <w:rtl/>
                <w:lang w:bidi="ar-YE"/>
              </w:rPr>
            </w:pPr>
          </w:p>
          <w:p w:rsidR="00F54263" w:rsidRPr="001624D7" w:rsidRDefault="001624D7" w:rsidP="00F5426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2011- 2014</w:t>
            </w:r>
          </w:p>
        </w:tc>
      </w:tr>
      <w:tr w:rsidR="00827DAC" w:rsidRPr="001624D7" w:rsidTr="00F54263">
        <w:tc>
          <w:tcPr>
            <w:tcW w:w="3129" w:type="dxa"/>
          </w:tcPr>
          <w:p w:rsidR="00827DAC" w:rsidRPr="001624D7" w:rsidRDefault="00827DAC" w:rsidP="00F54263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التدريس الإلكتروني</w:t>
            </w:r>
          </w:p>
        </w:tc>
        <w:tc>
          <w:tcPr>
            <w:tcW w:w="4133" w:type="dxa"/>
          </w:tcPr>
          <w:p w:rsidR="00827DAC" w:rsidRPr="001624D7" w:rsidRDefault="00827DAC" w:rsidP="00F5426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منظمة شباب جيل الوحدة الفكرية.</w:t>
            </w:r>
          </w:p>
        </w:tc>
        <w:tc>
          <w:tcPr>
            <w:tcW w:w="2127" w:type="dxa"/>
          </w:tcPr>
          <w:p w:rsidR="00827DAC" w:rsidRPr="001624D7" w:rsidRDefault="00827DAC" w:rsidP="00F5426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2014</w:t>
            </w:r>
          </w:p>
        </w:tc>
      </w:tr>
      <w:tr w:rsidR="00F54263" w:rsidRPr="001624D7" w:rsidTr="00F54263">
        <w:tc>
          <w:tcPr>
            <w:tcW w:w="3129" w:type="dxa"/>
          </w:tcPr>
          <w:p w:rsidR="00F54263" w:rsidRPr="001624D7" w:rsidRDefault="00F54263" w:rsidP="00F5426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المونتاج</w:t>
            </w:r>
          </w:p>
        </w:tc>
        <w:tc>
          <w:tcPr>
            <w:tcW w:w="4133" w:type="dxa"/>
          </w:tcPr>
          <w:p w:rsidR="00F54263" w:rsidRPr="001624D7" w:rsidRDefault="00F54263" w:rsidP="00F5426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منظمة شباب جيل الوحدة الفكرية.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54263" w:rsidRPr="001624D7" w:rsidRDefault="00827DAC" w:rsidP="00F5426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2014</w:t>
            </w:r>
          </w:p>
        </w:tc>
      </w:tr>
      <w:tr w:rsidR="001624D7" w:rsidRPr="001624D7" w:rsidTr="00F54263">
        <w:tc>
          <w:tcPr>
            <w:tcW w:w="3129" w:type="dxa"/>
            <w:vMerge w:val="restart"/>
          </w:tcPr>
          <w:p w:rsidR="001624D7" w:rsidRPr="001624D7" w:rsidRDefault="001624D7" w:rsidP="0011748B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التدريب </w:t>
            </w:r>
          </w:p>
          <w:p w:rsidR="001624D7" w:rsidRPr="001624D7" w:rsidRDefault="001624D7" w:rsidP="005548CE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         </w:t>
            </w:r>
          </w:p>
          <w:p w:rsidR="001624D7" w:rsidRPr="001624D7" w:rsidRDefault="001624D7" w:rsidP="005548CE">
            <w:pPr>
              <w:rPr>
                <w:sz w:val="24"/>
                <w:szCs w:val="24"/>
                <w:rtl/>
                <w:lang w:bidi="ar-YE"/>
              </w:rPr>
            </w:pPr>
          </w:p>
          <w:p w:rsidR="002E0203" w:rsidRDefault="001624D7" w:rsidP="005548CE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         </w:t>
            </w:r>
          </w:p>
          <w:p w:rsidR="002E0203" w:rsidRDefault="002E0203" w:rsidP="005548CE">
            <w:pPr>
              <w:rPr>
                <w:sz w:val="24"/>
                <w:szCs w:val="24"/>
                <w:rtl/>
                <w:lang w:bidi="ar-YE"/>
              </w:rPr>
            </w:pPr>
          </w:p>
          <w:p w:rsidR="001624D7" w:rsidRPr="001624D7" w:rsidRDefault="002E0203" w:rsidP="005548CE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                   </w:t>
            </w:r>
            <w:r w:rsidR="001624D7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مدرّب معتمد من:</w:t>
            </w:r>
          </w:p>
        </w:tc>
        <w:tc>
          <w:tcPr>
            <w:tcW w:w="4133" w:type="dxa"/>
          </w:tcPr>
          <w:p w:rsidR="005326DC" w:rsidRDefault="001624D7" w:rsidP="004464A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  <w:lang w:bidi="ar-YE"/>
              </w:rPr>
            </w:pPr>
            <w:r w:rsidRPr="00827DAC">
              <w:rPr>
                <w:rFonts w:hint="cs"/>
                <w:sz w:val="24"/>
                <w:szCs w:val="24"/>
                <w:rtl/>
                <w:lang w:bidi="ar-YE"/>
              </w:rPr>
              <w:t xml:space="preserve">نفذّت </w:t>
            </w:r>
            <w:r w:rsidR="004464AB">
              <w:rPr>
                <w:rFonts w:hint="cs"/>
                <w:sz w:val="24"/>
                <w:szCs w:val="24"/>
                <w:rtl/>
                <w:lang w:bidi="ar-YE"/>
              </w:rPr>
              <w:t>(7)</w:t>
            </w:r>
            <w:r w:rsidR="005326DC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  <w:r w:rsidRPr="00827DAC">
              <w:rPr>
                <w:rFonts w:hint="cs"/>
                <w:sz w:val="24"/>
                <w:szCs w:val="24"/>
                <w:rtl/>
                <w:lang w:bidi="ar-YE"/>
              </w:rPr>
              <w:t>برامج تدريبية في عدة مر</w:t>
            </w:r>
            <w:r w:rsidR="004464AB">
              <w:rPr>
                <w:rFonts w:hint="cs"/>
                <w:sz w:val="24"/>
                <w:szCs w:val="24"/>
                <w:rtl/>
                <w:lang w:bidi="ar-YE"/>
              </w:rPr>
              <w:t>اكز تدريب ومدارس أهلية وحكومية لعدد</w:t>
            </w:r>
          </w:p>
          <w:p w:rsidR="001624D7" w:rsidRDefault="005326DC" w:rsidP="005326DC">
            <w:pPr>
              <w:pStyle w:val="a6"/>
              <w:rPr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(219) </w:t>
            </w:r>
            <w:r w:rsidR="004464AB">
              <w:rPr>
                <w:rFonts w:hint="cs"/>
                <w:sz w:val="24"/>
                <w:szCs w:val="24"/>
                <w:rtl/>
                <w:lang w:bidi="ar-YE"/>
              </w:rPr>
              <w:t>متدرب ومتدربه.</w:t>
            </w:r>
          </w:p>
          <w:p w:rsidR="00827DAC" w:rsidRDefault="00827DAC" w:rsidP="00827DAC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مدر</w:t>
            </w:r>
            <w:r w:rsidR="002E0203">
              <w:rPr>
                <w:rFonts w:hint="cs"/>
                <w:sz w:val="24"/>
                <w:szCs w:val="24"/>
                <w:rtl/>
                <w:lang w:bidi="ar-YE"/>
              </w:rPr>
              <w:t>ّ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>ب خبير في استراتيجيات التعلم النشط.</w:t>
            </w:r>
          </w:p>
          <w:p w:rsidR="00827DAC" w:rsidRPr="00827DAC" w:rsidRDefault="00827DAC" w:rsidP="00827DAC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مدرّب خبير في المونتاج التعليمي.</w:t>
            </w:r>
          </w:p>
        </w:tc>
        <w:tc>
          <w:tcPr>
            <w:tcW w:w="2127" w:type="dxa"/>
          </w:tcPr>
          <w:p w:rsidR="001624D7" w:rsidRPr="001624D7" w:rsidRDefault="001624D7" w:rsidP="00F5426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2016</w:t>
            </w:r>
          </w:p>
        </w:tc>
      </w:tr>
      <w:tr w:rsidR="001624D7" w:rsidRPr="001624D7" w:rsidTr="005548CE">
        <w:tc>
          <w:tcPr>
            <w:tcW w:w="3129" w:type="dxa"/>
            <w:vMerge/>
          </w:tcPr>
          <w:p w:rsidR="001624D7" w:rsidRPr="001624D7" w:rsidRDefault="001624D7" w:rsidP="00F54263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6260" w:type="dxa"/>
            <w:gridSpan w:val="2"/>
          </w:tcPr>
          <w:p w:rsidR="001624D7" w:rsidRPr="001624D7" w:rsidRDefault="001624D7" w:rsidP="00684FDB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مركز الاستشارات والتنمية بجامعة العلوم والتكنولوجيا.</w:t>
            </w:r>
          </w:p>
          <w:p w:rsidR="001624D7" w:rsidRPr="001624D7" w:rsidRDefault="001624D7" w:rsidP="00684FDB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مركز زدني علماً.</w:t>
            </w:r>
          </w:p>
          <w:p w:rsidR="001624D7" w:rsidRPr="004464AB" w:rsidRDefault="001624D7" w:rsidP="004464AB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مركز عزم للتدريب والتأهيل.</w:t>
            </w:r>
          </w:p>
        </w:tc>
      </w:tr>
      <w:tr w:rsidR="001624D7" w:rsidRPr="001624D7" w:rsidTr="005548CE">
        <w:tc>
          <w:tcPr>
            <w:tcW w:w="3129" w:type="dxa"/>
          </w:tcPr>
          <w:p w:rsidR="001624D7" w:rsidRPr="001624D7" w:rsidRDefault="001624D7" w:rsidP="00F5426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lastRenderedPageBreak/>
              <w:t>الإدارة</w:t>
            </w:r>
          </w:p>
        </w:tc>
        <w:tc>
          <w:tcPr>
            <w:tcW w:w="6260" w:type="dxa"/>
            <w:gridSpan w:val="2"/>
          </w:tcPr>
          <w:p w:rsidR="001624D7" w:rsidRPr="001624D7" w:rsidRDefault="001624D7" w:rsidP="00407DBC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مدير مكتب ماستر للبرمجة والتصميم من</w:t>
            </w:r>
            <w:r w:rsidR="00407DBC">
              <w:rPr>
                <w:rFonts w:hint="cs"/>
                <w:sz w:val="24"/>
                <w:szCs w:val="24"/>
                <w:rtl/>
                <w:lang w:bidi="ar-YE"/>
              </w:rPr>
              <w:t xml:space="preserve"> تاريخ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2</w:t>
            </w:r>
            <w:r w:rsidR="005326DC">
              <w:rPr>
                <w:rFonts w:hint="cs"/>
                <w:sz w:val="24"/>
                <w:szCs w:val="24"/>
                <w:rtl/>
                <w:lang w:bidi="ar-YE"/>
              </w:rPr>
              <w:t xml:space="preserve">8\10\2016 </w:t>
            </w:r>
            <w:r w:rsidR="00407DBC">
              <w:rPr>
                <w:rFonts w:hint="cs"/>
                <w:sz w:val="24"/>
                <w:szCs w:val="24"/>
                <w:rtl/>
                <w:lang w:bidi="ar-YE"/>
              </w:rPr>
              <w:t>ومستمراً في ذلك</w:t>
            </w:r>
            <w:r w:rsidR="005326DC">
              <w:rPr>
                <w:rFonts w:hint="cs"/>
                <w:sz w:val="24"/>
                <w:szCs w:val="24"/>
                <w:rtl/>
                <w:lang w:bidi="ar-YE"/>
              </w:rPr>
              <w:t>.</w:t>
            </w:r>
          </w:p>
        </w:tc>
      </w:tr>
    </w:tbl>
    <w:p w:rsidR="00F54263" w:rsidRPr="005326DC" w:rsidRDefault="00F54263" w:rsidP="005326DC">
      <w:pPr>
        <w:rPr>
          <w:b/>
          <w:bCs/>
          <w:sz w:val="28"/>
          <w:szCs w:val="28"/>
          <w:u w:val="single"/>
          <w:rtl/>
          <w:lang w:bidi="ar-YE"/>
        </w:rPr>
      </w:pPr>
      <w:r w:rsidRPr="001624D7">
        <w:rPr>
          <w:rFonts w:hint="cs"/>
          <w:b/>
          <w:bCs/>
          <w:sz w:val="28"/>
          <w:szCs w:val="28"/>
          <w:u w:val="single"/>
          <w:rtl/>
          <w:lang w:bidi="ar-YE"/>
        </w:rPr>
        <w:lastRenderedPageBreak/>
        <w:t>الخبرات</w:t>
      </w:r>
    </w:p>
    <w:p w:rsidR="00707E64" w:rsidRDefault="00707E64">
      <w:pPr>
        <w:rPr>
          <w:b/>
          <w:bCs/>
          <w:sz w:val="28"/>
          <w:szCs w:val="28"/>
          <w:u w:val="single"/>
          <w:rtl/>
          <w:lang w:bidi="ar-YE"/>
        </w:rPr>
      </w:pPr>
    </w:p>
    <w:p w:rsidR="00F54263" w:rsidRPr="001624D7" w:rsidRDefault="00F54263">
      <w:pPr>
        <w:rPr>
          <w:b/>
          <w:bCs/>
          <w:sz w:val="28"/>
          <w:szCs w:val="28"/>
          <w:u w:val="single"/>
          <w:rtl/>
          <w:lang w:bidi="ar-YE"/>
        </w:rPr>
      </w:pPr>
      <w:r w:rsidRPr="001624D7">
        <w:rPr>
          <w:rFonts w:hint="cs"/>
          <w:b/>
          <w:bCs/>
          <w:sz w:val="28"/>
          <w:szCs w:val="28"/>
          <w:u w:val="single"/>
          <w:rtl/>
          <w:lang w:bidi="ar-YE"/>
        </w:rPr>
        <w:lastRenderedPageBreak/>
        <w:t xml:space="preserve"> القدرات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51"/>
        <w:gridCol w:w="7938"/>
      </w:tblGrid>
      <w:tr w:rsidR="00F54263" w:rsidRPr="001624D7" w:rsidTr="00482111">
        <w:tc>
          <w:tcPr>
            <w:tcW w:w="1451" w:type="dxa"/>
          </w:tcPr>
          <w:p w:rsidR="00F54263" w:rsidRPr="00204D68" w:rsidRDefault="00482111" w:rsidP="00D44C23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YE"/>
              </w:rPr>
              <w:t>العمل</w:t>
            </w:r>
          </w:p>
        </w:tc>
        <w:tc>
          <w:tcPr>
            <w:tcW w:w="7938" w:type="dxa"/>
          </w:tcPr>
          <w:p w:rsidR="00F54263" w:rsidRPr="00204D68" w:rsidRDefault="00482111" w:rsidP="00D44C23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YE"/>
              </w:rPr>
            </w:pPr>
            <w:r w:rsidRPr="00204D6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YE"/>
              </w:rPr>
              <w:t>الإمكانات المتوفرة للقيام بالعمل</w:t>
            </w:r>
          </w:p>
        </w:tc>
      </w:tr>
      <w:tr w:rsidR="002E0203" w:rsidRPr="001624D7" w:rsidTr="00482111">
        <w:tc>
          <w:tcPr>
            <w:tcW w:w="1451" w:type="dxa"/>
          </w:tcPr>
          <w:p w:rsidR="002E0203" w:rsidRPr="001624D7" w:rsidRDefault="002E0203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التدريس</w:t>
            </w:r>
            <w:r w:rsidR="0087380A">
              <w:rPr>
                <w:rFonts w:hint="cs"/>
                <w:sz w:val="24"/>
                <w:szCs w:val="24"/>
                <w:rtl/>
                <w:lang w:bidi="ar-YE"/>
              </w:rPr>
              <w:t xml:space="preserve"> الجامعي</w:t>
            </w:r>
          </w:p>
        </w:tc>
        <w:tc>
          <w:tcPr>
            <w:tcW w:w="7938" w:type="dxa"/>
          </w:tcPr>
          <w:p w:rsidR="005548CE" w:rsidRDefault="002E0203" w:rsidP="0048211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تدريس المقررات التالية</w:t>
            </w:r>
            <w:r w:rsidR="005548CE">
              <w:rPr>
                <w:rFonts w:hint="cs"/>
                <w:sz w:val="24"/>
                <w:szCs w:val="24"/>
                <w:rtl/>
                <w:lang w:bidi="ar-YE"/>
              </w:rPr>
              <w:t>:</w:t>
            </w:r>
          </w:p>
          <w:p w:rsidR="0087380A" w:rsidRDefault="002E0203" w:rsidP="00197B1F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  <w:lang w:bidi="ar-YE"/>
              </w:rPr>
            </w:pPr>
            <w:r w:rsidRPr="0087380A">
              <w:rPr>
                <w:rFonts w:hint="cs"/>
                <w:sz w:val="24"/>
                <w:szCs w:val="24"/>
                <w:rtl/>
                <w:lang w:bidi="ar-YE"/>
              </w:rPr>
              <w:t xml:space="preserve">التعليم </w:t>
            </w:r>
            <w:r w:rsidR="0087380A">
              <w:rPr>
                <w:rFonts w:hint="cs"/>
                <w:sz w:val="24"/>
                <w:szCs w:val="24"/>
                <w:rtl/>
                <w:lang w:bidi="ar-YE"/>
              </w:rPr>
              <w:t>الالكتروني</w:t>
            </w:r>
          </w:p>
          <w:p w:rsidR="005548CE" w:rsidRDefault="005548CE" w:rsidP="00197B1F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  <w:lang w:bidi="ar-YE"/>
              </w:rPr>
            </w:pPr>
            <w:r w:rsidRPr="0087380A">
              <w:rPr>
                <w:rFonts w:hint="cs"/>
                <w:sz w:val="24"/>
                <w:szCs w:val="24"/>
                <w:rtl/>
                <w:lang w:bidi="ar-YE"/>
              </w:rPr>
              <w:t xml:space="preserve">الوسائط </w:t>
            </w:r>
            <w:r w:rsidR="0087380A">
              <w:rPr>
                <w:rFonts w:hint="cs"/>
                <w:sz w:val="24"/>
                <w:szCs w:val="24"/>
                <w:rtl/>
                <w:lang w:bidi="ar-YE"/>
              </w:rPr>
              <w:t xml:space="preserve">المتعددة </w:t>
            </w:r>
            <w:r w:rsidR="005326DC">
              <w:rPr>
                <w:rFonts w:hint="cs"/>
                <w:sz w:val="24"/>
                <w:szCs w:val="24"/>
                <w:rtl/>
                <w:lang w:bidi="ar-YE"/>
              </w:rPr>
              <w:t>(المالتيميديا</w:t>
            </w:r>
            <w:r w:rsidR="0087380A">
              <w:rPr>
                <w:rFonts w:hint="cs"/>
                <w:sz w:val="24"/>
                <w:szCs w:val="24"/>
                <w:rtl/>
                <w:lang w:bidi="ar-YE"/>
              </w:rPr>
              <w:t>).</w:t>
            </w:r>
          </w:p>
          <w:p w:rsidR="005326DC" w:rsidRDefault="005326DC" w:rsidP="00197B1F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تقنيات التعليم</w:t>
            </w:r>
          </w:p>
          <w:p w:rsidR="005326DC" w:rsidRPr="0087380A" w:rsidRDefault="005326DC" w:rsidP="00197B1F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الحاسوب كمقرر متطلب للتخصصات المختلفة.</w:t>
            </w:r>
          </w:p>
          <w:p w:rsidR="005548CE" w:rsidRDefault="005548CE" w:rsidP="005548C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الإحصاء الوصفي والاستدلالي+ التحليل الاحصائي عملي</w:t>
            </w:r>
            <w:r w:rsidR="0087380A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5548CE" w:rsidRDefault="0087380A" w:rsidP="005548C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مناهج البحث العلمي</w:t>
            </w:r>
            <w:r w:rsidR="00150F86">
              <w:rPr>
                <w:rFonts w:hint="cs"/>
                <w:sz w:val="24"/>
                <w:szCs w:val="24"/>
                <w:rtl/>
                <w:lang w:bidi="ar-YE"/>
              </w:rPr>
              <w:t>+ طرق وأساليب التدريس</w:t>
            </w:r>
          </w:p>
          <w:p w:rsidR="005326DC" w:rsidRPr="00150F86" w:rsidRDefault="0087380A" w:rsidP="00150F8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مهارات التعلّم الذاتي</w:t>
            </w:r>
          </w:p>
        </w:tc>
      </w:tr>
      <w:tr w:rsidR="00F54263" w:rsidRPr="001624D7" w:rsidTr="00482111">
        <w:tc>
          <w:tcPr>
            <w:tcW w:w="1451" w:type="dxa"/>
          </w:tcPr>
          <w:p w:rsidR="00F54263" w:rsidRPr="001624D7" w:rsidRDefault="00482111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المونتاج</w:t>
            </w:r>
          </w:p>
        </w:tc>
        <w:tc>
          <w:tcPr>
            <w:tcW w:w="7938" w:type="dxa"/>
          </w:tcPr>
          <w:p w:rsidR="00F54263" w:rsidRPr="001624D7" w:rsidRDefault="00D44C23" w:rsidP="0048211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اتقان استخدام </w:t>
            </w:r>
            <w:r w:rsidR="00482111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برنامج </w:t>
            </w:r>
            <w:r w:rsidR="00482111" w:rsidRPr="001624D7">
              <w:rPr>
                <w:sz w:val="24"/>
                <w:szCs w:val="24"/>
                <w:lang w:bidi="ar-YE"/>
              </w:rPr>
              <w:t xml:space="preserve">Camtasia studio </w:t>
            </w:r>
            <w:r w:rsidR="00482111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 لإنتاج وتحرير الفيديو</w:t>
            </w:r>
          </w:p>
          <w:p w:rsidR="00482111" w:rsidRPr="001624D7" w:rsidRDefault="00D44C23" w:rsidP="0048211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اتقان استخدام </w:t>
            </w:r>
            <w:r w:rsidR="00482111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برنامج </w:t>
            </w:r>
            <w:r w:rsidR="00482111" w:rsidRPr="001624D7">
              <w:rPr>
                <w:sz w:val="24"/>
                <w:szCs w:val="24"/>
                <w:lang w:bidi="ar-YE"/>
              </w:rPr>
              <w:t xml:space="preserve">Adobe </w:t>
            </w:r>
            <w:r w:rsidR="001624D7" w:rsidRPr="001624D7">
              <w:rPr>
                <w:sz w:val="24"/>
                <w:szCs w:val="24"/>
                <w:lang w:bidi="ar-YE"/>
              </w:rPr>
              <w:t>premiere</w:t>
            </w:r>
            <w:r w:rsidR="001624D7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لإنتاج</w:t>
            </w:r>
            <w:r w:rsidR="00482111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وتحرير الفيديو</w:t>
            </w:r>
          </w:p>
        </w:tc>
      </w:tr>
      <w:tr w:rsidR="00827DAC" w:rsidRPr="001624D7" w:rsidTr="00482111">
        <w:tc>
          <w:tcPr>
            <w:tcW w:w="1451" w:type="dxa"/>
          </w:tcPr>
          <w:p w:rsidR="00827DAC" w:rsidRPr="001624D7" w:rsidRDefault="00827DAC" w:rsidP="002E0203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بناء وتصميم الحقائب التدريبية الإلكترونية</w:t>
            </w:r>
          </w:p>
        </w:tc>
        <w:tc>
          <w:tcPr>
            <w:tcW w:w="7938" w:type="dxa"/>
          </w:tcPr>
          <w:p w:rsidR="00827DAC" w:rsidRDefault="00827DAC" w:rsidP="0087380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اتقان إستخدام برنامج </w:t>
            </w:r>
            <w:r w:rsidR="0087380A" w:rsidRPr="0087380A">
              <w:rPr>
                <w:sz w:val="24"/>
                <w:szCs w:val="24"/>
                <w:lang w:bidi="ar-YE"/>
              </w:rPr>
              <w:t>Microsoft Word Document</w:t>
            </w:r>
            <w:r w:rsidR="0087380A" w:rsidRPr="0087380A">
              <w:rPr>
                <w:rFonts w:cs="Arial"/>
                <w:sz w:val="24"/>
                <w:szCs w:val="24"/>
                <w:rtl/>
                <w:lang w:bidi="ar-YE"/>
              </w:rPr>
              <w:t xml:space="preserve"> </w:t>
            </w:r>
          </w:p>
          <w:p w:rsidR="0087380A" w:rsidRDefault="00827DAC" w:rsidP="0087380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إتقان إستخدام </w:t>
            </w:r>
            <w:r w:rsidR="005326DC">
              <w:rPr>
                <w:rFonts w:hint="cs"/>
                <w:sz w:val="24"/>
                <w:szCs w:val="24"/>
                <w:rtl/>
                <w:lang w:bidi="ar-YE"/>
              </w:rPr>
              <w:t xml:space="preserve">برنامج </w:t>
            </w:r>
            <w:r w:rsidR="005326DC" w:rsidRPr="0087380A">
              <w:rPr>
                <w:rFonts w:cs="Arial" w:hint="cs"/>
                <w:sz w:val="24"/>
                <w:szCs w:val="24"/>
                <w:lang w:bidi="ar-YE"/>
              </w:rPr>
              <w:t>Microsoft</w:t>
            </w:r>
            <w:r w:rsidR="0087380A" w:rsidRPr="0087380A">
              <w:rPr>
                <w:sz w:val="24"/>
                <w:szCs w:val="24"/>
                <w:lang w:bidi="ar-YE"/>
              </w:rPr>
              <w:t xml:space="preserve"> PowerPoint</w:t>
            </w:r>
            <w:r w:rsidR="0087380A" w:rsidRPr="0087380A">
              <w:rPr>
                <w:rFonts w:cs="Arial"/>
                <w:sz w:val="24"/>
                <w:szCs w:val="24"/>
                <w:rtl/>
                <w:lang w:bidi="ar-YE"/>
              </w:rPr>
              <w:t xml:space="preserve"> </w:t>
            </w:r>
          </w:p>
          <w:p w:rsidR="00827DAC" w:rsidRPr="00827DAC" w:rsidRDefault="00827DAC" w:rsidP="0087380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إستخدام برنامج </w:t>
            </w:r>
            <w:r>
              <w:rPr>
                <w:sz w:val="24"/>
                <w:szCs w:val="24"/>
                <w:lang w:bidi="ar-YE"/>
              </w:rPr>
              <w:t>office mix</w:t>
            </w:r>
          </w:p>
        </w:tc>
      </w:tr>
      <w:tr w:rsidR="00F54263" w:rsidRPr="001624D7" w:rsidTr="00482111">
        <w:tc>
          <w:tcPr>
            <w:tcW w:w="1451" w:type="dxa"/>
          </w:tcPr>
          <w:p w:rsidR="00F54263" w:rsidRPr="001624D7" w:rsidRDefault="00482111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تصميم البرمجيات </w:t>
            </w:r>
            <w:r w:rsidR="0012401D" w:rsidRPr="001624D7">
              <w:rPr>
                <w:rFonts w:hint="cs"/>
                <w:sz w:val="24"/>
                <w:szCs w:val="24"/>
                <w:rtl/>
                <w:lang w:bidi="ar-YE"/>
              </w:rPr>
              <w:t>التعليمية</w:t>
            </w:r>
          </w:p>
        </w:tc>
        <w:tc>
          <w:tcPr>
            <w:tcW w:w="7938" w:type="dxa"/>
          </w:tcPr>
          <w:p w:rsidR="00F54263" w:rsidRPr="001624D7" w:rsidRDefault="00D44C23" w:rsidP="0048211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اتقان استخدام </w:t>
            </w:r>
            <w:r w:rsidR="00482111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برنامج </w:t>
            </w:r>
            <w:r w:rsidR="00407DBC" w:rsidRPr="001624D7">
              <w:rPr>
                <w:sz w:val="24"/>
                <w:szCs w:val="24"/>
                <w:lang w:bidi="ar-YE"/>
              </w:rPr>
              <w:t>SnagIt</w:t>
            </w:r>
            <w:r w:rsidR="00482111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                لتحرير وتعديل الصور</w:t>
            </w:r>
          </w:p>
          <w:p w:rsidR="00482111" w:rsidRPr="001624D7" w:rsidRDefault="00D44C23" w:rsidP="0048211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اتقان استخدام </w:t>
            </w:r>
            <w:r w:rsidR="00482111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برنامج </w:t>
            </w:r>
            <w:r w:rsidR="00482111" w:rsidRPr="001624D7">
              <w:rPr>
                <w:sz w:val="24"/>
                <w:szCs w:val="24"/>
                <w:lang w:bidi="ar-YE"/>
              </w:rPr>
              <w:t>Swish Max</w:t>
            </w:r>
            <w:r w:rsidR="00482111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         لإنتاج وتحرير الصور الفلاشية</w:t>
            </w:r>
          </w:p>
          <w:p w:rsidR="00482111" w:rsidRPr="001624D7" w:rsidRDefault="00D44C23" w:rsidP="0048211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اتقان استخدام </w:t>
            </w:r>
            <w:r w:rsidR="00482111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برنامج </w:t>
            </w:r>
            <w:r w:rsidR="00407DBC" w:rsidRPr="001624D7">
              <w:rPr>
                <w:sz w:val="24"/>
                <w:szCs w:val="24"/>
                <w:lang w:bidi="ar-YE"/>
              </w:rPr>
              <w:t>Course lab</w:t>
            </w:r>
            <w:r w:rsidR="00482111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          لتأليف المحتويات </w:t>
            </w:r>
          </w:p>
          <w:p w:rsidR="00FF524F" w:rsidRPr="001624D7" w:rsidRDefault="00D44C23" w:rsidP="00D44C2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اتقان استخدام نظام</w:t>
            </w:r>
            <w:r w:rsidR="00FF524F" w:rsidRPr="001624D7">
              <w:rPr>
                <w:sz w:val="24"/>
                <w:szCs w:val="24"/>
                <w:lang w:bidi="ar-YE"/>
              </w:rPr>
              <w:t xml:space="preserve">Moodle  </w:t>
            </w:r>
            <w:r w:rsidR="00FF524F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  <w:r w:rsidR="000F084C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            </w:t>
            </w:r>
            <w:r w:rsidR="00684FDB" w:rsidRPr="001624D7">
              <w:rPr>
                <w:rFonts w:hint="cs"/>
                <w:sz w:val="24"/>
                <w:szCs w:val="24"/>
                <w:rtl/>
                <w:lang w:bidi="ar-YE"/>
              </w:rPr>
              <w:t>لإدارة التعلم الالكتروني</w:t>
            </w:r>
            <w:r w:rsidR="00FF524F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  <w:r w:rsidR="00684FDB" w:rsidRPr="001624D7">
              <w:rPr>
                <w:sz w:val="24"/>
                <w:szCs w:val="24"/>
                <w:lang w:bidi="ar-YE"/>
              </w:rPr>
              <w:t>LMS</w:t>
            </w:r>
          </w:p>
        </w:tc>
      </w:tr>
      <w:tr w:rsidR="00F54263" w:rsidRPr="001624D7" w:rsidTr="00482111">
        <w:tc>
          <w:tcPr>
            <w:tcW w:w="1451" w:type="dxa"/>
          </w:tcPr>
          <w:p w:rsidR="00F54263" w:rsidRPr="001624D7" w:rsidRDefault="00212CF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التحليل الإحصائي</w:t>
            </w:r>
          </w:p>
        </w:tc>
        <w:tc>
          <w:tcPr>
            <w:tcW w:w="7938" w:type="dxa"/>
          </w:tcPr>
          <w:p w:rsidR="00F54263" w:rsidRPr="001624D7" w:rsidRDefault="00D44C23" w:rsidP="00212CF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استخدام </w:t>
            </w:r>
            <w:r w:rsidR="00212CF3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برنامج </w:t>
            </w:r>
            <w:r w:rsidR="000F084C" w:rsidRPr="001624D7">
              <w:rPr>
                <w:sz w:val="24"/>
                <w:szCs w:val="24"/>
                <w:lang w:bidi="ar-YE"/>
              </w:rPr>
              <w:t xml:space="preserve">                      </w:t>
            </w:r>
            <w:r w:rsidR="00212CF3" w:rsidRPr="001624D7">
              <w:rPr>
                <w:sz w:val="24"/>
                <w:szCs w:val="24"/>
                <w:lang w:bidi="ar-YE"/>
              </w:rPr>
              <w:t xml:space="preserve"> Spss </w:t>
            </w:r>
            <w:r w:rsidR="00212CF3" w:rsidRPr="001624D7">
              <w:rPr>
                <w:rFonts w:hint="cs"/>
                <w:sz w:val="24"/>
                <w:szCs w:val="24"/>
                <w:rtl/>
                <w:lang w:bidi="ar-YE"/>
              </w:rPr>
              <w:t>للتحليل الإحصائي</w:t>
            </w:r>
          </w:p>
        </w:tc>
      </w:tr>
      <w:tr w:rsidR="005D11C2" w:rsidRPr="001624D7" w:rsidTr="00482111">
        <w:tc>
          <w:tcPr>
            <w:tcW w:w="1451" w:type="dxa"/>
          </w:tcPr>
          <w:p w:rsidR="005D11C2" w:rsidRPr="001624D7" w:rsidRDefault="0011748B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استخدام</w:t>
            </w:r>
            <w:r w:rsidR="005D11C2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الإنترنت بمهارة عالية.</w:t>
            </w:r>
          </w:p>
        </w:tc>
        <w:tc>
          <w:tcPr>
            <w:tcW w:w="7938" w:type="dxa"/>
          </w:tcPr>
          <w:p w:rsidR="00407DBC" w:rsidRPr="00407DBC" w:rsidRDefault="0011748B" w:rsidP="00407DB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تصميم</w:t>
            </w:r>
            <w:r w:rsidR="005D11C2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برنامج 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محوسب</w:t>
            </w:r>
            <w:r w:rsidR="005D11C2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متكامل للتعامل مع البريد الالكتروني</w:t>
            </w:r>
            <w:r w:rsidR="00407DBC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  <w:r w:rsidR="00407DBC" w:rsidRPr="001624D7">
              <w:rPr>
                <w:rFonts w:hint="cs"/>
                <w:sz w:val="24"/>
                <w:szCs w:val="24"/>
                <w:rtl/>
                <w:lang w:bidi="ar-YE"/>
              </w:rPr>
              <w:t>(</w:t>
            </w:r>
            <w:r w:rsidR="00407DBC" w:rsidRPr="001624D7">
              <w:rPr>
                <w:b/>
                <w:bCs/>
                <w:color w:val="FF0000"/>
                <w:sz w:val="24"/>
                <w:szCs w:val="24"/>
                <w:lang w:bidi="ar-YE"/>
              </w:rPr>
              <w:t>Yahoo &amp; Gmail</w:t>
            </w:r>
            <w:r w:rsidR="00407DBC" w:rsidRPr="001624D7">
              <w:rPr>
                <w:rFonts w:hint="cs"/>
                <w:sz w:val="24"/>
                <w:szCs w:val="24"/>
                <w:rtl/>
                <w:lang w:bidi="ar-YE"/>
              </w:rPr>
              <w:t>)</w:t>
            </w:r>
          </w:p>
          <w:p w:rsidR="0011748B" w:rsidRPr="001624D7" w:rsidRDefault="0011748B" w:rsidP="00407DB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تصميم برنامج محوسب متكامل للتعامل مع بعض تطبيقات الجيل الثاني للويب</w:t>
            </w:r>
          </w:p>
          <w:p w:rsidR="00FF524F" w:rsidRPr="001624D7" w:rsidRDefault="0011748B" w:rsidP="00600C66">
            <w:pPr>
              <w:pStyle w:val="a6"/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    </w:t>
            </w:r>
            <w:r w:rsidR="00407DBC" w:rsidRPr="001624D7">
              <w:rPr>
                <w:rFonts w:hint="cs"/>
                <w:sz w:val="24"/>
                <w:szCs w:val="24"/>
                <w:rtl/>
                <w:lang w:bidi="ar-YE"/>
              </w:rPr>
              <w:t>(</w:t>
            </w:r>
            <w:r w:rsidR="00407DBC" w:rsidRPr="001624D7">
              <w:rPr>
                <w:rFonts w:hint="cs"/>
                <w:sz w:val="24"/>
                <w:szCs w:val="24"/>
                <w:lang w:bidi="ar-YE"/>
              </w:rPr>
              <w:t>Facebook</w:t>
            </w:r>
            <w:r w:rsidR="005D11C2" w:rsidRPr="001624D7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YE"/>
              </w:rPr>
              <w:t xml:space="preserve"> </w:t>
            </w:r>
            <w:r w:rsidR="005D11C2" w:rsidRPr="001624D7">
              <w:rPr>
                <w:b/>
                <w:bCs/>
                <w:color w:val="FF0000"/>
                <w:sz w:val="24"/>
                <w:szCs w:val="24"/>
                <w:rtl/>
                <w:lang w:bidi="ar-YE"/>
              </w:rPr>
              <w:t>–</w:t>
            </w:r>
            <w:r w:rsidR="005D11C2" w:rsidRPr="001624D7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YE"/>
              </w:rPr>
              <w:t xml:space="preserve"> </w:t>
            </w:r>
            <w:r w:rsidR="00600C66" w:rsidRPr="001624D7">
              <w:rPr>
                <w:b/>
                <w:bCs/>
                <w:color w:val="FF0000"/>
                <w:sz w:val="24"/>
                <w:szCs w:val="24"/>
                <w:lang w:bidi="ar-YE"/>
              </w:rPr>
              <w:t>You tube</w:t>
            </w:r>
            <w:r w:rsidR="00D06479" w:rsidRPr="001624D7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YE"/>
              </w:rPr>
              <w:t xml:space="preserve"> </w:t>
            </w:r>
            <w:r w:rsidR="00407DBC" w:rsidRPr="001624D7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YE"/>
              </w:rPr>
              <w:t>-</w:t>
            </w:r>
            <w:r w:rsidR="00407DBC" w:rsidRPr="001624D7">
              <w:rPr>
                <w:rFonts w:hint="cs"/>
                <w:b/>
                <w:bCs/>
                <w:color w:val="FF0000"/>
                <w:sz w:val="24"/>
                <w:szCs w:val="24"/>
                <w:lang w:bidi="ar-YE"/>
              </w:rPr>
              <w:t>Flickr</w:t>
            </w:r>
            <w:r w:rsidR="005D11C2" w:rsidRPr="001624D7">
              <w:rPr>
                <w:rFonts w:hint="cs"/>
                <w:sz w:val="24"/>
                <w:szCs w:val="24"/>
                <w:rtl/>
                <w:lang w:bidi="ar-YE"/>
              </w:rPr>
              <w:t>).</w:t>
            </w:r>
          </w:p>
          <w:p w:rsidR="0011748B" w:rsidRPr="001624D7" w:rsidRDefault="0011748B" w:rsidP="0011748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تصميم مقرر الكتروني متكامل باسم </w:t>
            </w:r>
            <w:r w:rsidR="00407DBC" w:rsidRPr="001624D7">
              <w:rPr>
                <w:rFonts w:hint="cs"/>
                <w:sz w:val="24"/>
                <w:szCs w:val="24"/>
                <w:rtl/>
                <w:lang w:bidi="ar-YE"/>
              </w:rPr>
              <w:t>(مهارات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توظيف تطبيقات </w:t>
            </w:r>
            <w:r w:rsidR="00407DBC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الويب </w:t>
            </w:r>
            <w:r w:rsidR="00407DBC" w:rsidRPr="001624D7">
              <w:rPr>
                <w:sz w:val="24"/>
                <w:szCs w:val="24"/>
                <w:rtl/>
                <w:lang w:bidi="ar-YE"/>
              </w:rPr>
              <w:t>2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في التدريس).</w:t>
            </w:r>
          </w:p>
        </w:tc>
      </w:tr>
      <w:tr w:rsidR="00684FDB" w:rsidRPr="001624D7" w:rsidTr="00482111">
        <w:tc>
          <w:tcPr>
            <w:tcW w:w="1451" w:type="dxa"/>
          </w:tcPr>
          <w:p w:rsidR="00684FDB" w:rsidRPr="001624D7" w:rsidRDefault="00684FDB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تصميم الكتب الالكترونية التفاعلية</w:t>
            </w:r>
          </w:p>
        </w:tc>
        <w:tc>
          <w:tcPr>
            <w:tcW w:w="7938" w:type="dxa"/>
          </w:tcPr>
          <w:p w:rsidR="00684FDB" w:rsidRPr="001624D7" w:rsidRDefault="00D44C23" w:rsidP="00684FD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اتقان استخدام </w:t>
            </w:r>
            <w:r w:rsidR="00684FDB" w:rsidRPr="001624D7">
              <w:rPr>
                <w:rFonts w:hint="cs"/>
                <w:sz w:val="24"/>
                <w:szCs w:val="24"/>
                <w:rtl/>
                <w:lang w:bidi="ar-YE"/>
              </w:rPr>
              <w:t>برنامج</w:t>
            </w:r>
            <w:r w:rsidR="00684FDB" w:rsidRPr="001624D7">
              <w:rPr>
                <w:sz w:val="24"/>
                <w:szCs w:val="24"/>
                <w:lang w:bidi="ar-YE"/>
              </w:rPr>
              <w:t xml:space="preserve">  </w:t>
            </w:r>
            <w:r w:rsidR="00684FDB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  <w:r w:rsidR="00684FDB" w:rsidRPr="001624D7">
              <w:rPr>
                <w:rFonts w:cs="Arial"/>
                <w:sz w:val="24"/>
                <w:szCs w:val="24"/>
                <w:lang w:bidi="ar-YE"/>
              </w:rPr>
              <w:t>3</w:t>
            </w:r>
            <w:r w:rsidR="00684FDB" w:rsidRPr="001624D7">
              <w:rPr>
                <w:sz w:val="24"/>
                <w:szCs w:val="24"/>
                <w:lang w:bidi="ar-YE"/>
              </w:rPr>
              <w:t>D PageFlip Professional</w:t>
            </w:r>
            <w:r w:rsidR="00684FDB"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لصناعة الكتب الالكترونية التفاعلية</w:t>
            </w:r>
            <w:r w:rsidR="0062269D" w:rsidRPr="001624D7">
              <w:rPr>
                <w:rFonts w:hint="cs"/>
                <w:sz w:val="24"/>
                <w:szCs w:val="24"/>
                <w:rtl/>
                <w:lang w:bidi="ar-YE"/>
              </w:rPr>
              <w:t>.</w:t>
            </w:r>
          </w:p>
          <w:p w:rsidR="00684FDB" w:rsidRPr="001624D7" w:rsidRDefault="00D44C23" w:rsidP="00684FD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اتقان استخدام </w:t>
            </w:r>
            <w:r w:rsidR="00407DBC" w:rsidRPr="001624D7">
              <w:rPr>
                <w:rFonts w:hint="cs"/>
                <w:sz w:val="24"/>
                <w:szCs w:val="24"/>
                <w:rtl/>
                <w:lang w:bidi="ar-YE"/>
              </w:rPr>
              <w:t>برنامج</w:t>
            </w:r>
            <w:r w:rsidR="00407DBC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  <w:r w:rsidR="00407DBC" w:rsidRPr="001624D7">
              <w:rPr>
                <w:rFonts w:hint="cs"/>
                <w:sz w:val="24"/>
                <w:szCs w:val="24"/>
                <w:lang w:bidi="ar-YE"/>
              </w:rPr>
              <w:t>Kotobee</w:t>
            </w:r>
            <w:r w:rsidR="00684FDB" w:rsidRPr="001624D7">
              <w:rPr>
                <w:sz w:val="24"/>
                <w:szCs w:val="24"/>
                <w:lang w:bidi="ar-YE"/>
              </w:rPr>
              <w:t xml:space="preserve"> Publisher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   </w:t>
            </w:r>
            <w:r w:rsidR="00407DBC">
              <w:rPr>
                <w:rFonts w:hint="cs"/>
                <w:sz w:val="24"/>
                <w:szCs w:val="24"/>
                <w:rtl/>
                <w:lang w:bidi="ar-YE"/>
              </w:rPr>
              <w:t xml:space="preserve">       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  <w:r w:rsidR="00684FDB" w:rsidRPr="001624D7">
              <w:rPr>
                <w:rFonts w:hint="cs"/>
                <w:sz w:val="24"/>
                <w:szCs w:val="24"/>
                <w:rtl/>
                <w:lang w:bidi="ar-YE"/>
              </w:rPr>
              <w:t>لصناعة الكتب الالكترونية التفاعلية</w:t>
            </w:r>
            <w:r w:rsidR="0062269D" w:rsidRPr="001624D7">
              <w:rPr>
                <w:rFonts w:hint="cs"/>
                <w:sz w:val="24"/>
                <w:szCs w:val="24"/>
                <w:rtl/>
                <w:lang w:bidi="ar-YE"/>
              </w:rPr>
              <w:t>.</w:t>
            </w:r>
          </w:p>
        </w:tc>
      </w:tr>
      <w:tr w:rsidR="00F22439" w:rsidRPr="001624D7" w:rsidTr="00482111">
        <w:tc>
          <w:tcPr>
            <w:tcW w:w="1451" w:type="dxa"/>
          </w:tcPr>
          <w:p w:rsidR="00F22439" w:rsidRPr="001624D7" w:rsidRDefault="00F22439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تصميم خرائط المفاهيم الالكترونية</w:t>
            </w:r>
          </w:p>
        </w:tc>
        <w:tc>
          <w:tcPr>
            <w:tcW w:w="7938" w:type="dxa"/>
          </w:tcPr>
          <w:p w:rsidR="00F22439" w:rsidRPr="001624D7" w:rsidRDefault="00F22439" w:rsidP="00F22439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استخدام برنامج </w:t>
            </w:r>
            <w:r w:rsidRPr="001624D7">
              <w:rPr>
                <w:sz w:val="24"/>
                <w:szCs w:val="24"/>
                <w:lang w:bidi="ar-YE"/>
              </w:rPr>
              <w:t>Freemind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لتصميم خرائط المفاهيم الالكترونية.</w:t>
            </w:r>
          </w:p>
        </w:tc>
      </w:tr>
      <w:tr w:rsidR="00D44C23" w:rsidRPr="001624D7" w:rsidTr="00482111">
        <w:tc>
          <w:tcPr>
            <w:tcW w:w="1451" w:type="dxa"/>
          </w:tcPr>
          <w:p w:rsidR="00D44C23" w:rsidRPr="001624D7" w:rsidRDefault="00D44C23">
            <w:p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تصميم المواقع الالكترونية</w:t>
            </w:r>
          </w:p>
        </w:tc>
        <w:tc>
          <w:tcPr>
            <w:tcW w:w="7938" w:type="dxa"/>
          </w:tcPr>
          <w:p w:rsidR="00D44C23" w:rsidRPr="001624D7" w:rsidRDefault="00D44C23" w:rsidP="00D44C2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استخدام برنامج </w:t>
            </w:r>
            <w:r w:rsidRPr="001624D7">
              <w:rPr>
                <w:sz w:val="24"/>
                <w:szCs w:val="24"/>
                <w:lang w:bidi="ar-YE"/>
              </w:rPr>
              <w:t>Adobe dream weaver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لتصميم صفحات الويب والمواقع الالكترونية.</w:t>
            </w:r>
          </w:p>
        </w:tc>
      </w:tr>
    </w:tbl>
    <w:p w:rsidR="00150F86" w:rsidRPr="001624D7" w:rsidRDefault="00E9393C" w:rsidP="00150F86">
      <w:pPr>
        <w:rPr>
          <w:b/>
          <w:bCs/>
          <w:sz w:val="28"/>
          <w:szCs w:val="28"/>
          <w:u w:val="single"/>
          <w:rtl/>
          <w:lang w:bidi="ar-YE"/>
        </w:rPr>
      </w:pPr>
      <w:r>
        <w:rPr>
          <w:rFonts w:hint="cs"/>
          <w:b/>
          <w:bCs/>
          <w:sz w:val="28"/>
          <w:szCs w:val="28"/>
          <w:u w:val="single"/>
          <w:rtl/>
          <w:lang w:bidi="ar-YE"/>
        </w:rPr>
        <w:t>الاهتمامات</w:t>
      </w:r>
      <w:r w:rsidR="00150F86">
        <w:rPr>
          <w:rFonts w:hint="cs"/>
          <w:b/>
          <w:bCs/>
          <w:sz w:val="28"/>
          <w:szCs w:val="28"/>
          <w:u w:val="single"/>
          <w:rtl/>
          <w:lang w:bidi="ar-YE"/>
        </w:rPr>
        <w:t xml:space="preserve"> البحثية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389"/>
      </w:tblGrid>
      <w:tr w:rsidR="00150F86" w:rsidRPr="001624D7" w:rsidTr="00F2614F">
        <w:tc>
          <w:tcPr>
            <w:tcW w:w="9389" w:type="dxa"/>
          </w:tcPr>
          <w:p w:rsidR="00150F86" w:rsidRPr="001624D7" w:rsidRDefault="00150F86" w:rsidP="00F2614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التدريب الالكتروني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</w:tc>
      </w:tr>
      <w:tr w:rsidR="00150F86" w:rsidRPr="001624D7" w:rsidTr="00F2614F">
        <w:tc>
          <w:tcPr>
            <w:tcW w:w="9389" w:type="dxa"/>
          </w:tcPr>
          <w:p w:rsidR="00150F86" w:rsidRPr="001624D7" w:rsidRDefault="00150F86" w:rsidP="00F2614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الجيل الثاني للويب</w:t>
            </w:r>
          </w:p>
        </w:tc>
      </w:tr>
      <w:tr w:rsidR="00150F86" w:rsidRPr="001624D7" w:rsidTr="00F2614F">
        <w:tc>
          <w:tcPr>
            <w:tcW w:w="9389" w:type="dxa"/>
          </w:tcPr>
          <w:p w:rsidR="00150F86" w:rsidRPr="001624D7" w:rsidRDefault="00150F86" w:rsidP="00F2614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التعليم المنعكس والمتمايز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.</w:t>
            </w:r>
          </w:p>
        </w:tc>
      </w:tr>
      <w:tr w:rsidR="00150F86" w:rsidRPr="001624D7" w:rsidTr="00F2614F">
        <w:tc>
          <w:tcPr>
            <w:tcW w:w="9389" w:type="dxa"/>
          </w:tcPr>
          <w:p w:rsidR="00150F86" w:rsidRDefault="00150F86" w:rsidP="00F2614F">
            <w:pPr>
              <w:pStyle w:val="a6"/>
              <w:numPr>
                <w:ilvl w:val="0"/>
                <w:numId w:val="2"/>
              </w:numPr>
              <w:rPr>
                <w:rFonts w:hint="cs"/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استراتيجيات التعلم النشط</w:t>
            </w:r>
          </w:p>
        </w:tc>
      </w:tr>
      <w:tr w:rsidR="00150F86" w:rsidRPr="001624D7" w:rsidTr="00F2614F">
        <w:tc>
          <w:tcPr>
            <w:tcW w:w="9389" w:type="dxa"/>
          </w:tcPr>
          <w:p w:rsidR="00150F86" w:rsidRDefault="00150F86" w:rsidP="00F2614F">
            <w:pPr>
              <w:pStyle w:val="a6"/>
              <w:numPr>
                <w:ilvl w:val="0"/>
                <w:numId w:val="2"/>
              </w:numPr>
              <w:rPr>
                <w:rFonts w:hint="cs"/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>البرمجة التعليمية</w:t>
            </w:r>
          </w:p>
        </w:tc>
      </w:tr>
    </w:tbl>
    <w:p w:rsidR="00212CF3" w:rsidRPr="001624D7" w:rsidRDefault="00212CF3">
      <w:pPr>
        <w:rPr>
          <w:b/>
          <w:bCs/>
          <w:sz w:val="28"/>
          <w:szCs w:val="28"/>
          <w:u w:val="single"/>
          <w:rtl/>
          <w:lang w:bidi="ar-YE"/>
        </w:rPr>
      </w:pPr>
      <w:r w:rsidRPr="001624D7">
        <w:rPr>
          <w:rFonts w:hint="cs"/>
          <w:b/>
          <w:bCs/>
          <w:sz w:val="28"/>
          <w:szCs w:val="28"/>
          <w:u w:val="single"/>
          <w:rtl/>
          <w:lang w:bidi="ar-YE"/>
        </w:rPr>
        <w:t>المهارات الشخصية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389"/>
      </w:tblGrid>
      <w:tr w:rsidR="00212CF3" w:rsidRPr="001624D7" w:rsidTr="00212CF3">
        <w:tc>
          <w:tcPr>
            <w:tcW w:w="9389" w:type="dxa"/>
          </w:tcPr>
          <w:p w:rsidR="00212CF3" w:rsidRPr="001624D7" w:rsidRDefault="00212CF3" w:rsidP="00212CF3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التعل</w:t>
            </w:r>
            <w:r w:rsidR="000F084C" w:rsidRPr="001624D7">
              <w:rPr>
                <w:rFonts w:hint="cs"/>
                <w:sz w:val="24"/>
                <w:szCs w:val="24"/>
                <w:rtl/>
                <w:lang w:bidi="ar-YE"/>
              </w:rPr>
              <w:t>ّ</w:t>
            </w: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 xml:space="preserve">م السريع للمتطلبات الحديثة والمستجدة. </w:t>
            </w:r>
          </w:p>
        </w:tc>
      </w:tr>
      <w:tr w:rsidR="00212CF3" w:rsidRPr="001624D7" w:rsidTr="00212CF3">
        <w:tc>
          <w:tcPr>
            <w:tcW w:w="9389" w:type="dxa"/>
          </w:tcPr>
          <w:p w:rsidR="00212CF3" w:rsidRPr="001624D7" w:rsidRDefault="00212CF3" w:rsidP="00212CF3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الابتكار والتجديد في الأفكار والأعمال.</w:t>
            </w:r>
          </w:p>
        </w:tc>
      </w:tr>
      <w:tr w:rsidR="00212CF3" w:rsidRPr="001624D7" w:rsidTr="00212CF3">
        <w:tc>
          <w:tcPr>
            <w:tcW w:w="9389" w:type="dxa"/>
          </w:tcPr>
          <w:p w:rsidR="00212CF3" w:rsidRPr="001624D7" w:rsidRDefault="00212CF3" w:rsidP="00212CF3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YE"/>
              </w:rPr>
            </w:pPr>
            <w:r w:rsidRPr="001624D7">
              <w:rPr>
                <w:rFonts w:hint="cs"/>
                <w:sz w:val="24"/>
                <w:szCs w:val="24"/>
                <w:rtl/>
                <w:lang w:bidi="ar-YE"/>
              </w:rPr>
              <w:t>القدرة على تكوين علاقات مع الآخرين.</w:t>
            </w:r>
          </w:p>
        </w:tc>
      </w:tr>
    </w:tbl>
    <w:p w:rsidR="00707E64" w:rsidRPr="00150F86" w:rsidRDefault="00212CF3" w:rsidP="00707E64">
      <w:pPr>
        <w:rPr>
          <w:rFonts w:cs="Arial"/>
          <w:sz w:val="24"/>
          <w:szCs w:val="24"/>
          <w:rtl/>
          <w:lang w:bidi="ar-YE"/>
        </w:rPr>
      </w:pPr>
      <w:proofErr w:type="gramStart"/>
      <w:r w:rsidRPr="001624D7">
        <w:rPr>
          <w:rFonts w:hint="cs"/>
          <w:b/>
          <w:bCs/>
          <w:sz w:val="28"/>
          <w:szCs w:val="28"/>
          <w:u w:val="single"/>
          <w:rtl/>
          <w:lang w:bidi="ar-YE"/>
        </w:rPr>
        <w:t xml:space="preserve">الهوايات </w:t>
      </w:r>
      <w:r w:rsidR="00150F86">
        <w:rPr>
          <w:rFonts w:cs="Arial" w:hint="cs"/>
          <w:sz w:val="24"/>
          <w:szCs w:val="24"/>
          <w:rtl/>
          <w:lang w:bidi="ar-YE"/>
        </w:rPr>
        <w:t xml:space="preserve"> (</w:t>
      </w:r>
      <w:proofErr w:type="gramEnd"/>
      <w:r w:rsidR="00150F86" w:rsidRPr="00150F86">
        <w:rPr>
          <w:rFonts w:cs="Arial" w:hint="cs"/>
          <w:sz w:val="24"/>
          <w:szCs w:val="24"/>
          <w:rtl/>
          <w:lang w:bidi="ar-YE"/>
        </w:rPr>
        <w:t>الرياضة</w:t>
      </w:r>
      <w:r w:rsidR="00150F86" w:rsidRPr="00150F86">
        <w:rPr>
          <w:rFonts w:cs="Arial" w:hint="cs"/>
          <w:sz w:val="24"/>
          <w:szCs w:val="24"/>
          <w:rtl/>
          <w:lang w:bidi="ar-YE"/>
        </w:rPr>
        <w:t>:</w:t>
      </w:r>
      <w:r w:rsidR="00150F86" w:rsidRPr="00150F86">
        <w:rPr>
          <w:rFonts w:cs="Arial"/>
          <w:sz w:val="24"/>
          <w:szCs w:val="24"/>
          <w:rtl/>
          <w:lang w:bidi="ar-YE"/>
        </w:rPr>
        <w:t xml:space="preserve"> </w:t>
      </w:r>
      <w:r w:rsidR="00150F86" w:rsidRPr="00150F86">
        <w:rPr>
          <w:rFonts w:cs="Arial" w:hint="cs"/>
          <w:sz w:val="24"/>
          <w:szCs w:val="24"/>
          <w:rtl/>
          <w:lang w:bidi="ar-YE"/>
        </w:rPr>
        <w:t>كرة</w:t>
      </w:r>
      <w:r w:rsidR="00150F86" w:rsidRPr="00150F86">
        <w:rPr>
          <w:rFonts w:cs="Arial"/>
          <w:sz w:val="24"/>
          <w:szCs w:val="24"/>
          <w:rtl/>
          <w:lang w:bidi="ar-YE"/>
        </w:rPr>
        <w:t xml:space="preserve"> </w:t>
      </w:r>
      <w:r w:rsidR="00150F86" w:rsidRPr="00150F86">
        <w:rPr>
          <w:rFonts w:cs="Arial" w:hint="cs"/>
          <w:sz w:val="24"/>
          <w:szCs w:val="24"/>
          <w:rtl/>
          <w:lang w:bidi="ar-YE"/>
        </w:rPr>
        <w:t>الطائرة</w:t>
      </w:r>
      <w:r w:rsidR="00150F86" w:rsidRPr="00150F86">
        <w:rPr>
          <w:rFonts w:cs="Arial"/>
          <w:sz w:val="24"/>
          <w:szCs w:val="24"/>
          <w:rtl/>
          <w:lang w:bidi="ar-YE"/>
        </w:rPr>
        <w:t xml:space="preserve">+ </w:t>
      </w:r>
      <w:r w:rsidR="00150F86" w:rsidRPr="00150F86">
        <w:rPr>
          <w:rFonts w:cs="Arial" w:hint="cs"/>
          <w:sz w:val="24"/>
          <w:szCs w:val="24"/>
          <w:rtl/>
          <w:lang w:bidi="ar-YE"/>
        </w:rPr>
        <w:t xml:space="preserve">السباحة) &amp; </w:t>
      </w:r>
      <w:r w:rsidR="00150F86" w:rsidRPr="00150F86">
        <w:rPr>
          <w:rFonts w:cs="Arial" w:hint="cs"/>
          <w:sz w:val="24"/>
          <w:szCs w:val="24"/>
          <w:rtl/>
          <w:lang w:bidi="ar-YE"/>
        </w:rPr>
        <w:t>المسابقات</w:t>
      </w:r>
      <w:r w:rsidR="00150F86" w:rsidRPr="00150F86">
        <w:rPr>
          <w:rFonts w:cs="Arial"/>
          <w:sz w:val="24"/>
          <w:szCs w:val="24"/>
          <w:rtl/>
          <w:lang w:bidi="ar-YE"/>
        </w:rPr>
        <w:t xml:space="preserve"> </w:t>
      </w:r>
      <w:r w:rsidR="00150F86" w:rsidRPr="00150F86">
        <w:rPr>
          <w:rFonts w:cs="Arial" w:hint="cs"/>
          <w:sz w:val="24"/>
          <w:szCs w:val="24"/>
          <w:rtl/>
          <w:lang w:bidi="ar-YE"/>
        </w:rPr>
        <w:t>والأنشطة</w:t>
      </w:r>
      <w:r w:rsidR="00150F86" w:rsidRPr="00150F86">
        <w:rPr>
          <w:rFonts w:cs="Arial"/>
          <w:sz w:val="24"/>
          <w:szCs w:val="24"/>
          <w:rtl/>
          <w:lang w:bidi="ar-YE"/>
        </w:rPr>
        <w:t xml:space="preserve"> </w:t>
      </w:r>
      <w:r w:rsidR="00150F86" w:rsidRPr="00150F86">
        <w:rPr>
          <w:rFonts w:cs="Arial" w:hint="cs"/>
          <w:sz w:val="24"/>
          <w:szCs w:val="24"/>
          <w:rtl/>
          <w:lang w:bidi="ar-YE"/>
        </w:rPr>
        <w:t>الثقافية</w:t>
      </w:r>
      <w:r w:rsidR="00150F86" w:rsidRPr="00150F86">
        <w:rPr>
          <w:rFonts w:cs="Arial"/>
          <w:sz w:val="24"/>
          <w:szCs w:val="24"/>
          <w:rtl/>
          <w:lang w:bidi="ar-YE"/>
        </w:rPr>
        <w:t xml:space="preserve"> </w:t>
      </w:r>
      <w:r w:rsidR="00150F86" w:rsidRPr="00150F86">
        <w:rPr>
          <w:rFonts w:cs="Arial" w:hint="cs"/>
          <w:sz w:val="24"/>
          <w:szCs w:val="24"/>
          <w:rtl/>
          <w:lang w:bidi="ar-YE"/>
        </w:rPr>
        <w:t>والعملية</w:t>
      </w:r>
      <w:r w:rsidR="00150F86" w:rsidRPr="00150F86">
        <w:rPr>
          <w:rFonts w:cs="Arial" w:hint="cs"/>
          <w:sz w:val="24"/>
          <w:szCs w:val="24"/>
          <w:rtl/>
          <w:lang w:bidi="ar-YE"/>
        </w:rPr>
        <w:t xml:space="preserve">&amp; </w:t>
      </w:r>
      <w:r w:rsidR="00150F86" w:rsidRPr="00150F86">
        <w:rPr>
          <w:rFonts w:cs="Arial" w:hint="cs"/>
          <w:sz w:val="24"/>
          <w:szCs w:val="24"/>
          <w:rtl/>
          <w:lang w:bidi="ar-YE"/>
        </w:rPr>
        <w:t>السفر</w:t>
      </w:r>
      <w:r w:rsidR="00150F86" w:rsidRPr="00150F86">
        <w:rPr>
          <w:rFonts w:cs="Arial"/>
          <w:sz w:val="24"/>
          <w:szCs w:val="24"/>
          <w:rtl/>
          <w:lang w:bidi="ar-YE"/>
        </w:rPr>
        <w:t xml:space="preserve"> </w:t>
      </w:r>
      <w:r w:rsidR="00150F86" w:rsidRPr="00150F86">
        <w:rPr>
          <w:rFonts w:cs="Arial" w:hint="cs"/>
          <w:sz w:val="24"/>
          <w:szCs w:val="24"/>
          <w:rtl/>
          <w:lang w:bidi="ar-YE"/>
        </w:rPr>
        <w:t>والرحلات</w:t>
      </w:r>
      <w:r w:rsidR="00150F86" w:rsidRPr="00150F86">
        <w:rPr>
          <w:rFonts w:cs="Arial"/>
          <w:sz w:val="24"/>
          <w:szCs w:val="24"/>
          <w:rtl/>
          <w:lang w:bidi="ar-YE"/>
        </w:rPr>
        <w:t>.</w:t>
      </w:r>
    </w:p>
    <w:sectPr w:rsidR="00707E64" w:rsidRPr="00150F86" w:rsidSect="00E64551">
      <w:footerReference w:type="default" r:id="rId10"/>
      <w:pgSz w:w="11906" w:h="16838"/>
      <w:pgMar w:top="709" w:right="707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F4" w:rsidRDefault="00AE05F4" w:rsidP="008B3186">
      <w:pPr>
        <w:spacing w:after="0" w:line="240" w:lineRule="auto"/>
      </w:pPr>
      <w:r>
        <w:separator/>
      </w:r>
    </w:p>
  </w:endnote>
  <w:endnote w:type="continuationSeparator" w:id="0">
    <w:p w:rsidR="00AE05F4" w:rsidRDefault="00AE05F4" w:rsidP="008B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211138"/>
      <w:docPartObj>
        <w:docPartGallery w:val="Page Numbers (Bottom of Page)"/>
        <w:docPartUnique/>
      </w:docPartObj>
    </w:sdtPr>
    <w:sdtEndPr/>
    <w:sdtContent>
      <w:p w:rsidR="00B710F6" w:rsidRDefault="00B710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7E" w:rsidRPr="003B327E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B710F6" w:rsidRDefault="00B710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F4" w:rsidRDefault="00AE05F4" w:rsidP="008B3186">
      <w:pPr>
        <w:spacing w:after="0" w:line="240" w:lineRule="auto"/>
      </w:pPr>
      <w:r>
        <w:separator/>
      </w:r>
    </w:p>
  </w:footnote>
  <w:footnote w:type="continuationSeparator" w:id="0">
    <w:p w:rsidR="00AE05F4" w:rsidRDefault="00AE05F4" w:rsidP="008B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1BC4"/>
    <w:multiLevelType w:val="hybridMultilevel"/>
    <w:tmpl w:val="A2D42DEE"/>
    <w:lvl w:ilvl="0" w:tplc="C7CC6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61E9"/>
    <w:multiLevelType w:val="hybridMultilevel"/>
    <w:tmpl w:val="CDDABA7A"/>
    <w:lvl w:ilvl="0" w:tplc="5B6E1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5C52"/>
    <w:multiLevelType w:val="hybridMultilevel"/>
    <w:tmpl w:val="14149838"/>
    <w:lvl w:ilvl="0" w:tplc="12DA8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D6540"/>
    <w:multiLevelType w:val="hybridMultilevel"/>
    <w:tmpl w:val="1D9655F8"/>
    <w:lvl w:ilvl="0" w:tplc="75C69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900DD"/>
    <w:multiLevelType w:val="hybridMultilevel"/>
    <w:tmpl w:val="B15A4A4E"/>
    <w:lvl w:ilvl="0" w:tplc="B95EFABA">
      <w:start w:val="1"/>
      <w:numFmt w:val="bullet"/>
      <w:lvlText w:val=""/>
      <w:lvlJc w:val="left"/>
      <w:pPr>
        <w:ind w:left="1642" w:hanging="360"/>
      </w:pPr>
      <w:rPr>
        <w:rFonts w:ascii="Symbol" w:hAnsi="Symbol" w:cs="Symbol" w:hint="default"/>
        <w:bCs/>
        <w:iCs w:val="0"/>
        <w:color w:val="70AD47" w:themeColor="accent6"/>
        <w:szCs w:val="24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5">
    <w:nsid w:val="7A932C17"/>
    <w:multiLevelType w:val="hybridMultilevel"/>
    <w:tmpl w:val="D9369D40"/>
    <w:lvl w:ilvl="0" w:tplc="CFAE033E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A1"/>
    <w:rsid w:val="00032182"/>
    <w:rsid w:val="000E1334"/>
    <w:rsid w:val="000F084C"/>
    <w:rsid w:val="00100C55"/>
    <w:rsid w:val="00105374"/>
    <w:rsid w:val="0011748B"/>
    <w:rsid w:val="0012401D"/>
    <w:rsid w:val="00131E07"/>
    <w:rsid w:val="00133A97"/>
    <w:rsid w:val="00150F86"/>
    <w:rsid w:val="001624D7"/>
    <w:rsid w:val="001638D9"/>
    <w:rsid w:val="00204D68"/>
    <w:rsid w:val="00212CF3"/>
    <w:rsid w:val="002E0203"/>
    <w:rsid w:val="00305AE3"/>
    <w:rsid w:val="00377412"/>
    <w:rsid w:val="003B327E"/>
    <w:rsid w:val="00407DBC"/>
    <w:rsid w:val="004464AB"/>
    <w:rsid w:val="00455BF1"/>
    <w:rsid w:val="00482111"/>
    <w:rsid w:val="004D3389"/>
    <w:rsid w:val="005326DC"/>
    <w:rsid w:val="005548CE"/>
    <w:rsid w:val="005A35D6"/>
    <w:rsid w:val="005D11C2"/>
    <w:rsid w:val="005E24E7"/>
    <w:rsid w:val="00600C66"/>
    <w:rsid w:val="0062269D"/>
    <w:rsid w:val="00684FDB"/>
    <w:rsid w:val="006E2926"/>
    <w:rsid w:val="00707E64"/>
    <w:rsid w:val="0082623A"/>
    <w:rsid w:val="00827DAC"/>
    <w:rsid w:val="0087380A"/>
    <w:rsid w:val="00891C90"/>
    <w:rsid w:val="008B0C78"/>
    <w:rsid w:val="008B3186"/>
    <w:rsid w:val="00A2142E"/>
    <w:rsid w:val="00AB003C"/>
    <w:rsid w:val="00AE05F4"/>
    <w:rsid w:val="00B710F6"/>
    <w:rsid w:val="00C16432"/>
    <w:rsid w:val="00C86C69"/>
    <w:rsid w:val="00CC2FA1"/>
    <w:rsid w:val="00D06479"/>
    <w:rsid w:val="00D44C23"/>
    <w:rsid w:val="00D832B4"/>
    <w:rsid w:val="00E55998"/>
    <w:rsid w:val="00E64551"/>
    <w:rsid w:val="00E72D44"/>
    <w:rsid w:val="00E9393C"/>
    <w:rsid w:val="00EA3501"/>
    <w:rsid w:val="00EA5A27"/>
    <w:rsid w:val="00F22439"/>
    <w:rsid w:val="00F252D2"/>
    <w:rsid w:val="00F54263"/>
    <w:rsid w:val="00FD44DA"/>
    <w:rsid w:val="00FF46AE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D141E2-736E-478F-96DD-8C8892A4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B3186"/>
  </w:style>
  <w:style w:type="paragraph" w:styleId="a4">
    <w:name w:val="footer"/>
    <w:basedOn w:val="a"/>
    <w:link w:val="Char0"/>
    <w:uiPriority w:val="99"/>
    <w:unhideWhenUsed/>
    <w:rsid w:val="008B3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B3186"/>
  </w:style>
  <w:style w:type="table" w:styleId="a5">
    <w:name w:val="Table Grid"/>
    <w:basedOn w:val="a1"/>
    <w:uiPriority w:val="39"/>
    <w:rsid w:val="008B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B318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8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hameedom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ohammedhameedomar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AQS</dc:creator>
  <cp:keywords/>
  <dc:description/>
  <cp:lastModifiedBy>AQS</cp:lastModifiedBy>
  <cp:revision>25</cp:revision>
  <cp:lastPrinted>2017-01-14T03:49:00Z</cp:lastPrinted>
  <dcterms:created xsi:type="dcterms:W3CDTF">2016-08-18T10:09:00Z</dcterms:created>
  <dcterms:modified xsi:type="dcterms:W3CDTF">2017-01-14T03:53:00Z</dcterms:modified>
</cp:coreProperties>
</file>