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D6" w:rsidRPr="00DE5162" w:rsidRDefault="00B01BC6" w:rsidP="009D31D6">
      <w:pPr>
        <w:bidi/>
        <w:spacing w:after="120" w:line="240" w:lineRule="auto"/>
        <w:jc w:val="center"/>
        <w:rPr>
          <w:sz w:val="28"/>
          <w:szCs w:val="28"/>
          <w:rtl/>
        </w:rPr>
      </w:pPr>
      <w:r w:rsidRPr="00DE5162">
        <w:rPr>
          <w:rFonts w:hint="cs"/>
          <w:sz w:val="28"/>
          <w:szCs w:val="28"/>
          <w:rtl/>
        </w:rPr>
        <w:t>بسماللهالرحمنالرحيم</w:t>
      </w:r>
    </w:p>
    <w:p w:rsidR="00B01BC6" w:rsidRPr="00DE5162" w:rsidRDefault="00B01BC6" w:rsidP="00DE3A17">
      <w:pPr>
        <w:bidi/>
        <w:spacing w:after="120" w:line="240" w:lineRule="auto"/>
        <w:jc w:val="center"/>
        <w:rPr>
          <w:b/>
          <w:bCs/>
          <w:sz w:val="28"/>
          <w:szCs w:val="28"/>
        </w:rPr>
      </w:pPr>
      <w:r w:rsidRPr="00DE5162">
        <w:rPr>
          <w:rFonts w:hint="cs"/>
          <w:b/>
          <w:bCs/>
          <w:sz w:val="28"/>
          <w:szCs w:val="28"/>
          <w:rtl/>
        </w:rPr>
        <w:t>سيرةذاتية</w:t>
      </w:r>
    </w:p>
    <w:p w:rsidR="00B01BC6" w:rsidRPr="00800D46" w:rsidRDefault="00B01BC6" w:rsidP="00B01BC6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</w:rPr>
      </w:pPr>
      <w:r w:rsidRPr="00800D46">
        <w:rPr>
          <w:rFonts w:ascii="Simplified Arabic" w:hAnsi="Simplified Arabic" w:cs="Simplified Arabic"/>
          <w:b/>
          <w:bCs/>
          <w:sz w:val="30"/>
          <w:szCs w:val="30"/>
          <w:rtl/>
        </w:rPr>
        <w:t>الاسم</w:t>
      </w:r>
      <w:r w:rsidRPr="00800D46">
        <w:rPr>
          <w:rFonts w:ascii="Simplified Arabic" w:hAnsi="Simplified Arabic" w:cs="Simplified Arabic"/>
          <w:sz w:val="30"/>
          <w:szCs w:val="30"/>
        </w:rPr>
        <w:t xml:space="preserve">: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جمال</w:t>
      </w:r>
      <w:r w:rsidR="00414AF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عبد</w:t>
      </w:r>
      <w:r w:rsidR="00414AF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الهادي</w:t>
      </w:r>
      <w:r w:rsidR="00414AF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حسين</w:t>
      </w:r>
      <w:r w:rsidR="00414AF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عبد</w:t>
      </w:r>
      <w:r w:rsidR="00414AF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الله</w:t>
      </w:r>
      <w:r w:rsidRPr="00800D46">
        <w:rPr>
          <w:rFonts w:ascii="Simplified Arabic" w:hAnsi="Simplified Arabic" w:cs="Simplified Arabic"/>
          <w:sz w:val="30"/>
          <w:szCs w:val="30"/>
        </w:rPr>
        <w:t>.</w:t>
      </w:r>
    </w:p>
    <w:p w:rsidR="00B01BC6" w:rsidRPr="00800D46" w:rsidRDefault="00B01BC6" w:rsidP="00B01BC6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</w:rPr>
      </w:pPr>
      <w:r w:rsidRPr="00800D46">
        <w:rPr>
          <w:rFonts w:ascii="Simplified Arabic" w:hAnsi="Simplified Arabic" w:cs="Simplified Arabic"/>
          <w:b/>
          <w:bCs/>
          <w:sz w:val="30"/>
          <w:szCs w:val="30"/>
          <w:rtl/>
        </w:rPr>
        <w:t>تاريخ</w:t>
      </w:r>
      <w:r w:rsidR="00414AF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b/>
          <w:bCs/>
          <w:sz w:val="30"/>
          <w:szCs w:val="30"/>
          <w:rtl/>
        </w:rPr>
        <w:t>ومكان</w:t>
      </w:r>
      <w:r w:rsidR="00414AF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b/>
          <w:bCs/>
          <w:sz w:val="30"/>
          <w:szCs w:val="30"/>
          <w:rtl/>
        </w:rPr>
        <w:t>الميلاد</w:t>
      </w: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: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(1/1/ 1972م)،</w:t>
      </w:r>
      <w:r w:rsidRPr="00800D46">
        <w:rPr>
          <w:rFonts w:ascii="Simplified Arabic" w:hAnsi="Simplified Arabic" w:cs="Simplified Arabic"/>
          <w:sz w:val="30"/>
          <w:szCs w:val="30"/>
        </w:rPr>
        <w:t xml:space="preserve">) </w:t>
      </w:r>
      <w:r w:rsidR="00C732F8" w:rsidRPr="00800D46">
        <w:rPr>
          <w:rFonts w:ascii="Simplified Arabic" w:hAnsi="Simplified Arabic" w:cs="Simplified Arabic" w:hint="cs"/>
          <w:sz w:val="30"/>
          <w:szCs w:val="30"/>
          <w:rtl/>
        </w:rPr>
        <w:t>السودان- و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لاية</w:t>
      </w:r>
      <w:r w:rsidR="00414AF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كسلا</w:t>
      </w:r>
      <w:r w:rsidR="007034D8" w:rsidRPr="00800D46">
        <w:rPr>
          <w:rFonts w:ascii="Simplified Arabic" w:hAnsi="Simplified Arabic" w:cs="Simplified Arabic" w:hint="cs"/>
          <w:sz w:val="30"/>
          <w:szCs w:val="30"/>
          <w:rtl/>
        </w:rPr>
        <w:t>-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مدينة</w:t>
      </w:r>
      <w:r w:rsidR="00414AF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كسلا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).</w:t>
      </w:r>
    </w:p>
    <w:p w:rsidR="003433E1" w:rsidRPr="00800D46" w:rsidRDefault="00B01BC6" w:rsidP="003433E1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/>
          <w:b/>
          <w:bCs/>
          <w:sz w:val="30"/>
          <w:szCs w:val="30"/>
          <w:rtl/>
        </w:rPr>
        <w:t>المؤهلات</w:t>
      </w:r>
      <w:r w:rsidR="006664AE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b/>
          <w:bCs/>
          <w:sz w:val="30"/>
          <w:szCs w:val="30"/>
          <w:rtl/>
        </w:rPr>
        <w:t>العلمية</w:t>
      </w:r>
      <w:r w:rsidRPr="00800D46">
        <w:rPr>
          <w:rFonts w:ascii="Simplified Arabic" w:hAnsi="Simplified Arabic" w:cs="Simplified Arabic"/>
          <w:b/>
          <w:bCs/>
          <w:sz w:val="30"/>
          <w:szCs w:val="30"/>
        </w:rPr>
        <w:t>:</w:t>
      </w:r>
    </w:p>
    <w:p w:rsidR="003433E1" w:rsidRPr="00800D46" w:rsidRDefault="003433E1" w:rsidP="00B33015">
      <w:pPr>
        <w:pStyle w:val="afd"/>
        <w:numPr>
          <w:ilvl w:val="0"/>
          <w:numId w:val="4"/>
        </w:num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دكتوراه في </w:t>
      </w:r>
      <w:r w:rsidR="00525CD0"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فلسفة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اللغة العربية، تخصص علم اللغة التطبيق</w:t>
      </w:r>
      <w:r w:rsidR="002E6F8F" w:rsidRPr="00800D46">
        <w:rPr>
          <w:rFonts w:ascii="Simplified Arabic" w:hAnsi="Simplified Arabic" w:cs="Simplified Arabic" w:hint="cs"/>
          <w:sz w:val="30"/>
          <w:szCs w:val="30"/>
          <w:rtl/>
        </w:rPr>
        <w:t>ي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- جامعة السودان للعلوم والتكنولوجيا- </w:t>
      </w:r>
      <w:r w:rsidR="005B4885"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كلية الدراسات العليا،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(يناير/ 2019م).</w:t>
      </w:r>
    </w:p>
    <w:p w:rsidR="00D22A4C" w:rsidRPr="00D22A4C" w:rsidRDefault="003433E1" w:rsidP="0014080A">
      <w:pPr>
        <w:pStyle w:val="17"/>
        <w:numPr>
          <w:ilvl w:val="0"/>
          <w:numId w:val="4"/>
        </w:numPr>
        <w:tabs>
          <w:tab w:val="right" w:pos="876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/>
          <w:sz w:val="30"/>
          <w:szCs w:val="30"/>
          <w:rtl/>
        </w:rPr>
        <w:t>ماجستير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تعليم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اللغة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العربية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للناطقين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ب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غ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يرها</w:t>
      </w:r>
      <w:r w:rsidRPr="00800D46">
        <w:rPr>
          <w:rFonts w:ascii="Simplified Arabic" w:hAnsi="Simplified Arabic" w:cs="Simplified Arabic"/>
          <w:sz w:val="30"/>
          <w:szCs w:val="30"/>
        </w:rPr>
        <w:t xml:space="preserve"> –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معهد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الخرطوم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الدولي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للغة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العربية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: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(2012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م</w:t>
      </w:r>
      <w:r w:rsidR="00AC772D" w:rsidRPr="00800D46">
        <w:rPr>
          <w:rFonts w:ascii="Simplified Arabic" w:hAnsi="Simplified Arabic" w:cs="Simplified Arabic" w:hint="cs"/>
          <w:sz w:val="30"/>
          <w:szCs w:val="30"/>
          <w:rtl/>
        </w:rPr>
        <w:t>)</w:t>
      </w:r>
      <w:r w:rsidR="00F92F23" w:rsidRPr="00800D46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3433E1" w:rsidRPr="00800D46" w:rsidRDefault="0014080A" w:rsidP="00D22A4C">
      <w:pPr>
        <w:pStyle w:val="17"/>
        <w:tabs>
          <w:tab w:val="right" w:pos="876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 التقدير (جيد جداً)</w:t>
      </w: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.</w:t>
      </w:r>
    </w:p>
    <w:p w:rsidR="00D22A4C" w:rsidRPr="00D22A4C" w:rsidRDefault="003433E1" w:rsidP="0014080A">
      <w:pPr>
        <w:pStyle w:val="17"/>
        <w:numPr>
          <w:ilvl w:val="0"/>
          <w:numId w:val="4"/>
        </w:numPr>
        <w:tabs>
          <w:tab w:val="right" w:pos="876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بكالوريوس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تعليم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اللغة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العربية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للناطقين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ب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غ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يرها</w:t>
      </w:r>
      <w:r w:rsidRPr="00800D46">
        <w:rPr>
          <w:rFonts w:ascii="Simplified Arabic" w:hAnsi="Simplified Arabic" w:cs="Simplified Arabic"/>
          <w:b/>
          <w:bCs/>
          <w:sz w:val="30"/>
          <w:szCs w:val="30"/>
        </w:rPr>
        <w:t>–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معهد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الخرطوم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الدولي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للغة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العربية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: (2007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م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)</w:t>
      </w:r>
      <w:r w:rsidR="00F92F23" w:rsidRPr="00800D46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3433E1" w:rsidRPr="00800D46" w:rsidRDefault="0014080A" w:rsidP="00D22A4C">
      <w:pPr>
        <w:pStyle w:val="17"/>
        <w:tabs>
          <w:tab w:val="right" w:pos="876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التقدير (جيد جداً)</w:t>
      </w: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.</w:t>
      </w:r>
    </w:p>
    <w:p w:rsidR="00D22A4C" w:rsidRPr="00D22A4C" w:rsidRDefault="00B33015" w:rsidP="0014080A">
      <w:pPr>
        <w:pStyle w:val="17"/>
        <w:numPr>
          <w:ilvl w:val="0"/>
          <w:numId w:val="4"/>
        </w:numPr>
        <w:tabs>
          <w:tab w:val="right" w:pos="876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دبلوم تعليم اللغة العربية للناطقين بغيرها- معهد الخرطوم الدولي للغة العربية: (2005م).</w:t>
      </w:r>
    </w:p>
    <w:p w:rsidR="00B33015" w:rsidRPr="00800D46" w:rsidRDefault="0014080A" w:rsidP="00D22A4C">
      <w:pPr>
        <w:pStyle w:val="17"/>
        <w:tabs>
          <w:tab w:val="right" w:pos="876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التقدير (جيد جداً)</w:t>
      </w: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.</w:t>
      </w:r>
    </w:p>
    <w:p w:rsidR="00B01BC6" w:rsidRPr="00800D46" w:rsidRDefault="00B01BC6" w:rsidP="00B01BC6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/>
          <w:b/>
          <w:bCs/>
          <w:sz w:val="30"/>
          <w:szCs w:val="30"/>
          <w:rtl/>
        </w:rPr>
        <w:t>الخبراتالعملية</w:t>
      </w:r>
      <w:r w:rsidR="00DE5162"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والإدارية</w:t>
      </w:r>
      <w:r w:rsidRPr="00800D46">
        <w:rPr>
          <w:rFonts w:ascii="Simplified Arabic" w:hAnsi="Simplified Arabic" w:cs="Simplified Arabic"/>
          <w:b/>
          <w:bCs/>
          <w:sz w:val="30"/>
          <w:szCs w:val="30"/>
        </w:rPr>
        <w:t>:</w:t>
      </w:r>
    </w:p>
    <w:p w:rsidR="00DE5162" w:rsidRPr="00800D46" w:rsidRDefault="00DE5162" w:rsidP="00DE5162">
      <w:pPr>
        <w:pStyle w:val="17"/>
        <w:numPr>
          <w:ilvl w:val="0"/>
          <w:numId w:val="5"/>
        </w:numPr>
        <w:tabs>
          <w:tab w:val="right" w:pos="876"/>
        </w:tabs>
        <w:bidi/>
        <w:spacing w:after="0" w:line="240" w:lineRule="auto"/>
        <w:ind w:left="805" w:hanging="357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مدير معهد اللغة العربية للناطقين بغيرها- جامعة القرآن الكريم وتأصيل العلوم، منذ (20/10/2019م) حتى الآن.</w:t>
      </w:r>
    </w:p>
    <w:p w:rsidR="00DE5162" w:rsidRPr="00800D46" w:rsidRDefault="00DE5162" w:rsidP="00DE5162">
      <w:pPr>
        <w:numPr>
          <w:ilvl w:val="0"/>
          <w:numId w:val="5"/>
        </w:numPr>
        <w:bidi/>
        <w:spacing w:after="0" w:line="240" w:lineRule="auto"/>
        <w:ind w:left="805" w:hanging="357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أ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.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مساعد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بمعهد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اللغة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العربية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للناطقين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بغيرها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جامعة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القرآن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الكريم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وتأصيل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العلوم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منذ 24/10/2019م.</w:t>
      </w:r>
    </w:p>
    <w:p w:rsidR="00DE5162" w:rsidRPr="00800D46" w:rsidRDefault="00DE5162" w:rsidP="00DE5162">
      <w:pPr>
        <w:numPr>
          <w:ilvl w:val="0"/>
          <w:numId w:val="5"/>
        </w:numPr>
        <w:bidi/>
        <w:spacing w:after="0" w:line="240" w:lineRule="auto"/>
        <w:ind w:left="805" w:hanging="357"/>
        <w:rPr>
          <w:rFonts w:ascii="Simplified Arabic" w:hAnsi="Simplified Arabic" w:cs="Simplified Arabic"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عضو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مجلس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الأساتذة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-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جامعة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القرآن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الكريم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وتأصيل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العلوم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-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منذ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 20/10/2019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حتى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الآن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DE5162" w:rsidRPr="00800D46" w:rsidRDefault="00DE5162" w:rsidP="00DE5162">
      <w:pPr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عضو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مجلس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كلية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اللغة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العربية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منذ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 (25/ 3/ 2017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 xml:space="preserve">)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حتى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الآن</w:t>
      </w:r>
      <w:r w:rsidRPr="00800D46">
        <w:rPr>
          <w:rFonts w:ascii="Simplified Arabic" w:hAnsi="Simplified Arabic" w:cs="Simplified Arabic"/>
          <w:sz w:val="30"/>
          <w:szCs w:val="30"/>
        </w:rPr>
        <w:t>.</w:t>
      </w:r>
    </w:p>
    <w:p w:rsidR="00DE5162" w:rsidRPr="00800D46" w:rsidRDefault="00DE5162" w:rsidP="00DE5162">
      <w:pPr>
        <w:pStyle w:val="17"/>
        <w:numPr>
          <w:ilvl w:val="0"/>
          <w:numId w:val="5"/>
        </w:numPr>
        <w:tabs>
          <w:tab w:val="right" w:pos="876"/>
        </w:tabs>
        <w:bidi/>
        <w:spacing w:after="0" w:line="240" w:lineRule="auto"/>
        <w:ind w:left="805" w:hanging="357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محاضر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معهد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اللغة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العربية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للناطقين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بغيرها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-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لجامعة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القرآن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الكريم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وتأصيل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العلوم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جمهورية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السودان- ولاية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الجزيرة-، منذ(1/9/ 2013م)</w:t>
      </w:r>
      <w:r w:rsidRPr="00800D46">
        <w:rPr>
          <w:rFonts w:ascii="Simplified Arabic" w:hAnsi="Simplified Arabic" w:cs="Simplified Arabic" w:hint="cs"/>
          <w:sz w:val="30"/>
          <w:szCs w:val="30"/>
        </w:rPr>
        <w:t>.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 حتى (24/10/2019م).</w:t>
      </w:r>
    </w:p>
    <w:p w:rsidR="00DE5162" w:rsidRPr="00800D46" w:rsidRDefault="00DE5162" w:rsidP="00DE5162">
      <w:pPr>
        <w:pStyle w:val="17"/>
        <w:numPr>
          <w:ilvl w:val="0"/>
          <w:numId w:val="5"/>
        </w:numPr>
        <w:tabs>
          <w:tab w:val="right" w:pos="876"/>
        </w:tabs>
        <w:bidi/>
        <w:spacing w:after="0" w:line="240" w:lineRule="auto"/>
        <w:ind w:left="805" w:hanging="357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مدير مدرسة الرديف الأساسية بنات، منذ 8/10/1998م، حتى 25/10/2000م.</w:t>
      </w:r>
    </w:p>
    <w:p w:rsidR="009E040D" w:rsidRPr="00800D46" w:rsidRDefault="00B01BC6" w:rsidP="00DE5162">
      <w:pPr>
        <w:pStyle w:val="17"/>
        <w:numPr>
          <w:ilvl w:val="0"/>
          <w:numId w:val="5"/>
        </w:numPr>
        <w:tabs>
          <w:tab w:val="right" w:pos="876"/>
        </w:tabs>
        <w:bidi/>
        <w:spacing w:after="0" w:line="240" w:lineRule="auto"/>
        <w:ind w:left="805" w:hanging="357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/>
          <w:sz w:val="30"/>
          <w:szCs w:val="30"/>
          <w:rtl/>
        </w:rPr>
        <w:t>معل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بمرحلة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تعليم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4728A3" w:rsidRPr="00800D46">
        <w:rPr>
          <w:rFonts w:ascii="Simplified Arabic" w:hAnsi="Simplified Arabic" w:cs="Simplified Arabic"/>
          <w:sz w:val="30"/>
          <w:szCs w:val="30"/>
          <w:rtl/>
        </w:rPr>
        <w:t>الأساس</w:t>
      </w:r>
      <w:r w:rsidR="007034D8" w:rsidRPr="00800D46">
        <w:rPr>
          <w:rFonts w:ascii="Simplified Arabic" w:hAnsi="Simplified Arabic" w:cs="Simplified Arabic" w:hint="cs"/>
          <w:sz w:val="30"/>
          <w:szCs w:val="30"/>
          <w:rtl/>
        </w:rPr>
        <w:t>- ولاية كسلا-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منذ (1/11/ 1996م) </w:t>
      </w:r>
      <w:r w:rsidR="003433E1" w:rsidRPr="00800D46">
        <w:rPr>
          <w:rFonts w:ascii="Simplified Arabic" w:hAnsi="Simplified Arabic" w:cs="Simplified Arabic" w:hint="cs"/>
          <w:sz w:val="30"/>
          <w:szCs w:val="30"/>
          <w:rtl/>
        </w:rPr>
        <w:t>حتى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 (1/9/ 2013م</w:t>
      </w:r>
      <w:r w:rsidR="009E040D" w:rsidRPr="00800D46">
        <w:rPr>
          <w:rFonts w:ascii="Simplified Arabic" w:hAnsi="Simplified Arabic" w:cs="Simplified Arabic" w:hint="cs"/>
          <w:sz w:val="30"/>
          <w:szCs w:val="30"/>
          <w:rtl/>
        </w:rPr>
        <w:t>).</w:t>
      </w:r>
    </w:p>
    <w:p w:rsidR="009020D2" w:rsidRPr="00800D46" w:rsidRDefault="00B01BC6" w:rsidP="009E040D">
      <w:pPr>
        <w:pStyle w:val="17"/>
        <w:numPr>
          <w:ilvl w:val="0"/>
          <w:numId w:val="5"/>
        </w:numPr>
        <w:tabs>
          <w:tab w:val="right" w:pos="876"/>
        </w:tabs>
        <w:bidi/>
        <w:spacing w:after="0" w:line="240" w:lineRule="auto"/>
        <w:ind w:left="805" w:hanging="357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النقل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إلى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التعليم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العالي</w:t>
      </w:r>
      <w:r w:rsidRPr="00800D46">
        <w:rPr>
          <w:rFonts w:ascii="Simplified Arabic" w:hAnsi="Simplified Arabic" w:cs="Simplified Arabic"/>
          <w:sz w:val="30"/>
          <w:szCs w:val="30"/>
        </w:rPr>
        <w:t>–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جامعة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القرآن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الكريم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وتأصيل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العلوم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من (1/9/ 2013م) حتى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الآن</w:t>
      </w:r>
      <w:r w:rsidRPr="00800D46">
        <w:rPr>
          <w:rFonts w:ascii="Simplified Arabic" w:hAnsi="Simplified Arabic" w:cs="Simplified Arabic" w:hint="cs"/>
          <w:sz w:val="30"/>
          <w:szCs w:val="30"/>
        </w:rPr>
        <w:t>.</w:t>
      </w:r>
    </w:p>
    <w:p w:rsidR="00800D46" w:rsidRDefault="00800D46" w:rsidP="00163687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800D46" w:rsidRDefault="00800D46" w:rsidP="00800D46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800D46" w:rsidRDefault="00800D46" w:rsidP="00800D46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262BED" w:rsidRPr="00800D46" w:rsidRDefault="00262BED" w:rsidP="00800D46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lastRenderedPageBreak/>
        <w:t>الدورات التدريبية:</w:t>
      </w:r>
    </w:p>
    <w:tbl>
      <w:tblPr>
        <w:bidiVisual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5"/>
        <w:gridCol w:w="3495"/>
        <w:gridCol w:w="3870"/>
        <w:gridCol w:w="2719"/>
      </w:tblGrid>
      <w:tr w:rsidR="00262BED" w:rsidRPr="00262BED" w:rsidTr="00852F1B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BED" w:rsidRPr="003A403E" w:rsidRDefault="00262BED" w:rsidP="00262BED">
            <w:pPr>
              <w:bidi/>
              <w:spacing w:after="0" w:line="240" w:lineRule="auto"/>
              <w:ind w:firstLine="142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403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262BED" w:rsidRPr="003A403E" w:rsidRDefault="00262BED" w:rsidP="00262BED">
            <w:pPr>
              <w:bidi/>
              <w:spacing w:after="0" w:line="240" w:lineRule="auto"/>
              <w:ind w:firstLine="14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403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اسم الدورة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62BED" w:rsidRPr="003A403E" w:rsidRDefault="00262BED" w:rsidP="00262BED">
            <w:pPr>
              <w:bidi/>
              <w:spacing w:after="0" w:line="240" w:lineRule="auto"/>
              <w:ind w:firstLine="14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403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62BED" w:rsidRPr="003A403E" w:rsidRDefault="00262BED" w:rsidP="00262BED">
            <w:pPr>
              <w:bidi/>
              <w:spacing w:after="0" w:line="240" w:lineRule="auto"/>
              <w:ind w:firstLine="14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403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8240DA" w:rsidRPr="00262BED" w:rsidTr="00852F1B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0DA" w:rsidRPr="003A403E" w:rsidRDefault="008240DA" w:rsidP="00847E3E">
            <w:pPr>
              <w:bidi/>
              <w:spacing w:after="0" w:line="240" w:lineRule="auto"/>
              <w:ind w:right="-177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A403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8240DA" w:rsidRPr="00D22A4C" w:rsidRDefault="008240DA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تدريب المدربين 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(TOT)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8240DA" w:rsidRPr="00D22A4C" w:rsidRDefault="008240DA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مركز انجاز للتنمية والموارد البشرية- مدني.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8240DA" w:rsidRPr="00D22A4C" w:rsidRDefault="008240DA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6-18/ مارس 2021م</w:t>
            </w:r>
          </w:p>
        </w:tc>
      </w:tr>
      <w:tr w:rsidR="00F32A26" w:rsidRPr="00262BED" w:rsidTr="00852F1B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2A26" w:rsidRPr="003A403E" w:rsidRDefault="00F32A26" w:rsidP="00847E3E">
            <w:pPr>
              <w:bidi/>
              <w:spacing w:after="0" w:line="240" w:lineRule="auto"/>
              <w:ind w:right="-177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F32A26" w:rsidRPr="00D22A4C" w:rsidRDefault="00F32A26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تنمية المهارات الإدارية للقيادات الإدارية</w:t>
            </w:r>
            <w:r w:rsidR="00852F1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F32A26" w:rsidRPr="00D22A4C" w:rsidRDefault="00F32A26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جامعة القرآن الكريم وتأصيل العلوم- مركز ضمان الجودة.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F32A26" w:rsidRPr="00D22A4C" w:rsidRDefault="00F32A26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8/1/2020م</w:t>
            </w:r>
          </w:p>
        </w:tc>
      </w:tr>
      <w:tr w:rsidR="00E07536" w:rsidRPr="00262BED" w:rsidTr="00852F1B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536" w:rsidRDefault="00E07536" w:rsidP="00847E3E">
            <w:pPr>
              <w:bidi/>
              <w:spacing w:after="0" w:line="240" w:lineRule="auto"/>
              <w:ind w:right="-177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E07536" w:rsidRPr="00D22A4C" w:rsidRDefault="00E07536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دورة التعليم الإلكتر</w:t>
            </w:r>
            <w:bookmarkStart w:id="0" w:name="_GoBack"/>
            <w:bookmarkEnd w:id="0"/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وني إدارة المحتوى الرقمي باستخدام برنامج 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مودل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847E3E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(moodle)</w:t>
            </w:r>
            <w:r w:rsidR="00847E3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E07536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جامعة القرآن الكريم وتأصيل العلوم- مركز ضمان الجودة.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E07536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18-22 يوليو/2020م.</w:t>
            </w:r>
          </w:p>
        </w:tc>
      </w:tr>
      <w:tr w:rsidR="00847E3E" w:rsidRPr="00262BED" w:rsidTr="004A6DAC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4</w:t>
            </w:r>
          </w:p>
        </w:tc>
        <w:tc>
          <w:tcPr>
            <w:tcW w:w="3495" w:type="dxa"/>
            <w:shd w:val="clear" w:color="auto" w:fill="FFFFFF"/>
          </w:tcPr>
          <w:p w:rsidR="00847E3E" w:rsidRPr="00D22A4C" w:rsidRDefault="00847E3E" w:rsidP="00FC29B9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أساسيات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استخدام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الإنترنت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في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العلمي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والعروض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التقديمية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</w:tcPr>
          <w:p w:rsidR="00847E3E" w:rsidRPr="00D22A4C" w:rsidRDefault="00847E3E" w:rsidP="00FC29B9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جامعة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القرآن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ا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لكريم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وتأصيل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العلوم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-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عمادة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العلمي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719" w:type="dxa"/>
            <w:shd w:val="clear" w:color="auto" w:fill="FFFFFF"/>
          </w:tcPr>
          <w:p w:rsidR="00847E3E" w:rsidRPr="00D22A4C" w:rsidRDefault="00847E3E" w:rsidP="00915AC9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مارس/2018م.</w:t>
            </w:r>
          </w:p>
        </w:tc>
      </w:tr>
      <w:tr w:rsidR="00847E3E" w:rsidRPr="00262BED" w:rsidTr="004A6DAC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5</w:t>
            </w:r>
          </w:p>
        </w:tc>
        <w:tc>
          <w:tcPr>
            <w:tcW w:w="3495" w:type="dxa"/>
            <w:shd w:val="clear" w:color="auto" w:fill="FFFFFF"/>
          </w:tcPr>
          <w:p w:rsidR="00847E3E" w:rsidRPr="00D22A4C" w:rsidRDefault="00847E3E" w:rsidP="00FC29B9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أساسيات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العلمي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وأخلاقياته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3870" w:type="dxa"/>
            <w:shd w:val="clear" w:color="auto" w:fill="FFFFFF"/>
          </w:tcPr>
          <w:p w:rsidR="00847E3E" w:rsidRPr="00D22A4C" w:rsidRDefault="00847E3E" w:rsidP="00FC29B9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جامعة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القرآن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الكريم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وتأصيل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العلوم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-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عمادة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العلمي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بالتنسيق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مع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أمانة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الشؤون</w:t>
            </w:r>
            <w:r w:rsidR="006664AE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2719" w:type="dxa"/>
            <w:shd w:val="clear" w:color="auto" w:fill="FFFFFF"/>
          </w:tcPr>
          <w:p w:rsidR="00847E3E" w:rsidRPr="00D22A4C" w:rsidRDefault="00847E3E" w:rsidP="00FC29B9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8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-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9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/ أغسطس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2016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</w:t>
            </w:r>
          </w:p>
        </w:tc>
      </w:tr>
      <w:tr w:rsidR="00847E3E" w:rsidRPr="00262BED" w:rsidTr="004A6DAC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6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منهج التعلم والعمل بالمشاركة لبرنامج خطة تطوير المدرسة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منظمة بلان سودان- وحدة مشروعات كسلا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right" w:pos="3186"/>
              </w:tabs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22-26 مارس2009م</w:t>
            </w:r>
          </w:p>
        </w:tc>
      </w:tr>
      <w:tr w:rsidR="00847E3E" w:rsidRPr="00262BED" w:rsidTr="004A6DAC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7</w:t>
            </w:r>
          </w:p>
        </w:tc>
        <w:tc>
          <w:tcPr>
            <w:tcW w:w="3495" w:type="dxa"/>
            <w:shd w:val="clear" w:color="auto" w:fill="FFFFFF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تفعيل المجالس التربوية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إدارة التدريب والتأهيل التربوي بالتعاون مع منظمة بلان سودان (المنحة الكندية)</w:t>
            </w:r>
          </w:p>
        </w:tc>
        <w:tc>
          <w:tcPr>
            <w:tcW w:w="2719" w:type="dxa"/>
            <w:shd w:val="clear" w:color="auto" w:fill="FFFFFF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26-30/ يوليو2009م</w:t>
            </w:r>
          </w:p>
        </w:tc>
      </w:tr>
      <w:tr w:rsidR="00847E3E" w:rsidRPr="00262BED" w:rsidTr="004A6DAC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8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مجموعات حماية ومناصرة قضايا الطفولة بقرية الرديف- كسلا.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منظمة تنمية الأطفال اليافعين (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CDF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) بالتعاون مع منظمة بلان سودان- كسلا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right" w:pos="3186"/>
              </w:tabs>
              <w:bidi/>
              <w:spacing w:after="0" w:line="240" w:lineRule="auto"/>
              <w:ind w:right="33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 11-13/ نوفمبر/2008م</w:t>
            </w:r>
          </w:p>
        </w:tc>
      </w:tr>
      <w:tr w:rsidR="00847E3E" w:rsidRPr="00262BED" w:rsidTr="004A6DAC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9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تنمية مهارات المعلم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إدارة التأهيل التربوي أثناء الخدمة بالتعاون مع منظمة اليونيسف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right" w:pos="3186"/>
              </w:tabs>
              <w:bidi/>
              <w:spacing w:after="0" w:line="240" w:lineRule="auto"/>
              <w:ind w:right="33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 27/4 إلى 12/5/2002م</w:t>
            </w:r>
          </w:p>
        </w:tc>
      </w:tr>
      <w:tr w:rsidR="00847E3E" w:rsidRPr="00262BED" w:rsidTr="004A6DAC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10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التنوير بالمناهج الجديدة (الحلقة الثالثة)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إدارة التأهيل التربوي أثناء الخدمة بالتعاون مع منظمة اليونيسف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right" w:pos="3186"/>
              </w:tabs>
              <w:bidi/>
              <w:spacing w:after="0" w:line="240" w:lineRule="auto"/>
              <w:ind w:right="33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 11-28/8/2002م</w:t>
            </w:r>
          </w:p>
        </w:tc>
      </w:tr>
      <w:tr w:rsidR="00847E3E" w:rsidRPr="00262BED" w:rsidTr="00852F1B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Pr="00AE45F7" w:rsidRDefault="00847E3E" w:rsidP="00847E3E">
            <w:pPr>
              <w:jc w:val="center"/>
            </w:pPr>
            <w:r w:rsidRPr="00AE45F7">
              <w:t>11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تدريس اللغة الإنجليزية مرحلة تعليم الأساس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إدارة التأهيل التربوي أثناء الخدمة بالتعاون مع منظمة اليونيسف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right" w:pos="3186"/>
              </w:tabs>
              <w:bidi/>
              <w:spacing w:after="0" w:line="240" w:lineRule="auto"/>
              <w:ind w:right="33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22/11- 7/12/2000م</w:t>
            </w:r>
          </w:p>
        </w:tc>
      </w:tr>
      <w:tr w:rsidR="00847E3E" w:rsidRPr="00262BED" w:rsidTr="00852F1B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:rsidR="00847E3E" w:rsidRDefault="00847E3E" w:rsidP="00847E3E">
            <w:pPr>
              <w:jc w:val="center"/>
            </w:pPr>
            <w:r w:rsidRPr="00AE45F7">
              <w:t>12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847E3E" w:rsidRPr="00D22A4C" w:rsidRDefault="00847E3E" w:rsidP="009E040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lowKashida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دورة ترش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يديه مكثفة لمدة مائة وستين ساعة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في مجال تدريس تلاميذ مرحلة تعليم الأساس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إدارة التأهيل التربوي أثناء الخدمة بالتعاون مع منظمة بلان سودان.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847E3E" w:rsidRPr="00D22A4C" w:rsidRDefault="00847E3E" w:rsidP="00262BED">
            <w:pPr>
              <w:tabs>
                <w:tab w:val="right" w:pos="3186"/>
              </w:tabs>
              <w:bidi/>
              <w:spacing w:after="0" w:line="240" w:lineRule="auto"/>
              <w:ind w:right="33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15/3/ إلى 15/12/1999م</w:t>
            </w:r>
          </w:p>
        </w:tc>
      </w:tr>
      <w:tr w:rsidR="00262BED" w:rsidRPr="00262BED" w:rsidTr="00852F1B">
        <w:trPr>
          <w:trHeight w:val="567"/>
          <w:jc w:val="center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BED" w:rsidRPr="003A403E" w:rsidRDefault="00847E3E" w:rsidP="00847E3E">
            <w:pPr>
              <w:bidi/>
              <w:spacing w:after="0" w:line="240" w:lineRule="auto"/>
              <w:ind w:right="-177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3495" w:type="dxa"/>
            <w:shd w:val="clear" w:color="auto" w:fill="FFFFFF"/>
          </w:tcPr>
          <w:p w:rsidR="00262BED" w:rsidRPr="00D22A4C" w:rsidRDefault="00262BED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التنوير بالمناهج الجديدة (الحلقة ال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أولى</w:t>
            </w: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)</w:t>
            </w:r>
            <w:r w:rsidR="00852F1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shd w:val="clear" w:color="auto" w:fill="FFFFFF"/>
          </w:tcPr>
          <w:p w:rsidR="00262BED" w:rsidRPr="00D22A4C" w:rsidRDefault="00262BED" w:rsidP="00262BED">
            <w:pPr>
              <w:tabs>
                <w:tab w:val="left" w:pos="638"/>
                <w:tab w:val="left" w:pos="998"/>
                <w:tab w:val="right" w:pos="3186"/>
              </w:tabs>
              <w:bidi/>
              <w:spacing w:after="0" w:line="240" w:lineRule="auto"/>
              <w:ind w:right="33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22A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إدارة التأهيل التربوي أثناء الخدمة بالتعاون مع منظمة </w:t>
            </w: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اليونيسف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262BED" w:rsidRPr="00D22A4C" w:rsidRDefault="00262BED" w:rsidP="00262BED">
            <w:pPr>
              <w:tabs>
                <w:tab w:val="right" w:pos="3186"/>
              </w:tabs>
              <w:bidi/>
              <w:spacing w:after="0" w:line="240" w:lineRule="auto"/>
              <w:ind w:right="33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22A4C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 2/9 إلى 2/10/1997م</w:t>
            </w:r>
          </w:p>
        </w:tc>
      </w:tr>
    </w:tbl>
    <w:p w:rsidR="00DE5162" w:rsidRPr="00800D46" w:rsidRDefault="00262BED" w:rsidP="003714F8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المهارات والخبرات الأخرى:</w:t>
      </w:r>
    </w:p>
    <w:p w:rsidR="00262BED" w:rsidRPr="00800D46" w:rsidRDefault="006C0DDF" w:rsidP="003714F8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1</w:t>
      </w:r>
      <w:r w:rsidR="00DE5162"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- </w:t>
      </w:r>
      <w:r w:rsidR="00262BED" w:rsidRPr="00800D46">
        <w:rPr>
          <w:rFonts w:ascii="Simplified Arabic" w:hAnsi="Simplified Arabic" w:cs="Simplified Arabic" w:hint="cs"/>
          <w:sz w:val="30"/>
          <w:szCs w:val="30"/>
          <w:rtl/>
        </w:rPr>
        <w:t>خبرة سبع س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نوات في التدريس الجامعي، </w:t>
      </w:r>
      <w:r w:rsidR="00262BED" w:rsidRPr="00800D46">
        <w:rPr>
          <w:rFonts w:ascii="Simplified Arabic" w:hAnsi="Simplified Arabic" w:cs="Simplified Arabic" w:hint="cs"/>
          <w:sz w:val="30"/>
          <w:szCs w:val="30"/>
          <w:rtl/>
        </w:rPr>
        <w:t>تدريس مواد اللغة العربية للناطقين بغيرها وتخصص علم اللغة التطبيقي التدريس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 من (1/9/2013م حتى الآن</w:t>
      </w:r>
      <w:r w:rsidR="00262BED" w:rsidRPr="00800D46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9C3DC8" w:rsidRDefault="00262BED" w:rsidP="009C3DC8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lastRenderedPageBreak/>
        <w:t xml:space="preserve">2-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خبرة في </w:t>
      </w:r>
      <w:r w:rsidR="003714F8"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التدريس في مرحلة تعليم الأساس، وزارة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التعليم </w:t>
      </w:r>
      <w:r w:rsidR="003714F8"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والتوجيه،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معلم منذ </w:t>
      </w:r>
      <w:r w:rsidR="00A52797" w:rsidRPr="00800D46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1996م</w:t>
      </w:r>
      <w:r w:rsidR="00A52797" w:rsidRPr="00800D46">
        <w:rPr>
          <w:rFonts w:ascii="Simplified Arabic" w:hAnsi="Simplified Arabic" w:cs="Simplified Arabic" w:hint="cs"/>
          <w:sz w:val="30"/>
          <w:szCs w:val="30"/>
          <w:rtl/>
        </w:rPr>
        <w:t>) إلى(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2013م</w:t>
      </w:r>
      <w:r w:rsidR="00A52797" w:rsidRPr="00800D46">
        <w:rPr>
          <w:rFonts w:ascii="Simplified Arabic" w:hAnsi="Simplified Arabic" w:cs="Simplified Arabic" w:hint="cs"/>
          <w:sz w:val="30"/>
          <w:szCs w:val="30"/>
          <w:rtl/>
        </w:rPr>
        <w:t>)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 في عدة مدارس بولاية كسلا محلية </w:t>
      </w:r>
      <w:r w:rsidR="003714F8"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مدينة كسلا، ومحلية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ريفي كسلا.</w:t>
      </w:r>
    </w:p>
    <w:p w:rsidR="00262BED" w:rsidRPr="00800D46" w:rsidRDefault="00262BED" w:rsidP="009C3DC8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الشهادات التقديرية:</w:t>
      </w:r>
    </w:p>
    <w:p w:rsidR="00262BED" w:rsidRPr="00800D46" w:rsidRDefault="00262BED" w:rsidP="008450A9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شهادة تفوق أكاديمي المرتبة الثانية على مستوى دفعة </w:t>
      </w:r>
      <w:r w:rsidR="002A3913" w:rsidRPr="00800D46">
        <w:rPr>
          <w:rFonts w:ascii="Simplified Arabic" w:hAnsi="Simplified Arabic" w:cs="Simplified Arabic" w:hint="cs"/>
          <w:sz w:val="30"/>
          <w:szCs w:val="30"/>
          <w:rtl/>
        </w:rPr>
        <w:t>البكالوريوس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 للعام الأكاديمي 2006- 2007م، معهد الخرطوم الدولي للغة العربية، الخرطوم، 18 جمادى الأول 1428ه الموافق: 4/6/ 2007م.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البحوث العلمية: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1- المشكلات اللغوية والاجتماعية لدى تلاميذ مرحلة التعليم الأساسي، ولاية كسلا، محلية ريفي كسلا. (بحث منشور). </w:t>
      </w:r>
    </w:p>
    <w:p w:rsidR="00262BED" w:rsidRPr="00800D46" w:rsidRDefault="00262BED" w:rsidP="00C07409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2- بحث بعنوان: العلاقة بين اللغتين العربية ولغة </w:t>
      </w:r>
      <w:r w:rsidRPr="00800D4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الت</w:t>
      </w:r>
      <w:r w:rsidRPr="00800D46">
        <w:rPr>
          <w:rFonts w:ascii="Simplified Arabic" w:hAnsi="Simplified Arabic" w:cs="Simplified Arabic"/>
          <w:color w:val="000000"/>
          <w:sz w:val="30"/>
          <w:szCs w:val="30"/>
          <w:rtl/>
        </w:rPr>
        <w:t>گ</w:t>
      </w:r>
      <w:r w:rsidRPr="00800D46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ري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 (بحث محكم </w:t>
      </w:r>
      <w:r w:rsidR="00C07409"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غير منشور)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مجلة كلية اللغة العربية- جامعة القرآن الكريم وتأصيل العلوم).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3- بحث بعنوان: المفردات الأساسية بين اللغتين العربية والت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گ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ري ودورها في تعلي</w:t>
      </w:r>
      <w:r w:rsidR="007264BC" w:rsidRPr="00800D46">
        <w:rPr>
          <w:rFonts w:ascii="Simplified Arabic" w:hAnsi="Simplified Arabic" w:cs="Simplified Arabic" w:hint="cs"/>
          <w:sz w:val="30"/>
          <w:szCs w:val="30"/>
          <w:rtl/>
        </w:rPr>
        <w:t xml:space="preserve">م اللغة العربية (بحث محكم غير منشور).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مجلة كلية اللغة العربية- جا</w:t>
      </w:r>
      <w:r w:rsidR="007264BC" w:rsidRPr="00800D46">
        <w:rPr>
          <w:rFonts w:ascii="Simplified Arabic" w:hAnsi="Simplified Arabic" w:cs="Simplified Arabic" w:hint="cs"/>
          <w:sz w:val="30"/>
          <w:szCs w:val="30"/>
          <w:rtl/>
        </w:rPr>
        <w:t>معة القرآن الكريم وتأصيل العلوم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4- بحث بعنوان التأثير والتأثر بين اللغة العربية ولغة الت</w:t>
      </w:r>
      <w:r w:rsidRPr="00800D46">
        <w:rPr>
          <w:rFonts w:ascii="Simplified Arabic" w:hAnsi="Simplified Arabic" w:cs="Simplified Arabic"/>
          <w:sz w:val="30"/>
          <w:szCs w:val="30"/>
          <w:rtl/>
        </w:rPr>
        <w:t>گ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ري</w:t>
      </w:r>
      <w:r w:rsidR="006664A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الجعزية (بحث مقبول في مؤتمر اللغة العربية وتحديات العصر) جامعة السويس.</w:t>
      </w:r>
    </w:p>
    <w:p w:rsidR="00611F82" w:rsidRPr="00800D46" w:rsidRDefault="00611F82" w:rsidP="00611F82">
      <w:pPr>
        <w:pStyle w:val="afd"/>
        <w:numPr>
          <w:ilvl w:val="0"/>
          <w:numId w:val="4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المشاركة في تأليف كتاب اللغات السودانية القومية، تحت إشراف بروفسيور الأمين أبو منقة.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المشاركات الاجتماعية: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1-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عضو اتحاد طلاب معهد الخرطوم الدولي للغة العربية عن دورة: (2004- 2005م).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2-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أمين الثقافة والإعلام في اتحاد طلاب معهد الخرطوم الدولي دورة: (2005- 2006م).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3- </w:t>
      </w:r>
      <w:r w:rsidRPr="00800D46">
        <w:rPr>
          <w:rFonts w:ascii="Simplified Arabic" w:hAnsi="Simplified Arabic" w:cs="Simplified Arabic" w:hint="cs"/>
          <w:sz w:val="30"/>
          <w:szCs w:val="30"/>
          <w:rtl/>
        </w:rPr>
        <w:t>نائب رئيس اتحاد طلاب معهد الخرطوم الدولي للغة العربية عن دورة: (2011- 2012م).</w:t>
      </w:r>
    </w:p>
    <w:p w:rsidR="00262BED" w:rsidRPr="00800D46" w:rsidRDefault="00262BED" w:rsidP="00262BED">
      <w:pPr>
        <w:bidi/>
        <w:spacing w:after="0" w:line="240" w:lineRule="auto"/>
        <w:ind w:firstLine="288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00D46">
        <w:rPr>
          <w:rFonts w:ascii="Simplified Arabic" w:hAnsi="Simplified Arabic" w:cs="Simplified Arabic" w:hint="cs"/>
          <w:sz w:val="30"/>
          <w:szCs w:val="30"/>
          <w:rtl/>
        </w:rPr>
        <w:t>4- عضو منظمة الشباب للبناء والتنمية- ولاية كسلا منذ 2007- 2019م</w:t>
      </w:r>
    </w:p>
    <w:p w:rsidR="00262BED" w:rsidRPr="00800D46" w:rsidRDefault="00262BED" w:rsidP="00262BED">
      <w:pPr>
        <w:bidi/>
        <w:spacing w:after="0" w:line="240" w:lineRule="auto"/>
        <w:ind w:left="-238" w:firstLine="142"/>
        <w:rPr>
          <w:rFonts w:ascii="Simplified Arabic" w:eastAsia="Times New Roman" w:hAnsi="Simplified Arabic" w:cs="Simplified Arabic"/>
          <w:sz w:val="30"/>
          <w:szCs w:val="30"/>
          <w:rtl/>
        </w:rPr>
      </w:pPr>
      <w:r w:rsidRPr="00800D46">
        <w:rPr>
          <w:rFonts w:ascii="Simplified Arabic" w:eastAsia="Times New Roman" w:hAnsi="Simplified Arabic" w:cs="Simplified Arabic"/>
          <w:sz w:val="30"/>
          <w:szCs w:val="30"/>
          <w:rtl/>
        </w:rPr>
        <w:t>العنوان: ولاية الجزيرة/  مدينة ود مدني، (جامعة القرآن الكريم وتأصيل العلوم – معهد اللغة العربية للناطقين بغيرها</w:t>
      </w:r>
      <w:r w:rsidRPr="00800D46">
        <w:rPr>
          <w:rFonts w:ascii="Simplified Arabic" w:eastAsia="Times New Roman" w:hAnsi="Simplified Arabic" w:cs="Simplified Arabic"/>
          <w:sz w:val="30"/>
          <w:szCs w:val="30"/>
        </w:rPr>
        <w:t>(</w:t>
      </w:r>
    </w:p>
    <w:p w:rsidR="00262BED" w:rsidRPr="00800D46" w:rsidRDefault="00262BED" w:rsidP="00D63B60">
      <w:pPr>
        <w:bidi/>
        <w:spacing w:after="0" w:line="240" w:lineRule="auto"/>
        <w:ind w:left="-238" w:firstLine="142"/>
        <w:jc w:val="center"/>
        <w:rPr>
          <w:rFonts w:ascii="Simplified Arabic" w:eastAsia="Times New Roman" w:hAnsi="Simplified Arabic" w:cs="Simplified Arabic"/>
          <w:sz w:val="30"/>
          <w:szCs w:val="30"/>
          <w:rtl/>
        </w:rPr>
      </w:pPr>
      <w:r w:rsidRPr="00800D46">
        <w:rPr>
          <w:rFonts w:ascii="Simplified Arabic" w:eastAsia="Times New Roman" w:hAnsi="Simplified Arabic" w:cs="Simplified Arabic"/>
          <w:sz w:val="30"/>
          <w:szCs w:val="30"/>
          <w:rtl/>
        </w:rPr>
        <w:t>رقم الهاتف:(0910518129– 0129589409</w:t>
      </w:r>
      <w:r w:rsidRPr="00800D46">
        <w:rPr>
          <w:rFonts w:ascii="Simplified Arabic" w:eastAsia="Times New Roman" w:hAnsi="Simplified Arabic" w:cs="Simplified Arabic" w:hint="cs"/>
          <w:sz w:val="30"/>
          <w:szCs w:val="30"/>
          <w:rtl/>
        </w:rPr>
        <w:t>)</w:t>
      </w:r>
    </w:p>
    <w:p w:rsidR="00262BED" w:rsidRPr="00800D46" w:rsidRDefault="00262BED" w:rsidP="00800D46">
      <w:pPr>
        <w:spacing w:after="0" w:line="240" w:lineRule="auto"/>
        <w:ind w:left="-238" w:firstLine="142"/>
        <w:jc w:val="center"/>
        <w:rPr>
          <w:rFonts w:ascii="Traditional Arabic" w:eastAsia="Times New Roman" w:hAnsi="Traditional Arabic" w:cs="Traditional Arabic"/>
          <w:sz w:val="30"/>
          <w:szCs w:val="30"/>
          <w:rtl/>
        </w:rPr>
      </w:pPr>
      <w:r w:rsidRPr="00800D46">
        <w:rPr>
          <w:rStyle w:val="Hyperlink"/>
          <w:rFonts w:ascii="Simplified Arabic" w:eastAsia="Times New Roman" w:hAnsi="Simplified Arabic" w:cs="Simplified Arabic"/>
          <w:sz w:val="30"/>
          <w:szCs w:val="30"/>
        </w:rPr>
        <w:t>jamaken</w:t>
      </w:r>
      <w:r w:rsidRPr="00800D46">
        <w:rPr>
          <w:rStyle w:val="Hyperlink"/>
          <w:rFonts w:ascii="Simplified Arabic" w:eastAsia="Times New Roman" w:hAnsi="Simplified Arabic" w:cs="Simplified Arabic"/>
          <w:sz w:val="30"/>
          <w:szCs w:val="30"/>
          <w:rtl/>
        </w:rPr>
        <w:t>999</w:t>
      </w:r>
      <w:r w:rsidRPr="00800D46">
        <w:rPr>
          <w:rStyle w:val="Hyperlink"/>
          <w:rFonts w:ascii="Simplified Arabic" w:eastAsia="Times New Roman" w:hAnsi="Simplified Arabic" w:cs="Simplified Arabic"/>
          <w:sz w:val="30"/>
          <w:szCs w:val="30"/>
        </w:rPr>
        <w:t>@gmail.com</w:t>
      </w:r>
      <w:r w:rsidR="00D314DC" w:rsidRPr="00800D46">
        <w:rPr>
          <w:rFonts w:ascii="Times New Roman" w:eastAsia="Times New Roman" w:hAnsi="Times New Roman" w:hint="cs"/>
          <w:sz w:val="30"/>
          <w:szCs w:val="30"/>
          <w:rtl/>
        </w:rPr>
        <w:t>بريد الإكتروني</w:t>
      </w:r>
      <w:r w:rsidR="00800D46">
        <w:rPr>
          <w:rFonts w:ascii="Traditional Arabic" w:eastAsia="Times New Roman" w:hAnsi="Traditional Arabic" w:cs="Traditional Arabic" w:hint="cs"/>
          <w:sz w:val="30"/>
          <w:szCs w:val="30"/>
          <w:rtl/>
        </w:rPr>
        <w:t xml:space="preserve">: </w:t>
      </w:r>
    </w:p>
    <w:p w:rsidR="00D63B60" w:rsidRDefault="00D63B60" w:rsidP="002A3913">
      <w:pPr>
        <w:bidi/>
        <w:spacing w:after="0" w:line="240" w:lineRule="auto"/>
        <w:ind w:left="-238" w:firstLine="142"/>
        <w:jc w:val="center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C5563F" w:rsidRDefault="00262BED" w:rsidP="00D63B60">
      <w:pPr>
        <w:bidi/>
        <w:spacing w:after="0" w:line="240" w:lineRule="auto"/>
        <w:ind w:left="-238" w:firstLine="142"/>
        <w:jc w:val="center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800D46">
        <w:rPr>
          <w:rFonts w:ascii="Traditional Arabic" w:eastAsia="Times New Roman" w:hAnsi="Traditional Arabic" w:cs="Traditional Arabic" w:hint="cs"/>
          <w:sz w:val="40"/>
          <w:szCs w:val="40"/>
          <w:rtl/>
        </w:rPr>
        <w:t>وبالله التوفيق</w:t>
      </w:r>
    </w:p>
    <w:p w:rsidR="00EE0319" w:rsidRDefault="00EE0319" w:rsidP="00EE0319">
      <w:pPr>
        <w:bidi/>
        <w:spacing w:after="0" w:line="240" w:lineRule="auto"/>
        <w:ind w:left="-238" w:firstLine="142"/>
        <w:jc w:val="center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EE0319" w:rsidRPr="00EE0319" w:rsidRDefault="00EE0319" w:rsidP="006664AE">
      <w:pPr>
        <w:bidi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sectPr w:rsidR="00EE0319" w:rsidRPr="00EE0319" w:rsidSect="009E040D">
      <w:footerReference w:type="default" r:id="rId7"/>
      <w:pgSz w:w="12240" w:h="15840"/>
      <w:pgMar w:top="810" w:right="81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5C" w:rsidRDefault="00180B5C" w:rsidP="00DA6D43">
      <w:pPr>
        <w:spacing w:after="0" w:line="240" w:lineRule="auto"/>
      </w:pPr>
      <w:r>
        <w:separator/>
      </w:r>
    </w:p>
  </w:endnote>
  <w:endnote w:type="continuationSeparator" w:id="1">
    <w:p w:rsidR="00180B5C" w:rsidRDefault="00180B5C" w:rsidP="00DA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3080258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9E040D" w:rsidRPr="009E040D" w:rsidRDefault="00A7560A">
        <w:pPr>
          <w:pStyle w:val="afc"/>
          <w:jc w:val="center"/>
          <w:rPr>
            <w:sz w:val="26"/>
            <w:szCs w:val="26"/>
          </w:rPr>
        </w:pPr>
        <w:r w:rsidRPr="009E040D">
          <w:rPr>
            <w:sz w:val="26"/>
            <w:szCs w:val="26"/>
          </w:rPr>
          <w:fldChar w:fldCharType="begin"/>
        </w:r>
        <w:r w:rsidR="009E040D" w:rsidRPr="009E040D">
          <w:rPr>
            <w:sz w:val="26"/>
            <w:szCs w:val="26"/>
          </w:rPr>
          <w:instrText>PAGE   \* MERGEFORMAT</w:instrText>
        </w:r>
        <w:r w:rsidRPr="009E040D">
          <w:rPr>
            <w:sz w:val="26"/>
            <w:szCs w:val="26"/>
          </w:rPr>
          <w:fldChar w:fldCharType="separate"/>
        </w:r>
        <w:r w:rsidR="006664AE" w:rsidRPr="006664AE">
          <w:rPr>
            <w:rFonts w:cs="Calibri"/>
            <w:noProof/>
            <w:sz w:val="26"/>
            <w:szCs w:val="26"/>
            <w:lang w:val="ar-SA"/>
          </w:rPr>
          <w:t>3</w:t>
        </w:r>
        <w:r w:rsidRPr="009E040D">
          <w:rPr>
            <w:sz w:val="26"/>
            <w:szCs w:val="26"/>
          </w:rPr>
          <w:fldChar w:fldCharType="end"/>
        </w:r>
      </w:p>
    </w:sdtContent>
  </w:sdt>
  <w:p w:rsidR="009E040D" w:rsidRDefault="009E040D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5C" w:rsidRDefault="00180B5C" w:rsidP="00DA6D43">
      <w:pPr>
        <w:spacing w:after="0" w:line="240" w:lineRule="auto"/>
      </w:pPr>
      <w:r>
        <w:separator/>
      </w:r>
    </w:p>
  </w:footnote>
  <w:footnote w:type="continuationSeparator" w:id="1">
    <w:p w:rsidR="00180B5C" w:rsidRDefault="00180B5C" w:rsidP="00DA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0A70C41"/>
    <w:multiLevelType w:val="multilevel"/>
    <w:tmpl w:val="10A70C41"/>
    <w:lvl w:ilvl="0">
      <w:start w:val="1"/>
      <w:numFmt w:val="decimal"/>
      <w:lvlText w:val="%1-"/>
      <w:lvlJc w:val="left"/>
      <w:pPr>
        <w:ind w:left="1352" w:hanging="360"/>
      </w:pPr>
      <w:rPr>
        <w:rFonts w:ascii="Simplified Arabic" w:eastAsia="Calibri" w:hAnsi="Simplified Arabic" w:cs="Simplified Arabic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B45CA"/>
    <w:multiLevelType w:val="multilevel"/>
    <w:tmpl w:val="54FCBC74"/>
    <w:lvl w:ilvl="0">
      <w:start w:val="1"/>
      <w:numFmt w:val="decimal"/>
      <w:lvlText w:val="%1-"/>
      <w:lvlJc w:val="left"/>
      <w:pPr>
        <w:ind w:left="720" w:hanging="360"/>
      </w:pPr>
      <w:rPr>
        <w:rFonts w:ascii="Simplified Arabic" w:eastAsia="Calibri" w:hAnsi="Simplified Arabic" w:cs="Simplified Arabic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1B28"/>
    <w:multiLevelType w:val="hybridMultilevel"/>
    <w:tmpl w:val="F618BB00"/>
    <w:lvl w:ilvl="0" w:tplc="DD080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224C"/>
    <w:multiLevelType w:val="hybridMultilevel"/>
    <w:tmpl w:val="4D5C1E48"/>
    <w:lvl w:ilvl="0" w:tplc="963601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F37189"/>
    <w:multiLevelType w:val="multilevel"/>
    <w:tmpl w:val="40F3718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02FBA"/>
    <w:multiLevelType w:val="multilevel"/>
    <w:tmpl w:val="44802FBA"/>
    <w:lvl w:ilvl="0">
      <w:start w:val="1"/>
      <w:numFmt w:val="decimal"/>
      <w:lvlText w:val="%1-"/>
      <w:lvlJc w:val="left"/>
      <w:pPr>
        <w:ind w:left="810" w:hanging="360"/>
      </w:pPr>
      <w:rPr>
        <w:rFonts w:ascii="Simplified Arabic" w:eastAsia="Calibri" w:hAnsi="Simplified Arabic" w:cs="Simplified Arabic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54B0207"/>
    <w:multiLevelType w:val="hybridMultilevel"/>
    <w:tmpl w:val="1E96C0EA"/>
    <w:lvl w:ilvl="0" w:tplc="82569FFE">
      <w:start w:val="1"/>
      <w:numFmt w:val="decimal"/>
      <w:lvlText w:val="%1-"/>
      <w:lvlJc w:val="left"/>
      <w:pPr>
        <w:ind w:left="6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">
    <w:nsid w:val="638E0726"/>
    <w:multiLevelType w:val="multilevel"/>
    <w:tmpl w:val="638E0726"/>
    <w:lvl w:ilvl="0">
      <w:start w:val="1"/>
      <w:numFmt w:val="decimal"/>
      <w:lvlText w:val="%1-"/>
      <w:lvlJc w:val="left"/>
      <w:pPr>
        <w:ind w:left="810" w:hanging="360"/>
      </w:pPr>
      <w:rPr>
        <w:rFonts w:ascii="Simplified Arabic" w:eastAsia="Calibri" w:hAnsi="Simplified Arabic" w:cs="Simplified Arabic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7FA1F9C"/>
    <w:multiLevelType w:val="multilevel"/>
    <w:tmpl w:val="67FA1F9C"/>
    <w:lvl w:ilvl="0">
      <w:start w:val="1"/>
      <w:numFmt w:val="decimal"/>
      <w:lvlText w:val="%1-"/>
      <w:lvlJc w:val="left"/>
      <w:pPr>
        <w:ind w:left="648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368" w:hanging="360"/>
      </w:pPr>
    </w:lvl>
    <w:lvl w:ilvl="2" w:tentative="1">
      <w:start w:val="1"/>
      <w:numFmt w:val="lowerRoman"/>
      <w:lvlText w:val="%3."/>
      <w:lvlJc w:val="right"/>
      <w:pPr>
        <w:ind w:left="2088" w:hanging="180"/>
      </w:pPr>
    </w:lvl>
    <w:lvl w:ilvl="3" w:tentative="1">
      <w:start w:val="1"/>
      <w:numFmt w:val="decimal"/>
      <w:lvlText w:val="%4."/>
      <w:lvlJc w:val="left"/>
      <w:pPr>
        <w:ind w:left="2808" w:hanging="360"/>
      </w:pPr>
    </w:lvl>
    <w:lvl w:ilvl="4" w:tentative="1">
      <w:start w:val="1"/>
      <w:numFmt w:val="lowerLetter"/>
      <w:lvlText w:val="%5."/>
      <w:lvlJc w:val="left"/>
      <w:pPr>
        <w:ind w:left="3528" w:hanging="360"/>
      </w:pPr>
    </w:lvl>
    <w:lvl w:ilvl="5" w:tentative="1">
      <w:start w:val="1"/>
      <w:numFmt w:val="lowerRoman"/>
      <w:lvlText w:val="%6."/>
      <w:lvlJc w:val="right"/>
      <w:pPr>
        <w:ind w:left="4248" w:hanging="180"/>
      </w:pPr>
    </w:lvl>
    <w:lvl w:ilvl="6" w:tentative="1">
      <w:start w:val="1"/>
      <w:numFmt w:val="decimal"/>
      <w:lvlText w:val="%7."/>
      <w:lvlJc w:val="left"/>
      <w:pPr>
        <w:ind w:left="4968" w:hanging="360"/>
      </w:pPr>
    </w:lvl>
    <w:lvl w:ilvl="7" w:tentative="1">
      <w:start w:val="1"/>
      <w:numFmt w:val="lowerLetter"/>
      <w:lvlText w:val="%8."/>
      <w:lvlJc w:val="left"/>
      <w:pPr>
        <w:ind w:left="5688" w:hanging="360"/>
      </w:pPr>
    </w:lvl>
    <w:lvl w:ilvl="8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C6"/>
    <w:rsid w:val="00051AF1"/>
    <w:rsid w:val="00067001"/>
    <w:rsid w:val="000710FA"/>
    <w:rsid w:val="00075B92"/>
    <w:rsid w:val="000762B5"/>
    <w:rsid w:val="000A377C"/>
    <w:rsid w:val="000B0BF0"/>
    <w:rsid w:val="000E1077"/>
    <w:rsid w:val="000E77C2"/>
    <w:rsid w:val="000F66E4"/>
    <w:rsid w:val="0014080A"/>
    <w:rsid w:val="001565A6"/>
    <w:rsid w:val="001572AB"/>
    <w:rsid w:val="00163687"/>
    <w:rsid w:val="00180B5C"/>
    <w:rsid w:val="001836FC"/>
    <w:rsid w:val="001B3220"/>
    <w:rsid w:val="001C0881"/>
    <w:rsid w:val="001C7490"/>
    <w:rsid w:val="001E0E19"/>
    <w:rsid w:val="001F2B7B"/>
    <w:rsid w:val="00211079"/>
    <w:rsid w:val="00247F6A"/>
    <w:rsid w:val="00262BED"/>
    <w:rsid w:val="00276D6E"/>
    <w:rsid w:val="002875AC"/>
    <w:rsid w:val="002A3913"/>
    <w:rsid w:val="002B5C76"/>
    <w:rsid w:val="002C25B2"/>
    <w:rsid w:val="002C46BD"/>
    <w:rsid w:val="002E6F8F"/>
    <w:rsid w:val="00305526"/>
    <w:rsid w:val="00313BF1"/>
    <w:rsid w:val="003145C8"/>
    <w:rsid w:val="00324100"/>
    <w:rsid w:val="0032745B"/>
    <w:rsid w:val="00330E1C"/>
    <w:rsid w:val="00336EC0"/>
    <w:rsid w:val="003433E1"/>
    <w:rsid w:val="003714F8"/>
    <w:rsid w:val="00371D5D"/>
    <w:rsid w:val="0037515E"/>
    <w:rsid w:val="00385C06"/>
    <w:rsid w:val="00385C86"/>
    <w:rsid w:val="003A403E"/>
    <w:rsid w:val="003B3BE5"/>
    <w:rsid w:val="003D7B61"/>
    <w:rsid w:val="0041408E"/>
    <w:rsid w:val="00414AF0"/>
    <w:rsid w:val="00432A26"/>
    <w:rsid w:val="004445F8"/>
    <w:rsid w:val="004476F1"/>
    <w:rsid w:val="004728A3"/>
    <w:rsid w:val="004C4B36"/>
    <w:rsid w:val="004D5952"/>
    <w:rsid w:val="00500ACD"/>
    <w:rsid w:val="00525CD0"/>
    <w:rsid w:val="0058547B"/>
    <w:rsid w:val="005B4885"/>
    <w:rsid w:val="005C7D9D"/>
    <w:rsid w:val="00611F82"/>
    <w:rsid w:val="00643F9B"/>
    <w:rsid w:val="006664AE"/>
    <w:rsid w:val="0067542D"/>
    <w:rsid w:val="0068596A"/>
    <w:rsid w:val="006A674F"/>
    <w:rsid w:val="006B13D2"/>
    <w:rsid w:val="006C0DDF"/>
    <w:rsid w:val="006D54F3"/>
    <w:rsid w:val="006E6B72"/>
    <w:rsid w:val="006E6BA2"/>
    <w:rsid w:val="006F2674"/>
    <w:rsid w:val="006F4CA7"/>
    <w:rsid w:val="007034D8"/>
    <w:rsid w:val="00705EEC"/>
    <w:rsid w:val="007264BC"/>
    <w:rsid w:val="00744BA3"/>
    <w:rsid w:val="00753008"/>
    <w:rsid w:val="007626BF"/>
    <w:rsid w:val="00771C73"/>
    <w:rsid w:val="00777673"/>
    <w:rsid w:val="007B5D2B"/>
    <w:rsid w:val="007C139D"/>
    <w:rsid w:val="007E369A"/>
    <w:rsid w:val="00800D46"/>
    <w:rsid w:val="008240DA"/>
    <w:rsid w:val="008450A9"/>
    <w:rsid w:val="008452E1"/>
    <w:rsid w:val="00847E3E"/>
    <w:rsid w:val="00850038"/>
    <w:rsid w:val="00851315"/>
    <w:rsid w:val="00852F1B"/>
    <w:rsid w:val="00875E98"/>
    <w:rsid w:val="008843FA"/>
    <w:rsid w:val="008A2430"/>
    <w:rsid w:val="008B45BB"/>
    <w:rsid w:val="009020D2"/>
    <w:rsid w:val="00915AC9"/>
    <w:rsid w:val="0094401A"/>
    <w:rsid w:val="009552F1"/>
    <w:rsid w:val="009660B6"/>
    <w:rsid w:val="00991E40"/>
    <w:rsid w:val="009A012D"/>
    <w:rsid w:val="009A7ACE"/>
    <w:rsid w:val="009B2B2C"/>
    <w:rsid w:val="009B682D"/>
    <w:rsid w:val="009B7238"/>
    <w:rsid w:val="009C3DC8"/>
    <w:rsid w:val="009D31D6"/>
    <w:rsid w:val="009D3D5A"/>
    <w:rsid w:val="009E040D"/>
    <w:rsid w:val="009E790C"/>
    <w:rsid w:val="00A029B1"/>
    <w:rsid w:val="00A21400"/>
    <w:rsid w:val="00A44C74"/>
    <w:rsid w:val="00A52797"/>
    <w:rsid w:val="00A7560A"/>
    <w:rsid w:val="00A95BBD"/>
    <w:rsid w:val="00AA165C"/>
    <w:rsid w:val="00AC772D"/>
    <w:rsid w:val="00AF3CFB"/>
    <w:rsid w:val="00B01BC6"/>
    <w:rsid w:val="00B3052D"/>
    <w:rsid w:val="00B311FB"/>
    <w:rsid w:val="00B33015"/>
    <w:rsid w:val="00B432B8"/>
    <w:rsid w:val="00B52100"/>
    <w:rsid w:val="00B7002A"/>
    <w:rsid w:val="00BA5FEA"/>
    <w:rsid w:val="00BB2046"/>
    <w:rsid w:val="00BB3E33"/>
    <w:rsid w:val="00BD2855"/>
    <w:rsid w:val="00BF080E"/>
    <w:rsid w:val="00C07409"/>
    <w:rsid w:val="00C126BD"/>
    <w:rsid w:val="00C23973"/>
    <w:rsid w:val="00C41CAE"/>
    <w:rsid w:val="00C5563F"/>
    <w:rsid w:val="00C732F8"/>
    <w:rsid w:val="00C91E58"/>
    <w:rsid w:val="00CB6773"/>
    <w:rsid w:val="00CD1175"/>
    <w:rsid w:val="00CF23FD"/>
    <w:rsid w:val="00CF3C5F"/>
    <w:rsid w:val="00D04776"/>
    <w:rsid w:val="00D129DD"/>
    <w:rsid w:val="00D22A4C"/>
    <w:rsid w:val="00D23F82"/>
    <w:rsid w:val="00D247D8"/>
    <w:rsid w:val="00D314DC"/>
    <w:rsid w:val="00D404E6"/>
    <w:rsid w:val="00D4090B"/>
    <w:rsid w:val="00D63B60"/>
    <w:rsid w:val="00DA6D43"/>
    <w:rsid w:val="00DD0374"/>
    <w:rsid w:val="00DD495C"/>
    <w:rsid w:val="00DE3A17"/>
    <w:rsid w:val="00DE5162"/>
    <w:rsid w:val="00DE5724"/>
    <w:rsid w:val="00E07536"/>
    <w:rsid w:val="00E11D81"/>
    <w:rsid w:val="00E143F7"/>
    <w:rsid w:val="00E2498E"/>
    <w:rsid w:val="00E40ACF"/>
    <w:rsid w:val="00E42A5E"/>
    <w:rsid w:val="00E53C3D"/>
    <w:rsid w:val="00E62A70"/>
    <w:rsid w:val="00E9787A"/>
    <w:rsid w:val="00EC159D"/>
    <w:rsid w:val="00ED3DF0"/>
    <w:rsid w:val="00ED6969"/>
    <w:rsid w:val="00EE0319"/>
    <w:rsid w:val="00EE0FE9"/>
    <w:rsid w:val="00EE5DEB"/>
    <w:rsid w:val="00F32A26"/>
    <w:rsid w:val="00F43D88"/>
    <w:rsid w:val="00F53137"/>
    <w:rsid w:val="00F70AF8"/>
    <w:rsid w:val="00F92F23"/>
    <w:rsid w:val="00F9645E"/>
    <w:rsid w:val="00F97628"/>
    <w:rsid w:val="00FB0A12"/>
    <w:rsid w:val="00FB5E47"/>
    <w:rsid w:val="00FC29B9"/>
    <w:rsid w:val="00FD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BC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customStyle="1" w:styleId="17">
    <w:name w:val="سرد الفقرات1"/>
    <w:basedOn w:val="a"/>
    <w:uiPriority w:val="34"/>
    <w:qFormat/>
    <w:rsid w:val="00B01BC6"/>
    <w:pPr>
      <w:ind w:left="720"/>
      <w:contextualSpacing/>
    </w:pPr>
  </w:style>
  <w:style w:type="paragraph" w:styleId="afc">
    <w:name w:val="footer"/>
    <w:basedOn w:val="a"/>
    <w:link w:val="Char"/>
    <w:uiPriority w:val="99"/>
    <w:unhideWhenUsed/>
    <w:rsid w:val="00B01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صفحة Char"/>
    <w:basedOn w:val="a0"/>
    <w:link w:val="afc"/>
    <w:uiPriority w:val="99"/>
    <w:rsid w:val="00B01BC6"/>
    <w:rPr>
      <w:rFonts w:ascii="Calibri" w:eastAsia="Calibri" w:hAnsi="Calibri"/>
      <w:sz w:val="22"/>
      <w:szCs w:val="22"/>
    </w:rPr>
  </w:style>
  <w:style w:type="paragraph" w:styleId="afd">
    <w:name w:val="List Paragraph"/>
    <w:basedOn w:val="a"/>
    <w:uiPriority w:val="34"/>
    <w:qFormat/>
    <w:rsid w:val="00B01B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0"/>
    <w:rsid w:val="00D314DC"/>
    <w:rPr>
      <w:color w:val="0000FF" w:themeColor="hyperlink"/>
      <w:u w:val="single"/>
    </w:rPr>
  </w:style>
  <w:style w:type="table" w:styleId="afe">
    <w:name w:val="Table Grid"/>
    <w:basedOn w:val="a1"/>
    <w:rsid w:val="00EE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BC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customStyle="1" w:styleId="17">
    <w:name w:val="سرد الفقرات1"/>
    <w:basedOn w:val="a"/>
    <w:uiPriority w:val="34"/>
    <w:qFormat/>
    <w:rsid w:val="00B01BC6"/>
    <w:pPr>
      <w:ind w:left="720"/>
      <w:contextualSpacing/>
    </w:pPr>
  </w:style>
  <w:style w:type="paragraph" w:styleId="afc">
    <w:name w:val="footer"/>
    <w:basedOn w:val="a"/>
    <w:link w:val="Char"/>
    <w:uiPriority w:val="99"/>
    <w:unhideWhenUsed/>
    <w:rsid w:val="00B01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fc"/>
    <w:uiPriority w:val="99"/>
    <w:rsid w:val="00B01BC6"/>
    <w:rPr>
      <w:rFonts w:ascii="Calibri" w:eastAsia="Calibri" w:hAnsi="Calibri"/>
      <w:sz w:val="22"/>
      <w:szCs w:val="22"/>
    </w:rPr>
  </w:style>
  <w:style w:type="paragraph" w:styleId="afd">
    <w:name w:val="List Paragraph"/>
    <w:basedOn w:val="a"/>
    <w:uiPriority w:val="34"/>
    <w:qFormat/>
    <w:rsid w:val="00B01B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0"/>
    <w:rsid w:val="00D314DC"/>
    <w:rPr>
      <w:color w:val="0000FF" w:themeColor="hyperlink"/>
      <w:u w:val="single"/>
    </w:rPr>
  </w:style>
  <w:style w:type="table" w:styleId="afe">
    <w:name w:val="Table Grid"/>
    <w:basedOn w:val="a1"/>
    <w:rsid w:val="00EE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FUJISTSU</dc:creator>
  <cp:lastModifiedBy>jamal</cp:lastModifiedBy>
  <cp:revision>38</cp:revision>
  <cp:lastPrinted>2021-03-25T04:42:00Z</cp:lastPrinted>
  <dcterms:created xsi:type="dcterms:W3CDTF">2021-02-24T09:35:00Z</dcterms:created>
  <dcterms:modified xsi:type="dcterms:W3CDTF">2021-05-12T07:02:00Z</dcterms:modified>
</cp:coreProperties>
</file>