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5" w:rsidRPr="008136A9" w:rsidRDefault="00DB5EA5" w:rsidP="00DB5EA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8136A9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السيرة الذاتية</w:t>
      </w:r>
    </w:p>
    <w:p w:rsidR="00240D63" w:rsidRPr="00240D63" w:rsidRDefault="00DB5EA5" w:rsidP="000E4E15">
      <w:pPr>
        <w:jc w:val="right"/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SY"/>
        </w:rPr>
      </w:pPr>
      <w:r w:rsidRPr="00240D6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المعلومات الشخصية:</w:t>
      </w:r>
      <w:r w:rsidR="00240D6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             </w:t>
      </w:r>
      <w:r w:rsidR="00240D63" w:rsidRPr="00240D6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ab/>
      </w:r>
      <w:r w:rsidR="00240D63" w:rsidRPr="00240D6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ab/>
      </w:r>
      <w:r w:rsidR="00240D63" w:rsidRPr="00240D6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ab/>
      </w:r>
      <w:r w:rsidR="00240D63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ab/>
      </w:r>
      <w:r w:rsidR="00240D63" w:rsidRPr="00240D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A054F">
        <w:rPr>
          <w:rFonts w:ascii="Traditional Arabic" w:hAnsi="Traditional Arabic" w:cs="Traditional Arabic"/>
          <w:noProof/>
          <w:color w:val="FF0000"/>
          <w:sz w:val="36"/>
          <w:szCs w:val="36"/>
        </w:rPr>
        <w:drawing>
          <wp:inline distT="0" distB="0" distL="0" distR="0">
            <wp:extent cx="1590675" cy="2371725"/>
            <wp:effectExtent l="19050" t="0" r="9525" b="0"/>
            <wp:docPr id="1" name="صورة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A5" w:rsidRPr="00FE6227" w:rsidRDefault="00DB5EA5" w:rsidP="00240D63">
      <w:pPr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الاسم : علي </w:t>
      </w:r>
      <w:r w:rsidR="007E02F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حسين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السمير</w:t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               </w:t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 w:rsidR="00240D6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مكان وتاريخ الولادة :  دمشق 28/1/1980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الجنسية : سوري</w:t>
      </w:r>
    </w:p>
    <w:p w:rsidR="00DB5EA5" w:rsidRPr="00FE6227" w:rsidRDefault="00DB5EA5" w:rsidP="00DB473C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العنوان : دمشق 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الجوال : 00963969695438  </w:t>
      </w:r>
    </w:p>
    <w:p w:rsidR="00DB5EA5" w:rsidRDefault="00DB5EA5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البريد الالكتروني : </w:t>
      </w:r>
      <w:hyperlink r:id="rId6" w:history="1">
        <w:r w:rsidRPr="00C563DE">
          <w:rPr>
            <w:rFonts w:ascii="Traditional Arabic" w:hAnsi="Traditional Arabic" w:cs="Traditional Arabic"/>
            <w:color w:val="365F91"/>
            <w:sz w:val="28"/>
            <w:szCs w:val="28"/>
            <w:lang w:bidi="ar-SY"/>
          </w:rPr>
          <w:t>alialsameer@yahoo.com</w:t>
        </w:r>
      </w:hyperlink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 </w:t>
      </w:r>
    </w:p>
    <w:p w:rsidR="0018214F" w:rsidRDefault="0018214F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الخدمة الإلزامية : مؤدي الخدمة الإلزامية و </w:t>
      </w:r>
      <w:r w:rsidR="005E40FA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الاحتياطية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DB5EA5" w:rsidRPr="00C563DE" w:rsidRDefault="00DB5EA5" w:rsidP="00DB5EA5">
      <w:pPr>
        <w:jc w:val="both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المؤهلات العلمية: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ماجستير مكتبات ومعلومات، جامعة القاهرة، كلية الآداب، 2009.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دبلوم تربية، تخصص مكتبات ، جامعة دمشق، كلية التربية، 2004.</w:t>
      </w:r>
    </w:p>
    <w:p w:rsidR="001915FC" w:rsidRDefault="00DB5EA5" w:rsidP="001915FC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ليسانس آداب، مكتبات ومعلومات، جامعة دمشق، كلية الآداب، 2002.</w:t>
      </w:r>
    </w:p>
    <w:p w:rsidR="00856070" w:rsidRDefault="004D2104" w:rsidP="001915FC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ثانوية عامة</w:t>
      </w:r>
      <w:r w:rsidR="0085607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، فرع أدبي، مديرية تربية دمشق، 1998.</w:t>
      </w:r>
    </w:p>
    <w:p w:rsidR="00E84E6C" w:rsidRPr="00FE6227" w:rsidRDefault="00E84E6C" w:rsidP="001915FC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</w:p>
    <w:p w:rsidR="00DB5EA5" w:rsidRPr="007B1250" w:rsidRDefault="00DB5EA5" w:rsidP="00DB5EA5">
      <w:pPr>
        <w:jc w:val="both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</w:pPr>
      <w:r w:rsidRPr="007B1250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lastRenderedPageBreak/>
        <w:t xml:space="preserve">التخصص الدقيق: 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مؤسسات المكتبات.</w:t>
      </w:r>
    </w:p>
    <w:p w:rsidR="00DB5EA5" w:rsidRPr="00215863" w:rsidRDefault="00DB5EA5" w:rsidP="00DB5EA5">
      <w:pPr>
        <w:jc w:val="both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</w:pPr>
      <w:r w:rsidRPr="0021586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الاهتمامات العلمية:</w:t>
      </w:r>
    </w:p>
    <w:p w:rsidR="00DB5EA5" w:rsidRPr="00FE6227" w:rsidRDefault="00DB5EA5" w:rsidP="00064644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تكنولوجيا 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في المكتبات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الفهارس والنظم الآلية - قواعد البيانات - شبكات 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إدارة المكتبات - خدمات المعلومات - مكتبات الجامعات الخاصة.</w:t>
      </w:r>
    </w:p>
    <w:p w:rsidR="00DB5EA5" w:rsidRPr="00C563DE" w:rsidRDefault="00DB5EA5" w:rsidP="00DB5EA5">
      <w:pPr>
        <w:jc w:val="both"/>
        <w:rPr>
          <w:rFonts w:ascii="Traditional Arabic" w:hAnsi="Traditional Arabic" w:cs="Traditional Arabic" w:hint="cs"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الوظيفة الحالية</w:t>
      </w:r>
      <w:r w:rsidRPr="00C563DE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lang w:bidi="ar-SY"/>
        </w:rPr>
        <w:t>:</w:t>
      </w:r>
      <w:r w:rsidRPr="00C563DE">
        <w:rPr>
          <w:rFonts w:ascii="Traditional Arabic" w:hAnsi="Traditional Arabic" w:cs="Traditional Arabic"/>
          <w:color w:val="FF0000"/>
          <w:sz w:val="36"/>
          <w:szCs w:val="36"/>
          <w:u w:val="single"/>
          <w:rtl/>
          <w:lang w:bidi="ar-SY"/>
        </w:rPr>
        <w:t xml:space="preserve"> </w:t>
      </w:r>
    </w:p>
    <w:p w:rsidR="00DB5EA5" w:rsidRDefault="00E35D71" w:rsidP="00064644">
      <w:pPr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DB5EA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رئيس </w:t>
      </w:r>
      <w:r w:rsidR="0006464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دائرة المراكز الثقافية، مديرية المراكز الثقافية</w:t>
      </w:r>
      <w:r w:rsidR="00064644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DB5EA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" الإدارة المركزية"</w:t>
      </w:r>
      <w:r w:rsidR="00064644" w:rsidRPr="00064644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064644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وزارة الثقافة</w:t>
      </w:r>
      <w:r w:rsidR="0006464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E35D71" w:rsidRDefault="00E35D71" w:rsidP="008F7FC8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مؤسس ومدير المركز العربي للبحوث والدراسات في علوم المكتبات والمعلومات، أيلول (سبتمبر) 2013</w:t>
      </w:r>
      <w:r w:rsidR="0044374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وحتى الآن </w:t>
      </w:r>
    </w:p>
    <w:p w:rsidR="00E35D71" w:rsidRDefault="00E35D71" w:rsidP="00E35D71">
      <w:pPr>
        <w:bidi w:val="0"/>
        <w:jc w:val="both"/>
        <w:rPr>
          <w:rFonts w:ascii="Traditional Arabic" w:hAnsi="Traditional Arabic" w:cs="Traditional Arabic"/>
          <w:sz w:val="28"/>
          <w:szCs w:val="28"/>
          <w:lang w:bidi="ar-SY"/>
        </w:rPr>
      </w:pPr>
      <w:hyperlink r:id="rId7" w:history="1">
        <w:r w:rsidRPr="001778A1">
          <w:rPr>
            <w:rStyle w:val="Hyperlink"/>
            <w:rFonts w:ascii="Traditional Arabic" w:hAnsi="Traditional Arabic" w:cs="Traditional Arabic"/>
            <w:sz w:val="28"/>
            <w:szCs w:val="28"/>
            <w:lang w:bidi="ar-SY"/>
          </w:rPr>
          <w:t>http://acrslis.weebly.com</w:t>
        </w:r>
        <w:r w:rsidRPr="001778A1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SY"/>
          </w:rPr>
          <w:t>/</w:t>
        </w:r>
      </w:hyperlink>
    </w:p>
    <w:p w:rsidR="00E35D71" w:rsidRDefault="00E35D71" w:rsidP="00551614">
      <w:pPr>
        <w:jc w:val="both"/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55161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رئيس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تحرير مجلة المركز العربي للبحوث والدراسات في علوم المكتبات والمعلومات، تشرين الأول (أكتوبر)</w:t>
      </w:r>
      <w:r w:rsidR="0044374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2013</w:t>
      </w:r>
      <w:r w:rsidR="0044374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وحتى الآن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</w:t>
      </w:r>
      <w:r w:rsidRPr="00A07846">
        <w:t xml:space="preserve"> </w:t>
      </w:r>
    </w:p>
    <w:p w:rsidR="009D7CCD" w:rsidRDefault="00E35D71" w:rsidP="008F7FC8">
      <w:pPr>
        <w:bidi w:val="0"/>
        <w:jc w:val="both"/>
        <w:rPr>
          <w:rFonts w:ascii="Traditional Arabic" w:hAnsi="Traditional Arabic" w:cs="Traditional Arabic"/>
          <w:sz w:val="28"/>
          <w:szCs w:val="28"/>
          <w:lang w:bidi="ar-SY"/>
        </w:rPr>
      </w:pPr>
      <w:hyperlink r:id="rId8" w:history="1">
        <w:r w:rsidRPr="001778A1">
          <w:rPr>
            <w:rStyle w:val="Hyperlink"/>
            <w:rFonts w:ascii="Traditional Arabic" w:hAnsi="Traditional Arabic" w:cs="Traditional Arabic"/>
            <w:sz w:val="28"/>
            <w:szCs w:val="28"/>
            <w:lang w:bidi="ar-SY"/>
          </w:rPr>
          <w:t>http://acrslis.weebly.com/</w:t>
        </w:r>
        <w:r w:rsidRPr="001778A1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SY"/>
          </w:rPr>
          <w:t>1605158016041577-157516041605158516031586</w:t>
        </w:r>
        <w:r w:rsidRPr="001778A1">
          <w:rPr>
            <w:rStyle w:val="Hyperlink"/>
            <w:rFonts w:ascii="Traditional Arabic" w:hAnsi="Traditional Arabic" w:cs="Traditional Arabic"/>
            <w:sz w:val="28"/>
            <w:szCs w:val="28"/>
            <w:lang w:bidi="ar-SY"/>
          </w:rPr>
          <w:t>.html</w:t>
        </w:r>
      </w:hyperlink>
    </w:p>
    <w:p w:rsidR="00A345F6" w:rsidRDefault="00A345F6" w:rsidP="009A7B26">
      <w:pPr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المجلة متاحة بالنص الكامل في قواعد البيانات العالمية </w:t>
      </w:r>
      <w:r>
        <w:rPr>
          <w:rFonts w:ascii="Traditional Arabic" w:hAnsi="Traditional Arabic" w:cs="Traditional Arabic"/>
          <w:sz w:val="28"/>
          <w:szCs w:val="28"/>
        </w:rPr>
        <w:t>Eb</w:t>
      </w:r>
      <w:r w:rsidR="009A7B26">
        <w:rPr>
          <w:rFonts w:ascii="Traditional Arabic" w:hAnsi="Traditional Arabic" w:cs="Traditional Arabic"/>
          <w:sz w:val="28"/>
          <w:szCs w:val="28"/>
        </w:rPr>
        <w:t>s</w:t>
      </w:r>
      <w:r>
        <w:rPr>
          <w:rFonts w:ascii="Traditional Arabic" w:hAnsi="Traditional Arabic" w:cs="Traditional Arabic"/>
          <w:sz w:val="28"/>
          <w:szCs w:val="28"/>
        </w:rPr>
        <w:t>co</w:t>
      </w:r>
      <w:r w:rsidR="009A7B26">
        <w:rPr>
          <w:rFonts w:ascii="Traditional Arabic" w:hAnsi="Traditional Arabic" w:cs="Traditional Arabic" w:hint="cs"/>
          <w:sz w:val="28"/>
          <w:szCs w:val="28"/>
          <w:rtl/>
        </w:rPr>
        <w:t xml:space="preserve"> ،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وقواعد البيانات العربية : دار المنظومة، معرفة، المنهل،  آسك زاد</w:t>
      </w:r>
      <w:r w:rsidR="009A7B26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B5EA5" w:rsidRPr="00C563DE" w:rsidRDefault="00DB5EA5" w:rsidP="00DB5EA5">
      <w:pPr>
        <w:jc w:val="both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الخبرات المهنية:</w:t>
      </w:r>
    </w:p>
    <w:p w:rsidR="00DB5EA5" w:rsidRPr="00FE6227" w:rsidRDefault="00DB5EA5" w:rsidP="007B1250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دراسة ميدانية لأرشيف وزارة الإعلام ، تشرين الثاني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(نوفمبر).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1998</w:t>
      </w:r>
    </w:p>
    <w:p w:rsidR="00DB5EA5" w:rsidRPr="00FE6227" w:rsidRDefault="00DB5EA5" w:rsidP="007B1250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إعداد ببليوجرافيا لمؤلفات د. محمد سعيد رمضان البوطي ، تشرين الأول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(أكتوبر)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1999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دراسة تحليلية لوثائق جريدة تشرين ، كانون الأول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(ديسمبر)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2000.</w:t>
      </w:r>
    </w:p>
    <w:p w:rsidR="00DB5EA5" w:rsidRPr="00FE6227" w:rsidRDefault="00DB5EA5" w:rsidP="009A2B36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دراسة الخدمة المكتبة في المركز الثقافي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العربي في المزة، نيسان 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(إبريل)</w:t>
      </w:r>
      <w:r w:rsidR="009A2B36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2001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DB5EA5" w:rsidRPr="00FE6227" w:rsidRDefault="00DB5EA5" w:rsidP="007B1250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فهرسة وتصنيف مكتبة  كلية الآداب - جامعة دمشق، تموز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(يونيو)</w:t>
      </w:r>
      <w:r w:rsidR="007B1250" w:rsidRP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B1250">
        <w:rPr>
          <w:rFonts w:ascii="Traditional Arabic" w:hAnsi="Traditional Arabic" w:cs="Traditional Arabic"/>
          <w:sz w:val="28"/>
          <w:szCs w:val="28"/>
          <w:rtl/>
          <w:lang w:bidi="ar-SY"/>
        </w:rPr>
        <w:t>200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1.</w:t>
      </w:r>
    </w:p>
    <w:p w:rsidR="00DB5EA5" w:rsidRPr="00FE6227" w:rsidRDefault="00DB5EA5" w:rsidP="007B1250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lastRenderedPageBreak/>
        <w:t xml:space="preserve">- مشروع تخرج: بعنوان أخلاقيات مهنة المكتبات، تموز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(يونيو)</w:t>
      </w:r>
      <w:r w:rsidR="007B1250" w:rsidRP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B1250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2002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DB5EA5" w:rsidRDefault="00DB5EA5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استاجات لطرائق تدريس المكتبات في معهد الأعمال الإدارية</w:t>
      </w:r>
      <w:r w:rsidR="00A0784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وثانوية المتفوقين بمدينة دمشق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، آذار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(مارس)</w:t>
      </w:r>
      <w:r w:rsidR="007B1250" w:rsidRP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B1250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2003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DB5EA5" w:rsidRPr="00FE6227" w:rsidRDefault="00DB5EA5" w:rsidP="007B1250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محاضر، قسم المكتبات والمعلومات، جامعة دمشق</w:t>
      </w:r>
      <w:r w:rsidRPr="00FE6227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.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شباط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(فبراير)</w:t>
      </w:r>
      <w:r w:rsidR="007B1250" w:rsidRP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B1250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2010</w:t>
      </w:r>
      <w:r w:rsidR="007B12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.</w:t>
      </w:r>
    </w:p>
    <w:p w:rsidR="00CB312B" w:rsidRDefault="00DB5EA5" w:rsidP="00CB312B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إعداد استراتيجة وطنية لتطوير مكتبات المراكز الثقافية والمكتبات العامة في الجمهورية العربية السورية، نيسان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(إبريل)</w:t>
      </w:r>
      <w:r w:rsidR="007B1250" w:rsidRP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B1250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2010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164CBE" w:rsidRDefault="00CB312B" w:rsidP="00164CBE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تطوير مكتبة المركز الثقافي العربي في الميدان، شباط 2018.</w:t>
      </w:r>
    </w:p>
    <w:p w:rsidR="00DB6C3F" w:rsidRDefault="00DB6C3F" w:rsidP="008F7FC8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تصميم وإعداد دليل للمراكز الثقافية في الجمهورية العربية السورية، وزارة الثقافة </w:t>
      </w:r>
      <w:r w:rsidR="008F7FC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، أيلول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2018</w:t>
      </w:r>
    </w:p>
    <w:p w:rsidR="00491087" w:rsidRDefault="00491087" w:rsidP="006E4852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0- عضو اللجنة الوزارية لتطوير مكتبات المراكز الثقافية في سورية، شباط 2019</w:t>
      </w:r>
      <w:r w:rsidR="006E4852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وحتى الآن.</w:t>
      </w:r>
    </w:p>
    <w:p w:rsidR="009A7B26" w:rsidRDefault="009A7B26" w:rsidP="009A7B26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0- عضو فريق وزارة الثقافة للمشروع الوطني للإصلاح الإداري بإشراف وزارة التنمية الإدارية ، يوليو  (تموز)2020.</w:t>
      </w:r>
    </w:p>
    <w:p w:rsidR="00B9508F" w:rsidRDefault="00B9508F" w:rsidP="00B9508F">
      <w:pPr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عضو الهيئة الاستشارية لمجلة المكتبات و المعلومات التي تصدر عن دار النخلة للنشر، ليبيا، يناير 2018 و حتى الآن.</w:t>
      </w:r>
    </w:p>
    <w:p w:rsidR="00B9508F" w:rsidRDefault="00B9508F" w:rsidP="00B9508F">
      <w:pPr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B868B9">
        <w:rPr>
          <w:rFonts w:ascii="Traditional Arabic" w:hAnsi="Traditional Arabic" w:cs="Traditional Arabic" w:hint="cs"/>
          <w:sz w:val="28"/>
          <w:szCs w:val="28"/>
          <w:rtl/>
        </w:rPr>
        <w:t xml:space="preserve">عضو الهيئة الاستشارية للمجلة </w:t>
      </w:r>
      <w:r w:rsidRPr="00B868B9">
        <w:rPr>
          <w:rFonts w:ascii="Traditional Arabic" w:hAnsi="Traditional Arabic" w:cs="Traditional Arabic"/>
          <w:sz w:val="28"/>
          <w:szCs w:val="28"/>
          <w:rtl/>
        </w:rPr>
        <w:t>الدولیة للمعلوماتیة والإعلام وتکنولوجیا الاتصال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، جامعة بني سويف، مصر، مارس 2020 وحتى الآن.</w:t>
      </w:r>
    </w:p>
    <w:p w:rsidR="00B9508F" w:rsidRPr="00B868B9" w:rsidRDefault="00B9508F" w:rsidP="00B9508F">
      <w:pPr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عضو هيئة تحرير مجلة الآفاق العلمية ، جمعية الآفاق العلمية، وزارة الثقافة، ليبيا، أكتوبر 2020 وحتى الآن.</w:t>
      </w:r>
    </w:p>
    <w:p w:rsidR="00B9508F" w:rsidRDefault="00B9508F" w:rsidP="009A7B26">
      <w:pPr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DF14B3" w:rsidRPr="00DF14B3" w:rsidRDefault="004B7528" w:rsidP="00E35D71">
      <w:pPr>
        <w:jc w:val="both"/>
        <w:rPr>
          <w:rFonts w:ascii="Traditional Arabic" w:hAnsi="Traditional Arabic" w:cs="Traditional Arabic"/>
          <w:color w:val="FF0000"/>
          <w:sz w:val="28"/>
          <w:szCs w:val="28"/>
          <w:u w:val="single"/>
          <w:lang w:bidi="ar-SY"/>
        </w:rPr>
      </w:pPr>
      <w:r>
        <w:rPr>
          <w:rFonts w:ascii="Traditional Arabic" w:hAnsi="Traditional Arabic" w:cs="Traditional Arabic" w:hint="cs"/>
          <w:color w:val="FF0000"/>
          <w:sz w:val="28"/>
          <w:szCs w:val="28"/>
          <w:u w:val="single"/>
          <w:rtl/>
          <w:lang w:bidi="ar-SY"/>
        </w:rPr>
        <w:t>الإنتاج العلمي</w:t>
      </w:r>
      <w:r w:rsidR="00DF14B3" w:rsidRPr="00DF14B3">
        <w:rPr>
          <w:rFonts w:ascii="Traditional Arabic" w:hAnsi="Traditional Arabic" w:cs="Traditional Arabic" w:hint="cs"/>
          <w:color w:val="FF0000"/>
          <w:sz w:val="28"/>
          <w:szCs w:val="28"/>
          <w:u w:val="single"/>
          <w:rtl/>
          <w:lang w:bidi="ar-SY"/>
        </w:rPr>
        <w:t>:</w:t>
      </w:r>
    </w:p>
    <w:p w:rsidR="008B65A7" w:rsidRPr="00FE6227" w:rsidRDefault="008B65A7" w:rsidP="008B65A7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إعداد ببليوجرافية مجتمع المعلومات، شباط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(فبراير)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2007.</w:t>
      </w:r>
    </w:p>
    <w:p w:rsidR="008B65A7" w:rsidRPr="00FE6227" w:rsidRDefault="008B65A7" w:rsidP="008B65A7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بحث العرب و الفجوة الرقمية، نيسان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 إبريل)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2007.</w:t>
      </w:r>
    </w:p>
    <w:p w:rsidR="008B65A7" w:rsidRDefault="008B65A7" w:rsidP="008B65A7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إجازة أطروحة الماجستير في المكتبات والمعلومات: مكتبات الجامعات الخاصة في الجمهورية العربية السورية: دراسة ميدانية، إشراف د. أماني أحمد رفعت ، قسم المكتبات والوثائق والمعلومات، كلية الآداب، جامعة القاهرة، تشرين الثاني، 2009.</w:t>
      </w:r>
    </w:p>
    <w:p w:rsidR="008B65A7" w:rsidRPr="00FE6227" w:rsidRDefault="008B65A7" w:rsidP="008B65A7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lastRenderedPageBreak/>
        <w:t>- علي حسين السمير</w:t>
      </w:r>
      <w:r w:rsidRPr="00FE6227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. </w:t>
      </w:r>
      <w:r w:rsidRPr="00FE6227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تكنولوجيا المعلومات المستخدمة في مكتبات الجامعات الخاصة السورية:الواقع والطموح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 .- Cybrarians Journal  .-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ع 23، سبتمبر 2010 .-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متاح في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>:</w:t>
      </w:r>
    </w:p>
    <w:p w:rsidR="008B65A7" w:rsidRPr="00FE6227" w:rsidRDefault="008B65A7" w:rsidP="008B65A7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hyperlink r:id="rId9" w:history="1">
        <w:r w:rsidRPr="00FE6227">
          <w:rPr>
            <w:rStyle w:val="Hyperlink"/>
            <w:rFonts w:ascii="Traditional Arabic" w:hAnsi="Traditional Arabic" w:cs="Traditional Arabic"/>
            <w:sz w:val="28"/>
            <w:szCs w:val="28"/>
            <w:lang w:bidi="ar-SY"/>
          </w:rPr>
          <w:t>http://www.journal.cybrarians.info/index.php?option=com_content&amp;view=article&amp;id=482:2011-08-12-10-11-45&amp;catid</w:t>
        </w:r>
      </w:hyperlink>
    </w:p>
    <w:p w:rsidR="008B65A7" w:rsidRPr="00FE6227" w:rsidRDefault="008B65A7" w:rsidP="008B65A7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علي حسين السمير</w:t>
      </w:r>
      <w:r w:rsidRPr="00FE6227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 xml:space="preserve"> 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>.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مجتمع المعلومات في الجمهورية العربية السورية: الواقع وآفاق المستقبل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.- Cybrarians Journal.-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ع 25 (مارس 2011) .- متاح في</w:t>
      </w:r>
      <w:r w:rsidRPr="00FE6227">
        <w:rPr>
          <w:rFonts w:ascii="Traditional Arabic" w:hAnsi="Traditional Arabic" w:cs="Traditional Arabic"/>
          <w:sz w:val="28"/>
          <w:szCs w:val="28"/>
          <w:lang w:bidi="ar-SY"/>
        </w:rPr>
        <w:t xml:space="preserve">: </w:t>
      </w:r>
    </w:p>
    <w:p w:rsidR="008B65A7" w:rsidRDefault="008B65A7" w:rsidP="008B65A7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hyperlink r:id="rId10" w:history="1">
        <w:r w:rsidRPr="00FE6227">
          <w:rPr>
            <w:rStyle w:val="Hyperlink"/>
            <w:rFonts w:ascii="Traditional Arabic" w:hAnsi="Traditional Arabic" w:cs="Traditional Arabic"/>
            <w:sz w:val="28"/>
            <w:szCs w:val="28"/>
            <w:lang w:bidi="ar-SY"/>
          </w:rPr>
          <w:t>http://www.journal.cybrarians.info/index.php?option=com_content&amp;view=article&amp;id=470:2011-08-12-00-14-04&amp;catid</w:t>
        </w:r>
      </w:hyperlink>
    </w:p>
    <w:p w:rsidR="00580EA9" w:rsidRDefault="00C563DE" w:rsidP="00580EA9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تطبيق إدارة المعرفة في مكتبات الجامعات الخاصة السورية: دراسة ميدانية. علي حسين السمير. -</w:t>
      </w:r>
      <w:r w:rsidRPr="00CC4512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بحث</w:t>
      </w:r>
      <w:r w:rsidRPr="0009448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مقدم</w:t>
      </w:r>
      <w:r w:rsidRPr="00B0370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في المؤتمر الدولي الأول لجمعية المكتبات الأردنية المكتبات ومراكز المعلومات في بيئة رقمية متغيرة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B0370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عمان،  المملكة الأردنية الهاشمية ، 29-31 / أكتوبر 2013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  <w:r w:rsidR="00580EA9" w:rsidRPr="00580EA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</w:p>
    <w:p w:rsidR="00C563DE" w:rsidRDefault="00580EA9" w:rsidP="00A07846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إدارة المعرفة في المكتبات الجامعية: المفهوم والتطبيق.- مجلة المكتبات والمعلومات .- ع11 (يناير 2014)</w:t>
      </w:r>
      <w:r w:rsidR="00D233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  <w:r w:rsidR="00D233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ص ص 5- 31.</w:t>
      </w:r>
    </w:p>
    <w:p w:rsidR="005066B7" w:rsidRDefault="00B102DF" w:rsidP="00E57127">
      <w:pPr>
        <w:pStyle w:val="5"/>
        <w:bidi/>
        <w:rPr>
          <w:rFonts w:ascii="Traditional Arabic" w:eastAsia="Calibri" w:hAnsi="Traditional Arabic" w:cs="Traditional Arabic" w:hint="cs"/>
          <w:b w:val="0"/>
          <w:bCs w:val="0"/>
          <w:sz w:val="28"/>
          <w:szCs w:val="28"/>
          <w:rtl/>
          <w:lang w:bidi="ar-SY"/>
        </w:rPr>
      </w:pPr>
      <w:r>
        <w:rPr>
          <w:rFonts w:ascii="Traditional Arabic" w:eastAsia="Calibri" w:hAns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- </w:t>
      </w:r>
      <w:r w:rsidR="005066B7" w:rsidRPr="009A2B36">
        <w:rPr>
          <w:rFonts w:ascii="Traditional Arabic" w:eastAsia="Calibri" w:hAnsi="Traditional Arabic" w:cs="Traditional Arabic" w:hint="cs"/>
          <w:b w:val="0"/>
          <w:bCs w:val="0"/>
          <w:sz w:val="28"/>
          <w:szCs w:val="28"/>
          <w:rtl/>
          <w:lang w:bidi="ar-SY"/>
        </w:rPr>
        <w:t>الإدارة الالكترونية في المكتبات الجامعية: مكتبة الجامعة السورية الخاصة أنموذجاً</w:t>
      </w:r>
      <w:r w:rsidR="005066B7">
        <w:rPr>
          <w:rFonts w:ascii="Traditional Arabic" w:eastAsia="Calibri" w:hAns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 .- مجلة المركز العربي للبحوث و الدراسات في علوم المكتبات و المعلومات.- مج 1، ع2 (يونيو 2014).- ص ص 49-91.</w:t>
      </w:r>
      <w:r>
        <w:rPr>
          <w:rFonts w:ascii="Traditional Arabic" w:cs="Traditional Arabic" w:hint="cs"/>
          <w:b w:val="0"/>
          <w:bCs w:val="0"/>
          <w:color w:val="333333"/>
          <w:sz w:val="32"/>
          <w:szCs w:val="32"/>
          <w:rtl/>
          <w:lang/>
        </w:rPr>
        <w:br/>
      </w:r>
      <w:r w:rsidR="00E57127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- </w:t>
      </w:r>
      <w:r w:rsidR="00E35D71" w:rsidRPr="00E35D71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>مركز الوثائق التاريخي ذاكرة سورية: من أصالة الوثيقة إلى حداثة التقنية.</w:t>
      </w:r>
      <w:r w:rsidR="00E35D71" w:rsidRPr="00E35D71">
        <w:rPr>
          <w:rFonts w:asci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 .- الثقافة المعلوماتية في الوطن العربي: كتاب علمي محكم .- س1، ع1 (أكتوبر 2014) .- ص ص 2011-221.</w:t>
      </w:r>
    </w:p>
    <w:p w:rsidR="00DF1272" w:rsidRPr="00DF1272" w:rsidRDefault="00DF1272" w:rsidP="00DF1272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دور معايير الاعتماد الأكاديمي في تحقيق جودة الأداء في مكتبات الجامعات الخاصة السورية: دراسة ميدانية. بحث للمشاركة في المؤتمر السنوي الخامس والعشرون للاتحاد العربي للمكتبات والمعلومات(أعلم) مؤتمر الراحل الأستاذ الدكتور/ عبد اللطيف صوفي"معايير جودة الأداء في المكتبات ومراكز المعلومات والأرشيفات"</w:t>
      </w: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br/>
        <w:t>تونس - الحمامات 28- 30/10/2014.</w:t>
      </w:r>
    </w:p>
    <w:p w:rsidR="00472E0F" w:rsidRDefault="001134F8" w:rsidP="004B7528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</w:t>
      </w:r>
      <w:r w:rsidR="004B7528" w:rsidRPr="001412C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مجتمع المعرفة ودوره في التنمية .- </w:t>
      </w:r>
      <w:r w:rsidR="004B7528" w:rsidRPr="001412C0">
        <w:rPr>
          <w:rFonts w:ascii="Traditional Arabic" w:hAnsi="Traditional Arabic" w:cs="Traditional Arabic"/>
          <w:color w:val="141823"/>
          <w:sz w:val="28"/>
          <w:szCs w:val="28"/>
          <w:rtl/>
          <w:lang/>
        </w:rPr>
        <w:t xml:space="preserve"> </w:t>
      </w:r>
      <w:r w:rsidR="004B7528" w:rsidRPr="001412C0">
        <w:rPr>
          <w:rFonts w:ascii="Traditional Arabic" w:hAnsi="Traditional Arabic" w:cs="Traditional Arabic" w:hint="cs"/>
          <w:color w:val="141823"/>
          <w:sz w:val="28"/>
          <w:szCs w:val="28"/>
          <w:rtl/>
          <w:lang/>
        </w:rPr>
        <w:t>بحث مقدم ل</w:t>
      </w:r>
      <w:r w:rsidR="004B7528" w:rsidRPr="001412C0">
        <w:rPr>
          <w:rFonts w:ascii="Traditional Arabic" w:hAnsi="Traditional Arabic" w:cs="Traditional Arabic"/>
          <w:color w:val="141823"/>
          <w:sz w:val="28"/>
          <w:szCs w:val="28"/>
          <w:rtl/>
          <w:lang/>
        </w:rPr>
        <w:t>لمؤتمر القومي السابع عشر لأخصائيى المكتبات والمعلومات المنعقد في جامعة الزقازيق فى الفترة من 25 إلى 27 نوفمبر 2014</w:t>
      </w:r>
      <w:r w:rsidR="004B7528" w:rsidRPr="001412C0">
        <w:rPr>
          <w:rFonts w:ascii="Traditional Arabic" w:hAnsi="Traditional Arabic" w:cs="Traditional Arabic"/>
          <w:sz w:val="28"/>
          <w:szCs w:val="28"/>
          <w:rtl/>
          <w:lang/>
        </w:rPr>
        <w:t>.</w:t>
      </w:r>
    </w:p>
    <w:p w:rsidR="009A6C87" w:rsidRPr="001412C0" w:rsidRDefault="009A6C87" w:rsidP="005C1633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التنظيم الإداري في المكتبات المدرسية</w:t>
      </w:r>
      <w:r w:rsidR="005C163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في سورية ومصر: دراسة مقارنة .-</w:t>
      </w:r>
      <w:r w:rsidR="005C1633">
        <w:rPr>
          <w:rFonts w:ascii="Traditional Arabic" w:hAnsi="Traditional Arabic" w:cs="Traditional Arabic"/>
          <w:sz w:val="28"/>
          <w:szCs w:val="28"/>
          <w:lang w:bidi="ar-SY"/>
        </w:rPr>
        <w:t xml:space="preserve">} </w:t>
      </w:r>
      <w:r w:rsidR="005C163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د.م</w:t>
      </w:r>
      <w:r w:rsidR="005C1633">
        <w:rPr>
          <w:rFonts w:ascii="Traditional Arabic" w:hAnsi="Traditional Arabic" w:cs="Traditional Arabic"/>
          <w:sz w:val="28"/>
          <w:szCs w:val="28"/>
          <w:lang w:bidi="ar-SY"/>
        </w:rPr>
        <w:t xml:space="preserve"> {</w:t>
      </w:r>
      <w:r w:rsidR="005C163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المركز العربي للبحوث و الدراسات في علوم المكتبات و المعلومات ، 2015 .- 13ص.</w:t>
      </w:r>
    </w:p>
    <w:p w:rsidR="009A6C87" w:rsidRDefault="00CB0C9B" w:rsidP="009A6C87">
      <w:pPr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</w:pPr>
      <w:r w:rsidRPr="001412C0">
        <w:rPr>
          <w:rFonts w:ascii="Traditional Arabic" w:hAnsi="Traditional Arabic" w:cs="Traditional Arabic" w:hint="cs"/>
          <w:sz w:val="28"/>
          <w:szCs w:val="28"/>
          <w:rtl/>
          <w:lang/>
        </w:rPr>
        <w:t xml:space="preserve">- </w:t>
      </w: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خدمات المعلومات في المكتبة المركزية بجامعة دمشق: دراسة حالة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بحث مقدم </w:t>
      </w:r>
      <w:r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للمشاركة في: المؤتمر الدولي </w:t>
      </w:r>
    </w:p>
    <w:p w:rsidR="00CB0C9B" w:rsidRPr="00BC1854" w:rsidRDefault="00CB0C9B" w:rsidP="00CB0C9B">
      <w:pPr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lastRenderedPageBreak/>
        <w:t>السادس لكلية العلوم التربوية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</w:t>
      </w:r>
      <w:r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التربية في بيئة رقمية متجددة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</w:t>
      </w:r>
      <w:r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جامعة الزرقاء، الأرد</w:t>
      </w:r>
      <w:r w:rsidRPr="00BC1854">
        <w:rPr>
          <w:rFonts w:ascii="Traditional Arabic" w:hAnsi="Traditional Arabic" w:cs="Traditional Arabic" w:hint="cs"/>
          <w:color w:val="141823"/>
          <w:sz w:val="28"/>
          <w:szCs w:val="28"/>
          <w:rtl/>
          <w:lang/>
        </w:rPr>
        <w:t>ن6-7/5/2015.</w:t>
      </w:r>
    </w:p>
    <w:p w:rsidR="009A6C87" w:rsidRDefault="009A6C87" w:rsidP="009A6C87">
      <w:pPr>
        <w:pStyle w:val="5"/>
        <w:bidi/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>- التجربة السورية في الجودة في مؤسسات التعليم العالي .- مجلة جيل العلوم الانسانية و الاجتماعية .- س2، ع 8(يونيو 2015).- ص ص 129-144.</w:t>
      </w:r>
    </w:p>
    <w:p w:rsidR="00E7409C" w:rsidRDefault="004B7528" w:rsidP="003B077E">
      <w:pPr>
        <w:pStyle w:val="5"/>
        <w:bidi/>
        <w:rPr>
          <w:rFonts w:ascii="Traditional Arabic" w:eastAsia="Calibri" w:hAnsi="Traditional Arabic" w:cs="Traditional Arabic" w:hint="cs"/>
          <w:b w:val="0"/>
          <w:bCs w:val="0"/>
          <w:color w:val="FF0000"/>
          <w:sz w:val="36"/>
          <w:szCs w:val="36"/>
          <w:u w:val="single"/>
          <w:rtl/>
          <w:lang w:bidi="ar-SY"/>
        </w:rPr>
      </w:pPr>
      <w:r w:rsidRPr="001412C0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- التأهيل الأكاديمي في قسم المكتبات و المعلومات بجامعة دمشق: دراسة حالة .- مجلة المكتبات والمعلومات .- ع14  (يونيو 2015). </w:t>
      </w:r>
      <w:r w:rsidR="003B077E">
        <w:rPr>
          <w:rFonts w:ascii="Traditional Arabic" w:hAnsi="Traditional Arabic" w:cs="Traditional Arabic"/>
          <w:b w:val="0"/>
          <w:bCs w:val="0"/>
          <w:sz w:val="28"/>
          <w:szCs w:val="28"/>
          <w:rtl/>
          <w:lang w:bidi="ar-SY"/>
        </w:rPr>
        <w:t>–</w:t>
      </w:r>
      <w:r w:rsidR="003B077E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 xml:space="preserve"> ص ص 5-28</w:t>
      </w:r>
      <w:r w:rsidRPr="001412C0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SY"/>
        </w:rPr>
        <w:t>.</w:t>
      </w:r>
    </w:p>
    <w:p w:rsidR="001F5989" w:rsidRPr="003414F7" w:rsidRDefault="001F5989" w:rsidP="001F5989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96177C">
        <w:rPr>
          <w:rFonts w:ascii="Traditional Arabic" w:hAnsi="Traditional Arabic" w:cs="Traditional Arabic"/>
          <w:sz w:val="28"/>
          <w:szCs w:val="28"/>
          <w:rtl/>
          <w:lang w:bidi="ar-SY"/>
        </w:rPr>
        <w:t>دور اختصاصي المعلومات بالتحول نحو اقتصاد المعرفة في سورية: دراسة ميدانية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743695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المؤتمر السادس والعشرون للاتحاد العربي للمكتبات والمعلومات "اختصاصيو المكتبات والمعلومات كعمال للمعرفة" </w:t>
      </w:r>
      <w:r w:rsidRPr="0074369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743695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عمان – الأردن 2-4 نوفمبر </w:t>
      </w:r>
      <w:r w:rsidRPr="003414F7">
        <w:rPr>
          <w:rFonts w:ascii="Traditional Arabic" w:hAnsi="Traditional Arabic" w:cs="Traditional Arabic"/>
          <w:sz w:val="28"/>
          <w:szCs w:val="28"/>
          <w:rtl/>
          <w:lang w:bidi="ar-SY"/>
        </w:rPr>
        <w:t>2015</w:t>
      </w:r>
      <w:r w:rsidRPr="003414F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3414F7" w:rsidRDefault="003414F7" w:rsidP="00AF2A03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3414F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C5322F">
        <w:rPr>
          <w:rFonts w:ascii="Traditional Arabic" w:hAnsi="Traditional Arabic" w:cs="Traditional Arabic"/>
          <w:sz w:val="28"/>
          <w:szCs w:val="28"/>
          <w:rtl/>
          <w:lang w:bidi="ar-SY"/>
        </w:rPr>
        <w:t>الجامعة الافتراضية نمط من أنماط التعليم الالكتروني: دراسة للواقع والتجربة</w:t>
      </w:r>
      <w:r w:rsidRP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  <w:r w:rsidR="00AF2A03" w:rsidRP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بحث غير منشور.</w:t>
      </w:r>
    </w:p>
    <w:p w:rsidR="00C5558B" w:rsidRDefault="00C5558B" w:rsidP="00C5558B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96177C">
        <w:rPr>
          <w:rFonts w:ascii="Traditional Arabic" w:hAnsi="Traditional Arabic" w:cs="Traditional Arabic"/>
          <w:sz w:val="28"/>
          <w:szCs w:val="28"/>
          <w:rtl/>
          <w:lang w:bidi="ar-SY"/>
        </w:rPr>
        <w:t>دور اختصاصي المعلومات بالتحول نحو اقتصاد المعرفة في سورية: دراسة ميدانية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المجلة العربية للأرشيف و التوثيق والمعلومات.- س20، ع 39- 49(ديسمبر 2016) .- ص ص 171- 207.</w:t>
      </w:r>
    </w:p>
    <w:p w:rsidR="00CB0D8E" w:rsidRDefault="00CB0D8E" w:rsidP="009A7B26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دور معايير الاعتماد الأكاديمي في تحقيق جودة الأداء في مكتبات الجامعات الخاصة السورية: دراسة ميدانية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</w:t>
      </w:r>
      <w:r w:rsidR="009A7B2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مجلة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آداب البصرة: جامعة البصرة، العراق </w:t>
      </w:r>
      <w:r w:rsidR="00FA697D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="00852AB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ع86 ( 2018) .- ص ص 409- 443.  </w:t>
      </w:r>
    </w:p>
    <w:p w:rsidR="00E016A8" w:rsidRDefault="009A7B26" w:rsidP="009A7B26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1412C0">
        <w:rPr>
          <w:rFonts w:ascii="Traditional Arabic" w:hAnsi="Traditional Arabic" w:cs="Traditional Arabic"/>
          <w:sz w:val="28"/>
          <w:szCs w:val="28"/>
          <w:rtl/>
          <w:lang w:bidi="ar-SY"/>
        </w:rPr>
        <w:t>مجتمع المعرفة ودوره في التنمية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مجلة الأفاق العلمية ( ليبيا) .- ع1 ( ديسمبر 2019).</w:t>
      </w:r>
    </w:p>
    <w:p w:rsidR="009A7B26" w:rsidRDefault="009A7B26" w:rsidP="009A7B26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المكتبة المدرسية المطورة: تجارب عملية .- مجلة المكتبات و المعلومات .- ع 23 (يناير 2020).- ص ص 157-170. </w:t>
      </w:r>
    </w:p>
    <w:p w:rsidR="0038561B" w:rsidRPr="0038561B" w:rsidRDefault="0038561B" w:rsidP="001F5989">
      <w:pPr>
        <w:spacing w:line="240" w:lineRule="auto"/>
        <w:jc w:val="both"/>
        <w:rPr>
          <w:rFonts w:ascii="Traditional Arabic" w:hAnsi="Traditional Arabic" w:cs="Traditional Arabic" w:hint="cs"/>
          <w:color w:val="FF0000"/>
          <w:sz w:val="32"/>
          <w:szCs w:val="32"/>
          <w:u w:val="single"/>
          <w:rtl/>
          <w:lang w:bidi="ar-SY"/>
        </w:rPr>
      </w:pPr>
      <w:r w:rsidRPr="0038561B">
        <w:rPr>
          <w:rFonts w:ascii="Traditional Arabic" w:hAnsi="Traditional Arabic" w:cs="Traditional Arabic" w:hint="cs"/>
          <w:color w:val="FF0000"/>
          <w:sz w:val="32"/>
          <w:szCs w:val="32"/>
          <w:u w:val="single"/>
          <w:rtl/>
          <w:lang w:bidi="ar-SY"/>
        </w:rPr>
        <w:t>الكتب:</w:t>
      </w:r>
    </w:p>
    <w:p w:rsidR="0038561B" w:rsidRDefault="0038561B" w:rsidP="0038561B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علي حسين السمير. مكتبات الجامعات الخاصة السورية: دراسة لواقعها ومقترحات لتطويرها.- دمشق: الهيئة العامة للكتاب، 2010.- 292ص.</w:t>
      </w:r>
    </w:p>
    <w:p w:rsidR="00C5558B" w:rsidRDefault="001134F8" w:rsidP="00DB6C3F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1D513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دراسات و بحوث في علوم المكتبات و مرافق المعلومات السورية.- طرابلس</w:t>
      </w:r>
      <w:r w:rsidR="00C5558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 ليبيا)</w:t>
      </w:r>
      <w:r w:rsidR="001D513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 دار النخلة للنشر، 2016.-</w:t>
      </w:r>
      <w:r w:rsid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3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02</w:t>
      </w:r>
      <w:r w:rsid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ص</w:t>
      </w:r>
      <w:r w:rsidR="00C5558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CD5015" w:rsidRPr="001F5989" w:rsidRDefault="00C5322F" w:rsidP="005D5E87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1D513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  <w:r w:rsidR="00CD501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</w:t>
      </w:r>
      <w:r w:rsidR="00CD5015" w:rsidRPr="00CD5015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CD501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علي حسين السمير. مكتبات الجامعات الخاصة السورية: دراسة لواقعها ومقترحات لتطويرها.- </w:t>
      </w:r>
      <w:r w:rsidR="00CD501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ط2.- </w:t>
      </w:r>
      <w:r w:rsidR="00C5558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طرابلس ( ليبيا) </w:t>
      </w:r>
      <w:r w:rsidR="00CD501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: </w:t>
      </w:r>
      <w:r w:rsidR="00CD501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دار النخلة للنشر</w:t>
      </w:r>
      <w:r w:rsidR="00CD501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، 201</w:t>
      </w:r>
      <w:r w:rsidR="005D5E8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8</w:t>
      </w:r>
      <w:r w:rsidR="00CD501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.- 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408</w:t>
      </w:r>
      <w:r w:rsidR="00CD5015"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ص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DB5EA5" w:rsidRPr="00C563DE" w:rsidRDefault="00DB5EA5" w:rsidP="00DB5EA5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المحاضرات و</w:t>
      </w:r>
      <w:r w:rsidR="008B65A7" w:rsidRPr="00C563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الندوات و</w:t>
      </w:r>
      <w:r w:rsidRPr="00C563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 xml:space="preserve"> </w:t>
      </w:r>
      <w:r w:rsidRPr="00C563DE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  <w:t>المؤتمرات العلمية: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lastRenderedPageBreak/>
        <w:t xml:space="preserve">- حضور المؤتمر القومي الحادي عشر لأخصائي المكتبات و المعلومات في مصر- المكتبات ومحو الأمية الألفبائية- الأمية الثقافية- الأمية المعلوماتية، جامعة المنصورة، حزيران </w:t>
      </w:r>
      <w:r w:rsidR="00C563D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(يوليو)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2007.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حضور المؤتمر التاسع عشر للاتحاد العربي للمكتبات و المعلومات – التعاون بين مؤسسات ومرافق المعلومات العربية في عصر الرقمنة، القاهرة، تشرين الثاني </w:t>
      </w:r>
      <w:r w:rsidR="00C563D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( نوفمبر)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2008.</w:t>
      </w:r>
    </w:p>
    <w:p w:rsidR="00DB5EA5" w:rsidRPr="00FE6227" w:rsidRDefault="00DB5EA5" w:rsidP="0074369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تكنولوجيا المعلومات المستخدمة في مكتبات الجامعات الخاصة في سورية: الواقع والطموح </w:t>
      </w:r>
      <w:r w:rsidR="0074369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الملتقى: المكتبات الجامعية في الوطن العربي وتكنولوجيا المعلومات، قسم علم المكتبات، جامعة الجزائر، تشرين الثاني</w:t>
      </w:r>
      <w:r w:rsidR="00C563D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 نوفمبر)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، 2009</w:t>
      </w:r>
    </w:p>
    <w:p w:rsidR="00DB5EA5" w:rsidRPr="00FE6227" w:rsidRDefault="00DB5EA5" w:rsidP="00C563DE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- حضورة ندوة الوعي المعلوماتي ، كلية الآداب،</w:t>
      </w:r>
      <w:r w:rsidR="00C563DE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جامعة القاهرة، تشرين الثان</w:t>
      </w:r>
      <w:r w:rsidR="00C563D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ي (نوفمبر) 2009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.</w:t>
      </w:r>
    </w:p>
    <w:p w:rsidR="00DB5EA5" w:rsidRPr="00FE6227" w:rsidRDefault="00DB5EA5" w:rsidP="00DB5EA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حضور ندوة عن النظام الآلي المتكامل لإدارة المكت</w:t>
      </w:r>
      <w:r>
        <w:rPr>
          <w:rFonts w:ascii="Traditional Arabic" w:hAnsi="Traditional Arabic" w:cs="Traditional Arabic"/>
          <w:sz w:val="28"/>
          <w:szCs w:val="28"/>
          <w:rtl/>
          <w:lang w:bidi="ar-SY"/>
        </w:rPr>
        <w:t>بات، جامعة مشق ،أ. د/ شوقي سالم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C563DE">
        <w:rPr>
          <w:rFonts w:ascii="Traditional Arabic" w:hAnsi="Traditional Arabic" w:cs="Traditional Arabic"/>
          <w:sz w:val="28"/>
          <w:szCs w:val="28"/>
          <w:rtl/>
          <w:lang w:bidi="ar-SY"/>
        </w:rPr>
        <w:t>،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كانون الثاني </w:t>
      </w:r>
      <w:r w:rsidR="00C563D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(يناير)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2012.</w:t>
      </w:r>
    </w:p>
    <w:p w:rsidR="00DB5EA5" w:rsidRDefault="00DB5EA5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>حضور محاضرة بقاعة اليسير للمكتبات للتعليم عن بعد بعنوان: المكتبات المدرسية: مراكز مصادر التعلم واقعها وتجاربها الرائدة في دولة الإمارات، تقديم د/ أحمد يوسف حافظ أحمد، 16 آذار( مارس) 2013.</w:t>
      </w:r>
    </w:p>
    <w:p w:rsidR="00DB5EA5" w:rsidRDefault="00DB5EA5" w:rsidP="002B4429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ندوة الاتحاد العربي للمكتبات والمعلومات ( اعلم)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عبر الإنترنت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بعنوان: مؤتمر ومشاريع الاتحاد وأحلامكم ، الأستاذ الدكتور/ حسن السريحي رئيس الاتحاد العربي للمكتبات والمعلومات 22 آذار (مارس) 2013.</w:t>
      </w:r>
    </w:p>
    <w:p w:rsidR="00DB5EA5" w:rsidRDefault="00DB5EA5" w:rsidP="002B4429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ندوة الاتحاد العربي للمكتبات والمعلومات ( اعلم)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عبر الإنترنت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بعنوان: مقدمة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إلى قواعد وصف المصادر وإتاحتها،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المحاضر الأستاذ/ محمد عبد الحميد معوض، استشاري ميكنة المكتبات 5 نيسان( إبريل)2013.</w:t>
      </w:r>
    </w:p>
    <w:p w:rsidR="00DB5EA5" w:rsidRDefault="00DB5EA5" w:rsidP="002B4429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ندوة الاتحاد العربي للمكتبات والمعلومات (اعلم)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عبر الإنترنت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بعنوان: أثر تطبيق قواعد وصف المصادر وإتاحتها على أنظمة وبرمجيات الفهرسة الآلية ، المحاضر الدكتور/ هشام فتحي نائب رئيس الحاسبات مكتبة الكونجرس في القاهرة، 13 نيسان(إبريل) 2013.</w:t>
      </w:r>
    </w:p>
    <w:p w:rsidR="00DB5EA5" w:rsidRDefault="00DB5EA5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محاضرة بقاعة اليسير للمكتبات والتعليم عن بعد بعنوان: الفهرس العربي الموحد والمكتبة الرقمية ، المحاضر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الدكتور صالح المسند مدير مشروع الفهرس العربي الموحد، 20 نيسان (إبريل)2013.</w:t>
      </w:r>
    </w:p>
    <w:p w:rsidR="00DB5EA5" w:rsidRDefault="00DB5EA5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ندوة الاتحاد العربي للمكتبات والمعلومات (اعلم)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عبر الإنترنت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بعنوان: تطبيقات التعهيد الجمعي في المشروعات الرقمية، المحاضر الدكتور/ عماد عيسى، أستاذ مشارك بقسم علم المعلومات بجامعة الملك عبد العزيز بجدة، 26 نيسان (إبريل)2013.</w:t>
      </w:r>
    </w:p>
    <w:p w:rsidR="00DB5EA5" w:rsidRDefault="00DB5EA5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lastRenderedPageBreak/>
        <w:t xml:space="preserve">- حضور محاضرة بقاعة اليسير </w:t>
      </w:r>
      <w:r w:rsidR="00EE04D1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لتعليم عن بعد بعنوان: سوق العمل في مجال المكتبات: الفرص والتحديات 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المحاضر الدكتور/ كمال الجزار مستشار مكتبات، مصر، 1حزيران( يوليو)2013.</w:t>
      </w:r>
    </w:p>
    <w:p w:rsidR="00DB5EA5" w:rsidRDefault="00DB5EA5" w:rsidP="002B4429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ندوة الاتحاد العربي للمكتبات والمعلومات (اعلم)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عبر</w:t>
      </w:r>
      <w:r w:rsidR="00B70402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الإنترنت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بعنوان: الجوائز والمنح الدولية المتخصصة في المكتبات والمعلومات ، المحاضر/ هبة اسماعيل مدير فني بجمعية الرعاية المتكاملة، 28 حزيران (يوليو)2013.</w:t>
      </w:r>
    </w:p>
    <w:p w:rsidR="007468DF" w:rsidRDefault="007468DF" w:rsidP="00743695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تطبيق إدارة المعرفة في مكتبات الجامعات الخاصة السورية: دراسة ميدانية. علي حسين السمير. -</w:t>
      </w:r>
      <w:r w:rsidRPr="00CC4512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B0370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المؤتمر الدولي الأول لجمعية المكتبات الأردنية المكتبات ومراكز المعلومات في بيئة رقمية متغيرة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B0370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عمان،  المملكة الأردنية الهاشمية ، 29-31 / أكتوبر 2013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467065" w:rsidRDefault="00467065" w:rsidP="002B4429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-حضور محاضرة بقاعة اليسير للتعليم عن بعد بعنوان: القراءة: أهميتها،مهاراتها،وسبل تنميتها،المحاضر 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الأستاذ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الدكتور/ عبد اللطيف الصوفي، أستاذ ومدير معهد علم المكتبات والمعلومات بجامعة قسنطينة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بالجزائر سابقاً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8 شباط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</w:t>
      </w:r>
      <w:r w:rsidR="002B442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فبراير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)2014.</w:t>
      </w:r>
    </w:p>
    <w:p w:rsidR="00467065" w:rsidRDefault="00467065" w:rsidP="0046706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حضور محاضرة بقاعة اليسير للتعليم عن بعد بعنوان: مهارات الوعي المعلوماتي لأمناء المكتبات وأخصائي المعلومات،المحاضر الدكتور/ خالد الحلبي، رئيس </w:t>
      </w:r>
      <w:r w:rsidR="00B70402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الاتحاد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العربي للمكتبات والمعلومات،15آذار (مارس)2014.</w:t>
      </w:r>
    </w:p>
    <w:p w:rsidR="00467065" w:rsidRDefault="00467065" w:rsidP="0074369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التأهيل الأكاديمي في قسم المكتبات و المعلومات بجامعة دمشق: دراسة حالة .- المؤتمر العلمي حول المكتبات الجامعية في لبيبا: دراسة الواقع واستشراف المستقبل، جامعة بنغازي، </w:t>
      </w:r>
      <w:r w:rsidR="00A0784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25- 26 آذار (مارس )2014.</w:t>
      </w:r>
    </w:p>
    <w:p w:rsidR="00BC61FC" w:rsidRDefault="00BC61FC" w:rsidP="00743695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التنظيم الإداري في المكتبات المدرسية في سورية ومصر: دراسة مقارنة .- المؤتمر القومي الأول للمكتبات المدرسية تحت عنوان: المكتبات المدرسية بين الواقع والمأمول، القاهرة ، 15-16 / أبريل 2014.</w:t>
      </w:r>
    </w:p>
    <w:p w:rsidR="00B102DF" w:rsidRPr="001412C0" w:rsidRDefault="00B102DF" w:rsidP="0074369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 مركز الوثائق التاريخي ذاكرة سورية: من أصالة الوثيقة إلى حداثة التقنية.- المؤتمر العلمي الرابع للجمعية السودانية للمكتبات والمعلومات تحت عنوان: دور مؤسسات واختصاصي المكتبات والمعلومات في حفظ التراث القومي، الخرطوم،  24- 26 يونيو 2014</w:t>
      </w:r>
    </w:p>
    <w:p w:rsidR="00B102DF" w:rsidRPr="001412C0" w:rsidRDefault="00B102DF" w:rsidP="0074369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دور معايير الاعتماد الأكاديمي في تحقيق جودة الأداء في مكتبات الجامعات الخاصة السورية: دراسة ميدانية. </w:t>
      </w:r>
      <w:r w:rsidR="0074369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</w:t>
      </w: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المؤتمر السنوي الخامس والعشرون للاتحاد العربي للمكتبات والمعلومات(أعلم) مؤتمر الراحل الأستاذ الدكتور/ عبد اللطيف صوفي"معايير جودة الأداء في المكتبات ومراكز المعلومات والأرشيفات"</w:t>
      </w:r>
      <w:r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br/>
        <w:t>تونس - الحمامات 28- 30/10/2014.</w:t>
      </w:r>
    </w:p>
    <w:p w:rsidR="00B102DF" w:rsidRDefault="00472E0F" w:rsidP="00743695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/>
        </w:rPr>
      </w:pPr>
      <w:r w:rsidRPr="001412C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مجتمع المعرفة ودوره في التنمية .- </w:t>
      </w:r>
      <w:r w:rsidRPr="001412C0">
        <w:rPr>
          <w:rFonts w:ascii="Traditional Arabic" w:hAnsi="Traditional Arabic" w:cs="Traditional Arabic"/>
          <w:color w:val="141823"/>
          <w:sz w:val="28"/>
          <w:szCs w:val="28"/>
          <w:rtl/>
          <w:lang/>
        </w:rPr>
        <w:t xml:space="preserve"> </w:t>
      </w:r>
      <w:r w:rsidR="00743695">
        <w:rPr>
          <w:rFonts w:ascii="Traditional Arabic" w:hAnsi="Traditional Arabic" w:cs="Traditional Arabic" w:hint="cs"/>
          <w:color w:val="141823"/>
          <w:sz w:val="28"/>
          <w:szCs w:val="28"/>
          <w:rtl/>
          <w:lang/>
        </w:rPr>
        <w:t>ال</w:t>
      </w:r>
      <w:r w:rsidRPr="001412C0">
        <w:rPr>
          <w:rFonts w:ascii="Traditional Arabic" w:hAnsi="Traditional Arabic" w:cs="Traditional Arabic"/>
          <w:color w:val="141823"/>
          <w:sz w:val="28"/>
          <w:szCs w:val="28"/>
          <w:rtl/>
          <w:lang/>
        </w:rPr>
        <w:t>مؤتمر القومي السابع عشر لأخصائيى المكتبات والمعلومات المنعقد في جامعة الزقازيق فى الفترة من 25 إلى 27 نوفمبر 2014</w:t>
      </w:r>
      <w:r w:rsidRPr="001412C0">
        <w:rPr>
          <w:rFonts w:ascii="Traditional Arabic" w:hAnsi="Traditional Arabic" w:cs="Traditional Arabic"/>
          <w:sz w:val="28"/>
          <w:szCs w:val="28"/>
          <w:rtl/>
          <w:lang/>
        </w:rPr>
        <w:t>.</w:t>
      </w:r>
    </w:p>
    <w:p w:rsidR="00BC1854" w:rsidRDefault="001412C0" w:rsidP="00743695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1412C0">
        <w:rPr>
          <w:rFonts w:ascii="Traditional Arabic" w:hAnsi="Traditional Arabic" w:cs="Traditional Arabic" w:hint="cs"/>
          <w:sz w:val="28"/>
          <w:szCs w:val="28"/>
          <w:rtl/>
          <w:lang/>
        </w:rPr>
        <w:lastRenderedPageBreak/>
        <w:t xml:space="preserve">- </w:t>
      </w:r>
      <w:r w:rsidR="00BC1854" w:rsidRPr="001412C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خدمات المعلومات في المكتبة المركزية بجامعة دمشق: دراسة حالة</w:t>
      </w:r>
      <w:r w:rsid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</w:t>
      </w:r>
      <w:r w:rsidR="00BC1854"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المؤتمر الدولي السادس لكلية العلوم التربوية</w:t>
      </w:r>
      <w:r w:rsid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</w:t>
      </w:r>
      <w:r w:rsidR="00BC1854"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التربية في بيئة رقمية متجددة</w:t>
      </w:r>
      <w:r w:rsid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.- </w:t>
      </w:r>
      <w:r w:rsidR="00BC1854" w:rsidRPr="00BC185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جامعة الزرقاء، الأرد</w:t>
      </w:r>
      <w:r w:rsidR="00BC1854" w:rsidRPr="00BC1854">
        <w:rPr>
          <w:rFonts w:ascii="Traditional Arabic" w:hAnsi="Traditional Arabic" w:cs="Traditional Arabic" w:hint="cs"/>
          <w:color w:val="141823"/>
          <w:sz w:val="28"/>
          <w:szCs w:val="28"/>
          <w:rtl/>
          <w:lang/>
        </w:rPr>
        <w:t>ن6-7/5/2015.</w:t>
      </w:r>
    </w:p>
    <w:p w:rsidR="005A67EB" w:rsidRDefault="00743695" w:rsidP="00AF2A03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96177C">
        <w:rPr>
          <w:rFonts w:ascii="Traditional Arabic" w:hAnsi="Traditional Arabic" w:cs="Traditional Arabic"/>
          <w:sz w:val="28"/>
          <w:szCs w:val="28"/>
          <w:rtl/>
          <w:lang w:bidi="ar-SY"/>
        </w:rPr>
        <w:t>دور اختصاصي المعلومات بالتحول نحو اقتصاد المعرفة في سورية: دراسة ميدانية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743695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المؤتمر السادس والعشرون للاتحاد العربي للمكتبات والمعلومات "اختصاصيو المكتبات والمعلومات كعمال للمعرفة" </w:t>
      </w:r>
      <w:r w:rsidRPr="00743695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Pr="00743695">
        <w:rPr>
          <w:rFonts w:ascii="Traditional Arabic" w:hAnsi="Traditional Arabic" w:cs="Traditional Arabic"/>
          <w:sz w:val="28"/>
          <w:szCs w:val="28"/>
          <w:rtl/>
          <w:lang w:bidi="ar-SY"/>
        </w:rPr>
        <w:t>عمان – الأردن 2-4 نوفمبر 2015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C5558B" w:rsidRDefault="00C5558B" w:rsidP="00C5558B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حضور ندوة إدارة المكتبات ومراكز المعلومات في زمن الأزمات ، مكتبة الأسد الدولي 26 نيسان ( أبريل)، 2018.</w:t>
      </w:r>
    </w:p>
    <w:p w:rsidR="00CB312B" w:rsidRDefault="00CB312B" w:rsidP="00CB312B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حضور ندوة صناعة الكتاب و مستجداتها ، معرض مكتبة الأسد الدولي الثلاثون للكتاب، ا أغسطس ( آب)، 2018</w:t>
      </w:r>
    </w:p>
    <w:p w:rsidR="00CD5015" w:rsidRDefault="00CD5015" w:rsidP="00C5558B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تنظيم و تنسيق ورشة العمل: الرؤية الوطنية لمستقبل المكتبات ومؤسسات المعلومات السورية.- وزارة الثقافة : مديرية ثقاقة دم</w:t>
      </w:r>
      <w:r w:rsidR="005301D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شق بالتعاون مع جمعية المكتبات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الوثائق السورية.- المركز الثقافي العربي في الميدان، 20 أيلول، 2018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</w:p>
    <w:p w:rsidR="005332F8" w:rsidRDefault="00CD5015" w:rsidP="00CD5015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 تنظيم و تنسيق الندوة الفكرية:  الويبو الوطنية حول الملكية الفكرية.- وزارة الثقافة : مديرية ثقاقة دمشق بالتعاون مع جمعية المكتبات و الوثائق السورية.- المركز الثقافي العربي بالعدوي، 16 تشرين الأول، 2018</w:t>
      </w:r>
      <w:r w:rsidR="005332F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7F1C8D" w:rsidRDefault="007F1C8D" w:rsidP="005332F8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</w:t>
      </w:r>
      <w:r w:rsid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تنظيم وتنسيق و</w:t>
      </w:r>
      <w:r w:rsidR="005332F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المشاركة ببحث: المكتبة المدرسية المطورة: تجارب عملية: ندوة واقع المكتبات المدرسية في سورية: تشخيص احتياجاتها وسبل تطويرها .- المركز الثقافي العربي في كفرسوسة، 4 كانون الأول، 2018. </w:t>
      </w:r>
      <w:r w:rsidR="009D7CCD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</w:p>
    <w:p w:rsidR="009D7CCD" w:rsidRDefault="008F7FC8" w:rsidP="008F7FC8">
      <w:pPr>
        <w:spacing w:line="240" w:lineRule="auto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.-</w:t>
      </w:r>
      <w:r w:rsidR="007F1C8D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المشاركة في ورشة العمل التي نظمتها وزارة الثقافة و اليونيسيف: مراكز التعلم المتكاملة، مكتبة الأسد الوطنية، حزيران 2019.</w:t>
      </w:r>
    </w:p>
    <w:p w:rsidR="00210499" w:rsidRDefault="00210499" w:rsidP="00210499">
      <w:pPr>
        <w:spacing w:line="240" w:lineRule="auto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حضور فعاليات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مؤتمر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إدارة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جودة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وتقييم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كفاءة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B70402"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الأرشيف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والدواوين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الحكومية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والمكتبات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الوطنية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وفق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معايير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الايزو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الدولية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>.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مكتبة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الأسد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الوطنية،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دمشق،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15</w:t>
      </w:r>
      <w:r w:rsidRPr="0021049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يوليو،</w:t>
      </w:r>
      <w:r w:rsidRPr="00210499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2019</w:t>
      </w:r>
    </w:p>
    <w:p w:rsidR="00A345F6" w:rsidRPr="00210499" w:rsidRDefault="005301D4" w:rsidP="009A7B26">
      <w:pPr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.- المشاركة في ورشة العمل التي نظمتها وزارة التنمية الإدارية </w:t>
      </w:r>
      <w:r w:rsidR="00294CE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:المشروع الوطني للإصلاح الإداري خلال الفترة 4-8 يونيو 2020.</w:t>
      </w:r>
      <w:r w:rsidR="00A345F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br/>
      </w:r>
    </w:p>
    <w:p w:rsidR="009A2B36" w:rsidRDefault="00285870" w:rsidP="009A2B36">
      <w:pPr>
        <w:pStyle w:val="5"/>
        <w:bidi/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</w:pPr>
      <w:r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ال</w:t>
      </w:r>
      <w:r w:rsidR="009A2B36" w:rsidRPr="009A2B36"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أبحاث و</w:t>
      </w:r>
      <w:r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ال</w:t>
      </w:r>
      <w:r w:rsidR="009A2B36" w:rsidRPr="009A2B36"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دراسات قيد الكتابة:</w:t>
      </w:r>
    </w:p>
    <w:p w:rsidR="00911DCF" w:rsidRPr="00DB6C3F" w:rsidRDefault="00911DCF" w:rsidP="00C5322F">
      <w:pPr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DB6C3F">
        <w:rPr>
          <w:rFonts w:ascii="Traditional Arabic" w:hAnsi="Traditional Arabic" w:cs="Traditional Arabic"/>
          <w:sz w:val="28"/>
          <w:szCs w:val="28"/>
          <w:rtl/>
          <w:lang w:bidi="ar-SY"/>
        </w:rPr>
        <w:t>- دور المركز العربي للبحوث و الدراسات في علوم المكتبات  و المعلومات في الوصول الحر للمعلومات.</w:t>
      </w:r>
      <w:r w:rsidRPr="00DB6C3F">
        <w:rPr>
          <w:rFonts w:ascii="Traditional Arabic" w:hAnsi="Traditional Arabic" w:cs="Traditional Arabic"/>
          <w:sz w:val="28"/>
          <w:szCs w:val="28"/>
          <w:rtl/>
          <w:lang w:bidi="ar-SY"/>
        </w:rPr>
        <w:tab/>
        <w:t xml:space="preserve"> </w:t>
      </w:r>
    </w:p>
    <w:p w:rsidR="00F34738" w:rsidRPr="00DB6C3F" w:rsidRDefault="00F34738" w:rsidP="00DB6C3F">
      <w:pPr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SY"/>
        </w:rPr>
      </w:pPr>
      <w:r w:rsidRPr="00DB6C3F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دور الجمعية السورية للمعلوماتية في تنمية الثقافة المعلوماتية للمواطن السوري 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F34738" w:rsidRPr="00C5558B" w:rsidRDefault="002C4936" w:rsidP="00C5322F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C5558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lastRenderedPageBreak/>
        <w:t>-  دور المكتبات العامة في التنمية المستدامة: مكتبات المراكز الثقافية السورية أنموذجاً.</w:t>
      </w:r>
    </w:p>
    <w:p w:rsidR="009A2B36" w:rsidRPr="009A2B36" w:rsidRDefault="009A2B36" w:rsidP="009A2B36">
      <w:pPr>
        <w:pStyle w:val="5"/>
        <w:bidi/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</w:pPr>
      <w:r w:rsidRPr="009A2B36"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الجمعيات والاتحادات المهنية:</w:t>
      </w:r>
    </w:p>
    <w:p w:rsidR="009A2B36" w:rsidRDefault="00013C85" w:rsidP="00BC61FC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عضو في الاتحاد العربي للمكتبات والمعلومات، 2012 وحتى الآن.</w:t>
      </w:r>
    </w:p>
    <w:p w:rsidR="00CB312B" w:rsidRDefault="00013C85" w:rsidP="00F34738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منسق </w:t>
      </w:r>
      <w:r w:rsidR="00896A8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الاتحاد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العربي للمكتبات والمعلومات في </w:t>
      </w:r>
      <w:r w:rsidR="00896A89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الجمهورية العربية ال</w:t>
      </w:r>
      <w:r w:rsidR="009A2B36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سورية، أبريل ( نيسان )، 2014</w:t>
      </w:r>
      <w:r w:rsid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- 2016</w:t>
      </w:r>
      <w:r w:rsidR="00CB312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9A2B36" w:rsidRDefault="00013C85" w:rsidP="005301D4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</w:t>
      </w:r>
      <w:r w:rsidR="00CB312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منسق الخريطة ال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رقمية للمكتبات و مراكز المعلومات</w:t>
      </w:r>
      <w:r w:rsidR="00CB0D8E" w:rsidRPr="00CB0D8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CB0D8E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العربية </w:t>
      </w:r>
      <w:r w:rsidR="00DB6C3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، نيسان 2018 </w:t>
      </w:r>
      <w:r w:rsidR="005301D4">
        <w:rPr>
          <w:rFonts w:ascii="Traditional Arabic" w:hAnsi="Traditional Arabic" w:cs="Traditional Arabic"/>
          <w:sz w:val="28"/>
          <w:szCs w:val="28"/>
          <w:rtl/>
          <w:lang w:bidi="ar-SY"/>
        </w:rPr>
        <w:t>–</w:t>
      </w:r>
      <w:r w:rsidR="005301D4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2019.</w:t>
      </w:r>
    </w:p>
    <w:p w:rsidR="002A4392" w:rsidRDefault="002A4392" w:rsidP="00C5322F">
      <w:pPr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مركز جيل ا</w:t>
      </w:r>
      <w:r w:rsidR="00C5322F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لبحث العلمي، الجزائر، شباط 2016.</w:t>
      </w:r>
    </w:p>
    <w:p w:rsidR="00DB5EA5" w:rsidRPr="00C563DE" w:rsidRDefault="00DB5EA5" w:rsidP="00DB5EA5">
      <w:pPr>
        <w:pStyle w:val="5"/>
        <w:bidi/>
        <w:rPr>
          <w:rFonts w:ascii="Traditional Arabic" w:eastAsia="Calibri" w:hAnsi="Traditional Arabic" w:cs="Traditional Arabic"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eastAsia="Calibri" w:hAnsi="Traditional Arabic" w:cs="Traditional Arabic" w:hint="cs"/>
          <w:color w:val="FF0000"/>
          <w:sz w:val="36"/>
          <w:szCs w:val="36"/>
          <w:u w:val="single"/>
          <w:rtl/>
          <w:lang w:bidi="ar-SY"/>
        </w:rPr>
        <w:t>دورات الحاسب الآلي:</w:t>
      </w:r>
    </w:p>
    <w:p w:rsidR="00D11E2F" w:rsidRPr="004E0018" w:rsidRDefault="00DB5EA5" w:rsidP="00620E65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4E001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الرخصة الدولية لقيادة الحاسب الآلي، مركز نيوهرايزن، سورية، أيار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( مايو)</w:t>
      </w:r>
      <w:r w:rsidRPr="004E001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2006</w:t>
      </w:r>
    </w:p>
    <w:p w:rsidR="00DB5EA5" w:rsidRPr="00C563DE" w:rsidRDefault="00DB5EA5" w:rsidP="00DB5EA5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SY"/>
        </w:rPr>
      </w:pPr>
      <w:r w:rsidRPr="00C563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اللغات:</w:t>
      </w:r>
    </w:p>
    <w:p w:rsidR="00DB5EA5" w:rsidRDefault="00DB5EA5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4E001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اللغة الإنجليزية قراءة وكتابة ومحادثة : جيد.</w:t>
      </w:r>
    </w:p>
    <w:p w:rsidR="00FA697D" w:rsidRDefault="00FA697D" w:rsidP="00DB5EA5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اللغة الاندونيسية: مبتدئ.</w:t>
      </w:r>
    </w:p>
    <w:p w:rsidR="008B65A7" w:rsidRPr="00C563DE" w:rsidRDefault="001F4AB3" w:rsidP="00DB5EA5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lang w:bidi="ar-SY"/>
        </w:rPr>
      </w:pP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الجوائز و</w:t>
      </w:r>
      <w:r w:rsidR="008B65A7" w:rsidRPr="00C563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SY"/>
        </w:rPr>
        <w:t>التكريم:</w:t>
      </w:r>
    </w:p>
    <w:p w:rsidR="007165EB" w:rsidRDefault="008B65A7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 w:rsidRPr="00FE6227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- درع تكريم، الاحتفال بعيد الخريجين للطلبة الوافدين، وزارة </w:t>
      </w:r>
      <w:r w:rsidR="007B1250">
        <w:rPr>
          <w:rFonts w:ascii="Traditional Arabic" w:hAnsi="Traditional Arabic" w:cs="Traditional Arabic"/>
          <w:sz w:val="28"/>
          <w:szCs w:val="28"/>
          <w:rtl/>
          <w:lang w:bidi="ar-SY"/>
        </w:rPr>
        <w:t>التعليم العالي ، مصر، أيار</w:t>
      </w:r>
      <w:r w:rsidR="007B1250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(مايو)</w:t>
      </w:r>
      <w:r w:rsidR="007B1250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 2009</w:t>
      </w:r>
      <w:r w:rsidR="001F4AB3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1F4AB3" w:rsidRDefault="001F4AB3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- درع تكريم ، و الفوز بجائزة أفضل بحث علمي للشباب في المؤتمر 26 للاتحاد العربي للمكتبات و المعلومات، الأردن ، 2-4 </w:t>
      </w:r>
      <w:r w:rsidR="008F7FC8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نوفمبر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2015.</w:t>
      </w:r>
    </w:p>
    <w:p w:rsidR="002514FB" w:rsidRPr="007B1250" w:rsidRDefault="002514FB" w:rsidP="007B1250">
      <w:pPr>
        <w:jc w:val="both"/>
        <w:rPr>
          <w:rFonts w:ascii="Traditional Arabic" w:hAnsi="Traditional Arabic" w:cs="Traditional Arabic" w:hint="cs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- شهادة تكريم، المؤتمر الإقليمي الأول</w:t>
      </w:r>
      <w:r w:rsidR="006B2D5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للخريطة الرقمية للمكتبات ومراكز المعلومات العربية، 8-9 يوليو 2019، </w:t>
      </w:r>
      <w:r w:rsidR="00DA76E7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عقد في </w:t>
      </w:r>
      <w:r w:rsidR="006B2D5B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مقر الأمانة العامة لجامعة الدول العربية، القاهرة، جمهورية مصر العربية.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</w:p>
    <w:sectPr w:rsidR="002514FB" w:rsidRPr="007B1250" w:rsidSect="001F326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C7C"/>
    <w:multiLevelType w:val="hybridMultilevel"/>
    <w:tmpl w:val="3AAEB2DA"/>
    <w:lvl w:ilvl="0" w:tplc="BA70DFB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B5EA5"/>
    <w:rsid w:val="00002262"/>
    <w:rsid w:val="00013C85"/>
    <w:rsid w:val="000539BA"/>
    <w:rsid w:val="00064644"/>
    <w:rsid w:val="000E4E15"/>
    <w:rsid w:val="001134F8"/>
    <w:rsid w:val="001412C0"/>
    <w:rsid w:val="00164CBE"/>
    <w:rsid w:val="0018214F"/>
    <w:rsid w:val="001915FC"/>
    <w:rsid w:val="001D513B"/>
    <w:rsid w:val="001E7003"/>
    <w:rsid w:val="001F326B"/>
    <w:rsid w:val="001F4AB3"/>
    <w:rsid w:val="001F5989"/>
    <w:rsid w:val="00210499"/>
    <w:rsid w:val="00215863"/>
    <w:rsid w:val="002271D7"/>
    <w:rsid w:val="00240D63"/>
    <w:rsid w:val="002514FB"/>
    <w:rsid w:val="00262E26"/>
    <w:rsid w:val="00285870"/>
    <w:rsid w:val="002942C3"/>
    <w:rsid w:val="00294CEF"/>
    <w:rsid w:val="002A4392"/>
    <w:rsid w:val="002B4429"/>
    <w:rsid w:val="002C4936"/>
    <w:rsid w:val="002F47CA"/>
    <w:rsid w:val="003414F7"/>
    <w:rsid w:val="0038561B"/>
    <w:rsid w:val="003A559D"/>
    <w:rsid w:val="003B077E"/>
    <w:rsid w:val="003E1895"/>
    <w:rsid w:val="003E6096"/>
    <w:rsid w:val="00430E72"/>
    <w:rsid w:val="00443747"/>
    <w:rsid w:val="00467065"/>
    <w:rsid w:val="00472E0F"/>
    <w:rsid w:val="00491087"/>
    <w:rsid w:val="004A054F"/>
    <w:rsid w:val="004B7528"/>
    <w:rsid w:val="004D2104"/>
    <w:rsid w:val="005066B7"/>
    <w:rsid w:val="005301D4"/>
    <w:rsid w:val="005314D4"/>
    <w:rsid w:val="005332F8"/>
    <w:rsid w:val="00551614"/>
    <w:rsid w:val="00580EA9"/>
    <w:rsid w:val="00585098"/>
    <w:rsid w:val="005A67EB"/>
    <w:rsid w:val="005C1633"/>
    <w:rsid w:val="005C486E"/>
    <w:rsid w:val="005D5DC6"/>
    <w:rsid w:val="005D5E87"/>
    <w:rsid w:val="005E40FA"/>
    <w:rsid w:val="00620E65"/>
    <w:rsid w:val="006605D9"/>
    <w:rsid w:val="006870BF"/>
    <w:rsid w:val="006B2D5B"/>
    <w:rsid w:val="006E4852"/>
    <w:rsid w:val="007165EB"/>
    <w:rsid w:val="00743695"/>
    <w:rsid w:val="007468DF"/>
    <w:rsid w:val="00777A9D"/>
    <w:rsid w:val="007B1250"/>
    <w:rsid w:val="007C7C37"/>
    <w:rsid w:val="007E02F5"/>
    <w:rsid w:val="007F1C8D"/>
    <w:rsid w:val="007F54B0"/>
    <w:rsid w:val="008036EF"/>
    <w:rsid w:val="008136A9"/>
    <w:rsid w:val="00852ABE"/>
    <w:rsid w:val="00856070"/>
    <w:rsid w:val="00875002"/>
    <w:rsid w:val="00896A89"/>
    <w:rsid w:val="008B3DF9"/>
    <w:rsid w:val="008B65A7"/>
    <w:rsid w:val="008C17CA"/>
    <w:rsid w:val="008F106F"/>
    <w:rsid w:val="008F7FC8"/>
    <w:rsid w:val="00911DCF"/>
    <w:rsid w:val="0096177C"/>
    <w:rsid w:val="00970D56"/>
    <w:rsid w:val="009A2B36"/>
    <w:rsid w:val="009A6C87"/>
    <w:rsid w:val="009A7B26"/>
    <w:rsid w:val="009D7CCD"/>
    <w:rsid w:val="00A07846"/>
    <w:rsid w:val="00A345F6"/>
    <w:rsid w:val="00A5592B"/>
    <w:rsid w:val="00AC7BF7"/>
    <w:rsid w:val="00AF2A03"/>
    <w:rsid w:val="00B102DF"/>
    <w:rsid w:val="00B3092B"/>
    <w:rsid w:val="00B41757"/>
    <w:rsid w:val="00B44757"/>
    <w:rsid w:val="00B70402"/>
    <w:rsid w:val="00B776D6"/>
    <w:rsid w:val="00B868B9"/>
    <w:rsid w:val="00B9508F"/>
    <w:rsid w:val="00BB4349"/>
    <w:rsid w:val="00BC1854"/>
    <w:rsid w:val="00BC61FC"/>
    <w:rsid w:val="00C51DAC"/>
    <w:rsid w:val="00C5322F"/>
    <w:rsid w:val="00C5558B"/>
    <w:rsid w:val="00C563DE"/>
    <w:rsid w:val="00C91F56"/>
    <w:rsid w:val="00CB0C9B"/>
    <w:rsid w:val="00CB0D8E"/>
    <w:rsid w:val="00CB312B"/>
    <w:rsid w:val="00CC4512"/>
    <w:rsid w:val="00CD1C86"/>
    <w:rsid w:val="00CD5015"/>
    <w:rsid w:val="00D11E2F"/>
    <w:rsid w:val="00D23336"/>
    <w:rsid w:val="00D9318D"/>
    <w:rsid w:val="00DA76E7"/>
    <w:rsid w:val="00DB473C"/>
    <w:rsid w:val="00DB5EA5"/>
    <w:rsid w:val="00DB6C3F"/>
    <w:rsid w:val="00DE3FE1"/>
    <w:rsid w:val="00DF1272"/>
    <w:rsid w:val="00DF14B3"/>
    <w:rsid w:val="00E016A8"/>
    <w:rsid w:val="00E35D71"/>
    <w:rsid w:val="00E57127"/>
    <w:rsid w:val="00E7409C"/>
    <w:rsid w:val="00E84E6C"/>
    <w:rsid w:val="00EB5433"/>
    <w:rsid w:val="00EE04D1"/>
    <w:rsid w:val="00F144F9"/>
    <w:rsid w:val="00F34738"/>
    <w:rsid w:val="00F914D9"/>
    <w:rsid w:val="00FA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5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Char"/>
    <w:uiPriority w:val="9"/>
    <w:qFormat/>
    <w:rsid w:val="00DB5EA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link w:val="5"/>
    <w:uiPriority w:val="9"/>
    <w:rsid w:val="00DB5E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B5EA5"/>
    <w:rPr>
      <w:color w:val="0000FF"/>
      <w:u w:val="single"/>
    </w:rPr>
  </w:style>
  <w:style w:type="character" w:customStyle="1" w:styleId="textexposedshow">
    <w:name w:val="text_exposed_show"/>
    <w:basedOn w:val="a0"/>
    <w:rsid w:val="008036EF"/>
  </w:style>
  <w:style w:type="paragraph" w:styleId="a3">
    <w:name w:val="Normal (Web)"/>
    <w:basedOn w:val="a"/>
    <w:uiPriority w:val="99"/>
    <w:semiHidden/>
    <w:unhideWhenUsed/>
    <w:rsid w:val="00F347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51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228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1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2137">
                                                                  <w:marLeft w:val="0"/>
                                                                  <w:marRight w:val="-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1202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7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7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slis.weebly.com/1605158016041577-157516041605158516031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rslis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lsameer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ournal.cybrarians.info/index.php?option=com_content&amp;view=article&amp;id=470:2011-08-12-00-14-04&amp;cat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.cybrarians.info/index.php?option=com_content&amp;view=article&amp;id=482:2011-08-12-10-11-45&amp;cati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14073</CharactersWithSpaces>
  <SharedDoc>false</SharedDoc>
  <HLinks>
    <vt:vector size="30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http://www.journal.cybrarians.info/index.php?option=com_content&amp;view=article&amp;id=470:2011-08-12-00-14-04&amp;catid</vt:lpwstr>
      </vt:variant>
      <vt:variant>
        <vt:lpwstr/>
      </vt:variant>
      <vt:variant>
        <vt:i4>6488135</vt:i4>
      </vt:variant>
      <vt:variant>
        <vt:i4>9</vt:i4>
      </vt:variant>
      <vt:variant>
        <vt:i4>0</vt:i4>
      </vt:variant>
      <vt:variant>
        <vt:i4>5</vt:i4>
      </vt:variant>
      <vt:variant>
        <vt:lpwstr>http://www.journal.cybrarians.info/index.php?option=com_content&amp;view=article&amp;id=482:2011-08-12-10-11-45&amp;catid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http://acrslis.weebly.com/1605158016041577-157516041605158516031586.html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http://acrslis.weebly.com/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mailto:alialsameer@yahoo.com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bsmalah</dc:creator>
  <cp:lastModifiedBy>ali-samer</cp:lastModifiedBy>
  <cp:revision>1</cp:revision>
  <cp:lastPrinted>2019-06-09T10:21:00Z</cp:lastPrinted>
  <dcterms:created xsi:type="dcterms:W3CDTF">2019-06-16T10:31:00Z</dcterms:created>
  <dcterms:modified xsi:type="dcterms:W3CDTF">2020-10-19T07:28:00Z</dcterms:modified>
</cp:coreProperties>
</file>