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3" w:rsidRDefault="009C7083" w:rsidP="00A957AB">
      <w:pPr>
        <w:bidi/>
        <w:rPr>
          <w:rFonts w:ascii="Simplified Arabic" w:hAnsi="Simplified Arabic" w:cs="Simplified Arabic" w:hint="cs"/>
          <w:b/>
          <w:bCs/>
          <w:i/>
          <w:iCs/>
          <w:sz w:val="28"/>
          <w:szCs w:val="28"/>
          <w:u w:val="single"/>
          <w:lang w:bidi="ar-DZ"/>
        </w:rPr>
      </w:pPr>
    </w:p>
    <w:p w:rsidR="004A58BF" w:rsidRDefault="00FA036E" w:rsidP="00B64A60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B64A60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سيرة </w:t>
      </w:r>
      <w:r w:rsidR="004A58BF" w:rsidRPr="00B64A60">
        <w:rPr>
          <w:rFonts w:ascii="Simplified Arabic" w:hAnsi="Simplified Arabic" w:cs="Simplified Arabic"/>
          <w:sz w:val="36"/>
          <w:szCs w:val="36"/>
          <w:rtl/>
          <w:lang w:bidi="ar-DZ"/>
        </w:rPr>
        <w:t>ذاتية</w:t>
      </w:r>
      <w:r w:rsidR="000B0B6D" w:rsidRPr="00B64A60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مفصلة </w:t>
      </w:r>
      <w:r w:rsidRPr="00B64A60">
        <w:rPr>
          <w:rFonts w:ascii="Simplified Arabic" w:hAnsi="Simplified Arabic" w:cs="Simplified Arabic"/>
          <w:sz w:val="36"/>
          <w:szCs w:val="36"/>
          <w:rtl/>
          <w:lang w:bidi="ar-DZ"/>
        </w:rPr>
        <w:t>عن ا</w:t>
      </w:r>
      <w:r w:rsidR="004A58BF" w:rsidRPr="00B64A60">
        <w:rPr>
          <w:rFonts w:ascii="Simplified Arabic" w:hAnsi="Simplified Arabic" w:cs="Simplified Arabic"/>
          <w:sz w:val="36"/>
          <w:szCs w:val="36"/>
          <w:rtl/>
          <w:lang w:bidi="ar-DZ"/>
        </w:rPr>
        <w:t>لباحثة</w:t>
      </w:r>
      <w:r w:rsidR="00B64A6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              </w:t>
      </w:r>
      <w:r w:rsidR="00B64A60" w:rsidRPr="00B64A60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 </w:t>
      </w:r>
      <w:r w:rsidR="00B64A60" w:rsidRPr="00B64A60">
        <w:rPr>
          <w:rFonts w:ascii="Simplified Arabic" w:hAnsi="Simplified Arabic" w:cs="Simplified Arabic"/>
          <w:noProof/>
          <w:sz w:val="36"/>
          <w:szCs w:val="36"/>
          <w:rtl/>
          <w:lang w:val="en-US"/>
        </w:rPr>
        <w:drawing>
          <wp:inline distT="0" distB="0" distL="0" distR="0">
            <wp:extent cx="1284964" cy="1502795"/>
            <wp:effectExtent l="19050" t="0" r="0" b="0"/>
            <wp:docPr id="1" name="Image 1" descr="H:\m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 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93" cy="150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3C" w:rsidRPr="0011253C" w:rsidRDefault="0011253C" w:rsidP="0011253C">
      <w:pPr>
        <w:pStyle w:val="Paragraphedeliste"/>
        <w:numPr>
          <w:ilvl w:val="0"/>
          <w:numId w:val="25"/>
        </w:numPr>
        <w:bidi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 xml:space="preserve">الهوية </w:t>
      </w:r>
    </w:p>
    <w:p w:rsidR="004A58BF" w:rsidRPr="009C7083" w:rsidRDefault="004A58BF" w:rsidP="009C7083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اللقب</w:t>
      </w:r>
      <w:r w:rsidRPr="009C708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9C708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يحياوي</w:t>
      </w:r>
    </w:p>
    <w:p w:rsidR="004A58BF" w:rsidRDefault="004A58BF" w:rsidP="009C7083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الإسم</w:t>
      </w:r>
      <w:r w:rsidRPr="009C708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9C7083">
        <w:rPr>
          <w:rFonts w:ascii="Simplified Arabic" w:hAnsi="Simplified Arabic" w:cs="Simplified Arabic"/>
          <w:sz w:val="28"/>
          <w:szCs w:val="28"/>
          <w:lang w:bidi="ar-DZ"/>
        </w:rPr>
        <w:t xml:space="preserve">    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هاديــة</w:t>
      </w:r>
    </w:p>
    <w:p w:rsidR="0011253C" w:rsidRPr="009C7083" w:rsidRDefault="0011253C" w:rsidP="0011253C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تاريخ و مكان الازدياد : 1972.08.07 خنشلة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الجزائر- </w:t>
      </w:r>
    </w:p>
    <w:p w:rsidR="006D169F" w:rsidRPr="009C7083" w:rsidRDefault="006D169F" w:rsidP="009C7083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الحالة الاجتماعية </w:t>
      </w:r>
      <w:r w:rsidR="000B0B6D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متزوجة               عدد الأطفال</w:t>
      </w:r>
      <w:r w:rsidR="000B0B6D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:   03</w:t>
      </w:r>
    </w:p>
    <w:p w:rsidR="004A58BF" w:rsidRDefault="00FA036E" w:rsidP="0011253C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الدرجة العلمية : </w:t>
      </w:r>
      <w:r w:rsidR="006D169F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دكتوراه  علوم في العلوم السياسية و العلاقات الدولية</w:t>
      </w:r>
    </w:p>
    <w:p w:rsidR="00C748B0" w:rsidRDefault="00C748B0" w:rsidP="00C748B0">
      <w:pPr>
        <w:pStyle w:val="Paragraphedeliste"/>
        <w:numPr>
          <w:ilvl w:val="0"/>
          <w:numId w:val="20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معلومات الاتصال</w:t>
      </w:r>
    </w:p>
    <w:p w:rsidR="00C748B0" w:rsidRDefault="00C748B0" w:rsidP="00C748B0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البريد المهني : جامعة عباس لغرور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خنشلة- الجزائر</w:t>
      </w:r>
    </w:p>
    <w:p w:rsidR="009C3E6C" w:rsidRDefault="00C748B0" w:rsidP="00C748B0">
      <w:pPr>
        <w:pStyle w:val="Paragraphedeliste"/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البريد الإلكتروني :</w:t>
      </w:r>
    </w:p>
    <w:p w:rsidR="009C3E6C" w:rsidRPr="009C3E6C" w:rsidRDefault="009C3E6C" w:rsidP="009C3E6C">
      <w:pPr>
        <w:pStyle w:val="Paragraphedeliste"/>
        <w:numPr>
          <w:ilvl w:val="0"/>
          <w:numId w:val="26"/>
        </w:numPr>
        <w:bidi/>
        <w:spacing w:line="240" w:lineRule="auto"/>
        <w:jc w:val="both"/>
        <w:rPr>
          <w:rFonts w:ascii="Simplified Arabic" w:hAnsi="Simplified Arabic" w:cs="Simplified Arabic" w:hint="cs"/>
          <w:color w:val="00B0F0"/>
          <w:sz w:val="28"/>
          <w:szCs w:val="28"/>
          <w:u w:val="single"/>
          <w:rtl/>
          <w:lang w:bidi="ar-DZ"/>
        </w:rPr>
      </w:pPr>
      <w:r w:rsidRPr="009C3E6C">
        <w:rPr>
          <w:rFonts w:ascii="Simplified Arabic" w:hAnsi="Simplified Arabic" w:cs="Simplified Arabic"/>
          <w:color w:val="00B0F0"/>
          <w:sz w:val="28"/>
          <w:szCs w:val="28"/>
          <w:u w:val="single"/>
          <w:lang w:bidi="ar-DZ"/>
        </w:rPr>
        <w:t>Yahiaoui.hadia@univ-khenchela</w:t>
      </w:r>
    </w:p>
    <w:p w:rsidR="00C748B0" w:rsidRDefault="00C748B0" w:rsidP="009C3E6C">
      <w:pPr>
        <w:pStyle w:val="Paragraphedeliste"/>
        <w:numPr>
          <w:ilvl w:val="0"/>
          <w:numId w:val="26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hyperlink r:id="rId8" w:history="1">
        <w:r w:rsidRPr="003D7FB2">
          <w:rPr>
            <w:rStyle w:val="Lienhypertexte"/>
            <w:rFonts w:ascii="Simplified Arabic" w:hAnsi="Simplified Arabic" w:cs="Simplified Arabic"/>
            <w:sz w:val="28"/>
            <w:szCs w:val="28"/>
            <w:lang w:bidi="ar-DZ"/>
          </w:rPr>
          <w:t>yahiaouiassoul@gmail.com</w:t>
        </w:r>
      </w:hyperlink>
    </w:p>
    <w:p w:rsidR="00C748B0" w:rsidRPr="00C748B0" w:rsidRDefault="00C748B0" w:rsidP="00C748B0">
      <w:pPr>
        <w:pStyle w:val="Paragraphedeliste"/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الجوال : 213.778.870.565+</w:t>
      </w:r>
    </w:p>
    <w:p w:rsidR="009C7083" w:rsidRPr="009C7083" w:rsidRDefault="006D169F" w:rsidP="009C7083">
      <w:pPr>
        <w:pStyle w:val="Paragraphedeliste"/>
        <w:numPr>
          <w:ilvl w:val="0"/>
          <w:numId w:val="20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9C70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الشهادات </w:t>
      </w:r>
      <w:r w:rsidR="009C70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العلمية </w:t>
      </w:r>
      <w:r w:rsidRPr="009C70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المتحصل </w:t>
      </w:r>
      <w:r w:rsidR="009C7083" w:rsidRPr="009C70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عليها</w:t>
      </w:r>
    </w:p>
    <w:p w:rsidR="006D169F" w:rsidRPr="009C7083" w:rsidRDefault="006D169F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شهادة الليسانس في العلوم السياسية و العلاقات الدولية، تخصص تنظيمات سياسية و إدارية،جامعة باتنة</w:t>
      </w:r>
      <w:r w:rsidR="001125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-الجزائر-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، دورة جوان 1996.</w:t>
      </w:r>
    </w:p>
    <w:p w:rsidR="006D169F" w:rsidRPr="009C7083" w:rsidRDefault="006D169F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شهادة الماجستير في العلوم السياسية و العلاقات الدولية، تخصص تنظيمات سياسية و إد</w:t>
      </w:r>
      <w:r w:rsidR="008966BD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ارية،جامعة باتنة</w:t>
      </w:r>
      <w:r w:rsidR="001125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-الجزائر-</w:t>
      </w:r>
      <w:r w:rsidR="008966BD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،2005.</w:t>
      </w:r>
    </w:p>
    <w:p w:rsidR="008966BD" w:rsidRDefault="008966BD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شهادة دكتوراه العلوم في العلوم السياسية و العلاقات الدولية، تخصص تنظيمات سياسية و إدارية،جامعة باتنة</w:t>
      </w:r>
      <w:r w:rsidR="0011253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1253C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1125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الجزائر-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، 2014.</w:t>
      </w:r>
    </w:p>
    <w:p w:rsidR="00F408E8" w:rsidRPr="00F408E8" w:rsidRDefault="00F408E8" w:rsidP="00F408E8">
      <w:pPr>
        <w:pStyle w:val="Paragraphedeliste"/>
        <w:numPr>
          <w:ilvl w:val="0"/>
          <w:numId w:val="20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408E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 xml:space="preserve"> اللغات</w:t>
      </w:r>
      <w:r w:rsidR="0011253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المتحكم فيها</w:t>
      </w:r>
    </w:p>
    <w:p w:rsidR="00F408E8" w:rsidRPr="00F408E8" w:rsidRDefault="00F408E8" w:rsidP="00F408E8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408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اللغة العربية : جيد جدا</w:t>
      </w:r>
    </w:p>
    <w:p w:rsidR="00F408E8" w:rsidRPr="00F408E8" w:rsidRDefault="00F408E8" w:rsidP="00F408E8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408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اللغة الإنجليزية : جيد</w:t>
      </w:r>
      <w:r w:rsidR="006068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جدا </w:t>
      </w:r>
      <w:r w:rsidR="00606865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6068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مكونة المستوى الرابع-</w:t>
      </w:r>
    </w:p>
    <w:p w:rsidR="00F408E8" w:rsidRPr="00F408E8" w:rsidRDefault="00F408E8" w:rsidP="00F408E8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408E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اللغة الفرنسية: جيد</w:t>
      </w:r>
      <w:r w:rsidR="0060686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جدا</w:t>
      </w:r>
      <w:r w:rsidR="001125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-مكونة المستوى السادس-</w:t>
      </w:r>
    </w:p>
    <w:p w:rsidR="006D169F" w:rsidRPr="009C7083" w:rsidRDefault="006D169F" w:rsidP="009C7083">
      <w:pPr>
        <w:pStyle w:val="Paragraphedeliste"/>
        <w:numPr>
          <w:ilvl w:val="0"/>
          <w:numId w:val="20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C70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المسار ا</w:t>
      </w:r>
      <w:r w:rsidR="00AC68F9" w:rsidRPr="009C70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</w:t>
      </w:r>
      <w:r w:rsidRPr="009C70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مهني خارج قطاع التعليم العالي</w:t>
      </w:r>
    </w:p>
    <w:p w:rsidR="00D91EB5" w:rsidRDefault="00AC68F9" w:rsidP="00D91EB5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مساعد </w:t>
      </w:r>
      <w:r w:rsidR="009C7083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إداري رئيسي بمديرية السياحة و</w:t>
      </w:r>
      <w:r w:rsidR="006D169F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الصناعات التقليدية لولاية خن</w:t>
      </w:r>
      <w:r w:rsidR="00DE6994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شلة ابتداءا من تاريخ 1996.12.01إلى غاية</w:t>
      </w:r>
      <w:r w:rsidR="00D91EB5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D91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2006.11.24</w:t>
      </w:r>
    </w:p>
    <w:p w:rsidR="00DE6994" w:rsidRPr="009C7083" w:rsidRDefault="00D91EB5" w:rsidP="00D91EB5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</w:t>
      </w:r>
      <w:r w:rsidR="00DE6994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ئيس مكتب الميزانية و الوسائل بمديرية السياحة و الصناعات التقليدية بمديرية السياحة لولاية خنشلة ابتداءا من 2002.11.2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 إلى غاية 2006.11.25</w:t>
      </w:r>
    </w:p>
    <w:p w:rsidR="00DE6994" w:rsidRPr="009C7083" w:rsidRDefault="00DE6994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متصرف إداري بمديرية السياحة و الصناعات التقليدية بمديرية السياحة لولاية خنشلة ابتداءا من تاريخ </w:t>
      </w:r>
      <w:r w:rsidR="00240BC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2006.07.01إلى غاية 2006.11.25.</w:t>
      </w:r>
    </w:p>
    <w:p w:rsidR="00DE6994" w:rsidRPr="009C7083" w:rsidRDefault="00DE6994" w:rsidP="009C7083">
      <w:pPr>
        <w:pStyle w:val="Paragraphedeliste"/>
        <w:numPr>
          <w:ilvl w:val="0"/>
          <w:numId w:val="20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9C70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المسار المهني في قطاع التعليم العالي</w:t>
      </w:r>
    </w:p>
    <w:p w:rsidR="00DE6994" w:rsidRPr="009C7083" w:rsidRDefault="00AC68F9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DE6994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ستاذ مساعد قسم –ب- بقسم العلوم السياسية و العلاقات الدولية بجامعة باتنة من 2006.11.26 إلى غاية 2009.09.30.</w:t>
      </w:r>
    </w:p>
    <w:p w:rsidR="00DE6994" w:rsidRPr="009C7083" w:rsidRDefault="00DE6994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أستاذ مساعد قسم –ب- بمعهد العلوم القانو</w:t>
      </w:r>
      <w:r w:rsidR="00606865">
        <w:rPr>
          <w:rFonts w:ascii="Simplified Arabic" w:hAnsi="Simplified Arabic" w:cs="Simplified Arabic"/>
          <w:sz w:val="28"/>
          <w:szCs w:val="28"/>
          <w:rtl/>
          <w:lang w:bidi="ar-DZ"/>
        </w:rPr>
        <w:t>نية و الإدارية بجامعة خنشلة من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2006.10.01 إلى غاية 2009.12.31.</w:t>
      </w:r>
    </w:p>
    <w:p w:rsidR="00DE6994" w:rsidRPr="009C7083" w:rsidRDefault="00DE6994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أستاذ مساعد قسم –أ- بمعهد العلوم القانونية و الإد</w:t>
      </w:r>
      <w:r w:rsidR="00606865">
        <w:rPr>
          <w:rFonts w:ascii="Simplified Arabic" w:hAnsi="Simplified Arabic" w:cs="Simplified Arabic"/>
          <w:sz w:val="28"/>
          <w:szCs w:val="28"/>
          <w:rtl/>
          <w:lang w:bidi="ar-DZ"/>
        </w:rPr>
        <w:t>ارية بجامعة خنشلة من  2009.01.0</w:t>
      </w:r>
      <w:r w:rsidR="006068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غاية 2014.07.21.</w:t>
      </w:r>
    </w:p>
    <w:p w:rsidR="00DE6994" w:rsidRPr="009C7083" w:rsidRDefault="0011253C" w:rsidP="00530E2A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أستاذ محاضر قسم</w:t>
      </w:r>
      <w:r w:rsidR="00DE6994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بكلية الحقوق و العلوم السياسية بج</w:t>
      </w:r>
      <w:r w:rsidR="00AC68F9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امعة خنشلة من</w:t>
      </w:r>
      <w:r w:rsidR="00530E2A">
        <w:rPr>
          <w:rFonts w:ascii="Simplified Arabic" w:hAnsi="Simplified Arabic" w:cs="Simplified Arabic"/>
          <w:sz w:val="28"/>
          <w:szCs w:val="28"/>
          <w:lang w:bidi="ar-DZ"/>
        </w:rPr>
        <w:t xml:space="preserve"> 2014.05.22 </w:t>
      </w:r>
      <w:r w:rsidR="0060686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 غاية يومنا هذا</w:t>
      </w:r>
      <w:r w:rsidR="00530E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C68F9" w:rsidRPr="009C7083" w:rsidRDefault="000B0B6D" w:rsidP="009C7083">
      <w:pPr>
        <w:pStyle w:val="Paragraphedeliste"/>
        <w:numPr>
          <w:ilvl w:val="0"/>
          <w:numId w:val="20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9C70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المناصب المشغولة حاليا</w:t>
      </w:r>
    </w:p>
    <w:p w:rsidR="00FA036E" w:rsidRPr="009C7083" w:rsidRDefault="00FA036E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رئيس اللجنة العلمية لقسم العلوم السياسية بجامعة خنشلة</w:t>
      </w:r>
    </w:p>
    <w:p w:rsidR="00AC68F9" w:rsidRPr="009C7083" w:rsidRDefault="00AC68F9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مسؤل فريق شعبة التكوين مستوى الليسانس، قسم العلوم السياسية بجامعة خنشلة</w:t>
      </w:r>
    </w:p>
    <w:p w:rsidR="004A58BF" w:rsidRPr="009C7083" w:rsidRDefault="004A58BF" w:rsidP="009C7083">
      <w:pPr>
        <w:pStyle w:val="Paragraphedeliste"/>
        <w:numPr>
          <w:ilvl w:val="0"/>
          <w:numId w:val="20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9C708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الأعمال العلمية:</w:t>
      </w:r>
    </w:p>
    <w:p w:rsidR="000B0B6D" w:rsidRPr="009C7083" w:rsidRDefault="000B0B6D" w:rsidP="009C7083">
      <w:pPr>
        <w:pStyle w:val="Paragraphedeliste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المذكرات</w:t>
      </w:r>
    </w:p>
    <w:p w:rsidR="000B0B6D" w:rsidRPr="009C7083" w:rsidRDefault="000B0B6D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أطرحة دكتوراه </w:t>
      </w:r>
      <w:r w:rsidR="00606865">
        <w:rPr>
          <w:rFonts w:ascii="Simplified Arabic" w:hAnsi="Simplified Arabic" w:cs="Simplified Arabic"/>
          <w:sz w:val="28"/>
          <w:szCs w:val="28"/>
          <w:rtl/>
          <w:lang w:bidi="ar-DZ"/>
        </w:rPr>
        <w:t>موسومة:السياحة و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التنمية بدول المغر</w:t>
      </w:r>
      <w:r w:rsidR="00606865">
        <w:rPr>
          <w:rFonts w:ascii="Simplified Arabic" w:hAnsi="Simplified Arabic" w:cs="Simplified Arabic"/>
          <w:sz w:val="28"/>
          <w:szCs w:val="28"/>
          <w:rtl/>
          <w:lang w:bidi="ar-DZ"/>
        </w:rPr>
        <w:t>ب العربي، قسم العلوم السياسية و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العلاقات الدولية، جامعة الحاج لخضر،باتنة نوقشت المذكرة بتاريخ 15 ماي 2014.</w:t>
      </w:r>
    </w:p>
    <w:p w:rsidR="000B0B6D" w:rsidRPr="009C7083" w:rsidRDefault="000B0B6D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مذكرة </w:t>
      </w:r>
      <w:r w:rsidR="009C7083" w:rsidRPr="009C70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ماجستير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موسومة بــ:السياحة و التنمية بالجزائر –دراسة حالة ولاية</w:t>
      </w:r>
      <w:r w:rsidR="0060686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خنشلة- ، قسم العلوم السياسية و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العلاقات الدولية، جامعة الحاج لخضر،باتنة نوقشت المذكرة بتاريخ 05 سبتمبر 2005</w:t>
      </w:r>
      <w:r w:rsidR="00530E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B0B6D" w:rsidRPr="009C7083" w:rsidRDefault="000B0B6D" w:rsidP="009C7083">
      <w:pPr>
        <w:pStyle w:val="Paragraphedeliste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b/>
          <w:bCs/>
          <w:sz w:val="28"/>
          <w:szCs w:val="28"/>
          <w:rtl/>
        </w:rPr>
        <w:t>المطبوعات الجامعية المحكمة و المنشورة:</w:t>
      </w:r>
    </w:p>
    <w:p w:rsidR="000B0B6D" w:rsidRPr="009C7083" w:rsidRDefault="000B0B6D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C7083">
        <w:rPr>
          <w:rFonts w:ascii="Simplified Arabic" w:hAnsi="Simplified Arabic" w:cs="Simplified Arabic"/>
          <w:sz w:val="28"/>
          <w:szCs w:val="28"/>
          <w:rtl/>
        </w:rPr>
        <w:t xml:space="preserve">مطبوعة في مقياس: مدخل لعلم السياسة، موجهة لطلبة السنة الأولى علوم سياسية، 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نظام ل.م.د،</w:t>
      </w:r>
      <w:r w:rsidRPr="009C7083">
        <w:rPr>
          <w:rFonts w:ascii="Simplified Arabic" w:hAnsi="Simplified Arabic" w:cs="Simplified Arabic"/>
          <w:sz w:val="28"/>
          <w:szCs w:val="28"/>
          <w:rtl/>
        </w:rPr>
        <w:t xml:space="preserve"> تخصص: العلاقات الدولية.(نشرت المطبوعة ضمن سلسلة منشورات مركز جيل البحث العلمي).</w:t>
      </w:r>
    </w:p>
    <w:p w:rsidR="004A58BF" w:rsidRPr="009C7083" w:rsidRDefault="000B0B6D" w:rsidP="009C7083">
      <w:pPr>
        <w:pStyle w:val="Paragraphedeliste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المقالات المحكمة و المنشورة</w:t>
      </w:r>
    </w:p>
    <w:p w:rsidR="005257D7" w:rsidRPr="009C7083" w:rsidRDefault="00606865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يحياوي هادية، صناعة السياحة والعوامل المؤثرة فيها،مجلة فكر و</w:t>
      </w:r>
      <w:r w:rsidR="005257D7"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مجتمع ،الجزائر،العدد الحادي عشر، جانفي 2012.</w:t>
      </w:r>
      <w:r w:rsidR="005257D7" w:rsidRPr="009C708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5257D7" w:rsidRPr="009C7083" w:rsidRDefault="005257D7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يحياوي هادية، المشاركة السياسية للمرأة في الجزائر"،مجلة المفكر،جامعة حمد خيضر، بسكرة الجزائر، العدد التاسع،جوان 2013.</w:t>
      </w:r>
    </w:p>
    <w:p w:rsidR="00AC68F9" w:rsidRPr="009C7083" w:rsidRDefault="00AC68F9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</w:t>
      </w:r>
      <w:r w:rsidR="0011253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اوي هادية ،"مبادرات الحوكمة في </w:t>
      </w:r>
      <w:r w:rsidR="0011253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فريقيا –النيباد أنموذجا-، مجلة العلوم الاجتماعية و الانسانية ،جامعة تبسة الجزائر، العدد الثامن ديسمبر 2013.</w:t>
      </w:r>
    </w:p>
    <w:p w:rsidR="00AC68F9" w:rsidRPr="009C7083" w:rsidRDefault="00AC68F9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يحياوي هادية،"إسهامات المرأة في الفكر السياسي، مجلة الباحث القانوني للدراسات الأكاديمية ،كلية الحقوق و العلوم السياسية ،جامعة الحاج لخضر باتنة الجزائر،العدد الثاني جوان 2014.</w:t>
      </w:r>
    </w:p>
    <w:p w:rsidR="00AC68F9" w:rsidRPr="009C7083" w:rsidRDefault="00AC68F9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يحياوي هادية، "القواسم المشتركة في صناعة الدساتير العربية –الهوية و مبدأ الفصل بين السلطات،مجلة الحقوق و العلوم السياسية –جامعة عباس لغرور خنشلة الجزائر-،العدد الثالث جانفي 2015 (</w:t>
      </w:r>
      <w:r w:rsidRPr="009C7083">
        <w:rPr>
          <w:rFonts w:ascii="Simplified Arabic" w:hAnsi="Simplified Arabic" w:cs="Simplified Arabic"/>
          <w:sz w:val="28"/>
          <w:szCs w:val="28"/>
          <w:lang w:bidi="ar-DZ"/>
        </w:rPr>
        <w:t>proceding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r w:rsidRPr="009C708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AC68F9" w:rsidRPr="009C7083" w:rsidRDefault="00AC68F9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يحياوي هادية، الاتفاق الإطار –قراءة في الدلالات و المضمون-،دورية الحقوق و العلوم السياسية ،جامعة تكريت، العراق،العدد الثاني، جويلية 2015 .</w:t>
      </w:r>
    </w:p>
    <w:p w:rsidR="00AC68F9" w:rsidRPr="009C7083" w:rsidRDefault="00AC68F9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يحياوي هادية، "التنمية السياحية و مخاطر اللاستقرار السياسي-تونس أنموذجا- ،مجلة</w:t>
      </w:r>
      <w:r w:rsidRPr="009C7083">
        <w:rPr>
          <w:rFonts w:ascii="Simplified Arabic" w:hAnsi="Simplified Arabic" w:cs="Simplified Arabic"/>
          <w:sz w:val="28"/>
          <w:szCs w:val="28"/>
          <w:lang w:bidi="ar-DZ"/>
        </w:rPr>
        <w:t>Route Educational and scocial journal,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،جامعة أديامان تركيا،العدد السادس ،جويلية 2015.</w:t>
      </w:r>
    </w:p>
    <w:p w:rsidR="00AC68F9" w:rsidRPr="009C7083" w:rsidRDefault="00AC68F9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</w:t>
      </w:r>
      <w:r w:rsidR="00C748B0">
        <w:rPr>
          <w:rFonts w:ascii="Simplified Arabic" w:hAnsi="Simplified Arabic" w:cs="Simplified Arabic"/>
          <w:sz w:val="28"/>
          <w:szCs w:val="28"/>
          <w:rtl/>
          <w:lang w:bidi="ar-DZ"/>
        </w:rPr>
        <w:t>وي هادية ، العدالة الانتقالية و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التحول الديمقراطي، مجلة الب</w:t>
      </w:r>
      <w:r w:rsidR="00D91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حث القانوني للدراسات الأكاديمية، كلية الحقوق و العلوم السياسية، جامعة </w:t>
      </w:r>
      <w:r w:rsidR="00530E2A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الحاج لخضر، العدد السادس، </w:t>
      </w:r>
      <w:r w:rsidR="00530E2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جوان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2015</w:t>
      </w:r>
      <w:r w:rsidR="009C7083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4A58BF" w:rsidRPr="009C7083" w:rsidRDefault="006D169F" w:rsidP="009C7083">
      <w:pPr>
        <w:pStyle w:val="Paragraphedeliste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التظاهرات العلمية</w:t>
      </w:r>
      <w:r w:rsidR="004A58BF" w:rsidRPr="009C7083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0B0B6D" w:rsidRPr="009C7083" w:rsidRDefault="000B0B6D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يحياوي هادية، "المشاركة السياسية للمرأة في الجزائر في ظل الإصلاحات"، المؤتمر الدولي الأول حول حقوق الانسان، جامعة أريس، بيروت،لبنان،أفريل 2013.</w:t>
      </w:r>
    </w:p>
    <w:p w:rsidR="000B0B6D" w:rsidRPr="009C7083" w:rsidRDefault="000B0B6D" w:rsidP="00D91EB5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يحياوي هادية،"القواسم المشتركة في صناعة الدساتير العربية"،الملتقى الدولي تنظيم السلطات في الدساتير العربية، جامعة عباس لغرور ،خشلة، الجزائر،أكتوبر 20</w:t>
      </w:r>
      <w:r w:rsidR="00D91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4.</w:t>
      </w:r>
    </w:p>
    <w:p w:rsidR="000B0B6D" w:rsidRPr="009C7083" w:rsidRDefault="000B0B6D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يحياوي هادية/أ.صراية خلاف ،التعليم عن بعد بين الضوابط القانونية و العراقيل الاقتصادية-دراسة حالة الجزائر-</w:t>
      </w:r>
      <w:r w:rsidR="00D91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الملتقى الدولي التعليم عن بعد في الجامعات العربية </w:t>
      </w:r>
      <w:r w:rsidR="00D91EB5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D91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التطبيقات و الآفاق-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، جامعة بني سويف،مصر، ديسمبر2014.</w:t>
      </w:r>
    </w:p>
    <w:p w:rsidR="000B0B6D" w:rsidRPr="009C7083" w:rsidRDefault="000B0B6D" w:rsidP="009C7083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يحياوي هادية،الآلية الانتخابية و تجسيد التحول الديمقراطي</w:t>
      </w:r>
      <w:r w:rsidRPr="009C708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منطقة الربيع العربي ، </w:t>
      </w:r>
      <w:r w:rsidR="00D91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3A42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C748B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ندوة الدولية الانتخابات و</w:t>
      </w:r>
      <w:r w:rsidR="00D91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الانتقال الديمقراطي، 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مركز الأبحاث و دراسة السياسات ،تونس،مارس2015.</w:t>
      </w:r>
    </w:p>
    <w:p w:rsidR="00E164E2" w:rsidRPr="00E164E2" w:rsidRDefault="000B0B6D" w:rsidP="00E164E2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يحياوي هادية،الدولة المدنية و مصير الهوية بعد الثورات العربية-تونس و مصر أنموذجا-</w:t>
      </w:r>
      <w:r w:rsidR="00D91E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المؤتمر الدولي إدارة المراكز الفكرية</w:t>
      </w:r>
      <w:r w:rsidRPr="009C7083">
        <w:rPr>
          <w:rFonts w:ascii="Simplified Arabic" w:hAnsi="Simplified Arabic" w:cs="Simplified Arabic"/>
          <w:sz w:val="28"/>
          <w:szCs w:val="28"/>
          <w:rtl/>
          <w:lang w:bidi="ar-DZ"/>
        </w:rPr>
        <w:t>،معهد نواة و مشروع الديمقراطية في الشرق الأوسط، تونس،سبتمبر 2015.</w:t>
      </w:r>
    </w:p>
    <w:p w:rsidR="00E164E2" w:rsidRPr="00606865" w:rsidRDefault="00E164E2" w:rsidP="00240BCA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E164E2">
        <w:rPr>
          <w:rFonts w:asciiTheme="majorBidi" w:hAnsiTheme="majorBidi" w:cstheme="majorBidi"/>
          <w:sz w:val="28"/>
          <w:szCs w:val="28"/>
          <w:lang w:val="en-US" w:bidi="ar-DZ"/>
        </w:rPr>
        <w:t>Yahiaoui Hadia,</w:t>
      </w:r>
      <w:bookmarkStart w:id="0" w:name="_GoBack"/>
      <w:r w:rsidRPr="00E164E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Turkey and the Arab World: Strategic Partnership and Mutual interests, </w:t>
      </w:r>
      <w:r w:rsidRPr="00E164E2">
        <w:rPr>
          <w:rFonts w:asciiTheme="majorBidi" w:hAnsiTheme="majorBidi" w:cstheme="majorBidi"/>
          <w:sz w:val="28"/>
          <w:szCs w:val="28"/>
          <w:lang w:val="en-US"/>
        </w:rPr>
        <w:t>ISTAMBUL SECURITY CONFERENCE, UN at 70 and global governance 5/3 December</w:t>
      </w:r>
      <w:r w:rsidR="00240BC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164E2">
        <w:rPr>
          <w:rFonts w:asciiTheme="majorBidi" w:hAnsiTheme="majorBidi" w:cstheme="majorBidi"/>
          <w:sz w:val="28"/>
          <w:szCs w:val="28"/>
          <w:lang w:val="en-US"/>
        </w:rPr>
        <w:t>2015,Istambul Turky.</w:t>
      </w:r>
    </w:p>
    <w:p w:rsidR="00606865" w:rsidRPr="00606865" w:rsidRDefault="00606865" w:rsidP="00606865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يحياوي هادية،</w:t>
      </w:r>
      <w:r w:rsidRPr="0060686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الأمن الإنساني </w:t>
      </w:r>
      <w:r w:rsidRPr="00606865"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  <w:t>–</w:t>
      </w:r>
      <w:r w:rsidRPr="00606865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المفاهيم والإشكالات </w:t>
      </w:r>
      <w:r w:rsidRPr="0060686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-،</w:t>
      </w:r>
      <w:r w:rsidRPr="00606865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اليوم الدراسي الأمن الإنساني من منظور بيئي المنعقد بكلية الحقوق و العلوم السياسية بجامعة خنشلة بتاريخ 20160.03.07.</w:t>
      </w:r>
    </w:p>
    <w:p w:rsidR="00F408E8" w:rsidRDefault="00606865" w:rsidP="00C748B0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رئيس اللجنة العلمية لليوم الدراسي الأمن الإنساني من منظور بيئي المنعقد بكلية الحقوق و العلوم ا</w:t>
      </w:r>
      <w:r w:rsidR="00C748B0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لسياسية بجامعة خنشلة بتاريخ 2016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.03.07.</w:t>
      </w:r>
      <w:bookmarkEnd w:id="0"/>
    </w:p>
    <w:p w:rsidR="009C3E6C" w:rsidRPr="004023BF" w:rsidRDefault="009C3E6C" w:rsidP="009C3E6C">
      <w:pPr>
        <w:pStyle w:val="Paragraphedeliste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 w:rsidRPr="004023B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مهام علمية خارج الجزائر</w:t>
      </w:r>
    </w:p>
    <w:p w:rsidR="009C3E6C" w:rsidRPr="009C3E6C" w:rsidRDefault="009C3E6C" w:rsidP="009C3E6C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أستاذة زائرة بقسم العلوم السياسية بجامعة دمشق /سوريا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مارس 2009</w:t>
      </w:r>
    </w:p>
    <w:p w:rsidR="009C3E6C" w:rsidRDefault="009C3E6C" w:rsidP="009C3E6C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أستاذة زائرة بقسم العلوم السياسية بجامعة المنار تونس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جوان 2011</w:t>
      </w:r>
    </w:p>
    <w:p w:rsidR="009C3E6C" w:rsidRPr="009C3E6C" w:rsidRDefault="009C3E6C" w:rsidP="009C3E6C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أستاذة زائرة بقسم العلوم السياسية بمعهد الدراسات السياسية بالقيروان /تونس سبتمبر 2012</w:t>
      </w:r>
    </w:p>
    <w:p w:rsidR="009C3E6C" w:rsidRDefault="009C3E6C" w:rsidP="009C3E6C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أستاذة زائرة بقسم العلوم السياسية بجامعة مراكش/المغرب مارس 2013</w:t>
      </w:r>
    </w:p>
    <w:p w:rsidR="009C3E6C" w:rsidRPr="009C3E6C" w:rsidRDefault="009C3E6C" w:rsidP="009C3E6C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أستاذة زائرة بقسم العلوم السياسية بجامعة بمعهد الدراسات السياسية بالقيروان /تونس سبتمبر 2014.</w:t>
      </w:r>
    </w:p>
    <w:p w:rsidR="009C3E6C" w:rsidRPr="00606865" w:rsidRDefault="009C3E6C" w:rsidP="009C3E6C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أستاذة </w:t>
      </w:r>
      <w:r w:rsid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زائرة  بمخبر العلوم القانونية و السياسية بجامعة نيس/فرنسا جانفي 2016.</w:t>
      </w:r>
    </w:p>
    <w:p w:rsidR="00E164E2" w:rsidRDefault="00F408E8" w:rsidP="00F408E8">
      <w:pPr>
        <w:pStyle w:val="Paragraphedeliste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408E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نشاطات علمية أخرى</w:t>
      </w:r>
    </w:p>
    <w:p w:rsidR="00F408E8" w:rsidRPr="004023BF" w:rsidRDefault="00F408E8" w:rsidP="00F408E8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عضو مخبر العلوم </w:t>
      </w:r>
      <w:r w:rsidRPr="004023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لشرعية و القانونية و السياسية بجامعة خنشلة</w:t>
      </w:r>
      <w:r w:rsidR="00606865"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06865" w:rsidRPr="004023BF" w:rsidRDefault="00606865" w:rsidP="00606865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فرقة البحث:</w:t>
      </w:r>
      <w:r w:rsidR="0011253C"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الترجمة في العلوم السياسية.</w:t>
      </w:r>
    </w:p>
    <w:p w:rsidR="0011253C" w:rsidRPr="004023BF" w:rsidRDefault="0011253C" w:rsidP="0011253C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مخبر الأمن في البحر الأبيض المتوسط</w:t>
      </w:r>
    </w:p>
    <w:p w:rsidR="00F408E8" w:rsidRPr="004023BF" w:rsidRDefault="00F408E8" w:rsidP="00F408E8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</w:t>
      </w:r>
      <w:r w:rsidR="00240BCA"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المجلس العلمي </w:t>
      </w:r>
      <w:r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40BCA"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مركز جيل البحث العلمي .</w:t>
      </w:r>
    </w:p>
    <w:p w:rsidR="00F408E8" w:rsidRPr="004023BF" w:rsidRDefault="00F408E8" w:rsidP="00F408E8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رئيسة تحر</w:t>
      </w:r>
      <w:r w:rsidR="00606865"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ير مجلة جيل الدراسات السياسية و</w:t>
      </w:r>
      <w:r w:rsidRPr="004023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العلاقات الدولية الصادرة عن مركز جيل البحث العلمي .</w:t>
      </w:r>
      <w:r w:rsidRPr="004023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4023BF" w:rsidRPr="004023BF" w:rsidRDefault="004023BF" w:rsidP="004023BF">
      <w:pPr>
        <w:pStyle w:val="Paragraphedeliste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 w:rsidRPr="004023B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المشاركة المجتمعية</w:t>
      </w:r>
    </w:p>
    <w:p w:rsidR="004023BF" w:rsidRPr="004023BF" w:rsidRDefault="004023BF" w:rsidP="004023BF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4023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المساهمة في حصص إذاعية حول التعديل الدستوري بالجزائر.</w:t>
      </w:r>
    </w:p>
    <w:p w:rsidR="004023BF" w:rsidRPr="004023BF" w:rsidRDefault="004023BF" w:rsidP="004023BF">
      <w:pPr>
        <w:pStyle w:val="Paragraphedeliste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4023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المشاركة في حصص حول البيئة و الحياة.</w:t>
      </w:r>
    </w:p>
    <w:p w:rsidR="00530E2A" w:rsidRPr="004023BF" w:rsidRDefault="00530E2A" w:rsidP="00530E2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D4D35" w:rsidRPr="00E164E2" w:rsidRDefault="00BD4D35" w:rsidP="00BD4D3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</w:p>
    <w:sectPr w:rsidR="00BD4D35" w:rsidRPr="00E164E2" w:rsidSect="00DE57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97" w:rsidRDefault="00377597" w:rsidP="00D91EB5">
      <w:pPr>
        <w:spacing w:after="0" w:line="240" w:lineRule="auto"/>
      </w:pPr>
      <w:r>
        <w:separator/>
      </w:r>
    </w:p>
  </w:endnote>
  <w:endnote w:type="continuationSeparator" w:id="1">
    <w:p w:rsidR="00377597" w:rsidRDefault="00377597" w:rsidP="00D9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1476"/>
      <w:docPartObj>
        <w:docPartGallery w:val="Page Numbers (Bottom of Page)"/>
        <w:docPartUnique/>
      </w:docPartObj>
    </w:sdtPr>
    <w:sdtContent>
      <w:p w:rsidR="009C3E6C" w:rsidRPr="00B64A60" w:rsidRDefault="009C3E6C">
        <w:pPr>
          <w:pStyle w:val="Pieddepage"/>
          <w:jc w:val="center"/>
          <w:rPr>
            <w:lang w:val="en-US"/>
          </w:rPr>
        </w:pPr>
      </w:p>
      <w:p w:rsidR="009C3E6C" w:rsidRDefault="009C3E6C">
        <w:pPr>
          <w:pStyle w:val="Pieddepage"/>
          <w:jc w:val="center"/>
        </w:pPr>
        <w:fldSimple w:instr=" PAGE   \* MERGEFORMAT ">
          <w:r w:rsidR="004023BF">
            <w:rPr>
              <w:noProof/>
            </w:rPr>
            <w:t>4</w:t>
          </w:r>
        </w:fldSimple>
      </w:p>
    </w:sdtContent>
  </w:sdt>
  <w:p w:rsidR="009C3E6C" w:rsidRDefault="009C3E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97" w:rsidRDefault="00377597" w:rsidP="00D91EB5">
      <w:pPr>
        <w:spacing w:after="0" w:line="240" w:lineRule="auto"/>
      </w:pPr>
      <w:r>
        <w:separator/>
      </w:r>
    </w:p>
  </w:footnote>
  <w:footnote w:type="continuationSeparator" w:id="1">
    <w:p w:rsidR="00377597" w:rsidRDefault="00377597" w:rsidP="00D9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FB3EB2E1F6E40629B5BF39AAFCDE901"/>
      </w:placeholder>
      <w:temporary/>
      <w:showingPlcHdr/>
    </w:sdtPr>
    <w:sdtContent>
      <w:p w:rsidR="009C3E6C" w:rsidRDefault="009C3E6C">
        <w:pPr>
          <w:pStyle w:val="En-tte"/>
        </w:pPr>
        <w:r>
          <w:t>[Tapez un texte]</w:t>
        </w:r>
      </w:p>
    </w:sdtContent>
  </w:sdt>
  <w:p w:rsidR="009C3E6C" w:rsidRDefault="009C3E6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FAE"/>
    <w:multiLevelType w:val="hybridMultilevel"/>
    <w:tmpl w:val="831E94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16155"/>
    <w:multiLevelType w:val="hybridMultilevel"/>
    <w:tmpl w:val="8126EBF8"/>
    <w:lvl w:ilvl="0" w:tplc="493A9BF4">
      <w:start w:val="201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F67"/>
    <w:multiLevelType w:val="hybridMultilevel"/>
    <w:tmpl w:val="C292D7C4"/>
    <w:lvl w:ilvl="0" w:tplc="2A6498F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F22"/>
    <w:multiLevelType w:val="hybridMultilevel"/>
    <w:tmpl w:val="59B4DD9E"/>
    <w:lvl w:ilvl="0" w:tplc="E0408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172DC"/>
    <w:multiLevelType w:val="hybridMultilevel"/>
    <w:tmpl w:val="950ECDD6"/>
    <w:lvl w:ilvl="0" w:tplc="0CB49E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15F26"/>
    <w:multiLevelType w:val="hybridMultilevel"/>
    <w:tmpl w:val="10DC2FFA"/>
    <w:lvl w:ilvl="0" w:tplc="AE22E7B8">
      <w:start w:val="201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A2EA7"/>
    <w:multiLevelType w:val="hybridMultilevel"/>
    <w:tmpl w:val="02167B6A"/>
    <w:lvl w:ilvl="0" w:tplc="9D961C88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37761C"/>
    <w:multiLevelType w:val="hybridMultilevel"/>
    <w:tmpl w:val="05F6EC5A"/>
    <w:lvl w:ilvl="0" w:tplc="C85C0F9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67D7A"/>
    <w:multiLevelType w:val="hybridMultilevel"/>
    <w:tmpl w:val="3B56D294"/>
    <w:lvl w:ilvl="0" w:tplc="AE22E68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8717B"/>
    <w:multiLevelType w:val="hybridMultilevel"/>
    <w:tmpl w:val="B724956A"/>
    <w:lvl w:ilvl="0" w:tplc="BB54F626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D430C4"/>
    <w:multiLevelType w:val="hybridMultilevel"/>
    <w:tmpl w:val="394EE5E4"/>
    <w:lvl w:ilvl="0" w:tplc="53E876E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32A65"/>
    <w:multiLevelType w:val="hybridMultilevel"/>
    <w:tmpl w:val="4820571C"/>
    <w:lvl w:ilvl="0" w:tplc="25EC4A3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42A30"/>
    <w:multiLevelType w:val="hybridMultilevel"/>
    <w:tmpl w:val="847E3B8A"/>
    <w:lvl w:ilvl="0" w:tplc="63B6B4D0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1D267A"/>
    <w:multiLevelType w:val="hybridMultilevel"/>
    <w:tmpl w:val="A4E463A6"/>
    <w:lvl w:ilvl="0" w:tplc="309C3A5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B3982"/>
    <w:multiLevelType w:val="hybridMultilevel"/>
    <w:tmpl w:val="FF5C01E8"/>
    <w:lvl w:ilvl="0" w:tplc="5C20C4A8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A6830"/>
    <w:multiLevelType w:val="hybridMultilevel"/>
    <w:tmpl w:val="59208B8A"/>
    <w:lvl w:ilvl="0" w:tplc="8422795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10404"/>
    <w:multiLevelType w:val="hybridMultilevel"/>
    <w:tmpl w:val="67D0F09C"/>
    <w:lvl w:ilvl="0" w:tplc="BED0B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E180B"/>
    <w:multiLevelType w:val="hybridMultilevel"/>
    <w:tmpl w:val="A0986820"/>
    <w:lvl w:ilvl="0" w:tplc="5E8E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592E"/>
    <w:multiLevelType w:val="hybridMultilevel"/>
    <w:tmpl w:val="F090890E"/>
    <w:lvl w:ilvl="0" w:tplc="34F04E7A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4C4C2C"/>
    <w:multiLevelType w:val="hybridMultilevel"/>
    <w:tmpl w:val="AF76B418"/>
    <w:lvl w:ilvl="0" w:tplc="E33C211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CE0FCF"/>
    <w:multiLevelType w:val="hybridMultilevel"/>
    <w:tmpl w:val="835CBFFE"/>
    <w:lvl w:ilvl="0" w:tplc="2DE6531A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E37552"/>
    <w:multiLevelType w:val="hybridMultilevel"/>
    <w:tmpl w:val="52E459E4"/>
    <w:lvl w:ilvl="0" w:tplc="5142B51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B3201"/>
    <w:multiLevelType w:val="hybridMultilevel"/>
    <w:tmpl w:val="FFF89BA8"/>
    <w:lvl w:ilvl="0" w:tplc="4A18F5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A353D"/>
    <w:multiLevelType w:val="hybridMultilevel"/>
    <w:tmpl w:val="2CC04C90"/>
    <w:lvl w:ilvl="0" w:tplc="BB8444D6">
      <w:start w:val="2014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51A16"/>
    <w:multiLevelType w:val="hybridMultilevel"/>
    <w:tmpl w:val="0DDC209A"/>
    <w:lvl w:ilvl="0" w:tplc="A2FE7294">
      <w:start w:val="201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461C7"/>
    <w:multiLevelType w:val="hybridMultilevel"/>
    <w:tmpl w:val="2DE2BE9C"/>
    <w:lvl w:ilvl="0" w:tplc="5DA0562C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2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4"/>
  </w:num>
  <w:num w:numId="16">
    <w:abstractNumId w:val="19"/>
  </w:num>
  <w:num w:numId="17">
    <w:abstractNumId w:val="25"/>
  </w:num>
  <w:num w:numId="18">
    <w:abstractNumId w:val="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18"/>
  </w:num>
  <w:num w:numId="23">
    <w:abstractNumId w:val="15"/>
  </w:num>
  <w:num w:numId="24">
    <w:abstractNumId w:val="17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8BF"/>
    <w:rsid w:val="000001C6"/>
    <w:rsid w:val="00033E4D"/>
    <w:rsid w:val="00075F1F"/>
    <w:rsid w:val="000B0B6D"/>
    <w:rsid w:val="000B41BB"/>
    <w:rsid w:val="000E482D"/>
    <w:rsid w:val="00105BB5"/>
    <w:rsid w:val="0011253C"/>
    <w:rsid w:val="001A73D4"/>
    <w:rsid w:val="00240BCA"/>
    <w:rsid w:val="002A4EB5"/>
    <w:rsid w:val="00377597"/>
    <w:rsid w:val="003A3D7D"/>
    <w:rsid w:val="003A42E7"/>
    <w:rsid w:val="003D743F"/>
    <w:rsid w:val="004023BF"/>
    <w:rsid w:val="004A58BF"/>
    <w:rsid w:val="004A67A0"/>
    <w:rsid w:val="005257D7"/>
    <w:rsid w:val="00530E2A"/>
    <w:rsid w:val="00606865"/>
    <w:rsid w:val="006D169F"/>
    <w:rsid w:val="00700376"/>
    <w:rsid w:val="00703815"/>
    <w:rsid w:val="007038CD"/>
    <w:rsid w:val="00777251"/>
    <w:rsid w:val="007E39AA"/>
    <w:rsid w:val="007E7DC4"/>
    <w:rsid w:val="0080306E"/>
    <w:rsid w:val="00803531"/>
    <w:rsid w:val="008966BD"/>
    <w:rsid w:val="008E79AF"/>
    <w:rsid w:val="00932E9C"/>
    <w:rsid w:val="009C3E6C"/>
    <w:rsid w:val="009C7083"/>
    <w:rsid w:val="00A902EF"/>
    <w:rsid w:val="00A957AB"/>
    <w:rsid w:val="00AC68F9"/>
    <w:rsid w:val="00B03755"/>
    <w:rsid w:val="00B64A60"/>
    <w:rsid w:val="00BD4D35"/>
    <w:rsid w:val="00C748B0"/>
    <w:rsid w:val="00CA6A1B"/>
    <w:rsid w:val="00CC6B2B"/>
    <w:rsid w:val="00D91EB5"/>
    <w:rsid w:val="00DC4605"/>
    <w:rsid w:val="00DE4F31"/>
    <w:rsid w:val="00DE5771"/>
    <w:rsid w:val="00DE6994"/>
    <w:rsid w:val="00E07711"/>
    <w:rsid w:val="00E164E2"/>
    <w:rsid w:val="00E23F61"/>
    <w:rsid w:val="00E77CAB"/>
    <w:rsid w:val="00EC43F9"/>
    <w:rsid w:val="00ED6A9B"/>
    <w:rsid w:val="00F408E8"/>
    <w:rsid w:val="00F70EF0"/>
    <w:rsid w:val="00FA036E"/>
    <w:rsid w:val="00F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00"/>
        <w:sz w:val="72"/>
        <w:szCs w:val="72"/>
        <w:u w:val="doub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BF"/>
    <w:rPr>
      <w:color w:val="auto"/>
      <w:sz w:val="22"/>
      <w:szCs w:val="22"/>
      <w:u w:val="none"/>
    </w:rPr>
  </w:style>
  <w:style w:type="paragraph" w:styleId="Titre1">
    <w:name w:val="heading 1"/>
    <w:basedOn w:val="Normal"/>
    <w:next w:val="Normal"/>
    <w:link w:val="Titre1Car"/>
    <w:qFormat/>
    <w:rsid w:val="00AC68F9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44"/>
      <w:szCs w:val="4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A58BF"/>
    <w:pPr>
      <w:spacing w:after="0" w:line="240" w:lineRule="auto"/>
    </w:pPr>
    <w:rPr>
      <w:color w:val="auto"/>
      <w:sz w:val="22"/>
      <w:szCs w:val="22"/>
      <w:u w:val="none"/>
    </w:rPr>
  </w:style>
  <w:style w:type="paragraph" w:styleId="Paragraphedeliste">
    <w:name w:val="List Paragraph"/>
    <w:basedOn w:val="Normal"/>
    <w:uiPriority w:val="34"/>
    <w:qFormat/>
    <w:rsid w:val="004A58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AC68F9"/>
    <w:rPr>
      <w:rFonts w:ascii="Times New Roman" w:eastAsia="Times New Roman" w:hAnsi="Times New Roman" w:cs="Traditional Arabic"/>
      <w:b/>
      <w:bCs/>
      <w:color w:val="auto"/>
      <w:sz w:val="44"/>
      <w:szCs w:val="44"/>
      <w:u w:val="none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D9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EB5"/>
    <w:rPr>
      <w:color w:val="auto"/>
      <w:sz w:val="22"/>
      <w:szCs w:val="22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D9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EB5"/>
    <w:rPr>
      <w:color w:val="auto"/>
      <w:sz w:val="22"/>
      <w:szCs w:val="22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A60"/>
    <w:rPr>
      <w:rFonts w:ascii="Tahoma" w:hAnsi="Tahoma" w:cs="Tahoma"/>
      <w:color w:val="auto"/>
      <w:sz w:val="16"/>
      <w:szCs w:val="16"/>
      <w:u w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1253C"/>
    <w:rPr>
      <w:color w:val="auto"/>
      <w:sz w:val="22"/>
      <w:szCs w:val="22"/>
      <w:u w:val="none"/>
    </w:rPr>
  </w:style>
  <w:style w:type="character" w:styleId="Lienhypertexte">
    <w:name w:val="Hyperlink"/>
    <w:basedOn w:val="Policepardfaut"/>
    <w:uiPriority w:val="99"/>
    <w:unhideWhenUsed/>
    <w:rsid w:val="00C74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hiaouiassou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B3EB2E1F6E40629B5BF39AAFCDE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F07E8-5A51-4808-A3DB-1E4BDBD3267A}"/>
      </w:docPartPr>
      <w:docPartBody>
        <w:p w:rsidR="004A6CAF" w:rsidRDefault="00430806" w:rsidP="00430806">
          <w:pPr>
            <w:pStyle w:val="0FB3EB2E1F6E40629B5BF39AAFCDE901"/>
          </w:pPr>
          <w:r>
            <w:rPr>
              <w:lang w:val="fr-FR"/>
            </w:rP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0806"/>
    <w:rsid w:val="00430806"/>
    <w:rsid w:val="004A6CAF"/>
    <w:rsid w:val="004D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A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E55B74FBA3462A93D61502FC826325">
    <w:name w:val="DAE55B74FBA3462A93D61502FC826325"/>
    <w:rsid w:val="00430806"/>
    <w:pPr>
      <w:bidi/>
    </w:pPr>
  </w:style>
  <w:style w:type="paragraph" w:customStyle="1" w:styleId="0C24FC373C664DA384392C5620B249CF">
    <w:name w:val="0C24FC373C664DA384392C5620B249CF"/>
    <w:rsid w:val="00430806"/>
    <w:pPr>
      <w:bidi/>
    </w:pPr>
  </w:style>
  <w:style w:type="paragraph" w:customStyle="1" w:styleId="D5214D040F534710ADEE49EDBE6CEEAF">
    <w:name w:val="D5214D040F534710ADEE49EDBE6CEEAF"/>
    <w:rsid w:val="00430806"/>
    <w:pPr>
      <w:bidi/>
    </w:pPr>
  </w:style>
  <w:style w:type="paragraph" w:customStyle="1" w:styleId="0B59890D71974B238FF07E8CB820492A">
    <w:name w:val="0B59890D71974B238FF07E8CB820492A"/>
    <w:rsid w:val="00430806"/>
    <w:pPr>
      <w:bidi/>
    </w:pPr>
  </w:style>
  <w:style w:type="paragraph" w:customStyle="1" w:styleId="2582C83AD4FF41699BD7E7DCA46CA199">
    <w:name w:val="2582C83AD4FF41699BD7E7DCA46CA199"/>
    <w:rsid w:val="00430806"/>
    <w:pPr>
      <w:bidi/>
    </w:pPr>
  </w:style>
  <w:style w:type="paragraph" w:customStyle="1" w:styleId="0FB3EB2E1F6E40629B5BF39AAFCDE901">
    <w:name w:val="0FB3EB2E1F6E40629B5BF39AAFCDE901"/>
    <w:rsid w:val="0043080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vrp</cp:lastModifiedBy>
  <cp:revision>35</cp:revision>
  <cp:lastPrinted>2014-05-14T15:21:00Z</cp:lastPrinted>
  <dcterms:created xsi:type="dcterms:W3CDTF">2014-04-23T08:06:00Z</dcterms:created>
  <dcterms:modified xsi:type="dcterms:W3CDTF">2016-05-01T15:00:00Z</dcterms:modified>
</cp:coreProperties>
</file>