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8B" w:rsidRPr="007B578B" w:rsidRDefault="007B578B" w:rsidP="007B578B">
      <w:pPr>
        <w:bidi/>
        <w:spacing w:after="0" w:line="240" w:lineRule="auto"/>
        <w:ind w:firstLine="720"/>
        <w:jc w:val="center"/>
        <w:rPr>
          <w:rFonts w:ascii="ae_Cortoba" w:hAnsi="ae_Cortoba" w:cs="خط مسعد المغربي"/>
          <w:b/>
          <w:bCs/>
          <w:sz w:val="38"/>
          <w:szCs w:val="36"/>
          <w:u w:val="single"/>
          <w:rtl/>
          <w:lang w:bidi="ar-MA"/>
        </w:rPr>
      </w:pPr>
      <w:r w:rsidRPr="007B578B">
        <w:rPr>
          <w:rFonts w:ascii="ae_Cortoba" w:hAnsi="ae_Cortoba" w:cs="خط مسعد المغربي" w:hint="cs"/>
          <w:b/>
          <w:bCs/>
          <w:sz w:val="38"/>
          <w:szCs w:val="36"/>
          <w:u w:val="single"/>
          <w:rtl/>
          <w:lang w:bidi="ar-MA"/>
        </w:rPr>
        <w:t>ال</w:t>
      </w:r>
      <w:r w:rsidRPr="007B578B">
        <w:rPr>
          <w:rFonts w:ascii="ae_Cortoba" w:hAnsi="ae_Cortoba" w:cs="خط مسعد المغربي"/>
          <w:b/>
          <w:bCs/>
          <w:sz w:val="38"/>
          <w:szCs w:val="36"/>
          <w:u w:val="single"/>
          <w:rtl/>
          <w:lang w:bidi="ar-MA"/>
        </w:rPr>
        <w:t>سي</w:t>
      </w:r>
      <w:r w:rsidRPr="007B578B">
        <w:rPr>
          <w:rFonts w:ascii="ae_Cortoba" w:hAnsi="ae_Cortoba" w:cs="خط مسعد المغربي" w:hint="cs"/>
          <w:b/>
          <w:bCs/>
          <w:sz w:val="38"/>
          <w:szCs w:val="36"/>
          <w:u w:val="single"/>
          <w:rtl/>
          <w:lang w:bidi="ar-MA"/>
        </w:rPr>
        <w:t>ـ</w:t>
      </w:r>
      <w:r w:rsidRPr="007B578B">
        <w:rPr>
          <w:rFonts w:ascii="ae_Cortoba" w:hAnsi="ae_Cortoba" w:cs="خط مسعد المغربي"/>
          <w:b/>
          <w:bCs/>
          <w:sz w:val="38"/>
          <w:szCs w:val="36"/>
          <w:u w:val="single"/>
          <w:rtl/>
          <w:lang w:bidi="ar-MA"/>
        </w:rPr>
        <w:t>رة</w:t>
      </w:r>
      <w:r w:rsidRPr="007B578B">
        <w:rPr>
          <w:rFonts w:ascii="ae_Cortoba" w:hAnsi="ae_Cortoba" w:cs="خط مسعد المغربي" w:hint="cs"/>
          <w:b/>
          <w:bCs/>
          <w:sz w:val="38"/>
          <w:szCs w:val="36"/>
          <w:u w:val="single"/>
          <w:rtl/>
          <w:lang w:bidi="ar-MA"/>
        </w:rPr>
        <w:t xml:space="preserve"> العلمية</w:t>
      </w:r>
    </w:p>
    <w:p w:rsidR="007B578B" w:rsidRPr="007B578B" w:rsidRDefault="007B578B" w:rsidP="007B578B">
      <w:pPr>
        <w:bidi/>
        <w:spacing w:line="360" w:lineRule="auto"/>
        <w:rPr>
          <w:color w:val="002060"/>
          <w:rtl/>
          <w:lang w:bidi="ar-MA"/>
        </w:rPr>
      </w:pPr>
      <w:r w:rsidRPr="007B578B">
        <w:rPr>
          <w:lang w:bidi="ar-MA"/>
        </w:rPr>
        <w:t>-</w:t>
      </w:r>
      <w:r w:rsidRPr="007B578B">
        <w:rPr>
          <w:rtl/>
          <w:lang w:bidi="ar-MA"/>
        </w:rPr>
        <w:t xml:space="preserve"> </w:t>
      </w:r>
      <w:r w:rsidRPr="007B578B">
        <w:rPr>
          <w:color w:val="002060"/>
          <w:rtl/>
          <w:lang w:bidi="ar-MA"/>
        </w:rPr>
        <w:t>الاسم العائلي:</w:t>
      </w:r>
      <w:r w:rsidRPr="007B578B">
        <w:rPr>
          <w:rFonts w:hint="cs"/>
          <w:color w:val="002060"/>
          <w:rtl/>
          <w:lang w:bidi="ar-MA"/>
        </w:rPr>
        <w:t xml:space="preserve">  </w:t>
      </w:r>
      <w:proofErr w:type="spellStart"/>
      <w:r w:rsidRPr="007B578B">
        <w:rPr>
          <w:rFonts w:hint="cs"/>
          <w:color w:val="002060"/>
          <w:rtl/>
          <w:lang w:bidi="ar-MA"/>
        </w:rPr>
        <w:t>الرقــبـي</w:t>
      </w:r>
      <w:proofErr w:type="spellEnd"/>
      <w:r w:rsidRPr="007B578B">
        <w:rPr>
          <w:rFonts w:hint="cs"/>
          <w:color w:val="002060"/>
          <w:rtl/>
          <w:lang w:bidi="ar-MA"/>
        </w:rPr>
        <w:t xml:space="preserve">  </w:t>
      </w:r>
    </w:p>
    <w:p w:rsidR="007B578B" w:rsidRPr="007B578B" w:rsidRDefault="007B578B" w:rsidP="007B578B">
      <w:pPr>
        <w:bidi/>
        <w:spacing w:line="360" w:lineRule="auto"/>
        <w:rPr>
          <w:color w:val="002060"/>
          <w:lang w:bidi="ar-MA"/>
        </w:rPr>
      </w:pPr>
      <w:r w:rsidRPr="007B578B">
        <w:rPr>
          <w:color w:val="002060"/>
          <w:lang w:bidi="ar-MA"/>
        </w:rPr>
        <w:t>-</w:t>
      </w:r>
      <w:r w:rsidRPr="007B578B">
        <w:rPr>
          <w:rFonts w:hint="cs"/>
          <w:color w:val="002060"/>
          <w:rtl/>
          <w:lang w:bidi="ar-MA"/>
        </w:rPr>
        <w:t>ا</w:t>
      </w:r>
      <w:r w:rsidRPr="007B578B">
        <w:rPr>
          <w:color w:val="002060"/>
          <w:rtl/>
          <w:lang w:bidi="ar-MA"/>
        </w:rPr>
        <w:t>لاسم الشخصي:</w:t>
      </w:r>
      <w:r w:rsidRPr="007B578B">
        <w:rPr>
          <w:rFonts w:hint="cs"/>
          <w:color w:val="002060"/>
          <w:rtl/>
          <w:lang w:bidi="ar-MA"/>
        </w:rPr>
        <w:t xml:space="preserve">  محمد توفيق </w:t>
      </w:r>
      <w:r w:rsidRPr="007B578B">
        <w:rPr>
          <w:color w:val="002060"/>
          <w:lang w:bidi="ar-MA"/>
        </w:rPr>
        <w:t xml:space="preserve">                                     </w:t>
      </w:r>
    </w:p>
    <w:p w:rsidR="007B578B" w:rsidRPr="007B578B" w:rsidRDefault="007B578B" w:rsidP="007B578B">
      <w:pPr>
        <w:bidi/>
        <w:spacing w:line="360" w:lineRule="auto"/>
        <w:rPr>
          <w:color w:val="002060"/>
          <w:rtl/>
          <w:lang w:bidi="ar-MA"/>
        </w:rPr>
      </w:pPr>
      <w:r w:rsidRPr="007B578B">
        <w:rPr>
          <w:color w:val="002060"/>
          <w:lang w:bidi="ar-MA"/>
        </w:rPr>
        <w:t>-</w:t>
      </w:r>
      <w:r w:rsidRPr="007B578B">
        <w:rPr>
          <w:rFonts w:hint="cs"/>
          <w:color w:val="002060"/>
          <w:rtl/>
          <w:lang w:bidi="ar-MA"/>
        </w:rPr>
        <w:t xml:space="preserve">- البريد الالكتروني :  </w:t>
      </w:r>
      <w:r w:rsidRPr="007B578B">
        <w:rPr>
          <w:color w:val="002060"/>
          <w:lang w:bidi="ar-MA"/>
        </w:rPr>
        <w:t>rakibitaoufik@yahoo.fr</w:t>
      </w:r>
      <w:r w:rsidRPr="007B578B">
        <w:rPr>
          <w:rFonts w:hint="cs"/>
          <w:color w:val="002060"/>
          <w:rtl/>
          <w:lang w:bidi="ar-MA"/>
        </w:rPr>
        <w:t xml:space="preserve">  </w:t>
      </w:r>
    </w:p>
    <w:p w:rsidR="007B578B" w:rsidRPr="007B578B" w:rsidRDefault="007B578B" w:rsidP="00AB3ECF">
      <w:pPr>
        <w:bidi/>
        <w:spacing w:line="360" w:lineRule="auto"/>
        <w:rPr>
          <w:color w:val="002060"/>
          <w:sz w:val="24"/>
          <w:szCs w:val="24"/>
          <w:lang w:bidi="ar-MA"/>
        </w:rPr>
      </w:pPr>
      <w:r w:rsidRPr="007B578B">
        <w:rPr>
          <w:rFonts w:hint="cs"/>
          <w:color w:val="002060"/>
          <w:rtl/>
          <w:lang w:bidi="ar-MA"/>
        </w:rPr>
        <w:t xml:space="preserve">- الهاتف : </w:t>
      </w:r>
      <w:bookmarkStart w:id="0" w:name="_GoBack"/>
      <w:bookmarkEnd w:id="0"/>
      <w:r w:rsidR="00AB3ECF">
        <w:rPr>
          <w:rFonts w:hint="cs"/>
          <w:color w:val="002060"/>
          <w:rtl/>
          <w:lang w:bidi="ar-MA"/>
        </w:rPr>
        <w:t>00212</w:t>
      </w:r>
      <w:r w:rsidRPr="007B578B">
        <w:rPr>
          <w:rFonts w:hint="cs"/>
          <w:color w:val="002060"/>
          <w:rtl/>
          <w:lang w:bidi="ar-MA"/>
        </w:rPr>
        <w:t xml:space="preserve">670120491                                           </w:t>
      </w:r>
      <w:r w:rsidRPr="007B578B">
        <w:rPr>
          <w:color w:val="002060"/>
          <w:lang w:bidi="ar-MA"/>
        </w:rPr>
        <w:t xml:space="preserve">-    </w:t>
      </w:r>
      <w:r w:rsidRPr="007B578B">
        <w:rPr>
          <w:rFonts w:ascii="ae_AlArabiya" w:hAnsi="ae_AlArabiya" w:cs="خط مسعد المغربي" w:hint="cs"/>
          <w:color w:val="FF0000"/>
          <w:sz w:val="26"/>
          <w:u w:val="single"/>
          <w:rtl/>
          <w:lang w:bidi="ar-MA"/>
        </w:rPr>
        <w:t>:</w:t>
      </w:r>
      <w:r w:rsidRPr="007B578B">
        <w:rPr>
          <w:rFonts w:ascii="ae_AlArabiya" w:hAnsi="ae_AlArabiya" w:cs="ae_AlArabiya" w:hint="cs"/>
          <w:color w:val="FF0000"/>
          <w:sz w:val="26"/>
          <w:szCs w:val="26"/>
          <w:u w:val="single"/>
          <w:rtl/>
          <w:lang w:bidi="ar-MA"/>
        </w:rPr>
        <w:t xml:space="preserve"> </w:t>
      </w:r>
    </w:p>
    <w:p w:rsidR="007B578B" w:rsidRPr="007B578B" w:rsidRDefault="007B578B" w:rsidP="007B578B">
      <w:pPr>
        <w:pStyle w:val="Paragraphedeliste"/>
        <w:numPr>
          <w:ilvl w:val="0"/>
          <w:numId w:val="2"/>
        </w:numPr>
        <w:bidi/>
        <w:spacing w:after="0" w:line="360" w:lineRule="auto"/>
        <w:rPr>
          <w:color w:val="002060"/>
          <w:lang w:bidi="ar-MA"/>
        </w:rPr>
      </w:pPr>
      <w:r w:rsidRPr="007B578B">
        <w:rPr>
          <w:rFonts w:hint="cs"/>
          <w:color w:val="002060"/>
          <w:rtl/>
          <w:lang w:bidi="ar-MA"/>
        </w:rPr>
        <w:t>دكتوراه في الدارسا</w:t>
      </w:r>
      <w:r w:rsidRPr="007B578B">
        <w:rPr>
          <w:rFonts w:hint="eastAsia"/>
          <w:color w:val="002060"/>
          <w:rtl/>
          <w:lang w:bidi="ar-MA"/>
        </w:rPr>
        <w:t>ت</w:t>
      </w:r>
      <w:r w:rsidRPr="007B578B">
        <w:rPr>
          <w:rFonts w:hint="cs"/>
          <w:color w:val="002060"/>
          <w:rtl/>
          <w:lang w:bidi="ar-MA"/>
        </w:rPr>
        <w:t xml:space="preserve"> الإسلامية -بنية </w:t>
      </w:r>
      <w:proofErr w:type="gramStart"/>
      <w:r w:rsidRPr="007B578B">
        <w:rPr>
          <w:rFonts w:hint="cs"/>
          <w:color w:val="002060"/>
          <w:rtl/>
          <w:lang w:bidi="ar-MA"/>
        </w:rPr>
        <w:t>تأهيل  الأسرة</w:t>
      </w:r>
      <w:proofErr w:type="gramEnd"/>
      <w:r w:rsidRPr="007B578B">
        <w:rPr>
          <w:rFonts w:hint="cs"/>
          <w:color w:val="002060"/>
          <w:rtl/>
          <w:lang w:bidi="ar-MA"/>
        </w:rPr>
        <w:t xml:space="preserve">  وآفاق التنمية-</w:t>
      </w:r>
      <w:r w:rsidRPr="007B578B">
        <w:rPr>
          <w:rFonts w:ascii="مسعد للنشر" w:hAnsi="مسعد للنشر" w:cs="مسعد للنشر" w:hint="cs"/>
          <w:sz w:val="36"/>
          <w:szCs w:val="36"/>
          <w:u w:val="single"/>
          <w:rtl/>
          <w:lang w:bidi="ar-MA"/>
        </w:rPr>
        <w:t xml:space="preserve"> </w:t>
      </w:r>
      <w:r w:rsidRPr="007B578B">
        <w:rPr>
          <w:rFonts w:hint="cs"/>
          <w:color w:val="002060"/>
          <w:rtl/>
          <w:lang w:bidi="ar-MA"/>
        </w:rPr>
        <w:t xml:space="preserve">بجامعة القاضي عياض  - كلية الآداب  والعلوم الانسانية  -مراكش </w:t>
      </w:r>
    </w:p>
    <w:p w:rsidR="007B578B" w:rsidRPr="007B578B" w:rsidRDefault="007B578B" w:rsidP="007B578B">
      <w:pPr>
        <w:pStyle w:val="Paragraphedeliste"/>
        <w:numPr>
          <w:ilvl w:val="0"/>
          <w:numId w:val="2"/>
        </w:numPr>
        <w:bidi/>
        <w:spacing w:after="0" w:line="360" w:lineRule="auto"/>
        <w:rPr>
          <w:color w:val="002060"/>
          <w:lang w:bidi="ar-MA"/>
        </w:rPr>
      </w:pPr>
      <w:r w:rsidRPr="007B578B">
        <w:rPr>
          <w:rFonts w:hint="cs"/>
          <w:color w:val="002060"/>
          <w:rtl/>
          <w:lang w:bidi="ar-MA"/>
        </w:rPr>
        <w:t xml:space="preserve">أستاذ وباحث في قضايا المرأة </w:t>
      </w:r>
      <w:proofErr w:type="gramStart"/>
      <w:r w:rsidRPr="007B578B">
        <w:rPr>
          <w:rFonts w:hint="cs"/>
          <w:color w:val="002060"/>
          <w:rtl/>
          <w:lang w:bidi="ar-MA"/>
        </w:rPr>
        <w:t>و الأسرة</w:t>
      </w:r>
      <w:proofErr w:type="gramEnd"/>
    </w:p>
    <w:p w:rsidR="007B578B" w:rsidRPr="007B578B" w:rsidRDefault="007B578B" w:rsidP="007B578B">
      <w:pPr>
        <w:pStyle w:val="Paragraphedeliste"/>
        <w:numPr>
          <w:ilvl w:val="0"/>
          <w:numId w:val="2"/>
        </w:numPr>
        <w:bidi/>
        <w:spacing w:after="0" w:line="240" w:lineRule="auto"/>
        <w:rPr>
          <w:sz w:val="28"/>
          <w:szCs w:val="28"/>
          <w:rtl/>
          <w:lang w:bidi="ar-MA"/>
        </w:rPr>
      </w:pPr>
      <w:proofErr w:type="gramStart"/>
      <w:r w:rsidRPr="007B578B">
        <w:rPr>
          <w:rFonts w:hint="cs"/>
          <w:color w:val="002060"/>
          <w:sz w:val="24"/>
          <w:szCs w:val="24"/>
          <w:rtl/>
          <w:lang w:bidi="ar-MA"/>
        </w:rPr>
        <w:t>المؤسسة :الاكاديمية</w:t>
      </w:r>
      <w:proofErr w:type="gramEnd"/>
      <w:r w:rsidRPr="007B578B">
        <w:rPr>
          <w:rFonts w:hint="cs"/>
          <w:color w:val="002060"/>
          <w:sz w:val="24"/>
          <w:szCs w:val="24"/>
          <w:rtl/>
          <w:lang w:bidi="ar-MA"/>
        </w:rPr>
        <w:t xml:space="preserve"> الجهوية للتربية والتكوين  لجهة سوس ماسة</w:t>
      </w:r>
      <w:r w:rsidRPr="007B578B">
        <w:rPr>
          <w:rFonts w:hint="cs"/>
          <w:sz w:val="28"/>
          <w:szCs w:val="28"/>
          <w:rtl/>
          <w:lang w:bidi="ar-MA"/>
        </w:rPr>
        <w:t xml:space="preserve"> </w:t>
      </w:r>
      <w:r w:rsidR="00AB3ECF">
        <w:rPr>
          <w:rFonts w:hint="cs"/>
          <w:sz w:val="28"/>
          <w:szCs w:val="28"/>
          <w:rtl/>
          <w:lang w:bidi="ar-MA"/>
        </w:rPr>
        <w:t xml:space="preserve"> المغرب</w:t>
      </w:r>
    </w:p>
    <w:p w:rsidR="007B578B" w:rsidRPr="007B578B" w:rsidRDefault="007B578B" w:rsidP="007B578B">
      <w:pPr>
        <w:pStyle w:val="Paragraphedeliste"/>
        <w:numPr>
          <w:ilvl w:val="0"/>
          <w:numId w:val="2"/>
        </w:numPr>
        <w:bidi/>
        <w:spacing w:after="0" w:line="360" w:lineRule="auto"/>
        <w:rPr>
          <w:color w:val="002060"/>
          <w:lang w:bidi="ar-MA"/>
        </w:rPr>
      </w:pPr>
      <w:r w:rsidRPr="007B578B">
        <w:rPr>
          <w:rFonts w:hint="cs"/>
          <w:color w:val="002060"/>
          <w:rtl/>
          <w:lang w:bidi="ar-MA"/>
        </w:rPr>
        <w:t xml:space="preserve">عضو مؤسس لمركز الجنوب للدراسات والتنمية المستدامة </w:t>
      </w:r>
    </w:p>
    <w:p w:rsidR="007B578B" w:rsidRPr="007B578B" w:rsidRDefault="007B578B" w:rsidP="007B578B">
      <w:pPr>
        <w:pStyle w:val="Paragraphedeliste"/>
        <w:numPr>
          <w:ilvl w:val="0"/>
          <w:numId w:val="2"/>
        </w:numPr>
        <w:bidi/>
        <w:spacing w:after="0" w:line="360" w:lineRule="auto"/>
        <w:rPr>
          <w:color w:val="002060"/>
          <w:lang w:bidi="ar-MA"/>
        </w:rPr>
      </w:pPr>
      <w:r w:rsidRPr="007B578B">
        <w:rPr>
          <w:rFonts w:hint="cs"/>
          <w:color w:val="002060"/>
          <w:rtl/>
          <w:lang w:bidi="ar-MA"/>
        </w:rPr>
        <w:t xml:space="preserve">باحث مشارك بالمركز الوطني للدراسات القانونية </w:t>
      </w:r>
    </w:p>
    <w:p w:rsidR="007B578B" w:rsidRPr="007B578B" w:rsidRDefault="007B578B" w:rsidP="007B578B">
      <w:pPr>
        <w:pStyle w:val="Paragraphedeliste"/>
        <w:numPr>
          <w:ilvl w:val="0"/>
          <w:numId w:val="3"/>
        </w:numPr>
        <w:bidi/>
        <w:spacing w:after="0" w:line="240" w:lineRule="auto"/>
        <w:ind w:left="425" w:hanging="284"/>
        <w:rPr>
          <w:color w:val="002060"/>
          <w:lang w:bidi="ar-MA"/>
        </w:rPr>
      </w:pPr>
      <w:r w:rsidRPr="007B578B">
        <w:rPr>
          <w:rFonts w:hint="cs"/>
          <w:color w:val="002060"/>
          <w:rtl/>
          <w:lang w:bidi="ar-MA"/>
        </w:rPr>
        <w:t xml:space="preserve">المشاركة بوقة </w:t>
      </w:r>
      <w:proofErr w:type="gramStart"/>
      <w:r w:rsidRPr="007B578B">
        <w:rPr>
          <w:rFonts w:hint="cs"/>
          <w:color w:val="002060"/>
          <w:rtl/>
          <w:lang w:bidi="ar-MA"/>
        </w:rPr>
        <w:t>بحثية  في</w:t>
      </w:r>
      <w:proofErr w:type="gramEnd"/>
      <w:r w:rsidRPr="007B578B">
        <w:rPr>
          <w:rFonts w:hint="cs"/>
          <w:color w:val="002060"/>
          <w:rtl/>
          <w:lang w:bidi="ar-MA"/>
        </w:rPr>
        <w:t xml:space="preserve"> الندوة الدولية  " الاجتهاد والتجديد في قضايا الأسرة في السياق الكوني </w:t>
      </w:r>
      <w:r w:rsidRPr="007B578B">
        <w:rPr>
          <w:color w:val="002060"/>
          <w:rtl/>
          <w:lang w:bidi="ar-MA"/>
        </w:rPr>
        <w:t>–</w:t>
      </w:r>
      <w:r w:rsidRPr="007B578B">
        <w:rPr>
          <w:rFonts w:hint="cs"/>
          <w:color w:val="002060"/>
          <w:rtl/>
          <w:lang w:bidi="ar-MA"/>
        </w:rPr>
        <w:t xml:space="preserve"> الثابت  والمتغير المنعقدة يومي 7-8 دجنبر 2018 بكلية الآداب والعلوم الانسانية   جامعة محمد الخامس بالرباط </w:t>
      </w:r>
    </w:p>
    <w:p w:rsidR="007B578B" w:rsidRPr="007B578B" w:rsidRDefault="007B578B" w:rsidP="007B578B">
      <w:pPr>
        <w:pStyle w:val="Paragraphedeliste"/>
        <w:numPr>
          <w:ilvl w:val="0"/>
          <w:numId w:val="1"/>
        </w:numPr>
        <w:bidi/>
        <w:spacing w:after="0" w:line="360" w:lineRule="auto"/>
        <w:ind w:left="425" w:hanging="296"/>
        <w:rPr>
          <w:color w:val="002060"/>
          <w:rtl/>
          <w:lang w:bidi="ar-MA"/>
        </w:rPr>
      </w:pPr>
      <w:r w:rsidRPr="007B578B">
        <w:rPr>
          <w:rFonts w:hint="cs"/>
          <w:color w:val="002060"/>
          <w:rtl/>
          <w:lang w:bidi="ar-MA"/>
        </w:rPr>
        <w:t xml:space="preserve">- المشاركة   في دورة </w:t>
      </w:r>
      <w:proofErr w:type="gramStart"/>
      <w:r w:rsidRPr="007B578B">
        <w:rPr>
          <w:rFonts w:hint="cs"/>
          <w:color w:val="002060"/>
          <w:rtl/>
          <w:lang w:bidi="ar-MA"/>
        </w:rPr>
        <w:t>خصوصيات  البحث</w:t>
      </w:r>
      <w:proofErr w:type="gramEnd"/>
      <w:r w:rsidRPr="007B578B">
        <w:rPr>
          <w:rFonts w:hint="cs"/>
          <w:color w:val="002060"/>
          <w:rtl/>
          <w:lang w:bidi="ar-MA"/>
        </w:rPr>
        <w:t xml:space="preserve">  الفقهي وصعوباته المنظمة من  طرف مركز البحوث والدراسات  في الفقه  المالكي (الرابطة  المحمدية  للعلماء ) و كلية  الشريعة   - ايت  ملول- أيام  23-24-25- جمادى الثانية 1435  الموافق 23-24-25  ابريل 2014    </w:t>
      </w:r>
    </w:p>
    <w:p w:rsidR="007B578B" w:rsidRPr="007B578B" w:rsidRDefault="007B578B" w:rsidP="007B578B">
      <w:pPr>
        <w:pStyle w:val="Paragraphedeliste"/>
        <w:numPr>
          <w:ilvl w:val="0"/>
          <w:numId w:val="1"/>
        </w:numPr>
        <w:bidi/>
        <w:spacing w:after="0" w:line="360" w:lineRule="auto"/>
        <w:ind w:left="425" w:hanging="284"/>
        <w:rPr>
          <w:rFonts w:ascii="ae_AlArabiya" w:hAnsi="ae_AlArabiya" w:cs="ae_AlArabiya"/>
          <w:color w:val="002060"/>
          <w:u w:val="single"/>
          <w:lang w:bidi="ar-MA"/>
        </w:rPr>
      </w:pPr>
      <w:r w:rsidRPr="007B578B">
        <w:rPr>
          <w:rFonts w:hint="cs"/>
          <w:color w:val="002060"/>
          <w:rtl/>
          <w:lang w:bidi="ar-MA"/>
        </w:rPr>
        <w:t xml:space="preserve">- </w:t>
      </w:r>
      <w:proofErr w:type="gramStart"/>
      <w:r w:rsidRPr="007B578B">
        <w:rPr>
          <w:rFonts w:hint="cs"/>
          <w:color w:val="002060"/>
          <w:rtl/>
          <w:lang w:bidi="ar-MA"/>
        </w:rPr>
        <w:t>المشاركة  في</w:t>
      </w:r>
      <w:proofErr w:type="gramEnd"/>
      <w:r w:rsidRPr="007B578B">
        <w:rPr>
          <w:rFonts w:hint="cs"/>
          <w:color w:val="002060"/>
          <w:rtl/>
          <w:lang w:bidi="ar-MA"/>
        </w:rPr>
        <w:t xml:space="preserve">  دورة قواعد فقه الأسرة في المذهب المالكي  المنظمة </w:t>
      </w:r>
      <w:proofErr w:type="spellStart"/>
      <w:r w:rsidRPr="007B578B">
        <w:rPr>
          <w:rFonts w:hint="cs"/>
          <w:color w:val="002060"/>
          <w:rtl/>
          <w:lang w:bidi="ar-MA"/>
        </w:rPr>
        <w:t>بوجدة</w:t>
      </w:r>
      <w:proofErr w:type="spellEnd"/>
      <w:r w:rsidRPr="007B578B">
        <w:rPr>
          <w:rFonts w:hint="cs"/>
          <w:color w:val="002060"/>
          <w:rtl/>
          <w:lang w:bidi="ar-MA"/>
        </w:rPr>
        <w:t xml:space="preserve"> من  قبل مركز البحوث والدارسا</w:t>
      </w:r>
      <w:r w:rsidRPr="007B578B">
        <w:rPr>
          <w:rFonts w:hint="eastAsia"/>
          <w:color w:val="002060"/>
          <w:rtl/>
          <w:lang w:bidi="ar-MA"/>
        </w:rPr>
        <w:t>ت</w:t>
      </w:r>
      <w:r w:rsidRPr="007B578B">
        <w:rPr>
          <w:rFonts w:hint="cs"/>
          <w:color w:val="002060"/>
          <w:rtl/>
          <w:lang w:bidi="ar-MA"/>
        </w:rPr>
        <w:t xml:space="preserve"> في المالكي  وكلية الآداب والعلوم  الإنسانية </w:t>
      </w:r>
      <w:proofErr w:type="spellStart"/>
      <w:r w:rsidRPr="007B578B">
        <w:rPr>
          <w:rFonts w:hint="cs"/>
          <w:color w:val="002060"/>
          <w:rtl/>
          <w:lang w:bidi="ar-MA"/>
        </w:rPr>
        <w:t>بوجدة</w:t>
      </w:r>
      <w:proofErr w:type="spellEnd"/>
      <w:r w:rsidRPr="007B578B">
        <w:rPr>
          <w:rFonts w:hint="cs"/>
          <w:color w:val="002060"/>
          <w:rtl/>
          <w:lang w:bidi="ar-MA"/>
        </w:rPr>
        <w:t xml:space="preserve"> ومركز الدراسات والبحوث الإنسانية والاجتماعية أيام 2-3 جمادى الثانية 1434 الموافق 12-13 أبريل 2013 </w:t>
      </w:r>
    </w:p>
    <w:p w:rsidR="007B578B" w:rsidRPr="007B578B" w:rsidRDefault="007B578B" w:rsidP="007B578B">
      <w:pPr>
        <w:pStyle w:val="Paragraphedeliste"/>
        <w:numPr>
          <w:ilvl w:val="0"/>
          <w:numId w:val="1"/>
        </w:numPr>
        <w:bidi/>
        <w:spacing w:after="0" w:line="360" w:lineRule="auto"/>
        <w:ind w:left="425" w:hanging="284"/>
        <w:jc w:val="both"/>
        <w:rPr>
          <w:color w:val="002060"/>
          <w:rtl/>
          <w:lang w:bidi="ar-MA"/>
        </w:rPr>
      </w:pPr>
      <w:r w:rsidRPr="007B578B">
        <w:rPr>
          <w:rFonts w:hint="cs"/>
          <w:color w:val="002060"/>
          <w:rtl/>
          <w:lang w:bidi="ar-MA"/>
        </w:rPr>
        <w:t xml:space="preserve">- المشاركة في </w:t>
      </w:r>
      <w:proofErr w:type="gramStart"/>
      <w:r w:rsidRPr="007B578B">
        <w:rPr>
          <w:rFonts w:hint="cs"/>
          <w:color w:val="002060"/>
          <w:rtl/>
          <w:lang w:bidi="ar-MA"/>
        </w:rPr>
        <w:t>الندوة  الدولية</w:t>
      </w:r>
      <w:proofErr w:type="gramEnd"/>
      <w:r w:rsidRPr="007B578B">
        <w:rPr>
          <w:rFonts w:hint="cs"/>
          <w:color w:val="002060"/>
          <w:rtl/>
          <w:lang w:bidi="ar-MA"/>
        </w:rPr>
        <w:t xml:space="preserve">  : الجالية  المسلمة  وسؤال الاندماج  والتعايش  المنظمة  بكلية الآداب   والعلوم  الإنسانية  مراكش يومي 29/30 ماي 2012  </w:t>
      </w:r>
    </w:p>
    <w:p w:rsidR="007B578B" w:rsidRPr="007B578B" w:rsidRDefault="007B578B" w:rsidP="007B578B">
      <w:pPr>
        <w:pStyle w:val="Paragraphedeliste"/>
        <w:numPr>
          <w:ilvl w:val="0"/>
          <w:numId w:val="1"/>
        </w:numPr>
        <w:bidi/>
        <w:spacing w:after="0" w:line="360" w:lineRule="auto"/>
        <w:ind w:left="425" w:hanging="284"/>
        <w:jc w:val="both"/>
        <w:rPr>
          <w:color w:val="002060"/>
          <w:lang w:bidi="ar-MA"/>
        </w:rPr>
      </w:pPr>
      <w:r w:rsidRPr="007B578B">
        <w:rPr>
          <w:rFonts w:hint="cs"/>
          <w:color w:val="002060"/>
          <w:rtl/>
          <w:lang w:bidi="ar-MA"/>
        </w:rPr>
        <w:t xml:space="preserve">- المشاركة في </w:t>
      </w:r>
      <w:proofErr w:type="gramStart"/>
      <w:r w:rsidRPr="007B578B">
        <w:rPr>
          <w:rFonts w:hint="cs"/>
          <w:color w:val="002060"/>
          <w:rtl/>
          <w:lang w:bidi="ar-MA"/>
        </w:rPr>
        <w:t>الأيام  التكوينية</w:t>
      </w:r>
      <w:proofErr w:type="gramEnd"/>
      <w:r w:rsidRPr="007B578B">
        <w:rPr>
          <w:rFonts w:hint="cs"/>
          <w:color w:val="002060"/>
          <w:rtl/>
          <w:lang w:bidi="ar-MA"/>
        </w:rPr>
        <w:t xml:space="preserve"> التي نظمتها كلية الآداب  والعلوم الانسانية  - مراكش-   بالتعاون  مع  المعهد  العالمي للفكر الإسلامي  في موضوع  "  قضايا  أسرية " بتاريخ  30 دجنبر 2011  إلى 1  يناير 2012</w:t>
      </w:r>
    </w:p>
    <w:p w:rsidR="007B578B" w:rsidRPr="007B578B" w:rsidRDefault="007B578B" w:rsidP="007B578B">
      <w:pPr>
        <w:pStyle w:val="Paragraphedeliste"/>
        <w:numPr>
          <w:ilvl w:val="0"/>
          <w:numId w:val="1"/>
        </w:numPr>
        <w:bidi/>
        <w:spacing w:after="0" w:line="360" w:lineRule="auto"/>
        <w:ind w:left="425" w:hanging="284"/>
        <w:jc w:val="both"/>
        <w:rPr>
          <w:color w:val="002060"/>
          <w:lang w:bidi="ar-MA"/>
        </w:rPr>
      </w:pPr>
      <w:r w:rsidRPr="007B578B">
        <w:rPr>
          <w:rFonts w:hint="cs"/>
          <w:color w:val="002060"/>
          <w:rtl/>
          <w:lang w:bidi="ar-MA"/>
        </w:rPr>
        <w:t xml:space="preserve">- المشاركة في </w:t>
      </w:r>
      <w:proofErr w:type="gramStart"/>
      <w:r w:rsidRPr="007B578B">
        <w:rPr>
          <w:rFonts w:hint="cs"/>
          <w:color w:val="002060"/>
          <w:rtl/>
          <w:lang w:bidi="ar-MA"/>
        </w:rPr>
        <w:t>الدورة  العلمية</w:t>
      </w:r>
      <w:proofErr w:type="gramEnd"/>
      <w:r w:rsidRPr="007B578B">
        <w:rPr>
          <w:rFonts w:hint="cs"/>
          <w:color w:val="002060"/>
          <w:rtl/>
          <w:lang w:bidi="ar-MA"/>
        </w:rPr>
        <w:t xml:space="preserve">  الدولية  التكوينية  في محور " أدوات  التمويل  في البنوك  الإسلامية"  التي نظمتها  كلية  العلوم  القانونية  والاقتصادية  والاجتماعية  </w:t>
      </w:r>
      <w:proofErr w:type="spellStart"/>
      <w:r w:rsidRPr="007B578B">
        <w:rPr>
          <w:rFonts w:hint="cs"/>
          <w:color w:val="002060"/>
          <w:rtl/>
          <w:lang w:bidi="ar-MA"/>
        </w:rPr>
        <w:t>باكادير</w:t>
      </w:r>
      <w:proofErr w:type="spellEnd"/>
      <w:r w:rsidRPr="007B578B">
        <w:rPr>
          <w:rFonts w:hint="cs"/>
          <w:color w:val="002060"/>
          <w:rtl/>
          <w:lang w:bidi="ar-MA"/>
        </w:rPr>
        <w:t xml:space="preserve">  بالشراكة  مع  كلية  القانون  بجامعة الإمارات  العربية يوم  28  دجنبر 2011</w:t>
      </w:r>
    </w:p>
    <w:p w:rsidR="007B578B" w:rsidRPr="007B578B" w:rsidRDefault="007B578B" w:rsidP="007B578B">
      <w:pPr>
        <w:pStyle w:val="Paragraphedeliste"/>
        <w:numPr>
          <w:ilvl w:val="0"/>
          <w:numId w:val="1"/>
        </w:numPr>
        <w:bidi/>
        <w:spacing w:after="0" w:line="360" w:lineRule="auto"/>
        <w:ind w:left="425" w:hanging="284"/>
        <w:jc w:val="both"/>
        <w:rPr>
          <w:color w:val="002060"/>
          <w:rtl/>
          <w:lang w:bidi="ar-MA"/>
        </w:rPr>
      </w:pPr>
      <w:r w:rsidRPr="007B578B">
        <w:rPr>
          <w:rFonts w:hint="cs"/>
          <w:color w:val="002060"/>
          <w:rtl/>
          <w:lang w:bidi="ar-MA"/>
        </w:rPr>
        <w:t xml:space="preserve">تأطير العديد من الانشطة التربوية والعلمية  </w:t>
      </w:r>
    </w:p>
    <w:p w:rsidR="007B578B" w:rsidRPr="007B578B" w:rsidRDefault="007B578B" w:rsidP="007B578B">
      <w:pPr>
        <w:pStyle w:val="Paragraphedeliste"/>
        <w:numPr>
          <w:ilvl w:val="0"/>
          <w:numId w:val="1"/>
        </w:numPr>
        <w:bidi/>
        <w:spacing w:after="0" w:line="360" w:lineRule="auto"/>
        <w:ind w:left="425" w:hanging="284"/>
        <w:jc w:val="both"/>
        <w:rPr>
          <w:color w:val="002060"/>
          <w:lang w:bidi="ar-MA"/>
        </w:rPr>
      </w:pPr>
      <w:r w:rsidRPr="007B578B">
        <w:rPr>
          <w:rFonts w:ascii="ae_AlArabiya" w:hAnsi="ae_AlArabiya" w:cs="ae_AlArabiya" w:hint="cs"/>
          <w:color w:val="002060"/>
          <w:rtl/>
          <w:lang w:bidi="ar-MA"/>
        </w:rPr>
        <w:t xml:space="preserve">- </w:t>
      </w:r>
      <w:proofErr w:type="gramStart"/>
      <w:r w:rsidRPr="007B578B">
        <w:rPr>
          <w:rFonts w:ascii="ae_AlArabiya" w:hAnsi="ae_AlArabiya" w:cs="ae_AlArabiya" w:hint="cs"/>
          <w:color w:val="002060"/>
          <w:rtl/>
          <w:lang w:bidi="ar-MA"/>
        </w:rPr>
        <w:t>مشارك  في</w:t>
      </w:r>
      <w:proofErr w:type="gramEnd"/>
      <w:r w:rsidRPr="007B578B">
        <w:rPr>
          <w:rFonts w:ascii="ae_AlArabiya" w:hAnsi="ae_AlArabiya" w:cs="ae_AlArabiya" w:hint="cs"/>
          <w:color w:val="002060"/>
          <w:rtl/>
          <w:lang w:bidi="ar-MA"/>
        </w:rPr>
        <w:t xml:space="preserve"> العديد  من  الندوات  والأيام  العلمية   والدورات  التدريبية</w:t>
      </w:r>
    </w:p>
    <w:p w:rsidR="007B578B" w:rsidRPr="007B578B" w:rsidRDefault="007B578B" w:rsidP="007B578B">
      <w:pPr>
        <w:pStyle w:val="Paragraphedeliste"/>
        <w:numPr>
          <w:ilvl w:val="0"/>
          <w:numId w:val="1"/>
        </w:numPr>
        <w:bidi/>
        <w:spacing w:after="0" w:line="360" w:lineRule="auto"/>
        <w:ind w:left="425" w:hanging="284"/>
        <w:jc w:val="both"/>
        <w:rPr>
          <w:rFonts w:ascii="ae_AlArabiya" w:hAnsi="ae_AlArabiya" w:cs="خط مسعد المغربي"/>
          <w:color w:val="FF0000"/>
          <w:u w:val="single"/>
          <w:lang w:bidi="ar-MA"/>
        </w:rPr>
      </w:pPr>
      <w:r w:rsidRPr="007B578B">
        <w:rPr>
          <w:rFonts w:ascii="ae_AlArabiya" w:hAnsi="ae_AlArabiya" w:cs="ae_AlArabiya"/>
          <w:color w:val="002060"/>
          <w:lang w:bidi="ar-MA"/>
        </w:rPr>
        <w:t>-</w:t>
      </w:r>
      <w:r w:rsidRPr="007B578B">
        <w:rPr>
          <w:rFonts w:ascii="ae_AlArabiya" w:hAnsi="ae_AlArabiya" w:cs="خط مسعد المغربي" w:hint="cs"/>
          <w:color w:val="FF0000"/>
          <w:u w:val="single"/>
          <w:rtl/>
          <w:lang w:bidi="ar-MA"/>
        </w:rPr>
        <w:t xml:space="preserve"> المقالات </w:t>
      </w:r>
      <w:proofErr w:type="gramStart"/>
      <w:r w:rsidRPr="007B578B">
        <w:rPr>
          <w:rFonts w:ascii="ae_AlArabiya" w:hAnsi="ae_AlArabiya" w:cs="خط مسعد المغربي" w:hint="cs"/>
          <w:color w:val="FF0000"/>
          <w:u w:val="single"/>
          <w:rtl/>
          <w:lang w:bidi="ar-MA"/>
        </w:rPr>
        <w:t>والانتاجات  العلمية</w:t>
      </w:r>
      <w:proofErr w:type="gramEnd"/>
      <w:r w:rsidRPr="007B578B">
        <w:rPr>
          <w:rFonts w:ascii="ae_AlArabiya" w:hAnsi="ae_AlArabiya" w:cs="خط مسعد المغربي" w:hint="cs"/>
          <w:color w:val="FF0000"/>
          <w:u w:val="single"/>
          <w:rtl/>
          <w:lang w:bidi="ar-MA"/>
        </w:rPr>
        <w:t xml:space="preserve"> </w:t>
      </w:r>
    </w:p>
    <w:p w:rsidR="007B578B" w:rsidRPr="007B578B" w:rsidRDefault="007B578B" w:rsidP="007B578B">
      <w:pPr>
        <w:pStyle w:val="Paragraphedeliste"/>
        <w:numPr>
          <w:ilvl w:val="0"/>
          <w:numId w:val="2"/>
        </w:numPr>
        <w:bidi/>
        <w:spacing w:after="0" w:line="240" w:lineRule="auto"/>
        <w:rPr>
          <w:color w:val="002060"/>
          <w:lang w:bidi="ar-MA"/>
        </w:rPr>
      </w:pPr>
      <w:proofErr w:type="gramStart"/>
      <w:r w:rsidRPr="007B578B">
        <w:rPr>
          <w:color w:val="002060"/>
          <w:rtl/>
          <w:lang w:bidi="ar-MA"/>
        </w:rPr>
        <w:t>أمة  السند</w:t>
      </w:r>
      <w:proofErr w:type="gramEnd"/>
      <w:r w:rsidRPr="007B578B">
        <w:rPr>
          <w:color w:val="002060"/>
          <w:lang w:bidi="ar-MA"/>
        </w:rPr>
        <w:t xml:space="preserve">. </w:t>
      </w:r>
    </w:p>
    <w:p w:rsidR="007B578B" w:rsidRPr="007B578B" w:rsidRDefault="007B578B" w:rsidP="007B578B">
      <w:pPr>
        <w:pStyle w:val="Paragraphedeliste"/>
        <w:numPr>
          <w:ilvl w:val="0"/>
          <w:numId w:val="2"/>
        </w:numPr>
        <w:bidi/>
        <w:spacing w:after="0" w:line="240" w:lineRule="auto"/>
        <w:rPr>
          <w:color w:val="002060"/>
          <w:lang w:bidi="ar-MA"/>
        </w:rPr>
      </w:pPr>
      <w:proofErr w:type="gramStart"/>
      <w:r w:rsidRPr="007B578B">
        <w:rPr>
          <w:color w:val="002060"/>
          <w:rtl/>
          <w:lang w:bidi="ar-MA"/>
        </w:rPr>
        <w:t>الاجتهاد  في</w:t>
      </w:r>
      <w:proofErr w:type="gramEnd"/>
      <w:r w:rsidRPr="007B578B">
        <w:rPr>
          <w:color w:val="002060"/>
          <w:rtl/>
          <w:lang w:bidi="ar-MA"/>
        </w:rPr>
        <w:t xml:space="preserve"> القضايا  الأسرية :  قواعد  وضوابط</w:t>
      </w:r>
    </w:p>
    <w:p w:rsidR="007B578B" w:rsidRPr="007B578B" w:rsidRDefault="007B578B" w:rsidP="007B578B">
      <w:pPr>
        <w:pStyle w:val="Paragraphedeliste"/>
        <w:numPr>
          <w:ilvl w:val="0"/>
          <w:numId w:val="2"/>
        </w:numPr>
        <w:bidi/>
        <w:spacing w:after="0" w:line="240" w:lineRule="auto"/>
        <w:rPr>
          <w:color w:val="002060"/>
          <w:rtl/>
          <w:lang w:bidi="ar-MA"/>
        </w:rPr>
      </w:pPr>
      <w:r w:rsidRPr="007B578B">
        <w:rPr>
          <w:rFonts w:hint="cs"/>
          <w:color w:val="002060"/>
          <w:rtl/>
          <w:lang w:bidi="ar-MA"/>
        </w:rPr>
        <w:t xml:space="preserve">أهلية الزواج </w:t>
      </w:r>
      <w:proofErr w:type="gramStart"/>
      <w:r w:rsidRPr="007B578B">
        <w:rPr>
          <w:rFonts w:hint="cs"/>
          <w:color w:val="002060"/>
          <w:rtl/>
          <w:lang w:bidi="ar-MA"/>
        </w:rPr>
        <w:t>بين  الاختلاف</w:t>
      </w:r>
      <w:proofErr w:type="gramEnd"/>
      <w:r w:rsidRPr="007B578B">
        <w:rPr>
          <w:rFonts w:hint="cs"/>
          <w:color w:val="002060"/>
          <w:rtl/>
          <w:lang w:bidi="ar-MA"/>
        </w:rPr>
        <w:t xml:space="preserve"> الفقهي والاتفاقات  الدولية .</w:t>
      </w:r>
    </w:p>
    <w:p w:rsidR="007B578B" w:rsidRPr="007B578B" w:rsidRDefault="007B578B" w:rsidP="007B578B">
      <w:pPr>
        <w:pStyle w:val="Paragraphedeliste"/>
        <w:numPr>
          <w:ilvl w:val="0"/>
          <w:numId w:val="2"/>
        </w:numPr>
        <w:bidi/>
        <w:spacing w:after="0" w:line="240" w:lineRule="auto"/>
        <w:rPr>
          <w:color w:val="002060"/>
          <w:lang w:bidi="ar-MA"/>
        </w:rPr>
      </w:pPr>
      <w:proofErr w:type="gramStart"/>
      <w:r w:rsidRPr="007B578B">
        <w:rPr>
          <w:rFonts w:hint="cs"/>
          <w:color w:val="002060"/>
          <w:rtl/>
          <w:lang w:bidi="ar-MA"/>
        </w:rPr>
        <w:t>أم  المؤمنين</w:t>
      </w:r>
      <w:proofErr w:type="gramEnd"/>
      <w:r w:rsidRPr="007B578B">
        <w:rPr>
          <w:rFonts w:hint="cs"/>
          <w:color w:val="002060"/>
          <w:rtl/>
          <w:lang w:bidi="ar-MA"/>
        </w:rPr>
        <w:t xml:space="preserve"> خديجة رضي الله  عنها </w:t>
      </w:r>
    </w:p>
    <w:p w:rsidR="007B578B" w:rsidRPr="007B578B" w:rsidRDefault="007B578B" w:rsidP="007B578B">
      <w:pPr>
        <w:pStyle w:val="Paragraphedeliste"/>
        <w:numPr>
          <w:ilvl w:val="0"/>
          <w:numId w:val="2"/>
        </w:numPr>
        <w:bidi/>
        <w:spacing w:after="0" w:line="240" w:lineRule="auto"/>
        <w:rPr>
          <w:color w:val="002060"/>
          <w:rtl/>
          <w:lang w:bidi="ar-MA"/>
        </w:rPr>
      </w:pPr>
      <w:r w:rsidRPr="007B578B">
        <w:rPr>
          <w:color w:val="002060"/>
          <w:rtl/>
          <w:lang w:bidi="ar-MA"/>
        </w:rPr>
        <w:t xml:space="preserve">المغرب الثقافي 2015: الفاعلون في الحقل </w:t>
      </w:r>
      <w:proofErr w:type="gramStart"/>
      <w:r w:rsidRPr="007B578B">
        <w:rPr>
          <w:color w:val="002060"/>
          <w:rtl/>
          <w:lang w:bidi="ar-MA"/>
        </w:rPr>
        <w:t>الثقافي :</w:t>
      </w:r>
      <w:proofErr w:type="gramEnd"/>
      <w:r w:rsidRPr="007B578B">
        <w:rPr>
          <w:color w:val="002060"/>
          <w:rtl/>
          <w:lang w:bidi="ar-MA"/>
        </w:rPr>
        <w:t xml:space="preserve"> الالتزامات والحصيلة</w:t>
      </w:r>
      <w:r w:rsidRPr="007B578B">
        <w:rPr>
          <w:color w:val="002060"/>
          <w:lang w:bidi="ar-MA"/>
        </w:rPr>
        <w:t xml:space="preserve">) </w:t>
      </w:r>
      <w:r w:rsidRPr="007B578B">
        <w:rPr>
          <w:rFonts w:hint="cs"/>
          <w:color w:val="002060"/>
          <w:rtl/>
          <w:lang w:bidi="ar-MA"/>
        </w:rPr>
        <w:t>عمل مشترك)</w:t>
      </w:r>
    </w:p>
    <w:p w:rsidR="007B578B" w:rsidRPr="007B578B" w:rsidRDefault="007B578B" w:rsidP="007B578B">
      <w:pPr>
        <w:pStyle w:val="Paragraphedeliste"/>
        <w:numPr>
          <w:ilvl w:val="0"/>
          <w:numId w:val="2"/>
        </w:numPr>
        <w:bidi/>
        <w:spacing w:after="0" w:line="240" w:lineRule="auto"/>
        <w:rPr>
          <w:color w:val="002060"/>
          <w:rtl/>
          <w:lang w:bidi="ar-MA"/>
        </w:rPr>
      </w:pPr>
      <w:proofErr w:type="gramStart"/>
      <w:r w:rsidRPr="007B578B">
        <w:rPr>
          <w:rFonts w:hint="cs"/>
          <w:color w:val="002060"/>
          <w:rtl/>
          <w:lang w:bidi="ar-MA"/>
        </w:rPr>
        <w:t>المرأة  والسلوك</w:t>
      </w:r>
      <w:proofErr w:type="gramEnd"/>
      <w:r w:rsidRPr="007B578B">
        <w:rPr>
          <w:rFonts w:hint="cs"/>
          <w:color w:val="002060"/>
          <w:rtl/>
          <w:lang w:bidi="ar-MA"/>
        </w:rPr>
        <w:t xml:space="preserve">  التربوي. </w:t>
      </w:r>
    </w:p>
    <w:p w:rsidR="007B578B" w:rsidRPr="007B578B" w:rsidRDefault="007B578B" w:rsidP="007B578B">
      <w:pPr>
        <w:pStyle w:val="Paragraphedeliste"/>
        <w:numPr>
          <w:ilvl w:val="0"/>
          <w:numId w:val="2"/>
        </w:numPr>
        <w:bidi/>
        <w:spacing w:after="0" w:line="240" w:lineRule="auto"/>
        <w:rPr>
          <w:color w:val="002060"/>
          <w:lang w:bidi="ar-MA"/>
        </w:rPr>
      </w:pPr>
      <w:proofErr w:type="gramStart"/>
      <w:r w:rsidRPr="007B578B">
        <w:rPr>
          <w:rFonts w:hint="cs"/>
          <w:color w:val="002060"/>
          <w:rtl/>
          <w:lang w:bidi="ar-MA"/>
        </w:rPr>
        <w:t>السيرة  النبوية</w:t>
      </w:r>
      <w:proofErr w:type="gramEnd"/>
      <w:r w:rsidRPr="007B578B">
        <w:rPr>
          <w:rFonts w:hint="cs"/>
          <w:color w:val="002060"/>
          <w:rtl/>
          <w:lang w:bidi="ar-MA"/>
        </w:rPr>
        <w:t xml:space="preserve"> والاستشراق </w:t>
      </w:r>
    </w:p>
    <w:p w:rsidR="007B578B" w:rsidRPr="007B578B" w:rsidRDefault="007B578B" w:rsidP="007B578B">
      <w:pPr>
        <w:pStyle w:val="Paragraphedeliste"/>
        <w:numPr>
          <w:ilvl w:val="0"/>
          <w:numId w:val="2"/>
        </w:numPr>
        <w:bidi/>
        <w:spacing w:after="0" w:line="240" w:lineRule="auto"/>
        <w:rPr>
          <w:color w:val="002060"/>
          <w:lang w:bidi="ar-MA"/>
        </w:rPr>
      </w:pPr>
      <w:proofErr w:type="gramStart"/>
      <w:r w:rsidRPr="007B578B">
        <w:rPr>
          <w:rFonts w:hint="cs"/>
          <w:color w:val="002060"/>
          <w:rtl/>
          <w:lang w:bidi="ar-MA"/>
        </w:rPr>
        <w:t>قاعدة  الأمور</w:t>
      </w:r>
      <w:proofErr w:type="gramEnd"/>
      <w:r w:rsidRPr="007B578B">
        <w:rPr>
          <w:rFonts w:hint="cs"/>
          <w:color w:val="002060"/>
          <w:rtl/>
          <w:lang w:bidi="ar-MA"/>
        </w:rPr>
        <w:t xml:space="preserve"> بمقاصدها  وتطبيقاته</w:t>
      </w:r>
      <w:r w:rsidRPr="007B578B">
        <w:rPr>
          <w:rFonts w:hint="eastAsia"/>
          <w:color w:val="002060"/>
          <w:rtl/>
          <w:lang w:bidi="ar-MA"/>
        </w:rPr>
        <w:t>ا</w:t>
      </w:r>
      <w:r w:rsidRPr="007B578B">
        <w:rPr>
          <w:rFonts w:hint="cs"/>
          <w:color w:val="002060"/>
          <w:rtl/>
          <w:lang w:bidi="ar-MA"/>
        </w:rPr>
        <w:t xml:space="preserve"> .</w:t>
      </w:r>
    </w:p>
    <w:p w:rsidR="007B578B" w:rsidRPr="007B578B" w:rsidRDefault="007B578B" w:rsidP="007B578B">
      <w:pPr>
        <w:pStyle w:val="Paragraphedeliste"/>
        <w:numPr>
          <w:ilvl w:val="0"/>
          <w:numId w:val="2"/>
        </w:numPr>
        <w:bidi/>
        <w:spacing w:after="0" w:line="240" w:lineRule="auto"/>
        <w:rPr>
          <w:color w:val="002060"/>
          <w:lang w:bidi="ar-MA"/>
        </w:rPr>
      </w:pPr>
      <w:proofErr w:type="gramStart"/>
      <w:r w:rsidRPr="007B578B">
        <w:rPr>
          <w:rFonts w:hint="cs"/>
          <w:color w:val="002060"/>
          <w:rtl/>
          <w:lang w:bidi="ar-MA"/>
        </w:rPr>
        <w:t>موانع  الزواج</w:t>
      </w:r>
      <w:proofErr w:type="gramEnd"/>
      <w:r w:rsidRPr="007B578B">
        <w:rPr>
          <w:rFonts w:hint="cs"/>
          <w:color w:val="002060"/>
          <w:rtl/>
          <w:lang w:bidi="ar-MA"/>
        </w:rPr>
        <w:t xml:space="preserve">  المؤبدة .</w:t>
      </w:r>
    </w:p>
    <w:p w:rsidR="007B578B" w:rsidRPr="007B578B" w:rsidRDefault="007B578B" w:rsidP="007B578B">
      <w:pPr>
        <w:pStyle w:val="Paragraphedeliste"/>
        <w:numPr>
          <w:ilvl w:val="0"/>
          <w:numId w:val="2"/>
        </w:numPr>
        <w:bidi/>
        <w:spacing w:after="0" w:line="240" w:lineRule="auto"/>
        <w:rPr>
          <w:color w:val="002060"/>
          <w:lang w:bidi="ar-MA"/>
        </w:rPr>
      </w:pPr>
      <w:r w:rsidRPr="007B578B">
        <w:rPr>
          <w:rFonts w:hint="cs"/>
          <w:color w:val="002060"/>
          <w:rtl/>
          <w:lang w:bidi="ar-MA"/>
        </w:rPr>
        <w:t xml:space="preserve"> </w:t>
      </w:r>
      <w:proofErr w:type="spellStart"/>
      <w:r w:rsidRPr="007B578B">
        <w:rPr>
          <w:rFonts w:hint="cs"/>
          <w:color w:val="002060"/>
          <w:rtl/>
          <w:lang w:bidi="ar-MA"/>
        </w:rPr>
        <w:t>مظتهر</w:t>
      </w:r>
      <w:proofErr w:type="spellEnd"/>
      <w:r w:rsidRPr="007B578B">
        <w:rPr>
          <w:rFonts w:hint="cs"/>
          <w:color w:val="002060"/>
          <w:rtl/>
          <w:lang w:bidi="ar-MA"/>
        </w:rPr>
        <w:t xml:space="preserve"> حماية الطفل في مدونة الاسرة   الحضانة نموذجا </w:t>
      </w:r>
    </w:p>
    <w:p w:rsidR="00B97D75" w:rsidRPr="007B578B" w:rsidRDefault="00B97D75">
      <w:pPr>
        <w:rPr>
          <w:sz w:val="28"/>
          <w:szCs w:val="28"/>
        </w:rPr>
      </w:pPr>
    </w:p>
    <w:sectPr w:rsidR="00B97D75" w:rsidRPr="007B578B" w:rsidSect="007B578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_Cortob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خط مسعد المغربي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e_AlArabiy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مسعد للنشر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934"/>
    <w:multiLevelType w:val="hybridMultilevel"/>
    <w:tmpl w:val="AECE96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8A9"/>
    <w:multiLevelType w:val="hybridMultilevel"/>
    <w:tmpl w:val="43243B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298BE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54A5"/>
    <w:multiLevelType w:val="hybridMultilevel"/>
    <w:tmpl w:val="95CE8D34"/>
    <w:lvl w:ilvl="0" w:tplc="721E6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8B"/>
    <w:rsid w:val="007B578B"/>
    <w:rsid w:val="00AB3ECF"/>
    <w:rsid w:val="00B9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2F76"/>
  <w15:chartTrackingRefBased/>
  <w15:docId w15:val="{28C84BF2-72A8-4E7B-9181-93C91CA6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78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EliteBook</cp:lastModifiedBy>
  <cp:revision>2</cp:revision>
  <dcterms:created xsi:type="dcterms:W3CDTF">2020-12-29T09:35:00Z</dcterms:created>
  <dcterms:modified xsi:type="dcterms:W3CDTF">2022-10-31T20:32:00Z</dcterms:modified>
</cp:coreProperties>
</file>