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43" w:rsidRPr="008B4A43" w:rsidRDefault="00B71D21" w:rsidP="008B4A43">
      <w:pPr>
        <w:bidi w:val="0"/>
        <w:spacing w:line="360" w:lineRule="auto"/>
        <w:ind w:left="-284" w:right="-105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B4A43">
        <w:rPr>
          <w:rFonts w:asciiTheme="majorBidi" w:hAnsiTheme="majorBidi" w:cstheme="majorBidi"/>
          <w:b/>
          <w:bCs/>
          <w:sz w:val="36"/>
          <w:szCs w:val="36"/>
        </w:rPr>
        <w:t>Curriculum Vitae</w:t>
      </w:r>
    </w:p>
    <w:p w:rsidR="00B71D21" w:rsidRPr="008B4A43" w:rsidRDefault="00B71D21" w:rsidP="008B4A43">
      <w:pPr>
        <w:bidi w:val="0"/>
        <w:spacing w:line="360" w:lineRule="auto"/>
        <w:ind w:left="-284" w:right="-105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B4A43">
        <w:rPr>
          <w:rFonts w:asciiTheme="majorBidi" w:hAnsiTheme="majorBidi" w:cstheme="majorBidi"/>
          <w:b/>
          <w:bCs/>
          <w:sz w:val="32"/>
          <w:szCs w:val="32"/>
        </w:rPr>
        <w:t>Dr. THANAA RASHEED ABDULRAHMAN</w:t>
      </w:r>
    </w:p>
    <w:p w:rsidR="00B71D21" w:rsidRPr="00B71D21" w:rsidRDefault="00B71D21" w:rsidP="00B71D21">
      <w:p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</w:p>
    <w:p w:rsidR="00B71D21" w:rsidRP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Name: Dr. THANAA RASHEED ABDULRAHMAN.</w:t>
      </w:r>
    </w:p>
    <w:p w:rsidR="00B71D21" w:rsidRP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Occupation:  </w:t>
      </w:r>
      <w:r w:rsidR="009853C4" w:rsidRPr="00FB4F1F">
        <w:rPr>
          <w:rFonts w:asciiTheme="majorBidi" w:hAnsiTheme="majorBidi" w:cstheme="majorBidi"/>
          <w:sz w:val="28"/>
          <w:szCs w:val="28"/>
        </w:rPr>
        <w:t>Assistant Professor Doctor</w:t>
      </w:r>
      <w:r w:rsidRPr="00FB4F1F">
        <w:rPr>
          <w:rFonts w:asciiTheme="majorBidi" w:hAnsiTheme="majorBidi" w:cstheme="majorBidi"/>
          <w:sz w:val="28"/>
          <w:szCs w:val="28"/>
        </w:rPr>
        <w:t>, Medical Microbiology Department, Medical College, AL-Nahrain University, Baghdad, Iraq.</w:t>
      </w:r>
    </w:p>
    <w:p w:rsidR="00B71D21" w:rsidRP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Address: AL.Nahrain</w:t>
      </w:r>
      <w:r w:rsidR="003D5F06" w:rsidRPr="00FB4F1F">
        <w:rPr>
          <w:rFonts w:asciiTheme="majorBidi" w:hAnsiTheme="majorBidi" w:cstheme="majorBidi"/>
          <w:sz w:val="28"/>
          <w:szCs w:val="28"/>
        </w:rPr>
        <w:t xml:space="preserve"> University, Medical College</w:t>
      </w:r>
      <w:r w:rsidR="00593A2B" w:rsidRPr="00FB4F1F">
        <w:rPr>
          <w:rFonts w:asciiTheme="majorBidi" w:hAnsiTheme="majorBidi" w:cstheme="majorBidi"/>
          <w:sz w:val="28"/>
          <w:szCs w:val="28"/>
        </w:rPr>
        <w:t>, Microbiology</w:t>
      </w:r>
      <w:r w:rsidRPr="00FB4F1F">
        <w:rPr>
          <w:rFonts w:asciiTheme="majorBidi" w:hAnsiTheme="majorBidi" w:cstheme="majorBidi"/>
          <w:sz w:val="28"/>
          <w:szCs w:val="28"/>
        </w:rPr>
        <w:t xml:space="preserve"> Department, P.O.Box, 14222, Baghdad, Iraq.</w:t>
      </w:r>
    </w:p>
    <w:p w:rsidR="00B71D21" w:rsidRP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Date &amp; place of birth: 3rd of September, 1970, Baghdad.</w:t>
      </w:r>
    </w:p>
    <w:p w:rsidR="00B71D21" w:rsidRP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Nationality: Iraqi.</w:t>
      </w:r>
    </w:p>
    <w:p w:rsidR="00B71D21" w:rsidRP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Academic Qualifications: </w:t>
      </w:r>
    </w:p>
    <w:p w:rsidR="007F4CA6" w:rsidRDefault="00B71D21" w:rsidP="00FB4F1F">
      <w:pPr>
        <w:pStyle w:val="ListParagraph"/>
        <w:numPr>
          <w:ilvl w:val="0"/>
          <w:numId w:val="15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7F4CA6">
        <w:rPr>
          <w:rFonts w:asciiTheme="majorBidi" w:hAnsiTheme="majorBidi" w:cstheme="majorBidi"/>
          <w:sz w:val="28"/>
          <w:szCs w:val="28"/>
        </w:rPr>
        <w:t>-B. Sc. (D.V.M.) / Baghdad University, College of Veterinary Medicine, Baghdad, Iraq, 1993.</w:t>
      </w:r>
    </w:p>
    <w:p w:rsidR="00B71D21" w:rsidRPr="007F4CA6" w:rsidRDefault="00B71D21" w:rsidP="00FB4F1F">
      <w:pPr>
        <w:pStyle w:val="ListParagraph"/>
        <w:numPr>
          <w:ilvl w:val="0"/>
          <w:numId w:val="15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7F4CA6">
        <w:rPr>
          <w:rFonts w:asciiTheme="majorBidi" w:hAnsiTheme="majorBidi" w:cstheme="majorBidi"/>
          <w:sz w:val="28"/>
          <w:szCs w:val="28"/>
        </w:rPr>
        <w:t>Rotator veterinary doctor in General Veterinary Hospital, lkadhmiya, 1993-1994.</w:t>
      </w:r>
    </w:p>
    <w:p w:rsidR="00B71D21" w:rsidRPr="00FB4F1F" w:rsidRDefault="00B71D21" w:rsidP="00FB4F1F">
      <w:pPr>
        <w:pStyle w:val="ListParagraph"/>
        <w:numPr>
          <w:ilvl w:val="0"/>
          <w:numId w:val="15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7F4CA6">
        <w:rPr>
          <w:rFonts w:asciiTheme="majorBidi" w:hAnsiTheme="majorBidi" w:cstheme="majorBidi"/>
          <w:sz w:val="28"/>
          <w:szCs w:val="28"/>
        </w:rPr>
        <w:t>-M.Sc./Parasitology, Baghdad University, College of Veterinary Medicine, Baghdad, Iraq, 1999.</w:t>
      </w:r>
      <w:r w:rsidR="00FB4F1F">
        <w:rPr>
          <w:rFonts w:asciiTheme="majorBidi" w:hAnsiTheme="majorBidi" w:cstheme="majorBidi"/>
          <w:sz w:val="28"/>
          <w:szCs w:val="28"/>
        </w:rPr>
        <w:t xml:space="preserve"> </w:t>
      </w:r>
      <w:r w:rsidR="008F0021" w:rsidRPr="00FB4F1F">
        <w:rPr>
          <w:rFonts w:asciiTheme="majorBidi" w:hAnsiTheme="majorBidi" w:cstheme="majorBidi"/>
          <w:sz w:val="28"/>
          <w:szCs w:val="28"/>
        </w:rPr>
        <w:t>During my M.Sc. Project, 1997-1999, I worked on Leishmaniasis disease (Visceral form) in hamsters.</w:t>
      </w:r>
      <w:r w:rsidR="00FB4F1F">
        <w:rPr>
          <w:rFonts w:asciiTheme="majorBidi" w:hAnsiTheme="majorBidi" w:cstheme="majorBidi"/>
          <w:sz w:val="28"/>
          <w:szCs w:val="28"/>
        </w:rPr>
        <w:t xml:space="preserve"> </w:t>
      </w:r>
      <w:r w:rsidRPr="00FB4F1F">
        <w:rPr>
          <w:rFonts w:asciiTheme="majorBidi" w:hAnsiTheme="majorBidi" w:cstheme="majorBidi"/>
          <w:sz w:val="28"/>
          <w:szCs w:val="28"/>
        </w:rPr>
        <w:t xml:space="preserve">(Title of M.Sc. thesis: Isolation of </w:t>
      </w:r>
      <w:r w:rsidRPr="00FB4F1F">
        <w:rPr>
          <w:rFonts w:asciiTheme="majorBidi" w:hAnsiTheme="majorBidi" w:cstheme="majorBidi"/>
          <w:i/>
          <w:iCs/>
          <w:sz w:val="28"/>
          <w:szCs w:val="28"/>
        </w:rPr>
        <w:t>Leishmania donovani</w:t>
      </w:r>
      <w:r w:rsidRPr="00FB4F1F">
        <w:rPr>
          <w:rFonts w:asciiTheme="majorBidi" w:hAnsiTheme="majorBidi" w:cstheme="majorBidi"/>
          <w:sz w:val="28"/>
          <w:szCs w:val="28"/>
        </w:rPr>
        <w:t xml:space="preserve"> antigens and their role in sensitivity and specificity of immunological diagnostic tests.).</w:t>
      </w:r>
    </w:p>
    <w:p w:rsidR="00B71D21" w:rsidRPr="00FB4F1F" w:rsidRDefault="00B71D21" w:rsidP="00FB4F1F">
      <w:pPr>
        <w:pStyle w:val="ListParagraph"/>
        <w:numPr>
          <w:ilvl w:val="0"/>
          <w:numId w:val="15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7F4CA6">
        <w:rPr>
          <w:rFonts w:asciiTheme="majorBidi" w:hAnsiTheme="majorBidi" w:cstheme="majorBidi"/>
          <w:sz w:val="28"/>
          <w:szCs w:val="28"/>
        </w:rPr>
        <w:t>Ph.D. / Medical Microbiology/Bacteriology, 2013</w:t>
      </w:r>
      <w:r w:rsidR="00FB4F1F">
        <w:rPr>
          <w:rFonts w:asciiTheme="majorBidi" w:hAnsiTheme="majorBidi" w:cstheme="majorBidi"/>
          <w:sz w:val="28"/>
          <w:szCs w:val="28"/>
        </w:rPr>
        <w:t xml:space="preserve">. </w:t>
      </w:r>
      <w:r w:rsidRPr="00FB4F1F">
        <w:rPr>
          <w:rFonts w:asciiTheme="majorBidi" w:hAnsiTheme="majorBidi" w:cstheme="majorBidi"/>
          <w:sz w:val="28"/>
          <w:szCs w:val="28"/>
        </w:rPr>
        <w:t>(Title of Ph.D. thesis:</w:t>
      </w:r>
      <w:r w:rsidRPr="00FB4F1F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Study on plasmid's role in transferring multiple antibiotics resistance between </w:t>
      </w:r>
      <w:r w:rsidRPr="00FB4F1F">
        <w:rPr>
          <w:rFonts w:asciiTheme="majorBidi" w:eastAsia="Calibri" w:hAnsiTheme="majorBidi" w:cstheme="majorBidi"/>
          <w:i/>
          <w:iCs/>
          <w:sz w:val="28"/>
          <w:szCs w:val="28"/>
          <w:lang w:bidi="ar-IQ"/>
        </w:rPr>
        <w:t>Escherichia</w:t>
      </w:r>
      <w:r w:rsidRPr="00FB4F1F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coli</w:t>
      </w:r>
      <w:r w:rsidRPr="00FB4F1F">
        <w:rPr>
          <w:rFonts w:asciiTheme="majorBidi" w:hAnsiTheme="majorBidi" w:cstheme="majorBidi"/>
          <w:sz w:val="28"/>
          <w:szCs w:val="28"/>
          <w:lang w:bidi="ar-IQ"/>
        </w:rPr>
        <w:t xml:space="preserve"> K12 and </w:t>
      </w:r>
      <w:r w:rsidRPr="00FB4F1F">
        <w:rPr>
          <w:rFonts w:asciiTheme="majorBidi" w:hAnsiTheme="majorBidi" w:cstheme="majorBidi"/>
          <w:i/>
          <w:iCs/>
          <w:sz w:val="28"/>
          <w:szCs w:val="28"/>
          <w:lang w:bidi="ar-IQ"/>
        </w:rPr>
        <w:t>Shigella</w:t>
      </w:r>
      <w:r w:rsidRPr="00FB4F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F0021" w:rsidRPr="00FB4F1F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FB4F1F">
        <w:rPr>
          <w:rFonts w:asciiTheme="majorBidi" w:hAnsiTheme="majorBidi" w:cstheme="majorBidi"/>
          <w:sz w:val="28"/>
          <w:szCs w:val="28"/>
          <w:lang w:bidi="ar-IQ"/>
        </w:rPr>
        <w:t>pecies</w:t>
      </w:r>
      <w:r w:rsidRPr="00FB4F1F">
        <w:rPr>
          <w:rFonts w:asciiTheme="majorBidi" w:eastAsia="Calibri" w:hAnsiTheme="majorBidi" w:cstheme="majorBidi"/>
          <w:sz w:val="28"/>
          <w:szCs w:val="28"/>
        </w:rPr>
        <w:t>).</w:t>
      </w:r>
    </w:p>
    <w:p w:rsid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Specialization   :</w:t>
      </w:r>
    </w:p>
    <w:p w:rsidR="00B71D21" w:rsidRPr="00FB4F1F" w:rsidRDefault="00B71D21" w:rsidP="00FB4F1F">
      <w:pPr>
        <w:pStyle w:val="ListParagraph"/>
        <w:numPr>
          <w:ilvl w:val="0"/>
          <w:numId w:val="16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  Medical Microbiology/Bacteriology and Parasitology.</w:t>
      </w:r>
    </w:p>
    <w:p w:rsidR="00D37F53" w:rsidRPr="00FB4F1F" w:rsidRDefault="00D37F53" w:rsidP="00FB4F1F">
      <w:pPr>
        <w:pStyle w:val="ListParagraph"/>
        <w:numPr>
          <w:ilvl w:val="0"/>
          <w:numId w:val="16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Assistant professor Doctor/ Medical Microbiology/Bacteriology  in 2016.</w:t>
      </w:r>
    </w:p>
    <w:p w:rsidR="00B71D21" w:rsidRPr="00FB4F1F" w:rsidRDefault="00B71D21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Experiences:</w:t>
      </w:r>
    </w:p>
    <w:p w:rsidR="00B71D21" w:rsidRPr="00FB4F1F" w:rsidRDefault="00B71D21" w:rsidP="00FB4F1F">
      <w:pPr>
        <w:pStyle w:val="ListParagraph"/>
        <w:numPr>
          <w:ilvl w:val="0"/>
          <w:numId w:val="17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lastRenderedPageBreak/>
        <w:t xml:space="preserve">-  Giving practical sessions in Medical Parasitology to Third   </w:t>
      </w:r>
      <w:r w:rsidR="008F0021" w:rsidRPr="00FB4F1F">
        <w:rPr>
          <w:rFonts w:asciiTheme="majorBidi" w:hAnsiTheme="majorBidi" w:cstheme="majorBidi"/>
          <w:sz w:val="28"/>
          <w:szCs w:val="28"/>
        </w:rPr>
        <w:t>y</w:t>
      </w:r>
      <w:r w:rsidRPr="00FB4F1F">
        <w:rPr>
          <w:rFonts w:asciiTheme="majorBidi" w:hAnsiTheme="majorBidi" w:cstheme="majorBidi"/>
          <w:sz w:val="28"/>
          <w:szCs w:val="28"/>
        </w:rPr>
        <w:t xml:space="preserve">ear medical students since 2001 </w:t>
      </w:r>
      <w:r w:rsidR="00C96409" w:rsidRPr="00FB4F1F">
        <w:rPr>
          <w:rFonts w:asciiTheme="majorBidi" w:hAnsiTheme="majorBidi" w:cstheme="majorBidi"/>
          <w:sz w:val="28"/>
          <w:szCs w:val="28"/>
        </w:rPr>
        <w:t>-2016</w:t>
      </w:r>
      <w:r w:rsidRPr="00FB4F1F">
        <w:rPr>
          <w:rFonts w:asciiTheme="majorBidi" w:hAnsiTheme="majorBidi" w:cstheme="majorBidi"/>
          <w:sz w:val="28"/>
          <w:szCs w:val="28"/>
        </w:rPr>
        <w:t>.</w:t>
      </w:r>
    </w:p>
    <w:p w:rsidR="00B71D21" w:rsidRPr="00FB4F1F" w:rsidRDefault="008F0021" w:rsidP="00FB4F1F">
      <w:pPr>
        <w:pStyle w:val="ListParagraph"/>
        <w:numPr>
          <w:ilvl w:val="0"/>
          <w:numId w:val="17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Giving clinical parasitology course</w:t>
      </w:r>
      <w:r w:rsidR="00B71D21" w:rsidRPr="00FB4F1F">
        <w:rPr>
          <w:rFonts w:asciiTheme="majorBidi" w:hAnsiTheme="majorBidi" w:cstheme="majorBidi"/>
          <w:sz w:val="28"/>
          <w:szCs w:val="28"/>
        </w:rPr>
        <w:t xml:space="preserve"> to Fifth </w:t>
      </w:r>
      <w:r w:rsidRPr="00FB4F1F">
        <w:rPr>
          <w:rFonts w:asciiTheme="majorBidi" w:hAnsiTheme="majorBidi" w:cstheme="majorBidi"/>
          <w:sz w:val="28"/>
          <w:szCs w:val="28"/>
        </w:rPr>
        <w:t>y</w:t>
      </w:r>
      <w:r w:rsidR="00B71D21" w:rsidRPr="00FB4F1F">
        <w:rPr>
          <w:rFonts w:asciiTheme="majorBidi" w:hAnsiTheme="majorBidi" w:cstheme="majorBidi"/>
          <w:sz w:val="28"/>
          <w:szCs w:val="28"/>
        </w:rPr>
        <w:t xml:space="preserve">ear medical students since 2004 </w:t>
      </w:r>
      <w:r w:rsidR="00C96409" w:rsidRPr="00FB4F1F">
        <w:rPr>
          <w:rFonts w:asciiTheme="majorBidi" w:hAnsiTheme="majorBidi" w:cstheme="majorBidi"/>
          <w:sz w:val="28"/>
          <w:szCs w:val="28"/>
        </w:rPr>
        <w:t>-2016</w:t>
      </w:r>
    </w:p>
    <w:p w:rsidR="00B71D21" w:rsidRPr="00FB4F1F" w:rsidRDefault="00B71D21" w:rsidP="00FB4F1F">
      <w:pPr>
        <w:pStyle w:val="ListParagraph"/>
        <w:numPr>
          <w:ilvl w:val="0"/>
          <w:numId w:val="17"/>
        </w:numPr>
        <w:tabs>
          <w:tab w:val="right" w:pos="9163"/>
        </w:tabs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-  Giving practical sessions in Medical   Parasitology to M.Sc. Students since 2001 </w:t>
      </w:r>
      <w:r w:rsidR="00C96409" w:rsidRPr="00FB4F1F">
        <w:rPr>
          <w:rFonts w:asciiTheme="majorBidi" w:hAnsiTheme="majorBidi" w:cstheme="majorBidi"/>
          <w:sz w:val="28"/>
          <w:szCs w:val="28"/>
        </w:rPr>
        <w:t>-2016</w:t>
      </w:r>
      <w:r w:rsidRPr="00FB4F1F">
        <w:rPr>
          <w:rFonts w:asciiTheme="majorBidi" w:hAnsiTheme="majorBidi" w:cstheme="majorBidi"/>
          <w:sz w:val="28"/>
          <w:szCs w:val="28"/>
        </w:rPr>
        <w:t>.</w:t>
      </w:r>
    </w:p>
    <w:p w:rsidR="00C96409" w:rsidRPr="00FB4F1F" w:rsidRDefault="00B71D21" w:rsidP="00FB4F1F">
      <w:pPr>
        <w:pStyle w:val="ListParagraph"/>
        <w:numPr>
          <w:ilvl w:val="0"/>
          <w:numId w:val="17"/>
        </w:numPr>
        <w:tabs>
          <w:tab w:val="right" w:pos="833"/>
        </w:tabs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-  Giving practical sessions in Medical   Parasitology   to Ph. D. Students 2001 </w:t>
      </w:r>
      <w:r w:rsidR="00C96409" w:rsidRPr="00FB4F1F">
        <w:rPr>
          <w:rFonts w:asciiTheme="majorBidi" w:hAnsiTheme="majorBidi" w:cstheme="majorBidi"/>
          <w:sz w:val="28"/>
          <w:szCs w:val="28"/>
        </w:rPr>
        <w:t>-2016</w:t>
      </w:r>
    </w:p>
    <w:p w:rsidR="00B71D21" w:rsidRPr="00FB4F1F" w:rsidRDefault="00B71D21" w:rsidP="00FB4F1F">
      <w:pPr>
        <w:pStyle w:val="ListParagraph"/>
        <w:numPr>
          <w:ilvl w:val="0"/>
          <w:numId w:val="17"/>
        </w:numPr>
        <w:tabs>
          <w:tab w:val="right" w:pos="833"/>
        </w:tabs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-  Giving   practical sessions in Medical   Immunology to Third year medical students since 2001 till 2008.</w:t>
      </w:r>
    </w:p>
    <w:p w:rsidR="00B71D21" w:rsidRPr="00FB4F1F" w:rsidRDefault="00B71D21" w:rsidP="00FB4F1F">
      <w:pPr>
        <w:pStyle w:val="ListParagraph"/>
        <w:numPr>
          <w:ilvl w:val="0"/>
          <w:numId w:val="17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Giving practical sessions in Medical Virology to Third year medical students since 2001 till 2006.</w:t>
      </w:r>
    </w:p>
    <w:p w:rsidR="00B71D21" w:rsidRPr="00FB4F1F" w:rsidRDefault="00B71D21" w:rsidP="00FB4F1F">
      <w:pPr>
        <w:pStyle w:val="ListParagraph"/>
        <w:numPr>
          <w:ilvl w:val="0"/>
          <w:numId w:val="17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Giving practical sessions in Medical Bacteriology and Medical Mycology, to Third year medical students since 2001 till now.</w:t>
      </w:r>
    </w:p>
    <w:p w:rsidR="00826840" w:rsidRPr="00FB4F1F" w:rsidRDefault="00B71D21" w:rsidP="00FB4F1F">
      <w:pPr>
        <w:pStyle w:val="ListParagraph"/>
        <w:numPr>
          <w:ilvl w:val="0"/>
          <w:numId w:val="17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From January </w:t>
      </w:r>
      <w:r w:rsidR="003D5F06" w:rsidRPr="00FB4F1F">
        <w:rPr>
          <w:rFonts w:asciiTheme="majorBidi" w:hAnsiTheme="majorBidi" w:cstheme="majorBidi"/>
          <w:sz w:val="28"/>
          <w:szCs w:val="28"/>
        </w:rPr>
        <w:t>2013</w:t>
      </w:r>
      <w:r w:rsidR="00C96409" w:rsidRPr="00FB4F1F">
        <w:rPr>
          <w:rFonts w:asciiTheme="majorBidi" w:hAnsiTheme="majorBidi" w:cstheme="majorBidi"/>
          <w:sz w:val="28"/>
          <w:szCs w:val="28"/>
        </w:rPr>
        <w:t xml:space="preserve"> till now </w:t>
      </w:r>
      <w:r w:rsidR="003D5F06" w:rsidRPr="00FB4F1F">
        <w:rPr>
          <w:rFonts w:asciiTheme="majorBidi" w:hAnsiTheme="majorBidi" w:cstheme="majorBidi"/>
          <w:sz w:val="28"/>
          <w:szCs w:val="28"/>
        </w:rPr>
        <w:t>:</w:t>
      </w:r>
      <w:r w:rsidRPr="00FB4F1F">
        <w:rPr>
          <w:rFonts w:asciiTheme="majorBidi" w:hAnsiTheme="majorBidi" w:cstheme="majorBidi"/>
          <w:sz w:val="28"/>
          <w:szCs w:val="28"/>
        </w:rPr>
        <w:t xml:space="preserve"> I became a lecturer at my department. Since then, I became involved in the theoretical as well as the practical sessions of the third year and </w:t>
      </w:r>
      <w:r w:rsidR="00826840" w:rsidRPr="00FB4F1F">
        <w:rPr>
          <w:rFonts w:asciiTheme="majorBidi" w:hAnsiTheme="majorBidi" w:cstheme="majorBidi"/>
          <w:sz w:val="28"/>
          <w:szCs w:val="28"/>
        </w:rPr>
        <w:t>M.Sc and Ph. D. m</w:t>
      </w:r>
      <w:r w:rsidRPr="00FB4F1F">
        <w:rPr>
          <w:rFonts w:asciiTheme="majorBidi" w:hAnsiTheme="majorBidi" w:cstheme="majorBidi"/>
          <w:sz w:val="28"/>
          <w:szCs w:val="28"/>
        </w:rPr>
        <w:t xml:space="preserve">edical </w:t>
      </w:r>
      <w:r w:rsidR="00826840" w:rsidRPr="00FB4F1F">
        <w:rPr>
          <w:rFonts w:asciiTheme="majorBidi" w:hAnsiTheme="majorBidi" w:cstheme="majorBidi"/>
          <w:sz w:val="28"/>
          <w:szCs w:val="28"/>
        </w:rPr>
        <w:t>b</w:t>
      </w:r>
      <w:r w:rsidR="008F0021" w:rsidRPr="00FB4F1F">
        <w:rPr>
          <w:rFonts w:asciiTheme="majorBidi" w:hAnsiTheme="majorBidi" w:cstheme="majorBidi"/>
          <w:sz w:val="28"/>
          <w:szCs w:val="28"/>
        </w:rPr>
        <w:t>acteriology courses</w:t>
      </w:r>
      <w:r w:rsidRPr="00FB4F1F">
        <w:rPr>
          <w:rFonts w:asciiTheme="majorBidi" w:hAnsiTheme="majorBidi" w:cstheme="majorBidi"/>
          <w:sz w:val="28"/>
          <w:szCs w:val="28"/>
        </w:rPr>
        <w:t xml:space="preserve">. </w:t>
      </w:r>
      <w:r w:rsidR="00B9297B" w:rsidRPr="00FB4F1F">
        <w:rPr>
          <w:rFonts w:asciiTheme="majorBidi" w:hAnsiTheme="majorBidi" w:cstheme="majorBidi"/>
          <w:sz w:val="28"/>
          <w:szCs w:val="28"/>
        </w:rPr>
        <w:t>A</w:t>
      </w:r>
      <w:r w:rsidRPr="00FB4F1F">
        <w:rPr>
          <w:rFonts w:asciiTheme="majorBidi" w:hAnsiTheme="majorBidi" w:cstheme="majorBidi"/>
          <w:sz w:val="28"/>
          <w:szCs w:val="28"/>
        </w:rPr>
        <w:t>lso</w:t>
      </w:r>
      <w:r w:rsidR="00B9297B" w:rsidRPr="00FB4F1F">
        <w:rPr>
          <w:rFonts w:asciiTheme="majorBidi" w:hAnsiTheme="majorBidi" w:cstheme="majorBidi"/>
          <w:sz w:val="28"/>
          <w:szCs w:val="28"/>
        </w:rPr>
        <w:t xml:space="preserve"> i </w:t>
      </w:r>
      <w:r w:rsidR="003D5F06" w:rsidRPr="00FB4F1F">
        <w:rPr>
          <w:rFonts w:asciiTheme="majorBidi" w:hAnsiTheme="majorBidi" w:cstheme="majorBidi"/>
          <w:sz w:val="28"/>
          <w:szCs w:val="28"/>
        </w:rPr>
        <w:t>was involved</w:t>
      </w:r>
      <w:r w:rsidRPr="00FB4F1F">
        <w:rPr>
          <w:rFonts w:asciiTheme="majorBidi" w:hAnsiTheme="majorBidi" w:cstheme="majorBidi"/>
          <w:sz w:val="28"/>
          <w:szCs w:val="28"/>
        </w:rPr>
        <w:t xml:space="preserve"> in the   practical </w:t>
      </w:r>
      <w:r w:rsidR="008F0021" w:rsidRPr="00FB4F1F">
        <w:rPr>
          <w:rFonts w:asciiTheme="majorBidi" w:hAnsiTheme="majorBidi" w:cstheme="majorBidi"/>
          <w:sz w:val="28"/>
          <w:szCs w:val="28"/>
        </w:rPr>
        <w:t>sessions in</w:t>
      </w:r>
      <w:r w:rsidRPr="00FB4F1F">
        <w:rPr>
          <w:rFonts w:asciiTheme="majorBidi" w:hAnsiTheme="majorBidi" w:cstheme="majorBidi"/>
          <w:sz w:val="28"/>
          <w:szCs w:val="28"/>
        </w:rPr>
        <w:t xml:space="preserve"> </w:t>
      </w:r>
      <w:r w:rsidR="00826840" w:rsidRPr="00FB4F1F">
        <w:rPr>
          <w:rFonts w:asciiTheme="majorBidi" w:hAnsiTheme="majorBidi" w:cstheme="majorBidi"/>
          <w:sz w:val="28"/>
          <w:szCs w:val="28"/>
        </w:rPr>
        <w:t>m</w:t>
      </w:r>
      <w:r w:rsidRPr="00FB4F1F">
        <w:rPr>
          <w:rFonts w:asciiTheme="majorBidi" w:hAnsiTheme="majorBidi" w:cstheme="majorBidi"/>
          <w:sz w:val="28"/>
          <w:szCs w:val="28"/>
        </w:rPr>
        <w:t>edical</w:t>
      </w:r>
      <w:r w:rsidR="00826840" w:rsidRPr="00FB4F1F">
        <w:rPr>
          <w:rFonts w:asciiTheme="majorBidi" w:hAnsiTheme="majorBidi" w:cstheme="majorBidi"/>
          <w:sz w:val="28"/>
          <w:szCs w:val="28"/>
        </w:rPr>
        <w:t xml:space="preserve"> parasitology and mycology </w:t>
      </w:r>
      <w:r w:rsidRPr="00FB4F1F">
        <w:rPr>
          <w:rFonts w:asciiTheme="majorBidi" w:hAnsiTheme="majorBidi" w:cstheme="majorBidi"/>
          <w:sz w:val="28"/>
          <w:szCs w:val="28"/>
        </w:rPr>
        <w:t xml:space="preserve">to </w:t>
      </w:r>
      <w:r w:rsidR="00826840" w:rsidRPr="00FB4F1F">
        <w:rPr>
          <w:rFonts w:asciiTheme="majorBidi" w:hAnsiTheme="majorBidi" w:cstheme="majorBidi"/>
          <w:sz w:val="28"/>
          <w:szCs w:val="28"/>
        </w:rPr>
        <w:t xml:space="preserve">third year, M.Sc and Ph. D </w:t>
      </w:r>
      <w:r w:rsidR="008F0021" w:rsidRPr="00FB4F1F">
        <w:rPr>
          <w:rFonts w:asciiTheme="majorBidi" w:hAnsiTheme="majorBidi" w:cstheme="majorBidi"/>
          <w:sz w:val="28"/>
          <w:szCs w:val="28"/>
        </w:rPr>
        <w:t>Students</w:t>
      </w:r>
      <w:r w:rsidR="00ED5D85" w:rsidRPr="00FB4F1F">
        <w:rPr>
          <w:rFonts w:asciiTheme="majorBidi" w:hAnsiTheme="majorBidi" w:cstheme="majorBidi"/>
          <w:sz w:val="28"/>
          <w:szCs w:val="28"/>
        </w:rPr>
        <w:t xml:space="preserve"> till 2018</w:t>
      </w:r>
      <w:r w:rsidR="008F0021" w:rsidRPr="00FB4F1F">
        <w:rPr>
          <w:rFonts w:asciiTheme="majorBidi" w:hAnsiTheme="majorBidi" w:cstheme="majorBidi"/>
          <w:sz w:val="28"/>
          <w:szCs w:val="28"/>
        </w:rPr>
        <w:t>.</w:t>
      </w:r>
      <w:r w:rsidR="00B9297B" w:rsidRPr="00B9297B">
        <w:t xml:space="preserve"> </w:t>
      </w:r>
      <w:r w:rsidR="003D5F06" w:rsidRPr="00FB4F1F">
        <w:rPr>
          <w:rFonts w:asciiTheme="majorBidi" w:hAnsiTheme="majorBidi" w:cstheme="majorBidi"/>
          <w:sz w:val="28"/>
          <w:szCs w:val="28"/>
        </w:rPr>
        <w:t>Furthermore, I was</w:t>
      </w:r>
      <w:r w:rsidR="00B9297B" w:rsidRPr="00FB4F1F">
        <w:rPr>
          <w:rFonts w:asciiTheme="majorBidi" w:hAnsiTheme="majorBidi" w:cstheme="majorBidi"/>
          <w:sz w:val="28"/>
          <w:szCs w:val="28"/>
        </w:rPr>
        <w:t xml:space="preserve"> involved in the seminar supervisin</w:t>
      </w:r>
      <w:r w:rsidR="008E491C" w:rsidRPr="00FB4F1F">
        <w:rPr>
          <w:rFonts w:asciiTheme="majorBidi" w:hAnsiTheme="majorBidi" w:cstheme="majorBidi"/>
          <w:sz w:val="28"/>
          <w:szCs w:val="28"/>
        </w:rPr>
        <w:t>g for M.Sc</w:t>
      </w:r>
      <w:r w:rsidR="003D5F06" w:rsidRPr="00FB4F1F">
        <w:rPr>
          <w:rFonts w:asciiTheme="majorBidi" w:hAnsiTheme="majorBidi" w:cstheme="majorBidi"/>
          <w:sz w:val="28"/>
          <w:szCs w:val="28"/>
        </w:rPr>
        <w:t>.</w:t>
      </w:r>
      <w:r w:rsidR="008E491C" w:rsidRPr="00FB4F1F">
        <w:rPr>
          <w:rFonts w:asciiTheme="majorBidi" w:hAnsiTheme="majorBidi" w:cstheme="majorBidi"/>
          <w:sz w:val="28"/>
          <w:szCs w:val="28"/>
        </w:rPr>
        <w:t xml:space="preserve"> students.</w:t>
      </w:r>
    </w:p>
    <w:p w:rsidR="00826840" w:rsidRPr="00FB4F1F" w:rsidRDefault="00826840" w:rsidP="00FB4F1F">
      <w:pPr>
        <w:pStyle w:val="ListParagraph"/>
        <w:numPr>
          <w:ilvl w:val="0"/>
          <w:numId w:val="17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I was involved in the clinical sessions in medical bacteriology for fifth year students</w:t>
      </w:r>
      <w:r w:rsidR="00ED5D85" w:rsidRPr="00FB4F1F">
        <w:rPr>
          <w:rFonts w:asciiTheme="majorBidi" w:hAnsiTheme="majorBidi" w:cstheme="majorBidi"/>
          <w:sz w:val="28"/>
          <w:szCs w:val="28"/>
        </w:rPr>
        <w:t xml:space="preserve"> from 2013 till now </w:t>
      </w:r>
      <w:r w:rsidR="00ED5D85" w:rsidRPr="00FB4F1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B4F1F">
        <w:rPr>
          <w:rFonts w:asciiTheme="majorBidi" w:hAnsiTheme="majorBidi" w:cstheme="majorBidi"/>
          <w:sz w:val="28"/>
          <w:szCs w:val="28"/>
        </w:rPr>
        <w:t>.</w:t>
      </w:r>
    </w:p>
    <w:p w:rsidR="009134DD" w:rsidRPr="009134DD" w:rsidRDefault="009134DD" w:rsidP="009134DD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34DD">
        <w:rPr>
          <w:rFonts w:asciiTheme="majorBidi" w:hAnsiTheme="majorBidi" w:cstheme="majorBidi"/>
          <w:sz w:val="28"/>
          <w:szCs w:val="28"/>
        </w:rPr>
        <w:t>Participated in a course in ICDL (International Computer   Driving Lenience) Methodology in   Al –Nahrain University Training &amp;Continuous Education Department from the period 4/5/2002to 4/6/2002 &amp; passed the course with the evaluation very good, sequence second.</w:t>
      </w:r>
    </w:p>
    <w:p w:rsidR="009134DD" w:rsidRPr="00FB4F1F" w:rsidRDefault="009134DD" w:rsidP="009134DD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lastRenderedPageBreak/>
        <w:t xml:space="preserve">Participated in a course in teaching methodology in   Al –Nahrain University –Training &amp;Continuous Education Department from the period 15/7/2004 to 11/8/2004 &amp; passed the course with the evaluation excellent. </w:t>
      </w:r>
    </w:p>
    <w:p w:rsidR="009134DD" w:rsidRDefault="009134DD" w:rsidP="009134DD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Responsible about chemicals and other laboratory materials in Microbiology Department storages, Al- Nahrain University, 2001- 2012.</w:t>
      </w:r>
    </w:p>
    <w:p w:rsidR="009134DD" w:rsidRPr="00FB4F1F" w:rsidRDefault="009134DD" w:rsidP="009134DD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577DF3">
        <w:rPr>
          <w:rFonts w:asciiTheme="majorBidi" w:hAnsiTheme="majorBidi" w:cstheme="majorBidi"/>
          <w:sz w:val="28"/>
          <w:szCs w:val="28"/>
        </w:rPr>
        <w:t>Responsible for hazardous and toxic chem</w:t>
      </w:r>
      <w:r>
        <w:rPr>
          <w:rFonts w:asciiTheme="majorBidi" w:hAnsiTheme="majorBidi" w:cstheme="majorBidi"/>
          <w:sz w:val="28"/>
          <w:szCs w:val="28"/>
        </w:rPr>
        <w:t>icals in the Microbiology department from 2013 till now</w:t>
      </w:r>
    </w:p>
    <w:p w:rsidR="00B71D21" w:rsidRPr="009134DD" w:rsidRDefault="009134DD" w:rsidP="009134DD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F6357" w:rsidRPr="009134DD">
        <w:rPr>
          <w:rFonts w:asciiTheme="majorBidi" w:hAnsiTheme="majorBidi" w:cstheme="majorBidi"/>
          <w:sz w:val="28"/>
          <w:szCs w:val="28"/>
        </w:rPr>
        <w:t>I have</w:t>
      </w:r>
      <w:r w:rsidR="00B71D21" w:rsidRPr="009134DD">
        <w:rPr>
          <w:rFonts w:asciiTheme="majorBidi" w:hAnsiTheme="majorBidi" w:cstheme="majorBidi"/>
          <w:sz w:val="28"/>
          <w:szCs w:val="28"/>
        </w:rPr>
        <w:t xml:space="preserve"> participated in Two Medical Conferences at the Medical College, AL-Nahrain University and</w:t>
      </w:r>
      <w:r w:rsidR="00B91561" w:rsidRPr="009134DD">
        <w:rPr>
          <w:rFonts w:asciiTheme="majorBidi" w:hAnsiTheme="majorBidi" w:cstheme="majorBidi"/>
          <w:sz w:val="28"/>
          <w:szCs w:val="28"/>
        </w:rPr>
        <w:t xml:space="preserve"> Two</w:t>
      </w:r>
      <w:r w:rsidR="00B71D21" w:rsidRPr="009134DD">
        <w:rPr>
          <w:rFonts w:asciiTheme="majorBidi" w:hAnsiTheme="majorBidi" w:cstheme="majorBidi"/>
          <w:sz w:val="28"/>
          <w:szCs w:val="28"/>
        </w:rPr>
        <w:t xml:space="preserve"> conference held by</w:t>
      </w:r>
      <w:r w:rsidR="00BF6357" w:rsidRPr="009134DD">
        <w:rPr>
          <w:rFonts w:asciiTheme="majorBidi" w:hAnsiTheme="majorBidi" w:cstheme="majorBidi"/>
          <w:sz w:val="28"/>
          <w:szCs w:val="28"/>
        </w:rPr>
        <w:t xml:space="preserve"> </w:t>
      </w:r>
      <w:r w:rsidR="00B71D21" w:rsidRPr="009134DD">
        <w:rPr>
          <w:rFonts w:asciiTheme="majorBidi" w:hAnsiTheme="majorBidi" w:cstheme="majorBidi"/>
          <w:sz w:val="28"/>
          <w:szCs w:val="28"/>
        </w:rPr>
        <w:t xml:space="preserve">Al-Mustansiriya University, College of </w:t>
      </w:r>
      <w:hyperlink r:id="rId7" w:tooltip="Medicine" w:history="1">
        <w:r w:rsidR="00B71D21" w:rsidRPr="009134D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Medicine</w:t>
        </w:r>
      </w:hyperlink>
      <w:r w:rsidR="00B71D21" w:rsidRPr="009134DD">
        <w:rPr>
          <w:rFonts w:asciiTheme="majorBidi" w:hAnsiTheme="majorBidi" w:cstheme="majorBidi"/>
          <w:sz w:val="28"/>
          <w:szCs w:val="28"/>
        </w:rPr>
        <w:t>.</w:t>
      </w:r>
    </w:p>
    <w:p w:rsidR="00123018" w:rsidRPr="00FB4F1F" w:rsidRDefault="00264112" w:rsidP="00FB4F1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>Evaluation of numbers</w:t>
      </w:r>
      <w:r w:rsidR="00123018" w:rsidRPr="00FB4F1F">
        <w:rPr>
          <w:rFonts w:eastAsiaTheme="minorHAnsi"/>
          <w:color w:val="000000"/>
          <w:sz w:val="28"/>
          <w:szCs w:val="28"/>
        </w:rPr>
        <w:t xml:space="preserve"> of scientific researches affiliated to local journals.</w:t>
      </w:r>
    </w:p>
    <w:p w:rsidR="007F4CA6" w:rsidRPr="00FB4F1F" w:rsidRDefault="00123018" w:rsidP="00FB4F1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 xml:space="preserve"> Participate in the discussion </w:t>
      </w:r>
      <w:r w:rsidR="00FE4C56" w:rsidRPr="00FB4F1F">
        <w:rPr>
          <w:rFonts w:eastAsiaTheme="minorHAnsi"/>
          <w:color w:val="000000"/>
          <w:sz w:val="28"/>
          <w:szCs w:val="28"/>
        </w:rPr>
        <w:t xml:space="preserve">of </w:t>
      </w:r>
      <w:r w:rsidRPr="00FB4F1F">
        <w:rPr>
          <w:rFonts w:eastAsiaTheme="minorHAnsi"/>
          <w:color w:val="000000"/>
          <w:sz w:val="28"/>
          <w:szCs w:val="28"/>
        </w:rPr>
        <w:t xml:space="preserve">a number of </w:t>
      </w:r>
      <w:r w:rsidR="00FE4C56" w:rsidRPr="00FB4F1F">
        <w:rPr>
          <w:rFonts w:eastAsiaTheme="minorHAnsi"/>
          <w:color w:val="000000"/>
          <w:sz w:val="28"/>
          <w:szCs w:val="28"/>
        </w:rPr>
        <w:t>thesis</w:t>
      </w:r>
      <w:r w:rsidR="00ED5D85" w:rsidRPr="00FB4F1F">
        <w:rPr>
          <w:rFonts w:eastAsiaTheme="minorHAnsi"/>
          <w:color w:val="000000"/>
          <w:sz w:val="28"/>
          <w:szCs w:val="28"/>
        </w:rPr>
        <w:t xml:space="preserve"> and dissertation in</w:t>
      </w:r>
      <w:r w:rsidR="00FE4C56" w:rsidRPr="00FB4F1F">
        <w:rPr>
          <w:rFonts w:eastAsiaTheme="minorHAnsi"/>
          <w:color w:val="000000"/>
          <w:sz w:val="28"/>
          <w:szCs w:val="28"/>
        </w:rPr>
        <w:t xml:space="preserve"> Al-Nahrain medical college  </w:t>
      </w:r>
      <w:r w:rsidRPr="00FB4F1F">
        <w:rPr>
          <w:rFonts w:eastAsiaTheme="minorHAnsi"/>
          <w:color w:val="000000"/>
          <w:sz w:val="28"/>
          <w:szCs w:val="28"/>
        </w:rPr>
        <w:t xml:space="preserve"> and participate in the evaluation </w:t>
      </w:r>
      <w:r w:rsidR="00ED5D85" w:rsidRPr="00FB4F1F">
        <w:rPr>
          <w:rFonts w:eastAsiaTheme="minorHAnsi"/>
          <w:color w:val="000000"/>
          <w:sz w:val="28"/>
          <w:szCs w:val="28"/>
        </w:rPr>
        <w:t xml:space="preserve">study </w:t>
      </w:r>
      <w:r w:rsidRPr="00FB4F1F">
        <w:rPr>
          <w:rFonts w:eastAsiaTheme="minorHAnsi"/>
          <w:color w:val="000000"/>
          <w:sz w:val="28"/>
          <w:szCs w:val="28"/>
        </w:rPr>
        <w:t xml:space="preserve">plan </w:t>
      </w:r>
      <w:r w:rsidR="00ED5D85" w:rsidRPr="00FB4F1F">
        <w:rPr>
          <w:rFonts w:eastAsiaTheme="minorHAnsi"/>
          <w:color w:val="000000"/>
          <w:sz w:val="28"/>
          <w:szCs w:val="28"/>
        </w:rPr>
        <w:t>res</w:t>
      </w:r>
      <w:r w:rsidRPr="00FB4F1F">
        <w:rPr>
          <w:rFonts w:eastAsiaTheme="minorHAnsi"/>
          <w:color w:val="000000"/>
          <w:sz w:val="28"/>
          <w:szCs w:val="28"/>
        </w:rPr>
        <w:t>earch</w:t>
      </w:r>
      <w:r w:rsidR="00FE4C56" w:rsidRPr="00FB4F1F">
        <w:rPr>
          <w:rFonts w:eastAsiaTheme="minorHAnsi"/>
          <w:color w:val="000000"/>
          <w:sz w:val="28"/>
          <w:szCs w:val="28"/>
        </w:rPr>
        <w:t>.</w:t>
      </w:r>
    </w:p>
    <w:p w:rsidR="00ED5D85" w:rsidRPr="00FB4F1F" w:rsidRDefault="00ED5D85" w:rsidP="00FB4F1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 xml:space="preserve"> Participate in the discussion of a number of thesis and dissertation in different colleges and universi</w:t>
      </w:r>
      <w:r w:rsidR="000477A5" w:rsidRPr="00FB4F1F">
        <w:rPr>
          <w:rFonts w:eastAsiaTheme="minorHAnsi"/>
          <w:color w:val="000000"/>
          <w:sz w:val="28"/>
          <w:szCs w:val="28"/>
        </w:rPr>
        <w:t>t</w:t>
      </w:r>
      <w:r w:rsidRPr="00FB4F1F">
        <w:rPr>
          <w:rFonts w:eastAsiaTheme="minorHAnsi"/>
          <w:color w:val="000000"/>
          <w:sz w:val="28"/>
          <w:szCs w:val="28"/>
        </w:rPr>
        <w:t>ies.</w:t>
      </w:r>
    </w:p>
    <w:p w:rsidR="00ED5D85" w:rsidRPr="00FB4F1F" w:rsidRDefault="00ED5D85" w:rsidP="00FB4F1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ED5D85">
        <w:t xml:space="preserve"> </w:t>
      </w:r>
      <w:r w:rsidRPr="00FB4F1F">
        <w:rPr>
          <w:rFonts w:eastAsiaTheme="minorHAnsi"/>
          <w:color w:val="000000"/>
          <w:sz w:val="28"/>
          <w:szCs w:val="28"/>
        </w:rPr>
        <w:t>Participate in the evaluation of scientific research for the</w:t>
      </w:r>
      <w:r w:rsidR="000477A5" w:rsidRPr="00FB4F1F">
        <w:rPr>
          <w:rFonts w:eastAsiaTheme="minorHAnsi"/>
          <w:color w:val="000000"/>
          <w:sz w:val="28"/>
          <w:szCs w:val="28"/>
        </w:rPr>
        <w:t xml:space="preserve"> scientific promotion</w:t>
      </w:r>
      <w:r w:rsidRPr="00FB4F1F">
        <w:rPr>
          <w:rFonts w:eastAsiaTheme="minorHAnsi"/>
          <w:color w:val="000000"/>
          <w:sz w:val="28"/>
          <w:szCs w:val="28"/>
        </w:rPr>
        <w:t xml:space="preserve"> purposes</w:t>
      </w:r>
      <w:r w:rsidR="000477A5" w:rsidRPr="00FB4F1F">
        <w:rPr>
          <w:rFonts w:eastAsiaTheme="minorHAnsi"/>
          <w:color w:val="000000"/>
          <w:sz w:val="28"/>
          <w:szCs w:val="28"/>
        </w:rPr>
        <w:t xml:space="preserve">,  </w:t>
      </w:r>
      <w:r w:rsidRPr="00FB4F1F">
        <w:rPr>
          <w:rFonts w:eastAsiaTheme="minorHAnsi"/>
          <w:color w:val="000000"/>
          <w:sz w:val="28"/>
          <w:szCs w:val="28"/>
        </w:rPr>
        <w:t xml:space="preserve"> and scientific evaluation of </w:t>
      </w:r>
      <w:r w:rsidR="000477A5" w:rsidRPr="00FB4F1F">
        <w:rPr>
          <w:rFonts w:eastAsiaTheme="minorHAnsi"/>
          <w:color w:val="000000"/>
          <w:sz w:val="28"/>
          <w:szCs w:val="28"/>
        </w:rPr>
        <w:t xml:space="preserve">research plans and </w:t>
      </w:r>
      <w:r w:rsidRPr="00FB4F1F">
        <w:rPr>
          <w:rFonts w:eastAsiaTheme="minorHAnsi"/>
          <w:color w:val="000000"/>
          <w:sz w:val="28"/>
          <w:szCs w:val="28"/>
        </w:rPr>
        <w:t>theses in a number of governorates in the country (Al-Diwaniyah, Anbar).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 Participate in Mayssan Medical Conference in 2014 via a poster.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 xml:space="preserve"> Participate in training workshop entitled (Chemical Safety and Security Training) from 21-23 april 2015 at the dept. of chemistry and biochemistry in Al Nahrain medical college.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 xml:space="preserve"> </w:t>
      </w:r>
      <w:r w:rsidRPr="00FB4F1F">
        <w:rPr>
          <w:rFonts w:asciiTheme="majorBidi" w:hAnsiTheme="majorBidi" w:cstheme="majorBidi"/>
          <w:sz w:val="28"/>
          <w:szCs w:val="28"/>
        </w:rPr>
        <w:t>Participate in the 1</w:t>
      </w:r>
      <w:r w:rsidRPr="00FB4F1F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FB4F1F">
        <w:rPr>
          <w:rFonts w:asciiTheme="majorBidi" w:hAnsiTheme="majorBidi" w:cstheme="majorBidi"/>
          <w:sz w:val="28"/>
          <w:szCs w:val="28"/>
        </w:rPr>
        <w:t xml:space="preserve"> Middle </w:t>
      </w:r>
      <w:r w:rsidRPr="00FB4F1F">
        <w:rPr>
          <w:rFonts w:eastAsiaTheme="minorHAnsi"/>
          <w:color w:val="000000"/>
          <w:sz w:val="28"/>
          <w:szCs w:val="28"/>
        </w:rPr>
        <w:t>East Moleculer Biology Congress 2014 in Dubai and the 2</w:t>
      </w:r>
      <w:r w:rsidRPr="00FB4F1F">
        <w:rPr>
          <w:rFonts w:eastAsiaTheme="minorHAnsi"/>
          <w:color w:val="000000"/>
          <w:sz w:val="28"/>
          <w:szCs w:val="28"/>
          <w:vertAlign w:val="superscript"/>
        </w:rPr>
        <w:t>nd</w:t>
      </w:r>
      <w:r w:rsidRPr="00FB4F1F">
        <w:rPr>
          <w:rFonts w:eastAsiaTheme="minorHAnsi"/>
          <w:color w:val="000000"/>
          <w:sz w:val="28"/>
          <w:szCs w:val="28"/>
        </w:rPr>
        <w:t xml:space="preserve"> MEMBs in 2015 in Istanbul.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 xml:space="preserve"> </w:t>
      </w:r>
      <w:r w:rsidRPr="00FB4F1F">
        <w:rPr>
          <w:rFonts w:asciiTheme="majorBidi" w:hAnsiTheme="majorBidi" w:cstheme="majorBidi"/>
          <w:sz w:val="28"/>
          <w:szCs w:val="28"/>
        </w:rPr>
        <w:t>Participate in The 9</w:t>
      </w:r>
      <w:r w:rsidRPr="00FB4F1F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FB4F1F">
        <w:rPr>
          <w:rFonts w:asciiTheme="majorBidi" w:hAnsiTheme="majorBidi" w:cstheme="majorBidi"/>
          <w:sz w:val="28"/>
          <w:szCs w:val="28"/>
        </w:rPr>
        <w:t xml:space="preserve"> Scientific Conference of The College of Medicine, Al-Nahrain University / 21</w:t>
      </w:r>
      <w:r w:rsidRPr="00FB4F1F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FB4F1F">
        <w:rPr>
          <w:rFonts w:asciiTheme="majorBidi" w:hAnsiTheme="majorBidi" w:cstheme="majorBidi"/>
          <w:sz w:val="28"/>
          <w:szCs w:val="28"/>
        </w:rPr>
        <w:t>- 22</w:t>
      </w:r>
      <w:r w:rsidRPr="00FB4F1F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FB4F1F">
        <w:rPr>
          <w:rFonts w:asciiTheme="majorBidi" w:hAnsiTheme="majorBidi" w:cstheme="majorBidi"/>
          <w:sz w:val="28"/>
          <w:szCs w:val="28"/>
        </w:rPr>
        <w:t xml:space="preserve"> December / 2015 as Oral Presenter.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lastRenderedPageBreak/>
        <w:t xml:space="preserve"> Participate in the Training Program of Medical Laboratory Analysis from 21th of February to 6</w:t>
      </w:r>
      <w:r w:rsidRPr="00FB4F1F">
        <w:rPr>
          <w:rFonts w:eastAsiaTheme="minorHAnsi"/>
          <w:color w:val="000000"/>
          <w:sz w:val="28"/>
          <w:szCs w:val="28"/>
          <w:vertAlign w:val="superscript"/>
        </w:rPr>
        <w:t>th</w:t>
      </w:r>
      <w:r w:rsidRPr="00FB4F1F">
        <w:rPr>
          <w:rFonts w:eastAsiaTheme="minorHAnsi"/>
          <w:color w:val="000000"/>
          <w:sz w:val="28"/>
          <w:szCs w:val="28"/>
        </w:rPr>
        <w:t xml:space="preserve"> of March/ 2016   at the Dept. of Microbiology, College of Medicine/ Al-Nahrain University.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 Participate as a member </w:t>
      </w:r>
      <w:r w:rsidRPr="00FB4F1F">
        <w:rPr>
          <w:rFonts w:eastAsiaTheme="minorHAnsi"/>
          <w:color w:val="000000"/>
          <w:sz w:val="28"/>
          <w:szCs w:val="28"/>
        </w:rPr>
        <w:t>committee of discussion of 5 MSc. Thesis in different colleges.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 Participate</w:t>
      </w:r>
      <w:r w:rsidRPr="00FB4F1F">
        <w:rPr>
          <w:rFonts w:eastAsiaTheme="minorHAnsi"/>
          <w:color w:val="000000"/>
          <w:sz w:val="28"/>
          <w:szCs w:val="28"/>
        </w:rPr>
        <w:t xml:space="preserve"> in evaluation of MSc. Thesis from Al-Qadisiyah medical college.</w:t>
      </w:r>
    </w:p>
    <w:p w:rsidR="00FB4F1F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E037D3">
        <w:t xml:space="preserve"> </w:t>
      </w:r>
      <w:r w:rsidRPr="00FB4F1F">
        <w:rPr>
          <w:rFonts w:asciiTheme="majorBidi" w:hAnsiTheme="majorBidi" w:cstheme="majorBidi"/>
          <w:sz w:val="28"/>
          <w:szCs w:val="28"/>
        </w:rPr>
        <w:t xml:space="preserve">Presented a poster at the 3rd Middle East Molecular Biology Congress and Exhibition (held in Research Complex - Qatar University - Doha, from 14 to 17 Nov. 2016), titled: Infectious diseases - The role of ATG16L1 (Thr300Ala) genetic variants and autophagy in development of acute and chronic urinary tract infection. </w:t>
      </w:r>
    </w:p>
    <w:p w:rsidR="007F4CA6" w:rsidRP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>Participate</w:t>
      </w:r>
      <w:r w:rsidRPr="00FB4F1F">
        <w:rPr>
          <w:rFonts w:eastAsiaTheme="minorHAnsi"/>
          <w:color w:val="000000"/>
          <w:sz w:val="28"/>
          <w:szCs w:val="28"/>
        </w:rPr>
        <w:t xml:space="preserve"> in The 4th Middle East Molecular Biology Congress and Exhibition 2017 – Abu Dhabi</w:t>
      </w:r>
    </w:p>
    <w:p w:rsidR="00FB4F1F" w:rsidRDefault="007F4CA6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 xml:space="preserve"> Participate in training workshop entitled real time PCR) in 2018 and 2019.</w:t>
      </w:r>
    </w:p>
    <w:p w:rsidR="00FA2557" w:rsidRPr="00FA2557" w:rsidRDefault="007F4CA6" w:rsidP="00FA2557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B4F1F">
        <w:rPr>
          <w:rFonts w:eastAsiaTheme="minorHAnsi"/>
          <w:color w:val="000000"/>
          <w:sz w:val="28"/>
          <w:szCs w:val="28"/>
        </w:rPr>
        <w:t>Evaluation of a number of papers published in local and international journals.</w:t>
      </w:r>
      <w:r w:rsidRPr="00FB4F1F">
        <w:rPr>
          <w:sz w:val="36"/>
          <w:szCs w:val="36"/>
        </w:rPr>
        <w:t xml:space="preserve"> (</w:t>
      </w:r>
      <w:r w:rsidRPr="00BD336C">
        <w:t>Iraqi Journal of Medical Sciences Ibn Al-Haitham Journal for Pure and Applied Science ,AFRICAN JOURNAL OF FOOD SCIENCE</w:t>
      </w:r>
      <w:r w:rsidRPr="00FB4F1F">
        <w:rPr>
          <w:rFonts w:eastAsiaTheme="minorHAnsi"/>
          <w:color w:val="000000"/>
        </w:rPr>
        <w:t>,</w:t>
      </w:r>
      <w:r w:rsidRPr="00BD336C">
        <w:t xml:space="preserve"> </w:t>
      </w:r>
      <w:r w:rsidRPr="00FB4F1F">
        <w:rPr>
          <w:rFonts w:eastAsiaTheme="minorHAnsi"/>
          <w:color w:val="000000"/>
        </w:rPr>
        <w:t>AFRICAN JOURNAL OF MICROBIOLOGY RESEARCH,</w:t>
      </w:r>
      <w:r w:rsidRPr="00BD336C">
        <w:t xml:space="preserve"> </w:t>
      </w:r>
      <w:r w:rsidRPr="00FB4F1F">
        <w:rPr>
          <w:rFonts w:eastAsiaTheme="minorHAnsi"/>
          <w:color w:val="000000"/>
        </w:rPr>
        <w:t>JOURNAL OF MICROBIOLOGY AND ANTIMICROBIALS)</w:t>
      </w:r>
      <w:r w:rsidR="001803DF">
        <w:rPr>
          <w:rFonts w:eastAsiaTheme="minorHAnsi"/>
          <w:color w:val="000000"/>
          <w:sz w:val="28"/>
          <w:szCs w:val="28"/>
        </w:rPr>
        <w:t>.</w:t>
      </w:r>
    </w:p>
    <w:p w:rsidR="00FA2557" w:rsidRPr="00FA2557" w:rsidRDefault="00FA2557" w:rsidP="00FA2557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Pr="00FA2557">
        <w:rPr>
          <w:rFonts w:eastAsiaTheme="minorHAnsi"/>
          <w:color w:val="000000"/>
          <w:sz w:val="28"/>
          <w:szCs w:val="28"/>
        </w:rPr>
        <w:t>Member of an examination committee for the two years 2017 and 2018</w:t>
      </w:r>
    </w:p>
    <w:p w:rsidR="00FA2557" w:rsidRDefault="00FA2557" w:rsidP="00405BA7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 w:rsidRPr="00FA2557">
        <w:rPr>
          <w:rFonts w:eastAsiaTheme="minorHAnsi"/>
          <w:color w:val="000000"/>
          <w:sz w:val="28"/>
          <w:szCs w:val="28"/>
        </w:rPr>
        <w:t xml:space="preserve"> Member of 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FA2557">
        <w:rPr>
          <w:rFonts w:eastAsiaTheme="minorHAnsi"/>
          <w:color w:val="000000"/>
          <w:sz w:val="28"/>
          <w:szCs w:val="28"/>
        </w:rPr>
        <w:t xml:space="preserve">scientific committee 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FA2557">
        <w:rPr>
          <w:rFonts w:eastAsiaTheme="minorHAnsi"/>
          <w:color w:val="000000"/>
          <w:sz w:val="28"/>
          <w:szCs w:val="28"/>
        </w:rPr>
        <w:t xml:space="preserve">in the Microbiology </w:t>
      </w:r>
      <w:r>
        <w:rPr>
          <w:rFonts w:eastAsiaTheme="minorHAnsi"/>
          <w:color w:val="000000"/>
          <w:sz w:val="28"/>
          <w:szCs w:val="28"/>
        </w:rPr>
        <w:t xml:space="preserve">dept. </w:t>
      </w:r>
      <w:r w:rsidRPr="00FA2557">
        <w:rPr>
          <w:rFonts w:eastAsiaTheme="minorHAnsi"/>
          <w:color w:val="000000"/>
          <w:sz w:val="28"/>
          <w:szCs w:val="28"/>
        </w:rPr>
        <w:t xml:space="preserve">, since </w:t>
      </w:r>
      <w:r>
        <w:rPr>
          <w:rFonts w:eastAsiaTheme="minorHAnsi"/>
          <w:color w:val="000000"/>
          <w:sz w:val="28"/>
          <w:szCs w:val="28"/>
        </w:rPr>
        <w:t>2018</w:t>
      </w:r>
      <w:r w:rsidRPr="00FA2557">
        <w:rPr>
          <w:rFonts w:eastAsiaTheme="minorHAnsi"/>
          <w:color w:val="000000"/>
          <w:sz w:val="28"/>
          <w:szCs w:val="28"/>
        </w:rPr>
        <w:t xml:space="preserve"> till now </w:t>
      </w:r>
      <w:r w:rsidR="00405BA7">
        <w:rPr>
          <w:rFonts w:eastAsiaTheme="minorHAnsi"/>
          <w:color w:val="000000"/>
          <w:sz w:val="28"/>
          <w:szCs w:val="28"/>
        </w:rPr>
        <w:t>.</w:t>
      </w:r>
    </w:p>
    <w:p w:rsidR="001803DF" w:rsidRPr="00FA2557" w:rsidRDefault="00FA2557" w:rsidP="00FA2557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E50EEE" w:rsidRPr="00FA2557">
        <w:rPr>
          <w:rFonts w:eastAsiaTheme="minorHAnsi"/>
          <w:color w:val="000000"/>
          <w:sz w:val="28"/>
          <w:szCs w:val="28"/>
        </w:rPr>
        <w:t>Participate in</w:t>
      </w:r>
      <w:r w:rsidR="001803DF" w:rsidRPr="00FA2557">
        <w:rPr>
          <w:rFonts w:eastAsiaTheme="minorHAnsi"/>
          <w:color w:val="000000"/>
          <w:sz w:val="28"/>
          <w:szCs w:val="28"/>
        </w:rPr>
        <w:t xml:space="preserve"> courses were held by the </w:t>
      </w:r>
      <w:r w:rsidR="00E50EEE" w:rsidRPr="00FA2557">
        <w:rPr>
          <w:rFonts w:eastAsiaTheme="minorHAnsi"/>
          <w:color w:val="000000"/>
          <w:sz w:val="28"/>
          <w:szCs w:val="28"/>
        </w:rPr>
        <w:t>WHO regarding</w:t>
      </w:r>
      <w:r w:rsidR="001803DF" w:rsidRPr="00FA2557">
        <w:rPr>
          <w:rFonts w:eastAsiaTheme="minorHAnsi"/>
          <w:color w:val="000000"/>
          <w:sz w:val="28"/>
          <w:szCs w:val="28"/>
        </w:rPr>
        <w:t xml:space="preserve"> the </w:t>
      </w:r>
      <w:r w:rsidR="00E50EEE" w:rsidRPr="00FA2557">
        <w:rPr>
          <w:rFonts w:eastAsiaTheme="minorHAnsi"/>
          <w:color w:val="000000"/>
          <w:sz w:val="28"/>
          <w:szCs w:val="28"/>
        </w:rPr>
        <w:t>COVID-19 and antibiotics stewardship programs.</w:t>
      </w:r>
    </w:p>
    <w:p w:rsidR="007F4CA6" w:rsidRPr="00B71D21" w:rsidRDefault="00FD6CAA" w:rsidP="00FB4F1F">
      <w:pPr>
        <w:pStyle w:val="Heading1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F6357" w:rsidRPr="00FD6CAA">
        <w:rPr>
          <w:rFonts w:asciiTheme="majorBidi" w:hAnsiTheme="majorBidi" w:cstheme="majorBidi"/>
          <w:sz w:val="28"/>
          <w:szCs w:val="28"/>
        </w:rPr>
        <w:t xml:space="preserve"> </w:t>
      </w:r>
      <w:r w:rsidR="007F4CA6" w:rsidRPr="00B71D21">
        <w:rPr>
          <w:rFonts w:asciiTheme="majorBidi" w:hAnsiTheme="majorBidi" w:cstheme="majorBidi"/>
          <w:b w:val="0"/>
          <w:bCs w:val="0"/>
          <w:sz w:val="28"/>
          <w:szCs w:val="28"/>
        </w:rPr>
        <w:t>Technical level:-</w:t>
      </w:r>
    </w:p>
    <w:p w:rsidR="007F4CA6" w:rsidRPr="00B71D21" w:rsidRDefault="007F4CA6" w:rsidP="00FB4F1F">
      <w:pPr>
        <w:numPr>
          <w:ilvl w:val="0"/>
          <w:numId w:val="18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B71D21">
        <w:rPr>
          <w:rFonts w:asciiTheme="majorBidi" w:hAnsiTheme="majorBidi" w:cstheme="majorBidi"/>
          <w:sz w:val="28"/>
          <w:szCs w:val="28"/>
        </w:rPr>
        <w:t>Enzyme immune assay (ELISA) for antibody as well as antigen detection.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71D21">
        <w:rPr>
          <w:rFonts w:asciiTheme="majorBidi" w:hAnsiTheme="majorBidi" w:cstheme="majorBidi"/>
          <w:sz w:val="28"/>
          <w:szCs w:val="28"/>
        </w:rPr>
        <w:t>Immunoflouresent antibody test(IFAT) .</w:t>
      </w:r>
    </w:p>
    <w:p w:rsidR="007F4CA6" w:rsidRPr="00B71D21" w:rsidRDefault="007F4CA6" w:rsidP="00FB4F1F">
      <w:pPr>
        <w:numPr>
          <w:ilvl w:val="0"/>
          <w:numId w:val="18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B71D21">
        <w:rPr>
          <w:rFonts w:asciiTheme="majorBidi" w:hAnsiTheme="majorBidi" w:cstheme="majorBidi"/>
          <w:sz w:val="28"/>
          <w:szCs w:val="28"/>
        </w:rPr>
        <w:t>Minimal inhibitory concentration (MIC) test.</w:t>
      </w:r>
    </w:p>
    <w:p w:rsidR="007F4CA6" w:rsidRDefault="007F4CA6" w:rsidP="00FB4F1F">
      <w:pPr>
        <w:numPr>
          <w:ilvl w:val="0"/>
          <w:numId w:val="18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B71D21">
        <w:rPr>
          <w:rFonts w:asciiTheme="majorBidi" w:hAnsiTheme="majorBidi" w:cstheme="majorBidi"/>
          <w:sz w:val="28"/>
          <w:szCs w:val="28"/>
        </w:rPr>
        <w:lastRenderedPageBreak/>
        <w:t>Molecular techniques such as conventional and multiplex PCR.</w:t>
      </w:r>
    </w:p>
    <w:p w:rsidR="007F4CA6" w:rsidRDefault="007F4CA6" w:rsidP="00FB4F1F">
      <w:pPr>
        <w:numPr>
          <w:ilvl w:val="0"/>
          <w:numId w:val="18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Chromosomal DNA extraction manually and by kits.</w:t>
      </w:r>
    </w:p>
    <w:p w:rsidR="007F4CA6" w:rsidRPr="00EF0E53" w:rsidRDefault="007F4CA6" w:rsidP="00FB4F1F">
      <w:pPr>
        <w:numPr>
          <w:ilvl w:val="0"/>
          <w:numId w:val="18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Plasmid DNA extraction</w:t>
      </w:r>
      <w:r w:rsidRPr="0037306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manually and by kits.</w:t>
      </w:r>
    </w:p>
    <w:p w:rsidR="007F4CA6" w:rsidRDefault="007F4CA6" w:rsidP="007F4CA6">
      <w:p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</w:p>
    <w:p w:rsidR="00BF6357" w:rsidRPr="00FB4F1F" w:rsidRDefault="00BF6357" w:rsidP="00FB4F1F">
      <w:pPr>
        <w:pStyle w:val="ListParagraph"/>
        <w:numPr>
          <w:ilvl w:val="0"/>
          <w:numId w:val="14"/>
        </w:numPr>
        <w:bidi w:val="0"/>
        <w:spacing w:line="360" w:lineRule="auto"/>
        <w:ind w:right="-1050"/>
        <w:jc w:val="both"/>
        <w:rPr>
          <w:rFonts w:asciiTheme="majorBidi" w:hAnsiTheme="majorBidi" w:cstheme="majorBidi"/>
          <w:sz w:val="28"/>
          <w:szCs w:val="28"/>
        </w:rPr>
      </w:pPr>
      <w:r w:rsidRPr="00FB4F1F">
        <w:rPr>
          <w:rFonts w:asciiTheme="majorBidi" w:hAnsiTheme="majorBidi" w:cstheme="majorBidi"/>
          <w:sz w:val="28"/>
          <w:szCs w:val="28"/>
        </w:rPr>
        <w:t xml:space="preserve">PAPERS </w:t>
      </w:r>
      <w:r w:rsidR="00F2648C" w:rsidRPr="00FB4F1F">
        <w:rPr>
          <w:rFonts w:asciiTheme="majorBidi" w:hAnsiTheme="majorBidi" w:cstheme="majorBidi"/>
          <w:sz w:val="28"/>
          <w:szCs w:val="28"/>
        </w:rPr>
        <w:t>were published</w:t>
      </w:r>
      <w:r w:rsidRPr="00FB4F1F">
        <w:rPr>
          <w:rFonts w:asciiTheme="majorBidi" w:hAnsiTheme="majorBidi" w:cstheme="majorBidi"/>
          <w:sz w:val="28"/>
          <w:szCs w:val="28"/>
        </w:rPr>
        <w:t>:</w:t>
      </w:r>
      <w:r w:rsidRPr="00FB4F1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BF6357" w:rsidRPr="001555B8" w:rsidRDefault="00BF6357" w:rsidP="001555B8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ind w:right="-170"/>
        <w:jc w:val="both"/>
        <w:rPr>
          <w:rFonts w:asciiTheme="majorBidi" w:hAnsiTheme="majorBidi" w:cstheme="majorBidi"/>
          <w:sz w:val="28"/>
          <w:szCs w:val="28"/>
        </w:rPr>
      </w:pPr>
      <w:r w:rsidRPr="001555B8">
        <w:rPr>
          <w:rFonts w:asciiTheme="majorBidi" w:hAnsiTheme="majorBidi" w:cstheme="majorBidi"/>
          <w:sz w:val="28"/>
          <w:szCs w:val="28"/>
        </w:rPr>
        <w:t>Molecular characterization of extended spectrum</w:t>
      </w:r>
      <w:r w:rsidRPr="001555B8">
        <w:rPr>
          <w:rFonts w:asciiTheme="majorBidi" w:hAnsiTheme="majorBidi" w:cstheme="majorBidi"/>
          <w:i/>
          <w:iCs/>
          <w:sz w:val="28"/>
          <w:szCs w:val="28"/>
        </w:rPr>
        <w:t xml:space="preserve"> β-</w:t>
      </w:r>
      <w:r w:rsidRPr="001555B8">
        <w:rPr>
          <w:rFonts w:asciiTheme="majorBidi" w:hAnsiTheme="majorBidi" w:cstheme="majorBidi"/>
          <w:sz w:val="28"/>
          <w:szCs w:val="28"/>
        </w:rPr>
        <w:t xml:space="preserve">lactamase (ESBL) producing </w:t>
      </w:r>
      <w:r w:rsidRPr="001555B8">
        <w:rPr>
          <w:rFonts w:asciiTheme="majorBidi" w:hAnsiTheme="majorBidi" w:cstheme="majorBidi"/>
          <w:i/>
          <w:iCs/>
          <w:sz w:val="28"/>
          <w:szCs w:val="28"/>
        </w:rPr>
        <w:t xml:space="preserve">Shigella </w:t>
      </w:r>
      <w:r w:rsidRPr="001555B8">
        <w:rPr>
          <w:rFonts w:asciiTheme="majorBidi" w:hAnsiTheme="majorBidi" w:cstheme="majorBidi"/>
          <w:sz w:val="28"/>
          <w:szCs w:val="28"/>
        </w:rPr>
        <w:t>species</w:t>
      </w:r>
      <w:r w:rsidRPr="001555B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555B8">
        <w:rPr>
          <w:rFonts w:asciiTheme="majorBidi" w:hAnsiTheme="majorBidi" w:cstheme="majorBidi"/>
          <w:sz w:val="28"/>
          <w:szCs w:val="28"/>
        </w:rPr>
        <w:t>isolated from patients with bacillary dysentery in Iraq.</w:t>
      </w:r>
      <w:r w:rsidR="0059346F">
        <w:rPr>
          <w:rFonts w:asciiTheme="majorBidi" w:hAnsiTheme="majorBidi" w:cstheme="majorBidi"/>
          <w:sz w:val="28"/>
          <w:szCs w:val="28"/>
        </w:rPr>
        <w:t>2013</w:t>
      </w:r>
    </w:p>
    <w:p w:rsidR="001555B8" w:rsidRDefault="001555B8" w:rsidP="001555B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1555B8">
        <w:rPr>
          <w:rFonts w:eastAsiaTheme="minorHAnsi"/>
          <w:color w:val="000000"/>
          <w:sz w:val="28"/>
          <w:szCs w:val="28"/>
        </w:rPr>
        <w:t xml:space="preserve">Detection of </w:t>
      </w:r>
      <w:r w:rsidRPr="001555B8">
        <w:rPr>
          <w:rFonts w:eastAsiaTheme="minorHAnsi"/>
          <w:i/>
          <w:iCs/>
          <w:color w:val="000000"/>
          <w:sz w:val="28"/>
          <w:szCs w:val="28"/>
        </w:rPr>
        <w:t xml:space="preserve">Exo </w:t>
      </w:r>
      <w:r w:rsidRPr="001555B8">
        <w:rPr>
          <w:rFonts w:eastAsiaTheme="minorHAnsi"/>
          <w:color w:val="000000"/>
          <w:sz w:val="28"/>
          <w:szCs w:val="28"/>
        </w:rPr>
        <w:t xml:space="preserve">A Gene in </w:t>
      </w:r>
      <w:r w:rsidRPr="001555B8">
        <w:rPr>
          <w:rFonts w:eastAsiaTheme="minorHAnsi"/>
          <w:i/>
          <w:iCs/>
          <w:color w:val="000000"/>
          <w:sz w:val="28"/>
          <w:szCs w:val="28"/>
        </w:rPr>
        <w:t xml:space="preserve">Pseudomonas aeruginosa </w:t>
      </w:r>
      <w:r w:rsidRPr="001555B8">
        <w:rPr>
          <w:rFonts w:eastAsiaTheme="minorHAnsi"/>
          <w:color w:val="000000"/>
          <w:sz w:val="28"/>
          <w:szCs w:val="28"/>
        </w:rPr>
        <w:t xml:space="preserve">from Human and Dogs Using Polymerase Chain </w:t>
      </w:r>
      <w:r w:rsidR="0059346F" w:rsidRPr="001555B8">
        <w:rPr>
          <w:rFonts w:eastAsiaTheme="minorHAnsi"/>
          <w:color w:val="000000"/>
          <w:sz w:val="28"/>
          <w:szCs w:val="28"/>
        </w:rPr>
        <w:t>Reaction.</w:t>
      </w:r>
      <w:r w:rsidR="0059346F">
        <w:rPr>
          <w:rFonts w:eastAsiaTheme="minorHAnsi"/>
          <w:color w:val="000000"/>
          <w:sz w:val="28"/>
          <w:szCs w:val="28"/>
        </w:rPr>
        <w:t>2014</w:t>
      </w:r>
    </w:p>
    <w:p w:rsidR="0059346F" w:rsidRPr="0059346F" w:rsidRDefault="001555B8" w:rsidP="0059346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1555B8">
        <w:rPr>
          <w:rFonts w:asciiTheme="majorBidi" w:eastAsiaTheme="minorHAnsi" w:hAnsiTheme="majorBidi" w:cstheme="majorBidi"/>
          <w:color w:val="000000"/>
          <w:sz w:val="28"/>
          <w:szCs w:val="28"/>
        </w:rPr>
        <w:t>Evaluation of Plasmid - Mediated Quinolone</w:t>
      </w:r>
      <w:r w:rsidR="00B03769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1555B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Resistance associated with Qnr genes in Clinical Isolates of </w:t>
      </w:r>
      <w:r w:rsidRPr="00B03769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 xml:space="preserve">Shigella </w:t>
      </w:r>
      <w:r w:rsidRPr="001555B8">
        <w:rPr>
          <w:rFonts w:asciiTheme="majorBidi" w:eastAsiaTheme="minorHAnsi" w:hAnsiTheme="majorBidi" w:cstheme="majorBidi"/>
          <w:color w:val="000000"/>
          <w:sz w:val="28"/>
          <w:szCs w:val="28"/>
        </w:rPr>
        <w:t>Spp. in Baghdad</w:t>
      </w:r>
      <w:r w:rsidR="00F2648C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="0059346F">
        <w:rPr>
          <w:rFonts w:eastAsiaTheme="minorHAnsi"/>
          <w:color w:val="000000"/>
          <w:sz w:val="28"/>
          <w:szCs w:val="28"/>
        </w:rPr>
        <w:t>2015</w:t>
      </w:r>
    </w:p>
    <w:p w:rsidR="0059346F" w:rsidRDefault="0059346F" w:rsidP="0059346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59346F">
        <w:rPr>
          <w:rFonts w:eastAsiaTheme="minorHAnsi"/>
          <w:color w:val="000000"/>
          <w:sz w:val="28"/>
          <w:szCs w:val="28"/>
        </w:rPr>
        <w:t xml:space="preserve">Detection of </w:t>
      </w:r>
      <w:r w:rsidRPr="0059346F">
        <w:rPr>
          <w:rFonts w:eastAsiaTheme="minorHAnsi"/>
          <w:i/>
          <w:iCs/>
          <w:color w:val="000000"/>
          <w:sz w:val="28"/>
          <w:szCs w:val="28"/>
        </w:rPr>
        <w:t xml:space="preserve">Escherichia coli </w:t>
      </w:r>
      <w:r w:rsidRPr="0059346F">
        <w:rPr>
          <w:rFonts w:eastAsiaTheme="minorHAnsi"/>
          <w:color w:val="000000"/>
          <w:sz w:val="28"/>
          <w:szCs w:val="28"/>
        </w:rPr>
        <w:t>O157:H7 Strain by conventional and molecular methods from diarrheal children in Baghdad.</w:t>
      </w:r>
      <w:r>
        <w:rPr>
          <w:rFonts w:eastAsiaTheme="minorHAnsi"/>
          <w:color w:val="000000"/>
          <w:sz w:val="28"/>
          <w:szCs w:val="28"/>
        </w:rPr>
        <w:t>2016</w:t>
      </w:r>
    </w:p>
    <w:p w:rsidR="00723095" w:rsidRDefault="0059346F" w:rsidP="0072309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59346F">
        <w:rPr>
          <w:rFonts w:eastAsiaTheme="minorHAnsi"/>
          <w:color w:val="000000"/>
          <w:sz w:val="28"/>
          <w:szCs w:val="28"/>
        </w:rPr>
        <w:t>Genotyping of Klebsiella spp. isolated from different clinical sources</w:t>
      </w:r>
      <w:r>
        <w:rPr>
          <w:rFonts w:eastAsiaTheme="minorHAnsi"/>
          <w:color w:val="000000"/>
          <w:sz w:val="28"/>
          <w:szCs w:val="28"/>
        </w:rPr>
        <w:t>. 2016</w:t>
      </w:r>
    </w:p>
    <w:p w:rsidR="00854F64" w:rsidRPr="00854F64" w:rsidRDefault="00854F64" w:rsidP="00854F64">
      <w:pPr>
        <w:autoSpaceDE w:val="0"/>
        <w:autoSpaceDN w:val="0"/>
        <w:bidi w:val="0"/>
        <w:adjustRightInd w:val="0"/>
        <w:rPr>
          <w:rFonts w:ascii="Cambria" w:eastAsiaTheme="minorHAnsi" w:hAnsi="Cambria" w:cs="Cambria"/>
          <w:color w:val="000000"/>
        </w:rPr>
      </w:pPr>
    </w:p>
    <w:p w:rsidR="00854F64" w:rsidRDefault="00854F64" w:rsidP="00854F64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854F64">
        <w:rPr>
          <w:rFonts w:ascii="Cambria" w:eastAsiaTheme="minorHAnsi" w:hAnsi="Cambria" w:cs="Cambria"/>
          <w:color w:val="000000"/>
        </w:rPr>
        <w:t xml:space="preserve"> </w:t>
      </w:r>
      <w:r w:rsidRPr="00854F64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The Role of ATG16L1 (Thr300Ala) Genetic Variants and Autophagy in Development of Acute and Chronic Urinary Tract Infection Caused by Uropathogenic </w:t>
      </w:r>
      <w:r w:rsidRPr="00854F64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Escherichia coli</w:t>
      </w:r>
      <w:r w:rsidR="007E31E0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2017</w:t>
      </w:r>
    </w:p>
    <w:p w:rsidR="007E31E0" w:rsidRPr="007E31E0" w:rsidRDefault="007E31E0" w:rsidP="007E31E0">
      <w:pPr>
        <w:autoSpaceDE w:val="0"/>
        <w:autoSpaceDN w:val="0"/>
        <w:bidi w:val="0"/>
        <w:adjustRightInd w:val="0"/>
        <w:rPr>
          <w:rFonts w:ascii="Cambria" w:eastAsiaTheme="minorHAnsi" w:hAnsi="Cambria" w:cs="Cambria"/>
          <w:color w:val="000000"/>
        </w:rPr>
      </w:pPr>
    </w:p>
    <w:p w:rsidR="007E31E0" w:rsidRPr="007E31E0" w:rsidRDefault="007E31E0" w:rsidP="007E31E0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E31E0">
        <w:rPr>
          <w:rFonts w:ascii="Cambria" w:eastAsiaTheme="minorHAnsi" w:hAnsi="Cambria" w:cs="Cambria"/>
          <w:color w:val="000000"/>
        </w:rPr>
        <w:t xml:space="preserve"> </w:t>
      </w:r>
      <w:r w:rsidRPr="007E31E0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Molecular Detection of Multidrug Resistant </w:t>
      </w:r>
      <w:r w:rsidRPr="007E31E0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 xml:space="preserve">Acinetobacter baumannii </w:t>
      </w:r>
      <w:r w:rsidRPr="007E31E0">
        <w:rPr>
          <w:rFonts w:asciiTheme="majorBidi" w:eastAsiaTheme="minorHAnsi" w:hAnsiTheme="majorBidi" w:cstheme="majorBidi"/>
          <w:color w:val="000000"/>
          <w:sz w:val="28"/>
          <w:szCs w:val="28"/>
        </w:rPr>
        <w:t>from Different Clinical Samples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2017</w:t>
      </w:r>
    </w:p>
    <w:p w:rsidR="00723095" w:rsidRDefault="00723095" w:rsidP="0072309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E037D3">
        <w:rPr>
          <w:rFonts w:asciiTheme="majorBidi" w:eastAsiaTheme="minorHAnsi" w:hAnsiTheme="majorBidi" w:cstheme="majorBidi"/>
          <w:sz w:val="28"/>
          <w:szCs w:val="28"/>
        </w:rPr>
        <w:t>Antibacterial activity of bee venom against multidrug resistant Acinetobacter baumannii locally isolates</w:t>
      </w:r>
      <w:r w:rsidRPr="00E037D3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2018.</w:t>
      </w:r>
    </w:p>
    <w:p w:rsidR="00E037D3" w:rsidRPr="00E037D3" w:rsidRDefault="00E037D3" w:rsidP="00E037D3">
      <w:pPr>
        <w:autoSpaceDE w:val="0"/>
        <w:autoSpaceDN w:val="0"/>
        <w:bidi w:val="0"/>
        <w:adjustRightInd w:val="0"/>
        <w:rPr>
          <w:rFonts w:ascii="Cambria" w:eastAsiaTheme="minorHAnsi" w:hAnsi="Cambria" w:cs="Cambria"/>
          <w:color w:val="000000"/>
        </w:rPr>
      </w:pPr>
    </w:p>
    <w:p w:rsidR="00E037D3" w:rsidRPr="00E037D3" w:rsidRDefault="00E037D3" w:rsidP="00E037D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E037D3">
        <w:rPr>
          <w:rFonts w:ascii="Cambria" w:eastAsiaTheme="minorHAnsi" w:hAnsi="Cambria" w:cs="Cambria"/>
          <w:color w:val="000000"/>
        </w:rPr>
        <w:lastRenderedPageBreak/>
        <w:t xml:space="preserve"> </w:t>
      </w:r>
      <w:r w:rsidRPr="00E037D3">
        <w:rPr>
          <w:rFonts w:asciiTheme="majorBidi" w:eastAsiaTheme="minorHAnsi" w:hAnsiTheme="majorBidi" w:cstheme="majorBidi"/>
          <w:color w:val="000000"/>
          <w:sz w:val="28"/>
          <w:szCs w:val="28"/>
        </w:rPr>
        <w:t>Clinical Utility of Urinary Antigen Test and Molecular Method for Detection of Legionella Pneumophila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E037D3">
        <w:rPr>
          <w:rFonts w:asciiTheme="majorBidi" w:eastAsiaTheme="minorHAnsi" w:hAnsiTheme="majorBidi" w:cstheme="majorBidi"/>
          <w:color w:val="000000"/>
          <w:sz w:val="28"/>
          <w:szCs w:val="28"/>
        </w:rPr>
        <w:t>2018.</w:t>
      </w:r>
    </w:p>
    <w:p w:rsidR="00723095" w:rsidRPr="00E037D3" w:rsidRDefault="00723095" w:rsidP="0072309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23095" w:rsidRDefault="00723095" w:rsidP="0072309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E037D3">
        <w:rPr>
          <w:rFonts w:asciiTheme="majorBidi" w:hAnsiTheme="majorBidi" w:cstheme="majorBidi"/>
          <w:sz w:val="28"/>
          <w:szCs w:val="28"/>
        </w:rPr>
        <w:t xml:space="preserve"> The utility of homemade ELISA based Outer Membrane Proteins (OMP) of Salmonella typhi in diagnosis of chronic typhoid carrier</w:t>
      </w:r>
      <w:r w:rsidRPr="00E037D3">
        <w:rPr>
          <w:rFonts w:asciiTheme="majorBidi" w:eastAsiaTheme="minorHAnsi" w:hAnsiTheme="majorBidi" w:cstheme="majorBidi"/>
          <w:color w:val="000000"/>
          <w:sz w:val="28"/>
          <w:szCs w:val="28"/>
        </w:rPr>
        <w:t>(2018).</w:t>
      </w:r>
    </w:p>
    <w:p w:rsidR="000713F1" w:rsidRDefault="000713F1" w:rsidP="000713F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471086">
        <w:rPr>
          <w:rFonts w:asciiTheme="majorBidi" w:hAnsiTheme="majorBidi" w:cstheme="majorBidi"/>
          <w:sz w:val="28"/>
          <w:szCs w:val="28"/>
        </w:rPr>
        <w:t xml:space="preserve">Investigation of microsatellite instability BAT25 and BAT26 in breast cancer patients by </w:t>
      </w:r>
      <w:r>
        <w:rPr>
          <w:rFonts w:asciiTheme="majorBidi" w:hAnsiTheme="majorBidi" w:cstheme="majorBidi"/>
          <w:sz w:val="28"/>
          <w:szCs w:val="28"/>
        </w:rPr>
        <w:t>conventional pcr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2018.</w:t>
      </w:r>
    </w:p>
    <w:p w:rsidR="000713F1" w:rsidRDefault="000713F1" w:rsidP="000713F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0713F1">
        <w:rPr>
          <w:rFonts w:asciiTheme="majorBidi" w:eastAsiaTheme="minorHAnsi" w:hAnsiTheme="majorBidi" w:cstheme="majorBidi"/>
          <w:color w:val="000000"/>
          <w:sz w:val="28"/>
          <w:szCs w:val="28"/>
        </w:rPr>
        <w:t>Detection of Some Biofilm Genes Related with Multidrug</w:t>
      </w:r>
      <w:r w:rsidR="00686D53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0713F1">
        <w:rPr>
          <w:rFonts w:asciiTheme="majorBidi" w:eastAsiaTheme="minorHAnsi" w:hAnsiTheme="majorBidi" w:cstheme="majorBidi"/>
          <w:color w:val="000000"/>
          <w:sz w:val="28"/>
          <w:szCs w:val="28"/>
        </w:rPr>
        <w:t>Resistant in Acinobacter baumannii Isolated from Clinical Isolates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2018</w:t>
      </w:r>
      <w:r w:rsidR="00547A6D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</w:p>
    <w:p w:rsidR="00547A6D" w:rsidRPr="00E037D3" w:rsidRDefault="00547A6D" w:rsidP="00547A6D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547A6D">
        <w:rPr>
          <w:rFonts w:asciiTheme="majorBidi" w:eastAsiaTheme="minorHAnsi" w:hAnsiTheme="majorBidi" w:cstheme="majorBidi"/>
          <w:color w:val="000000"/>
          <w:sz w:val="28"/>
          <w:szCs w:val="28"/>
        </w:rPr>
        <w:t>Detection of nosocomial toxigenic Clostridium difficile associated diarrhea in children by conventional PCR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2018</w:t>
      </w:r>
    </w:p>
    <w:p w:rsidR="00723095" w:rsidRDefault="00723095" w:rsidP="0072309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E037D3">
        <w:rPr>
          <w:rFonts w:asciiTheme="majorBidi" w:eastAsiaTheme="minorHAnsi" w:hAnsiTheme="majorBidi" w:cstheme="majorBidi"/>
          <w:color w:val="000000"/>
          <w:sz w:val="28"/>
          <w:szCs w:val="28"/>
        </w:rPr>
        <w:t>Staphylococcus aureus enterotoxin A as a major risk factor for multiple sclerosis severity(2019)</w:t>
      </w:r>
    </w:p>
    <w:p w:rsidR="007B70A3" w:rsidRDefault="007B70A3" w:rsidP="007B70A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Serotype Identification of Group B Streptococci isolated from Iraqi pregnant women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(2020).</w:t>
      </w:r>
    </w:p>
    <w:p w:rsidR="007B70A3" w:rsidRDefault="007B70A3" w:rsidP="007B70A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Evaluation of autophagy flux lc3 gene expression and serum 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>INF</w:t>
      </w: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- in pulmonary tuberculosis patients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Pr="007B70A3">
        <w:rPr>
          <w:rtl/>
        </w:rPr>
        <w:t xml:space="preserve"> </w:t>
      </w:r>
      <w:r>
        <w:rPr>
          <w:rFonts w:asciiTheme="majorBidi" w:eastAsiaTheme="minorHAnsi" w:hAnsiTheme="majorBidi"/>
          <w:color w:val="000000"/>
          <w:sz w:val="28"/>
          <w:szCs w:val="28"/>
        </w:rPr>
        <w:t>(2020).</w:t>
      </w:r>
    </w:p>
    <w:p w:rsidR="007B70A3" w:rsidRDefault="007B70A3" w:rsidP="007B70A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Estimation of miRNA-144-3p as a potential biomarker in pulmonary TB patients. (2020).</w:t>
      </w:r>
    </w:p>
    <w:p w:rsidR="007B70A3" w:rsidRDefault="007B70A3" w:rsidP="007B70A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Prevalence of Campylobacter Species in Diarrheal Samples of Children Less than 10 Years. (2020).</w:t>
      </w:r>
    </w:p>
    <w:p w:rsidR="007B70A3" w:rsidRPr="007B70A3" w:rsidRDefault="007B70A3" w:rsidP="007B70A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Detection of inlb genes of listeria monocytogenes isolated from women with spontaneous abortions. (2020).</w:t>
      </w:r>
    </w:p>
    <w:p w:rsidR="007B70A3" w:rsidRDefault="007B70A3" w:rsidP="007B70A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>M</w:t>
      </w: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olecular detection of panton valentine leukocidin (pvl) genes in methicillin-resistance staphylococcus aureus (mrsa) isolated from burns infection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Pr="007B70A3">
        <w:t xml:space="preserve"> </w:t>
      </w: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. (2020).</w:t>
      </w:r>
    </w:p>
    <w:p w:rsidR="007B70A3" w:rsidRDefault="007B70A3" w:rsidP="007B70A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lastRenderedPageBreak/>
        <w:t xml:space="preserve">Synthesis of zno nanoparticles and the advantageous resistance 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on the multidrug resistance in </w:t>
      </w:r>
      <w:bookmarkStart w:id="0" w:name="_GoBack"/>
      <w:r w:rsidRPr="007B70A3">
        <w:rPr>
          <w:rFonts w:asciiTheme="majorBidi" w:eastAsiaTheme="minorHAnsi" w:hAnsiTheme="majorBidi" w:cstheme="majorBidi"/>
          <w:i/>
          <w:iCs/>
          <w:color w:val="000000"/>
          <w:sz w:val="28"/>
          <w:szCs w:val="28"/>
        </w:rPr>
        <w:t>Acinetobacter baumannii</w:t>
      </w:r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bookmarkEnd w:id="0"/>
      <w:r w:rsidRPr="007B70A3">
        <w:rPr>
          <w:rFonts w:asciiTheme="majorBidi" w:eastAsiaTheme="minorHAnsi" w:hAnsiTheme="majorBidi" w:cstheme="majorBidi"/>
          <w:color w:val="000000"/>
          <w:sz w:val="28"/>
          <w:szCs w:val="28"/>
        </w:rPr>
        <w:t>and staphylococcus aureus isolates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>.(2021)</w:t>
      </w:r>
    </w:p>
    <w:p w:rsidR="00794A54" w:rsidRPr="00794A54" w:rsidRDefault="00794A54" w:rsidP="00794A54">
      <w:pPr>
        <w:autoSpaceDE w:val="0"/>
        <w:autoSpaceDN w:val="0"/>
        <w:bidi w:val="0"/>
        <w:adjustRightInd w:val="0"/>
        <w:spacing w:line="360" w:lineRule="auto"/>
        <w:ind w:left="720"/>
        <w:jc w:val="both"/>
        <w:rPr>
          <w:rFonts w:asciiTheme="majorBidi" w:eastAsiaTheme="minorHAnsi" w:hAnsiTheme="majorBidi" w:cstheme="majorBidi"/>
          <w:color w:val="000000"/>
          <w:sz w:val="28"/>
          <w:szCs w:val="28"/>
        </w:rPr>
      </w:pPr>
    </w:p>
    <w:p w:rsidR="00794A54" w:rsidRPr="00167EA1" w:rsidRDefault="00794A54" w:rsidP="00794A54">
      <w:pPr>
        <w:bidi w:val="0"/>
        <w:spacing w:line="360" w:lineRule="auto"/>
        <w:ind w:right="-1050"/>
        <w:jc w:val="both"/>
        <w:rPr>
          <w:sz w:val="36"/>
          <w:szCs w:val="36"/>
        </w:rPr>
      </w:pPr>
    </w:p>
    <w:p w:rsidR="00723095" w:rsidRDefault="00723095" w:rsidP="00723095">
      <w:p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</w:p>
    <w:p w:rsidR="0059346F" w:rsidRDefault="0059346F" w:rsidP="0059346F">
      <w:p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</w:p>
    <w:p w:rsidR="0059346F" w:rsidRDefault="0059346F" w:rsidP="0059346F">
      <w:p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</w:p>
    <w:p w:rsidR="00060EDC" w:rsidRDefault="00060EDC" w:rsidP="0059346F">
      <w:p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</w:t>
      </w:r>
    </w:p>
    <w:p w:rsidR="0059346F" w:rsidRDefault="0059346F" w:rsidP="0059346F">
      <w:p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</w:p>
    <w:p w:rsidR="00A22C20" w:rsidRDefault="00A22C20" w:rsidP="00A22C20">
      <w:p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</w:p>
    <w:p w:rsidR="00060EDC" w:rsidRDefault="00060EDC" w:rsidP="00060EDC">
      <w:pPr>
        <w:bidi w:val="0"/>
        <w:spacing w:line="360" w:lineRule="auto"/>
        <w:ind w:right="-1050"/>
        <w:jc w:val="both"/>
        <w:rPr>
          <w:rFonts w:eastAsiaTheme="minorHAnsi"/>
          <w:color w:val="000000"/>
          <w:sz w:val="28"/>
          <w:szCs w:val="28"/>
        </w:rPr>
      </w:pPr>
    </w:p>
    <w:sectPr w:rsidR="00060EDC" w:rsidSect="00142992">
      <w:footerReference w:type="default" r:id="rId8"/>
      <w:pgSz w:w="11906" w:h="16838" w:code="9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B0" w:rsidRDefault="00E260B0" w:rsidP="008A44A4">
      <w:r>
        <w:separator/>
      </w:r>
    </w:p>
  </w:endnote>
  <w:endnote w:type="continuationSeparator" w:id="0">
    <w:p w:rsidR="00E260B0" w:rsidRDefault="00E260B0" w:rsidP="008A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8"/>
        <w:szCs w:val="28"/>
      </w:rPr>
      <w:id w:val="26108796"/>
      <w:docPartObj>
        <w:docPartGallery w:val="Page Numbers (Bottom of Page)"/>
        <w:docPartUnique/>
      </w:docPartObj>
    </w:sdtPr>
    <w:sdtEndPr/>
    <w:sdtContent>
      <w:p w:rsidR="008A44A4" w:rsidRPr="008A44A4" w:rsidRDefault="003B222D" w:rsidP="008A44A4">
        <w:pPr>
          <w:pStyle w:val="Footer"/>
          <w:bidi w:val="0"/>
          <w:jc w:val="right"/>
          <w:rPr>
            <w:b/>
            <w:bCs/>
            <w:sz w:val="28"/>
            <w:szCs w:val="28"/>
          </w:rPr>
        </w:pPr>
        <w:r w:rsidRPr="008A44A4">
          <w:rPr>
            <w:b/>
            <w:bCs/>
            <w:sz w:val="28"/>
            <w:szCs w:val="28"/>
          </w:rPr>
          <w:fldChar w:fldCharType="begin"/>
        </w:r>
        <w:r w:rsidR="008A44A4" w:rsidRPr="008A44A4">
          <w:rPr>
            <w:b/>
            <w:bCs/>
            <w:sz w:val="28"/>
            <w:szCs w:val="28"/>
          </w:rPr>
          <w:instrText xml:space="preserve"> PAGE   \* MERGEFORMAT </w:instrText>
        </w:r>
        <w:r w:rsidRPr="008A44A4">
          <w:rPr>
            <w:b/>
            <w:bCs/>
            <w:sz w:val="28"/>
            <w:szCs w:val="28"/>
          </w:rPr>
          <w:fldChar w:fldCharType="separate"/>
        </w:r>
        <w:r w:rsidR="007B70A3">
          <w:rPr>
            <w:b/>
            <w:bCs/>
            <w:noProof/>
            <w:sz w:val="28"/>
            <w:szCs w:val="28"/>
          </w:rPr>
          <w:t>6</w:t>
        </w:r>
        <w:r w:rsidRPr="008A44A4">
          <w:rPr>
            <w:b/>
            <w:bCs/>
            <w:sz w:val="28"/>
            <w:szCs w:val="28"/>
          </w:rPr>
          <w:fldChar w:fldCharType="end"/>
        </w:r>
      </w:p>
    </w:sdtContent>
  </w:sdt>
  <w:p w:rsidR="008A44A4" w:rsidRDefault="008A4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B0" w:rsidRDefault="00E260B0" w:rsidP="008A44A4">
      <w:r>
        <w:separator/>
      </w:r>
    </w:p>
  </w:footnote>
  <w:footnote w:type="continuationSeparator" w:id="0">
    <w:p w:rsidR="00E260B0" w:rsidRDefault="00E260B0" w:rsidP="008A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7D9"/>
    <w:multiLevelType w:val="hybridMultilevel"/>
    <w:tmpl w:val="A3D83E9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828"/>
    <w:multiLevelType w:val="hybridMultilevel"/>
    <w:tmpl w:val="1F00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0831"/>
    <w:multiLevelType w:val="hybridMultilevel"/>
    <w:tmpl w:val="F8BCE20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C391230"/>
    <w:multiLevelType w:val="hybridMultilevel"/>
    <w:tmpl w:val="BAB40F92"/>
    <w:lvl w:ilvl="0" w:tplc="F2FE927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F6AA2"/>
    <w:multiLevelType w:val="hybridMultilevel"/>
    <w:tmpl w:val="354065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CBF3182"/>
    <w:multiLevelType w:val="hybridMultilevel"/>
    <w:tmpl w:val="25E8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E6D63"/>
    <w:multiLevelType w:val="hybridMultilevel"/>
    <w:tmpl w:val="8468FFEC"/>
    <w:lvl w:ilvl="0" w:tplc="634A7A3A">
      <w:start w:val="1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C45F3"/>
    <w:multiLevelType w:val="hybridMultilevel"/>
    <w:tmpl w:val="D4DED154"/>
    <w:lvl w:ilvl="0" w:tplc="80F6F4BE">
      <w:start w:val="1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0964"/>
    <w:multiLevelType w:val="hybridMultilevel"/>
    <w:tmpl w:val="310E67BA"/>
    <w:lvl w:ilvl="0" w:tplc="871A6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F50E7"/>
    <w:multiLevelType w:val="hybridMultilevel"/>
    <w:tmpl w:val="D85C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77F4"/>
    <w:multiLevelType w:val="hybridMultilevel"/>
    <w:tmpl w:val="6142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842B2"/>
    <w:multiLevelType w:val="hybridMultilevel"/>
    <w:tmpl w:val="494C776C"/>
    <w:lvl w:ilvl="0" w:tplc="4134CB30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D7F06"/>
    <w:multiLevelType w:val="hybridMultilevel"/>
    <w:tmpl w:val="9D9CF7FC"/>
    <w:lvl w:ilvl="0" w:tplc="9EAE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06CA"/>
    <w:multiLevelType w:val="hybridMultilevel"/>
    <w:tmpl w:val="4B3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2D2D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84722"/>
    <w:multiLevelType w:val="hybridMultilevel"/>
    <w:tmpl w:val="7298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DFF"/>
    <w:multiLevelType w:val="hybridMultilevel"/>
    <w:tmpl w:val="20A4A710"/>
    <w:lvl w:ilvl="0" w:tplc="AA5C116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10F56"/>
    <w:multiLevelType w:val="hybridMultilevel"/>
    <w:tmpl w:val="EDA0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876F5"/>
    <w:multiLevelType w:val="hybridMultilevel"/>
    <w:tmpl w:val="30D497A4"/>
    <w:lvl w:ilvl="0" w:tplc="4134CB30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F4CE04B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5110D"/>
    <w:multiLevelType w:val="hybridMultilevel"/>
    <w:tmpl w:val="AFA4A85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1AC4A39"/>
    <w:multiLevelType w:val="hybridMultilevel"/>
    <w:tmpl w:val="963CEAF0"/>
    <w:lvl w:ilvl="0" w:tplc="4134CB30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50C11"/>
    <w:multiLevelType w:val="hybridMultilevel"/>
    <w:tmpl w:val="54D0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19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17"/>
  </w:num>
  <w:num w:numId="14">
    <w:abstractNumId w:val="8"/>
  </w:num>
  <w:num w:numId="15">
    <w:abstractNumId w:val="9"/>
  </w:num>
  <w:num w:numId="16">
    <w:abstractNumId w:val="14"/>
  </w:num>
  <w:num w:numId="17">
    <w:abstractNumId w:val="16"/>
  </w:num>
  <w:num w:numId="18">
    <w:abstractNumId w:val="20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D21"/>
    <w:rsid w:val="0000325D"/>
    <w:rsid w:val="000477A5"/>
    <w:rsid w:val="00060EDC"/>
    <w:rsid w:val="000713F1"/>
    <w:rsid w:val="000E2540"/>
    <w:rsid w:val="000E5542"/>
    <w:rsid w:val="000F16D8"/>
    <w:rsid w:val="00123018"/>
    <w:rsid w:val="001555B8"/>
    <w:rsid w:val="0016253E"/>
    <w:rsid w:val="00167EA1"/>
    <w:rsid w:val="00170EFF"/>
    <w:rsid w:val="001803DF"/>
    <w:rsid w:val="001D1FF9"/>
    <w:rsid w:val="0022693B"/>
    <w:rsid w:val="00232543"/>
    <w:rsid w:val="00264112"/>
    <w:rsid w:val="002C61E2"/>
    <w:rsid w:val="003206CE"/>
    <w:rsid w:val="00336503"/>
    <w:rsid w:val="00373066"/>
    <w:rsid w:val="00393666"/>
    <w:rsid w:val="003B222D"/>
    <w:rsid w:val="003C0A6F"/>
    <w:rsid w:val="003D5F06"/>
    <w:rsid w:val="003F4794"/>
    <w:rsid w:val="00405BA7"/>
    <w:rsid w:val="004E31A1"/>
    <w:rsid w:val="00547A6D"/>
    <w:rsid w:val="00565B21"/>
    <w:rsid w:val="00572A24"/>
    <w:rsid w:val="00577DF3"/>
    <w:rsid w:val="0059346F"/>
    <w:rsid w:val="00593A2B"/>
    <w:rsid w:val="005B323F"/>
    <w:rsid w:val="005D0577"/>
    <w:rsid w:val="005D2D7F"/>
    <w:rsid w:val="005E3C09"/>
    <w:rsid w:val="00686D53"/>
    <w:rsid w:val="006F64D1"/>
    <w:rsid w:val="00723095"/>
    <w:rsid w:val="00737EA5"/>
    <w:rsid w:val="00794A54"/>
    <w:rsid w:val="007B0A78"/>
    <w:rsid w:val="007B70A3"/>
    <w:rsid w:val="007E31E0"/>
    <w:rsid w:val="007F4CA6"/>
    <w:rsid w:val="008117B3"/>
    <w:rsid w:val="00826840"/>
    <w:rsid w:val="008368B7"/>
    <w:rsid w:val="00847366"/>
    <w:rsid w:val="00854C90"/>
    <w:rsid w:val="00854F64"/>
    <w:rsid w:val="00864DB1"/>
    <w:rsid w:val="008A44A4"/>
    <w:rsid w:val="008A59F4"/>
    <w:rsid w:val="008B4A43"/>
    <w:rsid w:val="008E491C"/>
    <w:rsid w:val="008F0021"/>
    <w:rsid w:val="009134DD"/>
    <w:rsid w:val="009853C4"/>
    <w:rsid w:val="00995327"/>
    <w:rsid w:val="009A0175"/>
    <w:rsid w:val="00A22C20"/>
    <w:rsid w:val="00A705D3"/>
    <w:rsid w:val="00A718A4"/>
    <w:rsid w:val="00AB7EA1"/>
    <w:rsid w:val="00AF5170"/>
    <w:rsid w:val="00B03769"/>
    <w:rsid w:val="00B542F6"/>
    <w:rsid w:val="00B679B3"/>
    <w:rsid w:val="00B71D21"/>
    <w:rsid w:val="00B825DA"/>
    <w:rsid w:val="00B91561"/>
    <w:rsid w:val="00B9297B"/>
    <w:rsid w:val="00BA6DB8"/>
    <w:rsid w:val="00BD336C"/>
    <w:rsid w:val="00BF6357"/>
    <w:rsid w:val="00C4720D"/>
    <w:rsid w:val="00C522C0"/>
    <w:rsid w:val="00C96409"/>
    <w:rsid w:val="00CA5105"/>
    <w:rsid w:val="00CB553B"/>
    <w:rsid w:val="00CE7CE8"/>
    <w:rsid w:val="00D37F53"/>
    <w:rsid w:val="00E037D3"/>
    <w:rsid w:val="00E251EF"/>
    <w:rsid w:val="00E260B0"/>
    <w:rsid w:val="00E50EEE"/>
    <w:rsid w:val="00EC2497"/>
    <w:rsid w:val="00ED5D85"/>
    <w:rsid w:val="00EF0E53"/>
    <w:rsid w:val="00F23202"/>
    <w:rsid w:val="00F2648C"/>
    <w:rsid w:val="00F367E4"/>
    <w:rsid w:val="00FA2557"/>
    <w:rsid w:val="00FB4F1F"/>
    <w:rsid w:val="00FD6CA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7181"/>
  <w15:docId w15:val="{FD3B39B6-DF1A-45FC-8A23-3B3E8EF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1D21"/>
    <w:pPr>
      <w:keepNext/>
      <w:bidi w:val="0"/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D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D21"/>
    <w:rPr>
      <w:color w:val="0000FF"/>
      <w:u w:val="single"/>
    </w:rPr>
  </w:style>
  <w:style w:type="paragraph" w:customStyle="1" w:styleId="Default">
    <w:name w:val="Default"/>
    <w:rsid w:val="004E3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357"/>
    <w:pPr>
      <w:ind w:left="720"/>
      <w:contextualSpacing/>
    </w:pPr>
  </w:style>
  <w:style w:type="table" w:styleId="TableGrid">
    <w:name w:val="Table Grid"/>
    <w:basedOn w:val="TableNormal"/>
    <w:uiPriority w:val="59"/>
    <w:rsid w:val="005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323F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A44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4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4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Medic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Nahrin</dc:creator>
  <cp:lastModifiedBy>Thanaa</cp:lastModifiedBy>
  <cp:revision>49</cp:revision>
  <cp:lastPrinted>2014-09-11T00:11:00Z</cp:lastPrinted>
  <dcterms:created xsi:type="dcterms:W3CDTF">2013-09-27T16:58:00Z</dcterms:created>
  <dcterms:modified xsi:type="dcterms:W3CDTF">2021-05-05T23:55:00Z</dcterms:modified>
</cp:coreProperties>
</file>