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A0" w:rsidRPr="00131316" w:rsidRDefault="002F5F5B" w:rsidP="0013131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MA"/>
        </w:rPr>
      </w:pPr>
      <w:r w:rsidRPr="00131316">
        <w:rPr>
          <w:rFonts w:ascii="Traditional Arabic" w:hAnsi="Traditional Arabic" w:cs="Traditional Arabic"/>
          <w:b/>
          <w:bCs/>
          <w:sz w:val="44"/>
          <w:szCs w:val="44"/>
          <w:rtl/>
          <w:lang w:bidi="ar-MA"/>
        </w:rPr>
        <w:t>عبد المجيد التزارني</w:t>
      </w:r>
    </w:p>
    <w:p w:rsidR="002F5F5B" w:rsidRPr="00131316" w:rsidRDefault="002F5F5B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مزداد سنة 1982 بالعراق</w:t>
      </w:r>
    </w:p>
    <w:p w:rsidR="002F5F5B" w:rsidRPr="00131316" w:rsidRDefault="001300FC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درس</w:t>
      </w:r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بالمرحلة </w:t>
      </w:r>
      <w:proofErr w:type="spellStart"/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الإبتدئية</w:t>
      </w:r>
      <w:proofErr w:type="spellEnd"/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هناك لثلاث سنوات وهُجِّرَ</w:t>
      </w:r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قسر</w:t>
      </w: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ً</w:t>
      </w:r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ا بسبب ظروف حرب الخليج الثانية 1991م.</w:t>
      </w:r>
    </w:p>
    <w:p w:rsidR="002F5F5B" w:rsidRPr="00131316" w:rsidRDefault="001300FC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أتم دراسته</w:t>
      </w:r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بالمرحلة </w:t>
      </w:r>
      <w:proofErr w:type="spellStart"/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الإبتدائية</w:t>
      </w:r>
      <w:proofErr w:type="spellEnd"/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بالمغرب وبالضبط بمجموعة مدارس مركزية زاوية </w:t>
      </w:r>
      <w:proofErr w:type="spellStart"/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الفكوس</w:t>
      </w:r>
      <w:proofErr w:type="spellEnd"/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بدوار زاوية </w:t>
      </w:r>
      <w:proofErr w:type="spellStart"/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الفكوس</w:t>
      </w:r>
      <w:proofErr w:type="spellEnd"/>
      <w:r w:rsidR="002F5F5B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بنواحي مدينة زاكورة.</w:t>
      </w:r>
    </w:p>
    <w:p w:rsidR="002F5F5B" w:rsidRPr="00131316" w:rsidRDefault="001300FC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حاصل على شهادة السلك الإعدادي بإعدادية درعة بمدينة زاكورة سنة 1999.</w:t>
      </w:r>
    </w:p>
    <w:p w:rsidR="001300FC" w:rsidRPr="00131316" w:rsidRDefault="001300FC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حاصل على شهادة البكالوريا بثانوية سيدي احمد بنَّاصر بزاكورة سنة 2002</w:t>
      </w:r>
    </w:p>
    <w:p w:rsidR="00B73CB4" w:rsidRPr="00131316" w:rsidRDefault="00B73CB4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حاصل على الإجازة شعبة الجغرافيا بكلية الآداب والعلوم الإنسانية - جامعة ابن زهر، أكادير.</w:t>
      </w:r>
      <w:r w:rsidR="008A0954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توِّج ببحث تحت عنوان " المنظمات الأهلية بواحة </w:t>
      </w:r>
      <w:proofErr w:type="spellStart"/>
      <w:r w:rsidR="008A0954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فزواطة</w:t>
      </w:r>
      <w:proofErr w:type="spellEnd"/>
      <w:r w:rsidR="008A0954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".</w:t>
      </w:r>
    </w:p>
    <w:p w:rsidR="00B73CB4" w:rsidRPr="00131316" w:rsidRDefault="00B73CB4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r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خريج المدرسة العليا للأساتذة، التقدم، الرباط سنة 2008</w:t>
      </w:r>
      <w:r w:rsidR="008A0954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توج ببحث تحت عنوان "</w:t>
      </w:r>
      <w:r w:rsidR="008768C8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المنهاج الجديد لمادة الجغرافية: دراسة مقارنة بين كتاب الأساسي، المنار ومسار، السنة الثانية باك"</w:t>
      </w:r>
    </w:p>
    <w:p w:rsidR="00131316" w:rsidRPr="00131316" w:rsidRDefault="00131316" w:rsidP="00131316">
      <w:pPr>
        <w:pStyle w:val="Paragraphedeliste"/>
        <w:numPr>
          <w:ilvl w:val="0"/>
          <w:numId w:val="1"/>
        </w:numPr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8"/>
          <w:szCs w:val="48"/>
          <w:lang w:bidi="ar-MA"/>
        </w:rPr>
      </w:pPr>
      <w:proofErr w:type="gramStart"/>
      <w:r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ي</w:t>
      </w:r>
      <w:r w:rsidR="00B73CB4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شتغل </w:t>
      </w:r>
      <w:r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الآن</w:t>
      </w:r>
      <w:proofErr w:type="gramEnd"/>
      <w:r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استاذ</w:t>
      </w:r>
      <w:r w:rsidR="00B73CB4" w:rsidRPr="00131316">
        <w:rPr>
          <w:rFonts w:ascii="Traditional Arabic" w:hAnsi="Traditional Arabic" w:cs="Traditional Arabic" w:hint="cs"/>
          <w:sz w:val="48"/>
          <w:szCs w:val="48"/>
          <w:rtl/>
          <w:lang w:bidi="ar-MA"/>
        </w:rPr>
        <w:t xml:space="preserve"> ل</w:t>
      </w:r>
      <w:r>
        <w:rPr>
          <w:rFonts w:ascii="Traditional Arabic" w:hAnsi="Traditional Arabic" w:cs="Traditional Arabic" w:hint="cs"/>
          <w:sz w:val="48"/>
          <w:szCs w:val="48"/>
          <w:rtl/>
          <w:lang w:bidi="ar-MA"/>
        </w:rPr>
        <w:t>مادة التاريخ والجغرافيا بالسلك الثانوي التأهيلي</w:t>
      </w:r>
    </w:p>
    <w:p w:rsidR="00B73CB4" w:rsidRPr="00CD3117" w:rsidRDefault="00B73CB4" w:rsidP="00131316">
      <w:pPr>
        <w:pStyle w:val="Paragraphedeliste"/>
        <w:bidi/>
        <w:spacing w:after="0" w:line="240" w:lineRule="auto"/>
        <w:ind w:left="283"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bookmarkStart w:id="0" w:name="_GoBack"/>
      <w:bookmarkEnd w:id="0"/>
    </w:p>
    <w:sectPr w:rsidR="00B73CB4" w:rsidRPr="00CD3117" w:rsidSect="00CD3117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7BE"/>
    <w:multiLevelType w:val="hybridMultilevel"/>
    <w:tmpl w:val="0C8E1518"/>
    <w:lvl w:ilvl="0" w:tplc="B560AC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5B"/>
    <w:rsid w:val="001300FC"/>
    <w:rsid w:val="00131316"/>
    <w:rsid w:val="002F5F5B"/>
    <w:rsid w:val="007A0CED"/>
    <w:rsid w:val="008768C8"/>
    <w:rsid w:val="008A0954"/>
    <w:rsid w:val="00B73CB4"/>
    <w:rsid w:val="00CD3117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56F2"/>
  <w15:docId w15:val="{FD8E6B90-7472-4093-9B32-D704CC7D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2016-09-28T20:49:00Z</dcterms:created>
  <dcterms:modified xsi:type="dcterms:W3CDTF">2016-09-28T20:49:00Z</dcterms:modified>
</cp:coreProperties>
</file>