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3" w:rsidRPr="000956D8" w:rsidRDefault="004E2FE3" w:rsidP="004E2FE3">
      <w:pPr>
        <w:tabs>
          <w:tab w:val="center" w:pos="4371"/>
        </w:tabs>
        <w:spacing w:line="240" w:lineRule="auto"/>
        <w:jc w:val="center"/>
        <w:rPr>
          <w:rFonts w:cs="PT Bold Heading"/>
          <w:color w:val="C00000"/>
          <w:sz w:val="32"/>
          <w:szCs w:val="32"/>
          <w:rtl/>
        </w:rPr>
      </w:pPr>
      <w:r w:rsidRPr="000956D8">
        <w:rPr>
          <w:rFonts w:cs="PT Bold Heading" w:hint="cs"/>
          <w:b/>
          <w:bCs/>
          <w:noProof/>
          <w:color w:val="C00000"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-158115</wp:posOffset>
            </wp:positionV>
            <wp:extent cx="1247775" cy="1543050"/>
            <wp:effectExtent l="19050" t="0" r="9525" b="0"/>
            <wp:wrapNone/>
            <wp:docPr id="2" name="صورة 1" descr="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082" w:rsidRPr="00401082">
        <w:rPr>
          <w:rFonts w:cs="PT Bold Heading"/>
          <w:b/>
          <w:bCs/>
          <w:noProof/>
          <w:color w:val="C00000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9.2pt;width:102pt;height:131.25pt;z-index:251658240;mso-position-horizontal-relative:text;mso-position-vertical-relative:text" strokeweight="6pt">
            <v:stroke linestyle="thickBetweenThin"/>
            <v:textbox style="mso-next-textbox:#_x0000_s1026">
              <w:txbxContent>
                <w:p w:rsidR="004E2FE3" w:rsidRDefault="004E2FE3" w:rsidP="004E2FE3">
                  <w:pPr>
                    <w:jc w:val="both"/>
                  </w:pPr>
                </w:p>
              </w:txbxContent>
            </v:textbox>
            <w10:wrap anchorx="page"/>
          </v:shape>
        </w:pict>
      </w:r>
      <w:r w:rsidRPr="000956D8">
        <w:rPr>
          <w:rFonts w:cs="PT Bold Heading" w:hint="cs"/>
          <w:b/>
          <w:bCs/>
          <w:color w:val="C00000"/>
          <w:sz w:val="32"/>
          <w:szCs w:val="32"/>
          <w:rtl/>
          <w:lang w:val="fr-FR"/>
        </w:rPr>
        <w:t>المعلومات الشخصية</w:t>
      </w:r>
    </w:p>
    <w:p w:rsidR="004E2FE3" w:rsidRPr="00E971B7" w:rsidRDefault="004E2FE3" w:rsidP="000956D8">
      <w:pPr>
        <w:spacing w:after="0" w:line="240" w:lineRule="auto"/>
        <w:rPr>
          <w:rFonts w:ascii="Simplified Arabic" w:hAnsi="Simplified Arabic" w:cs="Monotype Koufi"/>
          <w:sz w:val="32"/>
          <w:szCs w:val="32"/>
          <w:rtl/>
        </w:rPr>
      </w:pPr>
      <w:r w:rsidRPr="00E971B7">
        <w:rPr>
          <w:rFonts w:ascii="Simplified Arabic" w:hAnsi="Simplified Arabic" w:cs="Monotype Koufi"/>
          <w:b/>
          <w:bCs/>
          <w:sz w:val="32"/>
          <w:szCs w:val="32"/>
          <w:rtl/>
        </w:rPr>
        <w:t>الاسم:علي عبد الرزاق لفته العبودي</w:t>
      </w:r>
    </w:p>
    <w:p w:rsidR="004E2FE3" w:rsidRPr="00E971B7" w:rsidRDefault="004E2FE3" w:rsidP="000956D8">
      <w:pPr>
        <w:spacing w:after="0" w:line="240" w:lineRule="auto"/>
        <w:rPr>
          <w:rFonts w:ascii="Simplified Arabic" w:hAnsi="Simplified Arabic" w:cs="Monotype Koufi"/>
          <w:sz w:val="32"/>
          <w:szCs w:val="32"/>
          <w:rtl/>
        </w:rPr>
      </w:pPr>
      <w:r w:rsidRPr="00E971B7">
        <w:rPr>
          <w:rFonts w:ascii="Simplified Arabic" w:hAnsi="Simplified Arabic" w:cs="Monotype Koufi"/>
          <w:b/>
          <w:bCs/>
          <w:sz w:val="32"/>
          <w:szCs w:val="32"/>
          <w:rtl/>
        </w:rPr>
        <w:t>تاريخ و مكانالولادة : المثنى / 1 / 1 /1985</w:t>
      </w:r>
    </w:p>
    <w:p w:rsidR="004E2FE3" w:rsidRPr="00E971B7" w:rsidRDefault="004E2FE3" w:rsidP="000956D8">
      <w:pPr>
        <w:spacing w:after="0" w:line="240" w:lineRule="auto"/>
        <w:rPr>
          <w:rFonts w:ascii="Simplified Arabic" w:hAnsi="Simplified Arabic" w:cs="Monotype Koufi"/>
          <w:sz w:val="32"/>
          <w:szCs w:val="32"/>
          <w:rtl/>
          <w:lang w:bidi="ar-IQ"/>
        </w:rPr>
      </w:pPr>
      <w:r w:rsidRPr="00E971B7">
        <w:rPr>
          <w:rFonts w:ascii="Simplified Arabic" w:hAnsi="Simplified Arabic" w:cs="Monotype Koufi"/>
          <w:b/>
          <w:bCs/>
          <w:sz w:val="32"/>
          <w:szCs w:val="32"/>
          <w:rtl/>
        </w:rPr>
        <w:t>الجنسـية : عراقي</w:t>
      </w:r>
    </w:p>
    <w:p w:rsidR="000956D8" w:rsidRPr="00E971B7" w:rsidRDefault="000956D8" w:rsidP="000956D8">
      <w:pPr>
        <w:spacing w:after="0" w:line="240" w:lineRule="auto"/>
        <w:rPr>
          <w:rFonts w:ascii="Simplified Arabic" w:hAnsi="Simplified Arabic" w:cs="Monotype Koufi"/>
          <w:sz w:val="32"/>
          <w:szCs w:val="32"/>
          <w:rtl/>
        </w:rPr>
      </w:pPr>
      <w:r w:rsidRPr="00E971B7">
        <w:rPr>
          <w:rFonts w:ascii="Simplified Arabic" w:hAnsi="Simplified Arabic" w:cs="Monotype Koufi"/>
          <w:b/>
          <w:bCs/>
          <w:sz w:val="32"/>
          <w:szCs w:val="32"/>
          <w:rtl/>
        </w:rPr>
        <w:t>الحالة الاجتماعية :متزوج</w:t>
      </w:r>
    </w:p>
    <w:p w:rsidR="000956D8" w:rsidRDefault="000956D8" w:rsidP="000956D8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</w:p>
    <w:p w:rsidR="00E971B7" w:rsidRPr="00E971B7" w:rsidRDefault="00E971B7" w:rsidP="00E971B7">
      <w:pPr>
        <w:shd w:val="clear" w:color="auto" w:fill="00B0F0"/>
        <w:spacing w:after="0" w:line="240" w:lineRule="auto"/>
        <w:jc w:val="center"/>
        <w:rPr>
          <w:rFonts w:ascii="Simplified Arabic" w:hAnsi="Simplified Arabic" w:cs="PT Bold Heading"/>
          <w:sz w:val="20"/>
          <w:szCs w:val="20"/>
          <w:rtl/>
        </w:rPr>
      </w:pPr>
      <w:r w:rsidRPr="00E971B7">
        <w:rPr>
          <w:rFonts w:cs="PT Bold Heading" w:hint="cs"/>
          <w:color w:val="002060"/>
          <w:sz w:val="28"/>
          <w:szCs w:val="28"/>
          <w:rtl/>
        </w:rPr>
        <w:t>معلومات الاتصال</w:t>
      </w:r>
    </w:p>
    <w:p w:rsidR="00E971B7" w:rsidRPr="000956D8" w:rsidRDefault="00E971B7" w:rsidP="00E971B7">
      <w:pPr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927"/>
        <w:gridCol w:w="4927"/>
      </w:tblGrid>
      <w:tr w:rsidR="004E2FE3" w:rsidTr="004E2FE3">
        <w:tc>
          <w:tcPr>
            <w:tcW w:w="4927" w:type="dxa"/>
          </w:tcPr>
          <w:p w:rsidR="004E2FE3" w:rsidRDefault="004E2FE3" w:rsidP="000956D8">
            <w:pPr>
              <w:jc w:val="center"/>
              <w:rPr>
                <w:color w:val="002060"/>
                <w:sz w:val="28"/>
                <w:szCs w:val="28"/>
                <w:rtl/>
              </w:rPr>
            </w:pPr>
            <w:r w:rsidRPr="00671A13">
              <w:rPr>
                <w:rFonts w:hint="cs"/>
                <w:b/>
                <w:bCs/>
                <w:i/>
                <w:iCs/>
                <w:color w:val="000000"/>
                <w:rtl/>
              </w:rPr>
              <w:t>رقمالجوال</w:t>
            </w:r>
          </w:p>
        </w:tc>
        <w:tc>
          <w:tcPr>
            <w:tcW w:w="4927" w:type="dxa"/>
          </w:tcPr>
          <w:p w:rsidR="004E2FE3" w:rsidRDefault="004E2FE3" w:rsidP="000956D8">
            <w:pPr>
              <w:jc w:val="center"/>
              <w:rPr>
                <w:color w:val="002060"/>
                <w:sz w:val="28"/>
                <w:szCs w:val="28"/>
                <w:rtl/>
              </w:rPr>
            </w:pPr>
            <w:r w:rsidRPr="00671A13">
              <w:rPr>
                <w:rFonts w:hint="cs"/>
                <w:b/>
                <w:bCs/>
                <w:i/>
                <w:iCs/>
                <w:color w:val="000000"/>
                <w:rtl/>
              </w:rPr>
              <w:t>0096478</w:t>
            </w: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12298270</w:t>
            </w:r>
          </w:p>
        </w:tc>
      </w:tr>
      <w:tr w:rsidR="004E2FE3" w:rsidTr="004E2FE3">
        <w:tc>
          <w:tcPr>
            <w:tcW w:w="4927" w:type="dxa"/>
          </w:tcPr>
          <w:p w:rsidR="004E2FE3" w:rsidRDefault="004E2FE3" w:rsidP="000956D8">
            <w:pPr>
              <w:jc w:val="center"/>
              <w:rPr>
                <w:color w:val="002060"/>
                <w:sz w:val="28"/>
                <w:szCs w:val="28"/>
                <w:rtl/>
              </w:rPr>
            </w:pPr>
            <w:r w:rsidRPr="00671A13">
              <w:rPr>
                <w:rFonts w:hint="cs"/>
                <w:b/>
                <w:bCs/>
                <w:i/>
                <w:iCs/>
                <w:color w:val="000000"/>
                <w:rtl/>
              </w:rPr>
              <w:t>البريدالإلكتروني</w:t>
            </w:r>
          </w:p>
        </w:tc>
        <w:tc>
          <w:tcPr>
            <w:tcW w:w="4927" w:type="dxa"/>
          </w:tcPr>
          <w:p w:rsidR="004E2FE3" w:rsidRPr="004E2FE3" w:rsidRDefault="00401082" w:rsidP="000956D8">
            <w:pPr>
              <w:jc w:val="center"/>
              <w:rPr>
                <w:color w:val="002060"/>
                <w:sz w:val="28"/>
                <w:szCs w:val="28"/>
                <w:rtl/>
              </w:rPr>
            </w:pPr>
            <w:hyperlink r:id="rId6" w:history="1">
              <w:r w:rsidR="004E2FE3" w:rsidRPr="00EF4C52">
                <w:rPr>
                  <w:rStyle w:val="Hyperlink"/>
                  <w:b/>
                  <w:bCs/>
                  <w:i/>
                  <w:iCs/>
                </w:rPr>
                <w:t>a_c_l2006@yahoo.com</w:t>
              </w:r>
            </w:hyperlink>
          </w:p>
        </w:tc>
      </w:tr>
    </w:tbl>
    <w:p w:rsidR="004E2FE3" w:rsidRPr="00A81A39" w:rsidRDefault="004E2FE3" w:rsidP="004E2FE3">
      <w:pPr>
        <w:rPr>
          <w:color w:val="002060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284"/>
        <w:gridCol w:w="3285"/>
        <w:gridCol w:w="3285"/>
      </w:tblGrid>
      <w:tr w:rsidR="009429AC" w:rsidTr="004B404B">
        <w:tc>
          <w:tcPr>
            <w:tcW w:w="9854" w:type="dxa"/>
            <w:gridSpan w:val="3"/>
          </w:tcPr>
          <w:p w:rsidR="009429AC" w:rsidRDefault="009429AC" w:rsidP="009429AC">
            <w:pPr>
              <w:jc w:val="center"/>
              <w:rPr>
                <w:rtl/>
              </w:rPr>
            </w:pPr>
            <w:r w:rsidRPr="005B22C0">
              <w:rPr>
                <w:rFonts w:hint="cs"/>
                <w:b/>
                <w:bCs/>
                <w:color w:val="0070C0"/>
                <w:sz w:val="28"/>
                <w:szCs w:val="28"/>
                <w:rtl/>
                <w:lang w:val="fr-FR"/>
              </w:rPr>
              <w:t xml:space="preserve">المؤهلات العلمية </w:t>
            </w:r>
            <w:r w:rsidRPr="00671A13">
              <w:rPr>
                <w:b/>
                <w:bCs/>
                <w:color w:val="000000"/>
                <w:sz w:val="28"/>
                <w:szCs w:val="28"/>
                <w:lang w:val="fr-FR"/>
              </w:rPr>
              <w:t>Qualifications</w:t>
            </w:r>
          </w:p>
        </w:tc>
      </w:tr>
      <w:tr w:rsidR="009429AC" w:rsidTr="004B404B">
        <w:tc>
          <w:tcPr>
            <w:tcW w:w="3284" w:type="dxa"/>
          </w:tcPr>
          <w:p w:rsidR="009429AC" w:rsidRDefault="009429AC" w:rsidP="000956D8">
            <w:pPr>
              <w:jc w:val="center"/>
              <w:rPr>
                <w:rtl/>
                <w:lang w:bidi="ar-IQ"/>
              </w:rPr>
            </w:pPr>
            <w:r w:rsidRPr="00671A13">
              <w:rPr>
                <w:rFonts w:hint="cs"/>
                <w:b/>
                <w:bCs/>
                <w:color w:val="000000"/>
                <w:rtl/>
              </w:rPr>
              <w:t xml:space="preserve">المكان  </w:t>
            </w:r>
            <w:r w:rsidRPr="00671A13">
              <w:rPr>
                <w:b/>
                <w:bCs/>
                <w:i/>
                <w:iCs/>
                <w:color w:val="000000"/>
              </w:rPr>
              <w:t>Place</w:t>
            </w:r>
          </w:p>
        </w:tc>
        <w:tc>
          <w:tcPr>
            <w:tcW w:w="3285" w:type="dxa"/>
          </w:tcPr>
          <w:p w:rsidR="009429AC" w:rsidRDefault="009429AC" w:rsidP="000956D8">
            <w:pPr>
              <w:jc w:val="center"/>
              <w:rPr>
                <w:rtl/>
                <w:lang w:bidi="ar-IQ"/>
              </w:rPr>
            </w:pPr>
            <w:r w:rsidRPr="00671A13">
              <w:rPr>
                <w:rFonts w:hint="cs"/>
                <w:b/>
                <w:bCs/>
                <w:color w:val="000000"/>
                <w:rtl/>
              </w:rPr>
              <w:t xml:space="preserve">الشهادة  </w:t>
            </w:r>
            <w:r w:rsidRPr="00671A13">
              <w:rPr>
                <w:b/>
                <w:bCs/>
                <w:i/>
                <w:iCs/>
                <w:color w:val="000000"/>
              </w:rPr>
              <w:t xml:space="preserve"> Degree</w:t>
            </w:r>
          </w:p>
        </w:tc>
        <w:tc>
          <w:tcPr>
            <w:tcW w:w="3285" w:type="dxa"/>
            <w:vAlign w:val="center"/>
          </w:tcPr>
          <w:p w:rsidR="009429AC" w:rsidRPr="00671A13" w:rsidRDefault="009429AC" w:rsidP="000956D8">
            <w:pPr>
              <w:tabs>
                <w:tab w:val="center" w:pos="612"/>
              </w:tabs>
              <w:jc w:val="center"/>
              <w:rPr>
                <w:b/>
                <w:bCs/>
                <w:color w:val="000000"/>
              </w:rPr>
            </w:pPr>
            <w:r w:rsidRPr="00671A13">
              <w:rPr>
                <w:rFonts w:hint="cs"/>
                <w:b/>
                <w:bCs/>
                <w:color w:val="000000"/>
                <w:rtl/>
              </w:rPr>
              <w:t xml:space="preserve">التاريخ </w:t>
            </w:r>
            <w:r w:rsidRPr="00671A13">
              <w:rPr>
                <w:b/>
                <w:bCs/>
                <w:i/>
                <w:iCs/>
                <w:color w:val="000000"/>
              </w:rPr>
              <w:t xml:space="preserve"> Date</w:t>
            </w:r>
          </w:p>
        </w:tc>
      </w:tr>
      <w:tr w:rsidR="009429AC" w:rsidTr="009429AC">
        <w:tc>
          <w:tcPr>
            <w:tcW w:w="3284" w:type="dxa"/>
          </w:tcPr>
          <w:p w:rsidR="009429AC" w:rsidRDefault="009429AC" w:rsidP="000956D8">
            <w:pPr>
              <w:rPr>
                <w:rtl/>
              </w:rPr>
            </w:pPr>
            <w:r w:rsidRPr="00671A13">
              <w:rPr>
                <w:rFonts w:hint="cs"/>
                <w:b/>
                <w:bCs/>
                <w:color w:val="000000"/>
                <w:rtl/>
              </w:rPr>
              <w:t>معهد طبي الكوفة</w:t>
            </w:r>
          </w:p>
        </w:tc>
        <w:tc>
          <w:tcPr>
            <w:tcW w:w="3285" w:type="dxa"/>
          </w:tcPr>
          <w:p w:rsidR="009429AC" w:rsidRDefault="009429AC" w:rsidP="000956D8">
            <w:pPr>
              <w:jc w:val="center"/>
              <w:rPr>
                <w:rtl/>
              </w:rPr>
            </w:pPr>
            <w:r w:rsidRPr="00671A13">
              <w:rPr>
                <w:rFonts w:hint="cs"/>
                <w:b/>
                <w:bCs/>
                <w:color w:val="000000"/>
                <w:rtl/>
              </w:rPr>
              <w:t>دبلوم صيدلة</w:t>
            </w:r>
          </w:p>
        </w:tc>
        <w:tc>
          <w:tcPr>
            <w:tcW w:w="3285" w:type="dxa"/>
          </w:tcPr>
          <w:p w:rsidR="009429AC" w:rsidRDefault="009429AC" w:rsidP="000956D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2004- 2005</w:t>
            </w:r>
          </w:p>
        </w:tc>
      </w:tr>
      <w:tr w:rsidR="009429AC" w:rsidTr="009429AC">
        <w:tc>
          <w:tcPr>
            <w:tcW w:w="3284" w:type="dxa"/>
          </w:tcPr>
          <w:p w:rsidR="009429AC" w:rsidRDefault="009429AC" w:rsidP="000956D8">
            <w:pPr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جامعة القادسي</w:t>
            </w:r>
            <w:r>
              <w:rPr>
                <w:rFonts w:hint="eastAsia"/>
                <w:b/>
                <w:bCs/>
                <w:color w:val="000000"/>
                <w:rtl/>
              </w:rPr>
              <w:t>ة</w:t>
            </w:r>
          </w:p>
        </w:tc>
        <w:tc>
          <w:tcPr>
            <w:tcW w:w="3285" w:type="dxa"/>
          </w:tcPr>
          <w:p w:rsidR="009429AC" w:rsidRDefault="000956D8" w:rsidP="000956D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بكالوريو</w:t>
            </w:r>
            <w:r>
              <w:rPr>
                <w:rFonts w:hint="eastAsia"/>
                <w:b/>
                <w:bCs/>
                <w:color w:val="000000"/>
                <w:rtl/>
              </w:rPr>
              <w:t>س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إدارة أعمال</w:t>
            </w:r>
          </w:p>
        </w:tc>
        <w:tc>
          <w:tcPr>
            <w:tcW w:w="3285" w:type="dxa"/>
          </w:tcPr>
          <w:p w:rsidR="009429AC" w:rsidRDefault="009429AC" w:rsidP="000956D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2011-2012</w:t>
            </w:r>
          </w:p>
        </w:tc>
      </w:tr>
      <w:tr w:rsidR="009429AC" w:rsidTr="009429AC">
        <w:tc>
          <w:tcPr>
            <w:tcW w:w="3284" w:type="dxa"/>
          </w:tcPr>
          <w:p w:rsidR="009429AC" w:rsidRDefault="009429AC" w:rsidP="000956D8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جامعه القادسية</w:t>
            </w:r>
          </w:p>
        </w:tc>
        <w:tc>
          <w:tcPr>
            <w:tcW w:w="3285" w:type="dxa"/>
          </w:tcPr>
          <w:p w:rsidR="009429AC" w:rsidRDefault="000956D8" w:rsidP="000956D8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ماجستير إدارة أعمال</w:t>
            </w:r>
          </w:p>
        </w:tc>
        <w:tc>
          <w:tcPr>
            <w:tcW w:w="3285" w:type="dxa"/>
          </w:tcPr>
          <w:p w:rsidR="009429AC" w:rsidRDefault="000956D8" w:rsidP="000956D8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2013-2015</w:t>
            </w:r>
          </w:p>
        </w:tc>
      </w:tr>
    </w:tbl>
    <w:tbl>
      <w:tblPr>
        <w:tblpPr w:leftFromText="180" w:rightFromText="180" w:vertAnchor="text" w:horzAnchor="margin" w:tblpXSpec="center" w:tblpY="1"/>
        <w:bidiVisual/>
        <w:tblW w:w="0" w:type="auto"/>
        <w:tblLook w:val="01E0"/>
      </w:tblPr>
      <w:tblGrid>
        <w:gridCol w:w="1984"/>
        <w:gridCol w:w="5670"/>
        <w:gridCol w:w="2127"/>
      </w:tblGrid>
      <w:tr w:rsidR="000956D8" w:rsidRPr="00671A13" w:rsidTr="000956D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1B7" w:rsidRDefault="00E971B7" w:rsidP="000956D8">
            <w:pPr>
              <w:spacing w:line="400" w:lineRule="atLeast"/>
              <w:ind w:left="432" w:right="360" w:hanging="360"/>
              <w:jc w:val="center"/>
              <w:rPr>
                <w:b/>
                <w:bCs/>
                <w:color w:val="0070C0"/>
                <w:sz w:val="28"/>
                <w:szCs w:val="28"/>
                <w:rtl/>
                <w:lang w:val="fr-FR"/>
              </w:rPr>
            </w:pPr>
          </w:p>
          <w:p w:rsidR="000956D8" w:rsidRPr="00E971B7" w:rsidRDefault="000956D8" w:rsidP="00E971B7">
            <w:pPr>
              <w:shd w:val="clear" w:color="auto" w:fill="00B0F0"/>
              <w:spacing w:line="400" w:lineRule="atLeast"/>
              <w:ind w:left="432" w:right="360" w:hanging="360"/>
              <w:jc w:val="center"/>
              <w:rPr>
                <w:rFonts w:cs="PT Bold Heading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</w:pPr>
            <w:r w:rsidRPr="00E971B7">
              <w:rPr>
                <w:rFonts w:cs="PT Bold Heading" w:hint="cs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 xml:space="preserve">الدورات  </w:t>
            </w:r>
            <w:r w:rsidRPr="00E971B7">
              <w:rPr>
                <w:rFonts w:cs="PT Bold Heading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Courses</w:t>
            </w:r>
          </w:p>
          <w:p w:rsidR="00E971B7" w:rsidRPr="00671A13" w:rsidRDefault="00E971B7" w:rsidP="000956D8">
            <w:pPr>
              <w:spacing w:line="400" w:lineRule="atLeast"/>
              <w:ind w:left="432" w:right="360" w:hanging="360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المكان</w:t>
            </w:r>
            <w:r w:rsidRPr="000956D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Place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الشهادة  </w:t>
            </w:r>
            <w:r w:rsidRPr="000956D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Degree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  <w:r w:rsidRPr="000956D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Date </w:t>
            </w:r>
          </w:p>
        </w:tc>
      </w:tr>
      <w:tr w:rsidR="00320D5A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Pr="000956D8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العراق-المثنى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Pr="000956D8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دورة تعليم كمبيوتر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Pr="000956D8" w:rsidRDefault="00320D5A" w:rsidP="00320D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14/6 لغاية 4/7/2004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العراق -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دورة تدريبية حول ( المدافعة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16-17 / 1/2006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العراق -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دورة تدريبية حول ( إدارة المشاريع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18-19/1/2006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العراق -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 ( كفاءة الإدارة وإدارة النتائج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22-23/1/2006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العراق –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 ( قانون منظمات المجتمع المدني)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16-17/2/2006</w:t>
            </w:r>
          </w:p>
        </w:tc>
      </w:tr>
      <w:tr w:rsidR="00320D5A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Pr="00320D5A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20D5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العراق -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Pr="00320D5A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20D5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دورة تدريبية حول( دور مؤسسات المجتمع المدني بالديمقراطية)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Pr="00320D5A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20D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13-14/8/2006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العراق -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 ( الدعوة لحقوق الإنسان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8-9/10/2006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العراق –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 (الفساد وإستراتيجية مكافحته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15-16/11/2006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العراق – ذي قار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 (تدريب مدربين – قسم مكافحة الفساد الإداري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10-12/12/2006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العراق – ذي قار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 (التدريب على المناهج التدريبية الخاصة بمكافحة الفساد الإداري)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22- 23 /12/2006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BD6D1F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D6D1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العراق -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BD6D1F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D6D1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دورة تدريبية حول( دور مؤسسات المجتمع المدني بالديمقراطية)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BD6D1F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D6D1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22-23/1/2007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  العراق -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 (رفع الوعي في مكافحة الفساد الإداري)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17-18/3/2007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العراق - اربيل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حول(حل النزاعات)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24-26/2/2008</w:t>
            </w:r>
          </w:p>
        </w:tc>
      </w:tr>
      <w:tr w:rsidR="003B5B55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5" w:rsidRPr="000956D8" w:rsidRDefault="003B5B55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العراق -المثنى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5" w:rsidRPr="000956D8" w:rsidRDefault="003B5B55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إستراتيجية مكافحة الفساد الإداري في دوائر الدولة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5" w:rsidRPr="000956D8" w:rsidRDefault="003B5B55" w:rsidP="003B5B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3-7/7/2008</w:t>
            </w:r>
          </w:p>
        </w:tc>
      </w:tr>
      <w:tr w:rsidR="005216F1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F1" w:rsidRPr="00320D5A" w:rsidRDefault="005216F1" w:rsidP="000956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20D5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العراق - اربيل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F1" w:rsidRPr="00320D5A" w:rsidRDefault="005216F1" w:rsidP="000956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20D5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دورة تدريب مدربين حول مراقبة الانتخابات</w:t>
            </w:r>
            <w:r w:rsidRPr="00320D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لمجالس المحافظات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F1" w:rsidRPr="00320D5A" w:rsidRDefault="005216F1" w:rsidP="003B5B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20D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20-22/12/2008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العراق -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3B5B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 الصحافة (</w:t>
            </w:r>
            <w:r w:rsidR="003B5B5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كتابة</w:t>
            </w: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الخبر)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20-22/6/2010</w:t>
            </w:r>
          </w:p>
        </w:tc>
      </w:tr>
      <w:tr w:rsidR="003B5B55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5" w:rsidRPr="000956D8" w:rsidRDefault="003B5B55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العراق-المثنى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5" w:rsidRPr="000956D8" w:rsidRDefault="003B5B55" w:rsidP="003B5B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منتدى </w:t>
            </w:r>
            <w:r w:rsidR="005216F1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الإعلام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والمجتمع المدني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5" w:rsidRPr="000956D8" w:rsidRDefault="005216F1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3-6/7/2010</w:t>
            </w:r>
          </w:p>
        </w:tc>
      </w:tr>
      <w:tr w:rsidR="000956D8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A81A39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320D5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العراق - اربيل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دورة تدريبية حول التفاوض وحل النزاعات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8" w:rsidRPr="000956D8" w:rsidRDefault="000956D8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24-25/9/2010</w:t>
            </w:r>
          </w:p>
        </w:tc>
      </w:tr>
      <w:tr w:rsidR="003B5B55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5" w:rsidRPr="000956D8" w:rsidRDefault="003B5B55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956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العراق - المثنى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5" w:rsidRPr="000956D8" w:rsidRDefault="003B5B55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تطوير وبناء قدرات المنظمات العراقية في المدافعة التشريعية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5" w:rsidRPr="000956D8" w:rsidRDefault="003B5B55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28/12/2010</w:t>
            </w:r>
          </w:p>
        </w:tc>
      </w:tr>
      <w:tr w:rsidR="005216F1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F1" w:rsidRPr="000956D8" w:rsidRDefault="005216F1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العراق - البصرة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F1" w:rsidRDefault="005216F1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استخدام وسائل الإعلام بالترويج للتسامح الديني والتعايش السلمي في العراق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F1" w:rsidRDefault="005216F1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16/11/2012</w:t>
            </w:r>
          </w:p>
        </w:tc>
      </w:tr>
      <w:tr w:rsidR="005216F1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F1" w:rsidRDefault="005216F1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العراق -البصرة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F1" w:rsidRDefault="005216F1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ورشة بناء السلام ومهارات التواصل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F1" w:rsidRDefault="005216F1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21-23/9/2012</w:t>
            </w:r>
          </w:p>
        </w:tc>
      </w:tr>
      <w:tr w:rsidR="00320D5A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العراق-سليمانية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الحوكمة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والقيادة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25-27/10/2013</w:t>
            </w:r>
          </w:p>
        </w:tc>
      </w:tr>
      <w:tr w:rsidR="00320D5A" w:rsidRPr="00671A13" w:rsidTr="00320D5A">
        <w:trPr>
          <w:trHeight w:val="5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العراق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البصرة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دورة تدريب مدربين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5A" w:rsidRDefault="00320D5A" w:rsidP="000956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7-8/8/2015</w:t>
            </w:r>
          </w:p>
        </w:tc>
      </w:tr>
    </w:tbl>
    <w:p w:rsidR="000956D8" w:rsidRDefault="000956D8" w:rsidP="000956D8">
      <w:pPr>
        <w:spacing w:after="0"/>
        <w:rPr>
          <w:rtl/>
          <w:lang w:bidi="ar-IQ"/>
        </w:rPr>
      </w:pPr>
    </w:p>
    <w:p w:rsidR="006154C3" w:rsidRDefault="006154C3" w:rsidP="006154C3">
      <w:pPr>
        <w:shd w:val="clear" w:color="auto" w:fill="FFFFFF" w:themeFill="background1"/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</w:p>
    <w:p w:rsidR="000956D8" w:rsidRPr="00E971B7" w:rsidRDefault="000956D8" w:rsidP="006154C3">
      <w:pPr>
        <w:shd w:val="clear" w:color="auto" w:fill="00B0F0"/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</w:rPr>
      </w:pPr>
      <w:r w:rsidRPr="00E971B7"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  <w:t>المهارات</w:t>
      </w:r>
    </w:p>
    <w:p w:rsidR="00E971B7" w:rsidRDefault="00E971B7" w:rsidP="00E971B7">
      <w:pPr>
        <w:spacing w:after="0" w:line="240" w:lineRule="auto"/>
        <w:ind w:left="720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A81A39" w:rsidRPr="00A81A39" w:rsidRDefault="000956D8" w:rsidP="00D33941">
      <w:pPr>
        <w:numPr>
          <w:ilvl w:val="0"/>
          <w:numId w:val="1"/>
        </w:numPr>
        <w:tabs>
          <w:tab w:val="clear" w:pos="1785"/>
          <w:tab w:val="num" w:pos="991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القدرة على استخدام برامج الحاسوب الآلي ( ورد ,</w:t>
      </w:r>
      <w:proofErr w:type="spellStart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باور</w:t>
      </w:r>
      <w:proofErr w:type="spellEnd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بوينت</w:t>
      </w:r>
      <w:proofErr w:type="spellEnd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, ).</w:t>
      </w:r>
    </w:p>
    <w:p w:rsidR="00E971B7" w:rsidRDefault="00E971B7" w:rsidP="00E971B7">
      <w:pPr>
        <w:spacing w:after="0" w:line="240" w:lineRule="auto"/>
        <w:jc w:val="center"/>
        <w:rPr>
          <w:rFonts w:ascii="Simplified Arabic" w:hAnsi="Simplified Arabic" w:cs="PT Bold Heading"/>
          <w:b/>
          <w:bCs/>
          <w:color w:val="0070C0"/>
          <w:sz w:val="28"/>
          <w:szCs w:val="28"/>
          <w:rtl/>
        </w:rPr>
      </w:pPr>
    </w:p>
    <w:p w:rsidR="000956D8" w:rsidRPr="006154C3" w:rsidRDefault="000956D8" w:rsidP="00E971B7">
      <w:pPr>
        <w:shd w:val="clear" w:color="auto" w:fill="00B0F0"/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  <w:r w:rsidRPr="006154C3"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  <w:t>الخبرات</w:t>
      </w:r>
    </w:p>
    <w:p w:rsidR="00E971B7" w:rsidRPr="00E971B7" w:rsidRDefault="00E971B7" w:rsidP="00E971B7">
      <w:pPr>
        <w:spacing w:after="0" w:line="240" w:lineRule="auto"/>
        <w:jc w:val="center"/>
        <w:rPr>
          <w:rFonts w:ascii="Simplified Arabic" w:hAnsi="Simplified Arabic" w:cs="PT Bold Heading"/>
          <w:b/>
          <w:bCs/>
          <w:color w:val="0070C0"/>
          <w:sz w:val="28"/>
          <w:szCs w:val="28"/>
          <w:rtl/>
        </w:rPr>
      </w:pPr>
    </w:p>
    <w:p w:rsidR="000956D8" w:rsidRPr="000956D8" w:rsidRDefault="00A81A39" w:rsidP="00D33941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رئيس مجلس إدارة</w:t>
      </w:r>
      <w:r w:rsidR="000956D8"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 لرابطة الوعي الجماهيري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0956D8" w:rsidRPr="000956D8" w:rsidRDefault="000956D8" w:rsidP="00D33941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عضو هيئة إدارية احتياط في شبكة </w:t>
      </w:r>
      <w:proofErr w:type="spellStart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اللاعنف</w:t>
      </w:r>
      <w:proofErr w:type="spellEnd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العراقية \المثنى لسنة 2007 .</w:t>
      </w:r>
    </w:p>
    <w:p w:rsidR="000956D8" w:rsidRPr="000956D8" w:rsidRDefault="000956D8" w:rsidP="00A81A39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المدير التنفيذي  </w:t>
      </w:r>
      <w:proofErr w:type="spellStart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لمركزالرميثة</w:t>
      </w:r>
      <w:proofErr w:type="spellEnd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لمنظمات المجتمع المدني </w:t>
      </w:r>
      <w:r w:rsidR="00A81A3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لسنة 2007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.</w:t>
      </w:r>
    </w:p>
    <w:p w:rsidR="000956D8" w:rsidRPr="000956D8" w:rsidRDefault="000956D8" w:rsidP="000956D8">
      <w:pPr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معاون 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مدير مركز الإمام الصادق (ع) الثقافي /المثنى / قضاء </w:t>
      </w:r>
      <w:proofErr w:type="spellStart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الرميثة</w:t>
      </w:r>
      <w:proofErr w:type="spellEnd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/سابقاٌ .</w:t>
      </w:r>
    </w:p>
    <w:p w:rsidR="000956D8" w:rsidRPr="000956D8" w:rsidRDefault="000956D8" w:rsidP="000956D8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نائب منسق محافظة المثنى لشبكة شمس لمراقبة الانتخابات</w:t>
      </w:r>
      <w:r w:rsidR="00A81A3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2008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.</w:t>
      </w:r>
    </w:p>
    <w:p w:rsidR="000956D8" w:rsidRPr="000956D8" w:rsidRDefault="000956D8" w:rsidP="000956D8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منسق شبكة عين في قضاء </w:t>
      </w:r>
      <w:proofErr w:type="spellStart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الرميثة</w:t>
      </w:r>
      <w:proofErr w:type="spellEnd"/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ونواحيها لانتخابات مجالس المحافظات في 31/1/2009.</w:t>
      </w:r>
    </w:p>
    <w:p w:rsidR="000956D8" w:rsidRPr="000956D8" w:rsidRDefault="000956D8" w:rsidP="000956D8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مدرب حول المواضيع التالية (حل النزاعات , مكافحة الفساد الإدار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ي , مراقبة الانتخابات , التوعية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حول المخلفات الحربية في الهلال الأحمر العراقي,منتديات السلام).</w:t>
      </w:r>
    </w:p>
    <w:p w:rsidR="000956D8" w:rsidRPr="000956D8" w:rsidRDefault="000956D8" w:rsidP="000956D8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متطوع في جمعية الهلال الأحمر العراقي منذ5\8\2006 وعضو لجنة إشرافية.</w:t>
      </w:r>
    </w:p>
    <w:p w:rsidR="000956D8" w:rsidRPr="000956D8" w:rsidRDefault="000956D8" w:rsidP="000956D8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عضو سابق في شبكة حقوق الطفل العراقي وممثلا لها في محافظة المثنى.</w:t>
      </w:r>
    </w:p>
    <w:p w:rsidR="000956D8" w:rsidRPr="000956D8" w:rsidRDefault="000956D8" w:rsidP="000956D8">
      <w:pPr>
        <w:numPr>
          <w:ilvl w:val="0"/>
          <w:numId w:val="2"/>
        </w:numPr>
        <w:tabs>
          <w:tab w:val="left" w:pos="822"/>
          <w:tab w:val="left" w:pos="1002"/>
          <w:tab w:val="left" w:pos="1542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lastRenderedPageBreak/>
        <w:t>عضو هيئة إدارية لمنتدى الإعلام والمجتمع المدني في العراق .</w:t>
      </w:r>
    </w:p>
    <w:p w:rsidR="000956D8" w:rsidRDefault="000956D8" w:rsidP="000956D8">
      <w:pPr>
        <w:numPr>
          <w:ilvl w:val="0"/>
          <w:numId w:val="2"/>
        </w:numPr>
        <w:tabs>
          <w:tab w:val="left" w:pos="1002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منسق بين منظمات المجتمع المدني ومديرية الشباب والرياضة في المثنى في 2009 .</w:t>
      </w:r>
    </w:p>
    <w:p w:rsidR="00D33941" w:rsidRDefault="00D33941" w:rsidP="000956D8">
      <w:pPr>
        <w:numPr>
          <w:ilvl w:val="0"/>
          <w:numId w:val="2"/>
        </w:numPr>
        <w:tabs>
          <w:tab w:val="left" w:pos="1002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عضو في اللجنة الساندة لمجلس محافظة المثنى / لجنة حقوق الإنسان لسنة 2011.</w:t>
      </w:r>
    </w:p>
    <w:p w:rsidR="00182DDC" w:rsidRDefault="00675500" w:rsidP="000956D8">
      <w:pPr>
        <w:numPr>
          <w:ilvl w:val="0"/>
          <w:numId w:val="2"/>
        </w:numPr>
        <w:tabs>
          <w:tab w:val="left" w:pos="1002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مدير تنفيذي لمنظمة </w:t>
      </w:r>
      <w:r w:rsidR="00D3394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المرأة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النموذج لسنة 2014.</w:t>
      </w:r>
    </w:p>
    <w:p w:rsidR="00675500" w:rsidRDefault="00675500" w:rsidP="00675500">
      <w:pPr>
        <w:numPr>
          <w:ilvl w:val="0"/>
          <w:numId w:val="2"/>
        </w:numPr>
        <w:tabs>
          <w:tab w:val="left" w:pos="1002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عضو </w:t>
      </w:r>
      <w:r w:rsidR="00D3394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إدارة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في رابطة ذوي الشهداء فرع المثنى .</w:t>
      </w:r>
    </w:p>
    <w:p w:rsidR="00675500" w:rsidRPr="000956D8" w:rsidRDefault="00675500" w:rsidP="000956D8">
      <w:pPr>
        <w:numPr>
          <w:ilvl w:val="0"/>
          <w:numId w:val="2"/>
        </w:numPr>
        <w:tabs>
          <w:tab w:val="left" w:pos="1002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سفير لشباب العراق في التجمع الشعبي العربي /هيئة السفراء لسنة 2015.</w:t>
      </w:r>
    </w:p>
    <w:p w:rsidR="000956D8" w:rsidRPr="00675500" w:rsidRDefault="000956D8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4"/>
          <w:szCs w:val="4"/>
          <w:rtl/>
        </w:rPr>
      </w:pPr>
    </w:p>
    <w:p w:rsidR="00E971B7" w:rsidRDefault="00E971B7" w:rsidP="00E971B7">
      <w:pPr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</w:p>
    <w:p w:rsidR="000956D8" w:rsidRDefault="000956D8" w:rsidP="00E971B7">
      <w:pPr>
        <w:shd w:val="clear" w:color="auto" w:fill="00B0F0"/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  <w:r w:rsidRPr="00E971B7"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  <w:t>الانجازات</w:t>
      </w:r>
    </w:p>
    <w:p w:rsidR="00E971B7" w:rsidRPr="00E971B7" w:rsidRDefault="00E971B7" w:rsidP="00E971B7">
      <w:pPr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</w:p>
    <w:p w:rsidR="000956D8" w:rsidRPr="000956D8" w:rsidRDefault="000956D8" w:rsidP="000956D8">
      <w:pPr>
        <w:numPr>
          <w:ilvl w:val="1"/>
          <w:numId w:val="2"/>
        </w:numPr>
        <w:tabs>
          <w:tab w:val="num" w:pos="-47"/>
        </w:tabs>
        <w:spacing w:after="0" w:line="240" w:lineRule="auto"/>
        <w:ind w:left="662" w:hanging="663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تدريب 200 شابة حول المواضيع (نبذ العنف ضد المرأة و المرأة والإعلام ) .</w:t>
      </w:r>
    </w:p>
    <w:p w:rsidR="000956D8" w:rsidRPr="000956D8" w:rsidRDefault="000956D8" w:rsidP="000956D8">
      <w:pPr>
        <w:numPr>
          <w:ilvl w:val="1"/>
          <w:numId w:val="2"/>
        </w:numPr>
        <w:spacing w:after="0" w:line="240" w:lineRule="auto"/>
        <w:ind w:left="-47" w:firstLine="46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المشاركة في تأسيس أربع من منظمات المجتمع المدني في المثنى .</w:t>
      </w:r>
    </w:p>
    <w:p w:rsidR="000956D8" w:rsidRPr="000956D8" w:rsidRDefault="000956D8" w:rsidP="000956D8">
      <w:pPr>
        <w:numPr>
          <w:ilvl w:val="1"/>
          <w:numId w:val="2"/>
        </w:numPr>
        <w:spacing w:after="0" w:line="240" w:lineRule="auto"/>
        <w:ind w:left="-47" w:firstLine="46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التنسيق للكثير من اللقاءات لمنظمات المجتمع المدني مع كل من محافظ المثنى ,رئيس مجلس المحافظة . قائد شرطة المثنى ,ومدراء الكثير من الدوائر الخدمية لمناقشة النهوض بواقع المحافظة .</w:t>
      </w:r>
    </w:p>
    <w:p w:rsidR="000956D8" w:rsidRPr="000956D8" w:rsidRDefault="000956D8" w:rsidP="000956D8">
      <w:pPr>
        <w:numPr>
          <w:ilvl w:val="1"/>
          <w:numId w:val="2"/>
        </w:numPr>
        <w:tabs>
          <w:tab w:val="clear" w:pos="420"/>
          <w:tab w:val="num" w:pos="-1"/>
          <w:tab w:val="left" w:pos="424"/>
        </w:tabs>
        <w:spacing w:after="0" w:line="240" w:lineRule="auto"/>
        <w:ind w:left="-1" w:firstLine="0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الإشراف على تدريب600 شاب من سن 15-30 سنة حول (التسامح ونبذ العنف والمحبة ).</w:t>
      </w:r>
    </w:p>
    <w:p w:rsidR="000956D8" w:rsidRPr="000956D8" w:rsidRDefault="000956D8" w:rsidP="003D1C8E">
      <w:pPr>
        <w:spacing w:after="0" w:line="240" w:lineRule="auto"/>
        <w:ind w:left="-47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>5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- الإشراف على الكثير من النشاطات الثقافية منها إقامة معارض فنية وتشكيلية وعروض مسرحية ومنتديات شعرية و</w:t>
      </w:r>
      <w:r w:rsidR="003D1C8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مؤتمرات 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وغيرها .</w:t>
      </w:r>
    </w:p>
    <w:p w:rsidR="000956D8" w:rsidRPr="000956D8" w:rsidRDefault="000956D8" w:rsidP="000956D8">
      <w:pPr>
        <w:tabs>
          <w:tab w:val="left" w:pos="-448"/>
          <w:tab w:val="left" w:pos="0"/>
          <w:tab w:val="left" w:pos="686"/>
          <w:tab w:val="left" w:pos="1253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6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الإشراف على إقامة دورات تعليم الكمبيوتر واللغة الانكليزية للشباب .</w:t>
      </w:r>
    </w:p>
    <w:p w:rsidR="000956D8" w:rsidRPr="000956D8" w:rsidRDefault="000956D8" w:rsidP="000956D8">
      <w:pPr>
        <w:tabs>
          <w:tab w:val="left" w:pos="-448"/>
          <w:tab w:val="left" w:pos="-306"/>
          <w:tab w:val="left" w:pos="-164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7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- 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تدريب 40 شاب حول الوقاية من المخلفات الحربية في المناطق النائية. </w:t>
      </w:r>
    </w:p>
    <w:p w:rsidR="000956D8" w:rsidRPr="000956D8" w:rsidRDefault="000956D8" w:rsidP="000956D8">
      <w:pPr>
        <w:tabs>
          <w:tab w:val="left" w:pos="-448"/>
          <w:tab w:val="left" w:pos="686"/>
          <w:tab w:val="left" w:pos="1253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>8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- تدريب 40 شابة حول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دور المرأة في الإعلام .</w:t>
      </w:r>
    </w:p>
    <w:p w:rsidR="000956D8" w:rsidRPr="000956D8" w:rsidRDefault="000956D8" w:rsidP="000956D8">
      <w:pPr>
        <w:spacing w:after="0" w:line="240" w:lineRule="auto"/>
        <w:ind w:left="-47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9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الإشراف المباشر على الكثير من النشاطات الخاصة بتوعي الشباب في بعض المحافظات وبالتعاون مع بعض منظمات المجتمع المدني  ومنها (القادسية – منظمة موطني لتنمية الشباب , النجف – مركز الراصد , كربلاء- مؤسسة المرتقى للتنمية البشرية ).</w:t>
      </w:r>
    </w:p>
    <w:p w:rsidR="000956D8" w:rsidRPr="000956D8" w:rsidRDefault="000956D8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10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رئيس فريق لمراقبي شبكة شمس لمراقبة الانتخابات في المثنى في 7 اذار 2010 .</w:t>
      </w:r>
    </w:p>
    <w:p w:rsidR="000956D8" w:rsidRPr="000956D8" w:rsidRDefault="000956D8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>1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- إدارة ستة مراكز لمحو الأمية والتعليم المدني للفترة </w:t>
      </w:r>
      <w:r w:rsidRPr="000956D8">
        <w:rPr>
          <w:rFonts w:ascii="Simplified Arabic" w:hAnsi="Simplified Arabic" w:cs="Simplified Arabic"/>
          <w:b/>
          <w:bCs/>
          <w:sz w:val="28"/>
          <w:szCs w:val="28"/>
          <w:rtl/>
        </w:rPr>
        <w:t>3/3-3/6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/2011.</w:t>
      </w:r>
    </w:p>
    <w:p w:rsidR="000956D8" w:rsidRPr="000956D8" w:rsidRDefault="000956D8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- </w:t>
      </w:r>
      <w:r w:rsidRPr="000956D8">
        <w:rPr>
          <w:rFonts w:ascii="Simplified Arabic" w:hAnsi="Simplified Arabic" w:cs="Simplified Arabic"/>
          <w:b/>
          <w:bCs/>
          <w:sz w:val="28"/>
          <w:szCs w:val="28"/>
          <w:rtl/>
        </w:rPr>
        <w:t>إدارة مؤتمر حول تنمية محافظة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المثنى للفترة </w:t>
      </w:r>
      <w:r w:rsidRPr="000956D8">
        <w:rPr>
          <w:rFonts w:ascii="Simplified Arabic" w:hAnsi="Simplified Arabic" w:cs="Simplified Arabic"/>
          <w:b/>
          <w:bCs/>
          <w:sz w:val="28"/>
          <w:szCs w:val="28"/>
          <w:rtl/>
        </w:rPr>
        <w:t>30/5/2011 .</w:t>
      </w:r>
    </w:p>
    <w:p w:rsidR="000956D8" w:rsidRPr="000956D8" w:rsidRDefault="000956D8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56D8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0956D8">
        <w:rPr>
          <w:rFonts w:ascii="Simplified Arabic" w:hAnsi="Simplified Arabic" w:cs="Simplified Arabic"/>
          <w:b/>
          <w:bCs/>
          <w:sz w:val="28"/>
          <w:szCs w:val="28"/>
          <w:rtl/>
        </w:rPr>
        <w:t>- الإشراف على نوادي النبراس لليافعين .</w:t>
      </w:r>
    </w:p>
    <w:p w:rsidR="00A81A39" w:rsidRDefault="00A81A39" w:rsidP="007D640C">
      <w:pPr>
        <w:tabs>
          <w:tab w:val="left" w:pos="462"/>
          <w:tab w:val="left" w:pos="642"/>
        </w:tabs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1</w:t>
      </w:r>
      <w:r w:rsidR="00F6018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4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- </w:t>
      </w:r>
      <w:r w:rsidR="007D640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الاشراف على عدة حملات خيرية لمساعدة الفقراء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7D640C" w:rsidRPr="000956D8" w:rsidRDefault="007D640C" w:rsidP="007D640C">
      <w:pPr>
        <w:tabs>
          <w:tab w:val="left" w:pos="462"/>
          <w:tab w:val="left" w:pos="642"/>
        </w:tabs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15-الاشراف على حملة لمساعدة العوائل النازحة 2014. </w:t>
      </w:r>
    </w:p>
    <w:p w:rsidR="003D1C8E" w:rsidRDefault="003D1C8E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Default="006154C3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Default="006154C3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Default="006154C3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Default="006154C3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Default="006154C3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Default="006154C3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Default="006154C3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Default="006154C3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Pr="00D33941" w:rsidRDefault="006154C3" w:rsidP="000956D8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6"/>
          <w:szCs w:val="6"/>
          <w:rtl/>
        </w:rPr>
      </w:pPr>
    </w:p>
    <w:p w:rsidR="006154C3" w:rsidRDefault="006154C3" w:rsidP="006154C3">
      <w:pPr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</w:p>
    <w:p w:rsidR="000956D8" w:rsidRDefault="000956D8" w:rsidP="006154C3">
      <w:pPr>
        <w:shd w:val="clear" w:color="auto" w:fill="00B0F0"/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  <w:r w:rsidRPr="006154C3"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  <w:t>المشاركات</w:t>
      </w:r>
    </w:p>
    <w:p w:rsidR="006154C3" w:rsidRPr="006154C3" w:rsidRDefault="006154C3" w:rsidP="006154C3">
      <w:pPr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</w:p>
    <w:p w:rsidR="000956D8" w:rsidRPr="000956D8" w:rsidRDefault="000956D8" w:rsidP="003D1C8E">
      <w:pPr>
        <w:numPr>
          <w:ilvl w:val="0"/>
          <w:numId w:val="4"/>
        </w:numPr>
        <w:tabs>
          <w:tab w:val="left" w:pos="282"/>
          <w:tab w:val="left" w:pos="424"/>
        </w:tabs>
        <w:spacing w:after="0" w:line="240" w:lineRule="auto"/>
        <w:ind w:left="-1" w:firstLine="0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المشاركة في المؤتمر النسوي السنوي الذي أقيم من قبل مشروع الحكم المحلي في المنطقة الجنوبية 29 أيار 2008.</w:t>
      </w:r>
    </w:p>
    <w:p w:rsidR="000956D8" w:rsidRPr="000956D8" w:rsidRDefault="000956D8" w:rsidP="003D1C8E">
      <w:pPr>
        <w:numPr>
          <w:ilvl w:val="0"/>
          <w:numId w:val="4"/>
        </w:numPr>
        <w:tabs>
          <w:tab w:val="left" w:pos="424"/>
        </w:tabs>
        <w:spacing w:after="0" w:line="240" w:lineRule="auto"/>
        <w:ind w:left="-1" w:firstLine="0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المشاركة في مؤتمر تحت شعار ( مؤسسات المجتمع المدني والحكومة يدا بيد لبناء العراق الجديد ) من 12-13/أيار 2007 في ذي قار .</w:t>
      </w:r>
    </w:p>
    <w:p w:rsidR="003D1C8E" w:rsidRPr="003D1C8E" w:rsidRDefault="003D1C8E" w:rsidP="003D1C8E">
      <w:pPr>
        <w:pStyle w:val="a5"/>
        <w:numPr>
          <w:ilvl w:val="0"/>
          <w:numId w:val="4"/>
        </w:numPr>
        <w:tabs>
          <w:tab w:val="left" w:pos="282"/>
        </w:tabs>
        <w:spacing w:after="0" w:line="240" w:lineRule="auto"/>
        <w:ind w:left="282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D1C8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المشاركة </w:t>
      </w:r>
      <w:r w:rsidRPr="003D1C8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الفعالة في الندوة الفكرية بمناسبة الذكرى الثانية والتسعون لثورة العشرين التحررية 5/7/2012.</w:t>
      </w:r>
    </w:p>
    <w:p w:rsidR="000956D8" w:rsidRPr="00A81A39" w:rsidRDefault="003D1C8E" w:rsidP="003D1C8E">
      <w:pPr>
        <w:numPr>
          <w:ilvl w:val="0"/>
          <w:numId w:val="4"/>
        </w:numPr>
        <w:tabs>
          <w:tab w:val="left" w:pos="282"/>
          <w:tab w:val="left" w:pos="424"/>
        </w:tabs>
        <w:spacing w:after="0" w:line="240" w:lineRule="auto"/>
        <w:ind w:left="-22" w:firstLine="0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المشاركة في </w:t>
      </w:r>
      <w:r w:rsidR="00A81A3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مؤتمر الأولويات الإستراتيجية ودور المنظمات الغير حكومية (برئاسة الوزراء/6 حزيران2015).</w:t>
      </w:r>
    </w:p>
    <w:p w:rsidR="006154C3" w:rsidRDefault="006154C3" w:rsidP="006154C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</w:p>
    <w:p w:rsidR="000956D8" w:rsidRPr="006154C3" w:rsidRDefault="000956D8" w:rsidP="006154C3">
      <w:pPr>
        <w:shd w:val="clear" w:color="auto" w:fill="00B0F0"/>
        <w:spacing w:after="0" w:line="240" w:lineRule="auto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  <w:r w:rsidRPr="006154C3"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  <w:t>الهوايات</w:t>
      </w:r>
    </w:p>
    <w:p w:rsidR="006154C3" w:rsidRPr="006154C3" w:rsidRDefault="006154C3" w:rsidP="006154C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0956D8" w:rsidRPr="000956D8" w:rsidRDefault="000956D8" w:rsidP="000956D8">
      <w:pPr>
        <w:tabs>
          <w:tab w:val="left" w:pos="403"/>
          <w:tab w:val="left" w:pos="566"/>
        </w:tabs>
        <w:spacing w:after="0" w:line="240" w:lineRule="auto"/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Cs/>
          <w:color w:val="000000"/>
          <w:sz w:val="28"/>
          <w:szCs w:val="28"/>
          <w:rtl/>
        </w:rPr>
        <w:t>-  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المطالعة.</w:t>
      </w:r>
    </w:p>
    <w:p w:rsidR="000956D8" w:rsidRPr="000956D8" w:rsidRDefault="000956D8" w:rsidP="000956D8">
      <w:pPr>
        <w:spacing w:after="0" w:line="240" w:lineRule="auto"/>
        <w:ind w:left="119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956D8">
        <w:rPr>
          <w:rFonts w:ascii="Simplified Arabic" w:hAnsi="Simplified Arabic" w:cs="Simplified Arabic"/>
          <w:bCs/>
          <w:color w:val="000000"/>
          <w:sz w:val="28"/>
          <w:szCs w:val="28"/>
          <w:rtl/>
        </w:rPr>
        <w:t>- 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المراسلة.</w:t>
      </w:r>
    </w:p>
    <w:p w:rsidR="007D640C" w:rsidRDefault="007D640C" w:rsidP="000956D8">
      <w:pPr>
        <w:tabs>
          <w:tab w:val="left" w:pos="462"/>
          <w:tab w:val="left" w:pos="642"/>
        </w:tabs>
        <w:spacing w:after="0" w:line="240" w:lineRule="auto"/>
        <w:ind w:left="-1"/>
        <w:rPr>
          <w:rFonts w:ascii="Simplified Arabic" w:hAnsi="Simplified Arabic" w:cs="Simplified Arabic"/>
          <w:bCs/>
          <w:color w:val="0070C0"/>
          <w:sz w:val="28"/>
          <w:szCs w:val="28"/>
          <w:u w:val="single"/>
          <w:rtl/>
        </w:rPr>
      </w:pPr>
    </w:p>
    <w:p w:rsidR="000956D8" w:rsidRPr="006154C3" w:rsidRDefault="000956D8" w:rsidP="006154C3">
      <w:pPr>
        <w:shd w:val="clear" w:color="auto" w:fill="00B0F0"/>
        <w:tabs>
          <w:tab w:val="left" w:pos="462"/>
          <w:tab w:val="left" w:pos="642"/>
        </w:tabs>
        <w:spacing w:after="0" w:line="240" w:lineRule="auto"/>
        <w:ind w:left="-1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  <w:r w:rsidRPr="006154C3">
        <w:rPr>
          <w:rFonts w:ascii="Simplified Arabic" w:hAnsi="Simplified Arabic" w:cs="PT Bold Heading"/>
          <w:bCs/>
          <w:color w:val="000000" w:themeColor="text1"/>
          <w:sz w:val="28"/>
          <w:szCs w:val="28"/>
          <w:rtl/>
        </w:rPr>
        <w:t>كتب الشكر والتقدير</w:t>
      </w:r>
    </w:p>
    <w:p w:rsidR="006154C3" w:rsidRPr="006154C3" w:rsidRDefault="006154C3" w:rsidP="000956D8">
      <w:pPr>
        <w:tabs>
          <w:tab w:val="left" w:pos="462"/>
          <w:tab w:val="left" w:pos="642"/>
        </w:tabs>
        <w:spacing w:after="0" w:line="240" w:lineRule="auto"/>
        <w:ind w:left="-1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</w:p>
    <w:p w:rsidR="000956D8" w:rsidRDefault="000956D8" w:rsidP="000956D8">
      <w:pPr>
        <w:numPr>
          <w:ilvl w:val="0"/>
          <w:numId w:val="3"/>
        </w:numPr>
        <w:tabs>
          <w:tab w:val="left" w:pos="462"/>
          <w:tab w:val="left" w:pos="642"/>
        </w:tabs>
        <w:spacing w:after="0" w:line="240" w:lineRule="auto"/>
        <w:ind w:left="-1" w:firstLine="0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كتاب شكر</w:t>
      </w:r>
      <w:r w:rsidR="00A81A3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وتقدير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من رئيس مجلس محافظة المثنى</w:t>
      </w:r>
      <w:r w:rsidR="00A81A3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2011</w:t>
      </w:r>
      <w:r w:rsidRPr="000956D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.</w:t>
      </w:r>
    </w:p>
    <w:p w:rsidR="003963E9" w:rsidRDefault="003963E9" w:rsidP="000956D8">
      <w:pPr>
        <w:numPr>
          <w:ilvl w:val="0"/>
          <w:numId w:val="3"/>
        </w:numPr>
        <w:tabs>
          <w:tab w:val="left" w:pos="462"/>
          <w:tab w:val="left" w:pos="642"/>
        </w:tabs>
        <w:spacing w:after="0" w:line="240" w:lineRule="auto"/>
        <w:ind w:left="-1" w:firstLine="0"/>
        <w:rPr>
          <w:rFonts w:ascii="Simplified Arabic" w:hAnsi="Simplified Arabic" w:cs="Simplified Arabic" w:hint="cs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كتاب شكر من سفير الولايات المتحدة الأمريكية السابق في العراق.</w:t>
      </w:r>
    </w:p>
    <w:p w:rsidR="00746AAD" w:rsidRDefault="00746AAD" w:rsidP="000956D8">
      <w:pPr>
        <w:numPr>
          <w:ilvl w:val="0"/>
          <w:numId w:val="3"/>
        </w:numPr>
        <w:tabs>
          <w:tab w:val="left" w:pos="462"/>
          <w:tab w:val="left" w:pos="642"/>
        </w:tabs>
        <w:spacing w:after="0" w:line="240" w:lineRule="auto"/>
        <w:ind w:left="-1" w:firstLine="0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كتابين شكر من فريق </w:t>
      </w:r>
      <w:r w:rsidR="006B101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إعادة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الاعمار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PRT)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>) في المثنى.</w:t>
      </w:r>
    </w:p>
    <w:p w:rsidR="006154C3" w:rsidRDefault="006154C3" w:rsidP="00D33941">
      <w:pPr>
        <w:tabs>
          <w:tab w:val="left" w:pos="462"/>
          <w:tab w:val="left" w:pos="642"/>
        </w:tabs>
        <w:spacing w:after="0" w:line="240" w:lineRule="auto"/>
        <w:ind w:left="-1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</w:p>
    <w:p w:rsidR="00D33941" w:rsidRPr="006154C3" w:rsidRDefault="006154C3" w:rsidP="006154C3">
      <w:pPr>
        <w:shd w:val="clear" w:color="auto" w:fill="00B0F0"/>
        <w:tabs>
          <w:tab w:val="left" w:pos="462"/>
          <w:tab w:val="left" w:pos="642"/>
        </w:tabs>
        <w:spacing w:after="0" w:line="240" w:lineRule="auto"/>
        <w:ind w:left="-1"/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 w:rsidRPr="006154C3">
        <w:rPr>
          <w:rFonts w:ascii="Simplified Arabic" w:hAnsi="Simplified Arabic" w:cs="PT Bold Heading" w:hint="cs"/>
          <w:b/>
          <w:bCs/>
          <w:color w:val="000000" w:themeColor="text1"/>
          <w:sz w:val="28"/>
          <w:szCs w:val="28"/>
          <w:rtl/>
        </w:rPr>
        <w:t>البحوث المقبولة للنشر</w:t>
      </w:r>
    </w:p>
    <w:p w:rsidR="006154C3" w:rsidRPr="006B1016" w:rsidRDefault="006154C3" w:rsidP="00D33941">
      <w:pPr>
        <w:tabs>
          <w:tab w:val="left" w:pos="462"/>
          <w:tab w:val="left" w:pos="642"/>
        </w:tabs>
        <w:spacing w:after="0" w:line="240" w:lineRule="auto"/>
        <w:ind w:left="-1"/>
        <w:rPr>
          <w:rFonts w:ascii="Simplified Arabic" w:hAnsi="Simplified Arabic" w:cs="Simplified Arabic"/>
          <w:b/>
          <w:bCs/>
          <w:color w:val="0070C0"/>
          <w:sz w:val="10"/>
          <w:szCs w:val="10"/>
          <w:rtl/>
        </w:rPr>
      </w:pPr>
    </w:p>
    <w:p w:rsidR="00D33941" w:rsidRDefault="00D33941" w:rsidP="00D33941">
      <w:pPr>
        <w:tabs>
          <w:tab w:val="left" w:pos="462"/>
          <w:tab w:val="left" w:pos="642"/>
        </w:tabs>
        <w:spacing w:after="0" w:line="240" w:lineRule="auto"/>
        <w:ind w:left="-1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-دور القابليات الديناميكية في تعزيز الميزة التنافسية /دراسة تحليلية في مصرف ايلاف الاسلامي (مجلة المثنى للعلوم الادارية والاقتصادية)</w:t>
      </w:r>
      <w:r w:rsidR="007D640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في سنة 2015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D33941" w:rsidRDefault="00D33941" w:rsidP="00D33941">
      <w:pPr>
        <w:tabs>
          <w:tab w:val="left" w:pos="462"/>
          <w:tab w:val="left" w:pos="642"/>
        </w:tabs>
        <w:spacing w:after="0" w:line="240" w:lineRule="auto"/>
        <w:ind w:left="-1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-توظيف القابليات الديناميكية للمنظمات لتعزيز انشطة التجديد الاستراتيجي (مجلة القادسية للعلوم الادارية والاقتصادية)</w:t>
      </w:r>
      <w:r w:rsidR="007D640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في سنة 2015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746AAD" w:rsidRPr="00746AAD" w:rsidRDefault="00746AAD" w:rsidP="00746AAD">
      <w:pPr>
        <w:tabs>
          <w:tab w:val="left" w:pos="282"/>
        </w:tabs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 w:rsidRPr="00746AAD">
        <w:rPr>
          <w:rFonts w:ascii="Simplified Arabic" w:hAnsi="Simplified Arabic" w:cs="Monotype Koufi" w:hint="cs"/>
          <w:b/>
          <w:bCs/>
          <w:sz w:val="46"/>
          <w:szCs w:val="46"/>
          <w:rtl/>
          <w:lang w:bidi="ar-IQ"/>
        </w:rPr>
        <w:t xml:space="preserve"> </w:t>
      </w:r>
      <w:r w:rsidRPr="00746A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التجديد الاستراتيجي في مؤسسات التعليم العالي من منظور التعلم التنظيمي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746A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دراسة تحليلية في كليات جامعة المثنى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.(المجلة العراقية للعلوم </w:t>
      </w:r>
      <w:r w:rsidR="006B10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="006B10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 سنة 2015.</w:t>
      </w:r>
    </w:p>
    <w:sectPr w:rsidR="00746AAD" w:rsidRPr="00746AAD" w:rsidSect="006154C3">
      <w:pgSz w:w="11906" w:h="16838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370"/>
    <w:multiLevelType w:val="hybridMultilevel"/>
    <w:tmpl w:val="9D54408C"/>
    <w:lvl w:ilvl="0" w:tplc="1D0E236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A525B"/>
    <w:multiLevelType w:val="hybridMultilevel"/>
    <w:tmpl w:val="D760082A"/>
    <w:lvl w:ilvl="0" w:tplc="7332C374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bCs/>
        <w:color w:val="0070C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116"/>
    <w:multiLevelType w:val="hybridMultilevel"/>
    <w:tmpl w:val="1C228516"/>
    <w:lvl w:ilvl="0" w:tplc="C11CED70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D2466BA">
      <w:start w:val="1"/>
      <w:numFmt w:val="decimal"/>
      <w:lvlText w:val="%2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D2A5D"/>
    <w:multiLevelType w:val="hybridMultilevel"/>
    <w:tmpl w:val="19063C06"/>
    <w:lvl w:ilvl="0" w:tplc="401E0E2C">
      <w:start w:val="16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Arabic Transparen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>
    <w:useFELayout/>
  </w:compat>
  <w:rsids>
    <w:rsidRoot w:val="004E2FE3"/>
    <w:rsid w:val="000956D8"/>
    <w:rsid w:val="000D1FEC"/>
    <w:rsid w:val="00166827"/>
    <w:rsid w:val="00182DDC"/>
    <w:rsid w:val="001913D8"/>
    <w:rsid w:val="001E114D"/>
    <w:rsid w:val="0021726F"/>
    <w:rsid w:val="00243DF6"/>
    <w:rsid w:val="002543C6"/>
    <w:rsid w:val="00287AE4"/>
    <w:rsid w:val="00320D5A"/>
    <w:rsid w:val="00326770"/>
    <w:rsid w:val="0034581E"/>
    <w:rsid w:val="003963E9"/>
    <w:rsid w:val="003B5B55"/>
    <w:rsid w:val="003D1C8E"/>
    <w:rsid w:val="003E5E24"/>
    <w:rsid w:val="00401082"/>
    <w:rsid w:val="004B404B"/>
    <w:rsid w:val="004E2FE3"/>
    <w:rsid w:val="005216F1"/>
    <w:rsid w:val="005C28D7"/>
    <w:rsid w:val="006154C3"/>
    <w:rsid w:val="00675500"/>
    <w:rsid w:val="006B1016"/>
    <w:rsid w:val="00746AAD"/>
    <w:rsid w:val="007B617F"/>
    <w:rsid w:val="007D640C"/>
    <w:rsid w:val="008B7DC4"/>
    <w:rsid w:val="009334C6"/>
    <w:rsid w:val="009429AC"/>
    <w:rsid w:val="009A0D0F"/>
    <w:rsid w:val="00A81A39"/>
    <w:rsid w:val="00B045A4"/>
    <w:rsid w:val="00BD6D1F"/>
    <w:rsid w:val="00D2648D"/>
    <w:rsid w:val="00D33941"/>
    <w:rsid w:val="00DC10FF"/>
    <w:rsid w:val="00E971B7"/>
    <w:rsid w:val="00F37A8E"/>
    <w:rsid w:val="00F60182"/>
    <w:rsid w:val="00F8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4E2FE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E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E2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_c_l200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mailto:a_c_l2006@yahoo.com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aqeel</dc:creator>
  <cp:lastModifiedBy>aqeel</cp:lastModifiedBy>
  <cp:revision>1</cp:revision>
  <cp:lastPrinted>2015-08-18T21:04:00Z</cp:lastPrinted>
  <dcterms:created xsi:type="dcterms:W3CDTF">2015-09-28T19:31:00Z</dcterms:created>
  <dcterms:modified xsi:type="dcterms:W3CDTF">2015-09-29T12:49:00Z</dcterms:modified>
</cp:coreProperties>
</file>