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B" w:rsidRDefault="008A4021">
      <w:pPr>
        <w:pStyle w:val="GvdeMetni"/>
        <w:spacing w:before="0"/>
        <w:ind w:left="0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D9B" w:rsidRDefault="009B7D9B">
      <w:pPr>
        <w:pStyle w:val="GvdeMetni"/>
        <w:spacing w:before="0"/>
        <w:ind w:left="0"/>
        <w:rPr>
          <w:rFonts w:ascii="Times New Roman"/>
          <w:sz w:val="20"/>
        </w:rPr>
      </w:pPr>
    </w:p>
    <w:p w:rsidR="009B7D9B" w:rsidRDefault="008A4021">
      <w:pPr>
        <w:tabs>
          <w:tab w:val="left" w:pos="2845"/>
        </w:tabs>
        <w:spacing w:before="247"/>
        <w:ind w:left="402"/>
        <w:rPr>
          <w:sz w:val="26"/>
        </w:rPr>
      </w:pPr>
      <w:r>
        <w:rPr>
          <w:color w:val="0D4093"/>
          <w:spacing w:val="-7"/>
          <w:sz w:val="18"/>
        </w:rPr>
        <w:t>PERSONAL</w:t>
      </w:r>
      <w:r>
        <w:rPr>
          <w:color w:val="0D4093"/>
          <w:spacing w:val="-18"/>
          <w:sz w:val="18"/>
        </w:rPr>
        <w:t xml:space="preserve"> </w:t>
      </w:r>
      <w:r>
        <w:rPr>
          <w:color w:val="0D4093"/>
          <w:spacing w:val="-7"/>
          <w:sz w:val="18"/>
        </w:rPr>
        <w:t>INFORMATION</w:t>
      </w:r>
      <w:r>
        <w:rPr>
          <w:color w:val="0D4093"/>
          <w:spacing w:val="-7"/>
          <w:sz w:val="18"/>
        </w:rPr>
        <w:tab/>
      </w:r>
      <w:proofErr w:type="spellStart"/>
      <w:r>
        <w:rPr>
          <w:color w:val="3E3937"/>
          <w:spacing w:val="-5"/>
          <w:sz w:val="26"/>
        </w:rPr>
        <w:t>Suhail</w:t>
      </w:r>
      <w:proofErr w:type="spellEnd"/>
      <w:r>
        <w:rPr>
          <w:color w:val="3E3937"/>
          <w:spacing w:val="-12"/>
          <w:sz w:val="26"/>
        </w:rPr>
        <w:t xml:space="preserve"> </w:t>
      </w:r>
      <w:r>
        <w:rPr>
          <w:color w:val="3E3937"/>
          <w:spacing w:val="-4"/>
          <w:sz w:val="26"/>
        </w:rPr>
        <w:t>Ahmad</w:t>
      </w:r>
    </w:p>
    <w:p w:rsidR="009B7D9B" w:rsidRDefault="008A4021">
      <w:pPr>
        <w:pStyle w:val="GvdeMetni"/>
        <w:spacing w:before="247" w:line="362" w:lineRule="auto"/>
        <w:ind w:left="2844" w:right="1777"/>
      </w:pPr>
      <w:r>
        <w:rPr>
          <w:noProof/>
          <w:position w:val="-5"/>
          <w:lang w:val="tr-TR" w:eastAsia="tr-TR"/>
        </w:rPr>
        <w:drawing>
          <wp:inline distT="0" distB="0" distL="0" distR="0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color w:val="3E3937"/>
          <w:spacing w:val="-3"/>
          <w:w w:val="95"/>
        </w:rPr>
        <w:t>Akabe</w:t>
      </w:r>
      <w:proofErr w:type="spellEnd"/>
      <w:r>
        <w:rPr>
          <w:color w:val="3E3937"/>
          <w:spacing w:val="-8"/>
          <w:w w:val="95"/>
        </w:rPr>
        <w:t xml:space="preserve"> </w:t>
      </w:r>
      <w:proofErr w:type="spellStart"/>
      <w:r>
        <w:rPr>
          <w:color w:val="3E3937"/>
          <w:spacing w:val="-3"/>
          <w:w w:val="95"/>
        </w:rPr>
        <w:t>Mah</w:t>
      </w:r>
      <w:proofErr w:type="spellEnd"/>
      <w:r>
        <w:rPr>
          <w:color w:val="3E3937"/>
          <w:spacing w:val="-3"/>
          <w:w w:val="95"/>
        </w:rPr>
        <w:t>.</w:t>
      </w:r>
      <w:r>
        <w:rPr>
          <w:color w:val="3E3937"/>
          <w:spacing w:val="-7"/>
          <w:w w:val="95"/>
        </w:rPr>
        <w:t xml:space="preserve"> </w:t>
      </w:r>
      <w:r>
        <w:rPr>
          <w:color w:val="3E3937"/>
          <w:spacing w:val="-3"/>
          <w:w w:val="95"/>
        </w:rPr>
        <w:t>Eyyubiye.1493sokak.no5</w:t>
      </w:r>
      <w:r>
        <w:rPr>
          <w:color w:val="3E3937"/>
          <w:spacing w:val="-7"/>
          <w:w w:val="95"/>
        </w:rPr>
        <w:t xml:space="preserve"> </w:t>
      </w:r>
      <w:r>
        <w:rPr>
          <w:color w:val="3E3937"/>
          <w:spacing w:val="-2"/>
          <w:w w:val="95"/>
        </w:rPr>
        <w:t>.1kat,</w:t>
      </w:r>
      <w:r>
        <w:rPr>
          <w:color w:val="3E3937"/>
          <w:spacing w:val="-7"/>
          <w:w w:val="95"/>
        </w:rPr>
        <w:t xml:space="preserve"> </w:t>
      </w:r>
      <w:r>
        <w:rPr>
          <w:color w:val="3E3937"/>
          <w:spacing w:val="-2"/>
          <w:w w:val="95"/>
        </w:rPr>
        <w:t>63000</w:t>
      </w:r>
      <w:r>
        <w:rPr>
          <w:color w:val="3E3937"/>
          <w:spacing w:val="-5"/>
          <w:w w:val="95"/>
        </w:rPr>
        <w:t xml:space="preserve"> </w:t>
      </w:r>
      <w:r>
        <w:rPr>
          <w:color w:val="3E3937"/>
          <w:spacing w:val="-2"/>
          <w:w w:val="95"/>
        </w:rPr>
        <w:t>ŞANLIURFA</w:t>
      </w:r>
      <w:r>
        <w:rPr>
          <w:color w:val="3E3937"/>
          <w:spacing w:val="-7"/>
          <w:w w:val="95"/>
        </w:rPr>
        <w:t xml:space="preserve"> </w:t>
      </w:r>
      <w:r>
        <w:rPr>
          <w:color w:val="3E3937"/>
          <w:spacing w:val="-2"/>
          <w:w w:val="95"/>
        </w:rPr>
        <w:t>(Turkey)</w:t>
      </w:r>
      <w:r>
        <w:rPr>
          <w:color w:val="3E3937"/>
        </w:rPr>
        <w:t xml:space="preserve"> </w:t>
      </w:r>
      <w:r>
        <w:rPr>
          <w:noProof/>
          <w:color w:val="3E3937"/>
          <w:position w:val="-2"/>
          <w:lang w:val="tr-TR" w:eastAsia="tr-TR"/>
        </w:rPr>
        <w:drawing>
          <wp:inline distT="0" distB="0" distL="0" distR="0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E3937"/>
        </w:rPr>
        <w:t xml:space="preserve">  </w:t>
      </w:r>
      <w:r>
        <w:rPr>
          <w:rFonts w:ascii="Times New Roman" w:hAnsi="Times New Roman"/>
          <w:color w:val="3E3937"/>
          <w:spacing w:val="-19"/>
        </w:rPr>
        <w:t xml:space="preserve"> </w:t>
      </w:r>
      <w:r>
        <w:rPr>
          <w:color w:val="3E3937"/>
        </w:rPr>
        <w:t>+905379710194</w:t>
      </w:r>
    </w:p>
    <w:p w:rsidR="009B7D9B" w:rsidRDefault="008A4021">
      <w:pPr>
        <w:pStyle w:val="GvdeMetni"/>
        <w:spacing w:before="27"/>
        <w:ind w:left="2844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1">
        <w:r>
          <w:rPr>
            <w:color w:val="3E3937"/>
          </w:rPr>
          <w:t>suhailahmad1980@hotmail.com</w:t>
        </w:r>
      </w:hyperlink>
    </w:p>
    <w:p w:rsidR="009B7D9B" w:rsidRDefault="009B7D9B">
      <w:pPr>
        <w:pStyle w:val="GvdeMetni"/>
        <w:spacing w:before="4"/>
        <w:ind w:left="0"/>
        <w:rPr>
          <w:sz w:val="23"/>
        </w:rPr>
      </w:pPr>
    </w:p>
    <w:p w:rsidR="009B7D9B" w:rsidRDefault="008A4021">
      <w:pPr>
        <w:pStyle w:val="GvdeMetni"/>
        <w:spacing w:before="0"/>
        <w:ind w:left="2846"/>
      </w:pPr>
      <w:r>
        <w:rPr>
          <w:color w:val="1492CA"/>
          <w:spacing w:val="-6"/>
        </w:rPr>
        <w:t>Sex</w:t>
      </w:r>
      <w:r>
        <w:rPr>
          <w:color w:val="1492CA"/>
          <w:spacing w:val="-4"/>
        </w:rPr>
        <w:t xml:space="preserve"> </w:t>
      </w:r>
      <w:r>
        <w:rPr>
          <w:color w:val="3E3937"/>
          <w:spacing w:val="-6"/>
        </w:rPr>
        <w:t>Male</w:t>
      </w:r>
      <w:r>
        <w:rPr>
          <w:color w:val="3E3937"/>
          <w:spacing w:val="-7"/>
        </w:rPr>
        <w:t xml:space="preserve"> </w:t>
      </w:r>
      <w:r>
        <w:rPr>
          <w:color w:val="1492CA"/>
          <w:spacing w:val="-6"/>
        </w:rPr>
        <w:t>|</w:t>
      </w:r>
      <w:r>
        <w:rPr>
          <w:color w:val="1492CA"/>
          <w:spacing w:val="-13"/>
        </w:rPr>
        <w:t xml:space="preserve"> </w:t>
      </w:r>
      <w:r>
        <w:rPr>
          <w:color w:val="1492CA"/>
          <w:spacing w:val="-6"/>
        </w:rPr>
        <w:t>Date</w:t>
      </w:r>
      <w:r>
        <w:rPr>
          <w:color w:val="1492CA"/>
          <w:spacing w:val="-12"/>
        </w:rPr>
        <w:t xml:space="preserve"> </w:t>
      </w:r>
      <w:r>
        <w:rPr>
          <w:color w:val="1492CA"/>
          <w:spacing w:val="-6"/>
        </w:rPr>
        <w:t>of</w:t>
      </w:r>
      <w:r>
        <w:rPr>
          <w:color w:val="1492CA"/>
          <w:spacing w:val="-13"/>
        </w:rPr>
        <w:t xml:space="preserve"> </w:t>
      </w:r>
      <w:r>
        <w:rPr>
          <w:color w:val="1492CA"/>
          <w:spacing w:val="-6"/>
        </w:rPr>
        <w:t>birth</w:t>
      </w:r>
      <w:r>
        <w:rPr>
          <w:color w:val="1492CA"/>
          <w:spacing w:val="-4"/>
        </w:rPr>
        <w:t xml:space="preserve"> </w:t>
      </w:r>
      <w:r>
        <w:rPr>
          <w:color w:val="3E3937"/>
          <w:spacing w:val="-6"/>
        </w:rPr>
        <w:t>08/11/1980</w:t>
      </w:r>
      <w:r>
        <w:rPr>
          <w:color w:val="3E3937"/>
          <w:spacing w:val="-3"/>
        </w:rPr>
        <w:t xml:space="preserve"> </w:t>
      </w:r>
      <w:r>
        <w:rPr>
          <w:color w:val="1492CA"/>
          <w:spacing w:val="-5"/>
        </w:rPr>
        <w:t>|</w:t>
      </w:r>
      <w:r>
        <w:rPr>
          <w:color w:val="1492CA"/>
          <w:spacing w:val="-13"/>
        </w:rPr>
        <w:t xml:space="preserve"> </w:t>
      </w:r>
      <w:r>
        <w:rPr>
          <w:color w:val="1492CA"/>
          <w:spacing w:val="-5"/>
        </w:rPr>
        <w:t>Nationality</w:t>
      </w:r>
      <w:r>
        <w:rPr>
          <w:color w:val="1492CA"/>
          <w:spacing w:val="-6"/>
        </w:rPr>
        <w:t xml:space="preserve"> </w:t>
      </w:r>
      <w:r>
        <w:rPr>
          <w:color w:val="3E3937"/>
          <w:spacing w:val="-5"/>
        </w:rPr>
        <w:t>Syrian</w:t>
      </w:r>
    </w:p>
    <w:p w:rsidR="009B7D9B" w:rsidRDefault="009B7D9B">
      <w:pPr>
        <w:pStyle w:val="GvdeMetni"/>
        <w:spacing w:before="1"/>
        <w:ind w:left="0"/>
        <w:rPr>
          <w:sz w:val="28"/>
        </w:rPr>
      </w:pPr>
    </w:p>
    <w:p w:rsidR="009B7D9B" w:rsidRDefault="008A4021">
      <w:pPr>
        <w:pStyle w:val="GvdeMetni"/>
        <w:spacing w:before="0"/>
        <w:ind w:left="874"/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41172</wp:posOffset>
            </wp:positionV>
            <wp:extent cx="4787899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</w:rPr>
        <w:t>WORK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EXPERIENCE</w:t>
      </w:r>
    </w:p>
    <w:p w:rsidR="009B7D9B" w:rsidRDefault="009B7D9B">
      <w:pPr>
        <w:pStyle w:val="GvdeMetni"/>
        <w:spacing w:before="2"/>
        <w:ind w:left="0"/>
        <w:rPr>
          <w:sz w:val="15"/>
        </w:rPr>
      </w:pPr>
    </w:p>
    <w:p w:rsidR="009B7D9B" w:rsidRDefault="008A4021">
      <w:pPr>
        <w:tabs>
          <w:tab w:val="left" w:pos="2845"/>
        </w:tabs>
        <w:spacing w:before="93"/>
        <w:ind w:left="788"/>
      </w:pPr>
      <w:r>
        <w:rPr>
          <w:color w:val="0D4093"/>
          <w:spacing w:val="-4"/>
          <w:position w:val="1"/>
          <w:sz w:val="18"/>
        </w:rPr>
        <w:t>01/06/2013–01/11/2014</w:t>
      </w:r>
      <w:r>
        <w:rPr>
          <w:color w:val="0D4093"/>
          <w:spacing w:val="-4"/>
          <w:position w:val="1"/>
          <w:sz w:val="18"/>
        </w:rPr>
        <w:tab/>
      </w:r>
      <w:r>
        <w:rPr>
          <w:color w:val="0D4093"/>
          <w:spacing w:val="-6"/>
        </w:rPr>
        <w:t>protection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psychologist</w:t>
      </w:r>
    </w:p>
    <w:p w:rsidR="009B7D9B" w:rsidRDefault="008A4021">
      <w:pPr>
        <w:pStyle w:val="Heading1"/>
      </w:pPr>
      <w:r>
        <w:rPr>
          <w:color w:val="3E3937"/>
          <w:spacing w:val="-6"/>
        </w:rPr>
        <w:t>DRC,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KILIS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(Turkey)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113" w:line="244" w:lineRule="auto"/>
        <w:ind w:right="1086"/>
        <w:rPr>
          <w:sz w:val="18"/>
        </w:rPr>
      </w:pPr>
      <w:r>
        <w:rPr>
          <w:color w:val="3E3937"/>
          <w:spacing w:val="-6"/>
          <w:sz w:val="18"/>
        </w:rPr>
        <w:t>Working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with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clients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help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them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make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changes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their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behaviour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through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variety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psychological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therapies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9"/>
        <w:rPr>
          <w:sz w:val="18"/>
        </w:rPr>
      </w:pPr>
      <w:r>
        <w:rPr>
          <w:color w:val="3E3937"/>
          <w:spacing w:val="-6"/>
          <w:sz w:val="18"/>
        </w:rPr>
        <w:t>Providing</w:t>
      </w:r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counselling</w:t>
      </w:r>
      <w:proofErr w:type="spellEnd"/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Identifying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diagnosing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mental,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behavioural</w:t>
      </w:r>
      <w:proofErr w:type="spellEnd"/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emotional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disorders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Developing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treatment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plans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Administering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psychological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tests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assessing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results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Conducting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research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through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interviews,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surveys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observations</w:t>
      </w:r>
    </w:p>
    <w:p w:rsidR="009B7D9B" w:rsidRDefault="009B7D9B">
      <w:pPr>
        <w:pStyle w:val="GvdeMetni"/>
        <w:spacing w:before="6"/>
        <w:ind w:left="0"/>
        <w:rPr>
          <w:sz w:val="28"/>
        </w:rPr>
      </w:pPr>
    </w:p>
    <w:p w:rsidR="009B7D9B" w:rsidRDefault="008A4021">
      <w:pPr>
        <w:tabs>
          <w:tab w:val="left" w:pos="2845"/>
        </w:tabs>
        <w:ind w:left="776"/>
      </w:pPr>
      <w:r>
        <w:rPr>
          <w:color w:val="0D4093"/>
          <w:spacing w:val="-3"/>
          <w:position w:val="1"/>
          <w:sz w:val="18"/>
        </w:rPr>
        <w:t>08/01/2015–07/01/2017</w:t>
      </w:r>
      <w:r>
        <w:rPr>
          <w:color w:val="0D4093"/>
          <w:spacing w:val="-3"/>
          <w:position w:val="1"/>
          <w:sz w:val="18"/>
        </w:rPr>
        <w:tab/>
      </w:r>
      <w:proofErr w:type="spellStart"/>
      <w:r>
        <w:rPr>
          <w:color w:val="0D4093"/>
          <w:spacing w:val="-7"/>
        </w:rPr>
        <w:t>Psychosocials</w:t>
      </w:r>
      <w:proofErr w:type="spellEnd"/>
      <w:r>
        <w:rPr>
          <w:color w:val="0D4093"/>
          <w:spacing w:val="-16"/>
        </w:rPr>
        <w:t xml:space="preserve"> </w:t>
      </w:r>
      <w:r>
        <w:rPr>
          <w:color w:val="0D4093"/>
          <w:spacing w:val="-7"/>
        </w:rPr>
        <w:t>Team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Leader</w:t>
      </w:r>
    </w:p>
    <w:p w:rsidR="009B7D9B" w:rsidRDefault="008A4021">
      <w:pPr>
        <w:pStyle w:val="Heading1"/>
      </w:pPr>
      <w:r>
        <w:rPr>
          <w:color w:val="3E3937"/>
          <w:spacing w:val="-5"/>
          <w:w w:val="95"/>
        </w:rPr>
        <w:t>IMC,</w:t>
      </w:r>
      <w:r>
        <w:rPr>
          <w:color w:val="3E3937"/>
          <w:spacing w:val="-8"/>
          <w:w w:val="95"/>
        </w:rPr>
        <w:t xml:space="preserve"> </w:t>
      </w:r>
      <w:proofErr w:type="spellStart"/>
      <w:r>
        <w:rPr>
          <w:color w:val="3E3937"/>
          <w:spacing w:val="-5"/>
          <w:w w:val="95"/>
        </w:rPr>
        <w:t>Şanlıurfa</w:t>
      </w:r>
      <w:proofErr w:type="spellEnd"/>
      <w:r>
        <w:rPr>
          <w:color w:val="3E3937"/>
          <w:spacing w:val="-7"/>
          <w:w w:val="95"/>
        </w:rPr>
        <w:t xml:space="preserve"> </w:t>
      </w:r>
      <w:r>
        <w:rPr>
          <w:color w:val="3E3937"/>
          <w:spacing w:val="-4"/>
          <w:w w:val="95"/>
        </w:rPr>
        <w:t>(Turkey)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112"/>
        <w:ind w:right="381" w:firstLine="0"/>
        <w:rPr>
          <w:sz w:val="18"/>
        </w:rPr>
      </w:pPr>
      <w:r>
        <w:rPr>
          <w:color w:val="3E3937"/>
          <w:spacing w:val="-6"/>
          <w:sz w:val="18"/>
        </w:rPr>
        <w:t>Provide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individual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group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psychological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support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such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as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counselling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support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groups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the</w:t>
      </w:r>
      <w:r>
        <w:rPr>
          <w:color w:val="3E3937"/>
          <w:spacing w:val="-15"/>
          <w:sz w:val="18"/>
        </w:rPr>
        <w:t xml:space="preserve"> </w:t>
      </w:r>
      <w:proofErr w:type="spellStart"/>
      <w:r>
        <w:rPr>
          <w:color w:val="3E3937"/>
          <w:sz w:val="18"/>
        </w:rPr>
        <w:t>GbSE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attending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the</w:t>
      </w:r>
      <w:r>
        <w:rPr>
          <w:color w:val="3E3937"/>
          <w:spacing w:val="-17"/>
          <w:sz w:val="18"/>
        </w:rPr>
        <w:t xml:space="preserve"> </w:t>
      </w:r>
      <w:proofErr w:type="spellStart"/>
      <w:r>
        <w:rPr>
          <w:color w:val="3E3937"/>
          <w:sz w:val="18"/>
        </w:rPr>
        <w:t>Tingathe</w:t>
      </w:r>
      <w:proofErr w:type="spellEnd"/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workshops.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85"/>
        <w:ind w:right="518" w:firstLine="0"/>
        <w:rPr>
          <w:sz w:val="18"/>
        </w:rPr>
      </w:pPr>
      <w:r>
        <w:rPr>
          <w:color w:val="3E3937"/>
          <w:spacing w:val="-6"/>
          <w:sz w:val="18"/>
        </w:rPr>
        <w:t>Provide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capacity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building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team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identification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handling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different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behaviours</w:t>
      </w:r>
      <w:proofErr w:type="spellEnd"/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during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z w:val="18"/>
        </w:rPr>
        <w:t>implementation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project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activities.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84"/>
        <w:ind w:right="360" w:firstLine="0"/>
        <w:rPr>
          <w:sz w:val="18"/>
        </w:rPr>
      </w:pPr>
      <w:r>
        <w:rPr>
          <w:color w:val="3E3937"/>
          <w:spacing w:val="-6"/>
          <w:sz w:val="18"/>
        </w:rPr>
        <w:t>Support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partners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community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members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identification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handling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GbSE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line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with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principles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psychosocial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z w:val="18"/>
        </w:rPr>
        <w:t>support.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84"/>
        <w:ind w:right="662" w:firstLine="0"/>
        <w:rPr>
          <w:sz w:val="18"/>
        </w:rPr>
      </w:pPr>
      <w:r>
        <w:rPr>
          <w:color w:val="3E3937"/>
          <w:spacing w:val="-6"/>
          <w:sz w:val="18"/>
        </w:rPr>
        <w:t>Provide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support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curriculum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development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process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workshops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ensure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that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components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psychosocial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principles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are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incorporated.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84"/>
        <w:ind w:right="707" w:firstLine="0"/>
        <w:rPr>
          <w:sz w:val="18"/>
        </w:rPr>
      </w:pPr>
      <w:r>
        <w:rPr>
          <w:color w:val="3E3937"/>
          <w:spacing w:val="-6"/>
          <w:sz w:val="18"/>
        </w:rPr>
        <w:t>Develop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technical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reports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specific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cases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identified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during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individual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psychological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support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sessions.</w:t>
      </w:r>
    </w:p>
    <w:p w:rsidR="009B7D9B" w:rsidRDefault="008A4021">
      <w:pPr>
        <w:pStyle w:val="ListeParagraf"/>
        <w:numPr>
          <w:ilvl w:val="0"/>
          <w:numId w:val="1"/>
        </w:numPr>
        <w:tabs>
          <w:tab w:val="left" w:pos="3339"/>
          <w:tab w:val="left" w:pos="3340"/>
        </w:tabs>
        <w:spacing w:before="84"/>
        <w:ind w:left="3339"/>
        <w:rPr>
          <w:sz w:val="18"/>
        </w:rPr>
      </w:pPr>
      <w:r>
        <w:rPr>
          <w:color w:val="3E3937"/>
          <w:spacing w:val="-6"/>
          <w:sz w:val="18"/>
        </w:rPr>
        <w:t>Coordinate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feedback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meetings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with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team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department.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8A4021">
      <w:pPr>
        <w:tabs>
          <w:tab w:val="left" w:pos="2845"/>
        </w:tabs>
        <w:spacing w:before="155"/>
        <w:ind w:left="776"/>
      </w:pPr>
      <w:r>
        <w:rPr>
          <w:color w:val="0D4093"/>
          <w:spacing w:val="-3"/>
          <w:position w:val="1"/>
          <w:sz w:val="18"/>
        </w:rPr>
        <w:t>05/02/2017–12/09/2017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Clinical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Psychologist</w:t>
      </w:r>
    </w:p>
    <w:p w:rsidR="009B7D9B" w:rsidRDefault="008A4021">
      <w:pPr>
        <w:pStyle w:val="Heading1"/>
      </w:pPr>
      <w:r>
        <w:rPr>
          <w:color w:val="3E3937"/>
          <w:spacing w:val="-7"/>
        </w:rPr>
        <w:t>Goal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Organisation</w:t>
      </w:r>
      <w:proofErr w:type="spellEnd"/>
      <w:r>
        <w:rPr>
          <w:color w:val="3E3937"/>
          <w:spacing w:val="-6"/>
        </w:rPr>
        <w:t>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Adana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(Turkey)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113" w:line="244" w:lineRule="auto"/>
        <w:ind w:right="527"/>
        <w:rPr>
          <w:sz w:val="18"/>
        </w:rPr>
      </w:pPr>
      <w:r>
        <w:rPr>
          <w:color w:val="3E3937"/>
          <w:spacing w:val="-6"/>
          <w:sz w:val="18"/>
        </w:rPr>
        <w:t xml:space="preserve">Making assessments and interpretations based on </w:t>
      </w:r>
      <w:proofErr w:type="spellStart"/>
      <w:r>
        <w:rPr>
          <w:color w:val="3E3937"/>
          <w:spacing w:val="-6"/>
          <w:sz w:val="18"/>
        </w:rPr>
        <w:t>biopsychosocial</w:t>
      </w:r>
      <w:proofErr w:type="spellEnd"/>
      <w:r>
        <w:rPr>
          <w:color w:val="3E3937"/>
          <w:spacing w:val="-6"/>
          <w:sz w:val="18"/>
        </w:rPr>
        <w:t xml:space="preserve"> evaluations, psychometric</w:t>
      </w:r>
      <w:r>
        <w:rPr>
          <w:color w:val="3E3937"/>
          <w:spacing w:val="-47"/>
          <w:sz w:val="18"/>
        </w:rPr>
        <w:t xml:space="preserve"> </w:t>
      </w:r>
      <w:r>
        <w:rPr>
          <w:color w:val="3E3937"/>
          <w:spacing w:val="-6"/>
          <w:sz w:val="18"/>
        </w:rPr>
        <w:t>tests,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semi-structured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interviews,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therapy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sessions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neuropsychological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assessments.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7"/>
        <w:rPr>
          <w:sz w:val="18"/>
        </w:rPr>
      </w:pPr>
      <w:r>
        <w:rPr>
          <w:color w:val="3E3937"/>
          <w:spacing w:val="-6"/>
          <w:sz w:val="18"/>
        </w:rPr>
        <w:t>Collaborating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with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other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healthcare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providers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evaluate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medical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physical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condition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clients.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Formulating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creating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personalized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interventions,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treatments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management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plans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clients.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4" w:lineRule="auto"/>
        <w:ind w:right="893"/>
        <w:rPr>
          <w:sz w:val="18"/>
        </w:rPr>
      </w:pPr>
      <w:r>
        <w:rPr>
          <w:color w:val="3E3937"/>
          <w:spacing w:val="-6"/>
          <w:sz w:val="18"/>
        </w:rPr>
        <w:t>Assessing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clients'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risk,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considering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their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mental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health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social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needs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when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performing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interventions.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0"/>
        <w:rPr>
          <w:sz w:val="18"/>
        </w:rPr>
      </w:pPr>
      <w:r>
        <w:rPr>
          <w:color w:val="3E3937"/>
          <w:spacing w:val="-6"/>
          <w:sz w:val="18"/>
        </w:rPr>
        <w:t>Interacting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with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clients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other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parties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regarding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performing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interventions.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4" w:lineRule="auto"/>
        <w:ind w:right="433"/>
        <w:rPr>
          <w:sz w:val="18"/>
        </w:rPr>
      </w:pPr>
      <w:r>
        <w:rPr>
          <w:color w:val="3E3937"/>
          <w:spacing w:val="-6"/>
          <w:sz w:val="18"/>
        </w:rPr>
        <w:t>Employing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various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treatment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methods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such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psychotherapy,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hypnosis,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behavior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modification,</w:t>
      </w:r>
      <w:r>
        <w:rPr>
          <w:color w:val="3E3937"/>
          <w:spacing w:val="-5"/>
          <w:sz w:val="18"/>
        </w:rPr>
        <w:t xml:space="preserve"> </w:t>
      </w:r>
      <w:r>
        <w:rPr>
          <w:color w:val="3E3937"/>
          <w:sz w:val="18"/>
        </w:rPr>
        <w:t>stress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reduction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therapy</w:t>
      </w:r>
      <w:r>
        <w:rPr>
          <w:color w:val="3E3937"/>
          <w:spacing w:val="-16"/>
          <w:sz w:val="18"/>
        </w:rPr>
        <w:t xml:space="preserve"> </w:t>
      </w:r>
      <w:r>
        <w:rPr>
          <w:color w:val="3E3937"/>
          <w:sz w:val="18"/>
        </w:rPr>
        <w:t>and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psychodrama.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8"/>
        <w:rPr>
          <w:sz w:val="18"/>
        </w:rPr>
      </w:pPr>
      <w:r>
        <w:rPr>
          <w:color w:val="3E3937"/>
          <w:spacing w:val="-6"/>
          <w:sz w:val="18"/>
        </w:rPr>
        <w:t>Measuring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effectiveness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of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interventions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implementing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changes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where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required.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4" w:lineRule="auto"/>
        <w:ind w:right="314"/>
        <w:rPr>
          <w:sz w:val="18"/>
        </w:rPr>
      </w:pPr>
      <w:r>
        <w:rPr>
          <w:color w:val="3E3937"/>
          <w:spacing w:val="-6"/>
          <w:sz w:val="18"/>
        </w:rPr>
        <w:t>Ensuring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maintenance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safe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storage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accurate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program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client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records,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all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other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pertinent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documents.</w:t>
      </w:r>
    </w:p>
    <w:p w:rsidR="009B7D9B" w:rsidRDefault="009B7D9B">
      <w:pPr>
        <w:spacing w:line="244" w:lineRule="auto"/>
        <w:rPr>
          <w:sz w:val="18"/>
        </w:rPr>
        <w:sectPr w:rsidR="009B7D9B">
          <w:headerReference w:type="default" r:id="rId13"/>
          <w:footerReference w:type="default" r:id="rId14"/>
          <w:type w:val="continuous"/>
          <w:pgSz w:w="11900" w:h="16840"/>
          <w:pgMar w:top="1240" w:right="540" w:bottom="900" w:left="840" w:header="1017" w:footer="708" w:gutter="0"/>
          <w:pgNumType w:start="1"/>
          <w:cols w:space="708"/>
        </w:sectPr>
      </w:pPr>
    </w:p>
    <w:p w:rsidR="009B7D9B" w:rsidRDefault="009B7D9B">
      <w:pPr>
        <w:pStyle w:val="GvdeMetni"/>
        <w:spacing w:before="6"/>
        <w:ind w:left="0"/>
        <w:rPr>
          <w:sz w:val="23"/>
        </w:rPr>
      </w:pP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98" w:line="242" w:lineRule="auto"/>
        <w:ind w:right="133"/>
        <w:jc w:val="both"/>
        <w:rPr>
          <w:sz w:val="18"/>
        </w:rPr>
      </w:pPr>
      <w:r>
        <w:rPr>
          <w:color w:val="3E3937"/>
          <w:spacing w:val="-6"/>
          <w:sz w:val="18"/>
        </w:rPr>
        <w:t xml:space="preserve">Maintaining confidentiality of clients’ treatment and records in accordance with HIPAA. </w:t>
      </w:r>
      <w:r>
        <w:rPr>
          <w:color w:val="3E3937"/>
          <w:spacing w:val="-5"/>
          <w:sz w:val="18"/>
        </w:rPr>
        <w:t>Participating</w:t>
      </w:r>
      <w:r>
        <w:rPr>
          <w:color w:val="3E3937"/>
          <w:spacing w:val="-47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clinical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training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seminars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mentoring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assistant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psychologists,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psychology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5"/>
          <w:sz w:val="18"/>
        </w:rPr>
        <w:t>students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interns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on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z w:val="18"/>
        </w:rPr>
        <w:t>site.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1"/>
        <w:jc w:val="both"/>
        <w:rPr>
          <w:sz w:val="18"/>
        </w:rPr>
      </w:pPr>
      <w:r>
        <w:rPr>
          <w:color w:val="3E3937"/>
          <w:spacing w:val="-6"/>
          <w:sz w:val="18"/>
        </w:rPr>
        <w:t>Working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towards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positioning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agency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pioneer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psychological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interventions.</w:t>
      </w:r>
    </w:p>
    <w:p w:rsidR="009B7D9B" w:rsidRDefault="009B7D9B">
      <w:pPr>
        <w:pStyle w:val="GvdeMetni"/>
        <w:spacing w:before="5"/>
        <w:ind w:left="0"/>
        <w:rPr>
          <w:sz w:val="28"/>
        </w:rPr>
      </w:pPr>
    </w:p>
    <w:p w:rsidR="009B7D9B" w:rsidRDefault="008A4021">
      <w:pPr>
        <w:tabs>
          <w:tab w:val="left" w:pos="2845"/>
        </w:tabs>
        <w:spacing w:before="1"/>
        <w:ind w:left="776"/>
      </w:pPr>
      <w:r>
        <w:rPr>
          <w:color w:val="0D4093"/>
          <w:spacing w:val="-3"/>
          <w:position w:val="1"/>
          <w:sz w:val="18"/>
        </w:rPr>
        <w:t>29/08/2002–06/02/2012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psychology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lecturer</w:t>
      </w:r>
    </w:p>
    <w:p w:rsidR="009B7D9B" w:rsidRDefault="008A4021">
      <w:pPr>
        <w:pStyle w:val="Heading1"/>
        <w:spacing w:before="57"/>
      </w:pPr>
      <w:proofErr w:type="gramStart"/>
      <w:r>
        <w:rPr>
          <w:color w:val="3E3937"/>
          <w:spacing w:val="-6"/>
        </w:rPr>
        <w:t>university</w:t>
      </w:r>
      <w:proofErr w:type="gramEnd"/>
      <w:r>
        <w:rPr>
          <w:color w:val="3E3937"/>
          <w:spacing w:val="-14"/>
        </w:rPr>
        <w:t xml:space="preserve"> </w:t>
      </w:r>
      <w:r>
        <w:rPr>
          <w:color w:val="3E3937"/>
          <w:spacing w:val="-6"/>
        </w:rPr>
        <w:t>of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Aleppo,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Aleppo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(Syria)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>Instruct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students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prepare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lesson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plans.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Lecture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about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mental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characteristics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person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group.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Discuss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diseases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disorders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mind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mental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state.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Create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instructional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resources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use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in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classroom.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Plan,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prepare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deliver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instructional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activities.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Create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positive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educational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climate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students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learn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in.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Meet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course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school-wide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student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performance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goals.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Participate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ongoing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training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sessions.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Create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lesson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plans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modify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accordingly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5"/>
          <w:sz w:val="18"/>
        </w:rPr>
        <w:t>throughout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year.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Maintain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grade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books.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Grade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papers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perform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other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administrative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duties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needed.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Write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grant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proposals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gain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funding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further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research.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Create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projects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designed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enhance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lectures.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Read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stay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abreast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current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topics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education.</w:t>
      </w:r>
    </w:p>
    <w:p w:rsidR="009B7D9B" w:rsidRDefault="009B7D9B">
      <w:pPr>
        <w:pStyle w:val="GvdeMetni"/>
        <w:spacing w:before="6"/>
        <w:ind w:left="0"/>
        <w:rPr>
          <w:sz w:val="28"/>
        </w:rPr>
      </w:pPr>
    </w:p>
    <w:p w:rsidR="009B7D9B" w:rsidRDefault="00411B9A">
      <w:pPr>
        <w:tabs>
          <w:tab w:val="left" w:pos="2845"/>
        </w:tabs>
        <w:ind w:left="1038"/>
      </w:pPr>
      <w:r>
        <w:rPr>
          <w:color w:val="0D4093"/>
          <w:spacing w:val="-2"/>
          <w:position w:val="1"/>
          <w:sz w:val="18"/>
        </w:rPr>
        <w:t>01/06/2018–2019</w:t>
      </w:r>
      <w:r w:rsidR="008A4021">
        <w:rPr>
          <w:color w:val="0D4093"/>
          <w:spacing w:val="-2"/>
          <w:position w:val="1"/>
          <w:sz w:val="18"/>
        </w:rPr>
        <w:tab/>
      </w:r>
      <w:r w:rsidR="008A4021">
        <w:rPr>
          <w:color w:val="0D4093"/>
          <w:spacing w:val="-6"/>
        </w:rPr>
        <w:t>case</w:t>
      </w:r>
      <w:r w:rsidR="008A4021">
        <w:rPr>
          <w:color w:val="0D4093"/>
          <w:spacing w:val="-11"/>
        </w:rPr>
        <w:t xml:space="preserve"> </w:t>
      </w:r>
      <w:r w:rsidR="008A4021">
        <w:rPr>
          <w:color w:val="0D4093"/>
          <w:spacing w:val="-6"/>
        </w:rPr>
        <w:t>management</w:t>
      </w:r>
      <w:r w:rsidR="008A4021">
        <w:rPr>
          <w:color w:val="0D4093"/>
          <w:spacing w:val="-11"/>
        </w:rPr>
        <w:t xml:space="preserve"> </w:t>
      </w:r>
      <w:r w:rsidR="008A4021">
        <w:rPr>
          <w:color w:val="0D4093"/>
          <w:spacing w:val="-6"/>
        </w:rPr>
        <w:t>officer</w:t>
      </w:r>
    </w:p>
    <w:p w:rsidR="009B7D9B" w:rsidRDefault="008A4021">
      <w:pPr>
        <w:pStyle w:val="Heading1"/>
        <w:spacing w:before="57"/>
      </w:pPr>
      <w:proofErr w:type="gramStart"/>
      <w:r>
        <w:rPr>
          <w:color w:val="3E3937"/>
          <w:spacing w:val="-6"/>
        </w:rPr>
        <w:t>concern</w:t>
      </w:r>
      <w:proofErr w:type="gramEnd"/>
      <w:r>
        <w:rPr>
          <w:color w:val="3E3937"/>
          <w:spacing w:val="-6"/>
        </w:rPr>
        <w:t>,</w:t>
      </w:r>
      <w:r>
        <w:rPr>
          <w:color w:val="3E3937"/>
          <w:spacing w:val="-14"/>
        </w:rPr>
        <w:t xml:space="preserve"> </w:t>
      </w:r>
      <w:proofErr w:type="spellStart"/>
      <w:r>
        <w:rPr>
          <w:color w:val="3E3937"/>
          <w:spacing w:val="-6"/>
        </w:rPr>
        <w:t>sanliurfa</w:t>
      </w:r>
      <w:proofErr w:type="spellEnd"/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(Turkey)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>Admits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new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pacing w:val="-6"/>
          <w:sz w:val="18"/>
        </w:rPr>
        <w:t>clients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reviewing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records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applications;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conducting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orientations.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2" w:lineRule="auto"/>
        <w:ind w:right="188"/>
        <w:rPr>
          <w:sz w:val="18"/>
        </w:rPr>
      </w:pPr>
      <w:r>
        <w:rPr>
          <w:color w:val="3E3937"/>
          <w:spacing w:val="-6"/>
          <w:sz w:val="18"/>
        </w:rPr>
        <w:t>Determines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clients'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requirements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completing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intake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interviews;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determining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need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therapeutic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medical, psycho-social, and psychiatric evaluations; reviewing therapist evaluations, </w:t>
      </w:r>
      <w:r>
        <w:rPr>
          <w:color w:val="3E3937"/>
          <w:spacing w:val="-5"/>
          <w:sz w:val="18"/>
        </w:rPr>
        <w:t>treatment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objectives,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and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z w:val="18"/>
        </w:rPr>
        <w:t>plans.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1" w:line="244" w:lineRule="auto"/>
        <w:ind w:right="462"/>
        <w:rPr>
          <w:sz w:val="18"/>
        </w:rPr>
      </w:pPr>
      <w:r>
        <w:rPr>
          <w:color w:val="3E3937"/>
          <w:spacing w:val="-6"/>
          <w:sz w:val="18"/>
        </w:rPr>
        <w:t>Establishes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treatment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programs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setting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schedules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routines;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coordinating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services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being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provided;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arranging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resources,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including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transportation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escort.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8" w:line="242" w:lineRule="auto"/>
        <w:ind w:right="659"/>
        <w:rPr>
          <w:sz w:val="18"/>
        </w:rPr>
      </w:pPr>
      <w:r>
        <w:rPr>
          <w:color w:val="3E3937"/>
          <w:spacing w:val="-6"/>
          <w:sz w:val="18"/>
        </w:rPr>
        <w:t xml:space="preserve">Monitors cases by verifying clients' attendance; observing </w:t>
      </w:r>
      <w:r>
        <w:rPr>
          <w:color w:val="3E3937"/>
          <w:spacing w:val="-5"/>
          <w:sz w:val="18"/>
        </w:rPr>
        <w:t>and evaluating treatments and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responses;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advocating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needed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services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entitlements;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obtaining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additional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resources;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intervening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crises;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providing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personal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support.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0"/>
        <w:rPr>
          <w:sz w:val="18"/>
        </w:rPr>
      </w:pPr>
      <w:r>
        <w:rPr>
          <w:color w:val="3E3937"/>
          <w:spacing w:val="-6"/>
          <w:sz w:val="18"/>
        </w:rPr>
        <w:t>Maintains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clients'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records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reviewing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case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notes;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logging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events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progress.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2" w:lineRule="auto"/>
        <w:ind w:right="279"/>
        <w:rPr>
          <w:sz w:val="18"/>
        </w:rPr>
      </w:pPr>
      <w:r>
        <w:rPr>
          <w:color w:val="3E3937"/>
          <w:spacing w:val="-6"/>
          <w:sz w:val="18"/>
        </w:rPr>
        <w:t>Communicates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clients'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progress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conducting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weekly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interdisciplinary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meetings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evaluations;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disseminating results and obstacles to therapeutic team and family; </w:t>
      </w:r>
      <w:r>
        <w:rPr>
          <w:color w:val="3E3937"/>
          <w:spacing w:val="-5"/>
          <w:sz w:val="18"/>
        </w:rPr>
        <w:t>identifying treatment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influences.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1" w:line="244" w:lineRule="auto"/>
        <w:ind w:right="379"/>
        <w:rPr>
          <w:sz w:val="18"/>
        </w:rPr>
      </w:pPr>
      <w:r>
        <w:rPr>
          <w:color w:val="3E3937"/>
          <w:spacing w:val="-6"/>
          <w:sz w:val="18"/>
        </w:rPr>
        <w:t>Prepares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clients'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discharge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reviewing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amplifying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discharge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plans;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coordinating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discharge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post-discharge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requirements;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orienting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training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family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members;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providing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resources.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0" w:line="244" w:lineRule="auto"/>
        <w:ind w:right="252"/>
        <w:rPr>
          <w:sz w:val="18"/>
        </w:rPr>
      </w:pPr>
      <w:r>
        <w:rPr>
          <w:color w:val="3E3937"/>
          <w:spacing w:val="-6"/>
          <w:sz w:val="18"/>
        </w:rPr>
        <w:t>Improves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staff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competence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providing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educational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resources;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balancing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work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requirements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with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learning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opportunities;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evaluating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the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application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of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learning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changes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treatment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results.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8" w:line="244" w:lineRule="auto"/>
        <w:ind w:right="507"/>
        <w:rPr>
          <w:sz w:val="18"/>
        </w:rPr>
      </w:pPr>
      <w:r>
        <w:rPr>
          <w:color w:val="3E3937"/>
          <w:spacing w:val="-6"/>
          <w:sz w:val="18"/>
        </w:rPr>
        <w:t>Improves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treatment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results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studying,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evaluating,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re-designing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processes;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implementing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z w:val="18"/>
        </w:rPr>
        <w:t>changes;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z w:val="18"/>
        </w:rPr>
        <w:t>rewriting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policies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and</w:t>
      </w:r>
      <w:r>
        <w:rPr>
          <w:color w:val="3E3937"/>
          <w:spacing w:val="-15"/>
          <w:sz w:val="18"/>
        </w:rPr>
        <w:t xml:space="preserve"> </w:t>
      </w:r>
      <w:r>
        <w:rPr>
          <w:color w:val="3E3937"/>
          <w:sz w:val="18"/>
        </w:rPr>
        <w:t>procedures.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9" w:line="244" w:lineRule="auto"/>
        <w:ind w:right="1099"/>
        <w:rPr>
          <w:sz w:val="18"/>
        </w:rPr>
      </w:pPr>
      <w:r>
        <w:rPr>
          <w:color w:val="3E3937"/>
          <w:spacing w:val="-6"/>
          <w:sz w:val="18"/>
        </w:rPr>
        <w:t>Improves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financial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status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analyzing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results;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monitoring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variances;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identifying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trends;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recommending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actions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management.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78"/>
        <w:rPr>
          <w:sz w:val="18"/>
        </w:rPr>
      </w:pPr>
      <w:r>
        <w:rPr>
          <w:color w:val="3E3937"/>
          <w:spacing w:val="-6"/>
          <w:sz w:val="18"/>
        </w:rPr>
        <w:t>Meets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budget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monitoring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expenses;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implementing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cost-saving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actions.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line="244" w:lineRule="auto"/>
        <w:ind w:right="226"/>
        <w:rPr>
          <w:sz w:val="18"/>
        </w:rPr>
      </w:pPr>
      <w:r>
        <w:rPr>
          <w:color w:val="3E3937"/>
          <w:spacing w:val="-6"/>
          <w:sz w:val="18"/>
        </w:rPr>
        <w:t>Prepares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reports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collecting,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analyzing,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summarizing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treatment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results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data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trends;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compiling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statistics;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completing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grant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subsidy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5"/>
          <w:sz w:val="18"/>
        </w:rPr>
        <w:t>applications.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80" w:line="244" w:lineRule="auto"/>
        <w:ind w:right="888"/>
        <w:rPr>
          <w:sz w:val="18"/>
        </w:rPr>
      </w:pPr>
      <w:r>
        <w:rPr>
          <w:color w:val="3E3937"/>
          <w:spacing w:val="-6"/>
          <w:sz w:val="18"/>
        </w:rPr>
        <w:t>Updates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job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knowledge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participating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educational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opportunities;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reading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professional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publications;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maintaining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personal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networks;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participating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professional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organizations.</w:t>
      </w:r>
    </w:p>
    <w:p w:rsidR="009B7D9B" w:rsidRDefault="009B7D9B">
      <w:pPr>
        <w:spacing w:line="244" w:lineRule="auto"/>
        <w:rPr>
          <w:sz w:val="18"/>
        </w:rPr>
        <w:sectPr w:rsidR="009B7D9B">
          <w:headerReference w:type="default" r:id="rId15"/>
          <w:footerReference w:type="default" r:id="rId16"/>
          <w:pgSz w:w="11900" w:h="16840"/>
          <w:pgMar w:top="1300" w:right="540" w:bottom="900" w:left="840" w:header="852" w:footer="708" w:gutter="0"/>
          <w:cols w:space="708"/>
        </w:sectPr>
      </w:pPr>
    </w:p>
    <w:p w:rsidR="009B7D9B" w:rsidRDefault="009B7D9B">
      <w:pPr>
        <w:pStyle w:val="GvdeMetni"/>
        <w:spacing w:before="6"/>
        <w:ind w:left="0"/>
        <w:rPr>
          <w:sz w:val="23"/>
        </w:rPr>
      </w:pP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spacing w:before="98" w:line="244" w:lineRule="auto"/>
        <w:ind w:right="244"/>
        <w:rPr>
          <w:sz w:val="18"/>
        </w:rPr>
      </w:pPr>
      <w:r>
        <w:rPr>
          <w:color w:val="3E3937"/>
          <w:spacing w:val="-6"/>
          <w:sz w:val="18"/>
        </w:rPr>
        <w:t>Enhances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department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organization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reputation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by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6"/>
          <w:sz w:val="18"/>
        </w:rPr>
        <w:t>accepting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ownership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accomplishing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new</w:t>
      </w:r>
      <w:r>
        <w:rPr>
          <w:color w:val="3E3937"/>
          <w:spacing w:val="-4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different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requests;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exploring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opportunities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add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value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job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accomplishments.</w:t>
      </w:r>
    </w:p>
    <w:p w:rsidR="009B7D9B" w:rsidRDefault="009B7D9B">
      <w:pPr>
        <w:pStyle w:val="GvdeMetni"/>
        <w:spacing w:before="7"/>
        <w:ind w:left="0"/>
        <w:rPr>
          <w:sz w:val="19"/>
        </w:rPr>
      </w:pPr>
    </w:p>
    <w:p w:rsidR="00512A96" w:rsidRDefault="00512A96">
      <w:pPr>
        <w:pStyle w:val="GvdeMetni"/>
        <w:spacing w:before="7"/>
        <w:ind w:left="0"/>
        <w:rPr>
          <w:sz w:val="19"/>
        </w:rPr>
      </w:pPr>
    </w:p>
    <w:p w:rsidR="00512A96" w:rsidRDefault="00512A96">
      <w:pPr>
        <w:pStyle w:val="GvdeMetni"/>
        <w:spacing w:before="7"/>
        <w:ind w:left="0"/>
        <w:rPr>
          <w:sz w:val="19"/>
        </w:rPr>
      </w:pPr>
    </w:p>
    <w:p w:rsidR="00411B9A" w:rsidRDefault="00411B9A" w:rsidP="00411B9A">
      <w:pPr>
        <w:pStyle w:val="GvdeMetni"/>
        <w:spacing w:before="7"/>
        <w:rPr>
          <w:sz w:val="19"/>
        </w:rPr>
      </w:pPr>
      <w:r>
        <w:rPr>
          <w:sz w:val="19"/>
        </w:rPr>
        <w:t xml:space="preserve">- </w:t>
      </w:r>
      <w:r w:rsidR="00512A96">
        <w:rPr>
          <w:sz w:val="19"/>
        </w:rPr>
        <w:t>Lecturer in uni</w:t>
      </w:r>
      <w:r>
        <w:rPr>
          <w:sz w:val="19"/>
        </w:rPr>
        <w:t xml:space="preserve">versity of </w:t>
      </w:r>
      <w:proofErr w:type="spellStart"/>
      <w:r>
        <w:rPr>
          <w:sz w:val="19"/>
        </w:rPr>
        <w:t>Mardın</w:t>
      </w:r>
      <w:proofErr w:type="spellEnd"/>
      <w:r>
        <w:rPr>
          <w:sz w:val="19"/>
        </w:rPr>
        <w:t xml:space="preserve"> 2019--2020–</w:t>
      </w:r>
      <w:r w:rsidR="00512A96">
        <w:rPr>
          <w:sz w:val="19"/>
        </w:rPr>
        <w:t>–Department of psychology</w:t>
      </w:r>
    </w:p>
    <w:p w:rsidR="00411B9A" w:rsidRDefault="00411B9A">
      <w:pPr>
        <w:pStyle w:val="GvdeMetni"/>
        <w:spacing w:before="7"/>
        <w:ind w:left="0"/>
        <w:rPr>
          <w:sz w:val="19"/>
        </w:rPr>
      </w:pPr>
    </w:p>
    <w:p w:rsidR="00411B9A" w:rsidRDefault="00411B9A">
      <w:pPr>
        <w:pStyle w:val="GvdeMetni"/>
        <w:spacing w:before="7"/>
        <w:ind w:left="0"/>
        <w:rPr>
          <w:sz w:val="19"/>
        </w:rPr>
      </w:pPr>
      <w:r>
        <w:rPr>
          <w:sz w:val="19"/>
        </w:rPr>
        <w:t xml:space="preserve">                                                                 </w:t>
      </w:r>
    </w:p>
    <w:p w:rsidR="00411B9A" w:rsidRDefault="00411B9A">
      <w:pPr>
        <w:pStyle w:val="GvdeMetni"/>
        <w:spacing w:before="7"/>
        <w:ind w:left="0"/>
        <w:rPr>
          <w:sz w:val="19"/>
          <w:lang w:bidi="he-IL"/>
        </w:rPr>
      </w:pPr>
      <w:r>
        <w:rPr>
          <w:sz w:val="19"/>
        </w:rPr>
        <w:t xml:space="preserve">                                                                 -    </w:t>
      </w:r>
      <w:proofErr w:type="gramStart"/>
      <w:r>
        <w:rPr>
          <w:sz w:val="19"/>
        </w:rPr>
        <w:t>mental</w:t>
      </w:r>
      <w:proofErr w:type="gramEnd"/>
      <w:r>
        <w:rPr>
          <w:sz w:val="19"/>
        </w:rPr>
        <w:t xml:space="preserve"> health coord</w:t>
      </w:r>
      <w:r>
        <w:rPr>
          <w:sz w:val="19"/>
          <w:lang w:bidi="he-IL"/>
        </w:rPr>
        <w:t xml:space="preserve">inator 2020-2022.INARA-Gaziantep.Turkey </w:t>
      </w:r>
    </w:p>
    <w:p w:rsidR="00090756" w:rsidRDefault="00090756" w:rsidP="00090756">
      <w:pPr>
        <w:pStyle w:val="GvdeMetni"/>
        <w:spacing w:before="7"/>
        <w:ind w:left="0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</w:pPr>
    </w:p>
    <w:p w:rsidR="00090756" w:rsidRDefault="00090756" w:rsidP="00090756">
      <w:pPr>
        <w:pStyle w:val="GvdeMetni"/>
        <w:spacing w:before="7"/>
        <w:ind w:left="0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</w:pPr>
    </w:p>
    <w:p w:rsidR="00090756" w:rsidRDefault="00090756" w:rsidP="00090756">
      <w:pPr>
        <w:pStyle w:val="GvdeMetni"/>
        <w:spacing w:before="7"/>
        <w:ind w:left="0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Implementing programs and treatments</w:t>
      </w:r>
    </w:p>
    <w:p w:rsidR="00090756" w:rsidRDefault="00090756" w:rsidP="00090756">
      <w:pPr>
        <w:pStyle w:val="GvdeMetni"/>
        <w:spacing w:before="7"/>
        <w:ind w:left="0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, increasing community mental health awareness,</w:t>
      </w:r>
    </w:p>
    <w:p w:rsidR="00090756" w:rsidRPr="00090756" w:rsidRDefault="00090756" w:rsidP="00090756">
      <w:pPr>
        <w:pStyle w:val="GvdeMetni"/>
        <w:spacing w:before="7"/>
        <w:ind w:left="0"/>
        <w:jc w:val="right"/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gramStart"/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consulting</w:t>
      </w:r>
      <w:proofErr w:type="gramEnd"/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with other medical and science professionals about patient cases and therapeutic </w:t>
      </w:r>
      <w:r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                                   </w:t>
      </w:r>
      <w:r w:rsidRPr="0009075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care</w:t>
      </w:r>
    </w:p>
    <w:p w:rsidR="000045BC" w:rsidRPr="00090756" w:rsidRDefault="000045BC" w:rsidP="00090756">
      <w:pPr>
        <w:pStyle w:val="GvdeMetni"/>
        <w:spacing w:before="7"/>
        <w:ind w:left="0"/>
        <w:rPr>
          <w:rFonts w:asciiTheme="majorBidi" w:hAnsiTheme="majorBidi" w:cstheme="majorBidi"/>
          <w:sz w:val="20"/>
          <w:szCs w:val="20"/>
        </w:rPr>
      </w:pPr>
    </w:p>
    <w:p w:rsidR="005B17EF" w:rsidRPr="000045BC" w:rsidRDefault="00411B9A">
      <w:pPr>
        <w:pStyle w:val="GvdeMetni"/>
        <w:spacing w:before="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5B17EF">
        <w:rPr>
          <w:b/>
          <w:bCs/>
          <w:sz w:val="28"/>
          <w:szCs w:val="28"/>
        </w:rPr>
        <w:t xml:space="preserve"> </w:t>
      </w:r>
    </w:p>
    <w:p w:rsidR="00512A96" w:rsidRDefault="00512A96">
      <w:pPr>
        <w:pStyle w:val="GvdeMetni"/>
        <w:spacing w:before="7"/>
        <w:ind w:left="0"/>
        <w:rPr>
          <w:sz w:val="19"/>
        </w:rPr>
      </w:pPr>
    </w:p>
    <w:p w:rsidR="00411B9A" w:rsidRDefault="00411B9A">
      <w:pPr>
        <w:pStyle w:val="GvdeMetni"/>
        <w:spacing w:before="7"/>
        <w:ind w:left="0"/>
        <w:rPr>
          <w:sz w:val="19"/>
        </w:rPr>
      </w:pPr>
    </w:p>
    <w:p w:rsidR="00512A96" w:rsidRDefault="00512A96">
      <w:pPr>
        <w:pStyle w:val="GvdeMetni"/>
        <w:spacing w:before="7"/>
        <w:ind w:left="0"/>
        <w:rPr>
          <w:sz w:val="19"/>
        </w:rPr>
      </w:pPr>
    </w:p>
    <w:p w:rsidR="009B7D9B" w:rsidRDefault="008A4021">
      <w:pPr>
        <w:pStyle w:val="GvdeMetni"/>
        <w:spacing w:before="95"/>
        <w:ind w:left="304"/>
        <w:rPr>
          <w:color w:val="0D4093"/>
          <w:spacing w:val="-6"/>
        </w:rPr>
      </w:pPr>
      <w:r>
        <w:rPr>
          <w:color w:val="0D4093"/>
          <w:spacing w:val="-7"/>
        </w:rPr>
        <w:t>EDUCATION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AND</w:t>
      </w:r>
      <w:r>
        <w:rPr>
          <w:color w:val="0D4093"/>
          <w:spacing w:val="-15"/>
        </w:rPr>
        <w:t xml:space="preserve"> </w:t>
      </w:r>
      <w:r>
        <w:rPr>
          <w:color w:val="0D4093"/>
          <w:spacing w:val="-6"/>
        </w:rPr>
        <w:t>TRAINING</w:t>
      </w:r>
    </w:p>
    <w:p w:rsidR="00512A96" w:rsidRDefault="00512A96">
      <w:pPr>
        <w:pStyle w:val="GvdeMetni"/>
        <w:spacing w:before="95"/>
        <w:ind w:left="304"/>
      </w:pPr>
      <w:r>
        <w:rPr>
          <w:noProof/>
          <w:lang w:val="tr-TR"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2337435</wp:posOffset>
            </wp:positionH>
            <wp:positionV relativeFrom="paragraph">
              <wp:posOffset>7620</wp:posOffset>
            </wp:positionV>
            <wp:extent cx="5565140" cy="102870"/>
            <wp:effectExtent l="1905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651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D9B" w:rsidRDefault="009B7D9B">
      <w:pPr>
        <w:pStyle w:val="GvdeMetni"/>
        <w:spacing w:before="2"/>
        <w:ind w:left="0"/>
        <w:rPr>
          <w:sz w:val="16"/>
        </w:rPr>
      </w:pPr>
    </w:p>
    <w:p w:rsidR="009B7D9B" w:rsidRDefault="008A4021">
      <w:pPr>
        <w:tabs>
          <w:tab w:val="left" w:pos="2845"/>
        </w:tabs>
        <w:spacing w:before="93"/>
        <w:ind w:left="776"/>
      </w:pPr>
      <w:r>
        <w:rPr>
          <w:color w:val="0D4093"/>
          <w:spacing w:val="-3"/>
          <w:position w:val="1"/>
          <w:sz w:val="18"/>
        </w:rPr>
        <w:t>10/09/1996–15/05/2002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Psychosocial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Studies</w:t>
      </w:r>
    </w:p>
    <w:p w:rsidR="009B7D9B" w:rsidRDefault="008A4021">
      <w:pPr>
        <w:pStyle w:val="Heading1"/>
      </w:pPr>
      <w:r>
        <w:rPr>
          <w:color w:val="3E3937"/>
          <w:spacing w:val="-7"/>
        </w:rPr>
        <w:t>Aleppo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7"/>
        </w:rPr>
        <w:t>University,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Aleppo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(Syria)</w:t>
      </w:r>
    </w:p>
    <w:p w:rsidR="009B7D9B" w:rsidRDefault="009B7D9B">
      <w:pPr>
        <w:pStyle w:val="GvdeMetni"/>
        <w:spacing w:before="8"/>
        <w:ind w:left="0"/>
        <w:rPr>
          <w:sz w:val="30"/>
        </w:rPr>
      </w:pPr>
    </w:p>
    <w:p w:rsidR="009B7D9B" w:rsidRDefault="008A4021">
      <w:pPr>
        <w:tabs>
          <w:tab w:val="left" w:pos="2845"/>
        </w:tabs>
        <w:ind w:left="776"/>
      </w:pPr>
      <w:r>
        <w:rPr>
          <w:color w:val="0D4093"/>
          <w:spacing w:val="-3"/>
          <w:position w:val="1"/>
          <w:sz w:val="18"/>
        </w:rPr>
        <w:t>10/09/2002–15/05/2004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Diploma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of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Pedagogy</w:t>
      </w:r>
    </w:p>
    <w:p w:rsidR="009B7D9B" w:rsidRDefault="008A4021">
      <w:pPr>
        <w:pStyle w:val="Heading1"/>
      </w:pPr>
      <w:r>
        <w:rPr>
          <w:color w:val="3E3937"/>
          <w:spacing w:val="-6"/>
        </w:rPr>
        <w:t>University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of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Aleppo,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Aleppo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(Syria)</w:t>
      </w:r>
    </w:p>
    <w:p w:rsidR="009B7D9B" w:rsidRDefault="009B7D9B">
      <w:pPr>
        <w:pStyle w:val="GvdeMetni"/>
        <w:spacing w:before="8"/>
        <w:ind w:left="0"/>
        <w:rPr>
          <w:sz w:val="30"/>
        </w:rPr>
      </w:pPr>
    </w:p>
    <w:p w:rsidR="009B7D9B" w:rsidRDefault="008A4021">
      <w:pPr>
        <w:tabs>
          <w:tab w:val="left" w:pos="2845"/>
        </w:tabs>
        <w:ind w:left="776"/>
      </w:pPr>
      <w:r>
        <w:rPr>
          <w:color w:val="0D4093"/>
          <w:spacing w:val="-3"/>
          <w:position w:val="1"/>
          <w:sz w:val="18"/>
        </w:rPr>
        <w:t>10/09/2010–15/05/2012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Master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Degree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of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Psychology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(Humanistic</w:t>
      </w:r>
      <w:r>
        <w:rPr>
          <w:color w:val="0D4093"/>
          <w:spacing w:val="-15"/>
        </w:rPr>
        <w:t xml:space="preserve"> </w:t>
      </w:r>
      <w:r>
        <w:rPr>
          <w:color w:val="0D4093"/>
          <w:spacing w:val="-5"/>
        </w:rPr>
        <w:t>Therapy)</w:t>
      </w:r>
    </w:p>
    <w:p w:rsidR="009B7D9B" w:rsidRDefault="008A4021">
      <w:pPr>
        <w:pStyle w:val="Heading1"/>
      </w:pPr>
      <w:r>
        <w:rPr>
          <w:color w:val="3E3937"/>
          <w:spacing w:val="-6"/>
        </w:rPr>
        <w:t>University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of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Damascus,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Damascus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(Syria)</w:t>
      </w:r>
    </w:p>
    <w:p w:rsidR="009B7D9B" w:rsidRPr="00512A96" w:rsidRDefault="00512A96" w:rsidP="00512A96">
      <w:pPr>
        <w:pStyle w:val="GvdeMetni"/>
        <w:tabs>
          <w:tab w:val="left" w:pos="1102"/>
        </w:tabs>
        <w:spacing w:before="8" w:line="360" w:lineRule="auto"/>
        <w:ind w:left="0"/>
        <w:rPr>
          <w:color w:val="548DD4" w:themeColor="text2" w:themeTint="99"/>
          <w:sz w:val="24"/>
          <w:szCs w:val="24"/>
        </w:rPr>
      </w:pPr>
      <w:r>
        <w:rPr>
          <w:sz w:val="30"/>
        </w:rPr>
        <w:tab/>
      </w:r>
      <w:r w:rsidRPr="00512A96">
        <w:rPr>
          <w:color w:val="548DD4" w:themeColor="text2" w:themeTint="99"/>
          <w:sz w:val="24"/>
          <w:szCs w:val="24"/>
        </w:rPr>
        <w:t>2019 master degree in Aramıc language and Hebrew culture 95%</w:t>
      </w:r>
    </w:p>
    <w:p w:rsidR="00512A96" w:rsidRPr="00512A96" w:rsidRDefault="00512A96" w:rsidP="00512A96">
      <w:pPr>
        <w:pStyle w:val="GvdeMetni"/>
        <w:tabs>
          <w:tab w:val="left" w:pos="2805"/>
        </w:tabs>
        <w:spacing w:before="8"/>
        <w:ind w:left="0"/>
        <w:rPr>
          <w:sz w:val="24"/>
          <w:szCs w:val="24"/>
        </w:rPr>
      </w:pPr>
      <w:r>
        <w:rPr>
          <w:sz w:val="30"/>
        </w:rPr>
        <w:tab/>
      </w:r>
      <w:r w:rsidRPr="00512A96">
        <w:rPr>
          <w:sz w:val="24"/>
          <w:szCs w:val="24"/>
        </w:rPr>
        <w:t xml:space="preserve">Mardın </w:t>
      </w:r>
      <w:r w:rsidR="00CB33F5" w:rsidRPr="00512A96">
        <w:rPr>
          <w:sz w:val="24"/>
          <w:szCs w:val="24"/>
        </w:rPr>
        <w:t>University</w:t>
      </w:r>
      <w:r w:rsidRPr="00512A96">
        <w:rPr>
          <w:sz w:val="24"/>
          <w:szCs w:val="24"/>
        </w:rPr>
        <w:t xml:space="preserve"> –turkey </w:t>
      </w:r>
    </w:p>
    <w:p w:rsidR="009B7D9B" w:rsidRDefault="008A4021">
      <w:pPr>
        <w:pStyle w:val="GvdeMetni"/>
        <w:spacing w:before="0"/>
        <w:ind w:left="1010"/>
      </w:pPr>
      <w:r>
        <w:rPr>
          <w:noProof/>
          <w:lang w:val="tr-TR"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50061</wp:posOffset>
            </wp:positionV>
            <wp:extent cx="4787899" cy="889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</w:rPr>
        <w:t>PERSONAL</w:t>
      </w:r>
      <w:r>
        <w:rPr>
          <w:color w:val="0D4093"/>
          <w:spacing w:val="-21"/>
        </w:rPr>
        <w:t xml:space="preserve"> </w:t>
      </w:r>
      <w:r>
        <w:rPr>
          <w:color w:val="0D4093"/>
          <w:spacing w:val="-6"/>
        </w:rPr>
        <w:t>SKILLS</w:t>
      </w:r>
    </w:p>
    <w:p w:rsidR="009B7D9B" w:rsidRDefault="009B7D9B">
      <w:pPr>
        <w:pStyle w:val="GvdeMetni"/>
        <w:spacing w:before="0"/>
        <w:ind w:left="0"/>
        <w:rPr>
          <w:sz w:val="26"/>
        </w:rPr>
      </w:pPr>
    </w:p>
    <w:p w:rsidR="009B7D9B" w:rsidRDefault="008A4021">
      <w:pPr>
        <w:pStyle w:val="GvdeMetni"/>
        <w:tabs>
          <w:tab w:val="left" w:pos="2845"/>
        </w:tabs>
        <w:spacing w:before="0"/>
        <w:ind w:left="1278"/>
      </w:pPr>
      <w:r>
        <w:rPr>
          <w:color w:val="0D4093"/>
          <w:spacing w:val="-6"/>
          <w:position w:val="1"/>
        </w:rPr>
        <w:t>Mother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tongue(s)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Arabic,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Kurdish,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ENGLISH.</w:t>
      </w:r>
      <w:r>
        <w:rPr>
          <w:color w:val="3E3937"/>
          <w:spacing w:val="-17"/>
        </w:rPr>
        <w:t xml:space="preserve"> </w:t>
      </w:r>
      <w:r>
        <w:rPr>
          <w:color w:val="3E3937"/>
          <w:spacing w:val="-5"/>
        </w:rPr>
        <w:t>TURKISH</w:t>
      </w:r>
      <w:r w:rsidR="00512A96">
        <w:rPr>
          <w:color w:val="3E3937"/>
          <w:spacing w:val="-5"/>
        </w:rPr>
        <w:t>-Hebrew –</w:t>
      </w:r>
      <w:r w:rsidR="00CB33F5">
        <w:rPr>
          <w:color w:val="3E3937"/>
          <w:spacing w:val="-5"/>
        </w:rPr>
        <w:t>Syriac</w:t>
      </w:r>
      <w:r w:rsidR="00512A96">
        <w:rPr>
          <w:color w:val="3E3937"/>
          <w:spacing w:val="-5"/>
        </w:rPr>
        <w:t xml:space="preserve">- Persian 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9B7D9B">
      <w:pPr>
        <w:pStyle w:val="GvdeMetni"/>
        <w:spacing w:before="2"/>
        <w:ind w:left="0"/>
      </w:pPr>
    </w:p>
    <w:p w:rsidR="009B7D9B" w:rsidRDefault="00D304BC">
      <w:pPr>
        <w:pStyle w:val="GvdeMetni"/>
        <w:spacing w:before="0"/>
        <w:ind w:left="1054"/>
      </w:pPr>
      <w:r w:rsidRPr="00D304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183.65pt;margin-top:-2.15pt;width:378.75pt;height:35.1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C5C5C5"/>
                      <w:left w:val="single" w:sz="12" w:space="0" w:color="C5C5C5"/>
                      <w:bottom w:val="single" w:sz="12" w:space="0" w:color="C5C5C5"/>
                      <w:right w:val="single" w:sz="12" w:space="0" w:color="C5C5C5"/>
                      <w:insideH w:val="single" w:sz="12" w:space="0" w:color="C5C5C5"/>
                      <w:insideV w:val="single" w:sz="12" w:space="0" w:color="C5C5C5"/>
                    </w:tblBorders>
                    <w:tblLayout w:type="fixed"/>
                    <w:tblLook w:val="01E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 w:rsidR="009B7D9B">
                    <w:trPr>
                      <w:trHeight w:val="310"/>
                    </w:trPr>
                    <w:tc>
                      <w:tcPr>
                        <w:tcW w:w="3043" w:type="dxa"/>
                        <w:gridSpan w:val="2"/>
                        <w:tcBorders>
                          <w:left w:val="nil"/>
                        </w:tcBorders>
                      </w:tcPr>
                      <w:p w:rsidR="009B7D9B" w:rsidRDefault="008A4021">
                        <w:pPr>
                          <w:pStyle w:val="TableParagraph"/>
                          <w:spacing w:before="72"/>
                          <w:ind w:left="963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UNDERSTANDING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</w:tcPr>
                      <w:p w:rsidR="009B7D9B" w:rsidRDefault="008A4021">
                        <w:pPr>
                          <w:pStyle w:val="TableParagraph"/>
                          <w:spacing w:before="72"/>
                          <w:ind w:left="1116" w:right="10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SPEAKING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9B7D9B" w:rsidRDefault="008A4021">
                        <w:pPr>
                          <w:pStyle w:val="TableParagraph"/>
                          <w:spacing w:before="72"/>
                          <w:ind w:left="459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WRITING</w:t>
                        </w:r>
                      </w:p>
                    </w:tc>
                  </w:tr>
                  <w:tr w:rsidR="009B7D9B">
                    <w:trPr>
                      <w:trHeight w:val="310"/>
                    </w:trPr>
                    <w:tc>
                      <w:tcPr>
                        <w:tcW w:w="1545" w:type="dxa"/>
                        <w:tcBorders>
                          <w:left w:val="nil"/>
                        </w:tcBorders>
                      </w:tcPr>
                      <w:p w:rsidR="009B7D9B" w:rsidRDefault="008A4021">
                        <w:pPr>
                          <w:pStyle w:val="TableParagraph"/>
                          <w:spacing w:before="62"/>
                          <w:ind w:left="487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Listening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9B7D9B" w:rsidRDefault="008A4021">
                        <w:pPr>
                          <w:pStyle w:val="TableParagraph"/>
                          <w:spacing w:before="62"/>
                          <w:ind w:left="463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Reading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9B7D9B" w:rsidRDefault="008A4021">
                        <w:pPr>
                          <w:pStyle w:val="TableParagraph"/>
                          <w:spacing w:before="62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pacing w:val="-6"/>
                            <w:sz w:val="16"/>
                          </w:rPr>
                          <w:t>Spoken</w:t>
                        </w:r>
                        <w:r>
                          <w:rPr>
                            <w:color w:val="0D4093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D4093"/>
                            <w:spacing w:val="-6"/>
                            <w:sz w:val="16"/>
                          </w:rPr>
                          <w:t>interaction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9B7D9B" w:rsidRDefault="008A4021">
                        <w:pPr>
                          <w:pStyle w:val="TableParagraph"/>
                          <w:spacing w:before="62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pacing w:val="-6"/>
                            <w:sz w:val="16"/>
                          </w:rPr>
                          <w:t>Spoken</w:t>
                        </w:r>
                        <w:r>
                          <w:rPr>
                            <w:color w:val="0D4093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D4093"/>
                            <w:spacing w:val="-6"/>
                            <w:sz w:val="16"/>
                          </w:rPr>
                          <w:t>production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9B7D9B" w:rsidRDefault="009B7D9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7D9B" w:rsidRDefault="009B7D9B">
                  <w:pPr>
                    <w:pStyle w:val="GvdeMetni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8A4021">
        <w:rPr>
          <w:color w:val="0D4093"/>
          <w:spacing w:val="-6"/>
        </w:rPr>
        <w:t>Foreign</w:t>
      </w:r>
      <w:r w:rsidR="008A4021">
        <w:rPr>
          <w:color w:val="0D4093"/>
          <w:spacing w:val="-11"/>
        </w:rPr>
        <w:t xml:space="preserve"> </w:t>
      </w:r>
      <w:r w:rsidR="008A4021">
        <w:rPr>
          <w:color w:val="0D4093"/>
          <w:spacing w:val="-6"/>
        </w:rPr>
        <w:t>language(s)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9B7D9B">
      <w:pPr>
        <w:pStyle w:val="GvdeMetni"/>
        <w:spacing w:before="9"/>
        <w:ind w:left="0"/>
        <w:rPr>
          <w:sz w:val="21"/>
        </w:rPr>
      </w:pPr>
    </w:p>
    <w:p w:rsidR="009B7D9B" w:rsidRDefault="00D304BC">
      <w:pPr>
        <w:pStyle w:val="GvdeMetni"/>
        <w:tabs>
          <w:tab w:val="left" w:pos="3503"/>
          <w:tab w:val="left" w:pos="5023"/>
          <w:tab w:val="left" w:pos="6523"/>
          <w:tab w:val="left" w:pos="8021"/>
          <w:tab w:val="left" w:pos="9523"/>
        </w:tabs>
        <w:spacing w:before="0"/>
        <w:ind w:left="2003"/>
      </w:pPr>
      <w:r w:rsidRPr="00D304BC">
        <w:pict>
          <v:group id="_x0000_s2059" style="position:absolute;left:0;text-align:left;margin-left:184.2pt;margin-top:12.95pt;width:377.1pt;height:15.3pt;z-index:-15727616;mso-wrap-distance-left:0;mso-wrap-distance-right:0;mso-position-horizontal-relative:page" coordorigin="3684,259" coordsize="7542,306">
            <v:rect id="_x0000_s2062" style="position:absolute;left:3684;top:258;width:7542;height:284" fillcolor="#ebebeb" stroked="f"/>
            <v:shape id="_x0000_s2061" style="position:absolute;left:3684;top:258;width:7542;height:306" coordorigin="3684,259" coordsize="7542,306" o:spt="100" adj="0,,0" path="m11226,543r-1500,l8226,543r-1500,l5228,543r-1544,l3684,553r,12l5228,565r1498,l8226,565r1500,l11226,565r,-12l11226,543xm11226,259r-1500,l8226,259r-1500,l5228,259r-1544,l3684,265r,6l5228,271r1498,l8226,271r1500,l11226,271r,-6l11226,259xe" fillcolor="#c5c5c5" stroked="f">
              <v:stroke joinstyle="round"/>
              <v:formulas/>
              <v:path arrowok="t" o:connecttype="segments"/>
            </v:shape>
            <v:shape id="_x0000_s2060" type="#_x0000_t202" style="position:absolute;left:3684;top:270;width:7542;height:272" filled="f" stroked="f">
              <v:textbox inset="0,0,0,0">
                <w:txbxContent>
                  <w:p w:rsidR="009B7D9B" w:rsidRDefault="008A4021">
                    <w:pPr>
                      <w:spacing w:before="42"/>
                      <w:ind w:left="2837" w:right="3158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7"/>
                        <w:spacing w:val="-6"/>
                        <w:sz w:val="16"/>
                      </w:rPr>
                      <w:t>University</w:t>
                    </w:r>
                    <w:r>
                      <w:rPr>
                        <w:color w:val="3E3937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3E3937"/>
                        <w:spacing w:val="-6"/>
                        <w:sz w:val="16"/>
                      </w:rPr>
                      <w:t>of</w:t>
                    </w:r>
                    <w:r>
                      <w:rPr>
                        <w:color w:val="3E393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3E3937"/>
                        <w:spacing w:val="-5"/>
                        <w:sz w:val="16"/>
                      </w:rPr>
                      <w:t>Aleppo</w:t>
                    </w:r>
                  </w:p>
                </w:txbxContent>
              </v:textbox>
            </v:shape>
            <w10:wrap type="topAndBottom" anchorx="page"/>
          </v:group>
        </w:pict>
      </w:r>
      <w:r w:rsidR="008A4021">
        <w:rPr>
          <w:color w:val="3E3937"/>
        </w:rPr>
        <w:t>English</w:t>
      </w:r>
      <w:r w:rsidR="008A4021">
        <w:rPr>
          <w:color w:val="3E3937"/>
        </w:rPr>
        <w:tab/>
      </w:r>
      <w:r w:rsidR="008A4021">
        <w:rPr>
          <w:color w:val="3E3937"/>
          <w:position w:val="1"/>
        </w:rPr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</w:p>
    <w:p w:rsidR="009B7D9B" w:rsidRDefault="008A4021">
      <w:pPr>
        <w:pStyle w:val="GvdeMetni"/>
        <w:tabs>
          <w:tab w:val="left" w:pos="3503"/>
          <w:tab w:val="left" w:pos="5023"/>
          <w:tab w:val="left" w:pos="6523"/>
          <w:tab w:val="left" w:pos="8021"/>
          <w:tab w:val="left" w:pos="9523"/>
        </w:tabs>
        <w:spacing w:before="0" w:after="42"/>
        <w:ind w:left="2010"/>
      </w:pPr>
      <w:r>
        <w:rPr>
          <w:color w:val="3E3937"/>
        </w:rPr>
        <w:t>Turkish</w:t>
      </w:r>
      <w:r>
        <w:rPr>
          <w:color w:val="3E3937"/>
        </w:rPr>
        <w:tab/>
      </w:r>
      <w:r>
        <w:rPr>
          <w:color w:val="3E3937"/>
          <w:position w:val="1"/>
        </w:rPr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</w:p>
    <w:p w:rsidR="009B7D9B" w:rsidRDefault="00D304BC">
      <w:pPr>
        <w:pStyle w:val="GvdeMetni"/>
        <w:spacing w:before="0"/>
        <w:ind w:left="2844"/>
        <w:rPr>
          <w:sz w:val="20"/>
        </w:rPr>
      </w:pPr>
      <w:r w:rsidRPr="00D304BC">
        <w:rPr>
          <w:sz w:val="20"/>
        </w:rPr>
      </w:r>
      <w:r>
        <w:rPr>
          <w:sz w:val="20"/>
        </w:rPr>
        <w:pict>
          <v:group id="_x0000_s2055" style="width:377.1pt;height:15.3pt;mso-position-horizontal-relative:char;mso-position-vertical-relative:line" coordsize="7542,306">
            <v:rect id="_x0000_s2058" style="position:absolute;width:7542;height:284" fillcolor="#ebebeb" stroked="f"/>
            <v:shape id="_x0000_s2057" style="position:absolute;width:7542;height:306" coordsize="7542,306" o:spt="100" adj="0,,0" path="m7542,284r-1500,l4542,284r-1500,l1544,284,,284r,10l,306r1544,l3042,306r1500,l6042,306r1500,l7542,294r,-10xm7542,l6042,,4542,,3042,,1544,,,,,6r,6l1544,12r1498,l4542,12r1500,l7542,12r,-6l7542,xe" fillcolor="#c5c5c5" stroked="f">
              <v:stroke joinstyle="round"/>
              <v:formulas/>
              <v:path arrowok="t" o:connecttype="segments"/>
            </v:shape>
            <v:shape id="_x0000_s2056" type="#_x0000_t202" style="position:absolute;top:12;width:7542;height:272" filled="f" stroked="f">
              <v:textbox inset="0,0,0,0">
                <w:txbxContent>
                  <w:p w:rsidR="009B7D9B" w:rsidRDefault="008A4021">
                    <w:pPr>
                      <w:spacing w:before="42"/>
                      <w:ind w:left="2837" w:right="3159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7"/>
                        <w:spacing w:val="-6"/>
                        <w:sz w:val="16"/>
                      </w:rPr>
                      <w:t>University</w:t>
                    </w:r>
                    <w:r>
                      <w:rPr>
                        <w:color w:val="3E393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3E3937"/>
                        <w:spacing w:val="-6"/>
                        <w:sz w:val="16"/>
                      </w:rPr>
                      <w:t>of</w:t>
                    </w:r>
                    <w:r>
                      <w:rPr>
                        <w:color w:val="3E3937"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E3937"/>
                        <w:spacing w:val="-6"/>
                        <w:sz w:val="16"/>
                      </w:rPr>
                      <w:t>Adıyaman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9B7D9B" w:rsidRDefault="00D304BC">
      <w:pPr>
        <w:pStyle w:val="GvdeMetni"/>
        <w:tabs>
          <w:tab w:val="left" w:pos="3503"/>
          <w:tab w:val="left" w:pos="5023"/>
          <w:tab w:val="left" w:pos="6523"/>
          <w:tab w:val="left" w:pos="8021"/>
          <w:tab w:val="left" w:pos="9523"/>
        </w:tabs>
        <w:spacing w:before="0" w:line="212" w:lineRule="exact"/>
        <w:ind w:left="1983"/>
      </w:pPr>
      <w:r w:rsidRPr="00D304BC">
        <w:pict>
          <v:group id="_x0000_s2051" style="position:absolute;left:0;text-align:left;margin-left:184.2pt;margin-top:12.7pt;width:377.1pt;height:15.3pt;z-index:-15726592;mso-wrap-distance-left:0;mso-wrap-distance-right:0;mso-position-horizontal-relative:page" coordorigin="3684,254" coordsize="7542,306">
            <v:rect id="_x0000_s2054" style="position:absolute;left:3684;top:254;width:7542;height:284" fillcolor="#ebebeb" stroked="f"/>
            <v:shape id="_x0000_s2053" style="position:absolute;left:3684;top:254;width:7542;height:306" coordorigin="3684,254" coordsize="7542,306" o:spt="100" adj="0,,0" path="m11226,538r-7542,l3684,548r,12l11226,560r,-12l11226,538xm11226,254r-1500,l8226,254r-1500,l5228,254r-1544,l3684,260r,6l5228,266r1498,l8226,266r1500,l11226,266r,-6l11226,254xe" fillcolor="#c5c5c5" stroked="f">
              <v:stroke joinstyle="round"/>
              <v:formulas/>
              <v:path arrowok="t" o:connecttype="segments"/>
            </v:shape>
            <v:shape id="_x0000_s2052" type="#_x0000_t202" style="position:absolute;left:3684;top:266;width:7542;height:272" filled="f" stroked="f">
              <v:textbox inset="0,0,0,0">
                <w:txbxContent>
                  <w:p w:rsidR="009B7D9B" w:rsidRDefault="008A4021">
                    <w:pPr>
                      <w:spacing w:before="42"/>
                      <w:ind w:left="2837" w:right="3158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7"/>
                        <w:spacing w:val="-6"/>
                        <w:sz w:val="16"/>
                      </w:rPr>
                      <w:t>University</w:t>
                    </w:r>
                    <w:r>
                      <w:rPr>
                        <w:color w:val="3E3937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3E3937"/>
                        <w:spacing w:val="-6"/>
                        <w:sz w:val="16"/>
                      </w:rPr>
                      <w:t>of</w:t>
                    </w:r>
                    <w:r>
                      <w:rPr>
                        <w:color w:val="3E393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3E3937"/>
                        <w:spacing w:val="-5"/>
                        <w:sz w:val="16"/>
                      </w:rPr>
                      <w:t>Aleppo</w:t>
                    </w:r>
                  </w:p>
                </w:txbxContent>
              </v:textbox>
            </v:shape>
            <w10:wrap type="topAndBottom" anchorx="page"/>
          </v:group>
        </w:pict>
      </w:r>
      <w:r w:rsidR="008A4021">
        <w:rPr>
          <w:color w:val="3E3937"/>
        </w:rPr>
        <w:t>Persian</w:t>
      </w:r>
      <w:r w:rsidR="008A4021">
        <w:rPr>
          <w:color w:val="3E3937"/>
        </w:rPr>
        <w:tab/>
      </w:r>
      <w:r w:rsidR="008A4021">
        <w:rPr>
          <w:color w:val="3E3937"/>
          <w:position w:val="1"/>
        </w:rPr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  <w:r w:rsidR="008A4021">
        <w:rPr>
          <w:color w:val="3E3937"/>
          <w:position w:val="1"/>
        </w:rPr>
        <w:tab/>
        <w:t>C1</w:t>
      </w:r>
    </w:p>
    <w:p w:rsidR="009B7D9B" w:rsidRDefault="008A4021">
      <w:pPr>
        <w:ind w:left="2846" w:right="1777"/>
        <w:rPr>
          <w:sz w:val="15"/>
        </w:rPr>
      </w:pPr>
      <w:r>
        <w:rPr>
          <w:color w:val="0D4093"/>
          <w:spacing w:val="-5"/>
          <w:sz w:val="15"/>
        </w:rPr>
        <w:t>Levels: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A1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and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A2: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Basic</w:t>
      </w:r>
      <w:r>
        <w:rPr>
          <w:color w:val="0D4093"/>
          <w:spacing w:val="-11"/>
          <w:sz w:val="15"/>
        </w:rPr>
        <w:t xml:space="preserve"> </w:t>
      </w:r>
      <w:r>
        <w:rPr>
          <w:color w:val="0D4093"/>
          <w:spacing w:val="-5"/>
          <w:sz w:val="15"/>
        </w:rPr>
        <w:t>user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-</w:t>
      </w:r>
      <w:r>
        <w:rPr>
          <w:color w:val="0D4093"/>
          <w:spacing w:val="-11"/>
          <w:sz w:val="15"/>
        </w:rPr>
        <w:t xml:space="preserve"> </w:t>
      </w:r>
      <w:r>
        <w:rPr>
          <w:color w:val="0D4093"/>
          <w:spacing w:val="-5"/>
          <w:sz w:val="15"/>
        </w:rPr>
        <w:t>B1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and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B2: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Independent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user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-</w:t>
      </w:r>
      <w:r>
        <w:rPr>
          <w:color w:val="0D4093"/>
          <w:spacing w:val="-11"/>
          <w:sz w:val="15"/>
        </w:rPr>
        <w:t xml:space="preserve"> </w:t>
      </w:r>
      <w:r>
        <w:rPr>
          <w:color w:val="0D4093"/>
          <w:spacing w:val="-5"/>
          <w:sz w:val="15"/>
        </w:rPr>
        <w:t>C1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and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C2:</w:t>
      </w:r>
      <w:r>
        <w:rPr>
          <w:color w:val="0D4093"/>
          <w:spacing w:val="-14"/>
          <w:sz w:val="15"/>
        </w:rPr>
        <w:t xml:space="preserve"> </w:t>
      </w:r>
      <w:r>
        <w:rPr>
          <w:color w:val="0D4093"/>
          <w:spacing w:val="-5"/>
          <w:sz w:val="15"/>
        </w:rPr>
        <w:t>Proficient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user</w:t>
      </w:r>
      <w:r>
        <w:rPr>
          <w:color w:val="0D4093"/>
          <w:spacing w:val="-4"/>
          <w:sz w:val="15"/>
        </w:rPr>
        <w:t xml:space="preserve"> </w:t>
      </w:r>
      <w:hyperlink r:id="rId17">
        <w:r>
          <w:rPr>
            <w:spacing w:val="-6"/>
            <w:sz w:val="15"/>
            <w:u w:val="single"/>
          </w:rPr>
          <w:t>Common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European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Framework</w:t>
        </w:r>
        <w:r>
          <w:rPr>
            <w:spacing w:val="-11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of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Reference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for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Languages</w:t>
        </w:r>
      </w:hyperlink>
    </w:p>
    <w:p w:rsidR="009B7D9B" w:rsidRDefault="009B7D9B">
      <w:pPr>
        <w:pStyle w:val="GvdeMetni"/>
        <w:spacing w:before="3"/>
        <w:ind w:left="0"/>
        <w:rPr>
          <w:sz w:val="17"/>
        </w:rPr>
      </w:pPr>
    </w:p>
    <w:p w:rsidR="009B7D9B" w:rsidRDefault="008A4021">
      <w:pPr>
        <w:pStyle w:val="GvdeMetni"/>
        <w:tabs>
          <w:tab w:val="left" w:pos="2845"/>
        </w:tabs>
        <w:spacing w:before="98"/>
        <w:ind w:left="980"/>
      </w:pPr>
      <w:r>
        <w:rPr>
          <w:color w:val="0D4093"/>
          <w:spacing w:val="-6"/>
        </w:rPr>
        <w:t>Communication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rFonts w:ascii="Trebuchet MS" w:hAnsi="Trebuchet MS"/>
          <w:color w:val="3E3937"/>
          <w:spacing w:val="-5"/>
        </w:rPr>
        <w:t>▪</w:t>
      </w:r>
      <w:r>
        <w:rPr>
          <w:rFonts w:ascii="Trebuchet MS" w:hAnsi="Trebuchet MS"/>
          <w:color w:val="3E3937"/>
          <w:spacing w:val="40"/>
        </w:rPr>
        <w:t xml:space="preserve"> </w:t>
      </w:r>
      <w:proofErr w:type="gramStart"/>
      <w:r>
        <w:rPr>
          <w:color w:val="3E3937"/>
          <w:spacing w:val="-5"/>
        </w:rPr>
        <w:t>Excellent</w:t>
      </w:r>
      <w:proofErr w:type="gramEnd"/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written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and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4"/>
        </w:rPr>
        <w:t>verbal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communication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skills.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Confident,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articulate,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professional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speaking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abilities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(and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experience)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Empathic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listener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persuasive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speaker.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Writing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creative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or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factual.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t>Speaking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public,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groups,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or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via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electronic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media.</w:t>
      </w:r>
    </w:p>
    <w:p w:rsidR="009B7D9B" w:rsidRDefault="008A4021">
      <w:pPr>
        <w:pStyle w:val="ListeParagraf"/>
        <w:numPr>
          <w:ilvl w:val="0"/>
          <w:numId w:val="2"/>
        </w:numPr>
        <w:tabs>
          <w:tab w:val="left" w:pos="3062"/>
        </w:tabs>
        <w:rPr>
          <w:sz w:val="18"/>
        </w:rPr>
      </w:pPr>
      <w:r>
        <w:rPr>
          <w:color w:val="3E3937"/>
          <w:spacing w:val="-6"/>
          <w:sz w:val="18"/>
        </w:rPr>
        <w:lastRenderedPageBreak/>
        <w:t>Excellent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presentation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and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negotiation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skills.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8A4021">
      <w:pPr>
        <w:pStyle w:val="GvdeMetni"/>
        <w:tabs>
          <w:tab w:val="left" w:pos="2845"/>
        </w:tabs>
        <w:spacing w:before="117"/>
        <w:ind w:left="2846" w:right="399" w:hanging="2732"/>
      </w:pPr>
      <w:proofErr w:type="spellStart"/>
      <w:r>
        <w:rPr>
          <w:color w:val="0D4093"/>
          <w:spacing w:val="-6"/>
          <w:position w:val="1"/>
        </w:rPr>
        <w:t>Organisational</w:t>
      </w:r>
      <w:proofErr w:type="spellEnd"/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/</w:t>
      </w:r>
      <w:r>
        <w:rPr>
          <w:color w:val="0D4093"/>
          <w:spacing w:val="-12"/>
          <w:position w:val="1"/>
        </w:rPr>
        <w:t xml:space="preserve"> </w:t>
      </w:r>
      <w:r>
        <w:rPr>
          <w:color w:val="0D4093"/>
          <w:spacing w:val="-6"/>
          <w:position w:val="1"/>
        </w:rPr>
        <w:t>managerial</w:t>
      </w:r>
      <w:r>
        <w:rPr>
          <w:color w:val="0D4093"/>
          <w:spacing w:val="-12"/>
          <w:position w:val="1"/>
        </w:rPr>
        <w:t xml:space="preserve"> </w:t>
      </w:r>
      <w:r>
        <w:rPr>
          <w:color w:val="0D4093"/>
          <w:spacing w:val="-5"/>
          <w:position w:val="1"/>
        </w:rPr>
        <w:t>skills</w:t>
      </w:r>
      <w:r>
        <w:rPr>
          <w:color w:val="0D4093"/>
          <w:spacing w:val="-5"/>
          <w:position w:val="1"/>
        </w:rPr>
        <w:tab/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worked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as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psychologist.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taught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psychology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for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10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years.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have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lot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work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with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children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and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women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am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experienced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this.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have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been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trained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in</w:t>
      </w:r>
      <w:r>
        <w:rPr>
          <w:color w:val="3E3937"/>
          <w:spacing w:val="-13"/>
        </w:rPr>
        <w:t xml:space="preserve"> </w:t>
      </w:r>
      <w:proofErr w:type="spellStart"/>
      <w:r>
        <w:rPr>
          <w:color w:val="3E3937"/>
          <w:spacing w:val="-5"/>
        </w:rPr>
        <w:t>logotherapy</w:t>
      </w:r>
      <w:proofErr w:type="spellEnd"/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3"/>
        </w:rPr>
        <w:t xml:space="preserve"> </w:t>
      </w:r>
      <w:proofErr w:type="spellStart"/>
      <w:r>
        <w:rPr>
          <w:color w:val="3E3937"/>
          <w:spacing w:val="-5"/>
        </w:rPr>
        <w:t>cbt</w:t>
      </w:r>
      <w:proofErr w:type="spellEnd"/>
      <w:r>
        <w:rPr>
          <w:color w:val="3E3937"/>
          <w:spacing w:val="-5"/>
        </w:rPr>
        <w:t>.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8A4021">
      <w:pPr>
        <w:pStyle w:val="GvdeMetni"/>
        <w:tabs>
          <w:tab w:val="left" w:pos="2845"/>
        </w:tabs>
        <w:spacing w:before="122"/>
        <w:ind w:left="1320"/>
      </w:pPr>
      <w:r>
        <w:rPr>
          <w:color w:val="0D4093"/>
          <w:spacing w:val="-6"/>
        </w:rPr>
        <w:t>Job-related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proofErr w:type="spellStart"/>
      <w:r>
        <w:rPr>
          <w:color w:val="3E3937"/>
          <w:spacing w:val="-7"/>
        </w:rPr>
        <w:t>Logotherapy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techniques</w:t>
      </w:r>
    </w:p>
    <w:p w:rsidR="009B7D9B" w:rsidRDefault="008A4021">
      <w:pPr>
        <w:pStyle w:val="GvdeMetni"/>
        <w:spacing w:before="1"/>
        <w:ind w:left="2846" w:right="6158"/>
      </w:pPr>
      <w:proofErr w:type="spellStart"/>
      <w:r>
        <w:rPr>
          <w:color w:val="3E3937"/>
          <w:spacing w:val="-6"/>
        </w:rPr>
        <w:t>Cbt</w:t>
      </w:r>
      <w:proofErr w:type="spellEnd"/>
      <w:r>
        <w:rPr>
          <w:color w:val="3E3937"/>
          <w:spacing w:val="-6"/>
        </w:rPr>
        <w:t xml:space="preserve"> techniques</w:t>
      </w:r>
      <w:r>
        <w:rPr>
          <w:color w:val="3E3937"/>
          <w:spacing w:val="-5"/>
        </w:rPr>
        <w:t xml:space="preserve"> </w:t>
      </w:r>
      <w:proofErr w:type="gramStart"/>
      <w:r>
        <w:rPr>
          <w:color w:val="3E3937"/>
          <w:spacing w:val="-7"/>
        </w:rPr>
        <w:t>Supporting</w:t>
      </w:r>
      <w:proofErr w:type="gramEnd"/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methods</w:t>
      </w:r>
    </w:p>
    <w:p w:rsidR="009B7D9B" w:rsidRDefault="00D304BC">
      <w:pPr>
        <w:pStyle w:val="GvdeMetni"/>
        <w:spacing w:before="10"/>
        <w:ind w:left="0"/>
        <w:rPr>
          <w:sz w:val="24"/>
        </w:rPr>
      </w:pPr>
      <w:r w:rsidRPr="00D304BC">
        <w:pict>
          <v:shape id="_x0000_s2050" style="position:absolute;margin-left:184.2pt;margin-top:16.3pt;width:377.1pt;height:1.1pt;z-index:-15726080;mso-wrap-distance-left:0;mso-wrap-distance-right:0;mso-position-horizontal-relative:page" coordorigin="3684,326" coordsize="7542,22" path="m11226,326r-7542,l3684,336r,12l11226,348r,-12l11226,326xe" fillcolor="#c5c5c5" stroked="f">
            <v:path arrowok="t"/>
            <w10:wrap type="topAndBottom" anchorx="page"/>
          </v:shape>
        </w:pict>
      </w:r>
    </w:p>
    <w:p w:rsidR="009B7D9B" w:rsidRDefault="008A4021">
      <w:pPr>
        <w:tabs>
          <w:tab w:val="left" w:pos="5979"/>
        </w:tabs>
        <w:spacing w:line="209" w:lineRule="exact"/>
        <w:ind w:left="1696"/>
        <w:rPr>
          <w:sz w:val="14"/>
        </w:rPr>
      </w:pPr>
      <w:r>
        <w:rPr>
          <w:color w:val="0D4093"/>
          <w:spacing w:val="-6"/>
          <w:position w:val="2"/>
          <w:sz w:val="18"/>
        </w:rPr>
        <w:t>Digital</w:t>
      </w:r>
      <w:r>
        <w:rPr>
          <w:color w:val="0D4093"/>
          <w:spacing w:val="-13"/>
          <w:position w:val="2"/>
          <w:sz w:val="18"/>
        </w:rPr>
        <w:t xml:space="preserve"> </w:t>
      </w:r>
      <w:r>
        <w:rPr>
          <w:color w:val="0D4093"/>
          <w:spacing w:val="-5"/>
          <w:position w:val="2"/>
          <w:sz w:val="18"/>
        </w:rPr>
        <w:t>skills</w:t>
      </w:r>
      <w:r>
        <w:rPr>
          <w:color w:val="0D4093"/>
          <w:spacing w:val="-5"/>
          <w:position w:val="2"/>
          <w:sz w:val="18"/>
        </w:rPr>
        <w:tab/>
      </w:r>
      <w:r>
        <w:rPr>
          <w:color w:val="0D4093"/>
          <w:sz w:val="14"/>
        </w:rPr>
        <w:t>SELF-ASSESSMENT</w:t>
      </w:r>
    </w:p>
    <w:p w:rsidR="009B7D9B" w:rsidRDefault="009B7D9B">
      <w:pPr>
        <w:pStyle w:val="GvdeMetni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2840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/>
      </w:tblPr>
      <w:tblGrid>
        <w:gridCol w:w="1545"/>
        <w:gridCol w:w="1498"/>
        <w:gridCol w:w="1500"/>
        <w:gridCol w:w="1500"/>
        <w:gridCol w:w="1499"/>
      </w:tblGrid>
      <w:tr w:rsidR="009B7D9B">
        <w:trPr>
          <w:trHeight w:val="650"/>
        </w:trPr>
        <w:tc>
          <w:tcPr>
            <w:tcW w:w="1545" w:type="dxa"/>
            <w:tcBorders>
              <w:left w:val="nil"/>
            </w:tcBorders>
          </w:tcPr>
          <w:p w:rsidR="009B7D9B" w:rsidRDefault="008A4021">
            <w:pPr>
              <w:pStyle w:val="TableParagraph"/>
              <w:spacing w:before="140"/>
              <w:ind w:left="423" w:right="360" w:hanging="8"/>
              <w:rPr>
                <w:sz w:val="16"/>
              </w:rPr>
            </w:pPr>
            <w:r>
              <w:rPr>
                <w:color w:val="0D4093"/>
                <w:spacing w:val="-6"/>
                <w:sz w:val="16"/>
              </w:rPr>
              <w:t>Information</w:t>
            </w:r>
            <w:r>
              <w:rPr>
                <w:color w:val="0D4093"/>
                <w:spacing w:val="-42"/>
                <w:sz w:val="16"/>
              </w:rPr>
              <w:t xml:space="preserve"> </w:t>
            </w:r>
            <w:r>
              <w:rPr>
                <w:color w:val="0D4093"/>
                <w:spacing w:val="-5"/>
                <w:sz w:val="16"/>
              </w:rPr>
              <w:t>processing</w:t>
            </w:r>
          </w:p>
        </w:tc>
        <w:tc>
          <w:tcPr>
            <w:tcW w:w="1498" w:type="dxa"/>
          </w:tcPr>
          <w:p w:rsidR="009B7D9B" w:rsidRDefault="009B7D9B">
            <w:pPr>
              <w:pStyle w:val="TableParagraph"/>
              <w:spacing w:before="1"/>
              <w:rPr>
                <w:sz w:val="20"/>
              </w:rPr>
            </w:pPr>
          </w:p>
          <w:p w:rsidR="009B7D9B" w:rsidRDefault="008A4021">
            <w:pPr>
              <w:pStyle w:val="TableParagraph"/>
              <w:spacing w:before="1"/>
              <w:ind w:left="168" w:right="148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Communication</w:t>
            </w:r>
          </w:p>
        </w:tc>
        <w:tc>
          <w:tcPr>
            <w:tcW w:w="1500" w:type="dxa"/>
          </w:tcPr>
          <w:p w:rsidR="009B7D9B" w:rsidRDefault="008A4021">
            <w:pPr>
              <w:pStyle w:val="TableParagraph"/>
              <w:spacing w:before="140"/>
              <w:ind w:left="481" w:right="439" w:firstLine="4"/>
              <w:rPr>
                <w:sz w:val="16"/>
              </w:rPr>
            </w:pPr>
            <w:r>
              <w:rPr>
                <w:color w:val="0D4093"/>
                <w:spacing w:val="-5"/>
                <w:sz w:val="16"/>
              </w:rPr>
              <w:t>Content</w:t>
            </w:r>
            <w:r>
              <w:rPr>
                <w:color w:val="0D4093"/>
                <w:sz w:val="16"/>
              </w:rPr>
              <w:t xml:space="preserve"> </w:t>
            </w:r>
            <w:r>
              <w:rPr>
                <w:color w:val="0D4093"/>
                <w:spacing w:val="-6"/>
                <w:sz w:val="16"/>
              </w:rPr>
              <w:t>creation</w:t>
            </w:r>
          </w:p>
        </w:tc>
        <w:tc>
          <w:tcPr>
            <w:tcW w:w="1500" w:type="dxa"/>
          </w:tcPr>
          <w:p w:rsidR="009B7D9B" w:rsidRDefault="009B7D9B">
            <w:pPr>
              <w:pStyle w:val="TableParagraph"/>
              <w:spacing w:before="1"/>
              <w:rPr>
                <w:sz w:val="20"/>
              </w:rPr>
            </w:pPr>
          </w:p>
          <w:p w:rsidR="009B7D9B" w:rsidRDefault="008A4021">
            <w:pPr>
              <w:pStyle w:val="TableParagraph"/>
              <w:spacing w:before="1"/>
              <w:ind w:left="194" w:right="177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 w:rsidR="009B7D9B" w:rsidRDefault="008A4021">
            <w:pPr>
              <w:pStyle w:val="TableParagraph"/>
              <w:spacing w:before="140"/>
              <w:ind w:left="513" w:right="419" w:hanging="70"/>
              <w:rPr>
                <w:sz w:val="16"/>
              </w:rPr>
            </w:pPr>
            <w:r>
              <w:rPr>
                <w:color w:val="0D4093"/>
                <w:spacing w:val="-6"/>
                <w:sz w:val="16"/>
              </w:rPr>
              <w:t>Problem-</w:t>
            </w:r>
            <w:r>
              <w:rPr>
                <w:color w:val="0D4093"/>
                <w:spacing w:val="-42"/>
                <w:sz w:val="16"/>
              </w:rPr>
              <w:t xml:space="preserve"> </w:t>
            </w:r>
            <w:r>
              <w:rPr>
                <w:color w:val="0D4093"/>
                <w:sz w:val="16"/>
              </w:rPr>
              <w:t>solving</w:t>
            </w:r>
          </w:p>
        </w:tc>
      </w:tr>
      <w:tr w:rsidR="009B7D9B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9B7D9B" w:rsidRDefault="008A4021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Proficient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9B7D9B" w:rsidRDefault="008A4021">
            <w:pPr>
              <w:pStyle w:val="TableParagraph"/>
              <w:ind w:left="167" w:right="148"/>
              <w:jc w:val="center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Proficient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9B7D9B" w:rsidRDefault="008A4021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Proficient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9B7D9B" w:rsidRDefault="008A4021">
            <w:pPr>
              <w:pStyle w:val="TableParagraph"/>
              <w:ind w:left="194" w:right="177"/>
              <w:jc w:val="center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Proficient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9B7D9B" w:rsidRDefault="008A4021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Proficient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</w:tr>
    </w:tbl>
    <w:p w:rsidR="009B7D9B" w:rsidRDefault="009B7D9B">
      <w:pPr>
        <w:rPr>
          <w:sz w:val="18"/>
        </w:rPr>
      </w:pPr>
    </w:p>
    <w:p w:rsidR="00D5466D" w:rsidRDefault="00BF3F17">
      <w:pPr>
        <w:rPr>
          <w:sz w:val="18"/>
          <w:rtl/>
          <w:lang w:bidi="ar-SY"/>
        </w:rPr>
      </w:pPr>
      <w:r>
        <w:rPr>
          <w:rFonts w:hint="cs"/>
          <w:noProof/>
          <w:sz w:val="18"/>
          <w:rtl/>
          <w:lang w:val="tr-TR" w:eastAsia="tr-TR"/>
        </w:rPr>
        <w:drawing>
          <wp:inline distT="0" distB="0" distL="0" distR="0">
            <wp:extent cx="6680200" cy="5010150"/>
            <wp:effectExtent l="19050" t="0" r="6350" b="0"/>
            <wp:docPr id="2" name="1 Resim" descr="arastırmacı .yazar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tırmacı .yazar (1)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6D" w:rsidRPr="00D5466D" w:rsidRDefault="00D5466D" w:rsidP="00D5466D">
      <w:pPr>
        <w:rPr>
          <w:sz w:val="18"/>
          <w:rtl/>
          <w:lang w:bidi="ar-SY"/>
        </w:rPr>
      </w:pPr>
    </w:p>
    <w:p w:rsidR="00D5466D" w:rsidRPr="00D5466D" w:rsidRDefault="00D5466D" w:rsidP="00D5466D">
      <w:pPr>
        <w:rPr>
          <w:sz w:val="18"/>
          <w:rtl/>
          <w:lang w:bidi="ar-SY"/>
        </w:rPr>
      </w:pPr>
    </w:p>
    <w:p w:rsidR="00D5466D" w:rsidRPr="00D5466D" w:rsidRDefault="00D5466D" w:rsidP="00D5466D">
      <w:pPr>
        <w:rPr>
          <w:sz w:val="18"/>
          <w:rtl/>
          <w:lang w:bidi="ar-SY"/>
        </w:rPr>
      </w:pPr>
    </w:p>
    <w:p w:rsidR="00D5466D" w:rsidRDefault="00D5466D" w:rsidP="00D5466D">
      <w:pPr>
        <w:rPr>
          <w:sz w:val="18"/>
          <w:rtl/>
          <w:lang w:bidi="ar-SY"/>
        </w:rPr>
      </w:pPr>
    </w:p>
    <w:p w:rsidR="00D5466D" w:rsidRDefault="00D5466D" w:rsidP="00D5466D">
      <w:pPr>
        <w:tabs>
          <w:tab w:val="left" w:pos="7350"/>
        </w:tabs>
        <w:rPr>
          <w:sz w:val="18"/>
          <w:rtl/>
          <w:lang w:bidi="ar-SY"/>
        </w:rPr>
      </w:pPr>
      <w:r>
        <w:rPr>
          <w:sz w:val="18"/>
          <w:lang w:bidi="ar-SY"/>
        </w:rPr>
        <w:tab/>
      </w:r>
      <w:r>
        <w:rPr>
          <w:noProof/>
          <w:sz w:val="18"/>
          <w:rtl/>
          <w:lang w:val="tr-TR" w:eastAsia="tr-TR"/>
        </w:rPr>
        <w:lastRenderedPageBreak/>
        <w:drawing>
          <wp:inline distT="0" distB="0" distL="0" distR="0">
            <wp:extent cx="6680200" cy="5010150"/>
            <wp:effectExtent l="19050" t="0" r="6350" b="0"/>
            <wp:docPr id="4" name="3 Resim" descr="card ı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ıd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6D" w:rsidRDefault="00D5466D" w:rsidP="00D5466D">
      <w:pPr>
        <w:rPr>
          <w:sz w:val="18"/>
          <w:rtl/>
          <w:lang w:bidi="ar-SY"/>
        </w:rPr>
      </w:pPr>
    </w:p>
    <w:p w:rsidR="00BF3F17" w:rsidRPr="00D5466D" w:rsidRDefault="00BF3F17" w:rsidP="00D5466D">
      <w:pPr>
        <w:rPr>
          <w:rFonts w:cs="Times New Roman"/>
          <w:sz w:val="18"/>
          <w:rtl/>
          <w:lang w:bidi="ar-SY"/>
        </w:rPr>
        <w:sectPr w:rsidR="00BF3F17" w:rsidRPr="00D5466D">
          <w:pgSz w:w="11900" w:h="16840"/>
          <w:pgMar w:top="1300" w:right="540" w:bottom="900" w:left="840" w:header="852" w:footer="708" w:gutter="0"/>
          <w:cols w:space="708"/>
        </w:sectPr>
      </w:pPr>
    </w:p>
    <w:p w:rsidR="009B7D9B" w:rsidRDefault="009B7D9B">
      <w:pPr>
        <w:pStyle w:val="GvdeMetni"/>
        <w:spacing w:before="7"/>
        <w:ind w:left="0"/>
        <w:rPr>
          <w:sz w:val="26"/>
        </w:rPr>
      </w:pPr>
    </w:p>
    <w:p w:rsidR="009B7D9B" w:rsidRDefault="00D304BC">
      <w:pPr>
        <w:spacing w:before="95"/>
        <w:ind w:left="2846"/>
        <w:rPr>
          <w:sz w:val="15"/>
        </w:rPr>
      </w:pPr>
      <w:hyperlink r:id="rId20">
        <w:r w:rsidR="008A4021">
          <w:rPr>
            <w:spacing w:val="-6"/>
            <w:sz w:val="15"/>
            <w:u w:val="single"/>
          </w:rPr>
          <w:t>Digital</w:t>
        </w:r>
        <w:r w:rsidR="008A4021">
          <w:rPr>
            <w:spacing w:val="-10"/>
            <w:sz w:val="15"/>
            <w:u w:val="single"/>
          </w:rPr>
          <w:t xml:space="preserve"> </w:t>
        </w:r>
        <w:r w:rsidR="008A4021">
          <w:rPr>
            <w:spacing w:val="-6"/>
            <w:sz w:val="15"/>
            <w:u w:val="single"/>
          </w:rPr>
          <w:t>skills</w:t>
        </w:r>
        <w:r w:rsidR="008A4021">
          <w:rPr>
            <w:spacing w:val="-9"/>
            <w:sz w:val="15"/>
            <w:u w:val="single"/>
          </w:rPr>
          <w:t xml:space="preserve"> </w:t>
        </w:r>
        <w:r w:rsidR="008A4021">
          <w:rPr>
            <w:spacing w:val="-6"/>
            <w:sz w:val="15"/>
            <w:u w:val="single"/>
          </w:rPr>
          <w:t>-</w:t>
        </w:r>
        <w:r w:rsidR="008A4021">
          <w:rPr>
            <w:spacing w:val="-11"/>
            <w:sz w:val="15"/>
            <w:u w:val="single"/>
          </w:rPr>
          <w:t xml:space="preserve"> </w:t>
        </w:r>
        <w:r w:rsidR="008A4021">
          <w:rPr>
            <w:spacing w:val="-6"/>
            <w:sz w:val="15"/>
            <w:u w:val="single"/>
          </w:rPr>
          <w:t>Self-assessment</w:t>
        </w:r>
        <w:r w:rsidR="008A4021">
          <w:rPr>
            <w:spacing w:val="-10"/>
            <w:sz w:val="15"/>
            <w:u w:val="single"/>
          </w:rPr>
          <w:t xml:space="preserve"> </w:t>
        </w:r>
        <w:r w:rsidR="008A4021">
          <w:rPr>
            <w:spacing w:val="-5"/>
            <w:sz w:val="15"/>
            <w:u w:val="single"/>
          </w:rPr>
          <w:t>grid</w:t>
        </w:r>
      </w:hyperlink>
    </w:p>
    <w:p w:rsidR="009B7D9B" w:rsidRDefault="009B7D9B">
      <w:pPr>
        <w:pStyle w:val="GvdeMetni"/>
        <w:spacing w:before="7"/>
        <w:ind w:left="0"/>
        <w:rPr>
          <w:sz w:val="16"/>
        </w:rPr>
      </w:pPr>
    </w:p>
    <w:p w:rsidR="009B7D9B" w:rsidRDefault="008A4021">
      <w:pPr>
        <w:pStyle w:val="GvdeMetni"/>
        <w:spacing w:before="0"/>
        <w:ind w:left="2846"/>
      </w:pPr>
      <w:r>
        <w:rPr>
          <w:color w:val="3E3937"/>
          <w:spacing w:val="-6"/>
        </w:rPr>
        <w:t>Microsoft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Office Programs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(Word,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Excel,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PowerPoint,</w:t>
      </w:r>
      <w:r>
        <w:rPr>
          <w:color w:val="3E3937"/>
          <w:spacing w:val="2"/>
        </w:rPr>
        <w:t xml:space="preserve"> </w:t>
      </w:r>
      <w:r>
        <w:rPr>
          <w:color w:val="3E3937"/>
          <w:spacing w:val="-5"/>
        </w:rPr>
        <w:t>Outlook)</w:t>
      </w:r>
    </w:p>
    <w:p w:rsidR="009B7D9B" w:rsidRDefault="009B7D9B">
      <w:pPr>
        <w:pStyle w:val="GvdeMetni"/>
        <w:spacing w:before="0"/>
        <w:ind w:left="0"/>
        <w:rPr>
          <w:sz w:val="20"/>
        </w:rPr>
      </w:pPr>
    </w:p>
    <w:p w:rsidR="009B7D9B" w:rsidRDefault="009B7D9B">
      <w:pPr>
        <w:pStyle w:val="GvdeMetni"/>
        <w:spacing w:before="6"/>
        <w:ind w:left="0"/>
        <w:rPr>
          <w:sz w:val="25"/>
        </w:rPr>
      </w:pPr>
    </w:p>
    <w:p w:rsidR="009B7D9B" w:rsidRDefault="008A4021">
      <w:pPr>
        <w:pStyle w:val="GvdeMetni"/>
        <w:spacing w:before="94"/>
        <w:ind w:left="315"/>
      </w:pPr>
      <w:r>
        <w:rPr>
          <w:noProof/>
          <w:lang w:val="tr-TR"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100862</wp:posOffset>
            </wp:positionV>
            <wp:extent cx="4786630" cy="889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7"/>
        </w:rPr>
        <w:t>ADDITIONAL</w:t>
      </w:r>
      <w:r>
        <w:rPr>
          <w:color w:val="0D4093"/>
          <w:spacing w:val="-16"/>
        </w:rPr>
        <w:t xml:space="preserve"> </w:t>
      </w:r>
      <w:r>
        <w:rPr>
          <w:color w:val="0D4093"/>
          <w:spacing w:val="-7"/>
        </w:rPr>
        <w:t>INFORMATION</w:t>
      </w:r>
    </w:p>
    <w:p w:rsidR="009B7D9B" w:rsidRDefault="009B7D9B">
      <w:pPr>
        <w:pStyle w:val="GvdeMetni"/>
        <w:spacing w:before="1"/>
        <w:ind w:left="0"/>
        <w:rPr>
          <w:sz w:val="17"/>
        </w:rPr>
      </w:pPr>
    </w:p>
    <w:p w:rsidR="009B7D9B" w:rsidRDefault="008A4021">
      <w:pPr>
        <w:pStyle w:val="GvdeMetni"/>
        <w:tabs>
          <w:tab w:val="left" w:pos="2845"/>
        </w:tabs>
        <w:spacing w:before="91"/>
        <w:ind w:left="1596"/>
      </w:pPr>
      <w:r>
        <w:rPr>
          <w:color w:val="0D4093"/>
          <w:spacing w:val="-1"/>
          <w:position w:val="1"/>
        </w:rPr>
        <w:t>Certifications</w:t>
      </w:r>
      <w:r>
        <w:rPr>
          <w:color w:val="0D4093"/>
          <w:spacing w:val="-1"/>
          <w:position w:val="1"/>
        </w:rPr>
        <w:tab/>
      </w:r>
      <w:r>
        <w:rPr>
          <w:color w:val="3E3937"/>
          <w:spacing w:val="-6"/>
        </w:rPr>
        <w:t>GBV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(TOT)</w:t>
      </w:r>
    </w:p>
    <w:p w:rsidR="009B7D9B" w:rsidRDefault="009B7D9B">
      <w:pPr>
        <w:pStyle w:val="GvdeMetni"/>
        <w:spacing w:before="9"/>
        <w:ind w:left="0"/>
        <w:rPr>
          <w:sz w:val="29"/>
        </w:rPr>
      </w:pPr>
    </w:p>
    <w:p w:rsidR="009B7D9B" w:rsidRDefault="008A4021">
      <w:pPr>
        <w:pStyle w:val="GvdeMetni"/>
        <w:tabs>
          <w:tab w:val="left" w:pos="2845"/>
        </w:tabs>
        <w:spacing w:before="0" w:line="638" w:lineRule="auto"/>
        <w:ind w:left="1596" w:right="4330"/>
      </w:pPr>
      <w:r>
        <w:rPr>
          <w:color w:val="0D4093"/>
          <w:spacing w:val="-1"/>
          <w:position w:val="1"/>
        </w:rPr>
        <w:t>Certifications</w:t>
      </w:r>
      <w:r>
        <w:rPr>
          <w:color w:val="0D4093"/>
          <w:spacing w:val="-1"/>
          <w:position w:val="1"/>
        </w:rPr>
        <w:tab/>
      </w:r>
      <w:r>
        <w:rPr>
          <w:color w:val="3E3937"/>
          <w:spacing w:val="-6"/>
        </w:rPr>
        <w:t xml:space="preserve">Psychological </w:t>
      </w:r>
      <w:proofErr w:type="spellStart"/>
      <w:r>
        <w:rPr>
          <w:color w:val="3E3937"/>
          <w:spacing w:val="-6"/>
        </w:rPr>
        <w:t>Firt</w:t>
      </w:r>
      <w:proofErr w:type="spellEnd"/>
      <w:r>
        <w:rPr>
          <w:color w:val="3E3937"/>
          <w:spacing w:val="-6"/>
        </w:rPr>
        <w:t xml:space="preserve"> Aid for Children </w:t>
      </w:r>
      <w:r>
        <w:rPr>
          <w:color w:val="3E3937"/>
          <w:spacing w:val="-5"/>
        </w:rPr>
        <w:t>Trainer</w:t>
      </w:r>
      <w:r>
        <w:rPr>
          <w:color w:val="3E3937"/>
          <w:spacing w:val="-4"/>
        </w:rPr>
        <w:t xml:space="preserve"> </w:t>
      </w:r>
      <w:r>
        <w:rPr>
          <w:color w:val="0D4093"/>
          <w:spacing w:val="-1"/>
          <w:position w:val="1"/>
        </w:rPr>
        <w:t>Certifications</w:t>
      </w:r>
      <w:r>
        <w:rPr>
          <w:color w:val="0D4093"/>
          <w:spacing w:val="-1"/>
          <w:position w:val="1"/>
        </w:rPr>
        <w:tab/>
      </w:r>
      <w:r>
        <w:rPr>
          <w:color w:val="3E3937"/>
          <w:spacing w:val="-6"/>
        </w:rPr>
        <w:t xml:space="preserve">Case Management officer </w:t>
      </w:r>
      <w:r>
        <w:rPr>
          <w:color w:val="3E3937"/>
          <w:spacing w:val="-5"/>
        </w:rPr>
        <w:t>with concern</w:t>
      </w:r>
      <w:r>
        <w:rPr>
          <w:color w:val="3E3937"/>
          <w:spacing w:val="-4"/>
        </w:rPr>
        <w:t xml:space="preserve"> </w:t>
      </w:r>
      <w:r>
        <w:rPr>
          <w:color w:val="0D4093"/>
          <w:spacing w:val="-1"/>
          <w:position w:val="1"/>
        </w:rPr>
        <w:t>Certifications</w:t>
      </w:r>
      <w:r>
        <w:rPr>
          <w:color w:val="0D4093"/>
          <w:spacing w:val="-1"/>
          <w:position w:val="1"/>
        </w:rPr>
        <w:tab/>
      </w:r>
      <w:r>
        <w:rPr>
          <w:color w:val="3E3937"/>
          <w:spacing w:val="-6"/>
        </w:rPr>
        <w:t>Introduction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to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Sexual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exploitation</w:t>
      </w:r>
      <w:r>
        <w:rPr>
          <w:color w:val="3E3937"/>
          <w:spacing w:val="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abuse</w:t>
      </w:r>
    </w:p>
    <w:p w:rsidR="009B7D9B" w:rsidRDefault="008A4021">
      <w:pPr>
        <w:pStyle w:val="GvdeMetni"/>
        <w:tabs>
          <w:tab w:val="left" w:pos="2845"/>
        </w:tabs>
        <w:spacing w:before="0" w:line="215" w:lineRule="exact"/>
        <w:ind w:left="600"/>
        <w:rPr>
          <w:color w:val="3E3937"/>
          <w:spacing w:val="-5"/>
        </w:rPr>
      </w:pPr>
      <w:r>
        <w:rPr>
          <w:color w:val="0D4093"/>
          <w:spacing w:val="-6"/>
          <w:position w:val="1"/>
        </w:rPr>
        <w:t>TOT</w:t>
      </w:r>
      <w:r>
        <w:rPr>
          <w:color w:val="0D4093"/>
          <w:spacing w:val="-16"/>
          <w:position w:val="1"/>
        </w:rPr>
        <w:t xml:space="preserve"> </w:t>
      </w:r>
      <w:r>
        <w:rPr>
          <w:color w:val="0D4093"/>
          <w:spacing w:val="-6"/>
          <w:position w:val="1"/>
        </w:rPr>
        <w:t>psychological</w:t>
      </w:r>
      <w:r>
        <w:rPr>
          <w:color w:val="0D4093"/>
          <w:spacing w:val="-10"/>
          <w:position w:val="1"/>
        </w:rPr>
        <w:t xml:space="preserve"> </w:t>
      </w:r>
      <w:r>
        <w:rPr>
          <w:color w:val="0D4093"/>
          <w:spacing w:val="-5"/>
          <w:position w:val="1"/>
        </w:rPr>
        <w:t>first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5"/>
          <w:position w:val="1"/>
        </w:rPr>
        <w:t>aid</w:t>
      </w:r>
      <w:r>
        <w:rPr>
          <w:color w:val="0D4093"/>
          <w:spacing w:val="-5"/>
          <w:position w:val="1"/>
        </w:rPr>
        <w:tab/>
      </w:r>
      <w:r>
        <w:rPr>
          <w:color w:val="3E3937"/>
          <w:spacing w:val="-6"/>
        </w:rPr>
        <w:t>trainer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for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teachers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with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ministry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education</w:t>
      </w:r>
    </w:p>
    <w:p w:rsidR="00D15542" w:rsidRDefault="00D15542">
      <w:pPr>
        <w:pStyle w:val="GvdeMetni"/>
        <w:tabs>
          <w:tab w:val="left" w:pos="2845"/>
        </w:tabs>
        <w:spacing w:before="0" w:line="215" w:lineRule="exact"/>
        <w:ind w:left="600"/>
      </w:pPr>
    </w:p>
    <w:p w:rsidR="00D15542" w:rsidRDefault="00D15542">
      <w:pPr>
        <w:pStyle w:val="GvdeMetni"/>
        <w:tabs>
          <w:tab w:val="left" w:pos="2845"/>
        </w:tabs>
        <w:spacing w:before="0" w:line="215" w:lineRule="exact"/>
        <w:ind w:left="600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4pt;height:631.7pt" o:ole="">
            <v:imagedata r:id="rId21" o:title=""/>
          </v:shape>
          <o:OLEObject Type="Embed" ProgID="AcroExch.Document.DC" ShapeID="_x0000_i1026" DrawAspect="Content" ObjectID="_1707221124" r:id="rId22"/>
        </w:object>
      </w:r>
    </w:p>
    <w:p w:rsidR="000D17D6" w:rsidRPr="000D17D6" w:rsidRDefault="000D17D6">
      <w:pPr>
        <w:pStyle w:val="GvdeMetni"/>
        <w:tabs>
          <w:tab w:val="left" w:pos="2845"/>
        </w:tabs>
        <w:spacing w:before="0" w:line="215" w:lineRule="exact"/>
        <w:ind w:left="600"/>
        <w:rPr>
          <w:lang w:val="tr-TR"/>
        </w:rPr>
      </w:pPr>
    </w:p>
    <w:sectPr w:rsidR="000D17D6" w:rsidRPr="000D17D6" w:rsidSect="009B7D9B">
      <w:pgSz w:w="11900" w:h="16840"/>
      <w:pgMar w:top="1300" w:right="540" w:bottom="900" w:left="840" w:header="85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B4" w:rsidRDefault="00627DB4" w:rsidP="009B7D9B">
      <w:r>
        <w:separator/>
      </w:r>
    </w:p>
  </w:endnote>
  <w:endnote w:type="continuationSeparator" w:id="0">
    <w:p w:rsidR="00627DB4" w:rsidRDefault="00627DB4" w:rsidP="009B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9B" w:rsidRDefault="00D304BC">
    <w:pPr>
      <w:pStyle w:val="GvdeMetni"/>
      <w:spacing w:before="0" w:line="14" w:lineRule="auto"/>
      <w:ind w:left="0"/>
      <w:rPr>
        <w:sz w:val="20"/>
      </w:rPr>
    </w:pPr>
    <w:r w:rsidRPr="00D30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.6pt;margin-top:795.6pt;width:27.2pt;height:10.15pt;z-index:-15891968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spacing w:val="-4"/>
                    <w:w w:val="105"/>
                    <w:sz w:val="14"/>
                  </w:rPr>
                  <w:t>12/4/19</w:t>
                </w:r>
              </w:p>
            </w:txbxContent>
          </v:textbox>
          <w10:wrap anchorx="page" anchory="page"/>
        </v:shape>
      </w:pict>
    </w:r>
    <w:r w:rsidRPr="00D304BC">
      <w:pict>
        <v:shape id="_x0000_s1031" type="#_x0000_t202" style="position:absolute;margin-left:185.6pt;margin-top:795.6pt;width:219.05pt;height:10.15pt;z-index:-15891456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1492CA"/>
                    <w:w w:val="140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7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10"/>
                    <w:w w:val="105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3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6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1492CA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5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7"/>
                    <w:w w:val="97"/>
                    <w:sz w:val="14"/>
                  </w:rPr>
                  <w:t>i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w w:val="86"/>
                    <w:sz w:val="14"/>
                  </w:rPr>
                  <w:t>,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7"/>
                    <w:w w:val="98"/>
                    <w:sz w:val="14"/>
                  </w:rPr>
                  <w:t>-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1</w:t>
                </w:r>
                <w:r>
                  <w:rPr>
                    <w:rFonts w:ascii="Trebuchet MS" w:hAnsi="Trebuchet MS"/>
                    <w:color w:val="1492CA"/>
                    <w:w w:val="121"/>
                    <w:sz w:val="14"/>
                  </w:rPr>
                  <w:t>9</w:t>
                </w:r>
                <w:r>
                  <w:rPr>
                    <w:rFonts w:ascii="Trebuchet MS" w:hAnsi="Trebuchet MS"/>
                    <w:color w:val="1492CA"/>
                    <w:spacing w:val="-1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w w:val="64"/>
                    <w:sz w:val="14"/>
                  </w:rPr>
                  <w:t>|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h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1"/>
                      <w:sz w:val="14"/>
                    </w:rPr>
                    <w:t>:</w:t>
                  </w:r>
                  <w:r>
                    <w:rPr>
                      <w:rFonts w:ascii="Trebuchet MS" w:hAnsi="Trebuchet MS"/>
                      <w:color w:val="1492CA"/>
                      <w:spacing w:val="-8"/>
                      <w:w w:val="64"/>
                      <w:sz w:val="14"/>
                    </w:rPr>
                    <w:t>/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64"/>
                      <w:sz w:val="14"/>
                    </w:rPr>
                    <w:t>/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1"/>
                      <w:sz w:val="14"/>
                    </w:rPr>
                    <w:t>c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d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5"/>
                      <w:sz w:val="14"/>
                    </w:rPr>
                    <w:t>f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w w:val="115"/>
                      <w:sz w:val="14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Pr="00D304BC">
      <w:pict>
        <v:shape id="_x0000_s1030" type="#_x0000_t202" style="position:absolute;margin-left:524.7pt;margin-top:795.6pt;width:38.5pt;height:10.15pt;z-index:-15890944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Page</w:t>
                </w:r>
                <w:r>
                  <w:rPr>
                    <w:rFonts w:ascii="Trebuchet MS"/>
                    <w:color w:val="1492CA"/>
                    <w:spacing w:val="-5"/>
                    <w:w w:val="105"/>
                    <w:sz w:val="14"/>
                  </w:rPr>
                  <w:t xml:space="preserve"> </w:t>
                </w:r>
                <w:r w:rsidR="00D304BC">
                  <w:fldChar w:fldCharType="begin"/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instrText xml:space="preserve"> PAGE </w:instrText>
                </w:r>
                <w:r w:rsidR="00D304BC">
                  <w:fldChar w:fldCharType="separate"/>
                </w:r>
                <w:r w:rsidR="00764684">
                  <w:rPr>
                    <w:rFonts w:ascii="Trebuchet MS"/>
                    <w:noProof/>
                    <w:color w:val="1492CA"/>
                    <w:w w:val="105"/>
                    <w:sz w:val="14"/>
                  </w:rPr>
                  <w:t>1</w:t>
                </w:r>
                <w:r w:rsidR="00D304BC">
                  <w:fldChar w:fldCharType="end"/>
                </w:r>
                <w:r>
                  <w:rPr>
                    <w:rFonts w:ascii="Trebuchet MS"/>
                    <w:color w:val="1492CA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sz w:val="14"/>
                  </w:rPr>
                  <w:t>/</w:t>
                </w:r>
                <w:r>
                  <w:rPr>
                    <w:rFonts w:ascii="Trebuchet MS"/>
                    <w:color w:val="1492CA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9B" w:rsidRDefault="00D304BC">
    <w:pPr>
      <w:pStyle w:val="GvdeMetni"/>
      <w:spacing w:before="0" w:line="14" w:lineRule="auto"/>
      <w:ind w:left="0"/>
      <w:rPr>
        <w:sz w:val="20"/>
      </w:rPr>
    </w:pPr>
    <w:r w:rsidRPr="00D30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6pt;margin-top:795.6pt;width:27.2pt;height:10.15pt;z-index:-15888896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spacing w:val="-4"/>
                    <w:w w:val="105"/>
                    <w:sz w:val="14"/>
                  </w:rPr>
                  <w:t>12/4/19</w:t>
                </w:r>
              </w:p>
            </w:txbxContent>
          </v:textbox>
          <w10:wrap anchorx="page" anchory="page"/>
        </v:shape>
      </w:pict>
    </w:r>
    <w:r w:rsidRPr="00D304BC">
      <w:pict>
        <v:shape id="_x0000_s1026" type="#_x0000_t202" style="position:absolute;margin-left:185.6pt;margin-top:795.6pt;width:219.05pt;height:10.15pt;z-index:-15888384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1492CA"/>
                    <w:w w:val="140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7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10"/>
                    <w:w w:val="105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3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6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1492CA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5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7"/>
                    <w:w w:val="97"/>
                    <w:sz w:val="14"/>
                  </w:rPr>
                  <w:t>i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w w:val="86"/>
                    <w:sz w:val="14"/>
                  </w:rPr>
                  <w:t>,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7"/>
                    <w:w w:val="98"/>
                    <w:sz w:val="14"/>
                  </w:rPr>
                  <w:t>-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1</w:t>
                </w:r>
                <w:r>
                  <w:rPr>
                    <w:rFonts w:ascii="Trebuchet MS" w:hAnsi="Trebuchet MS"/>
                    <w:color w:val="1492CA"/>
                    <w:w w:val="121"/>
                    <w:sz w:val="14"/>
                  </w:rPr>
                  <w:t>9</w:t>
                </w:r>
                <w:r>
                  <w:rPr>
                    <w:rFonts w:ascii="Trebuchet MS" w:hAnsi="Trebuchet MS"/>
                    <w:color w:val="1492CA"/>
                    <w:spacing w:val="-1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w w:val="64"/>
                    <w:sz w:val="14"/>
                  </w:rPr>
                  <w:t>|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h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1"/>
                      <w:sz w:val="14"/>
                    </w:rPr>
                    <w:t>:</w:t>
                  </w:r>
                  <w:r>
                    <w:rPr>
                      <w:rFonts w:ascii="Trebuchet MS" w:hAnsi="Trebuchet MS"/>
                      <w:color w:val="1492CA"/>
                      <w:spacing w:val="-8"/>
                      <w:w w:val="64"/>
                      <w:sz w:val="14"/>
                    </w:rPr>
                    <w:t>/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64"/>
                      <w:sz w:val="14"/>
                    </w:rPr>
                    <w:t>/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1"/>
                      <w:sz w:val="14"/>
                    </w:rPr>
                    <w:t>c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d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5"/>
                      <w:sz w:val="14"/>
                    </w:rPr>
                    <w:t>f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w w:val="115"/>
                      <w:sz w:val="14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Pr="00D304BC">
      <w:pict>
        <v:shape id="_x0000_s1025" type="#_x0000_t202" style="position:absolute;margin-left:526.9pt;margin-top:795.6pt;width:38.5pt;height:10.15pt;z-index:-15887872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Page</w:t>
                </w:r>
                <w:r>
                  <w:rPr>
                    <w:rFonts w:ascii="Trebuchet MS"/>
                    <w:color w:val="1492CA"/>
                    <w:spacing w:val="-5"/>
                    <w:w w:val="105"/>
                    <w:sz w:val="14"/>
                  </w:rPr>
                  <w:t xml:space="preserve"> </w:t>
                </w:r>
                <w:r w:rsidR="00D304BC">
                  <w:fldChar w:fldCharType="begin"/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instrText xml:space="preserve"> PAGE </w:instrText>
                </w:r>
                <w:r w:rsidR="00D304BC">
                  <w:fldChar w:fldCharType="separate"/>
                </w:r>
                <w:r w:rsidR="00764684">
                  <w:rPr>
                    <w:rFonts w:ascii="Trebuchet MS"/>
                    <w:noProof/>
                    <w:color w:val="1492CA"/>
                    <w:w w:val="105"/>
                    <w:sz w:val="14"/>
                  </w:rPr>
                  <w:t>2</w:t>
                </w:r>
                <w:r w:rsidR="00D304BC">
                  <w:fldChar w:fldCharType="end"/>
                </w:r>
                <w:r>
                  <w:rPr>
                    <w:rFonts w:ascii="Trebuchet MS"/>
                    <w:color w:val="1492CA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sz w:val="14"/>
                  </w:rPr>
                  <w:t>/</w:t>
                </w:r>
                <w:r>
                  <w:rPr>
                    <w:rFonts w:ascii="Trebuchet MS"/>
                    <w:color w:val="1492CA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B4" w:rsidRDefault="00627DB4" w:rsidP="009B7D9B">
      <w:r>
        <w:separator/>
      </w:r>
    </w:p>
  </w:footnote>
  <w:footnote w:type="continuationSeparator" w:id="0">
    <w:p w:rsidR="00627DB4" w:rsidRDefault="00627DB4" w:rsidP="009B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9B" w:rsidRDefault="00D304BC">
    <w:pPr>
      <w:pStyle w:val="GvdeMetni"/>
      <w:spacing w:before="0" w:line="14" w:lineRule="auto"/>
      <w:ind w:left="0"/>
      <w:rPr>
        <w:sz w:val="20"/>
      </w:rPr>
    </w:pPr>
    <w:r w:rsidRPr="00D30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3.4pt;margin-top:49.85pt;width:69.7pt;height:13.2pt;z-index:-15892480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</w:t>
                </w:r>
                <w:r>
                  <w:rPr>
                    <w:color w:val="1492CA"/>
                    <w:spacing w:val="-10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9B" w:rsidRDefault="008A4021">
    <w:pPr>
      <w:pStyle w:val="GvdeMetni"/>
      <w:spacing w:before="0"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48742604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04BC" w:rsidRPr="00D30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3pt;margin-top:49.55pt;width:69.8pt;height:13.2pt;z-index:-15889920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</w:t>
                </w:r>
                <w:r>
                  <w:rPr>
                    <w:color w:val="1492CA"/>
                    <w:spacing w:val="-9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  <w:r w:rsidR="00D304BC" w:rsidRPr="00D304BC">
      <w:pict>
        <v:shape id="_x0000_s1028" type="#_x0000_t202" style="position:absolute;margin-left:501.5pt;margin-top:49.55pt;width:61pt;height:13.2pt;z-index:-15889408;mso-position-horizontal-relative:page;mso-position-vertical-relative:page" filled="f" stroked="f">
          <v:textbox inset="0,0,0,0">
            <w:txbxContent>
              <w:p w:rsidR="009B7D9B" w:rsidRDefault="008A4021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1492CA"/>
                    <w:spacing w:val="-6"/>
                    <w:sz w:val="20"/>
                  </w:rPr>
                  <w:t>Suhail</w:t>
                </w:r>
                <w:proofErr w:type="spellEnd"/>
                <w:r>
                  <w:rPr>
                    <w:color w:val="1492CA"/>
                    <w:spacing w:val="-12"/>
                    <w:sz w:val="20"/>
                  </w:rPr>
                  <w:t xml:space="preserve"> </w:t>
                </w:r>
                <w:r>
                  <w:rPr>
                    <w:color w:val="1492CA"/>
                    <w:spacing w:val="-5"/>
                    <w:sz w:val="20"/>
                  </w:rPr>
                  <w:t>Ahmad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703"/>
    <w:multiLevelType w:val="hybridMultilevel"/>
    <w:tmpl w:val="F1D4DB4C"/>
    <w:lvl w:ilvl="0" w:tplc="95D6D13C">
      <w:numFmt w:val="bullet"/>
      <w:lvlText w:val="▪"/>
      <w:lvlJc w:val="left"/>
      <w:pPr>
        <w:ind w:left="3062" w:hanging="216"/>
      </w:pPr>
      <w:rPr>
        <w:rFonts w:ascii="Trebuchet MS" w:eastAsia="Trebuchet MS" w:hAnsi="Trebuchet MS" w:cs="Trebuchet MS" w:hint="default"/>
        <w:color w:val="3E3937"/>
        <w:w w:val="191"/>
        <w:sz w:val="18"/>
        <w:szCs w:val="18"/>
        <w:lang w:val="en-US" w:eastAsia="en-US" w:bidi="ar-SA"/>
      </w:rPr>
    </w:lvl>
    <w:lvl w:ilvl="1" w:tplc="98BE1A54">
      <w:numFmt w:val="bullet"/>
      <w:lvlText w:val="•"/>
      <w:lvlJc w:val="left"/>
      <w:pPr>
        <w:ind w:left="3806" w:hanging="216"/>
      </w:pPr>
      <w:rPr>
        <w:rFonts w:hint="default"/>
        <w:lang w:val="en-US" w:eastAsia="en-US" w:bidi="ar-SA"/>
      </w:rPr>
    </w:lvl>
    <w:lvl w:ilvl="2" w:tplc="7D5A7DDC">
      <w:numFmt w:val="bullet"/>
      <w:lvlText w:val="•"/>
      <w:lvlJc w:val="left"/>
      <w:pPr>
        <w:ind w:left="4552" w:hanging="216"/>
      </w:pPr>
      <w:rPr>
        <w:rFonts w:hint="default"/>
        <w:lang w:val="en-US" w:eastAsia="en-US" w:bidi="ar-SA"/>
      </w:rPr>
    </w:lvl>
    <w:lvl w:ilvl="3" w:tplc="C068D7BA">
      <w:numFmt w:val="bullet"/>
      <w:lvlText w:val="•"/>
      <w:lvlJc w:val="left"/>
      <w:pPr>
        <w:ind w:left="5298" w:hanging="216"/>
      </w:pPr>
      <w:rPr>
        <w:rFonts w:hint="default"/>
        <w:lang w:val="en-US" w:eastAsia="en-US" w:bidi="ar-SA"/>
      </w:rPr>
    </w:lvl>
    <w:lvl w:ilvl="4" w:tplc="785CD3F2">
      <w:numFmt w:val="bullet"/>
      <w:lvlText w:val="•"/>
      <w:lvlJc w:val="left"/>
      <w:pPr>
        <w:ind w:left="6044" w:hanging="216"/>
      </w:pPr>
      <w:rPr>
        <w:rFonts w:hint="default"/>
        <w:lang w:val="en-US" w:eastAsia="en-US" w:bidi="ar-SA"/>
      </w:rPr>
    </w:lvl>
    <w:lvl w:ilvl="5" w:tplc="65B8B124">
      <w:numFmt w:val="bullet"/>
      <w:lvlText w:val="•"/>
      <w:lvlJc w:val="left"/>
      <w:pPr>
        <w:ind w:left="6790" w:hanging="216"/>
      </w:pPr>
      <w:rPr>
        <w:rFonts w:hint="default"/>
        <w:lang w:val="en-US" w:eastAsia="en-US" w:bidi="ar-SA"/>
      </w:rPr>
    </w:lvl>
    <w:lvl w:ilvl="6" w:tplc="3C0E5A06">
      <w:numFmt w:val="bullet"/>
      <w:lvlText w:val="•"/>
      <w:lvlJc w:val="left"/>
      <w:pPr>
        <w:ind w:left="7536" w:hanging="216"/>
      </w:pPr>
      <w:rPr>
        <w:rFonts w:hint="default"/>
        <w:lang w:val="en-US" w:eastAsia="en-US" w:bidi="ar-SA"/>
      </w:rPr>
    </w:lvl>
    <w:lvl w:ilvl="7" w:tplc="0AC8D63E">
      <w:numFmt w:val="bullet"/>
      <w:lvlText w:val="•"/>
      <w:lvlJc w:val="left"/>
      <w:pPr>
        <w:ind w:left="8282" w:hanging="216"/>
      </w:pPr>
      <w:rPr>
        <w:rFonts w:hint="default"/>
        <w:lang w:val="en-US" w:eastAsia="en-US" w:bidi="ar-SA"/>
      </w:rPr>
    </w:lvl>
    <w:lvl w:ilvl="8" w:tplc="8BDAAB3C">
      <w:numFmt w:val="bullet"/>
      <w:lvlText w:val="•"/>
      <w:lvlJc w:val="left"/>
      <w:pPr>
        <w:ind w:left="9028" w:hanging="216"/>
      </w:pPr>
      <w:rPr>
        <w:rFonts w:hint="default"/>
        <w:lang w:val="en-US" w:eastAsia="en-US" w:bidi="ar-SA"/>
      </w:rPr>
    </w:lvl>
  </w:abstractNum>
  <w:abstractNum w:abstractNumId="1">
    <w:nsid w:val="1F943B6E"/>
    <w:multiLevelType w:val="hybridMultilevel"/>
    <w:tmpl w:val="6CC8C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28FF"/>
    <w:multiLevelType w:val="hybridMultilevel"/>
    <w:tmpl w:val="B6CC4002"/>
    <w:lvl w:ilvl="0" w:tplc="0C101E4A">
      <w:numFmt w:val="bullet"/>
      <w:lvlText w:val="·"/>
      <w:lvlJc w:val="left"/>
      <w:pPr>
        <w:ind w:left="2846" w:hanging="494"/>
      </w:pPr>
      <w:rPr>
        <w:rFonts w:ascii="Arial MT" w:eastAsia="Arial MT" w:hAnsi="Arial MT" w:cs="Arial MT" w:hint="default"/>
        <w:color w:val="3E3937"/>
        <w:w w:val="83"/>
        <w:sz w:val="18"/>
        <w:szCs w:val="18"/>
        <w:lang w:val="en-US" w:eastAsia="en-US" w:bidi="ar-SA"/>
      </w:rPr>
    </w:lvl>
    <w:lvl w:ilvl="1" w:tplc="5AD62062">
      <w:numFmt w:val="bullet"/>
      <w:lvlText w:val="•"/>
      <w:lvlJc w:val="left"/>
      <w:pPr>
        <w:ind w:left="3608" w:hanging="494"/>
      </w:pPr>
      <w:rPr>
        <w:rFonts w:hint="default"/>
        <w:lang w:val="en-US" w:eastAsia="en-US" w:bidi="ar-SA"/>
      </w:rPr>
    </w:lvl>
    <w:lvl w:ilvl="2" w:tplc="A7BEB15C">
      <w:numFmt w:val="bullet"/>
      <w:lvlText w:val="•"/>
      <w:lvlJc w:val="left"/>
      <w:pPr>
        <w:ind w:left="4376" w:hanging="494"/>
      </w:pPr>
      <w:rPr>
        <w:rFonts w:hint="default"/>
        <w:lang w:val="en-US" w:eastAsia="en-US" w:bidi="ar-SA"/>
      </w:rPr>
    </w:lvl>
    <w:lvl w:ilvl="3" w:tplc="AB8E070A">
      <w:numFmt w:val="bullet"/>
      <w:lvlText w:val="•"/>
      <w:lvlJc w:val="left"/>
      <w:pPr>
        <w:ind w:left="5144" w:hanging="494"/>
      </w:pPr>
      <w:rPr>
        <w:rFonts w:hint="default"/>
        <w:lang w:val="en-US" w:eastAsia="en-US" w:bidi="ar-SA"/>
      </w:rPr>
    </w:lvl>
    <w:lvl w:ilvl="4" w:tplc="777648D2">
      <w:numFmt w:val="bullet"/>
      <w:lvlText w:val="•"/>
      <w:lvlJc w:val="left"/>
      <w:pPr>
        <w:ind w:left="5912" w:hanging="494"/>
      </w:pPr>
      <w:rPr>
        <w:rFonts w:hint="default"/>
        <w:lang w:val="en-US" w:eastAsia="en-US" w:bidi="ar-SA"/>
      </w:rPr>
    </w:lvl>
    <w:lvl w:ilvl="5" w:tplc="F0FA5C48">
      <w:numFmt w:val="bullet"/>
      <w:lvlText w:val="•"/>
      <w:lvlJc w:val="left"/>
      <w:pPr>
        <w:ind w:left="6680" w:hanging="494"/>
      </w:pPr>
      <w:rPr>
        <w:rFonts w:hint="default"/>
        <w:lang w:val="en-US" w:eastAsia="en-US" w:bidi="ar-SA"/>
      </w:rPr>
    </w:lvl>
    <w:lvl w:ilvl="6" w:tplc="C738336E">
      <w:numFmt w:val="bullet"/>
      <w:lvlText w:val="•"/>
      <w:lvlJc w:val="left"/>
      <w:pPr>
        <w:ind w:left="7448" w:hanging="494"/>
      </w:pPr>
      <w:rPr>
        <w:rFonts w:hint="default"/>
        <w:lang w:val="en-US" w:eastAsia="en-US" w:bidi="ar-SA"/>
      </w:rPr>
    </w:lvl>
    <w:lvl w:ilvl="7" w:tplc="66B6C98E">
      <w:numFmt w:val="bullet"/>
      <w:lvlText w:val="•"/>
      <w:lvlJc w:val="left"/>
      <w:pPr>
        <w:ind w:left="8216" w:hanging="494"/>
      </w:pPr>
      <w:rPr>
        <w:rFonts w:hint="default"/>
        <w:lang w:val="en-US" w:eastAsia="en-US" w:bidi="ar-SA"/>
      </w:rPr>
    </w:lvl>
    <w:lvl w:ilvl="8" w:tplc="F1B8BD34">
      <w:numFmt w:val="bullet"/>
      <w:lvlText w:val="•"/>
      <w:lvlJc w:val="left"/>
      <w:pPr>
        <w:ind w:left="8984" w:hanging="494"/>
      </w:pPr>
      <w:rPr>
        <w:rFonts w:hint="default"/>
        <w:lang w:val="en-US" w:eastAsia="en-US" w:bidi="ar-SA"/>
      </w:rPr>
    </w:lvl>
  </w:abstractNum>
  <w:abstractNum w:abstractNumId="3">
    <w:nsid w:val="7B000037"/>
    <w:multiLevelType w:val="hybridMultilevel"/>
    <w:tmpl w:val="EF8C5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7D9B"/>
    <w:rsid w:val="000045BC"/>
    <w:rsid w:val="00090756"/>
    <w:rsid w:val="000D17D6"/>
    <w:rsid w:val="001F3300"/>
    <w:rsid w:val="002359CB"/>
    <w:rsid w:val="002C4B0B"/>
    <w:rsid w:val="00411B9A"/>
    <w:rsid w:val="00512A96"/>
    <w:rsid w:val="005B17EF"/>
    <w:rsid w:val="00627DB4"/>
    <w:rsid w:val="0068538B"/>
    <w:rsid w:val="00764684"/>
    <w:rsid w:val="008A4021"/>
    <w:rsid w:val="009B7D9B"/>
    <w:rsid w:val="00BF3F17"/>
    <w:rsid w:val="00C07CD6"/>
    <w:rsid w:val="00CB33F5"/>
    <w:rsid w:val="00D15542"/>
    <w:rsid w:val="00D304BC"/>
    <w:rsid w:val="00D5466D"/>
    <w:rsid w:val="00D92FAE"/>
    <w:rsid w:val="00E2332B"/>
    <w:rsid w:val="00E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D9B"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7D9B"/>
    <w:pPr>
      <w:spacing w:before="87"/>
      <w:ind w:left="3062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B7D9B"/>
    <w:pPr>
      <w:spacing w:before="58"/>
      <w:ind w:left="2846"/>
      <w:outlineLvl w:val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9B7D9B"/>
    <w:pPr>
      <w:spacing w:before="87"/>
      <w:ind w:left="3062" w:hanging="216"/>
    </w:pPr>
  </w:style>
  <w:style w:type="paragraph" w:customStyle="1" w:styleId="TableParagraph">
    <w:name w:val="Table Paragraph"/>
    <w:basedOn w:val="Normal"/>
    <w:uiPriority w:val="1"/>
    <w:qFormat/>
    <w:rsid w:val="009B7D9B"/>
    <w:pPr>
      <w:spacing w:before="1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A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A9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europass.cedefop.europa.eu/en/resources/digital-competen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hailahmad1980@hot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CV-Europass-20190412-Ahmad-EN.pdf</vt:lpstr>
    </vt:vector>
  </TitlesOfParts>
  <Company>Silentall Unattended Installer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CV-Europass-20190412-Ahmad-EN.pdf</dc:title>
  <dc:subject>Suhail Ahmad Europass CV</dc:subject>
  <dc:creator>Windows</dc:creator>
  <cp:keywords>Europass, CV, Cedefop</cp:keywords>
  <cp:lastModifiedBy>ronaldinho424</cp:lastModifiedBy>
  <cp:revision>2</cp:revision>
  <dcterms:created xsi:type="dcterms:W3CDTF">2022-02-24T12:19:00Z</dcterms:created>
  <dcterms:modified xsi:type="dcterms:W3CDTF">2022-02-24T12:19:00Z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2021-04-20T00:00:00Z</vt:filetime>
  </property>
</Properties>
</file>