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AB" w:rsidRDefault="008B17AB" w:rsidP="008B17AB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السيـــرة الذاتيـــــة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</w:rPr>
      </w:pP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u w:val="single"/>
          <w:rtl/>
        </w:rPr>
        <w:t>الاســـــــم  :</w:t>
      </w:r>
      <w:r>
        <w:rPr>
          <w:rFonts w:ascii="Simplified Arabic" w:hAnsi="Simplified Arabic" w:cs="Simplified Arabic"/>
          <w:b/>
          <w:bCs/>
          <w:rtl/>
        </w:rPr>
        <w:t xml:space="preserve">  د. محمد بن سيد محمد بن عمر </w:t>
      </w:r>
      <w:proofErr w:type="spellStart"/>
      <w:r>
        <w:rPr>
          <w:rFonts w:ascii="Simplified Arabic" w:hAnsi="Simplified Arabic" w:cs="Simplified Arabic"/>
          <w:b/>
          <w:bCs/>
          <w:rtl/>
        </w:rPr>
        <w:t>الشنقيطي</w:t>
      </w:r>
      <w:proofErr w:type="spellEnd"/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u w:val="single"/>
          <w:rtl/>
        </w:rPr>
        <w:t>مكان وتاريخ الميلاد</w:t>
      </w:r>
      <w:r>
        <w:rPr>
          <w:rFonts w:ascii="Simplified Arabic" w:hAnsi="Simplified Arabic" w:cs="Simplified Arabic"/>
          <w:b/>
          <w:bCs/>
          <w:rtl/>
        </w:rPr>
        <w:t xml:space="preserve"> : المدينة المنورة (1957)     الجنسية: سعودي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u w:val="single"/>
          <w:rtl/>
        </w:rPr>
      </w:pPr>
      <w:r>
        <w:rPr>
          <w:rFonts w:ascii="Simplified Arabic" w:hAnsi="Simplified Arabic" w:cs="Simplified Arabic"/>
          <w:b/>
          <w:bCs/>
          <w:u w:val="single"/>
          <w:rtl/>
        </w:rPr>
        <w:t>المؤهلات الأكاديمية :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</w:rPr>
        <w:t>ــ  بكالوريوس إعلام  ( تخصص صحافة)</w:t>
      </w:r>
      <w:r>
        <w:rPr>
          <w:rFonts w:ascii="Simplified Arabic" w:hAnsi="Simplified Arabic" w:cs="Simplified Arabic" w:hint="cs"/>
          <w:b/>
          <w:bCs/>
          <w:rtl/>
        </w:rPr>
        <w:t>.</w:t>
      </w:r>
      <w:r>
        <w:rPr>
          <w:rFonts w:ascii="Simplified Arabic" w:hAnsi="Simplified Arabic" w:cs="Simplified Arabic"/>
          <w:b/>
          <w:bCs/>
          <w:rtl/>
        </w:rPr>
        <w:t xml:space="preserve"> 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  ماجستير في المكتبات والمعلومات موضوع الرسالة ( نظم المعلومات في الخطوط السعودية).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ــ  دكتوراه في  المكتبات والمعلومات عن: المكتبات الوقفية (مرتبة الشرف الأولى) جامعة القاهرة.</w:t>
      </w:r>
    </w:p>
    <w:p w:rsidR="008B17AB" w:rsidRDefault="008B17AB" w:rsidP="008B17AB">
      <w:pPr>
        <w:jc w:val="lowKashida"/>
        <w:rPr>
          <w:rFonts w:ascii="Simplified Arabic" w:hAnsi="Simplified Arabic" w:cs="Simplified Arabic" w:hint="cs"/>
          <w:b/>
          <w:bCs/>
          <w:rtl/>
        </w:rPr>
      </w:pPr>
    </w:p>
    <w:p w:rsidR="008B17AB" w:rsidRPr="008B17AB" w:rsidRDefault="008B17AB" w:rsidP="008B17AB">
      <w:pPr>
        <w:jc w:val="lowKashida"/>
        <w:rPr>
          <w:rFonts w:ascii="Simplified Arabic" w:hAnsi="Simplified Arabic" w:cs="Simplified Arabic" w:hint="cs"/>
          <w:b/>
          <w:bCs/>
          <w:u w:val="single"/>
          <w:rtl/>
        </w:rPr>
      </w:pPr>
      <w:r w:rsidRPr="008B17AB">
        <w:rPr>
          <w:rFonts w:ascii="Simplified Arabic" w:hAnsi="Simplified Arabic" w:cs="Simplified Arabic" w:hint="cs"/>
          <w:b/>
          <w:bCs/>
          <w:u w:val="single"/>
          <w:rtl/>
        </w:rPr>
        <w:t>الخبـــرات: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 xml:space="preserve">ــ عمل في الخطوط  السعودية </w:t>
      </w:r>
      <w:r>
        <w:rPr>
          <w:rFonts w:ascii="Simplified Arabic" w:hAnsi="Simplified Arabic" w:cs="Simplified Arabic" w:hint="cs"/>
          <w:b/>
          <w:bCs/>
          <w:rtl/>
        </w:rPr>
        <w:t>للفترة</w:t>
      </w:r>
      <w:r>
        <w:rPr>
          <w:rFonts w:ascii="Simplified Arabic" w:hAnsi="Simplified Arabic" w:cs="Simplified Arabic"/>
          <w:b/>
          <w:bCs/>
          <w:rtl/>
        </w:rPr>
        <w:t xml:space="preserve"> (1980ـ2007)</w:t>
      </w:r>
      <w:r>
        <w:rPr>
          <w:rFonts w:ascii="Simplified Arabic" w:hAnsi="Simplified Arabic" w:cs="Simplified Arabic" w:hint="cs"/>
          <w:b/>
          <w:bCs/>
          <w:rtl/>
        </w:rPr>
        <w:t xml:space="preserve">. 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ــ   تم تكليفه بوظيفة مدير عام مكتبة الملك عبد العزيز بالمدينة المنورة من عام 1435ـ 1438هـ .</w:t>
      </w:r>
    </w:p>
    <w:p w:rsidR="008B17AB" w:rsidRDefault="008B17AB" w:rsidP="008B17AB">
      <w:pPr>
        <w:jc w:val="lowKashida"/>
        <w:rPr>
          <w:rFonts w:ascii="Simplified Arabic" w:hAnsi="Simplified Arabic" w:cs="Simplified Arabic" w:hint="cs"/>
          <w:b/>
          <w:bCs/>
          <w:rtl/>
        </w:rPr>
      </w:pP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  مجال المخطوطات وعلومها :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  نشر عددا من المقالات في تخصص المخطوطات وعلومها.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 كتاب تحت الطبع عن المكتبات الوقفية تاريخها وأنواعها.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 شارك في العديد من الدورات والندوات في مجال المخطوطات ومنها: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 الدورة التدريبية في (علوم المخطوط العربي) نظمتها (</w:t>
      </w:r>
      <w:proofErr w:type="spellStart"/>
      <w:r>
        <w:rPr>
          <w:rFonts w:ascii="Simplified Arabic" w:hAnsi="Simplified Arabic" w:cs="Simplified Arabic"/>
          <w:b/>
          <w:bCs/>
          <w:rtl/>
        </w:rPr>
        <w:t>الألسكو</w:t>
      </w:r>
      <w:proofErr w:type="spellEnd"/>
      <w:r>
        <w:rPr>
          <w:rFonts w:ascii="Simplified Arabic" w:hAnsi="Simplified Arabic" w:cs="Simplified Arabic"/>
          <w:b/>
          <w:bCs/>
          <w:rtl/>
        </w:rPr>
        <w:t>) القاهرة- 2017م.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 دورة (تحقيق المخطوطات) نادي المدينة المنورة الأدبي (السعودية) 2019م.</w:t>
      </w:r>
    </w:p>
    <w:p w:rsidR="008B17AB" w:rsidRDefault="008B17AB" w:rsidP="008B17AB">
      <w:pPr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</w:rPr>
        <w:t>-The first international conference of the manuscripts and historical documents (Malaysia) 2016.</w:t>
      </w:r>
    </w:p>
    <w:p w:rsidR="008B17AB" w:rsidRDefault="008B17AB" w:rsidP="008B17AB">
      <w:pPr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</w:rPr>
        <w:t xml:space="preserve">-Scientific course in the origins of manuscripts studied, and indexed. (Malaysia) 2016. 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  ورشة عمل بجامعة كامبريدج في العلم المادي للمخطوطات</w:t>
      </w:r>
      <w:r>
        <w:rPr>
          <w:rFonts w:ascii="Simplified Arabic" w:hAnsi="Simplified Arabic" w:cs="Simplified Arabic"/>
          <w:b/>
          <w:bCs/>
        </w:rPr>
        <w:t xml:space="preserve"> (</w:t>
      </w:r>
      <w:proofErr w:type="spellStart"/>
      <w:r>
        <w:rPr>
          <w:rFonts w:ascii="Simplified Arabic" w:hAnsi="Simplified Arabic" w:cs="Simplified Arabic"/>
          <w:b/>
          <w:bCs/>
        </w:rPr>
        <w:t>Codicology</w:t>
      </w:r>
      <w:proofErr w:type="spellEnd"/>
      <w:r>
        <w:rPr>
          <w:rFonts w:ascii="Simplified Arabic" w:hAnsi="Simplified Arabic" w:cs="Simplified Arabic"/>
          <w:b/>
          <w:bCs/>
        </w:rPr>
        <w:t xml:space="preserve"> of manuscript)</w:t>
      </w:r>
      <w:r>
        <w:rPr>
          <w:rFonts w:ascii="Simplified Arabic" w:hAnsi="Simplified Arabic" w:cs="Simplified Arabic"/>
          <w:b/>
          <w:bCs/>
          <w:rtl/>
        </w:rPr>
        <w:t xml:space="preserve">  2018م.</w:t>
      </w:r>
    </w:p>
    <w:p w:rsidR="008B17AB" w:rsidRDefault="008B17AB" w:rsidP="008B17AB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ل</w:t>
      </w:r>
      <w:r>
        <w:rPr>
          <w:rFonts w:ascii="Simplified Arabic" w:hAnsi="Simplified Arabic" w:cs="Simplified Arabic"/>
          <w:b/>
          <w:bCs/>
          <w:rtl/>
        </w:rPr>
        <w:t>لتواصل:</w:t>
      </w:r>
    </w:p>
    <w:p w:rsidR="008B17AB" w:rsidRDefault="008B17AB" w:rsidP="000529C5">
      <w:pPr>
        <w:jc w:val="low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ــ  البريد الالكتروني (</w:t>
      </w:r>
      <w:hyperlink r:id="rId4" w:history="1">
        <w:r>
          <w:rPr>
            <w:rStyle w:val="Hyperlink"/>
            <w:rFonts w:ascii="Simplified Arabic" w:hAnsi="Simplified Arabic" w:cs="Simplified Arabic"/>
            <w:b/>
            <w:bCs/>
          </w:rPr>
          <w:t>mm1s2u3@yahoo.com</w:t>
        </w:r>
      </w:hyperlink>
      <w:r>
        <w:rPr>
          <w:rFonts w:ascii="Simplified Arabic" w:hAnsi="Simplified Arabic" w:cs="Simplified Arabic"/>
          <w:b/>
          <w:bCs/>
          <w:rtl/>
        </w:rPr>
        <w:t xml:space="preserve"> )  </w:t>
      </w:r>
    </w:p>
    <w:p w:rsidR="00863512" w:rsidRPr="008B17AB" w:rsidRDefault="008B17AB" w:rsidP="008B17AB">
      <w:pPr>
        <w:jc w:val="lowKashida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</w:rPr>
        <w:t xml:space="preserve">ــ  ص  40357 المدينة المنورة ــ الرمز البريدي 40521 </w:t>
      </w:r>
    </w:p>
    <w:sectPr w:rsidR="00863512" w:rsidRPr="008B17AB" w:rsidSect="00F26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20"/>
  <w:characterSpacingControl w:val="doNotCompress"/>
  <w:savePreviewPicture/>
  <w:compat/>
  <w:rsids>
    <w:rsidRoot w:val="008B17AB"/>
    <w:rsid w:val="000529C5"/>
    <w:rsid w:val="00863512"/>
    <w:rsid w:val="008B17AB"/>
    <w:rsid w:val="00F2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unhideWhenUsed/>
    <w:rsid w:val="008B1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1s2u3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sayeed</dc:creator>
  <cp:lastModifiedBy>mohammad sayeed</cp:lastModifiedBy>
  <cp:revision>2</cp:revision>
  <dcterms:created xsi:type="dcterms:W3CDTF">2019-10-29T21:22:00Z</dcterms:created>
  <dcterms:modified xsi:type="dcterms:W3CDTF">2019-10-29T21:36:00Z</dcterms:modified>
</cp:coreProperties>
</file>