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67" w:rsidRPr="00C4314E" w:rsidRDefault="00DD6767" w:rsidP="00963D97">
      <w:pPr>
        <w:spacing w:after="0" w:line="240" w:lineRule="auto"/>
        <w:ind w:left="-625" w:right="-1134"/>
        <w:jc w:val="center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المعلومات الشـخـصـيـة والوظيفية والعلمية ل</w:t>
      </w:r>
      <w:r w:rsidR="00FF1085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ـ( </w:t>
      </w:r>
      <w:r w:rsidR="00963D97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إيناس عبد الرزاق على</w:t>
      </w:r>
      <w:r w:rsidR="00FF1085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)</w:t>
      </w:r>
    </w:p>
    <w:p w:rsidR="003A26E1" w:rsidRPr="00C4314E" w:rsidRDefault="003A26E1" w:rsidP="00FF1085">
      <w:pPr>
        <w:spacing w:after="0" w:line="240" w:lineRule="auto"/>
        <w:ind w:left="-625" w:right="-1134"/>
        <w:jc w:val="center"/>
        <w:rPr>
          <w:rFonts w:ascii="Simplified Arabic" w:hAnsi="Simplified Arabic" w:cs="Simplified Arabic"/>
          <w:color w:val="0070C0"/>
          <w:sz w:val="32"/>
          <w:szCs w:val="32"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تدريسي الجامعة العراقية كلية( </w:t>
      </w:r>
      <w:r w:rsidR="00963D97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التربية للبنات</w:t>
      </w: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) قسم(  </w:t>
      </w:r>
      <w:r w:rsidR="00BB544A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الشريعة</w:t>
      </w:r>
      <w:r w:rsidR="00963D97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 </w:t>
      </w: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 )</w:t>
      </w:r>
    </w:p>
    <w:tbl>
      <w:tblPr>
        <w:bidiVisual/>
        <w:tblW w:w="10461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04"/>
        <w:gridCol w:w="1843"/>
        <w:gridCol w:w="1842"/>
        <w:gridCol w:w="3261"/>
        <w:gridCol w:w="2211"/>
      </w:tblGrid>
      <w:tr w:rsidR="00453683" w:rsidRPr="00C4314E" w:rsidTr="005F3733">
        <w:trPr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C4314E" w:rsidRDefault="00453683" w:rsidP="00963D97">
            <w:pPr>
              <w:spacing w:after="0" w:line="240" w:lineRule="auto"/>
              <w:ind w:right="-11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 الرباعي واللقب:</w:t>
            </w:r>
            <w:r w:rsidR="00963D97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ايناس عبد الرزاق علي محمد الجبوري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C4314E" w:rsidRDefault="006A5C35" w:rsidP="00F50D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صورة شخصية</w:t>
            </w:r>
          </w:p>
        </w:tc>
      </w:tr>
      <w:tr w:rsidR="00453683" w:rsidRPr="00C4314E" w:rsidTr="005F3733">
        <w:trPr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C4314E" w:rsidRDefault="00760DEF" w:rsidP="00963D97">
            <w:pPr>
              <w:spacing w:after="0" w:line="240" w:lineRule="auto"/>
              <w:ind w:right="-11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محل وتاريخ الولادة:1977</w:t>
            </w:r>
            <w:r w:rsidR="00703D50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963D97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بغداد</w:t>
            </w:r>
            <w:r w:rsidR="00703D50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C4314E" w:rsidRDefault="00453683" w:rsidP="00F50DFD">
            <w:pPr>
              <w:spacing w:after="0" w:line="240" w:lineRule="auto"/>
              <w:ind w:left="-625" w:right="-11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3683" w:rsidRPr="00C4314E" w:rsidTr="005F3733">
        <w:trPr>
          <w:trHeight w:val="293"/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53683" w:rsidRPr="00C4314E" w:rsidRDefault="00453683" w:rsidP="00F50DFD">
            <w:pPr>
              <w:spacing w:after="0" w:line="240" w:lineRule="auto"/>
              <w:ind w:right="-11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السكن الحالي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22BA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="00963D97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/ الاع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ظمية               </w:t>
            </w:r>
            <w:r w:rsidR="00963D97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الحالة الاجتماعية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03D50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متزوجة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C4314E" w:rsidRDefault="00453683" w:rsidP="00F50DFD">
            <w:pPr>
              <w:spacing w:after="0" w:line="240" w:lineRule="auto"/>
              <w:ind w:left="-625" w:right="-1134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3683" w:rsidRPr="00C4314E" w:rsidTr="00811CCE">
        <w:tblPrEx>
          <w:tblLook w:val="0000"/>
        </w:tblPrEx>
        <w:trPr>
          <w:trHeight w:val="418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C4314E" w:rsidRDefault="00453683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الهاتف: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C4314E" w:rsidRDefault="009022BA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077</w:t>
            </w:r>
            <w:r w:rsidR="00811CCE"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22883877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C4314E" w:rsidRDefault="00453683" w:rsidP="00BD6D1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البريد الألكتروني: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683" w:rsidRPr="00C4314E" w:rsidRDefault="00963D97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Om_mhimn@yahoo.com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C4314E" w:rsidRDefault="00453683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7608C" w:rsidRPr="00C4314E" w:rsidTr="00811CCE">
        <w:tblPrEx>
          <w:tblLook w:val="0000"/>
        </w:tblPrEx>
        <w:trPr>
          <w:trHeight w:val="418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08C" w:rsidRPr="00C4314E" w:rsidRDefault="0017608C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08C" w:rsidRPr="00C4314E" w:rsidRDefault="0017608C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08C" w:rsidRPr="00C4314E" w:rsidRDefault="0017608C" w:rsidP="00BD6D1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608C" w:rsidRPr="00C4314E" w:rsidRDefault="0017608C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08C" w:rsidRPr="00C4314E" w:rsidRDefault="0017608C" w:rsidP="00F50DFD">
            <w:pPr>
              <w:spacing w:after="0" w:line="240" w:lineRule="auto"/>
              <w:ind w:right="-1134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E6" w:rsidRPr="00C4314E" w:rsidRDefault="001E2FAD" w:rsidP="00982A4C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التحصيل الدراسي(الـشـهـادات الدراسية):</w:t>
      </w:r>
    </w:p>
    <w:tbl>
      <w:tblPr>
        <w:tblpPr w:leftFromText="180" w:rightFromText="180" w:vertAnchor="text" w:horzAnchor="margin" w:tblpXSpec="center" w:tblpY="12"/>
        <w:bidiVisual/>
        <w:tblW w:w="10517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2629"/>
        <w:gridCol w:w="2603"/>
        <w:gridCol w:w="992"/>
        <w:gridCol w:w="1435"/>
        <w:gridCol w:w="1684"/>
      </w:tblGrid>
      <w:tr w:rsidR="00095F24" w:rsidRPr="00C4314E" w:rsidTr="00982A4C">
        <w:trPr>
          <w:trHeight w:val="147"/>
        </w:trPr>
        <w:tc>
          <w:tcPr>
            <w:tcW w:w="117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ind w:right="-1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62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260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2427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ind w:right="-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68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095F24" w:rsidRPr="00C4314E" w:rsidTr="00982A4C">
        <w:trPr>
          <w:trHeight w:val="272"/>
        </w:trPr>
        <w:tc>
          <w:tcPr>
            <w:tcW w:w="1174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ind w:right="-1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435" w:type="dxa"/>
            <w:tcBorders>
              <w:right w:val="triple" w:sz="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ind w:right="-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684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C4314E" w:rsidRDefault="00095F24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84AEC" w:rsidRPr="00C4314E" w:rsidTr="00982A4C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4314E" w:rsidRDefault="00E84AEC" w:rsidP="007428A5">
            <w:pPr>
              <w:spacing w:after="0" w:line="216" w:lineRule="auto"/>
              <w:ind w:right="-1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6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فلسفة شريعة</w:t>
            </w:r>
          </w:p>
        </w:tc>
        <w:tc>
          <w:tcPr>
            <w:tcW w:w="26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فقه مقارن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435" w:type="dxa"/>
            <w:tcBorders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ind w:right="-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العلوم </w:t>
            </w:r>
            <w:r w:rsidR="005F36C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6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C4314E" w:rsidRDefault="00703D50" w:rsidP="00963D97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</w:t>
            </w:r>
            <w:r w:rsidR="00963D9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09</w:t>
            </w:r>
          </w:p>
        </w:tc>
      </w:tr>
      <w:tr w:rsidR="00E84AEC" w:rsidRPr="00C4314E" w:rsidTr="00982A4C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4314E" w:rsidRDefault="00E84AEC" w:rsidP="007428A5">
            <w:pPr>
              <w:spacing w:after="0" w:line="216" w:lineRule="auto"/>
              <w:ind w:right="-1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6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فلسفة شريعة</w:t>
            </w:r>
          </w:p>
        </w:tc>
        <w:tc>
          <w:tcPr>
            <w:tcW w:w="26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فقه مقارن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435" w:type="dxa"/>
            <w:tcBorders>
              <w:right w:val="triple" w:sz="4" w:space="0" w:color="auto"/>
            </w:tcBorders>
            <w:vAlign w:val="center"/>
          </w:tcPr>
          <w:p w:rsidR="00E84AEC" w:rsidRPr="00C4314E" w:rsidRDefault="00703D50" w:rsidP="007428A5">
            <w:pPr>
              <w:spacing w:after="0" w:line="216" w:lineRule="auto"/>
              <w:ind w:right="-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العلوم </w:t>
            </w:r>
            <w:r w:rsidR="005F36C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6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C4314E" w:rsidRDefault="00D53C65" w:rsidP="00261FA4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</w:t>
            </w:r>
            <w:r w:rsidR="00261F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84AEC" w:rsidRPr="00C4314E" w:rsidTr="00982A4C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4314E" w:rsidRDefault="00E84AEC" w:rsidP="007428A5">
            <w:pPr>
              <w:spacing w:after="0" w:line="216" w:lineRule="auto"/>
              <w:ind w:right="-1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62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4314E" w:rsidRDefault="00760DEF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شريعة</w:t>
            </w:r>
          </w:p>
        </w:tc>
        <w:tc>
          <w:tcPr>
            <w:tcW w:w="260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C4314E" w:rsidRDefault="00E84AEC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E84AEC" w:rsidRPr="00C4314E" w:rsidRDefault="00760DEF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435" w:type="dxa"/>
            <w:tcBorders>
              <w:bottom w:val="thinThickThinSmallGap" w:sz="24" w:space="0" w:color="auto"/>
            </w:tcBorders>
            <w:vAlign w:val="center"/>
          </w:tcPr>
          <w:p w:rsidR="00E84AEC" w:rsidRPr="00C4314E" w:rsidRDefault="00760DEF" w:rsidP="007428A5">
            <w:pPr>
              <w:spacing w:after="0" w:line="216" w:lineRule="auto"/>
              <w:ind w:right="-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العلوم </w:t>
            </w:r>
            <w:r w:rsidR="005F36C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68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4AEC" w:rsidRPr="00C4314E" w:rsidRDefault="00193E2D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1999</w:t>
            </w:r>
          </w:p>
        </w:tc>
      </w:tr>
    </w:tbl>
    <w:p w:rsidR="009D2A16" w:rsidRPr="00C4314E" w:rsidRDefault="00DD6767" w:rsidP="00261FA4">
      <w:pPr>
        <w:spacing w:after="0" w:line="216" w:lineRule="auto"/>
        <w:ind w:right="-1134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 xml:space="preserve">المناصب </w:t>
      </w:r>
      <w:r w:rsidR="00921264"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العلمية و</w:t>
      </w: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t>الإدارية:</w:t>
      </w:r>
    </w:p>
    <w:tbl>
      <w:tblPr>
        <w:bidiVisual/>
        <w:tblW w:w="10552" w:type="dxa"/>
        <w:jc w:val="center"/>
        <w:tblInd w:w="-1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8"/>
        <w:gridCol w:w="2704"/>
        <w:gridCol w:w="3260"/>
        <w:gridCol w:w="2120"/>
        <w:gridCol w:w="1980"/>
      </w:tblGrid>
      <w:tr w:rsidR="00D25B62" w:rsidRPr="00C4314E" w:rsidTr="005F36C7">
        <w:trPr>
          <w:trHeight w:val="465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25B62" w:rsidRPr="00C4314E" w:rsidRDefault="00696E1C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04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D25B62" w:rsidRPr="00C4314E" w:rsidRDefault="00D25B62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25B62" w:rsidRPr="00C4314E" w:rsidRDefault="00D25B62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410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25B62" w:rsidRPr="00C4314E" w:rsidRDefault="00D25B62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المدة</w:t>
            </w:r>
          </w:p>
        </w:tc>
      </w:tr>
      <w:tr w:rsidR="005F36C7" w:rsidRPr="00C4314E" w:rsidTr="005F36C7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5F36C7" w:rsidRPr="00C4314E" w:rsidRDefault="005F36C7" w:rsidP="005F36C7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5F36C7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مسؤولة شعبة التسجيل</w:t>
            </w:r>
          </w:p>
        </w:tc>
        <w:tc>
          <w:tcPr>
            <w:tcW w:w="32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5F36C7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5F36C7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من:2009 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5F36C7" w:rsidRPr="00C4314E" w:rsidRDefault="005F36C7" w:rsidP="005F36C7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  2010</w:t>
            </w:r>
          </w:p>
        </w:tc>
      </w:tr>
      <w:tr w:rsidR="005F36C7" w:rsidRPr="00C4314E" w:rsidTr="005F36C7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5F36C7" w:rsidRPr="00C4314E" w:rsidRDefault="005F36C7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مقررة قسم الشريعة</w:t>
            </w:r>
          </w:p>
        </w:tc>
        <w:tc>
          <w:tcPr>
            <w:tcW w:w="32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7428A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963D97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 :</w:t>
            </w:r>
            <w:r w:rsidR="000B08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14/1/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2016</w:t>
            </w: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5F36C7" w:rsidRPr="00C4314E" w:rsidRDefault="005F36C7" w:rsidP="00963D97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ومستمرة</w:t>
            </w:r>
          </w:p>
        </w:tc>
      </w:tr>
    </w:tbl>
    <w:p w:rsidR="00FE4BE5" w:rsidRPr="00C4314E" w:rsidRDefault="00FE4BE5" w:rsidP="00261FA4">
      <w:pPr>
        <w:spacing w:after="0" w:line="240" w:lineRule="auto"/>
        <w:ind w:right="-1134"/>
        <w:rPr>
          <w:rFonts w:ascii="Simplified Arabic" w:hAnsi="Simplified Arabic" w:cs="Simplified Arabic"/>
          <w:color w:val="0070C0"/>
          <w:sz w:val="32"/>
          <w:szCs w:val="32"/>
          <w:lang w:bidi="ar-IQ"/>
        </w:rPr>
      </w:pPr>
    </w:p>
    <w:p w:rsidR="00261FA4" w:rsidRPr="00C4314E" w:rsidRDefault="00261FA4" w:rsidP="00261FA4">
      <w:pPr>
        <w:spacing w:after="0" w:line="216" w:lineRule="auto"/>
        <w:ind w:left="1643" w:right="-1134" w:hanging="2267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color w:val="0070C0"/>
          <w:sz w:val="32"/>
          <w:szCs w:val="32"/>
          <w:rtl/>
          <w:lang w:bidi="ar-IQ"/>
        </w:rPr>
        <w:t>التعين والمباشرة</w:t>
      </w:r>
    </w:p>
    <w:tbl>
      <w:tblPr>
        <w:bidiVisual/>
        <w:tblW w:w="10552" w:type="dxa"/>
        <w:jc w:val="center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8"/>
        <w:gridCol w:w="3554"/>
        <w:gridCol w:w="3686"/>
        <w:gridCol w:w="2694"/>
        <w:gridCol w:w="130"/>
      </w:tblGrid>
      <w:tr w:rsidR="00261FA4" w:rsidRPr="00C4314E" w:rsidTr="00982A4C">
        <w:trPr>
          <w:trHeight w:val="465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54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368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2824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الكتاب وتاريخه</w:t>
            </w:r>
          </w:p>
        </w:tc>
      </w:tr>
      <w:tr w:rsidR="00261FA4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تاريخ التعيين </w:t>
            </w:r>
            <w:r w:rsidR="008227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19/1/2006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261FA4" w:rsidRPr="00C4314E" w:rsidRDefault="0082279D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4/184 في 19/1/2006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61FA4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المباشرة</w:t>
            </w:r>
            <w:r w:rsidR="0082279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22/1/2006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261FA4" w:rsidRPr="00C4314E" w:rsidRDefault="0082279D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4/548 في 2/2/2006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261FA4" w:rsidRPr="00C4314E" w:rsidRDefault="00261FA4" w:rsidP="00261FA4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61FA4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261FA4" w:rsidRPr="00C4314E" w:rsidRDefault="00982A4C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261FA4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الحصول على لقب الماجستير</w:t>
            </w:r>
          </w:p>
          <w:p w:rsidR="000F4E5F" w:rsidRDefault="000F4E5F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20/8/2003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/كلية العلوم الاسلامية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261FA4" w:rsidRPr="00C4314E" w:rsidRDefault="000F4E5F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7601 في 20/8/2003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61FA4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261FA4" w:rsidRPr="00C4314E" w:rsidRDefault="00982A4C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261FA4" w:rsidRDefault="00982A4C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تاريخ الحصول على شهادة </w:t>
            </w:r>
            <w:r w:rsidR="00261F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26/3/2009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/كلية العلوم الاسلامية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261FA4" w:rsidRPr="00C4314E" w:rsidRDefault="00982A4C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د.ع /1330 في 26/3/2009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2279D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82279D" w:rsidRPr="00C4314E" w:rsidRDefault="00982A4C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82279D" w:rsidRDefault="0082279D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الحصول على لقب مدرس26/3/2009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2279D" w:rsidRDefault="0082279D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82279D" w:rsidRPr="00C4314E" w:rsidRDefault="0082279D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4/2378 في 16/4/2009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82279D" w:rsidRPr="00C4314E" w:rsidRDefault="0082279D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261FA4" w:rsidRPr="00C4314E" w:rsidTr="00982A4C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261FA4" w:rsidRPr="00C4314E" w:rsidRDefault="00982A4C" w:rsidP="000F4E5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54" w:type="dxa"/>
            <w:tcBorders>
              <w:right w:val="triple" w:sz="4" w:space="0" w:color="auto"/>
            </w:tcBorders>
            <w:vAlign w:val="center"/>
          </w:tcPr>
          <w:p w:rsidR="00261FA4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الحصول على لقب أستاذ مساعد</w:t>
            </w:r>
          </w:p>
          <w:p w:rsidR="000F4E5F" w:rsidRDefault="000F4E5F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3/5/2015</w:t>
            </w:r>
          </w:p>
        </w:tc>
        <w:tc>
          <w:tcPr>
            <w:tcW w:w="368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1FA4" w:rsidRDefault="00261FA4" w:rsidP="000F4E5F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2694" w:type="dxa"/>
            <w:tcBorders>
              <w:left w:val="triple" w:sz="4" w:space="0" w:color="auto"/>
            </w:tcBorders>
            <w:vAlign w:val="center"/>
          </w:tcPr>
          <w:p w:rsidR="00261FA4" w:rsidRPr="00C4314E" w:rsidRDefault="000F4E5F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ع /191 في 15/7/2015</w:t>
            </w:r>
          </w:p>
        </w:tc>
        <w:tc>
          <w:tcPr>
            <w:tcW w:w="130" w:type="dxa"/>
            <w:tcBorders>
              <w:right w:val="thinThickThinSmallGap" w:sz="24" w:space="0" w:color="auto"/>
            </w:tcBorders>
            <w:vAlign w:val="center"/>
          </w:tcPr>
          <w:p w:rsidR="00261FA4" w:rsidRPr="00C4314E" w:rsidRDefault="00261FA4" w:rsidP="000F4E5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835376" w:rsidRPr="00C4314E" w:rsidRDefault="00835376" w:rsidP="00B521BE">
      <w:pPr>
        <w:spacing w:after="0" w:line="240" w:lineRule="auto"/>
        <w:ind w:right="-1134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</w:p>
    <w:p w:rsidR="009A4783" w:rsidRPr="00C4314E" w:rsidRDefault="009A4783" w:rsidP="00F82F56">
      <w:pPr>
        <w:spacing w:after="0" w:line="240" w:lineRule="auto"/>
        <w:ind w:left="-199" w:right="-1134" w:hanging="425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lastRenderedPageBreak/>
        <w:t>المشاركة في اللجان المتنوعة وعضوية المجالس الأكاديمية في التعليم العالي:</w:t>
      </w:r>
    </w:p>
    <w:tbl>
      <w:tblPr>
        <w:bidiVisual/>
        <w:tblW w:w="10552" w:type="dxa"/>
        <w:jc w:val="center"/>
        <w:tblInd w:w="-4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3"/>
        <w:gridCol w:w="3621"/>
        <w:gridCol w:w="1659"/>
        <w:gridCol w:w="1418"/>
        <w:gridCol w:w="1736"/>
        <w:gridCol w:w="1655"/>
      </w:tblGrid>
      <w:tr w:rsidR="009A4783" w:rsidRPr="00C4314E" w:rsidTr="00B521BE">
        <w:trPr>
          <w:trHeight w:val="502"/>
          <w:jc w:val="center"/>
        </w:trPr>
        <w:tc>
          <w:tcPr>
            <w:tcW w:w="463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21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65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العضوية</w:t>
            </w:r>
          </w:p>
        </w:tc>
        <w:tc>
          <w:tcPr>
            <w:tcW w:w="3391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المدة</w:t>
            </w:r>
          </w:p>
        </w:tc>
      </w:tr>
      <w:tr w:rsidR="009A4783" w:rsidRPr="00C4314E" w:rsidTr="00B521BE">
        <w:trPr>
          <w:trHeight w:val="303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A4783" w:rsidRPr="00C4314E" w:rsidRDefault="00B52B9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B52B9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B52B9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A4783" w:rsidRPr="00C4314E" w:rsidRDefault="009A4783" w:rsidP="00C376DC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من: </w:t>
            </w:r>
            <w:r w:rsidR="00C376DC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9/4/2012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    /      /</w:t>
            </w:r>
          </w:p>
        </w:tc>
      </w:tr>
      <w:tr w:rsidR="009A4783" w:rsidRPr="00C4314E" w:rsidTr="00B521BE">
        <w:trPr>
          <w:trHeight w:val="295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A4783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مقابلة الطالبات المتقدمات للدراسة الصباحية والمسائية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C376D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مقررا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من:  </w:t>
            </w:r>
            <w:r w:rsidR="00043724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12/ 8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r w:rsidR="00043724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    /      /</w:t>
            </w:r>
          </w:p>
        </w:tc>
      </w:tr>
      <w:tr w:rsidR="000726A1" w:rsidRPr="00C4314E" w:rsidTr="00B521BE">
        <w:trPr>
          <w:trHeight w:val="273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0726A1" w:rsidRPr="00C4314E" w:rsidRDefault="00C376D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تدقيق الشيتات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من: </w:t>
            </w:r>
            <w:r w:rsidR="00C376DC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1/10/2013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    /      /</w:t>
            </w:r>
          </w:p>
        </w:tc>
      </w:tr>
      <w:tr w:rsidR="000726A1" w:rsidRPr="00C4314E" w:rsidTr="00B521BE">
        <w:trPr>
          <w:trHeight w:val="32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0726A1" w:rsidRPr="00C4314E" w:rsidRDefault="00C376D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التحضرية</w:t>
            </w:r>
            <w:r w:rsidR="00FD19E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لمعرض بغداد للكتاب عام 2014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0726A1" w:rsidRPr="00C4314E" w:rsidRDefault="00043724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من: </w:t>
            </w:r>
            <w:r w:rsidR="00C376DC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5/3/2014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</w:t>
            </w:r>
            <w:r w:rsidR="00C80392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27/3/3014</w:t>
            </w:r>
          </w:p>
        </w:tc>
      </w:tr>
      <w:tr w:rsidR="000726A1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0726A1" w:rsidRPr="00C4314E" w:rsidRDefault="00AD1C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0726A1" w:rsidRPr="00C4314E" w:rsidRDefault="00C803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اللجنه العلمية في ندوة حرية</w:t>
            </w:r>
            <w:r w:rsidR="003434A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التغير بيين الشريعة الاسلامية والقوانين الوضعية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22291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  <w:r w:rsidR="0017608C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/كلية التربية للبنات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22291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0726A1" w:rsidRPr="00C4314E" w:rsidRDefault="0022291C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من:</w:t>
            </w:r>
            <w:r w:rsidR="00C80392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19/3/2014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إلى:    /      /</w:t>
            </w:r>
          </w:p>
        </w:tc>
      </w:tr>
      <w:tr w:rsidR="00FD19E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النشاط الطلابي في قسم الشريعة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3/4/2014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82F56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82F56" w:rsidRPr="00C4314E" w:rsidRDefault="00F82F56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82F56" w:rsidRPr="00C4314E" w:rsidRDefault="00C803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العلمية في قسم الشريعة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C4314E" w:rsidRDefault="00FC5B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C4314E" w:rsidRDefault="00FC5B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82F56" w:rsidRPr="00C4314E" w:rsidRDefault="00FD19E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3/4/2014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82F56" w:rsidRPr="00C4314E" w:rsidRDefault="00F82F56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D6CF6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AD6CF6" w:rsidRPr="00C4314E" w:rsidRDefault="007F6B0A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الامتحانيه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AD6CF6" w:rsidRPr="00C4314E" w:rsidRDefault="000B2C15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:</w:t>
            </w:r>
            <w:r w:rsidR="007F6B0A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6/5/2014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AD6CF6" w:rsidRPr="00C4314E" w:rsidRDefault="00AD6CF6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D6CF6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AD6CF6" w:rsidRPr="00C4314E" w:rsidRDefault="007F6B0A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لجنة التشريفات 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6CF6" w:rsidRPr="00C4314E" w:rsidRDefault="000B2C1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AD6CF6" w:rsidRPr="00C4314E" w:rsidRDefault="000B2C15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من:</w:t>
            </w:r>
            <w:r w:rsidR="007F6B0A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14/9/2014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AD6CF6" w:rsidRPr="00C4314E" w:rsidRDefault="00AD6CF6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F36C7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الاحتفال المركزي لتخرج طلاب الجامعة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5F36C7" w:rsidRPr="00C4314E" w:rsidRDefault="00770AB5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18/11/2014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5F36C7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5F36C7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5F36C7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خدمة المجتمع المدني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5F36C7" w:rsidRPr="00C4314E" w:rsidRDefault="00D44F47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13/11/2014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7608C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17608C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17608C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مقابلة طالبات قسم الشريعة للعام الدراسي (2014_2015)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17608C" w:rsidRPr="00C4314E" w:rsidRDefault="00D44F47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14/12/2014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17608C" w:rsidRPr="00C4314E" w:rsidRDefault="0017608C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7608C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17608C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17608C" w:rsidRPr="00C4314E" w:rsidRDefault="00D44F4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لجنة مجلس قسم الشريعة للعام الدراسي (2014_2015) 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17608C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29/12/2014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17608C" w:rsidRPr="00C4314E" w:rsidRDefault="0017608C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7608C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17608C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التصديق والتوقيع والتصحيح لشيت الطالبة شنه انور حمه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17608C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18/1/2015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17608C" w:rsidRPr="00C4314E" w:rsidRDefault="0017608C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7608C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17608C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الطباعة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7608C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17608C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22/1/2015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17608C" w:rsidRPr="00C4314E" w:rsidRDefault="0017608C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FE152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التحضرية في الندوة العلمية مواقع التواصل الاجتماعي واثارها في المجتمع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FE152F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1/2/2015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معالجة خطا المعدل العام للطالبة زينب حسين علي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1/2/2015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دراسة تحويل النظام الدراسي من نظام الساعات الى نظام الوحدات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16/3/2015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18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الامتحانية في قسم الشريعة للعام الدراسي (2014_2015)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25/3/2015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تدقيق درجات ومعدلات الطالبات الخريجات في قسم الشريعة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FE152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12/4/2015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6229E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6229E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المراقبة على الامتحان التنافسي لطلاب المجموعة الطبية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مكتب رئيس الجامعة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6229E" w:rsidRPr="00C4314E" w:rsidRDefault="00F6229E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22/9/2015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64299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64299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شطب الموجودات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F6229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64299" w:rsidRPr="00C4314E" w:rsidRDefault="00964299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22/9/2015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45EC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45EC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النشاط الطلابي</w:t>
            </w:r>
            <w:r w:rsidR="000B08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للعام </w:t>
            </w:r>
            <w:r w:rsidR="000B0846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0B08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2015-2016)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45ECF" w:rsidRPr="00C4314E" w:rsidRDefault="00945ECF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1/10/2015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D7213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8D7213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تنسيق حفل التخرج المركزي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8D7213" w:rsidRPr="00C4314E" w:rsidRDefault="008D7213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16/11/2015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D7213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8D7213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8D7213" w:rsidRPr="00C4314E" w:rsidRDefault="008D7213" w:rsidP="000B08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استلام ةتسليم فايلات الطالبات المقبولات</w:t>
            </w:r>
            <w:r w:rsidR="00FA675B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للعام الدراسي (</w:t>
            </w:r>
            <w:r w:rsidR="000B08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2015-2016)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8D721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8D7213" w:rsidRPr="00C4314E" w:rsidRDefault="008D7213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2/12/2015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64299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64299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اللجنة العلمية في قسم الشريعة للعام الدراسي </w:t>
            </w:r>
            <w:r w:rsidR="000B0846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="000B08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2015-2016)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64299" w:rsidRPr="00C4314E" w:rsidRDefault="00964299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17/12/2015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64299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964299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النشاط الطلابي في قسم الشريعة للعام الدراسي (2014_2015)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964299" w:rsidRPr="00C4314E" w:rsidRDefault="00964299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17/12/2015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964299" w:rsidRPr="00C4314E" w:rsidRDefault="00964299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ملئ استمارات تقييم الاداء للتدريسين الكترونيا للعام الدراسي (2014_2015)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964299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964299" w:rsidP="00C803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12/1/2016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E152F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E152F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E152F" w:rsidRPr="00C4314E" w:rsidRDefault="00964299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جرد الكتب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964299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قسم الموارد البشرية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964299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E152F" w:rsidRPr="00C4314E" w:rsidRDefault="00964299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14/1/2016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E152F" w:rsidRPr="00C4314E" w:rsidRDefault="00FE152F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7C36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7E7C36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7E7C36" w:rsidRPr="00C4314E" w:rsidRDefault="007E7C36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ملئ استمارات تقييم الاداء للتدريسيين للعام (2014-2015)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للبنات/الشعبة الاداريه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7E7C36" w:rsidRPr="00C4314E" w:rsidRDefault="007E7C36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 ب /11/85</w:t>
            </w:r>
          </w:p>
          <w:p w:rsidR="007E7C36" w:rsidRPr="00C4314E" w:rsidRDefault="007E7C36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12/1/2016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7E7C36" w:rsidRPr="00C4314E" w:rsidRDefault="007E7C36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B521BE">
        <w:trPr>
          <w:trHeight w:val="457"/>
          <w:jc w:val="center"/>
        </w:trPr>
        <w:tc>
          <w:tcPr>
            <w:tcW w:w="463" w:type="dxa"/>
            <w:tcBorders>
              <w:left w:val="thinThickThinSmallGap" w:sz="24" w:space="0" w:color="auto"/>
            </w:tcBorders>
            <w:vAlign w:val="center"/>
          </w:tcPr>
          <w:p w:rsidR="00FA675B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621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165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للبنات/الشعبة الاداريه</w:t>
            </w:r>
          </w:p>
        </w:tc>
        <w:tc>
          <w:tcPr>
            <w:tcW w:w="14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736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 ب / 11/809</w:t>
            </w:r>
          </w:p>
          <w:p w:rsidR="00FA675B" w:rsidRPr="00C4314E" w:rsidRDefault="00FA675B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24/4/2016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F82F5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BE6811" w:rsidRPr="00C4314E" w:rsidRDefault="00BE6811" w:rsidP="00B521BE">
      <w:pPr>
        <w:spacing w:after="0" w:line="240" w:lineRule="auto"/>
        <w:ind w:right="-113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</w:p>
    <w:p w:rsidR="009A4783" w:rsidRPr="00C4314E" w:rsidRDefault="009A4783" w:rsidP="00B521BE">
      <w:pPr>
        <w:spacing w:after="0" w:line="240" w:lineRule="auto"/>
        <w:ind w:right="-1134"/>
        <w:jc w:val="lowKashida"/>
        <w:rPr>
          <w:rFonts w:ascii="Simplified Arabic" w:eastAsia="Batang" w:hAnsi="Simplified Arabic" w:cs="Simplified Arabic"/>
          <w:color w:val="0070C0"/>
          <w:sz w:val="30"/>
          <w:szCs w:val="30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  <w:lastRenderedPageBreak/>
        <w:t xml:space="preserve">المشاركة في الدورات التدريبية والتطويرية: </w:t>
      </w:r>
    </w:p>
    <w:tbl>
      <w:tblPr>
        <w:bidiVisual/>
        <w:tblW w:w="10416" w:type="dxa"/>
        <w:jc w:val="center"/>
        <w:tblInd w:w="-2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2724"/>
        <w:gridCol w:w="1413"/>
        <w:gridCol w:w="1413"/>
        <w:gridCol w:w="2862"/>
        <w:gridCol w:w="551"/>
        <w:gridCol w:w="1073"/>
      </w:tblGrid>
      <w:tr w:rsidR="009A4783" w:rsidRPr="00C4314E" w:rsidTr="00BE6811">
        <w:trPr>
          <w:trHeight w:val="317"/>
          <w:jc w:val="center"/>
        </w:trPr>
        <w:tc>
          <w:tcPr>
            <w:tcW w:w="34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0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670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مدتها </w:t>
            </w:r>
          </w:p>
        </w:tc>
        <w:tc>
          <w:tcPr>
            <w:tcW w:w="295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مكان إقامتها</w:t>
            </w:r>
          </w:p>
        </w:tc>
        <w:tc>
          <w:tcPr>
            <w:tcW w:w="1646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9A4783" w:rsidRPr="00C4314E" w:rsidTr="00BE6811">
        <w:trPr>
          <w:trHeight w:val="193"/>
          <w:jc w:val="center"/>
        </w:trPr>
        <w:tc>
          <w:tcPr>
            <w:tcW w:w="346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95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مدرب</w:t>
            </w: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9A4783" w:rsidRPr="00C4314E" w:rsidTr="00BE6811">
        <w:trPr>
          <w:trHeight w:val="285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الحاسبة الالكترونية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9A4783" w:rsidRPr="00C4314E" w:rsidRDefault="00E80B48" w:rsidP="00E80B4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13/2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9A4783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16/2/2012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9A4783" w:rsidRPr="00C4314E" w:rsidRDefault="009A478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9A4783" w:rsidRPr="00C4314E" w:rsidRDefault="0012427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0726A1" w:rsidRPr="00C4314E" w:rsidTr="00BE6811">
        <w:trPr>
          <w:trHeight w:val="80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طرائق التدريس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19/2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7/3/2012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E80B4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12427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0726A1" w:rsidRPr="00C4314E" w:rsidTr="00BE6811">
        <w:trPr>
          <w:trHeight w:val="171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74840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</w:t>
            </w:r>
            <w:r w:rsidR="00E80B48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E80B48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التعليم الالكتروني وتطوير اعضاء الهيئة التدريسية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10/5/2012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رابطة التدريسيين الجامعيين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12427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0726A1" w:rsidRPr="00C4314E" w:rsidTr="00BE6811">
        <w:trPr>
          <w:trHeight w:val="391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مشروع رسائل التنمية الذاتية ، ورشة تعريفية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15/1/2014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0726A1" w:rsidRPr="00C4314E" w:rsidRDefault="000726A1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بالتعاون مع افاق الابداع للتدريب والتنمية البشرية والتطوير الاداري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1E0E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0726A1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C4314E" w:rsidRDefault="00AD1C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تطوير مهارات ادارة الذات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726A1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23/2/2014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0726A1" w:rsidRPr="00C4314E" w:rsidRDefault="000726A1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C4314E" w:rsidRDefault="00E80B48" w:rsidP="00E80B4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0726A1" w:rsidRPr="00C4314E" w:rsidRDefault="000726A1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0726A1" w:rsidRPr="00C4314E" w:rsidRDefault="0015376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428A5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428A5" w:rsidRPr="00C4314E" w:rsidRDefault="007428A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428A5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محادثة في اللغة الانكليزية 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7428A5" w:rsidRPr="00C4314E" w:rsidRDefault="00E80B48" w:rsidP="00BB544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16/3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7428A5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18/3/2014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428A5" w:rsidRPr="00C4314E" w:rsidRDefault="0015376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7428A5" w:rsidRPr="00C4314E" w:rsidRDefault="007428A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7428A5" w:rsidRPr="00C4314E" w:rsidRDefault="0015376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428A5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428A5" w:rsidRPr="00C4314E" w:rsidRDefault="007428A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428A5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دورة اساسيات الحاسبة 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7428A5" w:rsidRPr="00C4314E" w:rsidRDefault="008D5CB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7428A5" w:rsidRPr="00C4314E" w:rsidRDefault="008D5CB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24/4/2014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428A5" w:rsidRPr="00C4314E" w:rsidRDefault="008D5CB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مركز الحاسبة والانترنيت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7428A5" w:rsidRPr="00C4314E" w:rsidRDefault="007428A5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7428A5" w:rsidRPr="00C4314E" w:rsidRDefault="00153764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E0E2F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E0E2F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E0E2F" w:rsidRPr="00C4314E" w:rsidRDefault="00E80B4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اللجان الامتحانية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1E0E2F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8/5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1E0E2F" w:rsidRPr="00C4314E" w:rsidRDefault="00E80B4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9/5/2014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E0E2F" w:rsidRPr="00C4314E" w:rsidRDefault="008D5CB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1E0E2F" w:rsidRPr="00C4314E" w:rsidRDefault="001E0E2F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1E0E2F" w:rsidRPr="00C4314E" w:rsidRDefault="008D5CB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93C03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93C03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93C03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اضواء على قانون الخدمة الجامعية لسنة 2008المعدل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493C03" w:rsidRPr="00C4314E" w:rsidRDefault="00DD10E7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19/10/2014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493C03" w:rsidRPr="00C4314E" w:rsidRDefault="00DD10E7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20/10/2014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93C03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/كلية التربية للبنات/وحدة التعليم المستمر وخدمة المجتمع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493C03" w:rsidRPr="00C4314E" w:rsidRDefault="00493C0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493C03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DD10E7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استمارة وصف البرنامج الاكاديمي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13/4/2015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DD10E7" w:rsidRPr="00C4314E" w:rsidRDefault="00DD10E7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DD10E7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السبورة الذكية</w:t>
            </w:r>
            <w:r w:rsidR="00811CCE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و(</w:t>
            </w:r>
            <w:r w:rsidR="00811CCE" w:rsidRPr="00C4314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data show</w:t>
            </w:r>
            <w:r w:rsidR="00811CCE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DD10E7" w:rsidRPr="00C4314E" w:rsidRDefault="00811CCE" w:rsidP="00E8669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26/4/2015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DD10E7" w:rsidRPr="00C4314E" w:rsidRDefault="00811CCE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28/4/2015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811CC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811CCE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35D08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35D08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35D08" w:rsidRPr="00C4314E" w:rsidRDefault="00335D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اهميته الاداء الاخلاقي والمنهي للاستاذ الجامعي ودورة في تطوير العملية التعليمية والتربوية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335D08" w:rsidRPr="00C4314E" w:rsidRDefault="00335D08" w:rsidP="00335D0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23/11/2015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335D08" w:rsidRPr="00C4314E" w:rsidRDefault="00335D08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35D08" w:rsidRPr="00C4314E" w:rsidRDefault="00335D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/كلية التربية للبنات/وحدة التعليم المستمر وخدمة المجتمع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335D08" w:rsidRPr="00C4314E" w:rsidRDefault="00335D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335D08" w:rsidRPr="00C4314E" w:rsidRDefault="00335D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86692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6692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الية وضوابط كتابة البحث العلمي والاصولي والتوظيف الصحيح لخدمات الانترنيت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وكيفية استخدام المكتبة الافتراضية (الشاملة)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24/11/2015</w:t>
            </w:r>
          </w:p>
        </w:tc>
        <w:tc>
          <w:tcPr>
            <w:tcW w:w="1257" w:type="dxa"/>
            <w:tcBorders>
              <w:right w:val="triple" w:sz="4" w:space="0" w:color="auto"/>
            </w:tcBorders>
            <w:vAlign w:val="center"/>
          </w:tcPr>
          <w:p w:rsidR="00E86692" w:rsidRPr="00C4314E" w:rsidRDefault="00E86692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26/11/2015</w:t>
            </w:r>
          </w:p>
        </w:tc>
        <w:tc>
          <w:tcPr>
            <w:tcW w:w="295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العراقية/كلية التربية للبنات / قسم الشريعة</w:t>
            </w:r>
          </w:p>
        </w:tc>
        <w:tc>
          <w:tcPr>
            <w:tcW w:w="551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095" w:type="dxa"/>
            <w:tcBorders>
              <w:right w:val="thinThickThinSmallGap" w:sz="2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D7213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D7213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280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اهمية الاداء الاخلاقي والمهني للاستاذ الجامعي ودورة في تطوير العملية التعليمية والتربوية</w:t>
            </w:r>
          </w:p>
        </w:tc>
        <w:tc>
          <w:tcPr>
            <w:tcW w:w="1413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8D7213" w:rsidRPr="00C4314E" w:rsidRDefault="008D7213" w:rsidP="001A003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23/11/2015</w:t>
            </w:r>
          </w:p>
        </w:tc>
        <w:tc>
          <w:tcPr>
            <w:tcW w:w="1257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8D721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العراقية/كلية التربية للبنات / وحدة التعليم المستمر وخدمة المجتمع</w:t>
            </w:r>
          </w:p>
        </w:tc>
        <w:tc>
          <w:tcPr>
            <w:tcW w:w="551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D7213" w:rsidRPr="00C4314E" w:rsidRDefault="00335D08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متدرب</w:t>
            </w:r>
          </w:p>
        </w:tc>
      </w:tr>
      <w:tr w:rsidR="001A003B" w:rsidRPr="00C4314E" w:rsidTr="00BE6811">
        <w:trPr>
          <w:trHeight w:val="193"/>
          <w:jc w:val="center"/>
        </w:trPr>
        <w:tc>
          <w:tcPr>
            <w:tcW w:w="34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A003B" w:rsidRPr="00C4314E" w:rsidRDefault="00982A4C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80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A003B" w:rsidRPr="00C4314E" w:rsidRDefault="001A003B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الانماط الشخصية</w:t>
            </w:r>
          </w:p>
        </w:tc>
        <w:tc>
          <w:tcPr>
            <w:tcW w:w="1413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1A003B" w:rsidRPr="00C4314E" w:rsidRDefault="001A003B" w:rsidP="001A003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3/2/2016</w:t>
            </w:r>
          </w:p>
        </w:tc>
        <w:tc>
          <w:tcPr>
            <w:tcW w:w="1257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A003B" w:rsidRPr="00C4314E" w:rsidRDefault="001A003B" w:rsidP="001E0E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5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A003B" w:rsidRPr="00C4314E" w:rsidRDefault="001A003B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551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1A003B" w:rsidRPr="00C4314E" w:rsidRDefault="001A003B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003B" w:rsidRPr="00C4314E" w:rsidRDefault="001A003B" w:rsidP="00F82F5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5F36C7" w:rsidRPr="00C4314E" w:rsidRDefault="005F36C7" w:rsidP="00F82F56">
      <w:pPr>
        <w:spacing w:after="0" w:line="192" w:lineRule="auto"/>
        <w:ind w:left="-340" w:right="-1134" w:hanging="284"/>
        <w:jc w:val="lowKashida"/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</w:pPr>
    </w:p>
    <w:p w:rsidR="005F36C7" w:rsidRPr="00C4314E" w:rsidRDefault="005F36C7" w:rsidP="00F82F56">
      <w:pPr>
        <w:spacing w:after="0" w:line="192" w:lineRule="auto"/>
        <w:ind w:left="-340" w:right="-1134" w:hanging="284"/>
        <w:jc w:val="lowKashida"/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</w:pPr>
    </w:p>
    <w:p w:rsidR="001F7C04" w:rsidRPr="00C4314E" w:rsidRDefault="001F7C04" w:rsidP="00F82F56">
      <w:pPr>
        <w:spacing w:after="0" w:line="192" w:lineRule="auto"/>
        <w:ind w:left="-340" w:right="-1134" w:hanging="284"/>
        <w:jc w:val="lowKashida"/>
        <w:rPr>
          <w:rFonts w:ascii="Simplified Arabic" w:eastAsia="Batang" w:hAnsi="Simplified Arabic" w:cs="Simplified Arabic"/>
          <w:color w:val="C0504D" w:themeColor="accent2"/>
          <w:sz w:val="34"/>
          <w:szCs w:val="34"/>
          <w:rtl/>
        </w:rPr>
      </w:pPr>
      <w:r w:rsidRPr="00C4314E"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  <w:t>الإس</w:t>
      </w:r>
      <w:r w:rsidR="00A34010" w:rsidRPr="00C4314E"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  <w:t xml:space="preserve">ـهــام فـي </w:t>
      </w:r>
      <w:r w:rsidR="00302C42" w:rsidRPr="00C4314E"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  <w:t xml:space="preserve">مجالات </w:t>
      </w:r>
      <w:r w:rsidR="00A34010" w:rsidRPr="00C4314E"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  <w:t>الــبحـث العــلمــي</w:t>
      </w:r>
      <w:r w:rsidRPr="00C4314E">
        <w:rPr>
          <w:rFonts w:ascii="Simplified Arabic" w:eastAsia="Batang" w:hAnsi="Simplified Arabic" w:cs="Simplified Arabic"/>
          <w:color w:val="C0504D" w:themeColor="accent2"/>
          <w:sz w:val="36"/>
          <w:szCs w:val="36"/>
          <w:rtl/>
        </w:rPr>
        <w:t>:</w:t>
      </w:r>
    </w:p>
    <w:p w:rsidR="001F7C04" w:rsidRPr="00C4314E" w:rsidRDefault="001F7C04" w:rsidP="00F82F56">
      <w:pPr>
        <w:spacing w:after="0" w:line="192" w:lineRule="auto"/>
        <w:ind w:left="-340" w:right="-1134" w:hanging="284"/>
        <w:jc w:val="lowKashida"/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</w:pPr>
      <w:r w:rsidRPr="00C4314E"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  <w:t>أولاً: البحوث العلمية المنجزة المنشورة:</w:t>
      </w:r>
    </w:p>
    <w:tbl>
      <w:tblPr>
        <w:bidiVisual/>
        <w:tblW w:w="9691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6"/>
        <w:gridCol w:w="2342"/>
        <w:gridCol w:w="612"/>
        <w:gridCol w:w="538"/>
        <w:gridCol w:w="659"/>
        <w:gridCol w:w="800"/>
        <w:gridCol w:w="698"/>
        <w:gridCol w:w="930"/>
        <w:gridCol w:w="886"/>
        <w:gridCol w:w="918"/>
        <w:gridCol w:w="932"/>
      </w:tblGrid>
      <w:tr w:rsidR="002450D7" w:rsidRPr="00C4314E" w:rsidTr="00FE4BE5">
        <w:trPr>
          <w:trHeight w:val="317"/>
          <w:jc w:val="center"/>
        </w:trPr>
        <w:tc>
          <w:tcPr>
            <w:tcW w:w="37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46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نوعه </w:t>
            </w:r>
          </w:p>
        </w:tc>
        <w:tc>
          <w:tcPr>
            <w:tcW w:w="69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الإنجاز</w:t>
            </w:r>
          </w:p>
        </w:tc>
        <w:tc>
          <w:tcPr>
            <w:tcW w:w="2702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93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9322C0" w:rsidRPr="00C4314E" w:rsidTr="00FE4BE5">
        <w:trPr>
          <w:trHeight w:val="193"/>
          <w:jc w:val="center"/>
        </w:trPr>
        <w:tc>
          <w:tcPr>
            <w:tcW w:w="37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60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69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844" w:type="dxa"/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36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D5CB8" w:rsidRPr="00C4314E" w:rsidTr="00FE4BE5">
        <w:trPr>
          <w:trHeight w:val="401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D5CB8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8D5CB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حكم من اذى رسول الله (صلى الله علية وسلم)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844" w:type="dxa"/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9322C0" w:rsidRPr="00C4314E" w:rsidTr="00FE4BE5">
        <w:trPr>
          <w:trHeight w:val="401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C4314E" w:rsidRDefault="008D5CB8" w:rsidP="008D5CB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مناهج البحث التربوي في مصادر التشريع الاسلامي (الكتاب والسنة)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844" w:type="dxa"/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2450D7" w:rsidRPr="00C4314E" w:rsidRDefault="008D5CB8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الشريعه</w:t>
            </w: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9322C0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C4314E" w:rsidRDefault="008D5CB8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شبهات الغرب حول الرسول صلى الله عليه وسلم والرد عليها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2450D7" w:rsidRPr="00C4314E" w:rsidRDefault="002450D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2450D7" w:rsidRPr="00C4314E" w:rsidRDefault="002450D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2450D7" w:rsidRPr="00C4314E" w:rsidRDefault="008D5CB8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C4314E" w:rsidRDefault="002450D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44" w:type="dxa"/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5F36C7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F36C7" w:rsidRPr="00C4314E" w:rsidRDefault="00446AE2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مواقيت الصلوات الخمس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5F36C7" w:rsidRPr="00C4314E" w:rsidRDefault="00446AE2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44" w:type="dxa"/>
            <w:vAlign w:val="center"/>
          </w:tcPr>
          <w:p w:rsidR="005F36C7" w:rsidRPr="00C4314E" w:rsidRDefault="00446AE2" w:rsidP="00446AE2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البحوث والدراسات الاسلامية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5F36C7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F36C7" w:rsidRPr="00C4314E" w:rsidRDefault="00446AE2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رسالة في النذر بالتصدق لابن نجيم ت(970هـ)دراسة وتحقيق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44" w:type="dxa"/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5F36C7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446AE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F36C7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ضرب الوجه بين التشريع والتطبيق 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5F36C7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44" w:type="dxa"/>
            <w:vAlign w:val="center"/>
          </w:tcPr>
          <w:p w:rsidR="005F36C7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العلوم الاسلامية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70AB5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تخيير الزوج للزوجة بين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الطلاق والبقاء في الفقه الاسلامي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بغداد</w:t>
            </w:r>
          </w:p>
        </w:tc>
        <w:tc>
          <w:tcPr>
            <w:tcW w:w="844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70AB5" w:rsidRPr="00C4314E" w:rsidTr="00FE4BE5">
        <w:trPr>
          <w:trHeight w:val="20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36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استئصال رح المجنونة جراحيا في ضوء نصوص الشرع والقانون</w:t>
            </w:r>
          </w:p>
        </w:tc>
        <w:tc>
          <w:tcPr>
            <w:tcW w:w="614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38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63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9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8D5CB8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5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770AB5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44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23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36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1F7C04" w:rsidRPr="00C4314E" w:rsidRDefault="00B521BE" w:rsidP="00F82F56">
      <w:pPr>
        <w:spacing w:after="0" w:line="216" w:lineRule="auto"/>
        <w:ind w:left="-341" w:right="-1134" w:hanging="284"/>
        <w:jc w:val="lowKashida"/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  <w:lang w:bidi="ar-IQ"/>
        </w:rPr>
      </w:pPr>
      <w:r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  <w:t>ثا</w:t>
      </w:r>
      <w:r>
        <w:rPr>
          <w:rFonts w:ascii="Simplified Arabic" w:eastAsia="Batang" w:hAnsi="Simplified Arabic" w:cs="Simplified Arabic" w:hint="cs"/>
          <w:color w:val="C0504D" w:themeColor="accent2"/>
          <w:sz w:val="32"/>
          <w:szCs w:val="32"/>
          <w:rtl/>
        </w:rPr>
        <w:t>ني</w:t>
      </w:r>
      <w:r w:rsidR="00B51ED8" w:rsidRPr="00C4314E"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  <w:t xml:space="preserve">اً: </w:t>
      </w:r>
      <w:r w:rsidR="001F7C04" w:rsidRPr="00C4314E"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  <w:t>البحوث العلمية المنجزة المشاركة في المؤتمرات والندوات العلمية:</w:t>
      </w:r>
    </w:p>
    <w:tbl>
      <w:tblPr>
        <w:bidiVisual/>
        <w:tblW w:w="10190" w:type="dxa"/>
        <w:jc w:val="center"/>
        <w:tblInd w:w="-18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9"/>
        <w:gridCol w:w="2182"/>
        <w:gridCol w:w="540"/>
        <w:gridCol w:w="547"/>
        <w:gridCol w:w="622"/>
        <w:gridCol w:w="764"/>
        <w:gridCol w:w="996"/>
        <w:gridCol w:w="868"/>
        <w:gridCol w:w="867"/>
        <w:gridCol w:w="903"/>
        <w:gridCol w:w="1442"/>
      </w:tblGrid>
      <w:tr w:rsidR="00B51ED8" w:rsidRPr="00C4314E" w:rsidTr="00982A4C">
        <w:trPr>
          <w:trHeight w:val="317"/>
          <w:jc w:val="center"/>
        </w:trPr>
        <w:tc>
          <w:tcPr>
            <w:tcW w:w="4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8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087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38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نوعه </w:t>
            </w:r>
          </w:p>
        </w:tc>
        <w:tc>
          <w:tcPr>
            <w:tcW w:w="99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2638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144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B51ED8" w:rsidRPr="00C4314E" w:rsidTr="00982A4C">
        <w:trPr>
          <w:trHeight w:val="193"/>
          <w:jc w:val="center"/>
        </w:trPr>
        <w:tc>
          <w:tcPr>
            <w:tcW w:w="459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9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867" w:type="dxa"/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4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51ED8" w:rsidRPr="00C4314E" w:rsidRDefault="00B51ED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D5CB8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26704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حكم من اذى رسول الله (صلى الله علية وسلم)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867" w:type="dxa"/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8D5CB8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26704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مناهج البحث التربوي في مصادر التشريع الاسلامي (الكتاب والسنة)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7" w:type="dxa"/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D5CB8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شبهات الغرب حول الرسول صلى الله عليه وسلم والرد عليها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CB8" w:rsidRPr="00C4314E" w:rsidRDefault="008D5CB8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7" w:type="dxa"/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5CB8" w:rsidRPr="00C4314E" w:rsidRDefault="008D5CB8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5F36C7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الاستخدام الامن للطفل لمواقع التواصل الاجتماعي 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F36C7" w:rsidRPr="00C4314E" w:rsidRDefault="005F36C7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7" w:type="dxa"/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5F36C7" w:rsidRPr="00C4314E" w:rsidRDefault="005F36C7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B43F5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صور التجديد ومشروعيه في الفقه الصحيح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ديوان الوقف السني</w:t>
            </w:r>
          </w:p>
        </w:tc>
        <w:tc>
          <w:tcPr>
            <w:tcW w:w="867" w:type="dxa"/>
            <w:vAlign w:val="center"/>
          </w:tcPr>
          <w:p w:rsidR="007B43F5" w:rsidRPr="00C4314E" w:rsidRDefault="007B43F5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الامام الاعظم الجامعة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7B43F5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طرق البحث والمناظرة عند علماء الكلام واثرها في التصدي للانحراف الفكري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867" w:type="dxa"/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العلوم الاسلامية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العقيدة والفكر الاسلامي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B43F5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43F5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صور التجديد ومشروعيته في الفقه الاسلامي 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ديوان الوقف السني</w:t>
            </w:r>
          </w:p>
        </w:tc>
        <w:tc>
          <w:tcPr>
            <w:tcW w:w="867" w:type="dxa"/>
            <w:vAlign w:val="center"/>
          </w:tcPr>
          <w:p w:rsidR="007B43F5" w:rsidRPr="00C4314E" w:rsidRDefault="007B43F5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الامام الاعظم الجامعة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المجلة العلمية</w:t>
            </w: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B43F5" w:rsidRPr="00C4314E" w:rsidRDefault="007B43F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28/12/2015</w:t>
            </w:r>
          </w:p>
        </w:tc>
      </w:tr>
      <w:tr w:rsidR="00FA675B" w:rsidRPr="00C4314E" w:rsidTr="00982A4C">
        <w:trPr>
          <w:trHeight w:val="367"/>
          <w:jc w:val="center"/>
        </w:trPr>
        <w:tc>
          <w:tcPr>
            <w:tcW w:w="45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1825AA" w:rsidP="0026704B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المناهج الجامعية ودورها في تنمية الشخصية الوطنية وروح المواطنه</w:t>
            </w:r>
          </w:p>
        </w:tc>
        <w:tc>
          <w:tcPr>
            <w:tcW w:w="540" w:type="dxa"/>
            <w:tcBorders>
              <w:left w:val="triple" w:sz="4" w:space="0" w:color="auto"/>
            </w:tcBorders>
            <w:vAlign w:val="center"/>
          </w:tcPr>
          <w:p w:rsidR="00FA675B" w:rsidRPr="00C4314E" w:rsidRDefault="001825A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47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64" w:type="dxa"/>
            <w:tcBorders>
              <w:right w:val="triple" w:sz="4" w:space="0" w:color="auto"/>
            </w:tcBorders>
            <w:vAlign w:val="center"/>
          </w:tcPr>
          <w:p w:rsidR="00FA675B" w:rsidRPr="00C4314E" w:rsidRDefault="001825A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9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1825AA" w:rsidP="00D54B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868" w:type="dxa"/>
            <w:tcBorders>
              <w:left w:val="triple" w:sz="4" w:space="0" w:color="auto"/>
            </w:tcBorders>
            <w:vAlign w:val="center"/>
          </w:tcPr>
          <w:p w:rsidR="00FA675B" w:rsidRPr="00C4314E" w:rsidRDefault="001825AA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867" w:type="dxa"/>
            <w:vAlign w:val="center"/>
          </w:tcPr>
          <w:p w:rsidR="00FA675B" w:rsidRPr="00C4314E" w:rsidRDefault="001825AA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  <w:tc>
          <w:tcPr>
            <w:tcW w:w="90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A675B" w:rsidRPr="00C4314E" w:rsidRDefault="001825AA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20/4/2016</w:t>
            </w:r>
          </w:p>
        </w:tc>
      </w:tr>
    </w:tbl>
    <w:p w:rsidR="00BE6811" w:rsidRPr="00C4314E" w:rsidRDefault="00BE6811" w:rsidP="00B521BE">
      <w:pPr>
        <w:spacing w:after="0" w:line="216" w:lineRule="auto"/>
        <w:ind w:right="-1134"/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</w:pPr>
    </w:p>
    <w:p w:rsidR="00BE6811" w:rsidRPr="00C4314E" w:rsidRDefault="00BE6811" w:rsidP="00F82F56">
      <w:pPr>
        <w:spacing w:after="0" w:line="216" w:lineRule="auto"/>
        <w:ind w:left="-625" w:right="-1134"/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</w:pPr>
    </w:p>
    <w:p w:rsidR="001F7C04" w:rsidRPr="00C4314E" w:rsidRDefault="001F7C04" w:rsidP="00F82F56">
      <w:pPr>
        <w:spacing w:after="0" w:line="216" w:lineRule="auto"/>
        <w:ind w:left="-625" w:right="-1134"/>
        <w:rPr>
          <w:rFonts w:ascii="Simplified Arabic" w:hAnsi="Simplified Arabic" w:cs="Simplified Arabic"/>
          <w:color w:val="C0504D" w:themeColor="accent2"/>
          <w:sz w:val="32"/>
          <w:szCs w:val="32"/>
          <w:rtl/>
          <w:lang w:bidi="ar-IQ"/>
        </w:rPr>
      </w:pPr>
      <w:r w:rsidRPr="00C4314E">
        <w:rPr>
          <w:rFonts w:ascii="Simplified Arabic" w:eastAsia="Batang" w:hAnsi="Simplified Arabic" w:cs="Simplified Arabic"/>
          <w:color w:val="C0504D" w:themeColor="accent2"/>
          <w:sz w:val="32"/>
          <w:szCs w:val="32"/>
          <w:rtl/>
        </w:rPr>
        <w:t xml:space="preserve">ثالثاً: </w:t>
      </w:r>
      <w:r w:rsidRPr="00C4314E">
        <w:rPr>
          <w:rFonts w:ascii="Simplified Arabic" w:hAnsi="Simplified Arabic" w:cs="Simplified Arabic"/>
          <w:color w:val="C0504D" w:themeColor="accent2"/>
          <w:sz w:val="32"/>
          <w:szCs w:val="32"/>
          <w:rtl/>
        </w:rPr>
        <w:t>الإسهام بتقييم البحوث العلمية</w:t>
      </w:r>
      <w:r w:rsidR="00123B0D" w:rsidRPr="00C4314E">
        <w:rPr>
          <w:rFonts w:ascii="Simplified Arabic" w:hAnsi="Simplified Arabic" w:cs="Simplified Arabic"/>
          <w:color w:val="C0504D" w:themeColor="accent2"/>
          <w:sz w:val="32"/>
          <w:szCs w:val="32"/>
          <w:rtl/>
        </w:rPr>
        <w:t xml:space="preserve"> للنشر أو الترقيات العلمية</w:t>
      </w:r>
      <w:r w:rsidRPr="00C4314E">
        <w:rPr>
          <w:rFonts w:ascii="Simplified Arabic" w:hAnsi="Simplified Arabic" w:cs="Simplified Arabic"/>
          <w:color w:val="C0504D" w:themeColor="accent2"/>
          <w:sz w:val="32"/>
          <w:szCs w:val="32"/>
          <w:rtl/>
        </w:rPr>
        <w:t>:</w:t>
      </w:r>
    </w:p>
    <w:tbl>
      <w:tblPr>
        <w:bidiVisual/>
        <w:tblW w:w="9823" w:type="dxa"/>
        <w:jc w:val="center"/>
        <w:tblInd w:w="-2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3015"/>
        <w:gridCol w:w="567"/>
        <w:gridCol w:w="567"/>
        <w:gridCol w:w="1980"/>
        <w:gridCol w:w="711"/>
        <w:gridCol w:w="573"/>
        <w:gridCol w:w="735"/>
        <w:gridCol w:w="1295"/>
      </w:tblGrid>
      <w:tr w:rsidR="00B521BE" w:rsidRPr="00C4314E" w:rsidTr="00B521BE">
        <w:trPr>
          <w:trHeight w:val="317"/>
          <w:jc w:val="center"/>
        </w:trPr>
        <w:tc>
          <w:tcPr>
            <w:tcW w:w="3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1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طبيعته </w:t>
            </w:r>
          </w:p>
        </w:tc>
        <w:tc>
          <w:tcPr>
            <w:tcW w:w="198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المجلة</w:t>
            </w:r>
            <w:r w:rsidR="009852FD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العلمية</w:t>
            </w:r>
          </w:p>
        </w:tc>
        <w:tc>
          <w:tcPr>
            <w:tcW w:w="2019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</w:t>
            </w:r>
            <w:r w:rsidR="00C773BA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سسة</w:t>
            </w:r>
          </w:p>
        </w:tc>
        <w:tc>
          <w:tcPr>
            <w:tcW w:w="129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B521BE" w:rsidRPr="00C4314E" w:rsidTr="00B521BE">
        <w:trPr>
          <w:trHeight w:val="125"/>
          <w:jc w:val="center"/>
        </w:trPr>
        <w:tc>
          <w:tcPr>
            <w:tcW w:w="380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0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98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573" w:type="dxa"/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295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ضرب وحبس المتهم في الشريعة والقانون العراقي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C773BA" w:rsidRPr="00C4314E" w:rsidRDefault="009B5641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C773BA" w:rsidRPr="00C4314E" w:rsidRDefault="00C773BA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العلوم الإسلامية/ جامعة بغداد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C773BA" w:rsidRPr="00C4314E" w:rsidRDefault="009B5641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573" w:type="dxa"/>
            <w:vAlign w:val="center"/>
          </w:tcPr>
          <w:p w:rsidR="00C773BA" w:rsidRPr="00C4314E" w:rsidRDefault="009B5641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C773BA" w:rsidRPr="00C4314E" w:rsidRDefault="009B5641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C4314E" w:rsidRDefault="0026704B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الدلالة اللغوية عند الاصوليين واثرها في فهم نصوص القران الكريم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كنوز المعرفة/ مؤسسة صدى العراق الحر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الاختيارات الفقهية للامام الطحاوي في المسائل المتعلقة بالفرائض والوصية والطلاق من كتابه مختصر الطحاوي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مركز البحوث والدراسات الإسلامية(مبدأ)/ الجامعة العراقية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343AD2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اثر الدلالات الاعرابية في استنباط الاحكام من القران والسنة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الاختيارات الفقهية في احكام المعاملات المالية للامام الطحاوي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26704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احكام دفع الصائل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الجراحات التجميلية واحكامها في الفقه الاسلامي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حكم الاخذ بخوارق العادات في الاحكام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العلوم الإسلامية/ جامعة بغداد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حكم القضاء بالشاهد واليمين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الامام مالك وكتابه الموطأ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D19EF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اراء الامام ابن قوامة في البيوع المنهي عنها في الاسواق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D19EF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افادة السائل في معرفة احكام الصائل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D19EF" w:rsidRPr="00C4314E" w:rsidRDefault="00FD19EF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6704B" w:rsidRPr="00C4314E" w:rsidRDefault="00982A4C" w:rsidP="00982A4C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الامام القاضي ابو المحاسن احد اعلام المذهب الشافعي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26704B" w:rsidRPr="00C4314E" w:rsidRDefault="0026704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26704B" w:rsidRPr="00C4314E" w:rsidRDefault="00BE5CE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6704B" w:rsidRPr="00C4314E" w:rsidRDefault="00343AD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زراعة الشعر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انواع اللنفقة ومقاديرها في عقد النكاح في الشريعة </w:t>
            </w:r>
            <w:r w:rsidR="003434A7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الترجيح واحكامه الشرعية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0AB5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مساقاة الغسيل وحكمها في الفقه الاسلامي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0AB5" w:rsidRPr="00C4314E" w:rsidRDefault="00770AB5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37760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اثر القياس في اثبات احكام مسائل الاصول المعاصرة في المذهب الحنفي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37760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القاضي عبد الوهاب البغدادي وراية ما يقع لفظ الطلاق الثلاثص بلفظ واحد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73" w:type="dxa"/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37760" w:rsidRPr="00C4314E" w:rsidRDefault="00D37760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6229E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المسائل المهمة في الفقة الحنفي لمصطفى بن شمس الدين الشهير بالاختري(968هـ) من كتاب الطهارة الى فصل المسبوق واللاحق من كتاب الصلاة /دراسة وتحقيق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الامام الاعظم الجامعة/ قسم الدراسات العليا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6229E" w:rsidRPr="00C4314E" w:rsidRDefault="00F6229E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6692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الصحابي عمر بن واثلة (ابي الطفيل) ومروياته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العلوم الإسلامية /كلية العلوم الاسلامية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6692" w:rsidRPr="00C4314E" w:rsidRDefault="00E86692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5ECF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المرابحة والمضاربةواثارها الاقتصادية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5ECF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حقوق الله مبنية على المسامحة والمساهلة وحقوق الادميين مبنية </w:t>
            </w:r>
            <w:r w:rsidR="001A003B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على الشح والضيق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945ECF" w:rsidRPr="00C4314E" w:rsidRDefault="001A003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5ECF" w:rsidRPr="00C4314E" w:rsidRDefault="001A003B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945ECF" w:rsidRPr="00C4314E" w:rsidRDefault="00945ECF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5ECF" w:rsidRPr="00C4314E" w:rsidRDefault="001A003B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D7213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اثر الارادة في ترتيب اثار العقد في الفقه الاسلامي دراسة مقارنة بالقانون العراقي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 / كلية العلوم الإسلامية/الدراسات العليا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D7213" w:rsidRPr="00C4314E" w:rsidRDefault="008D7213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521BE" w:rsidRPr="00C4314E" w:rsidTr="00B521BE">
        <w:trPr>
          <w:trHeight w:val="25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C016D" w:rsidRPr="00C4314E" w:rsidRDefault="00982A4C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0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انواع التفريق الوجوبي بين الزوجين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التربية للبنات /الجامعة العراقية</w:t>
            </w:r>
          </w:p>
        </w:tc>
        <w:tc>
          <w:tcPr>
            <w:tcW w:w="711" w:type="dxa"/>
            <w:tcBorders>
              <w:lef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73" w:type="dxa"/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35" w:type="dxa"/>
            <w:tcBorders>
              <w:right w:val="triple" w:sz="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95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C016D" w:rsidRPr="00C4314E" w:rsidRDefault="00CC016D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108</w:t>
            </w:r>
          </w:p>
          <w:p w:rsidR="00CC016D" w:rsidRPr="00C4314E" w:rsidRDefault="00CC016D" w:rsidP="00F82F56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26/5/2016</w:t>
            </w:r>
          </w:p>
        </w:tc>
      </w:tr>
    </w:tbl>
    <w:p w:rsidR="00B521BE" w:rsidRPr="00C4314E" w:rsidRDefault="00B521BE" w:rsidP="00B521BE">
      <w:pPr>
        <w:spacing w:after="0" w:line="216" w:lineRule="auto"/>
        <w:ind w:right="-1134"/>
        <w:jc w:val="both"/>
        <w:rPr>
          <w:rFonts w:ascii="Simplified Arabic" w:hAnsi="Simplified Arabic" w:cs="Simplified Arabic"/>
          <w:color w:val="0070C0"/>
          <w:sz w:val="32"/>
          <w:szCs w:val="32"/>
          <w:rtl/>
        </w:rPr>
      </w:pPr>
    </w:p>
    <w:p w:rsidR="00DD6767" w:rsidRPr="00C4314E" w:rsidRDefault="00DD6767" w:rsidP="000934E9">
      <w:pPr>
        <w:spacing w:after="0" w:line="216" w:lineRule="auto"/>
        <w:ind w:left="-625" w:right="-1134"/>
        <w:jc w:val="both"/>
        <w:rPr>
          <w:rFonts w:ascii="Simplified Arabic" w:eastAsia="Times New Roman" w:hAnsi="Simplified Arabic" w:cs="Simplified Arabic"/>
          <w:color w:val="0070C0"/>
          <w:sz w:val="32"/>
          <w:szCs w:val="32"/>
          <w:rtl/>
          <w:lang w:bidi="ar-IQ"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المشارك</w:t>
      </w:r>
      <w:r w:rsidR="003B4348"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ة في النشاطات العلم</w:t>
      </w: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ية المتنوعة:</w:t>
      </w:r>
    </w:p>
    <w:p w:rsidR="007B3992" w:rsidRPr="00C4314E" w:rsidRDefault="00DD6767" w:rsidP="000934E9">
      <w:pPr>
        <w:spacing w:after="0" w:line="216" w:lineRule="auto"/>
        <w:ind w:left="-341" w:right="-1134" w:hanging="28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أولاً: المشاركة في المؤتمرات العلمية:</w:t>
      </w:r>
    </w:p>
    <w:tbl>
      <w:tblPr>
        <w:bidiVisual/>
        <w:tblW w:w="9940" w:type="dxa"/>
        <w:jc w:val="center"/>
        <w:tblInd w:w="-2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2612"/>
        <w:gridCol w:w="1413"/>
        <w:gridCol w:w="1276"/>
        <w:gridCol w:w="2201"/>
        <w:gridCol w:w="708"/>
        <w:gridCol w:w="1350"/>
      </w:tblGrid>
      <w:tr w:rsidR="007B3992" w:rsidRPr="00C4314E" w:rsidTr="00BE6811">
        <w:trPr>
          <w:trHeight w:val="317"/>
          <w:jc w:val="center"/>
        </w:trPr>
        <w:tc>
          <w:tcPr>
            <w:tcW w:w="3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66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الم</w:t>
            </w:r>
            <w:r w:rsidR="00E15FBC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ؤ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تمر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مدته</w:t>
            </w:r>
          </w:p>
        </w:tc>
        <w:tc>
          <w:tcPr>
            <w:tcW w:w="225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مكان إقام</w:t>
            </w:r>
            <w:r w:rsidR="0032390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المؤتمر</w:t>
            </w:r>
          </w:p>
        </w:tc>
        <w:tc>
          <w:tcPr>
            <w:tcW w:w="2087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E15FBC" w:rsidRPr="00C4314E" w:rsidTr="00BE6811">
        <w:trPr>
          <w:trHeight w:val="67"/>
          <w:jc w:val="center"/>
        </w:trPr>
        <w:tc>
          <w:tcPr>
            <w:tcW w:w="380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25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3992" w:rsidRPr="00C4314E" w:rsidRDefault="0032390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</w:t>
            </w:r>
            <w:r w:rsidR="0032390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شارك</w:t>
            </w:r>
          </w:p>
        </w:tc>
      </w:tr>
      <w:tr w:rsidR="00E15FBC" w:rsidRPr="00C4314E" w:rsidTr="00BE6811">
        <w:trPr>
          <w:trHeight w:val="429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FD171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نصرة </w:t>
            </w:r>
            <w:r w:rsidR="00E44C65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خاتم الانبياء والمرسلين(صلى الله عليه الصلاة والسلام)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3992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15/3</w:t>
            </w:r>
            <w:r w:rsidR="007B3992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</w:t>
            </w:r>
            <w:r w:rsidR="009022BA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    /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FD171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3992" w:rsidRPr="00C4314E" w:rsidRDefault="00BE5CEF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5CE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E5CE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المرأة بين أصالة التشريع وتحديات الواقع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29/3/2011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مركز البحوث والدراسات الإسلامية (مبدا)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5CE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E5CE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قضايا فقهية معاصرة 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20/4/2011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العراقية / كلية الشريعة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BE5CE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E5CE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E5CE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العلمي الثالث في اللغة العربية وعلوم القران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3/5/2011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BE5CEF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4/5/2011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BE5CEF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15FBC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ضمان حقوق الاقليات في المجتمع العراقي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3992" w:rsidRPr="00C4314E" w:rsidRDefault="00FD171F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BE5CE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3992" w:rsidRPr="00C4314E" w:rsidRDefault="00BE5CEF" w:rsidP="00FD171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26/9/2011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BE5C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 بالتعاون مع مركز العراقي الحر للتعليم المدني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3992" w:rsidRPr="00C4314E" w:rsidRDefault="00FD171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1148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الثاني لنصرة خاتم الانبياء والمرسلين(صلى الله عليه الصلاة والسلام)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E1148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تطوير مناهج التدريس في العلوم الإسلامية والمشكلات الانسانية المعاصرة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4/3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5/3/2012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E1148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التعليم الجامعي،وسبل الارتقاء به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3/4/2013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4103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التعاملات المالية في الاسواق والمصارف العراقية / دراسة فقهية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20/4/2012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الشريعة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34103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3E5FCF" w:rsidRPr="00C4314E" w:rsidTr="00BE6811">
        <w:trPr>
          <w:trHeight w:val="3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E5FC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5FC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العلوم الشرعية واثرها في مواجهة التحديات المعاصرة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3E5FC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E5FC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26/4/2012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5FC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اصول الدين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3E5FC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3E5FCF" w:rsidRPr="00C4314E" w:rsidRDefault="003E5FC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15FBC" w:rsidRPr="00C4314E" w:rsidTr="00BE6811">
        <w:trPr>
          <w:trHeight w:val="123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الثالث لنصرة خاتم الانبياء والمرسلين(صلى الله عليه الصلاة والسلام)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3992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16/4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3992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17/4/2012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C4314E" w:rsidRDefault="00E1148F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العراقية /مركز البحوث والدراسات الإسلامية (مبدأ </w:t>
            </w:r>
            <w:r w:rsidR="0034103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3992" w:rsidRPr="00C4314E" w:rsidRDefault="007B39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3992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E1148F" w:rsidRPr="00C4314E" w:rsidTr="00BE6811">
        <w:trPr>
          <w:trHeight w:val="21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بحوث التخرج، الاسس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والضوابط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23/4/2013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E1148F" w:rsidRPr="00C4314E" w:rsidRDefault="00E1148F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24/4/2013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العراقية / كلية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التربية للبنات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1148F" w:rsidRPr="00C4314E" w:rsidTr="00BE6811">
        <w:trPr>
          <w:trHeight w:val="21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EF1DE9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الإسهام</w:t>
            </w:r>
            <w:r w:rsidR="00E1148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الحضاري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لأعلام</w:t>
            </w:r>
            <w:r w:rsidR="00E1148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 في القرن العشرين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8/1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E1148F" w:rsidRPr="00C4314E" w:rsidRDefault="00E1148F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9/1/2014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1148F" w:rsidRPr="00C4314E" w:rsidRDefault="0034103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/مركز البحوث والدراسات الإسلامية (مبدأ )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E1148F" w:rsidRPr="00C4314E" w:rsidRDefault="00E1148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BE6811">
        <w:trPr>
          <w:trHeight w:val="21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53BB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53BB" w:rsidRPr="00C4314E" w:rsidRDefault="00B853BB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 التعليم في التنشئة وبناء المجتمع ومناهضة الارهاب والطائفية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B853BB" w:rsidRPr="00C4314E" w:rsidRDefault="00B853B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7/11/2016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B853BB" w:rsidRPr="00C4314E" w:rsidRDefault="00B853BB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8/11/2016</w:t>
            </w: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53BB" w:rsidRPr="00C4314E" w:rsidRDefault="00B853B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ديوان الوقف السني 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B853BB" w:rsidRPr="00C4314E" w:rsidRDefault="00B853B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B853BB" w:rsidRPr="00C4314E" w:rsidRDefault="00B853B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B43F5" w:rsidRPr="00C4314E" w:rsidTr="00BE6811">
        <w:trPr>
          <w:trHeight w:val="21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982A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التجديد والاستجابة لروح العصر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28/12/2015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الإمام الأعظم 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7B43F5" w:rsidRPr="00C4314E" w:rsidTr="00BE6811">
        <w:trPr>
          <w:trHeight w:val="215"/>
          <w:jc w:val="center"/>
        </w:trPr>
        <w:tc>
          <w:tcPr>
            <w:tcW w:w="3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43F5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66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7B43F5" w:rsidP="00BE5CEF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المؤتمر الوطني لحماية التعايش السلمي وحظر الكراهية ومكافحة التطرف والارهاب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B43F5" w:rsidRPr="00C4314E" w:rsidRDefault="00FA675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7/2/2016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43F5" w:rsidRPr="00C4314E" w:rsidRDefault="007B43F5" w:rsidP="00E1148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43F5" w:rsidRPr="00C4314E" w:rsidRDefault="00FA675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مجلس النواب / لجنة الاوقاف والشؤون الدنينية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378" w:type="dxa"/>
            <w:tcBorders>
              <w:right w:val="thinThickThinSmallGap" w:sz="24" w:space="0" w:color="auto"/>
            </w:tcBorders>
            <w:vAlign w:val="center"/>
          </w:tcPr>
          <w:p w:rsidR="007B43F5" w:rsidRPr="00C4314E" w:rsidRDefault="007B43F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مشاركة</w:t>
            </w:r>
          </w:p>
        </w:tc>
      </w:tr>
    </w:tbl>
    <w:p w:rsidR="00653DC0" w:rsidRPr="00C4314E" w:rsidRDefault="00DD6767" w:rsidP="000934E9">
      <w:pPr>
        <w:spacing w:after="0" w:line="216" w:lineRule="auto"/>
        <w:ind w:left="-341" w:right="-1134" w:hanging="28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ثانياً: المشاركة في الندوات العلمية:</w:t>
      </w:r>
    </w:p>
    <w:tbl>
      <w:tblPr>
        <w:bidiVisual/>
        <w:tblW w:w="9940" w:type="dxa"/>
        <w:jc w:val="center"/>
        <w:tblInd w:w="-2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2398"/>
        <w:gridCol w:w="1796"/>
        <w:gridCol w:w="424"/>
        <w:gridCol w:w="3562"/>
        <w:gridCol w:w="674"/>
        <w:gridCol w:w="704"/>
      </w:tblGrid>
      <w:tr w:rsidR="00653DC0" w:rsidRPr="00C4314E" w:rsidTr="007018AF">
        <w:trPr>
          <w:trHeight w:val="317"/>
          <w:jc w:val="center"/>
        </w:trPr>
        <w:tc>
          <w:tcPr>
            <w:tcW w:w="38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0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الند</w:t>
            </w:r>
            <w:r w:rsidR="00FE4BE5" w:rsidRPr="00C4314E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22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مدة الندوة</w:t>
            </w:r>
          </w:p>
        </w:tc>
        <w:tc>
          <w:tcPr>
            <w:tcW w:w="357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مكان إقامة الندوة</w:t>
            </w:r>
          </w:p>
        </w:tc>
        <w:tc>
          <w:tcPr>
            <w:tcW w:w="1349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B853BB" w:rsidRPr="00C4314E" w:rsidTr="007018AF">
        <w:trPr>
          <w:trHeight w:val="353"/>
          <w:jc w:val="center"/>
        </w:trPr>
        <w:tc>
          <w:tcPr>
            <w:tcW w:w="381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357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B853BB" w:rsidRPr="00C4314E" w:rsidTr="007018AF">
        <w:trPr>
          <w:trHeight w:val="303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التداول النقدي والمالي وفق المفهوم الاسلامي واثره في الاستقرار المالي للدول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653DC0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3/5/2011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الادارة والاقتصاد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653DC0" w:rsidRPr="00C4314E" w:rsidRDefault="00D946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653DC0" w:rsidRPr="00C4314E" w:rsidRDefault="00653DC0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E5FCF" w:rsidRPr="00C4314E" w:rsidRDefault="003E5FC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5FCF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العقود الالكترونية بين الشريع والقانون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3E5FCF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30/3/2011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3E5FCF" w:rsidRPr="00C4314E" w:rsidRDefault="003E5FC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5FCF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القانون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3E5FCF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3E5FCF" w:rsidRPr="00C4314E" w:rsidRDefault="003E5FC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اتساع ظاهرة الطلاق في المجتمع العراقي الاسباب والعلاجات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18/4/2011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ظاهرة التسول واثرها في المجتع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13/2/2012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(مبدا)مع كلية الادارة والاقتصاد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الطب البديل واثره في صحة المجتمع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107F12" w:rsidP="00107F12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26/2/2012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ظاهرة انحسار وتدني مستوى التعليم في العراق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26/2/2012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العراقية / كلية التربية للبنات 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نقص المناعة المكتسب الايدز نوعية وارشاد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14/3/2012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العراقية/ كلية طب ابن سينا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ضوابط الجودة من خلال الشريعة الاسلامية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3/4/2012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1202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12021" w:rsidRPr="00C4314E" w:rsidRDefault="00F1202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اطفال متلازمة داون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2/5/2012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42659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العراقية/ كلية طب ابن سينا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ازمة السكن اسبابها وعلاجها 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21/12/2012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الشريعه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التهاب الجيوب الانفية اسباب والعلاج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5/3/2013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العراقية/ كلية طب ابن سينا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تأثير التقنيات الحديثة في السلوك الاخلاقي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6/  3/2013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C17181" w:rsidP="00C17181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الارتقاء بالواقع التربوي والتعليمي لذوي الاحتياجات الخاصة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13/3/2013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مركز البحوث والدراسات الإسلامية (مبدا)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برنامج التعليم الطبي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3/7/2013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طب ابن سينا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D19EF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الاسهام الحضاري لاعلام العراق في القرن العشرين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12/2/2014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قسم الشؤون العلمية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982A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حرية التعبير بين التشريع الاسلامي والقوانين الوضعية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19/3/2014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982A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معالم التجديد في حركة التفسير المعاصر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1/4/2014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982A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تعاطي المخدرات والعقاقير ظاهرة تهدد المجتمع ، كيف تتصدى لها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15/4/2014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982A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اللغة الانكليزية بين البعد الحضاري واساسيات التعليم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17181" w:rsidRPr="00C4314E" w:rsidRDefault="00107F1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C17181" w:rsidRPr="00C4314E" w:rsidRDefault="00426591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C17181" w:rsidRPr="00C4314E" w:rsidRDefault="00C1718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D19EF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التخطيط / انجازات وحقائق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25/12/2014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/قسم الدراسات والتخطيط والمتابعة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FD19EF" w:rsidRPr="00C4314E" w:rsidRDefault="00FD19EF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FD19EF" w:rsidRPr="00C4314E" w:rsidRDefault="00FD19E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تقويم العملية التربوية التعليمية في ضوء التحديات المعاصرة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15/4/2015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FD19EF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الجامعة العراقية / كلية التربية للبنات 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6692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استمارة تقييم الاداء والسبيل للارتقاء بها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10/11/2015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E86692" w:rsidRPr="00C4314E" w:rsidRDefault="00E866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6692" w:rsidRPr="00C4314E" w:rsidRDefault="00E86692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قسم ضمان الجودة والاداء الجامعي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E86692" w:rsidRPr="00C4314E" w:rsidRDefault="00E86692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E86692" w:rsidRPr="00C4314E" w:rsidRDefault="00E8669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A003B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003B" w:rsidRPr="00C4314E" w:rsidRDefault="001A003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طرق البحث والمناظرة عند علماء الكلام واثرها في التصدي الانحراف الفكري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1A003B" w:rsidRPr="00C4314E" w:rsidRDefault="001A003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3/1/2016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1A003B" w:rsidRPr="00C4314E" w:rsidRDefault="001A003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003B" w:rsidRPr="00C4314E" w:rsidRDefault="001A003B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العلوم الإسلامية/ قسم العقيدة والفكر الاسلامي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1A003B" w:rsidRPr="00C4314E" w:rsidRDefault="001A003B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1A003B" w:rsidRPr="00C4314E" w:rsidRDefault="001A003B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E0443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E0443" w:rsidRPr="00C4314E" w:rsidRDefault="004E0443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النبي القائد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4E0443" w:rsidRPr="00C4314E" w:rsidRDefault="004E0443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19/1/2016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4E0443" w:rsidRPr="00C4314E" w:rsidRDefault="004E0443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E0443" w:rsidRPr="00C4314E" w:rsidRDefault="00390FDA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4E0443" w:rsidRPr="00C4314E" w:rsidRDefault="00390FDA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4E0443" w:rsidRPr="00C4314E" w:rsidRDefault="004E0443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825AA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25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25AA" w:rsidRPr="00C4314E" w:rsidRDefault="001825AA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 المناهج الدراسية في تعزيز روح المواطنة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1825AA" w:rsidRPr="00C4314E" w:rsidRDefault="001825AA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20/4/2016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1825AA" w:rsidRPr="00C4314E" w:rsidRDefault="001825AA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25AA" w:rsidRPr="00C4314E" w:rsidRDefault="001825AA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1825AA" w:rsidRPr="00C4314E" w:rsidRDefault="001825AA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1825AA" w:rsidRPr="00C4314E" w:rsidRDefault="001825AA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B853BB" w:rsidRPr="00C4314E" w:rsidTr="007018AF">
        <w:trPr>
          <w:trHeight w:val="297"/>
          <w:jc w:val="center"/>
        </w:trPr>
        <w:tc>
          <w:tcPr>
            <w:tcW w:w="38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018AF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0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018AF" w:rsidRPr="00C4314E" w:rsidRDefault="007018A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التقويم اللغوي للكتب المنهجية</w:t>
            </w:r>
          </w:p>
        </w:tc>
        <w:tc>
          <w:tcPr>
            <w:tcW w:w="1799" w:type="dxa"/>
            <w:tcBorders>
              <w:left w:val="triple" w:sz="4" w:space="0" w:color="auto"/>
            </w:tcBorders>
            <w:vAlign w:val="center"/>
          </w:tcPr>
          <w:p w:rsidR="007018AF" w:rsidRPr="00C4314E" w:rsidRDefault="007018A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 ب /14/1041</w:t>
            </w:r>
          </w:p>
          <w:p w:rsidR="007018AF" w:rsidRPr="00C4314E" w:rsidRDefault="007018A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24/5/2016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vAlign w:val="center"/>
          </w:tcPr>
          <w:p w:rsidR="007018AF" w:rsidRPr="00C4314E" w:rsidRDefault="007018A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7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018AF" w:rsidRPr="00C4314E" w:rsidRDefault="007018AF" w:rsidP="00FD19E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التربية للبنات/ قسم اللغة العربية</w:t>
            </w:r>
          </w:p>
        </w:tc>
        <w:tc>
          <w:tcPr>
            <w:tcW w:w="674" w:type="dxa"/>
            <w:tcBorders>
              <w:left w:val="triple" w:sz="4" w:space="0" w:color="auto"/>
            </w:tcBorders>
            <w:vAlign w:val="center"/>
          </w:tcPr>
          <w:p w:rsidR="007018AF" w:rsidRPr="00C4314E" w:rsidRDefault="007018AF" w:rsidP="00D946C0">
            <w:pPr>
              <w:spacing w:after="0" w:line="21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675" w:type="dxa"/>
            <w:tcBorders>
              <w:right w:val="thinThickThinSmallGap" w:sz="24" w:space="0" w:color="auto"/>
            </w:tcBorders>
            <w:vAlign w:val="center"/>
          </w:tcPr>
          <w:p w:rsidR="007018AF" w:rsidRPr="00C4314E" w:rsidRDefault="007018A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BE6811" w:rsidRPr="00C4314E" w:rsidRDefault="00BE6811" w:rsidP="00B521BE">
      <w:pPr>
        <w:spacing w:after="0" w:line="216" w:lineRule="auto"/>
        <w:ind w:right="-113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  <w:lang w:bidi="ar-IQ"/>
        </w:rPr>
      </w:pPr>
    </w:p>
    <w:p w:rsidR="00BE6811" w:rsidRPr="00C4314E" w:rsidRDefault="00BE6811" w:rsidP="00B521BE">
      <w:pPr>
        <w:spacing w:after="0" w:line="216" w:lineRule="auto"/>
        <w:ind w:right="-113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</w:p>
    <w:p w:rsidR="00CE6198" w:rsidRPr="00C4314E" w:rsidRDefault="00DD6767" w:rsidP="000934E9">
      <w:pPr>
        <w:spacing w:after="0" w:line="216" w:lineRule="auto"/>
        <w:ind w:left="-341" w:right="-1134" w:hanging="28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ثالثاً: المشاركة في ورش العمل: </w:t>
      </w:r>
    </w:p>
    <w:tbl>
      <w:tblPr>
        <w:bidiVisual/>
        <w:tblW w:w="10173" w:type="dxa"/>
        <w:jc w:val="center"/>
        <w:tblInd w:w="-2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"/>
        <w:gridCol w:w="2651"/>
        <w:gridCol w:w="1413"/>
        <w:gridCol w:w="1413"/>
        <w:gridCol w:w="2250"/>
        <w:gridCol w:w="674"/>
        <w:gridCol w:w="1322"/>
      </w:tblGrid>
      <w:tr w:rsidR="00CE6198" w:rsidRPr="00C4314E" w:rsidTr="00AD0072">
        <w:trPr>
          <w:trHeight w:val="317"/>
          <w:jc w:val="center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8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ورشة العمل</w:t>
            </w:r>
          </w:p>
        </w:tc>
        <w:tc>
          <w:tcPr>
            <w:tcW w:w="282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954F71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</w:t>
            </w:r>
            <w:r w:rsidR="00CE6198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إقامتها</w:t>
            </w:r>
          </w:p>
        </w:tc>
        <w:tc>
          <w:tcPr>
            <w:tcW w:w="228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مكان إقامة الورشة</w:t>
            </w:r>
          </w:p>
        </w:tc>
        <w:tc>
          <w:tcPr>
            <w:tcW w:w="1926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CE6198" w:rsidRPr="00C4314E" w:rsidTr="00AD0072">
        <w:trPr>
          <w:trHeight w:val="193"/>
          <w:jc w:val="center"/>
        </w:trPr>
        <w:tc>
          <w:tcPr>
            <w:tcW w:w="451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8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2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0B6F35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اساسيات التعليم الطبي 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27/11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28/11/2012</w:t>
            </w: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 كلية طب ابن سينا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E6198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C33C2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آلية كتاب</w:t>
            </w:r>
            <w:r w:rsidR="001468D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ة البحث الفقهي والاصولي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CE6198" w:rsidRPr="00C4314E" w:rsidRDefault="001468D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</w:t>
            </w:r>
            <w:r w:rsidR="00760DE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/11</w:t>
            </w:r>
            <w:r w:rsidR="00CE6198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    /</w:t>
            </w: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C4314E" w:rsidRDefault="001468D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CE6198" w:rsidRPr="00C4314E" w:rsidRDefault="001468DF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CE6198" w:rsidRPr="00C4314E" w:rsidRDefault="00CE6198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B6F35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اهمية الرضاعة الطبيعية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24/2/2014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0B6F35" w:rsidRPr="00C4314E" w:rsidRDefault="000B6F35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10E7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كيفية استغلال العطلة الصيفية في التحضير لمشروع كتابة بحث التخرج في العلوم الشرعية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19/4/2015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DD10E7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عقد اخلاقيات مهنة التعليم العالي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18/5/2015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/كلية التربية للبنات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10E7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D10E7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945EC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الطرق الابداعية لمذاكرة الطالب الجامعي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DD10E7" w:rsidRPr="00C4314E" w:rsidRDefault="00C4314E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  <w:r w:rsidR="00945ECF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/12/2015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DD10E7" w:rsidRPr="00C4314E" w:rsidRDefault="00DD10E7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D10E7" w:rsidRPr="00C4314E" w:rsidRDefault="00945EC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DD10E7" w:rsidRPr="00C4314E" w:rsidRDefault="00945EC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DD10E7" w:rsidRPr="00C4314E" w:rsidRDefault="00DD10E7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E0443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E0443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E0443" w:rsidRPr="00C4314E" w:rsidRDefault="004E0443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 اعمالنا اعمارنا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4E0443" w:rsidRPr="00C4314E" w:rsidRDefault="004E0443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15/12/2015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4E0443" w:rsidRPr="00C4314E" w:rsidRDefault="004E0443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E0443" w:rsidRPr="00C4314E" w:rsidRDefault="004E0443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الجامعة العراقية /كلية التربية للبنات /اللجنة الثقافية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4E0443" w:rsidRPr="00C4314E" w:rsidRDefault="004E0443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4E0443" w:rsidRPr="00C4314E" w:rsidRDefault="004E0443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D0072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072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التوعية باستخدام المياه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م.ع/30</w:t>
            </w:r>
          </w:p>
          <w:p w:rsidR="00AD0072" w:rsidRPr="00C4314E" w:rsidRDefault="00AD0072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25/2/2016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072" w:rsidRPr="00C4314E" w:rsidRDefault="00AD0072" w:rsidP="00AD007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للبنات / بالتعاون مع وحدة التعليم المستمر وخدمة المجتمع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AD0072" w:rsidRPr="00C4314E" w:rsidRDefault="007018AF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AD0072" w:rsidRPr="00C4314E" w:rsidRDefault="00AD007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C016D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C016D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016D" w:rsidRPr="00C4314E" w:rsidRDefault="00CC016D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السلامة العامة والدفاع المدني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CC016D" w:rsidRPr="00C4314E" w:rsidRDefault="00CC016D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7/4/2016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CC016D" w:rsidRPr="00C4314E" w:rsidRDefault="00CC016D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C016D" w:rsidRPr="00C4314E" w:rsidRDefault="00CC016D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للبنات / وحدة التعليم المستمر وخدمة المجتمع 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CC016D" w:rsidRPr="00C4314E" w:rsidRDefault="00CC016D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CC016D" w:rsidRPr="00C4314E" w:rsidRDefault="00CC016D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D0072" w:rsidRPr="00C4314E" w:rsidTr="00AD0072">
        <w:trPr>
          <w:trHeight w:val="375"/>
          <w:jc w:val="center"/>
        </w:trPr>
        <w:tc>
          <w:tcPr>
            <w:tcW w:w="451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D0072" w:rsidRPr="00C4314E" w:rsidRDefault="00982A4C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072" w:rsidRPr="00C4314E" w:rsidRDefault="00AD0072" w:rsidP="00AD0072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كيفية استغلال العطلة الصيفية في التحضير لمشروع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كتابة بحث التخرج في العلوم الشرعية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20/4/2016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للبنات / قسم الشريعة بالتعاون مع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وحدة التعليم المستمر وخدمة المجتمع</w:t>
            </w:r>
          </w:p>
        </w:tc>
        <w:tc>
          <w:tcPr>
            <w:tcW w:w="590" w:type="dxa"/>
            <w:tcBorders>
              <w:left w:val="triple" w:sz="4" w:space="0" w:color="auto"/>
            </w:tcBorders>
            <w:vAlign w:val="center"/>
          </w:tcPr>
          <w:p w:rsidR="00AD0072" w:rsidRPr="00C4314E" w:rsidRDefault="00AD0072" w:rsidP="00FE152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6" w:type="dxa"/>
            <w:tcBorders>
              <w:right w:val="thinThickThinSmallGap" w:sz="24" w:space="0" w:color="auto"/>
            </w:tcBorders>
            <w:vAlign w:val="center"/>
          </w:tcPr>
          <w:p w:rsidR="00AD0072" w:rsidRPr="00C4314E" w:rsidRDefault="00AD0072" w:rsidP="000934E9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</w:tr>
    </w:tbl>
    <w:p w:rsidR="00A2387F" w:rsidRPr="00C4314E" w:rsidRDefault="00A2387F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Pr="00C4314E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E6811" w:rsidRDefault="00BE6811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eastAsia="Times New Roman" w:hAnsi="Simplified Arabic" w:cs="Simplified Arabic"/>
          <w:color w:val="0070C0"/>
          <w:sz w:val="32"/>
          <w:szCs w:val="32"/>
          <w:rtl/>
        </w:rPr>
      </w:pPr>
    </w:p>
    <w:p w:rsidR="00B521BE" w:rsidRDefault="00B521BE" w:rsidP="00BE6811">
      <w:pPr>
        <w:spacing w:after="0" w:line="216" w:lineRule="auto"/>
        <w:ind w:right="-1134"/>
        <w:rPr>
          <w:rFonts w:ascii="Simplified Arabic" w:hAnsi="Simplified Arabic" w:cs="Simplified Arabic" w:hint="cs"/>
          <w:color w:val="0070C0"/>
          <w:sz w:val="36"/>
          <w:szCs w:val="36"/>
          <w:rtl/>
          <w:lang w:bidi="ar-IQ"/>
        </w:rPr>
      </w:pPr>
    </w:p>
    <w:p w:rsidR="00982A4C" w:rsidRPr="00C4314E" w:rsidRDefault="00982A4C" w:rsidP="00BE6811">
      <w:pPr>
        <w:spacing w:after="0" w:line="216" w:lineRule="auto"/>
        <w:ind w:right="-1134"/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</w:pPr>
    </w:p>
    <w:p w:rsidR="00DD6767" w:rsidRPr="00C4314E" w:rsidRDefault="00DD6767" w:rsidP="009A15F8">
      <w:pPr>
        <w:spacing w:after="0" w:line="216" w:lineRule="auto"/>
        <w:ind w:left="-625" w:right="-1134"/>
        <w:rPr>
          <w:rFonts w:ascii="Simplified Arabic" w:eastAsia="Batang" w:hAnsi="Simplified Arabic" w:cs="Simplified Arabic"/>
          <w:b/>
          <w:bCs/>
          <w:color w:val="0070C0"/>
          <w:sz w:val="36"/>
          <w:szCs w:val="36"/>
          <w:rtl/>
        </w:rPr>
      </w:pPr>
      <w:r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lastRenderedPageBreak/>
        <w:t>ال</w:t>
      </w:r>
      <w:r w:rsidR="00C51395"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t>ت</w:t>
      </w:r>
      <w:r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t>شكر</w:t>
      </w:r>
      <w:r w:rsidR="00C51395"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t>ات</w:t>
      </w:r>
      <w:r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t xml:space="preserve"> والتقدير</w:t>
      </w:r>
      <w:r w:rsidR="00C51395" w:rsidRPr="00C4314E">
        <w:rPr>
          <w:rFonts w:ascii="Simplified Arabic" w:hAnsi="Simplified Arabic" w:cs="Simplified Arabic"/>
          <w:color w:val="0070C0"/>
          <w:sz w:val="36"/>
          <w:szCs w:val="36"/>
          <w:rtl/>
          <w:lang w:bidi="ar-IQ"/>
        </w:rPr>
        <w:t>ات والمكافئات:</w:t>
      </w:r>
    </w:p>
    <w:tbl>
      <w:tblPr>
        <w:bidiVisual/>
        <w:tblW w:w="10330" w:type="dxa"/>
        <w:jc w:val="center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5"/>
        <w:gridCol w:w="2675"/>
        <w:gridCol w:w="3119"/>
        <w:gridCol w:w="2268"/>
        <w:gridCol w:w="1843"/>
      </w:tblGrid>
      <w:tr w:rsidR="00F410E5" w:rsidRPr="00C4314E" w:rsidTr="000B0846">
        <w:trPr>
          <w:trHeight w:val="783"/>
          <w:jc w:val="center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7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التشكر أو المكافأة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المانح للتشكر أو المكافأة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التميز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F410E5" w:rsidRPr="00C4314E" w:rsidTr="000B0846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54344B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</w:t>
            </w:r>
            <w:r w:rsidR="00F12021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المبذولة في اداء العمل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C4314E" w:rsidRDefault="00F12021" w:rsidP="000B6F35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410E5" w:rsidRPr="00C4314E" w:rsidTr="000B0846">
        <w:trPr>
          <w:trHeight w:val="21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54344B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شكر </w:t>
            </w:r>
            <w:r w:rsidR="00F12021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وثناء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كلية الشريعة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مؤتمر نصرة النبي (صلى الله علية وسلم)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410E5" w:rsidRPr="00C4314E" w:rsidTr="000B0846">
        <w:trPr>
          <w:trHeight w:val="35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54344B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</w:t>
            </w:r>
            <w:r w:rsidR="00F12021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المشاركة في مؤتمر تطوير مناهج تدريس والعلوم الإسلامية والمشكلات الانسانية المعاصرة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410E5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C4314E" w:rsidRDefault="00F410E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54344B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شكر </w:t>
            </w:r>
            <w:r w:rsidR="00F12021"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مشاركة في مؤتمر الثالث لنصرة النبي (صلى الله علية وسلم)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المبذولة في اداء العمل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مساعد رئيس الجامعة للشؤون الاداري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الجهود المبذولة في تنضيد بحوث المؤتمر الدولي الاسهام الحضاري لاعلام العراق في القرن العشرين 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المذولة في المشاركة في معرض بغداد الدولي للكتاب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846FBC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الجهود المذولة في المشاركة في </w:t>
            </w:r>
            <w:r w:rsidR="00261FA4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معر</w:t>
            </w:r>
            <w:r w:rsidR="00261F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ض </w:t>
            </w: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بغداد الدولي للكتاب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846FBC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المبذولة في اللجنة العلمية لقسم الشريعة تحت عنوان حرية التعبير بين الشريعة الإسلامية والقوانين الوضعية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الحصول على المرتبة الاولى في دورة اساسيات الحاسبات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ديوان الوقف السني / دائرة البحوث والدراسات الاسلامية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للمشاركة الفعالة في مؤتمر الاعجاز العلمي الثالث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3434A7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434A7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4A7" w:rsidRPr="00C4314E" w:rsidRDefault="003434A7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4A7" w:rsidRPr="00C4314E" w:rsidRDefault="003434A7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مدير عام دائرةالبحوث والدراسات وكالة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434A7" w:rsidRPr="00C4314E" w:rsidRDefault="003434A7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للمشاركة في مؤتمر الاعجاز العلمي الثالث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434A7" w:rsidRPr="00C4314E" w:rsidRDefault="003434A7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12021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12021" w:rsidRPr="00C4314E" w:rsidRDefault="00F1202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  <w:r w:rsidR="00261F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مكافئة مالية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مساعد رئيس الجامعة للشؤون الادارية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المذولة في المشاركة في معرض بغداد الدولي للكتاب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12021" w:rsidRPr="00C4314E" w:rsidRDefault="00C17181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E152F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E152F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جائزة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FE152F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E152F" w:rsidRPr="00C4314E" w:rsidRDefault="002A755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بمناسبة يوم المرأة العالمي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E152F" w:rsidRPr="00C4314E" w:rsidRDefault="002A755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2A7555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A7555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7555" w:rsidRPr="00C4314E" w:rsidRDefault="002A7555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تهنئة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7555" w:rsidRPr="00C4314E" w:rsidRDefault="002A755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كلية الاعلام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7555" w:rsidRPr="00C4314E" w:rsidRDefault="002A755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بمناسبة الترقية الى الاستاذ المساعد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A7555" w:rsidRPr="00C4314E" w:rsidRDefault="002A7555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للجهود المبذولة في دورة الاسعافات الاولية 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4/11374</w:t>
            </w:r>
          </w:p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20/9/2015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الجهود المبذولة في لجنة الطباعة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ب /11/1698</w:t>
            </w:r>
          </w:p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1/10/2015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الجهود المبذولة في اللجنة الامتحانية واللجنة التدقيقيةللعام الدراسي (2013/2014)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ب / 11/1940</w:t>
            </w:r>
          </w:p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5/11/2015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الجهود المبذولة من خلال عملكم في لجنة تنسيق مع اللجنة المركزية لاقامة حفل تخرج للعام الدراسي (02014-2015)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ب / 11/2126</w:t>
            </w:r>
          </w:p>
          <w:p w:rsidR="000B0846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6/12/2015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مؤلفو الكتب للعام 2015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الجهود المبذولة في لجنة استلام وتسليم فايلات الطالبات للعام (2015-2016)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ب / 11/226</w:t>
            </w:r>
          </w:p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2/2/2016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جائزة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الجهود العلمية وتاليف كتاب للعام 2015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انجاح دورات الطبابة والاسعافات الاولية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4/6036</w:t>
            </w:r>
          </w:p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10/4/2016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اقامه محاضرة تربوية وورشه تطوعية جوالة للتوعية المهنية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4/8814</w:t>
            </w:r>
          </w:p>
          <w:p w:rsidR="000B0846" w:rsidRPr="00C4314E" w:rsidRDefault="000B0846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في 29/5/2016</w:t>
            </w:r>
          </w:p>
        </w:tc>
      </w:tr>
      <w:tr w:rsidR="000B0846" w:rsidRPr="00C4314E" w:rsidTr="000B084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C17181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0846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الجهود المبذولة في اللجنة الامتحانية للعام الدراسي 2015/2016</w:t>
            </w:r>
          </w:p>
        </w:tc>
        <w:tc>
          <w:tcPr>
            <w:tcW w:w="184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B0846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 ب /11/1530</w:t>
            </w:r>
          </w:p>
          <w:p w:rsidR="00261FA4" w:rsidRPr="00C4314E" w:rsidRDefault="00261FA4" w:rsidP="009A15F8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في 23/8/2016</w:t>
            </w:r>
          </w:p>
        </w:tc>
      </w:tr>
    </w:tbl>
    <w:p w:rsidR="00B521BE" w:rsidRDefault="00B521BE" w:rsidP="00982A4C">
      <w:pPr>
        <w:spacing w:after="0" w:line="216" w:lineRule="auto"/>
        <w:ind w:right="-113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bookmarkStart w:id="0" w:name="_GoBack"/>
      <w:bookmarkEnd w:id="0"/>
    </w:p>
    <w:p w:rsidR="007E7C36" w:rsidRPr="00C4314E" w:rsidRDefault="007E7C36" w:rsidP="007E7C36">
      <w:pPr>
        <w:spacing w:after="0" w:line="216" w:lineRule="auto"/>
        <w:ind w:left="-341" w:right="-1134" w:hanging="28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>المشاركات الاخرى</w:t>
      </w:r>
    </w:p>
    <w:p w:rsidR="007E7C36" w:rsidRPr="00C4314E" w:rsidRDefault="007E7C36" w:rsidP="007E7C36">
      <w:pPr>
        <w:spacing w:after="0" w:line="216" w:lineRule="auto"/>
        <w:ind w:left="-341" w:right="-1134" w:hanging="284"/>
        <w:jc w:val="lowKashida"/>
        <w:rPr>
          <w:rFonts w:ascii="Simplified Arabic" w:hAnsi="Simplified Arabic" w:cs="Simplified Arabic"/>
          <w:color w:val="0070C0"/>
          <w:sz w:val="32"/>
          <w:szCs w:val="32"/>
          <w:rtl/>
        </w:rPr>
      </w:pPr>
      <w:r w:rsidRPr="00C4314E">
        <w:rPr>
          <w:rFonts w:ascii="Simplified Arabic" w:hAnsi="Simplified Arabic" w:cs="Simplified Arabic"/>
          <w:color w:val="0070C0"/>
          <w:sz w:val="32"/>
          <w:szCs w:val="32"/>
          <w:rtl/>
        </w:rPr>
        <w:t xml:space="preserve"> </w:t>
      </w:r>
    </w:p>
    <w:tbl>
      <w:tblPr>
        <w:bidiVisual/>
        <w:tblW w:w="10031" w:type="dxa"/>
        <w:jc w:val="center"/>
        <w:tblInd w:w="-2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"/>
        <w:gridCol w:w="2558"/>
        <w:gridCol w:w="1413"/>
        <w:gridCol w:w="1413"/>
        <w:gridCol w:w="2165"/>
        <w:gridCol w:w="942"/>
        <w:gridCol w:w="1101"/>
      </w:tblGrid>
      <w:tr w:rsidR="007E7C36" w:rsidRPr="00C4314E" w:rsidTr="00982A4C">
        <w:trPr>
          <w:trHeight w:val="317"/>
          <w:jc w:val="center"/>
        </w:trPr>
        <w:tc>
          <w:tcPr>
            <w:tcW w:w="4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عنوان ونوع المشاركة</w:t>
            </w:r>
          </w:p>
        </w:tc>
        <w:tc>
          <w:tcPr>
            <w:tcW w:w="282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مكان إقامة المشاركة</w:t>
            </w:r>
          </w:p>
        </w:tc>
        <w:tc>
          <w:tcPr>
            <w:tcW w:w="204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نوع المشاركة</w:t>
            </w:r>
          </w:p>
        </w:tc>
      </w:tr>
      <w:tr w:rsidR="007E7C36" w:rsidRPr="00C4314E" w:rsidTr="00982A4C">
        <w:trPr>
          <w:trHeight w:val="193"/>
          <w:jc w:val="center"/>
        </w:trPr>
        <w:tc>
          <w:tcPr>
            <w:tcW w:w="439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 الكتاب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تاريخه</w:t>
            </w:r>
          </w:p>
        </w:tc>
        <w:tc>
          <w:tcPr>
            <w:tcW w:w="2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66022E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6022E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المراقبة على الامتحان التنافسي لطلاب المجموعة الطبية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6/1298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22/9/2015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العراقية / كلية الطب 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مراقب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66022E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7C36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E7C36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المراقبة في الكليات الاهلية في امتحان الراصنة العلمية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532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2/6/2016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دجلة الجامعة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7E7C36" w:rsidRPr="00C4314E" w:rsidRDefault="0066022E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مراقب</w:t>
            </w:r>
          </w:p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7E7C36" w:rsidRPr="00C4314E" w:rsidRDefault="007E7C36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FA675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مناقشة الطالب (مصطفى علي حسين)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3/7/37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FA675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18/2/2016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تكريت / كلية الإمام الأعظم  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0B084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CC016D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مناقشة الطالب (عبد الملك عبد الكريم حسين)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A7521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1084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A7521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11/5/2016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A7521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الإمام الأعظم 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A7521B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مناقشة الطالب (ادريس عدنان عياش)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1784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7/8/2016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الإمام الأعظم 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طبع كتاب تخيير الزوج للزوجة بين البقاء والطلاق في الفقه الاسلامي 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رقم الايداع في دار الكتب والوثائق ببغداد 2911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دار الكتب والوثائق ببغداد/ مطبعة اللوان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4314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تاليف كتاب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214239" w:rsidP="007E7C3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حلقة سمنار </w:t>
            </w: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214239" w:rsidP="007E7C3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قسم الشريعة</w:t>
            </w: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214239" w:rsidP="007E7C3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14/1/2016</w:t>
            </w: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214239" w:rsidP="007E7C3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214239" w:rsidP="007E7C3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A675B" w:rsidRPr="00C4314E" w:rsidTr="00982A4C">
        <w:trPr>
          <w:trHeight w:val="375"/>
          <w:jc w:val="center"/>
        </w:trPr>
        <w:tc>
          <w:tcPr>
            <w:tcW w:w="439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A675B" w:rsidRPr="00C4314E" w:rsidRDefault="00982A4C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3" w:type="dxa"/>
            <w:tcBorders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42" w:type="dxa"/>
            <w:tcBorders>
              <w:left w:val="triple" w:sz="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:rsidR="00FA675B" w:rsidRPr="00C4314E" w:rsidRDefault="00FA675B" w:rsidP="007E7C36">
            <w:pPr>
              <w:spacing w:after="0"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8C2846" w:rsidRPr="00C4314E" w:rsidRDefault="008C2846" w:rsidP="007E7C36">
      <w:pPr>
        <w:spacing w:after="0" w:line="240" w:lineRule="auto"/>
        <w:ind w:right="-1134"/>
        <w:rPr>
          <w:rFonts w:ascii="Simplified Arabic" w:eastAsia="Batang" w:hAnsi="Simplified Arabic" w:cs="Simplified Arabic"/>
          <w:b/>
          <w:bCs/>
          <w:sz w:val="36"/>
          <w:szCs w:val="36"/>
          <w:rtl/>
        </w:rPr>
      </w:pPr>
    </w:p>
    <w:sectPr w:rsidR="008C2846" w:rsidRPr="00C4314E" w:rsidSect="006337A2">
      <w:footerReference w:type="even" r:id="rId8"/>
      <w:footerReference w:type="default" r:id="rId9"/>
      <w:footerReference w:type="first" r:id="rId10"/>
      <w:pgSz w:w="11906" w:h="16838"/>
      <w:pgMar w:top="567" w:right="1800" w:bottom="709" w:left="1800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28" w:rsidRDefault="00883A28" w:rsidP="005610F1">
      <w:pPr>
        <w:spacing w:after="0" w:line="240" w:lineRule="auto"/>
      </w:pPr>
      <w:r>
        <w:separator/>
      </w:r>
    </w:p>
  </w:endnote>
  <w:endnote w:type="continuationSeparator" w:id="1">
    <w:p w:rsidR="00883A28" w:rsidRDefault="00883A28" w:rsidP="005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F" w:rsidRPr="00963B95" w:rsidRDefault="000F4E5F" w:rsidP="00FE73AB">
    <w:pPr>
      <w:pStyle w:val="a5"/>
      <w:tabs>
        <w:tab w:val="clear" w:pos="8306"/>
        <w:tab w:val="right" w:pos="9440"/>
      </w:tabs>
      <w:ind w:left="-766" w:right="-1134"/>
      <w:rPr>
        <w:rFonts w:cs="Traditional Arabic"/>
        <w:b/>
        <w:bCs/>
        <w:sz w:val="24"/>
        <w:szCs w:val="24"/>
        <w:lang w:bidi="ar-IQ"/>
      </w:rPr>
    </w:pPr>
    <w:r w:rsidRPr="007A11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-72.2pt;margin-top:.2pt;width:559pt;height:2.4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TC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"/>
      </w:pic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 xml:space="preserve">سيرة شخصية ووظيفية وعلمية وأكاديمية </w:t>
    </w:r>
    <w:r>
      <w:rPr>
        <w:rFonts w:cs="Traditional Arabic" w:hint="cs"/>
        <w:b/>
        <w:bCs/>
        <w:sz w:val="24"/>
        <w:szCs w:val="24"/>
        <w:rtl/>
        <w:lang w:bidi="ar-IQ"/>
      </w:rPr>
      <w:t>للتدريسي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(())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تدريسي الجامعة العراقية كلية(                 ) قسم(               )  </w:t>
    </w:r>
    <w:sdt>
      <w:sdtPr>
        <w:rPr>
          <w:rtl/>
        </w:rPr>
        <w:id w:val="9570212"/>
        <w:docPartObj>
          <w:docPartGallery w:val="Page Numbers (Bottom of Page)"/>
          <w:docPartUnique/>
        </w:docPartObj>
      </w:sdtPr>
      <w:sdtContent>
        <w:r w:rsidRPr="00D82B26">
          <w:rPr>
            <w:sz w:val="24"/>
            <w:szCs w:val="24"/>
          </w:rPr>
          <w:fldChar w:fldCharType="begin"/>
        </w:r>
        <w:r w:rsidRPr="00D82B26">
          <w:rPr>
            <w:sz w:val="24"/>
            <w:szCs w:val="24"/>
          </w:rPr>
          <w:instrText xml:space="preserve"> PAGE   \* MERGEFORMAT </w:instrText>
        </w:r>
        <w:r w:rsidRPr="00D82B26">
          <w:rPr>
            <w:sz w:val="24"/>
            <w:szCs w:val="24"/>
          </w:rPr>
          <w:fldChar w:fldCharType="separate"/>
        </w:r>
        <w:r w:rsidR="00982A4C" w:rsidRPr="00982A4C">
          <w:rPr>
            <w:rFonts w:cs="Calibri"/>
            <w:noProof/>
            <w:sz w:val="24"/>
            <w:szCs w:val="24"/>
            <w:rtl/>
            <w:lang w:val="ar-SA"/>
          </w:rPr>
          <w:t>16</w:t>
        </w:r>
        <w:r w:rsidRPr="00D82B26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F" w:rsidRPr="00D82B26" w:rsidRDefault="000F4E5F" w:rsidP="00FE73AB">
    <w:pPr>
      <w:pStyle w:val="a5"/>
      <w:tabs>
        <w:tab w:val="clear" w:pos="8306"/>
        <w:tab w:val="right" w:pos="9015"/>
      </w:tabs>
      <w:ind w:left="-483" w:right="-709"/>
      <w:rPr>
        <w:rFonts w:cs="Traditional Arabic"/>
        <w:b/>
        <w:bCs/>
        <w:sz w:val="24"/>
        <w:szCs w:val="24"/>
        <w:lang w:bidi="ar-IQ"/>
      </w:rPr>
    </w:pPr>
    <w:r w:rsidRPr="007A11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61.7pt;margin-top:-1.45pt;width:495.9pt;height:.8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KgLwIAAFM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"/>
      </w:pic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 xml:space="preserve">سيرة شخصية ووظيفية وعلمية وأكاديمية </w:t>
    </w:r>
    <w:r>
      <w:rPr>
        <w:rFonts w:cs="Traditional Arabic" w:hint="cs"/>
        <w:b/>
        <w:bCs/>
        <w:sz w:val="24"/>
        <w:szCs w:val="24"/>
        <w:rtl/>
        <w:lang w:bidi="ar-IQ"/>
      </w:rPr>
      <w:t>للتدريسي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(())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تدريسي الجامعة العراقية كلية(             ) قسم(            )  </w:t>
    </w:r>
    <w:sdt>
      <w:sdtPr>
        <w:rPr>
          <w:rtl/>
        </w:rPr>
        <w:id w:val="9570210"/>
        <w:docPartObj>
          <w:docPartGallery w:val="Page Numbers (Bottom of Page)"/>
          <w:docPartUnique/>
        </w:docPartObj>
      </w:sdtPr>
      <w:sdtContent>
        <w:r w:rsidRPr="007A11F1">
          <w:fldChar w:fldCharType="begin"/>
        </w:r>
        <w:r>
          <w:instrText xml:space="preserve"> PAGE   \* MERGEFORMAT </w:instrText>
        </w:r>
        <w:r w:rsidRPr="007A11F1">
          <w:fldChar w:fldCharType="separate"/>
        </w:r>
        <w:r w:rsidR="00982A4C" w:rsidRPr="00982A4C">
          <w:rPr>
            <w:rFonts w:cs="Calibri"/>
            <w:noProof/>
            <w:rtl/>
            <w:lang w:val="ar-SA"/>
          </w:rPr>
          <w:t>17</w:t>
        </w:r>
        <w:r>
          <w:rPr>
            <w:rFonts w:cs="Calibri"/>
            <w:noProof/>
            <w:lang w:val="ar-SA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F" w:rsidRPr="00D82B26" w:rsidRDefault="000F4E5F" w:rsidP="00835376">
    <w:pPr>
      <w:pStyle w:val="a5"/>
      <w:tabs>
        <w:tab w:val="clear" w:pos="8306"/>
      </w:tabs>
      <w:ind w:left="-766" w:right="-851"/>
      <w:rPr>
        <w:rFonts w:cs="Traditional Arabic"/>
        <w:b/>
        <w:bCs/>
        <w:sz w:val="24"/>
        <w:szCs w:val="24"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28" w:rsidRDefault="00883A28" w:rsidP="005610F1">
      <w:pPr>
        <w:spacing w:after="0" w:line="240" w:lineRule="auto"/>
      </w:pPr>
      <w:r>
        <w:separator/>
      </w:r>
    </w:p>
  </w:footnote>
  <w:footnote w:type="continuationSeparator" w:id="1">
    <w:p w:rsidR="00883A28" w:rsidRDefault="00883A28" w:rsidP="0056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DAD"/>
    <w:multiLevelType w:val="hybridMultilevel"/>
    <w:tmpl w:val="252688F8"/>
    <w:lvl w:ilvl="0" w:tplc="21423740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4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6767"/>
    <w:rsid w:val="00004ED1"/>
    <w:rsid w:val="00007E78"/>
    <w:rsid w:val="000108D0"/>
    <w:rsid w:val="00010EF3"/>
    <w:rsid w:val="0001406D"/>
    <w:rsid w:val="0001433C"/>
    <w:rsid w:val="00017388"/>
    <w:rsid w:val="00022793"/>
    <w:rsid w:val="00025B26"/>
    <w:rsid w:val="00031BE1"/>
    <w:rsid w:val="000348CA"/>
    <w:rsid w:val="00034D32"/>
    <w:rsid w:val="00043724"/>
    <w:rsid w:val="00047A12"/>
    <w:rsid w:val="00061256"/>
    <w:rsid w:val="00061369"/>
    <w:rsid w:val="000677CB"/>
    <w:rsid w:val="000726A1"/>
    <w:rsid w:val="0007580D"/>
    <w:rsid w:val="00075C3E"/>
    <w:rsid w:val="00086DC2"/>
    <w:rsid w:val="000934E9"/>
    <w:rsid w:val="000939B9"/>
    <w:rsid w:val="00095A98"/>
    <w:rsid w:val="00095F24"/>
    <w:rsid w:val="000960F8"/>
    <w:rsid w:val="000A2FF2"/>
    <w:rsid w:val="000B0846"/>
    <w:rsid w:val="000B0D9A"/>
    <w:rsid w:val="000B20C8"/>
    <w:rsid w:val="000B2C15"/>
    <w:rsid w:val="000B50BE"/>
    <w:rsid w:val="000B5814"/>
    <w:rsid w:val="000B6F35"/>
    <w:rsid w:val="000C1C53"/>
    <w:rsid w:val="000C26DE"/>
    <w:rsid w:val="000C320A"/>
    <w:rsid w:val="000C387E"/>
    <w:rsid w:val="000C5903"/>
    <w:rsid w:val="000C771F"/>
    <w:rsid w:val="000D082D"/>
    <w:rsid w:val="000E3228"/>
    <w:rsid w:val="000E402C"/>
    <w:rsid w:val="000E494F"/>
    <w:rsid w:val="000E6810"/>
    <w:rsid w:val="000E787B"/>
    <w:rsid w:val="000F4B05"/>
    <w:rsid w:val="000F4E5F"/>
    <w:rsid w:val="0010177D"/>
    <w:rsid w:val="00107F12"/>
    <w:rsid w:val="00112A0E"/>
    <w:rsid w:val="00112A68"/>
    <w:rsid w:val="00112D37"/>
    <w:rsid w:val="00116480"/>
    <w:rsid w:val="00122FF4"/>
    <w:rsid w:val="00123B0D"/>
    <w:rsid w:val="00124273"/>
    <w:rsid w:val="00125CCE"/>
    <w:rsid w:val="00126E58"/>
    <w:rsid w:val="0013567B"/>
    <w:rsid w:val="001468DF"/>
    <w:rsid w:val="00150417"/>
    <w:rsid w:val="00150CEB"/>
    <w:rsid w:val="00153764"/>
    <w:rsid w:val="00154694"/>
    <w:rsid w:val="00156303"/>
    <w:rsid w:val="00156EE9"/>
    <w:rsid w:val="00160F6B"/>
    <w:rsid w:val="00163931"/>
    <w:rsid w:val="00167F08"/>
    <w:rsid w:val="00170798"/>
    <w:rsid w:val="001715FB"/>
    <w:rsid w:val="00171C70"/>
    <w:rsid w:val="0017608C"/>
    <w:rsid w:val="0017632E"/>
    <w:rsid w:val="001765BD"/>
    <w:rsid w:val="001825AA"/>
    <w:rsid w:val="001833FE"/>
    <w:rsid w:val="00187634"/>
    <w:rsid w:val="0019206A"/>
    <w:rsid w:val="00193E2D"/>
    <w:rsid w:val="001941AB"/>
    <w:rsid w:val="001A003B"/>
    <w:rsid w:val="001A0AFA"/>
    <w:rsid w:val="001A1325"/>
    <w:rsid w:val="001A2B05"/>
    <w:rsid w:val="001A445D"/>
    <w:rsid w:val="001A4689"/>
    <w:rsid w:val="001A7DAF"/>
    <w:rsid w:val="001A7E4E"/>
    <w:rsid w:val="001B2B1E"/>
    <w:rsid w:val="001B2F2E"/>
    <w:rsid w:val="001C3655"/>
    <w:rsid w:val="001C727A"/>
    <w:rsid w:val="001D021E"/>
    <w:rsid w:val="001D1A6E"/>
    <w:rsid w:val="001D2EE3"/>
    <w:rsid w:val="001D6A1C"/>
    <w:rsid w:val="001E0E2F"/>
    <w:rsid w:val="001E1E05"/>
    <w:rsid w:val="001E1EA6"/>
    <w:rsid w:val="001E2FAD"/>
    <w:rsid w:val="001F42A8"/>
    <w:rsid w:val="001F56E8"/>
    <w:rsid w:val="001F7C04"/>
    <w:rsid w:val="002037A1"/>
    <w:rsid w:val="00207AB9"/>
    <w:rsid w:val="002139A5"/>
    <w:rsid w:val="00214239"/>
    <w:rsid w:val="00216627"/>
    <w:rsid w:val="00217458"/>
    <w:rsid w:val="00217B58"/>
    <w:rsid w:val="0022220A"/>
    <w:rsid w:val="0022291C"/>
    <w:rsid w:val="00224D48"/>
    <w:rsid w:val="00225D45"/>
    <w:rsid w:val="00234B10"/>
    <w:rsid w:val="0023524D"/>
    <w:rsid w:val="002403E5"/>
    <w:rsid w:val="00242347"/>
    <w:rsid w:val="0024285B"/>
    <w:rsid w:val="002450D7"/>
    <w:rsid w:val="00253CB4"/>
    <w:rsid w:val="00253F29"/>
    <w:rsid w:val="00260059"/>
    <w:rsid w:val="00261FA4"/>
    <w:rsid w:val="0026704B"/>
    <w:rsid w:val="00272C5C"/>
    <w:rsid w:val="00272E39"/>
    <w:rsid w:val="00273974"/>
    <w:rsid w:val="00277254"/>
    <w:rsid w:val="00277534"/>
    <w:rsid w:val="00282AA0"/>
    <w:rsid w:val="00284AD7"/>
    <w:rsid w:val="002918C6"/>
    <w:rsid w:val="002A1215"/>
    <w:rsid w:val="002A7555"/>
    <w:rsid w:val="002B7498"/>
    <w:rsid w:val="002C49C1"/>
    <w:rsid w:val="002D1D19"/>
    <w:rsid w:val="002D5600"/>
    <w:rsid w:val="002D579C"/>
    <w:rsid w:val="002D612C"/>
    <w:rsid w:val="002E1CBD"/>
    <w:rsid w:val="002E6235"/>
    <w:rsid w:val="002F639A"/>
    <w:rsid w:val="00300801"/>
    <w:rsid w:val="00302C42"/>
    <w:rsid w:val="00312CC4"/>
    <w:rsid w:val="00322EFA"/>
    <w:rsid w:val="0032390F"/>
    <w:rsid w:val="00324AC5"/>
    <w:rsid w:val="00326ADE"/>
    <w:rsid w:val="00335047"/>
    <w:rsid w:val="00335D08"/>
    <w:rsid w:val="00337A4F"/>
    <w:rsid w:val="00337FA9"/>
    <w:rsid w:val="0034103F"/>
    <w:rsid w:val="00341467"/>
    <w:rsid w:val="003434A7"/>
    <w:rsid w:val="00343AD2"/>
    <w:rsid w:val="0034414A"/>
    <w:rsid w:val="00347F83"/>
    <w:rsid w:val="00355F16"/>
    <w:rsid w:val="00356ADD"/>
    <w:rsid w:val="003679A4"/>
    <w:rsid w:val="003714BF"/>
    <w:rsid w:val="00374BB9"/>
    <w:rsid w:val="00375939"/>
    <w:rsid w:val="00381BA9"/>
    <w:rsid w:val="00381C22"/>
    <w:rsid w:val="00382657"/>
    <w:rsid w:val="00390FDA"/>
    <w:rsid w:val="0039274F"/>
    <w:rsid w:val="00396897"/>
    <w:rsid w:val="003A26E1"/>
    <w:rsid w:val="003A33A2"/>
    <w:rsid w:val="003B0A57"/>
    <w:rsid w:val="003B4348"/>
    <w:rsid w:val="003C020C"/>
    <w:rsid w:val="003C23CF"/>
    <w:rsid w:val="003C4AE0"/>
    <w:rsid w:val="003C5218"/>
    <w:rsid w:val="003D4437"/>
    <w:rsid w:val="003D4C5F"/>
    <w:rsid w:val="003D6040"/>
    <w:rsid w:val="003D688C"/>
    <w:rsid w:val="003D6B4A"/>
    <w:rsid w:val="003E39CF"/>
    <w:rsid w:val="003E5C50"/>
    <w:rsid w:val="003E5FCF"/>
    <w:rsid w:val="004001A0"/>
    <w:rsid w:val="00407C82"/>
    <w:rsid w:val="0042249D"/>
    <w:rsid w:val="00426591"/>
    <w:rsid w:val="0042689A"/>
    <w:rsid w:val="0043263F"/>
    <w:rsid w:val="00432EEB"/>
    <w:rsid w:val="00435153"/>
    <w:rsid w:val="00435971"/>
    <w:rsid w:val="00443050"/>
    <w:rsid w:val="00446AE2"/>
    <w:rsid w:val="00452E3B"/>
    <w:rsid w:val="00453683"/>
    <w:rsid w:val="00453900"/>
    <w:rsid w:val="0046022F"/>
    <w:rsid w:val="004650FF"/>
    <w:rsid w:val="00471BCA"/>
    <w:rsid w:val="00472FC7"/>
    <w:rsid w:val="00474914"/>
    <w:rsid w:val="004806A5"/>
    <w:rsid w:val="00480F16"/>
    <w:rsid w:val="004930CA"/>
    <w:rsid w:val="00493C03"/>
    <w:rsid w:val="004A3EE7"/>
    <w:rsid w:val="004A4DC4"/>
    <w:rsid w:val="004B0D0C"/>
    <w:rsid w:val="004B166A"/>
    <w:rsid w:val="004B4509"/>
    <w:rsid w:val="004B7F71"/>
    <w:rsid w:val="004C1ADE"/>
    <w:rsid w:val="004D1085"/>
    <w:rsid w:val="004D15DE"/>
    <w:rsid w:val="004D5E5F"/>
    <w:rsid w:val="004D7A69"/>
    <w:rsid w:val="004E0443"/>
    <w:rsid w:val="004E0BA0"/>
    <w:rsid w:val="004E42AD"/>
    <w:rsid w:val="004E45DC"/>
    <w:rsid w:val="004F2175"/>
    <w:rsid w:val="004F4079"/>
    <w:rsid w:val="004F7C68"/>
    <w:rsid w:val="005007C5"/>
    <w:rsid w:val="00502947"/>
    <w:rsid w:val="00505F42"/>
    <w:rsid w:val="00521DD3"/>
    <w:rsid w:val="00522C3D"/>
    <w:rsid w:val="00523230"/>
    <w:rsid w:val="00531D12"/>
    <w:rsid w:val="005363AB"/>
    <w:rsid w:val="00536C27"/>
    <w:rsid w:val="00543170"/>
    <w:rsid w:val="0054344B"/>
    <w:rsid w:val="00543945"/>
    <w:rsid w:val="005548D9"/>
    <w:rsid w:val="005578D3"/>
    <w:rsid w:val="005603C1"/>
    <w:rsid w:val="005610F1"/>
    <w:rsid w:val="00561707"/>
    <w:rsid w:val="00562766"/>
    <w:rsid w:val="005678AF"/>
    <w:rsid w:val="00576589"/>
    <w:rsid w:val="00577E99"/>
    <w:rsid w:val="005839CB"/>
    <w:rsid w:val="0059597C"/>
    <w:rsid w:val="00596781"/>
    <w:rsid w:val="005A0A19"/>
    <w:rsid w:val="005A1F47"/>
    <w:rsid w:val="005A21A1"/>
    <w:rsid w:val="005A364B"/>
    <w:rsid w:val="005A3912"/>
    <w:rsid w:val="005A4DD4"/>
    <w:rsid w:val="005A5BC9"/>
    <w:rsid w:val="005B1EFB"/>
    <w:rsid w:val="005B2903"/>
    <w:rsid w:val="005B2FFB"/>
    <w:rsid w:val="005B7597"/>
    <w:rsid w:val="005C0DC5"/>
    <w:rsid w:val="005C4F9F"/>
    <w:rsid w:val="005D0387"/>
    <w:rsid w:val="005D4068"/>
    <w:rsid w:val="005D4E7F"/>
    <w:rsid w:val="005D679C"/>
    <w:rsid w:val="005E38F3"/>
    <w:rsid w:val="005E5539"/>
    <w:rsid w:val="005E66C7"/>
    <w:rsid w:val="005F1746"/>
    <w:rsid w:val="005F2B25"/>
    <w:rsid w:val="005F36C7"/>
    <w:rsid w:val="005F3733"/>
    <w:rsid w:val="005F5E7D"/>
    <w:rsid w:val="005F7DCB"/>
    <w:rsid w:val="00601182"/>
    <w:rsid w:val="0060245E"/>
    <w:rsid w:val="00602FBB"/>
    <w:rsid w:val="00604B42"/>
    <w:rsid w:val="006075CF"/>
    <w:rsid w:val="00614EEF"/>
    <w:rsid w:val="00616F7D"/>
    <w:rsid w:val="00617BE6"/>
    <w:rsid w:val="00622D75"/>
    <w:rsid w:val="00631F34"/>
    <w:rsid w:val="00631FC5"/>
    <w:rsid w:val="0063250E"/>
    <w:rsid w:val="006337A2"/>
    <w:rsid w:val="00633AA7"/>
    <w:rsid w:val="00636740"/>
    <w:rsid w:val="006376D8"/>
    <w:rsid w:val="006467C7"/>
    <w:rsid w:val="00647618"/>
    <w:rsid w:val="0064780C"/>
    <w:rsid w:val="00653DC0"/>
    <w:rsid w:val="006547AA"/>
    <w:rsid w:val="006553DA"/>
    <w:rsid w:val="0066022E"/>
    <w:rsid w:val="006641F9"/>
    <w:rsid w:val="006656BC"/>
    <w:rsid w:val="00670B5D"/>
    <w:rsid w:val="00670DB2"/>
    <w:rsid w:val="006756C6"/>
    <w:rsid w:val="006774FD"/>
    <w:rsid w:val="006775EF"/>
    <w:rsid w:val="0067786F"/>
    <w:rsid w:val="006812FB"/>
    <w:rsid w:val="0069492B"/>
    <w:rsid w:val="00696E1C"/>
    <w:rsid w:val="00697C59"/>
    <w:rsid w:val="006A3971"/>
    <w:rsid w:val="006A5C35"/>
    <w:rsid w:val="006B0183"/>
    <w:rsid w:val="006B1050"/>
    <w:rsid w:val="006B3B0A"/>
    <w:rsid w:val="006B56AA"/>
    <w:rsid w:val="006C0C62"/>
    <w:rsid w:val="006C79D8"/>
    <w:rsid w:val="006C7A9A"/>
    <w:rsid w:val="006D12FB"/>
    <w:rsid w:val="006D135F"/>
    <w:rsid w:val="006E25DA"/>
    <w:rsid w:val="006E4C15"/>
    <w:rsid w:val="006E6775"/>
    <w:rsid w:val="006E774B"/>
    <w:rsid w:val="006F184B"/>
    <w:rsid w:val="006F4E6E"/>
    <w:rsid w:val="006F6148"/>
    <w:rsid w:val="006F7E66"/>
    <w:rsid w:val="006F7E81"/>
    <w:rsid w:val="007018AF"/>
    <w:rsid w:val="00703D50"/>
    <w:rsid w:val="00714597"/>
    <w:rsid w:val="00715065"/>
    <w:rsid w:val="00717FA4"/>
    <w:rsid w:val="00720BFF"/>
    <w:rsid w:val="00720E18"/>
    <w:rsid w:val="00723D71"/>
    <w:rsid w:val="00726A06"/>
    <w:rsid w:val="00736197"/>
    <w:rsid w:val="007428A5"/>
    <w:rsid w:val="0074336B"/>
    <w:rsid w:val="00744B97"/>
    <w:rsid w:val="00751930"/>
    <w:rsid w:val="007528AE"/>
    <w:rsid w:val="00755CCE"/>
    <w:rsid w:val="00756D6A"/>
    <w:rsid w:val="00757EEB"/>
    <w:rsid w:val="007606B4"/>
    <w:rsid w:val="00760DEF"/>
    <w:rsid w:val="00762DA7"/>
    <w:rsid w:val="0076408B"/>
    <w:rsid w:val="00770AB5"/>
    <w:rsid w:val="00771743"/>
    <w:rsid w:val="00772C63"/>
    <w:rsid w:val="00774EFC"/>
    <w:rsid w:val="00776628"/>
    <w:rsid w:val="007805B3"/>
    <w:rsid w:val="00784D9F"/>
    <w:rsid w:val="007913BE"/>
    <w:rsid w:val="00796E8A"/>
    <w:rsid w:val="007A11F1"/>
    <w:rsid w:val="007A339F"/>
    <w:rsid w:val="007B3992"/>
    <w:rsid w:val="007B43F5"/>
    <w:rsid w:val="007B68AA"/>
    <w:rsid w:val="007C1914"/>
    <w:rsid w:val="007C6178"/>
    <w:rsid w:val="007C7A1C"/>
    <w:rsid w:val="007D00A4"/>
    <w:rsid w:val="007D2B69"/>
    <w:rsid w:val="007D584E"/>
    <w:rsid w:val="007D7255"/>
    <w:rsid w:val="007E1772"/>
    <w:rsid w:val="007E2283"/>
    <w:rsid w:val="007E396F"/>
    <w:rsid w:val="007E7C36"/>
    <w:rsid w:val="007F5F8E"/>
    <w:rsid w:val="007F6B0A"/>
    <w:rsid w:val="0080015F"/>
    <w:rsid w:val="00800437"/>
    <w:rsid w:val="00801084"/>
    <w:rsid w:val="00804B92"/>
    <w:rsid w:val="00806AE9"/>
    <w:rsid w:val="008070A1"/>
    <w:rsid w:val="008105A8"/>
    <w:rsid w:val="00811CCE"/>
    <w:rsid w:val="00821F66"/>
    <w:rsid w:val="0082279D"/>
    <w:rsid w:val="008264FA"/>
    <w:rsid w:val="00830388"/>
    <w:rsid w:val="008326A9"/>
    <w:rsid w:val="0083406D"/>
    <w:rsid w:val="00835376"/>
    <w:rsid w:val="00837A28"/>
    <w:rsid w:val="00842515"/>
    <w:rsid w:val="008460E2"/>
    <w:rsid w:val="00846FBC"/>
    <w:rsid w:val="00852759"/>
    <w:rsid w:val="00852DF2"/>
    <w:rsid w:val="00864F92"/>
    <w:rsid w:val="00871ACE"/>
    <w:rsid w:val="008747D1"/>
    <w:rsid w:val="00877100"/>
    <w:rsid w:val="00877180"/>
    <w:rsid w:val="008772F7"/>
    <w:rsid w:val="00881A98"/>
    <w:rsid w:val="0088347A"/>
    <w:rsid w:val="00883A28"/>
    <w:rsid w:val="008866BC"/>
    <w:rsid w:val="00890B33"/>
    <w:rsid w:val="00891AFD"/>
    <w:rsid w:val="00894841"/>
    <w:rsid w:val="00895C4B"/>
    <w:rsid w:val="008B1F56"/>
    <w:rsid w:val="008B5F61"/>
    <w:rsid w:val="008C0399"/>
    <w:rsid w:val="008C0BF6"/>
    <w:rsid w:val="008C1121"/>
    <w:rsid w:val="008C2846"/>
    <w:rsid w:val="008C3DC8"/>
    <w:rsid w:val="008C5CC0"/>
    <w:rsid w:val="008D5CB8"/>
    <w:rsid w:val="008D7213"/>
    <w:rsid w:val="008E23D7"/>
    <w:rsid w:val="008E3377"/>
    <w:rsid w:val="008E536A"/>
    <w:rsid w:val="008E6B06"/>
    <w:rsid w:val="008F5D21"/>
    <w:rsid w:val="008F6923"/>
    <w:rsid w:val="009022BA"/>
    <w:rsid w:val="009076D3"/>
    <w:rsid w:val="00907893"/>
    <w:rsid w:val="0091313A"/>
    <w:rsid w:val="00915DF1"/>
    <w:rsid w:val="009168CC"/>
    <w:rsid w:val="00916D02"/>
    <w:rsid w:val="00921264"/>
    <w:rsid w:val="009221B9"/>
    <w:rsid w:val="00922A88"/>
    <w:rsid w:val="00926CB5"/>
    <w:rsid w:val="009322C0"/>
    <w:rsid w:val="009328C9"/>
    <w:rsid w:val="00933A12"/>
    <w:rsid w:val="00944AF8"/>
    <w:rsid w:val="00945ECF"/>
    <w:rsid w:val="009469BC"/>
    <w:rsid w:val="00950A33"/>
    <w:rsid w:val="00954F71"/>
    <w:rsid w:val="009638A8"/>
    <w:rsid w:val="00963B95"/>
    <w:rsid w:val="00963D97"/>
    <w:rsid w:val="00964299"/>
    <w:rsid w:val="00965C0F"/>
    <w:rsid w:val="009737F6"/>
    <w:rsid w:val="00982A4C"/>
    <w:rsid w:val="009852FD"/>
    <w:rsid w:val="0098631D"/>
    <w:rsid w:val="009A12D0"/>
    <w:rsid w:val="009A15F8"/>
    <w:rsid w:val="009A4783"/>
    <w:rsid w:val="009A6C8B"/>
    <w:rsid w:val="009A6FDB"/>
    <w:rsid w:val="009B4EE5"/>
    <w:rsid w:val="009B5641"/>
    <w:rsid w:val="009C1F32"/>
    <w:rsid w:val="009C4196"/>
    <w:rsid w:val="009D2A16"/>
    <w:rsid w:val="009D5F31"/>
    <w:rsid w:val="009D79CD"/>
    <w:rsid w:val="009E0BA1"/>
    <w:rsid w:val="009E7C85"/>
    <w:rsid w:val="009F145A"/>
    <w:rsid w:val="009F3862"/>
    <w:rsid w:val="009F5D93"/>
    <w:rsid w:val="009F60F8"/>
    <w:rsid w:val="009F70F3"/>
    <w:rsid w:val="00A0048F"/>
    <w:rsid w:val="00A02ABF"/>
    <w:rsid w:val="00A051ED"/>
    <w:rsid w:val="00A060B4"/>
    <w:rsid w:val="00A06290"/>
    <w:rsid w:val="00A0643B"/>
    <w:rsid w:val="00A076E7"/>
    <w:rsid w:val="00A2387F"/>
    <w:rsid w:val="00A24014"/>
    <w:rsid w:val="00A2435D"/>
    <w:rsid w:val="00A261EE"/>
    <w:rsid w:val="00A328B9"/>
    <w:rsid w:val="00A34010"/>
    <w:rsid w:val="00A361D9"/>
    <w:rsid w:val="00A40FBE"/>
    <w:rsid w:val="00A53691"/>
    <w:rsid w:val="00A557A2"/>
    <w:rsid w:val="00A57DBD"/>
    <w:rsid w:val="00A64FE1"/>
    <w:rsid w:val="00A70A46"/>
    <w:rsid w:val="00A71B0E"/>
    <w:rsid w:val="00A7521B"/>
    <w:rsid w:val="00A80DC8"/>
    <w:rsid w:val="00A90A0F"/>
    <w:rsid w:val="00A924ED"/>
    <w:rsid w:val="00A94A25"/>
    <w:rsid w:val="00A95F70"/>
    <w:rsid w:val="00AB2D8A"/>
    <w:rsid w:val="00AB6879"/>
    <w:rsid w:val="00AC09B9"/>
    <w:rsid w:val="00AC2D5B"/>
    <w:rsid w:val="00AD0072"/>
    <w:rsid w:val="00AD1C92"/>
    <w:rsid w:val="00AD2C99"/>
    <w:rsid w:val="00AD6CF6"/>
    <w:rsid w:val="00AD7987"/>
    <w:rsid w:val="00AD7D1C"/>
    <w:rsid w:val="00AE2031"/>
    <w:rsid w:val="00AF1C7B"/>
    <w:rsid w:val="00AF4084"/>
    <w:rsid w:val="00AF5488"/>
    <w:rsid w:val="00AF56D1"/>
    <w:rsid w:val="00AF738E"/>
    <w:rsid w:val="00B0137D"/>
    <w:rsid w:val="00B03AEA"/>
    <w:rsid w:val="00B03E91"/>
    <w:rsid w:val="00B068B9"/>
    <w:rsid w:val="00B110B5"/>
    <w:rsid w:val="00B11BC7"/>
    <w:rsid w:val="00B2520F"/>
    <w:rsid w:val="00B26891"/>
    <w:rsid w:val="00B3188E"/>
    <w:rsid w:val="00B31A32"/>
    <w:rsid w:val="00B42607"/>
    <w:rsid w:val="00B42711"/>
    <w:rsid w:val="00B43A79"/>
    <w:rsid w:val="00B471A9"/>
    <w:rsid w:val="00B50048"/>
    <w:rsid w:val="00B51ED8"/>
    <w:rsid w:val="00B521BE"/>
    <w:rsid w:val="00B52B91"/>
    <w:rsid w:val="00B5467E"/>
    <w:rsid w:val="00B549CC"/>
    <w:rsid w:val="00B6073B"/>
    <w:rsid w:val="00B608C8"/>
    <w:rsid w:val="00B643EC"/>
    <w:rsid w:val="00B671EA"/>
    <w:rsid w:val="00B7013D"/>
    <w:rsid w:val="00B76C9B"/>
    <w:rsid w:val="00B779C9"/>
    <w:rsid w:val="00B80B58"/>
    <w:rsid w:val="00B80E0E"/>
    <w:rsid w:val="00B81E44"/>
    <w:rsid w:val="00B84C67"/>
    <w:rsid w:val="00B853BB"/>
    <w:rsid w:val="00B90015"/>
    <w:rsid w:val="00B92584"/>
    <w:rsid w:val="00B94571"/>
    <w:rsid w:val="00BA44F9"/>
    <w:rsid w:val="00BA6E6C"/>
    <w:rsid w:val="00BB544A"/>
    <w:rsid w:val="00BB60A4"/>
    <w:rsid w:val="00BB6D08"/>
    <w:rsid w:val="00BB7FE9"/>
    <w:rsid w:val="00BC7BC2"/>
    <w:rsid w:val="00BC7C1A"/>
    <w:rsid w:val="00BD2DF9"/>
    <w:rsid w:val="00BD3409"/>
    <w:rsid w:val="00BD5E89"/>
    <w:rsid w:val="00BD6D11"/>
    <w:rsid w:val="00BE04CD"/>
    <w:rsid w:val="00BE1FA8"/>
    <w:rsid w:val="00BE2F4D"/>
    <w:rsid w:val="00BE4FE2"/>
    <w:rsid w:val="00BE5CEF"/>
    <w:rsid w:val="00BE61FB"/>
    <w:rsid w:val="00BE6811"/>
    <w:rsid w:val="00BF3BE5"/>
    <w:rsid w:val="00C04E0E"/>
    <w:rsid w:val="00C05C61"/>
    <w:rsid w:val="00C107ED"/>
    <w:rsid w:val="00C15A43"/>
    <w:rsid w:val="00C17181"/>
    <w:rsid w:val="00C21781"/>
    <w:rsid w:val="00C2316A"/>
    <w:rsid w:val="00C23D30"/>
    <w:rsid w:val="00C31285"/>
    <w:rsid w:val="00C31CBA"/>
    <w:rsid w:val="00C333BB"/>
    <w:rsid w:val="00C33C2F"/>
    <w:rsid w:val="00C341DA"/>
    <w:rsid w:val="00C376DC"/>
    <w:rsid w:val="00C4314E"/>
    <w:rsid w:val="00C51395"/>
    <w:rsid w:val="00C55180"/>
    <w:rsid w:val="00C75813"/>
    <w:rsid w:val="00C76274"/>
    <w:rsid w:val="00C773BA"/>
    <w:rsid w:val="00C77CFB"/>
    <w:rsid w:val="00C80392"/>
    <w:rsid w:val="00C85C0E"/>
    <w:rsid w:val="00C85E9B"/>
    <w:rsid w:val="00C8660D"/>
    <w:rsid w:val="00C95171"/>
    <w:rsid w:val="00CA360D"/>
    <w:rsid w:val="00CA665D"/>
    <w:rsid w:val="00CC016D"/>
    <w:rsid w:val="00CC42E1"/>
    <w:rsid w:val="00CC4CC4"/>
    <w:rsid w:val="00CC501B"/>
    <w:rsid w:val="00CC69F0"/>
    <w:rsid w:val="00CC7CA1"/>
    <w:rsid w:val="00CD01AE"/>
    <w:rsid w:val="00CE37D2"/>
    <w:rsid w:val="00CE4142"/>
    <w:rsid w:val="00CE6198"/>
    <w:rsid w:val="00CE767E"/>
    <w:rsid w:val="00CF0C5D"/>
    <w:rsid w:val="00CF3852"/>
    <w:rsid w:val="00CF4242"/>
    <w:rsid w:val="00D1196B"/>
    <w:rsid w:val="00D14847"/>
    <w:rsid w:val="00D20F6D"/>
    <w:rsid w:val="00D25B62"/>
    <w:rsid w:val="00D3288C"/>
    <w:rsid w:val="00D354D2"/>
    <w:rsid w:val="00D3765E"/>
    <w:rsid w:val="00D37760"/>
    <w:rsid w:val="00D44F47"/>
    <w:rsid w:val="00D50775"/>
    <w:rsid w:val="00D5353F"/>
    <w:rsid w:val="00D53C65"/>
    <w:rsid w:val="00D54BC0"/>
    <w:rsid w:val="00D55863"/>
    <w:rsid w:val="00D578A8"/>
    <w:rsid w:val="00D67663"/>
    <w:rsid w:val="00D73D6B"/>
    <w:rsid w:val="00D7483F"/>
    <w:rsid w:val="00D77029"/>
    <w:rsid w:val="00D80AE6"/>
    <w:rsid w:val="00D82B26"/>
    <w:rsid w:val="00D946C0"/>
    <w:rsid w:val="00D96A95"/>
    <w:rsid w:val="00D96DC7"/>
    <w:rsid w:val="00DA0345"/>
    <w:rsid w:val="00DB40FB"/>
    <w:rsid w:val="00DB5FEC"/>
    <w:rsid w:val="00DB658C"/>
    <w:rsid w:val="00DC2884"/>
    <w:rsid w:val="00DD10E7"/>
    <w:rsid w:val="00DD34A9"/>
    <w:rsid w:val="00DD5439"/>
    <w:rsid w:val="00DD6767"/>
    <w:rsid w:val="00DE3750"/>
    <w:rsid w:val="00DF3DFE"/>
    <w:rsid w:val="00DF7B27"/>
    <w:rsid w:val="00E0370F"/>
    <w:rsid w:val="00E03CA6"/>
    <w:rsid w:val="00E06DE5"/>
    <w:rsid w:val="00E079A5"/>
    <w:rsid w:val="00E1148F"/>
    <w:rsid w:val="00E13584"/>
    <w:rsid w:val="00E155CF"/>
    <w:rsid w:val="00E15FBC"/>
    <w:rsid w:val="00E304CE"/>
    <w:rsid w:val="00E30A2F"/>
    <w:rsid w:val="00E42C10"/>
    <w:rsid w:val="00E44C65"/>
    <w:rsid w:val="00E462D9"/>
    <w:rsid w:val="00E500C4"/>
    <w:rsid w:val="00E50DCD"/>
    <w:rsid w:val="00E51CC1"/>
    <w:rsid w:val="00E5668E"/>
    <w:rsid w:val="00E616C6"/>
    <w:rsid w:val="00E6395A"/>
    <w:rsid w:val="00E63C2C"/>
    <w:rsid w:val="00E7417E"/>
    <w:rsid w:val="00E74840"/>
    <w:rsid w:val="00E74D65"/>
    <w:rsid w:val="00E77163"/>
    <w:rsid w:val="00E80B48"/>
    <w:rsid w:val="00E8451E"/>
    <w:rsid w:val="00E84AEC"/>
    <w:rsid w:val="00E85473"/>
    <w:rsid w:val="00E85EF1"/>
    <w:rsid w:val="00E865FB"/>
    <w:rsid w:val="00E86692"/>
    <w:rsid w:val="00E86E28"/>
    <w:rsid w:val="00E92A1A"/>
    <w:rsid w:val="00E94554"/>
    <w:rsid w:val="00EA0074"/>
    <w:rsid w:val="00EA2250"/>
    <w:rsid w:val="00EA3115"/>
    <w:rsid w:val="00EA78D9"/>
    <w:rsid w:val="00EB49A5"/>
    <w:rsid w:val="00EC093D"/>
    <w:rsid w:val="00EC7615"/>
    <w:rsid w:val="00EC78D4"/>
    <w:rsid w:val="00ED4149"/>
    <w:rsid w:val="00ED63FF"/>
    <w:rsid w:val="00EE0AD2"/>
    <w:rsid w:val="00EE31C3"/>
    <w:rsid w:val="00EF1DE9"/>
    <w:rsid w:val="00EF237D"/>
    <w:rsid w:val="00EF3A6A"/>
    <w:rsid w:val="00EF5173"/>
    <w:rsid w:val="00EF7212"/>
    <w:rsid w:val="00F024AC"/>
    <w:rsid w:val="00F07665"/>
    <w:rsid w:val="00F102D4"/>
    <w:rsid w:val="00F12021"/>
    <w:rsid w:val="00F12D42"/>
    <w:rsid w:val="00F14F8A"/>
    <w:rsid w:val="00F162C9"/>
    <w:rsid w:val="00F2310F"/>
    <w:rsid w:val="00F256C6"/>
    <w:rsid w:val="00F271A5"/>
    <w:rsid w:val="00F331E0"/>
    <w:rsid w:val="00F33D9C"/>
    <w:rsid w:val="00F410E5"/>
    <w:rsid w:val="00F44FD9"/>
    <w:rsid w:val="00F454CD"/>
    <w:rsid w:val="00F50727"/>
    <w:rsid w:val="00F50DFD"/>
    <w:rsid w:val="00F532E8"/>
    <w:rsid w:val="00F6229E"/>
    <w:rsid w:val="00F622F3"/>
    <w:rsid w:val="00F62F1D"/>
    <w:rsid w:val="00F76061"/>
    <w:rsid w:val="00F809D7"/>
    <w:rsid w:val="00F82F56"/>
    <w:rsid w:val="00F8531D"/>
    <w:rsid w:val="00F94E2C"/>
    <w:rsid w:val="00F95AAD"/>
    <w:rsid w:val="00F95C03"/>
    <w:rsid w:val="00FA3AA4"/>
    <w:rsid w:val="00FA560E"/>
    <w:rsid w:val="00FA6119"/>
    <w:rsid w:val="00FA675B"/>
    <w:rsid w:val="00FB091F"/>
    <w:rsid w:val="00FB7C94"/>
    <w:rsid w:val="00FC122B"/>
    <w:rsid w:val="00FC2E50"/>
    <w:rsid w:val="00FC384A"/>
    <w:rsid w:val="00FC5B08"/>
    <w:rsid w:val="00FD171F"/>
    <w:rsid w:val="00FD19EF"/>
    <w:rsid w:val="00FE152F"/>
    <w:rsid w:val="00FE4BE5"/>
    <w:rsid w:val="00FE73AB"/>
    <w:rsid w:val="00FF0B28"/>
    <w:rsid w:val="00FF1085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DD676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5610F1"/>
  </w:style>
  <w:style w:type="paragraph" w:styleId="a5">
    <w:name w:val="footer"/>
    <w:basedOn w:val="a"/>
    <w:link w:val="Char1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5610F1"/>
  </w:style>
  <w:style w:type="paragraph" w:styleId="a6">
    <w:name w:val="Normal (Web)"/>
    <w:basedOn w:val="a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4AC"/>
    <w:pPr>
      <w:ind w:left="720"/>
      <w:contextualSpacing/>
    </w:pPr>
  </w:style>
  <w:style w:type="table" w:styleId="a8">
    <w:name w:val="Table Grid"/>
    <w:basedOn w:val="a1"/>
    <w:uiPriority w:val="59"/>
    <w:rsid w:val="008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DD676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610F1"/>
  </w:style>
  <w:style w:type="paragraph" w:styleId="a5">
    <w:name w:val="footer"/>
    <w:basedOn w:val="a"/>
    <w:link w:val="Char1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610F1"/>
  </w:style>
  <w:style w:type="paragraph" w:styleId="a6">
    <w:name w:val="Normal (Web)"/>
    <w:basedOn w:val="a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4AC"/>
    <w:pPr>
      <w:ind w:left="720"/>
      <w:contextualSpacing/>
    </w:pPr>
  </w:style>
  <w:style w:type="table" w:styleId="a8">
    <w:name w:val="Table Grid"/>
    <w:basedOn w:val="a1"/>
    <w:uiPriority w:val="59"/>
    <w:rsid w:val="008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7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5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8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7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2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5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0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0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3CB1-3898-459B-982A-56435B2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16</Pages>
  <Words>2869</Words>
  <Characters>16355</Characters>
  <Application>Microsoft Office Word</Application>
  <DocSecurity>0</DocSecurity>
  <Lines>136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d-hussain</dc:creator>
  <cp:lastModifiedBy>MTO</cp:lastModifiedBy>
  <cp:revision>58</cp:revision>
  <dcterms:created xsi:type="dcterms:W3CDTF">2014-01-08T06:55:00Z</dcterms:created>
  <dcterms:modified xsi:type="dcterms:W3CDTF">2016-09-05T20:22:00Z</dcterms:modified>
</cp:coreProperties>
</file>