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D8" w:rsidRPr="00801BD8" w:rsidRDefault="00AB2CBE" w:rsidP="00AE5E87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بسم الله الرحمن الرحيم</w:t>
      </w:r>
    </w:p>
    <w:p w:rsidR="00AE5E87" w:rsidRPr="00E72C68" w:rsidRDefault="00AE5E87" w:rsidP="00AE5E8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E72C6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السيرة الذاتية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الاسم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  <w:t>: عماد بسام غنوم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الجنسية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="004767D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         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: لبناني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محل وتاريخ الولادة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  <w:t>: طرابلس، السويقة، 1/4/1983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رقم السجل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  <w:t xml:space="preserve">: السويقة 189  </w:t>
      </w:r>
    </w:p>
    <w:p w:rsidR="00AE5E87" w:rsidRPr="00E72C68" w:rsidRDefault="00AE5E87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محل الإقامة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  <w:t xml:space="preserve">: طرابلس، أبي سمراء، </w:t>
      </w:r>
      <w:r w:rsidR="000410C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طريق البيان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، </w:t>
      </w:r>
      <w:r w:rsidR="000410C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بناية نشابة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، ط</w:t>
      </w:r>
      <w:r w:rsidR="000410C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</w:p>
    <w:p w:rsidR="00AE5E87" w:rsidRPr="00E72C68" w:rsidRDefault="00AE5E87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الهاتف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  <w:t>: 62</w:t>
      </w:r>
      <w:r w:rsidR="000410C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8864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/06 – 148399/70</w:t>
      </w:r>
    </w:p>
    <w:p w:rsidR="00AE5E87" w:rsidRPr="00E72C68" w:rsidRDefault="00AE5E87" w:rsidP="00F46965">
      <w:p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البريد الالكتروني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ab/>
        <w:t>:</w:t>
      </w:r>
      <w:r w:rsidR="00F46965">
        <w:rPr>
          <w:rFonts w:ascii="Traditional Arabic" w:hAnsi="Traditional Arabic" w:cs="Traditional Arabic"/>
          <w:color w:val="000000"/>
          <w:sz w:val="32"/>
          <w:szCs w:val="32"/>
          <w:lang w:bidi="ar-LB"/>
        </w:rPr>
        <w:t xml:space="preserve">dr.imad.ghannoum@live.com          </w:t>
      </w:r>
      <w:r w:rsidRPr="00E72C68">
        <w:rPr>
          <w:rFonts w:ascii="Traditional Arabic" w:hAnsi="Traditional Arabic" w:cs="Traditional Arabic"/>
          <w:sz w:val="32"/>
          <w:szCs w:val="32"/>
          <w:lang w:bidi="ar-LB"/>
        </w:rPr>
        <w:t xml:space="preserve"> 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AE5E87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التحصيل العلمي</w:t>
      </w:r>
    </w:p>
    <w:p w:rsidR="000410C3" w:rsidRPr="00E72C68" w:rsidRDefault="000410C3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0410C3" w:rsidRPr="00E72C68" w:rsidRDefault="000410C3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دكتوراه في اللغة العربية وآدابها (في الألسنية)، 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جامعة الروح القدس – الكسليك- 20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13</w:t>
      </w:r>
    </w:p>
    <w:p w:rsidR="000410C3" w:rsidRDefault="000410C3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sz w:val="32"/>
          <w:szCs w:val="32"/>
          <w:rtl/>
          <w:lang w:bidi="ar-LB"/>
        </w:rPr>
        <w:t>ماج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ستير في اللغة العربية وآدابها</w:t>
      </w:r>
      <w:r w:rsidR="00003E5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(في الألسنية)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، جامعة الروح القدس – الكسليك- 2009 </w:t>
      </w:r>
    </w:p>
    <w:p w:rsidR="000410C3" w:rsidRPr="00E72C68" w:rsidRDefault="000410C3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دبلوم في اللغة العربية وآدابها، جامعة الروح القدس – الكسليك- 2005</w:t>
      </w:r>
    </w:p>
    <w:p w:rsidR="000410C3" w:rsidRPr="00E72C68" w:rsidRDefault="000410C3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إجازة تعليمية في اللغة العربية وآدابها، الجامعة اللبنانية- 2004 </w:t>
      </w:r>
    </w:p>
    <w:p w:rsidR="00AE5E87" w:rsidRPr="00E72C68" w:rsidRDefault="000410C3" w:rsidP="000410C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شهادة البكالوريا، فلسفة- ثانوية جورج صرّاف الرسمية- 2000</w:t>
      </w:r>
    </w:p>
    <w:p w:rsidR="00AE5E87" w:rsidRPr="00E72C68" w:rsidRDefault="00AE5E87" w:rsidP="00C620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شهادة البريفيه- مدرسة براعم الفيحاء- 199</w:t>
      </w:r>
      <w:r w:rsidR="00C62089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7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E72C6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اللغات المكتسبة </w:t>
      </w: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E5E87" w:rsidRPr="00E72C68" w:rsidRDefault="00AE5E87" w:rsidP="00AE5E87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الفرنسية: قراءة وكتابة- جيد</w:t>
      </w:r>
      <w:r w:rsidR="00F469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جدًا</w:t>
      </w:r>
    </w:p>
    <w:p w:rsidR="00AE5E87" w:rsidRDefault="00AE5E87" w:rsidP="00047CE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الانكليزية: قراءة وكتابة- جيد</w:t>
      </w:r>
      <w:r w:rsidR="00F469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جدًا</w:t>
      </w:r>
    </w:p>
    <w:p w:rsidR="00F50302" w:rsidRPr="00047CE9" w:rsidRDefault="00F50302" w:rsidP="00047CE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E72C68" w:rsidRPr="00E72C68" w:rsidRDefault="00E72C68" w:rsidP="00AE5E8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AE5E87" w:rsidRDefault="00AE5E87" w:rsidP="005F36C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E72C6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lastRenderedPageBreak/>
        <w:t>الخبرات السابقة</w:t>
      </w:r>
    </w:p>
    <w:p w:rsidR="005F36C7" w:rsidRPr="005F36C7" w:rsidRDefault="005F36C7" w:rsidP="005F36C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A7346E" w:rsidRPr="00E72C68" w:rsidRDefault="00A7346E" w:rsidP="00A9599B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="00A959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مدقق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لغوي للنصوص العربية، </w:t>
      </w:r>
      <w:r w:rsidR="008E59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2000-2013.</w:t>
      </w:r>
    </w:p>
    <w:p w:rsidR="00AE5E87" w:rsidRPr="00E72C68" w:rsidRDefault="0060130A" w:rsidP="00AA247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="00465EC6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مدر</w:t>
      </w:r>
      <w:r w:rsidR="00047CE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ّ</w:t>
      </w:r>
      <w:r w:rsidR="00465EC6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س لغة عربية للحلق</w:t>
      </w:r>
      <w:r w:rsidR="00A7346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تين</w:t>
      </w:r>
      <w:r w:rsidR="00465EC6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الأولى والثانية</w:t>
      </w:r>
      <w:r w:rsidR="00A959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 </w:t>
      </w:r>
      <w:r w:rsidR="00A9599B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ثانوية الإصلاح ا</w:t>
      </w:r>
      <w:r w:rsidR="004D412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لإسلامية</w:t>
      </w:r>
      <w:r w:rsidR="00A9599B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، </w:t>
      </w:r>
      <w:r w:rsidR="00465EC6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، </w:t>
      </w:r>
      <w:r w:rsidR="008E59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2005-2008.</w:t>
      </w:r>
    </w:p>
    <w:p w:rsidR="00BA2E1F" w:rsidRDefault="0060130A" w:rsidP="00AA2473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="00BA2E1F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مسؤول الأنشطة في ثانوية الإصلاح</w:t>
      </w:r>
      <w:r w:rsidR="004D4126">
        <w:rPr>
          <w:rFonts w:ascii="Traditional Arabic" w:hAnsi="Traditional Arabic" w:cs="Traditional Arabic" w:hint="cs"/>
          <w:sz w:val="32"/>
          <w:szCs w:val="32"/>
          <w:rtl/>
        </w:rPr>
        <w:t xml:space="preserve"> الإسلامية</w:t>
      </w:r>
      <w:r w:rsidR="00BA2E1F"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، </w:t>
      </w:r>
      <w:r w:rsidR="008E59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2009-2011.</w:t>
      </w:r>
    </w:p>
    <w:p w:rsidR="008E597A" w:rsidRDefault="008E597A" w:rsidP="00F46965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مساعد المدير العام لثانوية الإصلاح </w:t>
      </w:r>
      <w:r w:rsidR="004D412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الإسلامية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ومسؤول العلاقات العامة فيها،2012 -201</w:t>
      </w:r>
      <w:r w:rsidR="00F469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</w:t>
      </w:r>
    </w:p>
    <w:p w:rsidR="00F46965" w:rsidRDefault="006F1404" w:rsidP="00FA720F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محاضر في كلية الآداب والعلوم الإنسانية في جامعة طرابلس</w:t>
      </w:r>
      <w:r w:rsidR="00F469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2012-2013</w:t>
      </w:r>
    </w:p>
    <w:p w:rsidR="006F1404" w:rsidRDefault="00F46965" w:rsidP="00FA720F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 محاضر في كلية الآداب والعلوم الإنسانية - الجامعة اللبنانية</w:t>
      </w:r>
      <w:r w:rsidR="006F14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2012-201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</w:t>
      </w:r>
    </w:p>
    <w:p w:rsidR="00F46965" w:rsidRDefault="00F46965" w:rsidP="00FA720F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محاضر في كلية التربية - الجامعة اللبنانية 2012-2015</w:t>
      </w:r>
    </w:p>
    <w:p w:rsidR="003824BC" w:rsidRDefault="003824BC" w:rsidP="003824B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عضو فاعل في نادي القرّاء العرب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 طرابلس</w:t>
      </w:r>
      <w:r w:rsidR="008E59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</w:p>
    <w:p w:rsidR="008E597A" w:rsidRDefault="008E597A" w:rsidP="00F46965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="00F4696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نائب رئيس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جمعية "مبدعون".</w:t>
      </w:r>
    </w:p>
    <w:p w:rsidR="00A9599B" w:rsidRDefault="00A9599B" w:rsidP="003824B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عضو في جمعية "دار لقمان الحكيم".</w:t>
      </w:r>
    </w:p>
    <w:p w:rsidR="00A9599B" w:rsidRDefault="00A9599B" w:rsidP="003824B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عضو في نادي آثار طرابلس.</w:t>
      </w:r>
    </w:p>
    <w:p w:rsidR="008851D2" w:rsidRDefault="008851D2" w:rsidP="003824B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عضو في العديد من لجان التحكيم في المسابقات الشعرية والأدبية.</w:t>
      </w:r>
    </w:p>
    <w:p w:rsidR="00E52140" w:rsidRDefault="00E52140" w:rsidP="003824B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291137" w:rsidRDefault="00291137" w:rsidP="0029113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AD7E3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حائز على: </w:t>
      </w:r>
    </w:p>
    <w:p w:rsidR="005F36C7" w:rsidRPr="00AD7E33" w:rsidRDefault="005F36C7" w:rsidP="0029113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291137" w:rsidRPr="00E72C68" w:rsidRDefault="00291137" w:rsidP="00291137">
      <w:pPr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جائزة المسابقة الشعرية</w:t>
      </w:r>
      <w:r w:rsidR="00D00BD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الابداعية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في اللغة العربية، الجامعة اللبنانية،2002-2003.</w:t>
      </w:r>
    </w:p>
    <w:p w:rsidR="00291137" w:rsidRPr="00E72C68" w:rsidRDefault="00E72C68" w:rsidP="000E2CAF">
      <w:pPr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شهادة تقدير</w:t>
      </w:r>
      <w:r w:rsidR="000E2CA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الجامعة اللبنانية، لتنشيط الحركة الثقافية في الجامعة، 2004.</w:t>
      </w:r>
    </w:p>
    <w:p w:rsidR="00C8448C" w:rsidRDefault="00E72C68" w:rsidP="00C8448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E72C68">
        <w:rPr>
          <w:rFonts w:ascii="Traditional Arabic" w:hAnsi="Traditional Arabic" w:cs="Traditional Arabic"/>
          <w:sz w:val="32"/>
          <w:szCs w:val="32"/>
          <w:rtl/>
          <w:lang w:bidi="ar-LB"/>
        </w:rPr>
        <w:t>بالإضافة إلى المشاركة في العديد من الأمسيات الشعرية</w:t>
      </w:r>
      <w:r w:rsidR="00C8448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 الجامعة اللبنانية وغيرها م</w:t>
      </w:r>
      <w:r w:rsidR="001F104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 المحافل الأدبية، فضلا عن تقديم</w:t>
      </w:r>
      <w:r w:rsidR="00C8448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عدد من الأمسيات الشعرية في طرابلس. </w:t>
      </w:r>
    </w:p>
    <w:p w:rsidR="00E52140" w:rsidRDefault="00E52140" w:rsidP="00C8448C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200053" w:rsidRDefault="00200053" w:rsidP="0029113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AD7E3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>الدورات التدريبية</w:t>
      </w:r>
    </w:p>
    <w:p w:rsidR="005F36C7" w:rsidRDefault="005F36C7" w:rsidP="0029113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7337E" w:rsidRDefault="0097337E" w:rsidP="00F73266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دورة مهارات تدريس التعبير الكتابي</w:t>
      </w:r>
      <w:r w:rsidR="00DD696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والشفهي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 المرحلة الاب</w:t>
      </w:r>
      <w:r w:rsidR="00924C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تدائية، </w:t>
      </w:r>
      <w:r w:rsidR="00D374D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انترناشنول كولدج</w:t>
      </w:r>
      <w:r w:rsidR="00924C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24CE2">
        <w:rPr>
          <w:rFonts w:ascii="Traditional Arabic" w:hAnsi="Traditional Arabic" w:cs="Traditional Arabic"/>
          <w:sz w:val="32"/>
          <w:szCs w:val="32"/>
          <w:lang w:bidi="ar-LB"/>
        </w:rPr>
        <w:t>IC</w:t>
      </w:r>
      <w:r w:rsidR="00D374D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 2009.</w:t>
      </w:r>
    </w:p>
    <w:p w:rsidR="00031CB2" w:rsidRDefault="00F73266" w:rsidP="00F73266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901119" w:rsidRPr="0090111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البرنامج الدولي</w:t>
      </w:r>
      <w:r w:rsidR="0090111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(معًا من أجل الشباب ) الخاص بتأهيل قادة البرامج الاجتماعية في مجال إعداد القادة وأساليب العمل الجماعي وإعداد وتصميم البرامج الاجتماعية، </w:t>
      </w:r>
      <w:r w:rsidR="00FD70B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جامعة طرابلس،</w:t>
      </w:r>
      <w:r w:rsidR="0090111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20</w:t>
      </w:r>
      <w:r w:rsidR="00031C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09</w:t>
      </w:r>
      <w:r w:rsidR="0090111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</w:p>
    <w:p w:rsidR="00031CB2" w:rsidRDefault="00F73266" w:rsidP="00F73266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 xml:space="preserve"> </w:t>
      </w:r>
      <w:r w:rsidR="00031C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مهارات تعديل السلوك لدى الأطفال المزعجين، جامعة طرابلس، 2009.</w:t>
      </w:r>
      <w:r w:rsidR="0090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</w:p>
    <w:p w:rsidR="005C3A6B" w:rsidRDefault="00F73266" w:rsidP="00A57F98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031CB2" w:rsidRPr="00031CB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مهارات التدريس الابداعي</w:t>
      </w:r>
      <w:r w:rsidR="0028153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28153F" w:rsidRPr="0028153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28153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جامعة طرابلس، 2009.</w:t>
      </w:r>
    </w:p>
    <w:p w:rsidR="00F50302" w:rsidRDefault="00F73266" w:rsidP="00F73266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5C3A6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دورة إعداد برامج خدمة المجتمع لطلاب المرحلة الثانوية بالتعاون مع وزارة التربية اللبنانية،2009.</w:t>
      </w:r>
    </w:p>
    <w:p w:rsidR="00F46965" w:rsidRDefault="00291137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 w:rsidRPr="00031CB2">
        <w:rPr>
          <w:rFonts w:ascii="Traditional Arabic" w:hAnsi="Traditional Arabic" w:cs="Traditional Arabic"/>
          <w:sz w:val="32"/>
          <w:szCs w:val="32"/>
          <w:rtl/>
          <w:lang w:bidi="ar-LB"/>
        </w:rPr>
        <w:tab/>
      </w:r>
    </w:p>
    <w:p w:rsidR="00F50302" w:rsidRDefault="00F50302" w:rsidP="00F50302">
      <w:pPr>
        <w:pStyle w:val="ListParagraph"/>
        <w:ind w:left="900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المؤتمرات</w:t>
      </w:r>
    </w:p>
    <w:p w:rsidR="00F50302" w:rsidRDefault="00F50302" w:rsidP="00F50302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المشاركة في المؤتمر العلمي الدولي الثالث لقسم اللغة العربية في جامعة الزيتونة الأردنية </w:t>
      </w:r>
      <w:r>
        <w:rPr>
          <w:rFonts w:ascii="Traditional Arabic" w:hAnsi="Traditional Arabic" w:cs="Traditional Arabic"/>
          <w:sz w:val="32"/>
          <w:szCs w:val="32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عمان، بعنوان:"النقد الأدبي واللسانيات الحديثة". 29-31/11/2013.</w:t>
      </w:r>
    </w:p>
    <w:p w:rsidR="00F50302" w:rsidRDefault="00F50302" w:rsidP="00F50302">
      <w:pPr>
        <w:numPr>
          <w:ilvl w:val="0"/>
          <w:numId w:val="2"/>
        </w:num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المشاركة في أعمال المؤتمر</w:t>
      </w:r>
      <w:r w:rsidR="008851D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الدولي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التاسع للمجلس العالمي للغة العربية- بيروت، بعنوان: اللغة العربية: أسباب التعثر ومحاولات النهوض. 1/5/2014.</w:t>
      </w: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ا</w:t>
      </w:r>
      <w:r w:rsidRPr="003B2B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لمشاركة في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المؤتمر اللغوي الأول لـ" جمعية مبدعون"، بعنوان:" اللغة العربية الآفاق والتحديات".18-11-2014.</w:t>
      </w:r>
    </w:p>
    <w:p w:rsidR="00B2169B" w:rsidRDefault="00B2169B" w:rsidP="00B2169B">
      <w:pPr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ab/>
      </w:r>
      <w:r w:rsidR="00A112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="00FA720F" w:rsidRPr="00B216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A11231" w:rsidRPr="00B216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لمشاركة ف</w:t>
      </w:r>
      <w:r w:rsidR="00FA720F" w:rsidRPr="00B216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 المؤتمر الدولي  الرابع</w:t>
      </w:r>
      <w:r w:rsidRPr="00B2169B">
        <w:rPr>
          <w:rFonts w:cs="Traditional Arabic" w:hint="cs"/>
          <w:sz w:val="32"/>
          <w:szCs w:val="32"/>
          <w:rtl/>
          <w:lang w:bidi="ar-LB"/>
        </w:rPr>
        <w:t xml:space="preserve"> لمعهد البحوث والدراسات العربية - القاهرة التابع </w:t>
      </w:r>
      <w:r>
        <w:rPr>
          <w:rFonts w:cs="Traditional Arabic" w:hint="cs"/>
          <w:sz w:val="32"/>
          <w:szCs w:val="32"/>
          <w:rtl/>
          <w:lang w:bidi="ar-LB"/>
        </w:rPr>
        <w:tab/>
      </w:r>
      <w:r w:rsidRPr="00B2169B">
        <w:rPr>
          <w:rFonts w:cs="Traditional Arabic" w:hint="cs"/>
          <w:sz w:val="32"/>
          <w:szCs w:val="32"/>
          <w:rtl/>
          <w:lang w:bidi="ar-LB"/>
        </w:rPr>
        <w:t>للمنظمة العربية للتربية والثقافة والعلوم (ألكسو) في جامعة الدول العربية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B2169B">
        <w:rPr>
          <w:rFonts w:cs="Traditional Arabic" w:hint="cs"/>
          <w:sz w:val="32"/>
          <w:szCs w:val="32"/>
          <w:rtl/>
          <w:lang w:bidi="ar-LB"/>
        </w:rPr>
        <w:t xml:space="preserve">والذي يعقد تحت </w:t>
      </w:r>
      <w:r>
        <w:rPr>
          <w:rFonts w:cs="Traditional Arabic" w:hint="cs"/>
          <w:sz w:val="32"/>
          <w:szCs w:val="32"/>
          <w:rtl/>
          <w:lang w:bidi="ar-LB"/>
        </w:rPr>
        <w:tab/>
      </w:r>
      <w:r w:rsidRPr="00B2169B">
        <w:rPr>
          <w:rFonts w:cs="Traditional Arabic" w:hint="cs"/>
          <w:sz w:val="32"/>
          <w:szCs w:val="32"/>
          <w:rtl/>
          <w:lang w:bidi="ar-LB"/>
        </w:rPr>
        <w:t xml:space="preserve">عنوان: مراكز البحوث العربية والتنمية والتحديث (نحو حراك بحثي </w:t>
      </w:r>
      <w:r w:rsidRPr="00B2169B">
        <w:rPr>
          <w:rFonts w:cs="Traditional Arabic" w:hint="cs"/>
          <w:sz w:val="32"/>
          <w:szCs w:val="32"/>
          <w:rtl/>
          <w:lang w:bidi="ar-LB"/>
        </w:rPr>
        <w:tab/>
        <w:t xml:space="preserve">وتغير مجتمعي) القاهرة </w:t>
      </w:r>
      <w:r>
        <w:rPr>
          <w:rFonts w:cs="Traditional Arabic" w:hint="cs"/>
          <w:sz w:val="32"/>
          <w:szCs w:val="32"/>
          <w:rtl/>
          <w:lang w:bidi="ar-LB"/>
        </w:rPr>
        <w:tab/>
      </w:r>
      <w:r w:rsidRPr="00B2169B">
        <w:rPr>
          <w:rFonts w:cs="Traditional Arabic" w:hint="cs"/>
          <w:sz w:val="32"/>
          <w:szCs w:val="32"/>
          <w:rtl/>
          <w:lang w:bidi="ar-LB"/>
        </w:rPr>
        <w:t>في 27-28/12/2015</w:t>
      </w:r>
      <w:r>
        <w:rPr>
          <w:rFonts w:cs="Traditional Arabic" w:hint="cs"/>
          <w:sz w:val="32"/>
          <w:szCs w:val="32"/>
          <w:rtl/>
          <w:lang w:bidi="ar-LB"/>
        </w:rPr>
        <w:t>.</w:t>
      </w:r>
    </w:p>
    <w:p w:rsidR="00FF0B89" w:rsidRPr="00B2169B" w:rsidRDefault="00FF0B89" w:rsidP="00B2169B">
      <w:pPr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        - المشاركة في المؤتمر الدولي الأول لجتمعة الطفيلة التقنية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الاردن الذي يعقد في 19-21     </w:t>
      </w:r>
      <w:bookmarkStart w:id="0" w:name="_GoBack"/>
      <w:bookmarkEnd w:id="0"/>
      <w:r>
        <w:rPr>
          <w:rFonts w:cs="Traditional Arabic" w:hint="cs"/>
          <w:sz w:val="32"/>
          <w:szCs w:val="32"/>
          <w:rtl/>
          <w:lang w:bidi="ar-LB"/>
        </w:rPr>
        <w:t>/7/2016 بعنوان "البلاغة واللغة والأدب والنقد"، ببحث بعنوان "النص بين البلاغة والأسلوبية الحديثة".</w:t>
      </w:r>
    </w:p>
    <w:p w:rsidR="00A11231" w:rsidRPr="00B2169B" w:rsidRDefault="00A11231" w:rsidP="00B2169B">
      <w:pPr>
        <w:tabs>
          <w:tab w:val="num" w:pos="932"/>
        </w:tabs>
        <w:ind w:left="932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F50302" w:rsidRDefault="00F50302" w:rsidP="008851D2">
      <w:pPr>
        <w:pStyle w:val="ListParagraph"/>
        <w:tabs>
          <w:tab w:val="num" w:pos="932"/>
        </w:tabs>
        <w:ind w:left="900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أبحاث منشورة</w:t>
      </w:r>
      <w:r w:rsidRPr="00DE2A8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:</w:t>
      </w:r>
    </w:p>
    <w:p w:rsidR="00F50302" w:rsidRPr="00DE2A84" w:rsidRDefault="00F50302" w:rsidP="00F50302">
      <w:pPr>
        <w:pStyle w:val="ListParagraph"/>
        <w:numPr>
          <w:ilvl w:val="0"/>
          <w:numId w:val="2"/>
        </w:numPr>
        <w:tabs>
          <w:tab w:val="num" w:pos="932"/>
        </w:tabs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DE2A8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بحث بعنوان "</w:t>
      </w:r>
      <w:r w:rsidRPr="00DE2A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الرؤية الموسوعية في أعمال الناقد الدكتور عمر</w:t>
      </w:r>
      <w:r w:rsidRPr="00DE2A8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DE2A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عتيق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"</w:t>
      </w:r>
      <w:r w:rsidRPr="00DE2A8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 سلسلة النقد الفلسطيني، كلية مجمع القاسمي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للغة العر</w:t>
      </w:r>
      <w:r w:rsidRPr="00DE2A8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بية، فلسطين، 2014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6B341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مقالات:</w:t>
      </w: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F50302" w:rsidRPr="006B3416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- نشرت العديد من المقالات اللغوية والأدبية في مجموعة من الجرائد والمجلات المحلية.</w:t>
      </w:r>
    </w:p>
    <w:p w:rsidR="00F50302" w:rsidRDefault="00F50302" w:rsidP="00F50302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291137" w:rsidRPr="00F50302" w:rsidRDefault="00291137" w:rsidP="00F46965">
      <w:pPr>
        <w:tabs>
          <w:tab w:val="num" w:pos="932"/>
        </w:tabs>
        <w:ind w:left="932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ED632A" w:rsidRPr="00ED632A" w:rsidRDefault="00ED632A" w:rsidP="00ED632A">
      <w:pPr>
        <w:pStyle w:val="ListParagraph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E5E87" w:rsidRDefault="00AE5E87" w:rsidP="00AE5E87">
      <w:pPr>
        <w:jc w:val="lowKashida"/>
        <w:rPr>
          <w:sz w:val="32"/>
          <w:szCs w:val="32"/>
          <w:rtl/>
          <w:lang w:bidi="ar-LB"/>
        </w:rPr>
      </w:pPr>
    </w:p>
    <w:p w:rsidR="00172DA6" w:rsidRPr="00AE5E87" w:rsidRDefault="00ED632A">
      <w:r>
        <w:rPr>
          <w:rFonts w:hint="cs"/>
          <w:rtl/>
        </w:rPr>
        <w:t xml:space="preserve">    </w:t>
      </w:r>
    </w:p>
    <w:sectPr w:rsidR="00172DA6" w:rsidRPr="00AE5E87" w:rsidSect="00AE5E87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54" w:rsidRDefault="009D4954">
      <w:r>
        <w:separator/>
      </w:r>
    </w:p>
  </w:endnote>
  <w:endnote w:type="continuationSeparator" w:id="0">
    <w:p w:rsidR="009D4954" w:rsidRDefault="009D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3" w:rsidRDefault="00EB5FAE" w:rsidP="0082326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A247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A2473" w:rsidRDefault="00AA2473" w:rsidP="00CA3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3" w:rsidRDefault="00EB5FAE" w:rsidP="0082326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A247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F0B8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AA2473" w:rsidRDefault="00AA2473" w:rsidP="00CA36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54" w:rsidRDefault="009D4954">
      <w:r>
        <w:separator/>
      </w:r>
    </w:p>
  </w:footnote>
  <w:footnote w:type="continuationSeparator" w:id="0">
    <w:p w:rsidR="009D4954" w:rsidRDefault="009D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19A"/>
    <w:multiLevelType w:val="hybridMultilevel"/>
    <w:tmpl w:val="895E5FF0"/>
    <w:lvl w:ilvl="0" w:tplc="E740370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45E7E0B"/>
    <w:multiLevelType w:val="hybridMultilevel"/>
    <w:tmpl w:val="02DE4D5C"/>
    <w:lvl w:ilvl="0" w:tplc="37EE21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87"/>
    <w:rsid w:val="00003E59"/>
    <w:rsid w:val="00031CB2"/>
    <w:rsid w:val="000410C3"/>
    <w:rsid w:val="00047CE9"/>
    <w:rsid w:val="000B487E"/>
    <w:rsid w:val="000D2522"/>
    <w:rsid w:val="000E2CAF"/>
    <w:rsid w:val="001462B1"/>
    <w:rsid w:val="00172DA6"/>
    <w:rsid w:val="00196BB5"/>
    <w:rsid w:val="001F1047"/>
    <w:rsid w:val="00200053"/>
    <w:rsid w:val="0028153F"/>
    <w:rsid w:val="00291137"/>
    <w:rsid w:val="002B2FDE"/>
    <w:rsid w:val="0033540E"/>
    <w:rsid w:val="003824BC"/>
    <w:rsid w:val="00407AF0"/>
    <w:rsid w:val="00465EC6"/>
    <w:rsid w:val="0047193C"/>
    <w:rsid w:val="004767DF"/>
    <w:rsid w:val="004D4126"/>
    <w:rsid w:val="005C3A6B"/>
    <w:rsid w:val="005F36C7"/>
    <w:rsid w:val="0060130A"/>
    <w:rsid w:val="006F1404"/>
    <w:rsid w:val="006F1C06"/>
    <w:rsid w:val="007352CA"/>
    <w:rsid w:val="00755926"/>
    <w:rsid w:val="00801BD8"/>
    <w:rsid w:val="0082326D"/>
    <w:rsid w:val="008851D2"/>
    <w:rsid w:val="00887FC4"/>
    <w:rsid w:val="008B2D0A"/>
    <w:rsid w:val="008E597A"/>
    <w:rsid w:val="00901119"/>
    <w:rsid w:val="00924CE2"/>
    <w:rsid w:val="0097337E"/>
    <w:rsid w:val="009A2093"/>
    <w:rsid w:val="009A3EC7"/>
    <w:rsid w:val="009D4954"/>
    <w:rsid w:val="00A11231"/>
    <w:rsid w:val="00A57F98"/>
    <w:rsid w:val="00A7346E"/>
    <w:rsid w:val="00A9599B"/>
    <w:rsid w:val="00AA2473"/>
    <w:rsid w:val="00AA4D96"/>
    <w:rsid w:val="00AB2CBE"/>
    <w:rsid w:val="00AD7E33"/>
    <w:rsid w:val="00AE5E87"/>
    <w:rsid w:val="00AF450A"/>
    <w:rsid w:val="00B2169B"/>
    <w:rsid w:val="00BA2E1F"/>
    <w:rsid w:val="00C614A0"/>
    <w:rsid w:val="00C62089"/>
    <w:rsid w:val="00C8448C"/>
    <w:rsid w:val="00CA361E"/>
    <w:rsid w:val="00D00BD4"/>
    <w:rsid w:val="00D374DD"/>
    <w:rsid w:val="00DD696D"/>
    <w:rsid w:val="00E52140"/>
    <w:rsid w:val="00E72C68"/>
    <w:rsid w:val="00EB5FAE"/>
    <w:rsid w:val="00ED632A"/>
    <w:rsid w:val="00F124DB"/>
    <w:rsid w:val="00F23A77"/>
    <w:rsid w:val="00F41B2C"/>
    <w:rsid w:val="00F46965"/>
    <w:rsid w:val="00F50302"/>
    <w:rsid w:val="00F73266"/>
    <w:rsid w:val="00FA720F"/>
    <w:rsid w:val="00FD70BA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920BD-7AED-4271-B320-18EAE23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8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6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361E"/>
  </w:style>
  <w:style w:type="paragraph" w:styleId="ListParagraph">
    <w:name w:val="List Paragraph"/>
    <w:basedOn w:val="Normal"/>
    <w:uiPriority w:val="34"/>
    <w:qFormat/>
    <w:rsid w:val="00ED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Administrater</dc:creator>
  <cp:lastModifiedBy>User1</cp:lastModifiedBy>
  <cp:revision>18</cp:revision>
  <dcterms:created xsi:type="dcterms:W3CDTF">2013-06-13T04:43:00Z</dcterms:created>
  <dcterms:modified xsi:type="dcterms:W3CDTF">2016-05-30T19:20:00Z</dcterms:modified>
</cp:coreProperties>
</file>