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A8" w:rsidRPr="00172FB5" w:rsidRDefault="00BC4EA8" w:rsidP="00EC0F01">
      <w:pPr>
        <w:shd w:val="clear" w:color="auto" w:fill="92CDDC" w:themeFill="accent5" w:themeFillTint="99"/>
        <w:ind w:left="360"/>
        <w:jc w:val="center"/>
        <w:rPr>
          <w:rFonts w:cs="Ali-A-Samik"/>
          <w:b/>
          <w:bCs/>
          <w:color w:val="FF0000"/>
          <w:sz w:val="44"/>
          <w:szCs w:val="44"/>
          <w:rtl/>
        </w:rPr>
      </w:pPr>
      <w:r w:rsidRPr="00172FB5">
        <w:rPr>
          <w:rFonts w:cs="Ali-A-Samik"/>
          <w:b/>
          <w:bCs/>
          <w:color w:val="FF0000"/>
          <w:sz w:val="44"/>
          <w:szCs w:val="44"/>
          <w:rtl/>
        </w:rPr>
        <w:t>السيرة الذاتية</w:t>
      </w:r>
      <w:r w:rsidR="00EC0F01">
        <w:rPr>
          <w:rFonts w:cs="Ali-A-Samik" w:hint="cs"/>
          <w:b/>
          <w:bCs/>
          <w:color w:val="FF0000"/>
          <w:sz w:val="44"/>
          <w:szCs w:val="44"/>
          <w:rtl/>
        </w:rPr>
        <w:t xml:space="preserve">:                        </w:t>
      </w:r>
      <w:r w:rsidR="00876EE6" w:rsidRPr="00172FB5">
        <w:rPr>
          <w:rFonts w:cs="Ali-A-Samik" w:hint="cs"/>
          <w:b/>
          <w:bCs/>
          <w:color w:val="FF0000"/>
          <w:sz w:val="44"/>
          <w:szCs w:val="44"/>
          <w:rtl/>
        </w:rPr>
        <w:t xml:space="preserve"> (</w:t>
      </w:r>
      <w:r w:rsidR="00EC0F01">
        <w:rPr>
          <w:rFonts w:cs="Ali-A-Samik"/>
          <w:b/>
          <w:bCs/>
          <w:color w:val="FF0000"/>
          <w:sz w:val="44"/>
          <w:szCs w:val="44"/>
        </w:rPr>
        <w:t>c</w:t>
      </w:r>
      <w:r w:rsidR="00116F39">
        <w:rPr>
          <w:rFonts w:cs="Ali-A-Samik"/>
          <w:b/>
          <w:bCs/>
          <w:color w:val="FF0000"/>
          <w:sz w:val="44"/>
          <w:szCs w:val="44"/>
        </w:rPr>
        <w:t xml:space="preserve"> </w:t>
      </w:r>
      <w:r w:rsidR="00EC0F01">
        <w:rPr>
          <w:rFonts w:cs="Ali-A-Samik"/>
          <w:b/>
          <w:bCs/>
          <w:color w:val="FF0000"/>
          <w:sz w:val="44"/>
          <w:szCs w:val="44"/>
        </w:rPr>
        <w:t>.</w:t>
      </w:r>
      <w:r w:rsidR="00116F39">
        <w:rPr>
          <w:rFonts w:cs="Ali-A-Samik"/>
          <w:b/>
          <w:bCs/>
          <w:color w:val="FF0000"/>
          <w:sz w:val="44"/>
          <w:szCs w:val="44"/>
        </w:rPr>
        <w:t xml:space="preserve"> </w:t>
      </w:r>
      <w:r w:rsidR="00EC0F01">
        <w:rPr>
          <w:rFonts w:cs="Ali-A-Samik"/>
          <w:b/>
          <w:bCs/>
          <w:color w:val="FF0000"/>
          <w:sz w:val="44"/>
          <w:szCs w:val="44"/>
        </w:rPr>
        <w:t>v</w:t>
      </w:r>
      <w:r w:rsidR="00876EE6" w:rsidRPr="00172FB5">
        <w:rPr>
          <w:rFonts w:cs="Ali-A-Samik" w:hint="cs"/>
          <w:b/>
          <w:bCs/>
          <w:color w:val="FF0000"/>
          <w:sz w:val="44"/>
          <w:szCs w:val="44"/>
          <w:rtl/>
        </w:rPr>
        <w:t>)</w:t>
      </w:r>
    </w:p>
    <w:p w:rsidR="00D84F83" w:rsidRPr="00D84F83" w:rsidRDefault="00D84F83" w:rsidP="00D84F83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/>
          <w:noProof/>
          <w:sz w:val="34"/>
          <w:szCs w:val="34"/>
          <w:rtl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3810</wp:posOffset>
            </wp:positionV>
            <wp:extent cx="1143000" cy="1200150"/>
            <wp:effectExtent l="19050" t="0" r="0" b="0"/>
            <wp:wrapNone/>
            <wp:docPr id="9" name="صورة 5" descr="C:\Users\asia\Desktop\سیفی\احوال شخصي و جنسية العراقي\img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ia\Desktop\سیفی\احوال شخصي و جنسية العراقي\img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549">
        <w:rPr>
          <w:rFonts w:cs="Ali-A-Traditional"/>
          <w:sz w:val="34"/>
          <w:szCs w:val="34"/>
          <w:rtl/>
        </w:rPr>
        <w:t>ال</w:t>
      </w:r>
      <w:r w:rsidR="005D6549">
        <w:rPr>
          <w:rFonts w:cs="Ali-A-Traditional" w:hint="cs"/>
          <w:sz w:val="34"/>
          <w:szCs w:val="34"/>
          <w:rtl/>
        </w:rPr>
        <w:t>ا</w:t>
      </w:r>
      <w:r w:rsidR="00BC4EA8" w:rsidRPr="005D6549">
        <w:rPr>
          <w:rFonts w:cs="Ali-A-Traditional"/>
          <w:sz w:val="34"/>
          <w:szCs w:val="34"/>
          <w:rtl/>
        </w:rPr>
        <w:t xml:space="preserve">سم الرباعي واللقب: آرام جلال عبد الله عمر </w:t>
      </w:r>
      <w:proofErr w:type="spellStart"/>
      <w:r w:rsidR="00BC4EA8" w:rsidRPr="005D6549">
        <w:rPr>
          <w:rFonts w:cs="Ali-A-Traditional"/>
          <w:sz w:val="34"/>
          <w:szCs w:val="34"/>
          <w:rtl/>
        </w:rPr>
        <w:t>البيرخضري</w:t>
      </w:r>
      <w:proofErr w:type="spellEnd"/>
      <w:r>
        <w:rPr>
          <w:rFonts w:cs="Ali-A-Traditional" w:hint="cs"/>
          <w:sz w:val="34"/>
          <w:szCs w:val="34"/>
          <w:rtl/>
        </w:rPr>
        <w:t xml:space="preserve">.                 </w:t>
      </w:r>
      <w:r w:rsidRPr="00D84F83">
        <w:rPr>
          <w:rFonts w:cs="Ali-A-Traditional"/>
          <w:noProof/>
          <w:sz w:val="34"/>
          <w:szCs w:val="34"/>
          <w:lang w:eastAsia="en-US" w:bidi="ar-SA"/>
        </w:rPr>
        <w:t xml:space="preserve"> </w:t>
      </w:r>
    </w:p>
    <w:p w:rsidR="00D84F83" w:rsidRPr="00D84F83" w:rsidRDefault="00D84F83" w:rsidP="00D84F83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 w:hint="cs"/>
          <w:sz w:val="34"/>
          <w:szCs w:val="34"/>
          <w:rtl/>
        </w:rPr>
        <w:t>محل</w:t>
      </w:r>
      <w:r w:rsidR="00E614AE" w:rsidRPr="005D1289">
        <w:rPr>
          <w:rFonts w:cs="Ali-A-Traditional" w:hint="cs"/>
          <w:sz w:val="34"/>
          <w:szCs w:val="34"/>
          <w:rtl/>
        </w:rPr>
        <w:t xml:space="preserve"> وتاريخ الولادة</w:t>
      </w:r>
      <w:r w:rsidR="00BC4EA8" w:rsidRPr="005D1289">
        <w:rPr>
          <w:rFonts w:cs="Ali-A-Traditional"/>
          <w:sz w:val="34"/>
          <w:szCs w:val="34"/>
          <w:rtl/>
        </w:rPr>
        <w:t>: ول</w:t>
      </w:r>
      <w:r w:rsidR="00D67059" w:rsidRPr="005D1289">
        <w:rPr>
          <w:rFonts w:cs="Ali-A-Traditional"/>
          <w:sz w:val="34"/>
          <w:szCs w:val="34"/>
          <w:rtl/>
        </w:rPr>
        <w:t>د</w:t>
      </w:r>
      <w:r w:rsidR="004728D6" w:rsidRPr="005D1289">
        <w:rPr>
          <w:rFonts w:cs="Ali-A-Traditional" w:hint="cs"/>
          <w:sz w:val="34"/>
          <w:szCs w:val="34"/>
          <w:rtl/>
        </w:rPr>
        <w:t xml:space="preserve"> في</w:t>
      </w:r>
      <w:r w:rsidR="00964702" w:rsidRPr="005D1289">
        <w:rPr>
          <w:rFonts w:cs="Ali-A-Traditional"/>
          <w:sz w:val="34"/>
          <w:szCs w:val="34"/>
          <w:rtl/>
        </w:rPr>
        <w:t xml:space="preserve"> محافظة السليمانية</w:t>
      </w:r>
      <w:r w:rsidR="00964702" w:rsidRPr="005D1289">
        <w:rPr>
          <w:rFonts w:cs="Ali-A-Traditional" w:hint="cs"/>
          <w:sz w:val="34"/>
          <w:szCs w:val="34"/>
          <w:rtl/>
        </w:rPr>
        <w:t>, بتاريخ</w:t>
      </w:r>
      <w:r w:rsidR="00D67059" w:rsidRPr="005D1289">
        <w:rPr>
          <w:rFonts w:cs="Ali-A-Traditional"/>
          <w:sz w:val="34"/>
          <w:szCs w:val="34"/>
          <w:rtl/>
        </w:rPr>
        <w:t xml:space="preserve"> </w:t>
      </w:r>
      <w:r w:rsidR="009171C9" w:rsidRPr="005D1289">
        <w:rPr>
          <w:rFonts w:cs="Ali-A-Traditional" w:hint="cs"/>
          <w:sz w:val="34"/>
          <w:szCs w:val="34"/>
          <w:rtl/>
        </w:rPr>
        <w:t>22/ 12 /</w:t>
      </w:r>
      <w:r w:rsidR="00D67059" w:rsidRPr="005D1289">
        <w:rPr>
          <w:rFonts w:cs="Ali-A-Traditional"/>
          <w:sz w:val="34"/>
          <w:szCs w:val="34"/>
          <w:rtl/>
        </w:rPr>
        <w:t>1972</w:t>
      </w:r>
      <w:r w:rsidR="009171C9" w:rsidRPr="005D1289">
        <w:rPr>
          <w:rFonts w:cs="Ali-A-Traditional" w:hint="cs"/>
          <w:sz w:val="34"/>
          <w:szCs w:val="34"/>
          <w:rtl/>
        </w:rPr>
        <w:t>م</w:t>
      </w:r>
      <w:r w:rsidR="00BC4EA8" w:rsidRPr="005D1289">
        <w:rPr>
          <w:rFonts w:cs="Ali-A-Traditional"/>
          <w:sz w:val="34"/>
          <w:szCs w:val="34"/>
          <w:rtl/>
        </w:rPr>
        <w:t>.</w:t>
      </w:r>
      <w:r w:rsidRPr="00D84F83">
        <w:rPr>
          <w:rFonts w:cs="Ali-A-Traditional" w:hint="cs"/>
          <w:sz w:val="30"/>
          <w:szCs w:val="30"/>
          <w:rtl/>
        </w:rPr>
        <w:t xml:space="preserve">  </w:t>
      </w:r>
    </w:p>
    <w:p w:rsidR="00CE1C57" w:rsidRDefault="00CE1C57" w:rsidP="009171C9">
      <w:pPr>
        <w:ind w:left="360"/>
        <w:jc w:val="lowKashida"/>
        <w:rPr>
          <w:rFonts w:cs="Ali-A-Traditional"/>
          <w:sz w:val="34"/>
          <w:szCs w:val="34"/>
          <w:rtl/>
        </w:rPr>
      </w:pPr>
    </w:p>
    <w:p w:rsidR="009171C9" w:rsidRPr="005D6549" w:rsidRDefault="00BC4EA8" w:rsidP="009171C9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</w:rPr>
      </w:pPr>
      <w:r w:rsidRPr="005D6549">
        <w:rPr>
          <w:rFonts w:cs="Ali-A-Traditional"/>
          <w:b/>
          <w:bCs/>
          <w:color w:val="FF0000"/>
          <w:sz w:val="34"/>
          <w:szCs w:val="34"/>
          <w:rtl/>
        </w:rPr>
        <w:t xml:space="preserve">المسيرة العلمية: </w:t>
      </w:r>
      <w:r w:rsidR="007B0D67">
        <w:rPr>
          <w:rFonts w:cs="Ali-A-Traditional" w:hint="cs"/>
          <w:b/>
          <w:bCs/>
          <w:color w:val="FF0000"/>
          <w:sz w:val="34"/>
          <w:szCs w:val="34"/>
          <w:rtl/>
        </w:rPr>
        <w:t xml:space="preserve">                                                             </w:t>
      </w:r>
    </w:p>
    <w:p w:rsidR="00BC4EA8" w:rsidRPr="005D6549" w:rsidRDefault="00964702" w:rsidP="00172FB5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/>
          <w:sz w:val="34"/>
          <w:szCs w:val="34"/>
          <w:rtl/>
        </w:rPr>
        <w:t>أكمل الباحث المرحلة ال</w:t>
      </w:r>
      <w:r>
        <w:rPr>
          <w:rFonts w:cs="Ali-A-Traditional" w:hint="cs"/>
          <w:sz w:val="34"/>
          <w:szCs w:val="34"/>
          <w:rtl/>
        </w:rPr>
        <w:t>ا</w:t>
      </w:r>
      <w:r w:rsidR="00BC4EA8" w:rsidRPr="005D6549">
        <w:rPr>
          <w:rFonts w:cs="Ali-A-Traditional"/>
          <w:sz w:val="34"/>
          <w:szCs w:val="34"/>
          <w:rtl/>
        </w:rPr>
        <w:t xml:space="preserve">بتدائية في محافظة السليمانية سنة </w:t>
      </w:r>
      <w:r w:rsidR="00C535BC" w:rsidRPr="005D6549">
        <w:rPr>
          <w:rFonts w:cs="Ali-A-Traditional"/>
          <w:sz w:val="34"/>
          <w:szCs w:val="34"/>
          <w:rtl/>
        </w:rPr>
        <w:t xml:space="preserve"> </w:t>
      </w:r>
      <w:r w:rsidR="00BC4EA8" w:rsidRPr="005D6549">
        <w:rPr>
          <w:rFonts w:cs="Ali-A-Traditional"/>
          <w:sz w:val="34"/>
          <w:szCs w:val="34"/>
          <w:rtl/>
        </w:rPr>
        <w:t>198</w:t>
      </w:r>
      <w:r w:rsidR="00D76C74">
        <w:rPr>
          <w:rFonts w:cs="Ali-A-Traditional" w:hint="cs"/>
          <w:sz w:val="34"/>
          <w:szCs w:val="34"/>
          <w:rtl/>
        </w:rPr>
        <w:t>3</w:t>
      </w:r>
      <w:r w:rsidR="00C535BC" w:rsidRPr="005D6549">
        <w:rPr>
          <w:rFonts w:cs="Ali-A-Traditional"/>
          <w:sz w:val="34"/>
          <w:szCs w:val="34"/>
          <w:rtl/>
        </w:rPr>
        <w:t>-198</w:t>
      </w:r>
      <w:r w:rsidR="00D76C74">
        <w:rPr>
          <w:rFonts w:cs="Ali-A-Traditional" w:hint="cs"/>
          <w:sz w:val="34"/>
          <w:szCs w:val="34"/>
          <w:rtl/>
        </w:rPr>
        <w:t>4</w:t>
      </w:r>
      <w:r w:rsidR="00BC4EA8" w:rsidRPr="005D6549">
        <w:rPr>
          <w:rFonts w:cs="Ali-A-Traditional"/>
          <w:sz w:val="34"/>
          <w:szCs w:val="34"/>
          <w:rtl/>
        </w:rPr>
        <w:t>،</w:t>
      </w:r>
      <w:r w:rsidR="000B40C3" w:rsidRPr="005D6549">
        <w:rPr>
          <w:rFonts w:cs="Ali-A-Traditional"/>
          <w:sz w:val="34"/>
          <w:szCs w:val="34"/>
          <w:rtl/>
        </w:rPr>
        <w:t>في مدرسة</w:t>
      </w:r>
      <w:r w:rsidR="00C8616E" w:rsidRPr="005D6549">
        <w:rPr>
          <w:rFonts w:cs="Ali-A-Traditional"/>
          <w:sz w:val="34"/>
          <w:szCs w:val="34"/>
          <w:rtl/>
        </w:rPr>
        <w:t>(</w:t>
      </w:r>
      <w:r w:rsidR="00C8616E" w:rsidRPr="005D6549">
        <w:rPr>
          <w:rFonts w:cs="Ali-A-Traditional" w:hint="cs"/>
          <w:sz w:val="34"/>
          <w:szCs w:val="34"/>
          <w:rtl/>
        </w:rPr>
        <w:t>ﮕ</w:t>
      </w:r>
      <w:r w:rsidR="00C8616E" w:rsidRPr="005D6549">
        <w:rPr>
          <w:rFonts w:cs="Ali-A-Traditional"/>
          <w:sz w:val="34"/>
          <w:szCs w:val="34"/>
          <w:rtl/>
        </w:rPr>
        <w:t>و</w:t>
      </w:r>
      <w:r w:rsidR="00406B17" w:rsidRPr="005D6549">
        <w:rPr>
          <w:rFonts w:cs="Ali-A-Traditional"/>
          <w:sz w:val="34"/>
          <w:szCs w:val="34"/>
          <w:rtl/>
        </w:rPr>
        <w:t>ر</w:t>
      </w:r>
      <w:r w:rsidR="00C8616E" w:rsidRPr="005D6549">
        <w:rPr>
          <w:rFonts w:cs="Ali-A-Traditional"/>
          <w:sz w:val="34"/>
          <w:szCs w:val="34"/>
          <w:rtl/>
        </w:rPr>
        <w:t>ان</w:t>
      </w:r>
      <w:r w:rsidR="00406B17" w:rsidRPr="005D6549">
        <w:rPr>
          <w:rFonts w:cs="Ali-A-Traditional"/>
          <w:sz w:val="34"/>
          <w:szCs w:val="34"/>
          <w:rtl/>
        </w:rPr>
        <w:t xml:space="preserve"> المختلطة</w:t>
      </w:r>
      <w:r w:rsidR="00C8616E" w:rsidRPr="005D6549">
        <w:rPr>
          <w:rFonts w:cs="Ali-A-Traditional"/>
          <w:sz w:val="34"/>
          <w:szCs w:val="34"/>
          <w:rtl/>
        </w:rPr>
        <w:t>)</w:t>
      </w:r>
      <w:r w:rsidR="00BC4EA8" w:rsidRPr="005D6549">
        <w:rPr>
          <w:rFonts w:cs="Ali-A-Traditional"/>
          <w:sz w:val="34"/>
          <w:szCs w:val="34"/>
          <w:rtl/>
        </w:rPr>
        <w:t>وأكمل المرحلة المتوسطة سنة</w:t>
      </w:r>
      <w:r w:rsidR="00D76C74">
        <w:rPr>
          <w:rFonts w:cs="Ali-A-Traditional"/>
          <w:sz w:val="34"/>
          <w:szCs w:val="34"/>
          <w:rtl/>
        </w:rPr>
        <w:t>19</w:t>
      </w:r>
      <w:r w:rsidR="00D76C74">
        <w:rPr>
          <w:rFonts w:cs="Ali-A-Traditional" w:hint="cs"/>
          <w:sz w:val="34"/>
          <w:szCs w:val="34"/>
          <w:rtl/>
        </w:rPr>
        <w:t>87</w:t>
      </w:r>
      <w:r w:rsidR="00C535BC" w:rsidRPr="005D6549">
        <w:rPr>
          <w:rFonts w:cs="Ali-A-Traditional"/>
          <w:sz w:val="34"/>
          <w:szCs w:val="34"/>
          <w:rtl/>
        </w:rPr>
        <w:t>-</w:t>
      </w:r>
      <w:r w:rsidR="00D76C74">
        <w:rPr>
          <w:rFonts w:cs="Ali-A-Traditional"/>
          <w:sz w:val="34"/>
          <w:szCs w:val="34"/>
          <w:rtl/>
        </w:rPr>
        <w:t xml:space="preserve"> 19</w:t>
      </w:r>
      <w:r w:rsidR="00D76C74">
        <w:rPr>
          <w:rFonts w:cs="Ali-A-Traditional" w:hint="cs"/>
          <w:sz w:val="34"/>
          <w:szCs w:val="34"/>
          <w:rtl/>
        </w:rPr>
        <w:t>88</w:t>
      </w:r>
      <w:r w:rsidR="00172FB5">
        <w:rPr>
          <w:rFonts w:cs="Ali-A-Traditional"/>
          <w:sz w:val="34"/>
          <w:szCs w:val="34"/>
          <w:rtl/>
        </w:rPr>
        <w:t>في مدرسة</w:t>
      </w:r>
      <w:r w:rsidR="00406B17" w:rsidRPr="005D6549">
        <w:rPr>
          <w:rFonts w:cs="Ali-A-Traditional"/>
          <w:sz w:val="34"/>
          <w:szCs w:val="34"/>
          <w:rtl/>
        </w:rPr>
        <w:t>(</w:t>
      </w:r>
      <w:proofErr w:type="spellStart"/>
      <w:r w:rsidR="00406B17" w:rsidRPr="005D6549">
        <w:rPr>
          <w:rFonts w:cs="Ali-A-Traditional"/>
          <w:sz w:val="34"/>
          <w:szCs w:val="34"/>
          <w:rtl/>
        </w:rPr>
        <w:t>كاني</w:t>
      </w:r>
      <w:proofErr w:type="spellEnd"/>
      <w:r w:rsidR="00406B17" w:rsidRPr="005D6549">
        <w:rPr>
          <w:rFonts w:cs="Ali-A-Traditional"/>
          <w:sz w:val="34"/>
          <w:szCs w:val="34"/>
          <w:rtl/>
        </w:rPr>
        <w:t xml:space="preserve"> </w:t>
      </w:r>
      <w:proofErr w:type="spellStart"/>
      <w:r w:rsidR="00406B17" w:rsidRPr="005D6549">
        <w:rPr>
          <w:rFonts w:cs="Ali-A-Traditional"/>
          <w:sz w:val="34"/>
          <w:szCs w:val="34"/>
          <w:rtl/>
        </w:rPr>
        <w:t>ئاسكان</w:t>
      </w:r>
      <w:proofErr w:type="spellEnd"/>
      <w:r w:rsidR="00406B17" w:rsidRPr="005D6549">
        <w:rPr>
          <w:rFonts w:cs="Ali-A-Traditional"/>
          <w:sz w:val="34"/>
          <w:szCs w:val="34"/>
          <w:rtl/>
        </w:rPr>
        <w:t>)</w:t>
      </w:r>
      <w:r w:rsidR="00172FB5">
        <w:rPr>
          <w:rFonts w:cs="Ali-A-Traditional" w:hint="cs"/>
          <w:sz w:val="34"/>
          <w:szCs w:val="34"/>
          <w:rtl/>
        </w:rPr>
        <w:t>في السليمانية</w:t>
      </w:r>
      <w:r w:rsidR="00406B17" w:rsidRPr="005D6549">
        <w:rPr>
          <w:rFonts w:cs="Ali-A-Traditional"/>
          <w:sz w:val="34"/>
          <w:szCs w:val="34"/>
          <w:rtl/>
        </w:rPr>
        <w:t>.</w:t>
      </w:r>
      <w:r w:rsidR="00BC4EA8" w:rsidRPr="005D6549">
        <w:rPr>
          <w:rFonts w:cs="Ali-A-Traditional"/>
          <w:sz w:val="34"/>
          <w:szCs w:val="34"/>
          <w:rtl/>
        </w:rPr>
        <w:t xml:space="preserve"> </w:t>
      </w:r>
    </w:p>
    <w:p w:rsidR="00BC4EA8" w:rsidRPr="005D6549" w:rsidRDefault="00BC4EA8" w:rsidP="00202003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/>
          <w:sz w:val="34"/>
          <w:szCs w:val="34"/>
          <w:rtl/>
        </w:rPr>
        <w:t xml:space="preserve">ثم بدأ بدراسة العلوم الشرعية </w:t>
      </w:r>
      <w:r w:rsidR="00202003" w:rsidRPr="005D6549">
        <w:rPr>
          <w:rFonts w:cs="Ali-A-Traditional"/>
          <w:sz w:val="34"/>
          <w:szCs w:val="34"/>
          <w:rtl/>
        </w:rPr>
        <w:t xml:space="preserve">في ثانوية الدراسات الإسلامية </w:t>
      </w:r>
      <w:r w:rsidRPr="005D6549">
        <w:rPr>
          <w:rFonts w:cs="Ali-A-Traditional"/>
          <w:sz w:val="34"/>
          <w:szCs w:val="34"/>
          <w:rtl/>
        </w:rPr>
        <w:t>وتخرج منها سنة 1990-1991</w:t>
      </w:r>
      <w:r w:rsidR="00C8616E" w:rsidRPr="005D6549">
        <w:rPr>
          <w:rFonts w:cs="Ali-A-Traditional"/>
          <w:sz w:val="34"/>
          <w:szCs w:val="34"/>
          <w:rtl/>
        </w:rPr>
        <w:t>.</w:t>
      </w:r>
    </w:p>
    <w:p w:rsidR="00BC4EA8" w:rsidRPr="005D6549" w:rsidRDefault="00D67059" w:rsidP="00C535BC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/>
          <w:sz w:val="34"/>
          <w:szCs w:val="34"/>
          <w:rtl/>
        </w:rPr>
        <w:t xml:space="preserve"> </w:t>
      </w:r>
      <w:r w:rsidR="00BC4EA8" w:rsidRPr="005D6549">
        <w:rPr>
          <w:rFonts w:cs="Ali-A-Traditional"/>
          <w:sz w:val="34"/>
          <w:szCs w:val="34"/>
          <w:rtl/>
        </w:rPr>
        <w:t>قبل ا</w:t>
      </w:r>
      <w:r w:rsidR="005D6549">
        <w:rPr>
          <w:rFonts w:cs="Ali-A-Traditional"/>
          <w:sz w:val="34"/>
          <w:szCs w:val="34"/>
          <w:rtl/>
        </w:rPr>
        <w:t>لباحث في كلية العلوم الإسلامية</w:t>
      </w:r>
      <w:r w:rsidR="005D6549">
        <w:rPr>
          <w:rFonts w:cs="Ali-A-Traditional" w:hint="cs"/>
          <w:sz w:val="34"/>
          <w:szCs w:val="34"/>
          <w:rtl/>
        </w:rPr>
        <w:t xml:space="preserve"> ب</w:t>
      </w:r>
      <w:r w:rsidR="00BC4EA8" w:rsidRPr="005D6549">
        <w:rPr>
          <w:rFonts w:cs="Ali-A-Traditional"/>
          <w:sz w:val="34"/>
          <w:szCs w:val="34"/>
          <w:rtl/>
        </w:rPr>
        <w:t>قسم الشريعة في جامعة بغداد سنة 199</w:t>
      </w:r>
      <w:r w:rsidR="00C535BC" w:rsidRPr="005D6549">
        <w:rPr>
          <w:rFonts w:cs="Ali-A-Traditional"/>
          <w:sz w:val="34"/>
          <w:szCs w:val="34"/>
          <w:rtl/>
        </w:rPr>
        <w:t>1</w:t>
      </w:r>
      <w:r w:rsidR="00BC4EA8" w:rsidRPr="005D6549">
        <w:rPr>
          <w:rFonts w:cs="Ali-A-Traditional"/>
          <w:sz w:val="34"/>
          <w:szCs w:val="34"/>
          <w:rtl/>
        </w:rPr>
        <w:t>-199</w:t>
      </w:r>
      <w:r w:rsidR="00C535BC" w:rsidRPr="005D6549">
        <w:rPr>
          <w:rFonts w:cs="Ali-A-Traditional"/>
          <w:sz w:val="34"/>
          <w:szCs w:val="34"/>
          <w:rtl/>
        </w:rPr>
        <w:t>2</w:t>
      </w:r>
      <w:r w:rsidR="00BC4EA8" w:rsidRPr="005D6549">
        <w:rPr>
          <w:rFonts w:cs="Ali-A-Traditional"/>
          <w:sz w:val="34"/>
          <w:szCs w:val="34"/>
          <w:rtl/>
        </w:rPr>
        <w:t xml:space="preserve"> وتخرج منها سنة 1994/1995 .</w:t>
      </w:r>
    </w:p>
    <w:p w:rsidR="00657DF6" w:rsidRPr="005D6549" w:rsidRDefault="00657DF6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 w:hint="cs"/>
          <w:sz w:val="34"/>
          <w:szCs w:val="34"/>
          <w:rtl/>
        </w:rPr>
        <w:t xml:space="preserve">قبل في دراسة الماجستير </w:t>
      </w:r>
      <w:r w:rsidR="00D67059" w:rsidRPr="005D6549">
        <w:rPr>
          <w:rFonts w:cs="Ali-A-Traditional" w:hint="cs"/>
          <w:sz w:val="34"/>
          <w:szCs w:val="34"/>
          <w:rtl/>
        </w:rPr>
        <w:t>ب</w:t>
      </w:r>
      <w:r w:rsidRPr="005D6549">
        <w:rPr>
          <w:rFonts w:cs="Ali-A-Traditional" w:hint="cs"/>
          <w:sz w:val="34"/>
          <w:szCs w:val="34"/>
          <w:rtl/>
        </w:rPr>
        <w:t xml:space="preserve">قسم </w:t>
      </w:r>
      <w:r w:rsidR="00F16611">
        <w:rPr>
          <w:rFonts w:cs="Ali-A-Traditional" w:hint="cs"/>
          <w:sz w:val="34"/>
          <w:szCs w:val="34"/>
          <w:rtl/>
        </w:rPr>
        <w:t>الشريعة في الأ</w:t>
      </w:r>
      <w:r w:rsidRPr="005D6549">
        <w:rPr>
          <w:rFonts w:cs="Ali-A-Traditional" w:hint="cs"/>
          <w:sz w:val="34"/>
          <w:szCs w:val="34"/>
          <w:rtl/>
        </w:rPr>
        <w:t>كاد</w:t>
      </w:r>
      <w:r w:rsidR="00F16611">
        <w:rPr>
          <w:rFonts w:cs="Ali-A-Traditional" w:hint="cs"/>
          <w:sz w:val="34"/>
          <w:szCs w:val="34"/>
          <w:rtl/>
        </w:rPr>
        <w:t>ي</w:t>
      </w:r>
      <w:r w:rsidRPr="005D6549">
        <w:rPr>
          <w:rFonts w:cs="Ali-A-Traditional" w:hint="cs"/>
          <w:sz w:val="34"/>
          <w:szCs w:val="34"/>
          <w:rtl/>
        </w:rPr>
        <w:t>مية العليا للدراسات العلمية والإنسانية</w:t>
      </w:r>
      <w:r w:rsidR="00931EE8">
        <w:rPr>
          <w:rFonts w:cs="Ali-A-Traditional" w:hint="cs"/>
          <w:sz w:val="34"/>
          <w:szCs w:val="34"/>
          <w:rtl/>
        </w:rPr>
        <w:t>, كلية ابن سينا</w:t>
      </w:r>
      <w:r w:rsidRPr="005D6549">
        <w:rPr>
          <w:rFonts w:cs="Ali-A-Traditional" w:hint="cs"/>
          <w:sz w:val="34"/>
          <w:szCs w:val="34"/>
          <w:rtl/>
        </w:rPr>
        <w:t xml:space="preserve"> في بغداد، ونال شهادة الماجستير في</w:t>
      </w:r>
      <w:r w:rsidR="00D67059" w:rsidRPr="005D6549">
        <w:rPr>
          <w:rFonts w:cs="Ali-A-Traditional" w:hint="cs"/>
          <w:sz w:val="34"/>
          <w:szCs w:val="34"/>
          <w:rtl/>
        </w:rPr>
        <w:t xml:space="preserve"> سنة</w:t>
      </w:r>
      <w:r w:rsidRPr="005D6549">
        <w:rPr>
          <w:rFonts w:cs="Ali-A-Traditional" w:hint="cs"/>
          <w:sz w:val="34"/>
          <w:szCs w:val="34"/>
          <w:rtl/>
        </w:rPr>
        <w:t xml:space="preserve"> (2007م)</w:t>
      </w:r>
      <w:r w:rsidR="00A058D2" w:rsidRPr="005D6549">
        <w:rPr>
          <w:rFonts w:cs="Ali-A-Traditional" w:hint="cs"/>
          <w:sz w:val="34"/>
          <w:szCs w:val="34"/>
          <w:rtl/>
        </w:rPr>
        <w:t xml:space="preserve"> بتقدير جيد جداً</w:t>
      </w:r>
      <w:r w:rsidRPr="005D6549">
        <w:rPr>
          <w:rFonts w:cs="Ali-A-Traditional" w:hint="cs"/>
          <w:sz w:val="34"/>
          <w:szCs w:val="34"/>
          <w:rtl/>
        </w:rPr>
        <w:t xml:space="preserve">. </w:t>
      </w:r>
    </w:p>
    <w:p w:rsidR="00280807" w:rsidRPr="00FC2A09" w:rsidRDefault="00657DF6" w:rsidP="00FC2A0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 w:hint="cs"/>
          <w:sz w:val="34"/>
          <w:szCs w:val="34"/>
          <w:rtl/>
        </w:rPr>
        <w:t xml:space="preserve"> ثم تقدم  في دراسة الماجستير </w:t>
      </w:r>
      <w:r w:rsidR="00A058D2" w:rsidRPr="005D6549">
        <w:rPr>
          <w:rFonts w:cs="Ali-A-Traditional" w:hint="cs"/>
          <w:sz w:val="34"/>
          <w:szCs w:val="34"/>
          <w:rtl/>
        </w:rPr>
        <w:t xml:space="preserve">للمرة الثانية </w:t>
      </w:r>
      <w:r w:rsidRPr="005D6549">
        <w:rPr>
          <w:rFonts w:cs="Ali-A-Traditional" w:hint="cs"/>
          <w:sz w:val="34"/>
          <w:szCs w:val="34"/>
          <w:rtl/>
        </w:rPr>
        <w:t>في قسم أصول الفقه بكلية الشريعة والقانون بجامعة أم درمان الإسلامية في جمهورية السودان، ونال شهادة الماجستير في سنة (</w:t>
      </w:r>
      <w:r w:rsidR="00E85E8B">
        <w:rPr>
          <w:rFonts w:cs="Ali-A-Traditional" w:hint="cs"/>
          <w:sz w:val="34"/>
          <w:szCs w:val="34"/>
          <w:rtl/>
        </w:rPr>
        <w:t xml:space="preserve"> </w:t>
      </w:r>
      <w:r w:rsidRPr="005D6549">
        <w:rPr>
          <w:rFonts w:cs="Ali-A-Traditional" w:hint="cs"/>
          <w:sz w:val="34"/>
          <w:szCs w:val="34"/>
          <w:rtl/>
        </w:rPr>
        <w:t>201</w:t>
      </w:r>
      <w:r w:rsidR="006C1C23">
        <w:rPr>
          <w:rFonts w:cs="Ali-A-Traditional" w:hint="cs"/>
          <w:sz w:val="34"/>
          <w:szCs w:val="34"/>
          <w:rtl/>
        </w:rPr>
        <w:t>3</w:t>
      </w:r>
      <w:r w:rsidR="00E85E8B">
        <w:rPr>
          <w:rFonts w:cs="Ali-A-Traditional" w:hint="cs"/>
          <w:sz w:val="34"/>
          <w:szCs w:val="34"/>
          <w:rtl/>
        </w:rPr>
        <w:t xml:space="preserve"> </w:t>
      </w:r>
      <w:r w:rsidRPr="005D6549">
        <w:rPr>
          <w:rFonts w:cs="Ali-A-Traditional" w:hint="cs"/>
          <w:sz w:val="34"/>
          <w:szCs w:val="34"/>
          <w:rtl/>
        </w:rPr>
        <w:t>م</w:t>
      </w:r>
      <w:r w:rsidR="00E85E8B">
        <w:rPr>
          <w:rFonts w:cs="Ali-A-Traditional" w:hint="cs"/>
          <w:sz w:val="34"/>
          <w:szCs w:val="34"/>
          <w:rtl/>
        </w:rPr>
        <w:t xml:space="preserve"> </w:t>
      </w:r>
      <w:r w:rsidRPr="005D6549">
        <w:rPr>
          <w:rFonts w:cs="Ali-A-Traditional" w:hint="cs"/>
          <w:sz w:val="34"/>
          <w:szCs w:val="34"/>
          <w:rtl/>
        </w:rPr>
        <w:t>)</w:t>
      </w:r>
      <w:r w:rsidR="00A058D2" w:rsidRPr="005D6549">
        <w:rPr>
          <w:rFonts w:cs="Ali-A-Traditional" w:hint="cs"/>
          <w:sz w:val="34"/>
          <w:szCs w:val="34"/>
          <w:rtl/>
        </w:rPr>
        <w:t xml:space="preserve"> بتقدير ممتاز</w:t>
      </w:r>
      <w:r w:rsidR="00FC2A09">
        <w:rPr>
          <w:rFonts w:cs="Ali-A-Traditional" w:hint="cs"/>
          <w:sz w:val="34"/>
          <w:szCs w:val="34"/>
          <w:rtl/>
        </w:rPr>
        <w:t xml:space="preserve">, وكان عنوان البحث : </w:t>
      </w:r>
      <w:r w:rsidR="00FC2A09">
        <w:rPr>
          <w:rFonts w:cs="Ali-A-Traditional" w:hint="cs"/>
          <w:sz w:val="34"/>
          <w:szCs w:val="34"/>
          <w:rtl/>
        </w:rPr>
        <w:t xml:space="preserve">(( </w:t>
      </w:r>
      <w:r w:rsidR="00FC2A09" w:rsidRPr="005D6549">
        <w:rPr>
          <w:rFonts w:cs="Ali-A-Traditional" w:hint="cs"/>
          <w:sz w:val="34"/>
          <w:szCs w:val="34"/>
          <w:rtl/>
        </w:rPr>
        <w:t>القواعد الأصولية المتعلقة بمباحث الأدلة</w:t>
      </w:r>
      <w:r w:rsidR="00FC2A09">
        <w:rPr>
          <w:rFonts w:cs="Ali-A-Traditional" w:hint="cs"/>
          <w:sz w:val="34"/>
          <w:szCs w:val="34"/>
          <w:rtl/>
        </w:rPr>
        <w:t xml:space="preserve"> من خلال كتاب الوضوح للشيخ أبي بكر المصنف</w:t>
      </w:r>
      <w:r w:rsidR="00FC2A09">
        <w:rPr>
          <w:rFonts w:cs="Ali-A-Traditional" w:hint="cs"/>
          <w:sz w:val="34"/>
          <w:szCs w:val="34"/>
          <w:rtl/>
        </w:rPr>
        <w:t xml:space="preserve"> </w:t>
      </w:r>
      <w:r w:rsidR="00FC2A09">
        <w:rPr>
          <w:rFonts w:cs="Ali-A-Traditional" w:hint="cs"/>
          <w:sz w:val="34"/>
          <w:szCs w:val="34"/>
          <w:rtl/>
        </w:rPr>
        <w:t>))</w:t>
      </w:r>
      <w:r w:rsidR="00FC2A09" w:rsidRPr="005D6549">
        <w:rPr>
          <w:rFonts w:cs="Ali-A-Traditional" w:hint="cs"/>
          <w:sz w:val="34"/>
          <w:szCs w:val="34"/>
          <w:rtl/>
        </w:rPr>
        <w:t>.</w:t>
      </w:r>
      <w:r w:rsidRPr="00FC2A09">
        <w:rPr>
          <w:rFonts w:cs="Ali-A-Traditional" w:hint="cs"/>
          <w:sz w:val="34"/>
          <w:szCs w:val="34"/>
          <w:rtl/>
        </w:rPr>
        <w:t xml:space="preserve"> </w:t>
      </w:r>
    </w:p>
    <w:p w:rsidR="00906BC9" w:rsidRPr="003A6695" w:rsidRDefault="00906BC9" w:rsidP="003A6695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 w:hint="cs"/>
          <w:sz w:val="34"/>
          <w:szCs w:val="34"/>
          <w:rtl/>
        </w:rPr>
        <w:t>ثم تقدم في د</w:t>
      </w:r>
      <w:r w:rsidR="00E85E8B">
        <w:rPr>
          <w:rFonts w:cs="Ali-A-Traditional" w:hint="cs"/>
          <w:sz w:val="34"/>
          <w:szCs w:val="34"/>
          <w:rtl/>
        </w:rPr>
        <w:t>راسة الدكتوراه في قسم الدراسات الإسلامية</w:t>
      </w:r>
      <w:r>
        <w:rPr>
          <w:rFonts w:cs="Ali-A-Traditional" w:hint="cs"/>
          <w:sz w:val="34"/>
          <w:szCs w:val="34"/>
          <w:rtl/>
        </w:rPr>
        <w:t xml:space="preserve"> بكلية الآداب بجامعة النيلين في جمهورية السودان أيضاً في سنة (2014- 2016)</w:t>
      </w:r>
      <w:r w:rsidR="00FC2A09">
        <w:rPr>
          <w:rFonts w:cs="Ali-A-Traditional" w:hint="cs"/>
          <w:sz w:val="34"/>
          <w:szCs w:val="34"/>
          <w:rtl/>
        </w:rPr>
        <w:t>, وكان عنوان البحث</w:t>
      </w:r>
      <w:r w:rsidR="00FC2A09" w:rsidRPr="00FC2A09">
        <w:rPr>
          <w:rFonts w:cs="Ali-A-Traditional" w:hint="cs"/>
          <w:sz w:val="34"/>
          <w:szCs w:val="34"/>
          <w:rtl/>
        </w:rPr>
        <w:t xml:space="preserve"> </w:t>
      </w:r>
      <w:r w:rsidR="00FC2A09">
        <w:rPr>
          <w:rFonts w:cs="Ali-A-Traditional" w:hint="cs"/>
          <w:sz w:val="34"/>
          <w:szCs w:val="34"/>
          <w:rtl/>
        </w:rPr>
        <w:t>:</w:t>
      </w:r>
      <w:r w:rsidR="00FC2A09">
        <w:rPr>
          <w:rFonts w:cs="Ali-A-Traditional" w:hint="cs"/>
          <w:sz w:val="34"/>
          <w:szCs w:val="34"/>
          <w:rtl/>
        </w:rPr>
        <w:t xml:space="preserve"> (( القواعد الأصولية والفقهية الكبرى من خلال كتاب الوضوح للشيخ أبي بكر المصنف )).</w:t>
      </w:r>
    </w:p>
    <w:p w:rsidR="00BC4EA8" w:rsidRPr="005D6549" w:rsidRDefault="00BC4EA8" w:rsidP="00A058D2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</w:rPr>
      </w:pPr>
      <w:r w:rsidRPr="005D6549">
        <w:rPr>
          <w:rFonts w:cs="Ali-A-Traditional"/>
          <w:b/>
          <w:bCs/>
          <w:color w:val="FF0000"/>
          <w:sz w:val="34"/>
          <w:szCs w:val="34"/>
          <w:rtl/>
        </w:rPr>
        <w:t>الوظيفة</w:t>
      </w:r>
      <w:r w:rsidR="001F1451">
        <w:rPr>
          <w:rFonts w:cs="Ali-A-Traditional" w:hint="cs"/>
          <w:b/>
          <w:bCs/>
          <w:color w:val="FF0000"/>
          <w:sz w:val="34"/>
          <w:szCs w:val="34"/>
          <w:rtl/>
          <w:lang w:bidi="ar-SA"/>
        </w:rPr>
        <w:t xml:space="preserve"> والتخصص</w:t>
      </w:r>
      <w:r w:rsidRPr="005D6549">
        <w:rPr>
          <w:rFonts w:cs="Ali-A-Traditional"/>
          <w:b/>
          <w:bCs/>
          <w:color w:val="FF0000"/>
          <w:sz w:val="34"/>
          <w:szCs w:val="34"/>
          <w:rtl/>
        </w:rPr>
        <w:t>:</w:t>
      </w:r>
    </w:p>
    <w:p w:rsidR="00BC4EA8" w:rsidRDefault="00BC4EA8" w:rsidP="003A6695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/>
          <w:sz w:val="34"/>
          <w:szCs w:val="34"/>
          <w:rtl/>
        </w:rPr>
        <w:t xml:space="preserve"> </w:t>
      </w:r>
      <w:r w:rsidR="003A6695">
        <w:rPr>
          <w:rFonts w:cs="Ali-A-Traditional" w:hint="cs"/>
          <w:sz w:val="34"/>
          <w:szCs w:val="34"/>
          <w:rtl/>
        </w:rPr>
        <w:t>مدرس</w:t>
      </w:r>
      <w:r w:rsidR="001F1451">
        <w:rPr>
          <w:rFonts w:cs="Ali-A-Traditional" w:hint="cs"/>
          <w:sz w:val="34"/>
          <w:szCs w:val="34"/>
          <w:rtl/>
        </w:rPr>
        <w:t xml:space="preserve"> </w:t>
      </w:r>
      <w:r w:rsidR="003A6695">
        <w:rPr>
          <w:rFonts w:cs="Ali-A-Traditional" w:hint="cs"/>
          <w:sz w:val="34"/>
          <w:szCs w:val="34"/>
          <w:rtl/>
        </w:rPr>
        <w:t>علم أصول الفقه والمقاصد الشرعية</w:t>
      </w:r>
      <w:r w:rsidRPr="005D6549">
        <w:rPr>
          <w:rFonts w:cs="Ali-A-Traditional"/>
          <w:sz w:val="34"/>
          <w:szCs w:val="34"/>
          <w:rtl/>
        </w:rPr>
        <w:t xml:space="preserve"> في </w:t>
      </w:r>
      <w:r w:rsidR="00294278">
        <w:rPr>
          <w:rFonts w:cs="Ali-A-Traditional" w:hint="cs"/>
          <w:sz w:val="34"/>
          <w:szCs w:val="34"/>
          <w:rtl/>
        </w:rPr>
        <w:t xml:space="preserve">معهد العلوم </w:t>
      </w:r>
      <w:r w:rsidR="003A6695">
        <w:rPr>
          <w:rFonts w:cs="Ali-A-Traditional" w:hint="cs"/>
          <w:sz w:val="34"/>
          <w:szCs w:val="34"/>
          <w:rtl/>
        </w:rPr>
        <w:t>الإسلامية</w:t>
      </w:r>
      <w:r w:rsidR="003A6695">
        <w:rPr>
          <w:rFonts w:cs="Ali-A-Traditional"/>
          <w:sz w:val="34"/>
          <w:szCs w:val="34"/>
          <w:rtl/>
        </w:rPr>
        <w:t xml:space="preserve"> </w:t>
      </w:r>
      <w:r w:rsidR="003A6695">
        <w:rPr>
          <w:rFonts w:cs="Ali-A-Traditional" w:hint="cs"/>
          <w:sz w:val="34"/>
          <w:szCs w:val="34"/>
          <w:rtl/>
        </w:rPr>
        <w:t>ب</w:t>
      </w:r>
      <w:r w:rsidR="003A6695">
        <w:rPr>
          <w:rFonts w:cs="Ali-A-Traditional"/>
          <w:sz w:val="34"/>
          <w:szCs w:val="34"/>
          <w:rtl/>
        </w:rPr>
        <w:t>مدينة السليمانية</w:t>
      </w:r>
      <w:r w:rsidRPr="005D6549">
        <w:rPr>
          <w:rFonts w:cs="Ali-A-Traditional"/>
          <w:sz w:val="34"/>
          <w:szCs w:val="34"/>
          <w:rtl/>
        </w:rPr>
        <w:t xml:space="preserve"> .</w:t>
      </w:r>
    </w:p>
    <w:p w:rsidR="00876EE6" w:rsidRPr="00964702" w:rsidRDefault="001F1451" w:rsidP="00CB0E83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>
        <w:rPr>
          <w:rFonts w:cs="Ali-A-Traditional" w:hint="cs"/>
          <w:sz w:val="34"/>
          <w:szCs w:val="34"/>
          <w:rtl/>
        </w:rPr>
        <w:t>التخصص</w:t>
      </w:r>
      <w:r w:rsidR="002A1D70">
        <w:rPr>
          <w:rFonts w:cs="Ali-A-Traditional" w:hint="cs"/>
          <w:sz w:val="34"/>
          <w:szCs w:val="34"/>
          <w:rtl/>
        </w:rPr>
        <w:t>:</w:t>
      </w:r>
      <w:r>
        <w:rPr>
          <w:rFonts w:cs="Ali-A-Traditional" w:hint="cs"/>
          <w:sz w:val="34"/>
          <w:szCs w:val="34"/>
          <w:rtl/>
        </w:rPr>
        <w:t xml:space="preserve"> علم أصول الفقه</w:t>
      </w:r>
      <w:r w:rsidR="006C1C23">
        <w:rPr>
          <w:rFonts w:cs="Ali-A-Traditional" w:hint="cs"/>
          <w:sz w:val="34"/>
          <w:szCs w:val="34"/>
          <w:rtl/>
        </w:rPr>
        <w:t xml:space="preserve"> والمقاصد الشرعية</w:t>
      </w:r>
      <w:r w:rsidR="00F10838">
        <w:rPr>
          <w:rFonts w:cs="Ali-A-Traditional" w:hint="cs"/>
          <w:sz w:val="34"/>
          <w:szCs w:val="34"/>
          <w:rtl/>
        </w:rPr>
        <w:t xml:space="preserve"> ((</w:t>
      </w:r>
      <w:r w:rsidR="00CB0E83">
        <w:rPr>
          <w:rFonts w:cs="Ali-A-Traditional" w:hint="cs"/>
          <w:sz w:val="34"/>
          <w:szCs w:val="34"/>
          <w:rtl/>
        </w:rPr>
        <w:t xml:space="preserve">القواعد </w:t>
      </w:r>
      <w:r w:rsidR="00CB0E83">
        <w:rPr>
          <w:rFonts w:cs="Ali-A-Traditional" w:hint="cs"/>
          <w:sz w:val="34"/>
          <w:szCs w:val="34"/>
          <w:rtl/>
        </w:rPr>
        <w:t>الأصولية</w:t>
      </w:r>
      <w:r w:rsidR="00CB0E83">
        <w:rPr>
          <w:rFonts w:cs="Ali-A-Traditional" w:hint="cs"/>
          <w:sz w:val="34"/>
          <w:szCs w:val="34"/>
          <w:rtl/>
        </w:rPr>
        <w:t xml:space="preserve"> و</w:t>
      </w:r>
      <w:bookmarkStart w:id="0" w:name="_GoBack"/>
      <w:bookmarkEnd w:id="0"/>
      <w:r w:rsidR="00F10838">
        <w:rPr>
          <w:rFonts w:cs="Ali-A-Traditional" w:hint="cs"/>
          <w:sz w:val="34"/>
          <w:szCs w:val="34"/>
          <w:rtl/>
        </w:rPr>
        <w:t>الفقهية ))</w:t>
      </w:r>
      <w:r>
        <w:rPr>
          <w:rFonts w:cs="Ali-A-Traditional" w:hint="cs"/>
          <w:sz w:val="34"/>
          <w:szCs w:val="34"/>
          <w:rtl/>
        </w:rPr>
        <w:t xml:space="preserve"> </w:t>
      </w:r>
      <w:r w:rsidR="006C1C23">
        <w:rPr>
          <w:rFonts w:cs="Ali-A-Traditional" w:hint="cs"/>
          <w:sz w:val="34"/>
          <w:szCs w:val="34"/>
          <w:rtl/>
        </w:rPr>
        <w:t>.</w:t>
      </w:r>
    </w:p>
    <w:p w:rsidR="00BC4EA8" w:rsidRPr="005D6549" w:rsidRDefault="00A058D2" w:rsidP="00A058D2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  <w:rtl/>
        </w:rPr>
      </w:pPr>
      <w:r w:rsidRPr="005D6549">
        <w:rPr>
          <w:rFonts w:cs="Ali-A-Traditional"/>
          <w:b/>
          <w:bCs/>
          <w:color w:val="FF0000"/>
          <w:sz w:val="34"/>
          <w:szCs w:val="34"/>
          <w:rtl/>
        </w:rPr>
        <w:t xml:space="preserve">بحوث ودراسات ومحاضرات </w:t>
      </w:r>
      <w:r w:rsidR="00BC4EA8" w:rsidRPr="005D6549">
        <w:rPr>
          <w:rFonts w:cs="Ali-A-Traditional"/>
          <w:b/>
          <w:bCs/>
          <w:color w:val="FF0000"/>
          <w:sz w:val="34"/>
          <w:szCs w:val="34"/>
          <w:rtl/>
        </w:rPr>
        <w:t xml:space="preserve">: </w:t>
      </w:r>
    </w:p>
    <w:p w:rsidR="00280807" w:rsidRPr="001A39BB" w:rsidRDefault="005D6549" w:rsidP="002A1D70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1A39BB">
        <w:rPr>
          <w:rFonts w:cs="Ali-A-Traditional" w:hint="cs"/>
          <w:sz w:val="34"/>
          <w:szCs w:val="34"/>
          <w:rtl/>
        </w:rPr>
        <w:t xml:space="preserve">بحث </w:t>
      </w:r>
      <w:r w:rsidR="00CE1C57" w:rsidRPr="001A39BB">
        <w:rPr>
          <w:rFonts w:cs="Ali-A-Traditional" w:hint="cs"/>
          <w:sz w:val="34"/>
          <w:szCs w:val="34"/>
          <w:rtl/>
        </w:rPr>
        <w:t>بعنوان:((</w:t>
      </w:r>
      <w:r w:rsidR="00280807" w:rsidRPr="001A39BB">
        <w:rPr>
          <w:rFonts w:cs="Ali-A-Traditional"/>
          <w:sz w:val="34"/>
          <w:szCs w:val="34"/>
          <w:rtl/>
        </w:rPr>
        <w:t>الأحكام الفقهية في سورة الطلاق</w:t>
      </w:r>
      <w:r w:rsidR="00D43E24" w:rsidRPr="001A39BB">
        <w:rPr>
          <w:rFonts w:cs="Ali-A-Traditional" w:hint="cs"/>
          <w:sz w:val="34"/>
          <w:szCs w:val="34"/>
          <w:rtl/>
        </w:rPr>
        <w:t xml:space="preserve"> ))</w:t>
      </w:r>
      <w:r w:rsidR="00280807" w:rsidRPr="001A39BB">
        <w:rPr>
          <w:rFonts w:cs="Ali-A-Traditional"/>
          <w:sz w:val="34"/>
          <w:szCs w:val="34"/>
          <w:rtl/>
        </w:rPr>
        <w:t>.</w:t>
      </w:r>
    </w:p>
    <w:p w:rsidR="00BC4EA8" w:rsidRPr="005D6549" w:rsidRDefault="00E85E8B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>
        <w:rPr>
          <w:rFonts w:cs="Ali-A-Traditional" w:hint="cs"/>
          <w:sz w:val="34"/>
          <w:szCs w:val="34"/>
          <w:rtl/>
        </w:rPr>
        <w:t>دراسة و</w:t>
      </w:r>
      <w:r w:rsidR="00BC4EA8" w:rsidRPr="005D6549">
        <w:rPr>
          <w:rFonts w:cs="Ali-A-Traditional"/>
          <w:sz w:val="34"/>
          <w:szCs w:val="34"/>
          <w:rtl/>
        </w:rPr>
        <w:t xml:space="preserve">تحقيق مخطوطة في </w:t>
      </w:r>
      <w:r w:rsidR="00CE1C57">
        <w:rPr>
          <w:rFonts w:cs="Ali-A-Traditional" w:hint="cs"/>
          <w:sz w:val="34"/>
          <w:szCs w:val="34"/>
          <w:rtl/>
        </w:rPr>
        <w:t xml:space="preserve">(( </w:t>
      </w:r>
      <w:r w:rsidR="00BC4EA8" w:rsidRPr="005D6549">
        <w:rPr>
          <w:rFonts w:cs="Ali-A-Traditional"/>
          <w:sz w:val="34"/>
          <w:szCs w:val="34"/>
          <w:rtl/>
        </w:rPr>
        <w:t>علم الفرائض</w:t>
      </w:r>
      <w:r w:rsidR="00CE1C57">
        <w:rPr>
          <w:rFonts w:cs="Ali-A-Traditional" w:hint="cs"/>
          <w:sz w:val="34"/>
          <w:szCs w:val="34"/>
          <w:rtl/>
        </w:rPr>
        <w:t xml:space="preserve"> ))</w:t>
      </w:r>
      <w:r w:rsidR="00BC4EA8" w:rsidRPr="005D6549">
        <w:rPr>
          <w:rFonts w:cs="Ali-A-Traditional"/>
          <w:sz w:val="34"/>
          <w:szCs w:val="34"/>
          <w:rtl/>
        </w:rPr>
        <w:t xml:space="preserve"> بعنوان </w:t>
      </w:r>
      <w:r w:rsidR="00D43E24">
        <w:rPr>
          <w:rFonts w:cs="Ali-A-Traditional" w:hint="cs"/>
          <w:sz w:val="34"/>
          <w:szCs w:val="34"/>
          <w:rtl/>
        </w:rPr>
        <w:t>(</w:t>
      </w:r>
      <w:r w:rsidR="00BC4EA8" w:rsidRPr="005D6549">
        <w:rPr>
          <w:rFonts w:cs="Ali-A-Traditional"/>
          <w:sz w:val="34"/>
          <w:szCs w:val="34"/>
          <w:rtl/>
        </w:rPr>
        <w:t>( الفتح الوامض على المنح الفائض)</w:t>
      </w:r>
      <w:r w:rsidR="00D43E24">
        <w:rPr>
          <w:rFonts w:cs="Ali-A-Traditional" w:hint="cs"/>
          <w:sz w:val="34"/>
          <w:szCs w:val="34"/>
          <w:rtl/>
        </w:rPr>
        <w:t>)</w:t>
      </w:r>
      <w:r w:rsidR="00BC4EA8" w:rsidRPr="005D6549">
        <w:rPr>
          <w:rFonts w:cs="Ali-A-Traditional"/>
          <w:sz w:val="34"/>
          <w:szCs w:val="34"/>
          <w:rtl/>
        </w:rPr>
        <w:t xml:space="preserve">, للشيخ عمر </w:t>
      </w:r>
      <w:proofErr w:type="spellStart"/>
      <w:r w:rsidR="00BC4EA8" w:rsidRPr="005D6549">
        <w:rPr>
          <w:rFonts w:cs="Ali-A-Traditional"/>
          <w:sz w:val="34"/>
          <w:szCs w:val="34"/>
          <w:rtl/>
        </w:rPr>
        <w:t>القرداغي</w:t>
      </w:r>
      <w:proofErr w:type="spellEnd"/>
      <w:r w:rsidR="00BC4EA8" w:rsidRPr="005D6549">
        <w:rPr>
          <w:rFonts w:cs="Ali-A-Traditional"/>
          <w:sz w:val="34"/>
          <w:szCs w:val="34"/>
          <w:rtl/>
        </w:rPr>
        <w:t xml:space="preserve"> </w:t>
      </w:r>
      <w:r w:rsidR="00FD55BA" w:rsidRPr="005D6549">
        <w:rPr>
          <w:rFonts w:cs="Ali-A-Traditional"/>
          <w:sz w:val="34"/>
          <w:szCs w:val="34"/>
          <w:rtl/>
        </w:rPr>
        <w:t>,</w:t>
      </w:r>
      <w:r>
        <w:rPr>
          <w:rFonts w:cs="Ali-A-Traditional"/>
          <w:sz w:val="34"/>
          <w:szCs w:val="34"/>
          <w:rtl/>
        </w:rPr>
        <w:t xml:space="preserve"> دراسة وتحقيق: سن</w:t>
      </w:r>
      <w:r>
        <w:rPr>
          <w:rFonts w:cs="Ali-A-Traditional" w:hint="cs"/>
          <w:sz w:val="34"/>
          <w:szCs w:val="34"/>
          <w:rtl/>
        </w:rPr>
        <w:t xml:space="preserve">ة </w:t>
      </w:r>
      <w:r w:rsidR="00BC4EA8" w:rsidRPr="005D6549">
        <w:rPr>
          <w:rFonts w:cs="Ali-A-Traditional"/>
          <w:sz w:val="34"/>
          <w:szCs w:val="34"/>
          <w:rtl/>
        </w:rPr>
        <w:t>2007.</w:t>
      </w:r>
    </w:p>
    <w:p w:rsidR="00E85E8B" w:rsidRDefault="00E85E8B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 w:hint="cs"/>
          <w:sz w:val="34"/>
          <w:szCs w:val="34"/>
          <w:rtl/>
        </w:rPr>
        <w:t>بحث بعنوان (( القواعد الأصولية المتعلقة بالقرآن الكريم وأثرها في الفقه )) .</w:t>
      </w:r>
    </w:p>
    <w:p w:rsidR="00E85E8B" w:rsidRPr="005D6549" w:rsidRDefault="00E85E8B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 w:hint="cs"/>
          <w:sz w:val="34"/>
          <w:szCs w:val="34"/>
          <w:rtl/>
        </w:rPr>
        <w:t>بحث بعنوان (( القواعد الأصولية المتعلقة بمباحث القياس وأثرها في الفقه ))</w:t>
      </w:r>
      <w:r w:rsidR="00FC2A09">
        <w:rPr>
          <w:rFonts w:cs="Ali-A-Traditional" w:hint="cs"/>
          <w:sz w:val="34"/>
          <w:szCs w:val="34"/>
          <w:rtl/>
        </w:rPr>
        <w:t>.</w:t>
      </w:r>
    </w:p>
    <w:p w:rsidR="00BC4EA8" w:rsidRPr="005D6549" w:rsidRDefault="00280807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 w:hint="cs"/>
          <w:sz w:val="34"/>
          <w:szCs w:val="34"/>
          <w:rtl/>
        </w:rPr>
        <w:lastRenderedPageBreak/>
        <w:t xml:space="preserve">بحث بعنوان (( </w:t>
      </w:r>
      <w:r w:rsidRPr="005D6549">
        <w:rPr>
          <w:rFonts w:cs="Ali-A-Traditional"/>
          <w:sz w:val="34"/>
          <w:szCs w:val="34"/>
          <w:rtl/>
        </w:rPr>
        <w:t>ال</w:t>
      </w:r>
      <w:r w:rsidRPr="005D6549">
        <w:rPr>
          <w:rFonts w:cs="Ali-A-Traditional" w:hint="cs"/>
          <w:sz w:val="34"/>
          <w:szCs w:val="34"/>
          <w:rtl/>
        </w:rPr>
        <w:t>إ</w:t>
      </w:r>
      <w:r w:rsidR="00BC4EA8" w:rsidRPr="005D6549">
        <w:rPr>
          <w:rFonts w:cs="Ali-A-Traditional"/>
          <w:sz w:val="34"/>
          <w:szCs w:val="34"/>
          <w:rtl/>
        </w:rPr>
        <w:t>دمان على المخدرات</w:t>
      </w:r>
      <w:r w:rsidRPr="005D6549">
        <w:rPr>
          <w:rFonts w:cs="Ali-A-Traditional" w:hint="cs"/>
          <w:sz w:val="34"/>
          <w:szCs w:val="34"/>
          <w:rtl/>
        </w:rPr>
        <w:t xml:space="preserve"> ))</w:t>
      </w:r>
      <w:r w:rsidR="00BC4EA8" w:rsidRPr="005D6549">
        <w:rPr>
          <w:rFonts w:cs="Ali-A-Traditional"/>
          <w:sz w:val="34"/>
          <w:szCs w:val="34"/>
          <w:rtl/>
        </w:rPr>
        <w:t>.</w:t>
      </w:r>
    </w:p>
    <w:p w:rsidR="00B53EDF" w:rsidRPr="001A39BB" w:rsidRDefault="00BC4EA8" w:rsidP="001A39BB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 w:rsidRPr="005D6549">
        <w:rPr>
          <w:rFonts w:cs="Ali-A-Traditional"/>
          <w:sz w:val="34"/>
          <w:szCs w:val="34"/>
          <w:rtl/>
        </w:rPr>
        <w:t xml:space="preserve">قدم </w:t>
      </w:r>
      <w:r w:rsidR="00B12456">
        <w:rPr>
          <w:rFonts w:cs="Ali-A-Traditional"/>
          <w:sz w:val="34"/>
          <w:szCs w:val="34"/>
          <w:rtl/>
        </w:rPr>
        <w:t>العديد من المحاضرات الدينية وال</w:t>
      </w:r>
      <w:r w:rsidR="00B12456">
        <w:rPr>
          <w:rFonts w:cs="Ali-A-Traditional" w:hint="cs"/>
          <w:sz w:val="34"/>
          <w:szCs w:val="34"/>
          <w:rtl/>
        </w:rPr>
        <w:t>ا</w:t>
      </w:r>
      <w:r w:rsidRPr="005D6549">
        <w:rPr>
          <w:rFonts w:cs="Ali-A-Traditional"/>
          <w:sz w:val="34"/>
          <w:szCs w:val="34"/>
          <w:rtl/>
        </w:rPr>
        <w:t>جتماعية والتربوية</w:t>
      </w:r>
      <w:r w:rsidR="00876EE6">
        <w:rPr>
          <w:rFonts w:cs="Ali-A-Traditional" w:hint="cs"/>
          <w:sz w:val="34"/>
          <w:szCs w:val="34"/>
          <w:rtl/>
        </w:rPr>
        <w:t xml:space="preserve"> وخطب منبرية</w:t>
      </w:r>
      <w:r w:rsidRPr="005D6549">
        <w:rPr>
          <w:rFonts w:cs="Ali-A-Traditional"/>
          <w:sz w:val="34"/>
          <w:szCs w:val="34"/>
          <w:rtl/>
        </w:rPr>
        <w:t xml:space="preserve"> منذ عام 2001 ولحد الآن. </w:t>
      </w:r>
    </w:p>
    <w:p w:rsidR="00BC4EA8" w:rsidRDefault="00A058D2" w:rsidP="00A058D2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  <w:rtl/>
        </w:rPr>
      </w:pPr>
      <w:r w:rsidRPr="005D6549">
        <w:rPr>
          <w:rFonts w:cs="Ali-A-Traditional" w:hint="cs"/>
          <w:b/>
          <w:bCs/>
          <w:color w:val="FF0000"/>
          <w:sz w:val="34"/>
          <w:szCs w:val="34"/>
          <w:rtl/>
        </w:rPr>
        <w:t>الدورات</w:t>
      </w:r>
      <w:r w:rsidR="00BC4EA8" w:rsidRPr="005D6549">
        <w:rPr>
          <w:rFonts w:cs="Ali-A-Traditional"/>
          <w:b/>
          <w:bCs/>
          <w:color w:val="FF0000"/>
          <w:sz w:val="34"/>
          <w:szCs w:val="34"/>
          <w:rtl/>
        </w:rPr>
        <w:t xml:space="preserve"> </w:t>
      </w:r>
      <w:r w:rsidR="00280807" w:rsidRPr="005D6549">
        <w:rPr>
          <w:rFonts w:cs="Ali-A-Traditional" w:hint="cs"/>
          <w:b/>
          <w:bCs/>
          <w:color w:val="FF0000"/>
          <w:sz w:val="34"/>
          <w:szCs w:val="34"/>
          <w:rtl/>
        </w:rPr>
        <w:t>:</w:t>
      </w:r>
    </w:p>
    <w:p w:rsidR="00B53EDF" w:rsidRPr="00B53EDF" w:rsidRDefault="00B53EDF" w:rsidP="00B53EDF">
      <w:pPr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  <w:lang w:bidi="ar-JO"/>
        </w:rPr>
      </w:pPr>
      <w:r>
        <w:rPr>
          <w:rFonts w:cs="Ali-A-Traditional" w:hint="cs"/>
          <w:b/>
          <w:bCs/>
          <w:sz w:val="32"/>
          <w:szCs w:val="32"/>
          <w:rtl/>
          <w:lang w:bidi="ar-SA"/>
        </w:rPr>
        <w:t>دورة</w:t>
      </w:r>
      <w:r w:rsidR="00866C1C"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 في علوم الكومبيوتر</w:t>
      </w:r>
      <w:r>
        <w:rPr>
          <w:rFonts w:cs="Ali-A-Traditional" w:hint="cs"/>
          <w:b/>
          <w:bCs/>
          <w:sz w:val="32"/>
          <w:szCs w:val="32"/>
          <w:rtl/>
          <w:lang w:bidi="ar-JO"/>
        </w:rPr>
        <w:t xml:space="preserve"> لمدة (60) يوماً</w:t>
      </w:r>
      <w:r w:rsidR="00931EE8">
        <w:rPr>
          <w:rFonts w:cs="Ali-A-Traditional" w:hint="cs"/>
          <w:b/>
          <w:bCs/>
          <w:sz w:val="32"/>
          <w:szCs w:val="32"/>
          <w:rtl/>
          <w:lang w:bidi="ar-JO"/>
        </w:rPr>
        <w:t>,</w:t>
      </w:r>
      <w:r>
        <w:rPr>
          <w:rFonts w:cs="Ali-A-Traditional" w:hint="cs"/>
          <w:b/>
          <w:bCs/>
          <w:sz w:val="32"/>
          <w:szCs w:val="32"/>
          <w:rtl/>
          <w:lang w:bidi="ar-JO"/>
        </w:rPr>
        <w:t xml:space="preserve"> سنة  2013 في:</w:t>
      </w:r>
      <w:r w:rsidRPr="001F1451">
        <w:rPr>
          <w:rFonts w:cs="Ali-A-Traditional"/>
          <w:b/>
          <w:bCs/>
          <w:sz w:val="32"/>
          <w:szCs w:val="32"/>
          <w:lang w:bidi="ar-JO"/>
        </w:rPr>
        <w:t xml:space="preserve"> (( Diploma in BRITIS EDUCATIONAL INSTITUTES</w:t>
      </w:r>
      <w:r>
        <w:rPr>
          <w:rFonts w:cs="Ali-A-Traditional"/>
          <w:b/>
          <w:bCs/>
          <w:sz w:val="32"/>
          <w:szCs w:val="32"/>
          <w:lang w:bidi="ar-JO"/>
        </w:rPr>
        <w:t xml:space="preserve">  ))</w:t>
      </w:r>
    </w:p>
    <w:p w:rsidR="00A058D2" w:rsidRPr="001F1451" w:rsidRDefault="00A058D2" w:rsidP="005D6549">
      <w:pPr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</w:rPr>
      </w:pPr>
      <w:r w:rsidRPr="001F1451">
        <w:rPr>
          <w:rFonts w:cs="Ali-A-Traditional" w:hint="cs"/>
          <w:b/>
          <w:bCs/>
          <w:sz w:val="32"/>
          <w:szCs w:val="32"/>
          <w:rtl/>
        </w:rPr>
        <w:t>دورة طرق التدريس في جامعة صلاح الدين</w:t>
      </w:r>
      <w:r w:rsidR="00964702">
        <w:rPr>
          <w:rFonts w:cs="Ali-A-Traditional" w:hint="cs"/>
          <w:b/>
          <w:bCs/>
          <w:sz w:val="32"/>
          <w:szCs w:val="32"/>
          <w:rtl/>
        </w:rPr>
        <w:t>, سنة 2014</w:t>
      </w:r>
      <w:r w:rsidRPr="001F1451">
        <w:rPr>
          <w:rFonts w:cs="Ali-A-Traditional" w:hint="cs"/>
          <w:b/>
          <w:bCs/>
          <w:sz w:val="32"/>
          <w:szCs w:val="32"/>
          <w:rtl/>
        </w:rPr>
        <w:t>:</w:t>
      </w:r>
    </w:p>
    <w:p w:rsidR="00B53EDF" w:rsidRPr="00CE1C57" w:rsidRDefault="00A058D2" w:rsidP="00CE1C57">
      <w:pPr>
        <w:ind w:left="720"/>
        <w:jc w:val="lowKashida"/>
        <w:rPr>
          <w:rFonts w:cs="Ali-A-Traditional"/>
          <w:b/>
          <w:bCs/>
          <w:sz w:val="32"/>
          <w:szCs w:val="32"/>
          <w:rtl/>
          <w:lang w:bidi="ar-SA"/>
        </w:rPr>
      </w:pPr>
      <w:r w:rsidRPr="001F1451">
        <w:rPr>
          <w:rFonts w:cs="Ali-A-Traditional" w:hint="cs"/>
          <w:b/>
          <w:bCs/>
          <w:sz w:val="32"/>
          <w:szCs w:val="32"/>
          <w:rtl/>
        </w:rPr>
        <w:t>(</w:t>
      </w:r>
      <w:r w:rsidRPr="001F1451">
        <w:rPr>
          <w:rFonts w:cs="Ali-A-Traditional"/>
          <w:b/>
          <w:bCs/>
          <w:sz w:val="32"/>
          <w:szCs w:val="32"/>
          <w:lang w:bidi="ar-JO"/>
        </w:rPr>
        <w:t>certificate of teaching  methods course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)</w:t>
      </w:r>
    </w:p>
    <w:p w:rsidR="00921149" w:rsidRPr="00B53EDF" w:rsidRDefault="007F0456" w:rsidP="00B53EDF">
      <w:pPr>
        <w:pStyle w:val="afc"/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  <w:lang w:bidi="ar-SA"/>
        </w:rPr>
      </w:pPr>
      <w:r w:rsidRPr="00B53EDF">
        <w:rPr>
          <w:rFonts w:cs="Ali-A-Traditional"/>
          <w:b/>
          <w:bCs/>
          <w:sz w:val="32"/>
          <w:szCs w:val="32"/>
          <w:lang w:bidi="ar-SA"/>
        </w:rPr>
        <w:t>Successfully completed a comprehensive training course in</w:t>
      </w:r>
      <w:r w:rsidR="00B53EDF" w:rsidRPr="00B53EDF">
        <w:rPr>
          <w:rFonts w:cs="Ali-A-Traditional" w:hint="cs"/>
          <w:b/>
          <w:bCs/>
          <w:sz w:val="32"/>
          <w:szCs w:val="32"/>
          <w:rtl/>
          <w:lang w:bidi="ar-JO"/>
        </w:rPr>
        <w:t xml:space="preserve">      </w:t>
      </w:r>
    </w:p>
    <w:p w:rsidR="007F0456" w:rsidRPr="001F1451" w:rsidRDefault="007F0456" w:rsidP="00921149">
      <w:pPr>
        <w:pStyle w:val="afc"/>
        <w:ind w:left="927"/>
        <w:jc w:val="lowKashida"/>
        <w:rPr>
          <w:rFonts w:cs="Ali-A-Traditional"/>
          <w:b/>
          <w:bCs/>
          <w:sz w:val="32"/>
          <w:szCs w:val="32"/>
          <w:rtl/>
          <w:lang w:bidi="ar-SA"/>
        </w:rPr>
      </w:pPr>
      <w:r w:rsidRPr="001F1451">
        <w:rPr>
          <w:rFonts w:cs="Ali-A-Traditional"/>
          <w:b/>
          <w:bCs/>
          <w:sz w:val="32"/>
          <w:szCs w:val="32"/>
          <w:lang w:bidi="ar-SA"/>
        </w:rPr>
        <w:t xml:space="preserve"> Canadian Training Center of Human Development .  </w:t>
      </w:r>
    </w:p>
    <w:p w:rsidR="005D6549" w:rsidRPr="001F1451" w:rsidRDefault="005D6549" w:rsidP="005D6549">
      <w:pPr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  <w:rtl/>
          <w:lang w:bidi="ar-SA"/>
        </w:rPr>
      </w:pP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شارك في دورة مكثفة للرابطة العالمية لخريجي الأزهر في جمهورية مصر العربية بمدينة القاهرة  لمدة (70) يوماً </w:t>
      </w:r>
      <w:r w:rsidR="00B53EDF">
        <w:rPr>
          <w:rFonts w:cs="Ali-A-Traditional" w:hint="cs"/>
          <w:b/>
          <w:bCs/>
          <w:sz w:val="32"/>
          <w:szCs w:val="32"/>
          <w:rtl/>
          <w:lang w:bidi="ar-SA"/>
        </w:rPr>
        <w:t>, سنة 2010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.</w:t>
      </w:r>
    </w:p>
    <w:p w:rsidR="005D6549" w:rsidRPr="001F1451" w:rsidRDefault="005D6549" w:rsidP="005D6549">
      <w:pPr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  <w:lang w:bidi="ar-SA"/>
        </w:rPr>
      </w:pP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 قدم بحثاً للمؤتمر العالمي لتجديد الخطاب الديني  بعنوان (</w:t>
      </w:r>
      <w:r w:rsidRPr="001F1451">
        <w:rPr>
          <w:rFonts w:cs="Ali-A-Traditional"/>
          <w:b/>
          <w:bCs/>
          <w:sz w:val="32"/>
          <w:szCs w:val="32"/>
          <w:rtl/>
          <w:lang w:bidi="ar-SA"/>
        </w:rPr>
        <w:t>الخطبة و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أ</w:t>
      </w:r>
      <w:r w:rsidRPr="001F1451">
        <w:rPr>
          <w:rFonts w:cs="Ali-A-Traditional"/>
          <w:b/>
          <w:bCs/>
          <w:sz w:val="32"/>
          <w:szCs w:val="32"/>
          <w:rtl/>
          <w:lang w:bidi="ar-SA"/>
        </w:rPr>
        <w:t>سلوب الخطابة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)</w:t>
      </w:r>
    </w:p>
    <w:p w:rsidR="005D6549" w:rsidRPr="001F1451" w:rsidRDefault="00524EE9" w:rsidP="00866C1C">
      <w:pPr>
        <w:ind w:left="360"/>
        <w:jc w:val="lowKashida"/>
        <w:rPr>
          <w:rFonts w:cs="Ali-A-Traditional"/>
          <w:b/>
          <w:bCs/>
          <w:sz w:val="32"/>
          <w:szCs w:val="32"/>
          <w:lang w:bidi="ar-SA"/>
        </w:rPr>
      </w:pP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       </w:t>
      </w:r>
      <w:r w:rsidR="005D6549" w:rsidRPr="001F1451">
        <w:rPr>
          <w:rFonts w:cs="Ali-A-Traditional" w:hint="cs"/>
          <w:b/>
          <w:bCs/>
          <w:sz w:val="32"/>
          <w:szCs w:val="32"/>
          <w:rtl/>
          <w:lang w:bidi="ar-SA"/>
        </w:rPr>
        <w:t>في مدينة أربيل سنة 200</w:t>
      </w:r>
      <w:r w:rsidR="00866C1C">
        <w:rPr>
          <w:rFonts w:cs="Ali-A-Traditional" w:hint="cs"/>
          <w:b/>
          <w:bCs/>
          <w:sz w:val="32"/>
          <w:szCs w:val="32"/>
          <w:rtl/>
          <w:lang w:bidi="ar-SA"/>
        </w:rPr>
        <w:t>9</w:t>
      </w:r>
      <w:r w:rsidR="005D6549" w:rsidRPr="001F1451">
        <w:rPr>
          <w:rFonts w:cs="Ali-A-Traditional" w:hint="cs"/>
          <w:b/>
          <w:bCs/>
          <w:sz w:val="32"/>
          <w:szCs w:val="32"/>
          <w:rtl/>
          <w:lang w:bidi="ar-SA"/>
        </w:rPr>
        <w:t>.</w:t>
      </w:r>
    </w:p>
    <w:p w:rsidR="005D6549" w:rsidRPr="001F1451" w:rsidRDefault="007F0456" w:rsidP="005D6549">
      <w:pPr>
        <w:pStyle w:val="afc"/>
        <w:numPr>
          <w:ilvl w:val="0"/>
          <w:numId w:val="3"/>
        </w:numPr>
        <w:jc w:val="lowKashida"/>
        <w:rPr>
          <w:rFonts w:cs="Ali-A-Traditional"/>
          <w:b/>
          <w:bCs/>
          <w:sz w:val="32"/>
          <w:szCs w:val="32"/>
          <w:rtl/>
          <w:lang w:bidi="ar-SA"/>
        </w:rPr>
      </w:pP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شارك في دورة لمركز </w:t>
      </w:r>
      <w:r w:rsidR="00B12456">
        <w:rPr>
          <w:rFonts w:cs="Ali-A-Traditional" w:hint="cs"/>
          <w:b/>
          <w:bCs/>
          <w:sz w:val="32"/>
          <w:szCs w:val="32"/>
          <w:rtl/>
          <w:lang w:bidi="ar-SA"/>
        </w:rPr>
        <w:t xml:space="preserve">(( 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 xml:space="preserve">صفر </w:t>
      </w:r>
      <w:r w:rsidR="00B12456">
        <w:rPr>
          <w:rFonts w:cs="Ali-A-Traditional" w:hint="cs"/>
          <w:b/>
          <w:bCs/>
          <w:sz w:val="32"/>
          <w:szCs w:val="32"/>
          <w:rtl/>
          <w:lang w:bidi="ar-SA"/>
        </w:rPr>
        <w:t xml:space="preserve">))للتدريب في أدارة الوقت و الذات, 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في جمهور</w:t>
      </w:r>
      <w:r w:rsidR="00876EE6">
        <w:rPr>
          <w:rFonts w:cs="Ali-A-Traditional" w:hint="cs"/>
          <w:b/>
          <w:bCs/>
          <w:sz w:val="32"/>
          <w:szCs w:val="32"/>
          <w:rtl/>
          <w:lang w:bidi="ar-SA"/>
        </w:rPr>
        <w:t xml:space="preserve">ية سودان بمدينة الخرطوم </w:t>
      </w:r>
      <w:r w:rsidRPr="001F1451">
        <w:rPr>
          <w:rFonts w:cs="Ali-A-Traditional" w:hint="cs"/>
          <w:b/>
          <w:bCs/>
          <w:sz w:val="32"/>
          <w:szCs w:val="32"/>
          <w:rtl/>
          <w:lang w:bidi="ar-SA"/>
        </w:rPr>
        <w:t>.</w:t>
      </w:r>
    </w:p>
    <w:p w:rsidR="00E85E8B" w:rsidRPr="005D6549" w:rsidRDefault="00BC4EA8" w:rsidP="00E85E8B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</w:rPr>
      </w:pPr>
      <w:r w:rsidRPr="005D6549">
        <w:rPr>
          <w:rFonts w:cs="Ali-A-Traditional"/>
          <w:b/>
          <w:bCs/>
          <w:color w:val="FF0000"/>
          <w:sz w:val="34"/>
          <w:szCs w:val="34"/>
          <w:rtl/>
        </w:rPr>
        <w:t>النشاطات:</w:t>
      </w:r>
    </w:p>
    <w:p w:rsidR="00E85E8B" w:rsidRDefault="00E85E8B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</w:rPr>
      </w:pPr>
      <w:r>
        <w:rPr>
          <w:rFonts w:cs="Ali-A-Traditional" w:hint="cs"/>
          <w:sz w:val="34"/>
          <w:szCs w:val="34"/>
          <w:rtl/>
        </w:rPr>
        <w:t>عضو اتحاد علماء الدين الإسلامي في كردستان 2003 .</w:t>
      </w:r>
    </w:p>
    <w:p w:rsidR="00BC4EA8" w:rsidRPr="005D6549" w:rsidRDefault="00526334" w:rsidP="00D6705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 w:rsidRPr="005D6549">
        <w:rPr>
          <w:rFonts w:cs="Ali-A-Traditional"/>
          <w:sz w:val="34"/>
          <w:szCs w:val="34"/>
          <w:rtl/>
        </w:rPr>
        <w:t>عضو</w:t>
      </w:r>
      <w:r w:rsidR="00BC4EA8" w:rsidRPr="005D6549">
        <w:rPr>
          <w:rFonts w:cs="Ali-A-Traditional"/>
          <w:sz w:val="34"/>
          <w:szCs w:val="34"/>
          <w:rtl/>
        </w:rPr>
        <w:t xml:space="preserve"> اتحاد معلمي كوردستان منذ سنة 2007.</w:t>
      </w:r>
    </w:p>
    <w:p w:rsidR="00C535BC" w:rsidRPr="005D6549" w:rsidRDefault="00C535BC" w:rsidP="00CE1C57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 w:rsidRPr="005D6549">
        <w:rPr>
          <w:rFonts w:cs="Ali-A-Traditional"/>
          <w:sz w:val="34"/>
          <w:szCs w:val="34"/>
          <w:rtl/>
        </w:rPr>
        <w:t>عضو الرابطة العالمية لخريجي الأزهر منذ سنة 2010.</w:t>
      </w:r>
    </w:p>
    <w:p w:rsidR="00C5563F" w:rsidRPr="005D6549" w:rsidRDefault="004728D6" w:rsidP="00280807">
      <w:pPr>
        <w:ind w:left="360"/>
        <w:jc w:val="lowKashida"/>
        <w:rPr>
          <w:rFonts w:cs="Ali-A-Traditional"/>
          <w:b/>
          <w:bCs/>
          <w:color w:val="FF0000"/>
          <w:sz w:val="34"/>
          <w:szCs w:val="34"/>
          <w:rtl/>
        </w:rPr>
      </w:pPr>
      <w:r w:rsidRPr="005D6549">
        <w:rPr>
          <w:rFonts w:cs="Ali-A-Traditional" w:hint="cs"/>
          <w:b/>
          <w:bCs/>
          <w:color w:val="FF0000"/>
          <w:sz w:val="34"/>
          <w:szCs w:val="34"/>
          <w:rtl/>
        </w:rPr>
        <w:t>العنوان:</w:t>
      </w:r>
    </w:p>
    <w:p w:rsidR="004728D6" w:rsidRPr="005D6549" w:rsidRDefault="004728D6" w:rsidP="005D654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 w:rsidRPr="005D6549">
        <w:rPr>
          <w:rFonts w:cs="Ali-A-Traditional" w:hint="cs"/>
          <w:sz w:val="34"/>
          <w:szCs w:val="34"/>
          <w:rtl/>
        </w:rPr>
        <w:t xml:space="preserve">جمهورية العراق محافظة السليمانية محلة </w:t>
      </w:r>
      <w:proofErr w:type="spellStart"/>
      <w:r w:rsidR="00C043BD" w:rsidRPr="005D6549">
        <w:rPr>
          <w:rFonts w:cs="Ali-A-Traditional" w:hint="cs"/>
          <w:sz w:val="34"/>
          <w:szCs w:val="34"/>
          <w:rtl/>
        </w:rPr>
        <w:t>كانى</w:t>
      </w:r>
      <w:proofErr w:type="spellEnd"/>
      <w:r w:rsidR="00C043BD" w:rsidRPr="005D6549">
        <w:rPr>
          <w:rFonts w:cs="Ali-A-Traditional" w:hint="cs"/>
          <w:sz w:val="34"/>
          <w:szCs w:val="34"/>
          <w:rtl/>
        </w:rPr>
        <w:t xml:space="preserve"> كوردة </w:t>
      </w:r>
      <w:r w:rsidR="00B62D49">
        <w:rPr>
          <w:rFonts w:cs="Ali-A-Traditional" w:hint="cs"/>
          <w:sz w:val="34"/>
          <w:szCs w:val="34"/>
          <w:rtl/>
        </w:rPr>
        <w:t>/</w:t>
      </w:r>
      <w:r w:rsidR="00C043BD" w:rsidRPr="005D6549">
        <w:rPr>
          <w:rFonts w:cs="Ali-A-Traditional" w:hint="cs"/>
          <w:sz w:val="34"/>
          <w:szCs w:val="34"/>
          <w:rtl/>
        </w:rPr>
        <w:t>رقم الحي 152/ الزقاق 43/رقم الدار 23.</w:t>
      </w:r>
    </w:p>
    <w:p w:rsidR="00C043BD" w:rsidRPr="005D6549" w:rsidRDefault="00C043BD" w:rsidP="005D6549">
      <w:pPr>
        <w:numPr>
          <w:ilvl w:val="0"/>
          <w:numId w:val="3"/>
        </w:numPr>
        <w:jc w:val="lowKashida"/>
        <w:rPr>
          <w:rFonts w:cs="Ali-A-Traditional"/>
          <w:sz w:val="34"/>
          <w:szCs w:val="34"/>
          <w:rtl/>
        </w:rPr>
      </w:pPr>
      <w:r w:rsidRPr="005D6549">
        <w:rPr>
          <w:rFonts w:cs="Ali-A-Traditional" w:hint="cs"/>
          <w:sz w:val="34"/>
          <w:szCs w:val="34"/>
          <w:rtl/>
        </w:rPr>
        <w:t xml:space="preserve">رقم التلفون : 07501181702/07707682008 </w:t>
      </w:r>
    </w:p>
    <w:p w:rsidR="00C043BD" w:rsidRPr="005D6549" w:rsidRDefault="00876EE6" w:rsidP="005D6549">
      <w:pPr>
        <w:numPr>
          <w:ilvl w:val="0"/>
          <w:numId w:val="3"/>
        </w:numPr>
        <w:jc w:val="lowKashida"/>
        <w:rPr>
          <w:rFonts w:cs="Ali-A-Traditional"/>
          <w:b/>
          <w:bCs/>
          <w:sz w:val="34"/>
          <w:szCs w:val="34"/>
          <w:rtl/>
        </w:rPr>
      </w:pPr>
      <w:r>
        <w:rPr>
          <w:rFonts w:cs="Ali-A-Traditional"/>
          <w:sz w:val="34"/>
          <w:szCs w:val="34"/>
          <w:lang w:bidi="ar-JO"/>
        </w:rPr>
        <w:t xml:space="preserve">Facebook </w:t>
      </w:r>
      <w:r w:rsidR="00C043BD" w:rsidRPr="005D6549">
        <w:rPr>
          <w:rFonts w:cs="Ali-A-Traditional" w:hint="cs"/>
          <w:sz w:val="34"/>
          <w:szCs w:val="34"/>
          <w:rtl/>
        </w:rPr>
        <w:t xml:space="preserve"> :</w:t>
      </w:r>
      <w:r w:rsidR="00C043BD" w:rsidRPr="005D6549">
        <w:rPr>
          <w:rFonts w:cs="Ali-A-Traditional" w:hint="cs"/>
          <w:b/>
          <w:bCs/>
          <w:sz w:val="34"/>
          <w:szCs w:val="34"/>
          <w:rtl/>
        </w:rPr>
        <w:t xml:space="preserve"> </w:t>
      </w:r>
      <w:hyperlink r:id="rId8" w:history="1">
        <w:r w:rsidR="00C043BD" w:rsidRPr="005D6549">
          <w:rPr>
            <w:rStyle w:val="Hyperlink"/>
            <w:rFonts w:cs="Ali-A-Traditional"/>
            <w:b/>
            <w:bCs/>
            <w:sz w:val="34"/>
            <w:szCs w:val="34"/>
          </w:rPr>
          <w:t>Aram.Jalal1@yahoo.com</w:t>
        </w:r>
      </w:hyperlink>
      <w:r w:rsidR="00C043BD" w:rsidRPr="005D6549">
        <w:rPr>
          <w:rFonts w:cs="Ali-A-Traditional"/>
          <w:b/>
          <w:bCs/>
          <w:sz w:val="34"/>
          <w:szCs w:val="34"/>
        </w:rPr>
        <w:t xml:space="preserve"> </w:t>
      </w:r>
      <w:r w:rsidR="00C043BD" w:rsidRPr="005D6549">
        <w:rPr>
          <w:rFonts w:cs="Ali-A-Traditional" w:hint="cs"/>
          <w:b/>
          <w:bCs/>
          <w:sz w:val="34"/>
          <w:szCs w:val="34"/>
          <w:rtl/>
        </w:rPr>
        <w:t xml:space="preserve"> </w:t>
      </w:r>
    </w:p>
    <w:p w:rsidR="00C043BD" w:rsidRPr="005D6549" w:rsidRDefault="00C043BD" w:rsidP="005D6549">
      <w:pPr>
        <w:numPr>
          <w:ilvl w:val="0"/>
          <w:numId w:val="3"/>
        </w:numPr>
        <w:jc w:val="lowKashida"/>
        <w:rPr>
          <w:rFonts w:cs="Ali-A-Traditional"/>
          <w:b/>
          <w:bCs/>
          <w:sz w:val="34"/>
          <w:szCs w:val="34"/>
          <w:rtl/>
          <w:lang w:bidi="ar-SA"/>
        </w:rPr>
      </w:pPr>
      <w:r w:rsidRPr="005D6549">
        <w:rPr>
          <w:rFonts w:cs="Ali-A-Traditional"/>
          <w:sz w:val="34"/>
          <w:szCs w:val="34"/>
        </w:rPr>
        <w:t>Email</w:t>
      </w:r>
      <w:r w:rsidRPr="005D6549">
        <w:rPr>
          <w:rFonts w:cs="Ali-A-Traditional" w:hint="cs"/>
          <w:b/>
          <w:bCs/>
          <w:sz w:val="34"/>
          <w:szCs w:val="34"/>
          <w:rtl/>
          <w:lang w:bidi="ar-SA"/>
        </w:rPr>
        <w:t xml:space="preserve">: </w:t>
      </w:r>
      <w:hyperlink r:id="rId9" w:history="1">
        <w:r w:rsidRPr="005D6549">
          <w:rPr>
            <w:rStyle w:val="Hyperlink"/>
            <w:rFonts w:cs="Ali-A-Traditional"/>
            <w:b/>
            <w:bCs/>
            <w:sz w:val="34"/>
            <w:szCs w:val="34"/>
            <w:lang w:bidi="ar-SA"/>
          </w:rPr>
          <w:t>aramjalal1972@gmail.com</w:t>
        </w:r>
      </w:hyperlink>
      <w:r w:rsidRPr="005D6549">
        <w:rPr>
          <w:rFonts w:cs="Ali-A-Traditional"/>
          <w:b/>
          <w:bCs/>
          <w:sz w:val="34"/>
          <w:szCs w:val="34"/>
          <w:lang w:bidi="ar-SA"/>
        </w:rPr>
        <w:t xml:space="preserve"> </w:t>
      </w:r>
    </w:p>
    <w:p w:rsidR="00C043BD" w:rsidRPr="005D6549" w:rsidRDefault="00C043BD" w:rsidP="004728D6">
      <w:pPr>
        <w:jc w:val="lowKashida"/>
        <w:rPr>
          <w:rFonts w:cs="Ali-A-Traditional"/>
          <w:b/>
          <w:bCs/>
          <w:sz w:val="34"/>
          <w:szCs w:val="34"/>
          <w:rtl/>
          <w:lang w:bidi="ar-SA"/>
        </w:rPr>
      </w:pPr>
    </w:p>
    <w:p w:rsidR="004728D6" w:rsidRPr="005D6549" w:rsidRDefault="004728D6" w:rsidP="004728D6">
      <w:pPr>
        <w:jc w:val="lowKashida"/>
        <w:rPr>
          <w:rFonts w:cs="Ali-A-Traditional"/>
          <w:b/>
          <w:bCs/>
          <w:sz w:val="34"/>
          <w:szCs w:val="34"/>
        </w:rPr>
      </w:pPr>
    </w:p>
    <w:sectPr w:rsidR="004728D6" w:rsidRPr="005D6549" w:rsidSect="00FC370E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635"/>
    <w:multiLevelType w:val="hybridMultilevel"/>
    <w:tmpl w:val="4AEEFD02"/>
    <w:lvl w:ilvl="0" w:tplc="CEE84A3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35734AB4"/>
    <w:multiLevelType w:val="hybridMultilevel"/>
    <w:tmpl w:val="1A2A362E"/>
    <w:lvl w:ilvl="0" w:tplc="AA0C1F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8275E"/>
    <w:multiLevelType w:val="hybridMultilevel"/>
    <w:tmpl w:val="6FBC0BDA"/>
    <w:lvl w:ilvl="0" w:tplc="25602BD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72E8752E"/>
    <w:multiLevelType w:val="hybridMultilevel"/>
    <w:tmpl w:val="043EF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3AB3"/>
    <w:multiLevelType w:val="hybridMultilevel"/>
    <w:tmpl w:val="43B01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25D0"/>
    <w:rsid w:val="00007FFC"/>
    <w:rsid w:val="00014235"/>
    <w:rsid w:val="00017E1B"/>
    <w:rsid w:val="0003420A"/>
    <w:rsid w:val="00051AF1"/>
    <w:rsid w:val="00051B59"/>
    <w:rsid w:val="00063220"/>
    <w:rsid w:val="00065F05"/>
    <w:rsid w:val="00074EBF"/>
    <w:rsid w:val="00075B92"/>
    <w:rsid w:val="000762B5"/>
    <w:rsid w:val="000851F9"/>
    <w:rsid w:val="000A0267"/>
    <w:rsid w:val="000A740C"/>
    <w:rsid w:val="000B40C3"/>
    <w:rsid w:val="000B4412"/>
    <w:rsid w:val="000E0E81"/>
    <w:rsid w:val="000E5C05"/>
    <w:rsid w:val="000E5E44"/>
    <w:rsid w:val="000F39B7"/>
    <w:rsid w:val="000F4D80"/>
    <w:rsid w:val="000F66E4"/>
    <w:rsid w:val="001015ED"/>
    <w:rsid w:val="00106A9D"/>
    <w:rsid w:val="00106FBF"/>
    <w:rsid w:val="00110393"/>
    <w:rsid w:val="00111775"/>
    <w:rsid w:val="00116F39"/>
    <w:rsid w:val="00130B4A"/>
    <w:rsid w:val="00132AC8"/>
    <w:rsid w:val="0015622A"/>
    <w:rsid w:val="001565A6"/>
    <w:rsid w:val="00157C84"/>
    <w:rsid w:val="00160337"/>
    <w:rsid w:val="001606AB"/>
    <w:rsid w:val="00164918"/>
    <w:rsid w:val="001725BC"/>
    <w:rsid w:val="00172FB5"/>
    <w:rsid w:val="001738E9"/>
    <w:rsid w:val="001807BC"/>
    <w:rsid w:val="00182FD6"/>
    <w:rsid w:val="00197D73"/>
    <w:rsid w:val="001A39BB"/>
    <w:rsid w:val="001B3220"/>
    <w:rsid w:val="001B63C4"/>
    <w:rsid w:val="001D22D2"/>
    <w:rsid w:val="001D3F43"/>
    <w:rsid w:val="001E369D"/>
    <w:rsid w:val="001E43AB"/>
    <w:rsid w:val="001E756F"/>
    <w:rsid w:val="001F1451"/>
    <w:rsid w:val="001F3B5F"/>
    <w:rsid w:val="001F720A"/>
    <w:rsid w:val="00200F6A"/>
    <w:rsid w:val="00202003"/>
    <w:rsid w:val="00211079"/>
    <w:rsid w:val="00227DED"/>
    <w:rsid w:val="002302D6"/>
    <w:rsid w:val="00230C84"/>
    <w:rsid w:val="00231C5B"/>
    <w:rsid w:val="0023457D"/>
    <w:rsid w:val="0024420C"/>
    <w:rsid w:val="00247F6A"/>
    <w:rsid w:val="002646D5"/>
    <w:rsid w:val="002800E9"/>
    <w:rsid w:val="00280807"/>
    <w:rsid w:val="002816F3"/>
    <w:rsid w:val="00281D63"/>
    <w:rsid w:val="00287AE4"/>
    <w:rsid w:val="00292F0B"/>
    <w:rsid w:val="00294278"/>
    <w:rsid w:val="002A0112"/>
    <w:rsid w:val="002A1D70"/>
    <w:rsid w:val="002C46BD"/>
    <w:rsid w:val="002C72A0"/>
    <w:rsid w:val="002D4693"/>
    <w:rsid w:val="002F0C60"/>
    <w:rsid w:val="00305526"/>
    <w:rsid w:val="00307015"/>
    <w:rsid w:val="00331894"/>
    <w:rsid w:val="00336EC0"/>
    <w:rsid w:val="00343B69"/>
    <w:rsid w:val="00351A73"/>
    <w:rsid w:val="0035517A"/>
    <w:rsid w:val="00381480"/>
    <w:rsid w:val="00392CFC"/>
    <w:rsid w:val="003A11E3"/>
    <w:rsid w:val="003A6695"/>
    <w:rsid w:val="003B234D"/>
    <w:rsid w:val="003B6444"/>
    <w:rsid w:val="003C63F1"/>
    <w:rsid w:val="003C7742"/>
    <w:rsid w:val="003D1964"/>
    <w:rsid w:val="003D61BC"/>
    <w:rsid w:val="003D65F9"/>
    <w:rsid w:val="003D7B61"/>
    <w:rsid w:val="003E15FD"/>
    <w:rsid w:val="003E7C9F"/>
    <w:rsid w:val="003F25FE"/>
    <w:rsid w:val="00406B17"/>
    <w:rsid w:val="00414577"/>
    <w:rsid w:val="00414609"/>
    <w:rsid w:val="00437BAE"/>
    <w:rsid w:val="004445F8"/>
    <w:rsid w:val="00452D55"/>
    <w:rsid w:val="00460623"/>
    <w:rsid w:val="004728D6"/>
    <w:rsid w:val="00490D97"/>
    <w:rsid w:val="00491C9D"/>
    <w:rsid w:val="004C2AB3"/>
    <w:rsid w:val="004D62B6"/>
    <w:rsid w:val="004D7DEF"/>
    <w:rsid w:val="005022BA"/>
    <w:rsid w:val="00523E6E"/>
    <w:rsid w:val="00524EE9"/>
    <w:rsid w:val="00526334"/>
    <w:rsid w:val="005305F2"/>
    <w:rsid w:val="0053666C"/>
    <w:rsid w:val="005405C8"/>
    <w:rsid w:val="00553C5A"/>
    <w:rsid w:val="0056405E"/>
    <w:rsid w:val="00574784"/>
    <w:rsid w:val="00576A11"/>
    <w:rsid w:val="005818BD"/>
    <w:rsid w:val="005866E0"/>
    <w:rsid w:val="005875A3"/>
    <w:rsid w:val="00593E86"/>
    <w:rsid w:val="005A26BC"/>
    <w:rsid w:val="005A678E"/>
    <w:rsid w:val="005A68D2"/>
    <w:rsid w:val="005A6E0D"/>
    <w:rsid w:val="005C2AB0"/>
    <w:rsid w:val="005C7D9D"/>
    <w:rsid w:val="005D1289"/>
    <w:rsid w:val="005D6549"/>
    <w:rsid w:val="005E3EAD"/>
    <w:rsid w:val="005F3B5D"/>
    <w:rsid w:val="00604FF0"/>
    <w:rsid w:val="00614A12"/>
    <w:rsid w:val="00621A68"/>
    <w:rsid w:val="0062364E"/>
    <w:rsid w:val="00630A54"/>
    <w:rsid w:val="00640692"/>
    <w:rsid w:val="006536EC"/>
    <w:rsid w:val="006549EF"/>
    <w:rsid w:val="00654B69"/>
    <w:rsid w:val="006552D3"/>
    <w:rsid w:val="00657DF6"/>
    <w:rsid w:val="0068596A"/>
    <w:rsid w:val="006C1C23"/>
    <w:rsid w:val="006C3E34"/>
    <w:rsid w:val="006E6B72"/>
    <w:rsid w:val="006E6BA2"/>
    <w:rsid w:val="006E787D"/>
    <w:rsid w:val="006F4CA7"/>
    <w:rsid w:val="00711A0F"/>
    <w:rsid w:val="00713A0E"/>
    <w:rsid w:val="0072154E"/>
    <w:rsid w:val="00727F3B"/>
    <w:rsid w:val="007548A1"/>
    <w:rsid w:val="00756B2B"/>
    <w:rsid w:val="00757620"/>
    <w:rsid w:val="00764A73"/>
    <w:rsid w:val="007716FD"/>
    <w:rsid w:val="007729CE"/>
    <w:rsid w:val="00776C32"/>
    <w:rsid w:val="00777673"/>
    <w:rsid w:val="007832D1"/>
    <w:rsid w:val="0079313A"/>
    <w:rsid w:val="007B0356"/>
    <w:rsid w:val="007B0D67"/>
    <w:rsid w:val="007B5D2B"/>
    <w:rsid w:val="007C6135"/>
    <w:rsid w:val="007C7BD4"/>
    <w:rsid w:val="007D1974"/>
    <w:rsid w:val="007D4A82"/>
    <w:rsid w:val="007E6E99"/>
    <w:rsid w:val="007F0456"/>
    <w:rsid w:val="008070B1"/>
    <w:rsid w:val="00815052"/>
    <w:rsid w:val="00820826"/>
    <w:rsid w:val="00822C72"/>
    <w:rsid w:val="008266A3"/>
    <w:rsid w:val="00830171"/>
    <w:rsid w:val="008329A4"/>
    <w:rsid w:val="008452E1"/>
    <w:rsid w:val="008455E3"/>
    <w:rsid w:val="00846A9F"/>
    <w:rsid w:val="00850979"/>
    <w:rsid w:val="00853FF0"/>
    <w:rsid w:val="00860935"/>
    <w:rsid w:val="00861357"/>
    <w:rsid w:val="00866C1C"/>
    <w:rsid w:val="00875E98"/>
    <w:rsid w:val="00876395"/>
    <w:rsid w:val="00876EE6"/>
    <w:rsid w:val="008B135D"/>
    <w:rsid w:val="008C6E0B"/>
    <w:rsid w:val="008D61F5"/>
    <w:rsid w:val="008E3B88"/>
    <w:rsid w:val="008F28E6"/>
    <w:rsid w:val="00902022"/>
    <w:rsid w:val="00906BC9"/>
    <w:rsid w:val="009171C9"/>
    <w:rsid w:val="00921149"/>
    <w:rsid w:val="009244E2"/>
    <w:rsid w:val="00931EE8"/>
    <w:rsid w:val="00957C4C"/>
    <w:rsid w:val="009625D0"/>
    <w:rsid w:val="009638ED"/>
    <w:rsid w:val="00964702"/>
    <w:rsid w:val="009662F3"/>
    <w:rsid w:val="00970497"/>
    <w:rsid w:val="009705A7"/>
    <w:rsid w:val="00984B36"/>
    <w:rsid w:val="00991E40"/>
    <w:rsid w:val="009A2288"/>
    <w:rsid w:val="009A7ACE"/>
    <w:rsid w:val="009B0C9C"/>
    <w:rsid w:val="009B682D"/>
    <w:rsid w:val="009B7238"/>
    <w:rsid w:val="009C0125"/>
    <w:rsid w:val="009E38FA"/>
    <w:rsid w:val="009F0F63"/>
    <w:rsid w:val="009F2BFA"/>
    <w:rsid w:val="00A058D2"/>
    <w:rsid w:val="00A067A6"/>
    <w:rsid w:val="00A3503F"/>
    <w:rsid w:val="00A44C74"/>
    <w:rsid w:val="00A64870"/>
    <w:rsid w:val="00A65CC6"/>
    <w:rsid w:val="00A7322E"/>
    <w:rsid w:val="00A7641C"/>
    <w:rsid w:val="00A92DC3"/>
    <w:rsid w:val="00A95AAC"/>
    <w:rsid w:val="00A976EA"/>
    <w:rsid w:val="00AB4395"/>
    <w:rsid w:val="00AB4593"/>
    <w:rsid w:val="00AD39B6"/>
    <w:rsid w:val="00AE1434"/>
    <w:rsid w:val="00AE1FE3"/>
    <w:rsid w:val="00AE2563"/>
    <w:rsid w:val="00AE5DE4"/>
    <w:rsid w:val="00AE77B9"/>
    <w:rsid w:val="00B023BD"/>
    <w:rsid w:val="00B12456"/>
    <w:rsid w:val="00B12851"/>
    <w:rsid w:val="00B32DCC"/>
    <w:rsid w:val="00B42A68"/>
    <w:rsid w:val="00B432B8"/>
    <w:rsid w:val="00B44A9D"/>
    <w:rsid w:val="00B53EDF"/>
    <w:rsid w:val="00B5461C"/>
    <w:rsid w:val="00B62D49"/>
    <w:rsid w:val="00B6315B"/>
    <w:rsid w:val="00B7092C"/>
    <w:rsid w:val="00B71A5E"/>
    <w:rsid w:val="00B93141"/>
    <w:rsid w:val="00BA324E"/>
    <w:rsid w:val="00BA5B64"/>
    <w:rsid w:val="00BC4EA8"/>
    <w:rsid w:val="00BD590C"/>
    <w:rsid w:val="00BD7A5F"/>
    <w:rsid w:val="00BF0DF9"/>
    <w:rsid w:val="00BF133D"/>
    <w:rsid w:val="00BF3160"/>
    <w:rsid w:val="00C00233"/>
    <w:rsid w:val="00C02616"/>
    <w:rsid w:val="00C032F2"/>
    <w:rsid w:val="00C043BD"/>
    <w:rsid w:val="00C104BE"/>
    <w:rsid w:val="00C126BD"/>
    <w:rsid w:val="00C17348"/>
    <w:rsid w:val="00C32935"/>
    <w:rsid w:val="00C36284"/>
    <w:rsid w:val="00C42777"/>
    <w:rsid w:val="00C43042"/>
    <w:rsid w:val="00C535BC"/>
    <w:rsid w:val="00C53C8C"/>
    <w:rsid w:val="00C5563F"/>
    <w:rsid w:val="00C60E73"/>
    <w:rsid w:val="00C7722C"/>
    <w:rsid w:val="00C82C12"/>
    <w:rsid w:val="00C8616E"/>
    <w:rsid w:val="00C873DB"/>
    <w:rsid w:val="00CA7372"/>
    <w:rsid w:val="00CB05F6"/>
    <w:rsid w:val="00CB0E83"/>
    <w:rsid w:val="00CB416D"/>
    <w:rsid w:val="00CD31B8"/>
    <w:rsid w:val="00CE1C57"/>
    <w:rsid w:val="00D000B3"/>
    <w:rsid w:val="00D00BAD"/>
    <w:rsid w:val="00D22BC5"/>
    <w:rsid w:val="00D404E6"/>
    <w:rsid w:val="00D43DFD"/>
    <w:rsid w:val="00D43E24"/>
    <w:rsid w:val="00D43E9D"/>
    <w:rsid w:val="00D51F60"/>
    <w:rsid w:val="00D54022"/>
    <w:rsid w:val="00D605D7"/>
    <w:rsid w:val="00D67059"/>
    <w:rsid w:val="00D76C74"/>
    <w:rsid w:val="00D84F83"/>
    <w:rsid w:val="00D93117"/>
    <w:rsid w:val="00D94576"/>
    <w:rsid w:val="00DB47DC"/>
    <w:rsid w:val="00DC622D"/>
    <w:rsid w:val="00DC647E"/>
    <w:rsid w:val="00DC7DFC"/>
    <w:rsid w:val="00DD4769"/>
    <w:rsid w:val="00DD7061"/>
    <w:rsid w:val="00DE19A2"/>
    <w:rsid w:val="00DE7237"/>
    <w:rsid w:val="00E11A1A"/>
    <w:rsid w:val="00E11D81"/>
    <w:rsid w:val="00E13F5D"/>
    <w:rsid w:val="00E143F7"/>
    <w:rsid w:val="00E31739"/>
    <w:rsid w:val="00E3273B"/>
    <w:rsid w:val="00E40ACF"/>
    <w:rsid w:val="00E475FD"/>
    <w:rsid w:val="00E614AE"/>
    <w:rsid w:val="00E72511"/>
    <w:rsid w:val="00E75E5B"/>
    <w:rsid w:val="00E85E8B"/>
    <w:rsid w:val="00E92E2B"/>
    <w:rsid w:val="00E95CD1"/>
    <w:rsid w:val="00EA6B94"/>
    <w:rsid w:val="00EB0051"/>
    <w:rsid w:val="00EB4B04"/>
    <w:rsid w:val="00EB74BB"/>
    <w:rsid w:val="00EC0F01"/>
    <w:rsid w:val="00ED3673"/>
    <w:rsid w:val="00ED6969"/>
    <w:rsid w:val="00EE0FE9"/>
    <w:rsid w:val="00F001B6"/>
    <w:rsid w:val="00F10838"/>
    <w:rsid w:val="00F143EC"/>
    <w:rsid w:val="00F16611"/>
    <w:rsid w:val="00F33DEC"/>
    <w:rsid w:val="00F4339D"/>
    <w:rsid w:val="00F510D3"/>
    <w:rsid w:val="00F60D93"/>
    <w:rsid w:val="00F70AF8"/>
    <w:rsid w:val="00F71772"/>
    <w:rsid w:val="00F802EE"/>
    <w:rsid w:val="00F84A2F"/>
    <w:rsid w:val="00F97628"/>
    <w:rsid w:val="00F97E31"/>
    <w:rsid w:val="00FC2A09"/>
    <w:rsid w:val="00FC34EA"/>
    <w:rsid w:val="00FC7947"/>
    <w:rsid w:val="00FD014B"/>
    <w:rsid w:val="00FD4CC3"/>
    <w:rsid w:val="00FD55BA"/>
    <w:rsid w:val="00FE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93"/>
    <w:pPr>
      <w:bidi/>
    </w:pPr>
    <w:rPr>
      <w:rFonts w:eastAsia="SimSun"/>
      <w:sz w:val="24"/>
      <w:szCs w:val="24"/>
      <w:lang w:eastAsia="zh-CN" w:bidi="ar-IQ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pPr>
      <w:widowControl w:val="0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 w:bidi="ar-SA"/>
    </w:rPr>
  </w:style>
  <w:style w:type="paragraph" w:styleId="a4">
    <w:name w:val="caption"/>
    <w:basedOn w:val="a"/>
    <w:next w:val="a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5">
    <w:name w:val="table of figures"/>
    <w:basedOn w:val="a"/>
    <w:next w:val="a"/>
    <w:rsid w:val="00336EC0"/>
    <w:pPr>
      <w:widowControl w:val="0"/>
      <w:ind w:left="720" w:hanging="72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10">
    <w:name w:val="toc 1"/>
    <w:basedOn w:val="a"/>
    <w:next w:val="a"/>
    <w:autoRedefine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20">
    <w:name w:val="toc 2"/>
    <w:basedOn w:val="a"/>
    <w:next w:val="a"/>
    <w:autoRedefine/>
    <w:rsid w:val="00336EC0"/>
    <w:pPr>
      <w:widowControl w:val="0"/>
      <w:ind w:left="36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30">
    <w:name w:val="toc 3"/>
    <w:basedOn w:val="a"/>
    <w:next w:val="a"/>
    <w:autoRedefine/>
    <w:rsid w:val="00336EC0"/>
    <w:pPr>
      <w:widowControl w:val="0"/>
      <w:ind w:left="72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40">
    <w:name w:val="toc 4"/>
    <w:basedOn w:val="a"/>
    <w:next w:val="a"/>
    <w:autoRedefine/>
    <w:rsid w:val="00336EC0"/>
    <w:pPr>
      <w:widowControl w:val="0"/>
      <w:ind w:left="108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50">
    <w:name w:val="toc 5"/>
    <w:basedOn w:val="a"/>
    <w:next w:val="a"/>
    <w:autoRedefine/>
    <w:rsid w:val="00336EC0"/>
    <w:pPr>
      <w:widowControl w:val="0"/>
      <w:ind w:left="144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60">
    <w:name w:val="toc 6"/>
    <w:basedOn w:val="a"/>
    <w:next w:val="a"/>
    <w:autoRedefine/>
    <w:rsid w:val="00336EC0"/>
    <w:pPr>
      <w:widowControl w:val="0"/>
      <w:ind w:left="180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70">
    <w:name w:val="toc 7"/>
    <w:basedOn w:val="a"/>
    <w:next w:val="a"/>
    <w:autoRedefine/>
    <w:rsid w:val="00336EC0"/>
    <w:pPr>
      <w:widowControl w:val="0"/>
      <w:ind w:left="216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80">
    <w:name w:val="toc 8"/>
    <w:basedOn w:val="a"/>
    <w:next w:val="a"/>
    <w:autoRedefine/>
    <w:rsid w:val="00336EC0"/>
    <w:pPr>
      <w:widowControl w:val="0"/>
      <w:ind w:left="252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90">
    <w:name w:val="toc 9"/>
    <w:basedOn w:val="a"/>
    <w:next w:val="a"/>
    <w:autoRedefine/>
    <w:rsid w:val="00336EC0"/>
    <w:pPr>
      <w:widowControl w:val="0"/>
      <w:ind w:left="288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6">
    <w:name w:val="table of authorities"/>
    <w:basedOn w:val="a"/>
    <w:next w:val="a"/>
    <w:rsid w:val="00336EC0"/>
    <w:pPr>
      <w:widowControl w:val="0"/>
      <w:ind w:left="360" w:hanging="36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7">
    <w:name w:val="Document Map"/>
    <w:basedOn w:val="a"/>
    <w:rsid w:val="00336EC0"/>
    <w:pPr>
      <w:widowControl w:val="0"/>
      <w:shd w:val="clear" w:color="auto" w:fill="000080"/>
      <w:ind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8">
    <w:name w:val="header"/>
    <w:basedOn w:val="a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eastAsia="Times New Roman" w:cs="Traditional Arabic"/>
      <w:color w:val="000000"/>
      <w:sz w:val="20"/>
      <w:szCs w:val="20"/>
      <w:lang w:eastAsia="ar-SA" w:bidi="ar-SA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widowControl w:val="0"/>
      <w:spacing w:before="120"/>
      <w:ind w:firstLine="454"/>
      <w:jc w:val="both"/>
    </w:pPr>
    <w:rPr>
      <w:rFonts w:ascii="Arial" w:eastAsia="Times New Roman" w:hAnsi="Arial" w:cs="Arial"/>
      <w:b/>
      <w:bCs/>
      <w:color w:val="000000"/>
      <w:lang w:eastAsia="ar-SA" w:bidi="ar-SA"/>
    </w:rPr>
  </w:style>
  <w:style w:type="paragraph" w:styleId="Index1">
    <w:name w:val="index 1"/>
    <w:basedOn w:val="a"/>
    <w:next w:val="a"/>
    <w:autoRedefine/>
    <w:semiHidden/>
    <w:rsid w:val="00336EC0"/>
    <w:pPr>
      <w:widowControl w:val="0"/>
      <w:ind w:left="360" w:hanging="36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b">
    <w:name w:val="index heading"/>
    <w:basedOn w:val="a"/>
    <w:next w:val="Index1"/>
    <w:rsid w:val="00336EC0"/>
    <w:pPr>
      <w:widowControl w:val="0"/>
      <w:ind w:firstLine="454"/>
      <w:jc w:val="both"/>
    </w:pPr>
    <w:rPr>
      <w:rFonts w:ascii="Arial" w:eastAsia="Times New Roman" w:hAnsi="Arial" w:cs="Arial"/>
      <w:b/>
      <w:bCs/>
      <w:color w:val="000000"/>
      <w:sz w:val="36"/>
      <w:szCs w:val="36"/>
      <w:lang w:eastAsia="ar-SA" w:bidi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20"/>
      <w:szCs w:val="28"/>
      <w:lang w:eastAsia="ar-SA" w:bidi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widowControl w:val="0"/>
      <w:spacing w:after="120"/>
      <w:jc w:val="mediumKashida"/>
    </w:pPr>
    <w:rPr>
      <w:rFonts w:eastAsia="Times New Roman" w:cs="Traditional Arabic"/>
      <w:color w:val="000000"/>
      <w:szCs w:val="36"/>
      <w:lang w:val="fr-FR" w:eastAsia="ar-SA" w:bidi="ar-SA"/>
    </w:rPr>
  </w:style>
  <w:style w:type="paragraph" w:styleId="af2">
    <w:name w:val="endnote text"/>
    <w:basedOn w:val="a"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20"/>
      <w:szCs w:val="20"/>
      <w:lang w:eastAsia="ar-SA" w:bidi="ar-SA"/>
    </w:rPr>
  </w:style>
  <w:style w:type="paragraph" w:styleId="af3">
    <w:name w:val="footnote text"/>
    <w:basedOn w:val="a"/>
    <w:rsid w:val="00336EC0"/>
    <w:pPr>
      <w:widowControl w:val="0"/>
      <w:ind w:left="454" w:hanging="454"/>
      <w:jc w:val="both"/>
    </w:pPr>
    <w:rPr>
      <w:rFonts w:eastAsia="Times New Roman" w:cs="Traditional Arabic"/>
      <w:color w:val="000000"/>
      <w:sz w:val="28"/>
      <w:szCs w:val="28"/>
      <w:lang w:eastAsia="ar-SA" w:bidi="ar-SA"/>
    </w:rPr>
  </w:style>
  <w:style w:type="paragraph" w:styleId="af4">
    <w:name w:val="Balloon Text"/>
    <w:basedOn w:val="a"/>
    <w:rsid w:val="00336EC0"/>
    <w:pPr>
      <w:widowControl w:val="0"/>
      <w:ind w:firstLine="454"/>
      <w:jc w:val="both"/>
    </w:pPr>
    <w:rPr>
      <w:rFonts w:eastAsia="Times New Roman" w:cs="Tahoma"/>
      <w:color w:val="000000"/>
      <w:sz w:val="16"/>
      <w:szCs w:val="16"/>
      <w:lang w:eastAsia="ar-SA" w:bidi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widowControl w:val="0"/>
      <w:ind w:left="566" w:hanging="566"/>
      <w:jc w:val="lowKashida"/>
    </w:pPr>
    <w:rPr>
      <w:rFonts w:eastAsia="Times New Roman" w:cs="Traditional Arabic"/>
      <w:color w:val="000000"/>
      <w:sz w:val="18"/>
      <w:szCs w:val="30"/>
      <w:lang w:eastAsia="ar-SA" w:bidi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List Paragraph"/>
    <w:basedOn w:val="a"/>
    <w:uiPriority w:val="34"/>
    <w:qFormat/>
    <w:rsid w:val="00A058D2"/>
    <w:pPr>
      <w:ind w:left="720"/>
      <w:contextualSpacing/>
    </w:pPr>
  </w:style>
  <w:style w:type="character" w:styleId="Hyperlink">
    <w:name w:val="Hyperlink"/>
    <w:basedOn w:val="a0"/>
    <w:rsid w:val="00C0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D93"/>
    <w:pPr>
      <w:bidi/>
    </w:pPr>
    <w:rPr>
      <w:rFonts w:eastAsia="SimSun"/>
      <w:sz w:val="24"/>
      <w:szCs w:val="24"/>
      <w:lang w:eastAsia="zh-CN" w:bidi="ar-IQ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pPr>
      <w:widowControl w:val="0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  <w:lang w:eastAsia="ar-SA" w:bidi="ar-SA"/>
    </w:rPr>
  </w:style>
  <w:style w:type="paragraph" w:styleId="a4">
    <w:name w:val="caption"/>
    <w:basedOn w:val="a"/>
    <w:next w:val="a"/>
    <w:qFormat/>
    <w:rsid w:val="00336EC0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5">
    <w:name w:val="table of figures"/>
    <w:basedOn w:val="a"/>
    <w:next w:val="a"/>
    <w:rsid w:val="00336EC0"/>
    <w:pPr>
      <w:widowControl w:val="0"/>
      <w:ind w:left="720" w:hanging="72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10">
    <w:name w:val="toc 1"/>
    <w:basedOn w:val="a"/>
    <w:next w:val="a"/>
    <w:autoRedefine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20">
    <w:name w:val="toc 2"/>
    <w:basedOn w:val="a"/>
    <w:next w:val="a"/>
    <w:autoRedefine/>
    <w:rsid w:val="00336EC0"/>
    <w:pPr>
      <w:widowControl w:val="0"/>
      <w:ind w:left="36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30">
    <w:name w:val="toc 3"/>
    <w:basedOn w:val="a"/>
    <w:next w:val="a"/>
    <w:autoRedefine/>
    <w:rsid w:val="00336EC0"/>
    <w:pPr>
      <w:widowControl w:val="0"/>
      <w:ind w:left="72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40">
    <w:name w:val="toc 4"/>
    <w:basedOn w:val="a"/>
    <w:next w:val="a"/>
    <w:autoRedefine/>
    <w:rsid w:val="00336EC0"/>
    <w:pPr>
      <w:widowControl w:val="0"/>
      <w:ind w:left="108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50">
    <w:name w:val="toc 5"/>
    <w:basedOn w:val="a"/>
    <w:next w:val="a"/>
    <w:autoRedefine/>
    <w:rsid w:val="00336EC0"/>
    <w:pPr>
      <w:widowControl w:val="0"/>
      <w:ind w:left="144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60">
    <w:name w:val="toc 6"/>
    <w:basedOn w:val="a"/>
    <w:next w:val="a"/>
    <w:autoRedefine/>
    <w:rsid w:val="00336EC0"/>
    <w:pPr>
      <w:widowControl w:val="0"/>
      <w:ind w:left="180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70">
    <w:name w:val="toc 7"/>
    <w:basedOn w:val="a"/>
    <w:next w:val="a"/>
    <w:autoRedefine/>
    <w:rsid w:val="00336EC0"/>
    <w:pPr>
      <w:widowControl w:val="0"/>
      <w:ind w:left="216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80">
    <w:name w:val="toc 8"/>
    <w:basedOn w:val="a"/>
    <w:next w:val="a"/>
    <w:autoRedefine/>
    <w:rsid w:val="00336EC0"/>
    <w:pPr>
      <w:widowControl w:val="0"/>
      <w:ind w:left="252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90">
    <w:name w:val="toc 9"/>
    <w:basedOn w:val="a"/>
    <w:next w:val="a"/>
    <w:autoRedefine/>
    <w:rsid w:val="00336EC0"/>
    <w:pPr>
      <w:widowControl w:val="0"/>
      <w:ind w:left="2880"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6">
    <w:name w:val="table of authorities"/>
    <w:basedOn w:val="a"/>
    <w:next w:val="a"/>
    <w:rsid w:val="00336EC0"/>
    <w:pPr>
      <w:widowControl w:val="0"/>
      <w:ind w:left="360" w:hanging="36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7">
    <w:name w:val="Document Map"/>
    <w:basedOn w:val="a"/>
    <w:rsid w:val="00336EC0"/>
    <w:pPr>
      <w:widowControl w:val="0"/>
      <w:shd w:val="clear" w:color="auto" w:fill="000080"/>
      <w:ind w:firstLine="454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8">
    <w:name w:val="header"/>
    <w:basedOn w:val="a"/>
    <w:rsid w:val="00336EC0"/>
    <w:pPr>
      <w:widowControl w:val="0"/>
      <w:tabs>
        <w:tab w:val="center" w:pos="4153"/>
        <w:tab w:val="right" w:pos="8306"/>
      </w:tabs>
      <w:bidi w:val="0"/>
      <w:jc w:val="lowKashida"/>
    </w:pPr>
    <w:rPr>
      <w:rFonts w:eastAsia="Times New Roman" w:cs="Traditional Arabic"/>
      <w:color w:val="000000"/>
      <w:sz w:val="20"/>
      <w:szCs w:val="20"/>
      <w:lang w:eastAsia="ar-SA" w:bidi="ar-SA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widowControl w:val="0"/>
      <w:spacing w:before="120"/>
      <w:ind w:firstLine="454"/>
      <w:jc w:val="both"/>
    </w:pPr>
    <w:rPr>
      <w:rFonts w:ascii="Arial" w:eastAsia="Times New Roman" w:hAnsi="Arial" w:cs="Arial"/>
      <w:b/>
      <w:bCs/>
      <w:color w:val="000000"/>
      <w:lang w:eastAsia="ar-SA" w:bidi="ar-SA"/>
    </w:rPr>
  </w:style>
  <w:style w:type="paragraph" w:styleId="Index1">
    <w:name w:val="index 1"/>
    <w:basedOn w:val="a"/>
    <w:next w:val="a"/>
    <w:autoRedefine/>
    <w:semiHidden/>
    <w:rsid w:val="00336EC0"/>
    <w:pPr>
      <w:widowControl w:val="0"/>
      <w:ind w:left="360" w:hanging="360"/>
      <w:jc w:val="both"/>
    </w:pPr>
    <w:rPr>
      <w:rFonts w:eastAsia="Times New Roman" w:cs="Traditional Arabic"/>
      <w:color w:val="000000"/>
      <w:sz w:val="36"/>
      <w:szCs w:val="36"/>
      <w:lang w:eastAsia="ar-SA" w:bidi="ar-SA"/>
    </w:rPr>
  </w:style>
  <w:style w:type="paragraph" w:styleId="ab">
    <w:name w:val="index heading"/>
    <w:basedOn w:val="a"/>
    <w:next w:val="Index1"/>
    <w:rsid w:val="00336EC0"/>
    <w:pPr>
      <w:widowControl w:val="0"/>
      <w:ind w:firstLine="454"/>
      <w:jc w:val="both"/>
    </w:pPr>
    <w:rPr>
      <w:rFonts w:ascii="Arial" w:eastAsia="Times New Roman" w:hAnsi="Arial" w:cs="Arial"/>
      <w:b/>
      <w:bCs/>
      <w:color w:val="000000"/>
      <w:sz w:val="36"/>
      <w:szCs w:val="36"/>
      <w:lang w:eastAsia="ar-SA" w:bidi="ar-SA"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20"/>
      <w:szCs w:val="28"/>
      <w:lang w:eastAsia="ar-SA" w:bidi="ar-SA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widowControl w:val="0"/>
      <w:spacing w:after="120"/>
      <w:jc w:val="mediumKashida"/>
    </w:pPr>
    <w:rPr>
      <w:rFonts w:eastAsia="Times New Roman" w:cs="Traditional Arabic"/>
      <w:color w:val="000000"/>
      <w:szCs w:val="36"/>
      <w:lang w:val="fr-FR" w:eastAsia="ar-SA" w:bidi="ar-SA"/>
    </w:rPr>
  </w:style>
  <w:style w:type="paragraph" w:styleId="af2">
    <w:name w:val="endnote text"/>
    <w:basedOn w:val="a"/>
    <w:rsid w:val="00336EC0"/>
    <w:pPr>
      <w:widowControl w:val="0"/>
      <w:ind w:firstLine="454"/>
      <w:jc w:val="both"/>
    </w:pPr>
    <w:rPr>
      <w:rFonts w:eastAsia="Times New Roman" w:cs="Traditional Arabic"/>
      <w:color w:val="000000"/>
      <w:sz w:val="20"/>
      <w:szCs w:val="20"/>
      <w:lang w:eastAsia="ar-SA" w:bidi="ar-SA"/>
    </w:rPr>
  </w:style>
  <w:style w:type="paragraph" w:styleId="af3">
    <w:name w:val="footnote text"/>
    <w:basedOn w:val="a"/>
    <w:rsid w:val="00336EC0"/>
    <w:pPr>
      <w:widowControl w:val="0"/>
      <w:ind w:left="454" w:hanging="454"/>
      <w:jc w:val="both"/>
    </w:pPr>
    <w:rPr>
      <w:rFonts w:eastAsia="Times New Roman" w:cs="Traditional Arabic"/>
      <w:color w:val="000000"/>
      <w:sz w:val="28"/>
      <w:szCs w:val="28"/>
      <w:lang w:eastAsia="ar-SA" w:bidi="ar-SA"/>
    </w:rPr>
  </w:style>
  <w:style w:type="paragraph" w:styleId="af4">
    <w:name w:val="Balloon Text"/>
    <w:basedOn w:val="a"/>
    <w:rsid w:val="00336EC0"/>
    <w:pPr>
      <w:widowControl w:val="0"/>
      <w:ind w:firstLine="454"/>
      <w:jc w:val="both"/>
    </w:pPr>
    <w:rPr>
      <w:rFonts w:eastAsia="Times New Roman" w:cs="Tahoma"/>
      <w:color w:val="000000"/>
      <w:sz w:val="16"/>
      <w:szCs w:val="16"/>
      <w:lang w:eastAsia="ar-SA" w:bidi="ar-SA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widowControl w:val="0"/>
      <w:ind w:left="566" w:hanging="566"/>
      <w:jc w:val="lowKashida"/>
    </w:pPr>
    <w:rPr>
      <w:rFonts w:eastAsia="Times New Roman" w:cs="Traditional Arabic"/>
      <w:color w:val="000000"/>
      <w:sz w:val="18"/>
      <w:szCs w:val="30"/>
      <w:lang w:eastAsia="ar-SA" w:bidi="ar-SA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.Jalal1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mjalal19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8F4A-BEE6-4089-9964-1C86297A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54</cp:revision>
  <cp:lastPrinted>2014-07-01T20:10:00Z</cp:lastPrinted>
  <dcterms:created xsi:type="dcterms:W3CDTF">2013-05-14T13:34:00Z</dcterms:created>
  <dcterms:modified xsi:type="dcterms:W3CDTF">2016-04-04T10:05:00Z</dcterms:modified>
</cp:coreProperties>
</file>