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84" w:rsidRDefault="00EE6A84" w:rsidP="00EE6A84">
      <w:pPr>
        <w:bidi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</w:t>
      </w:r>
    </w:p>
    <w:p w:rsidR="00EE6A84" w:rsidRDefault="00EE6A84" w:rsidP="0039794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المدرس المساعد </w:t>
      </w:r>
      <w:proofErr w:type="spellStart"/>
      <w:r w:rsidR="0039794B">
        <w:rPr>
          <w:rFonts w:asciiTheme="majorBidi" w:hAnsiTheme="majorBidi" w:cstheme="majorBidi" w:hint="cs"/>
          <w:sz w:val="28"/>
          <w:szCs w:val="28"/>
          <w:rtl/>
          <w:lang w:bidi="ar-IQ"/>
        </w:rPr>
        <w:t>ازهار</w:t>
      </w:r>
      <w:proofErr w:type="spellEnd"/>
      <w:r w:rsidR="003979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فاروق عبد الزهرة </w:t>
      </w:r>
    </w:p>
    <w:p w:rsidR="00EE6A84" w:rsidRDefault="00EE6A84" w:rsidP="0039794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تاريخ الميلاد: 1</w:t>
      </w:r>
      <w:r w:rsidR="0039794B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r w:rsidR="0039794B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/19</w:t>
      </w:r>
      <w:r w:rsidR="0039794B">
        <w:rPr>
          <w:rFonts w:asciiTheme="majorBidi" w:hAnsiTheme="majorBidi" w:cstheme="majorBidi" w:hint="cs"/>
          <w:sz w:val="28"/>
          <w:szCs w:val="28"/>
          <w:rtl/>
          <w:lang w:bidi="ar-IQ"/>
        </w:rPr>
        <w:t>70</w:t>
      </w:r>
    </w:p>
    <w:p w:rsidR="00EE6A84" w:rsidRDefault="00EE6A84" w:rsidP="00EE6A8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مكان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الاقامة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>: بغداد</w:t>
      </w:r>
    </w:p>
    <w:p w:rsidR="00EE6A84" w:rsidRDefault="00EE6A84" w:rsidP="00EE6A8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الجنسية : عراقية</w:t>
      </w:r>
    </w:p>
    <w:p w:rsidR="00EE6A84" w:rsidRDefault="00EE6A84" w:rsidP="00EE6A8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الحالة الاجتماعية : متزوجة</w:t>
      </w:r>
    </w:p>
    <w:p w:rsidR="00EE6A84" w:rsidRDefault="00EE6A84" w:rsidP="0039794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الالكتروني: </w:t>
      </w:r>
      <w:hyperlink r:id="rId4" w:history="1">
        <w:r w:rsidR="0039794B" w:rsidRPr="001C7DAB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Azhaar.442006@gmail.com</w:t>
        </w:r>
      </w:hyperlink>
    </w:p>
    <w:p w:rsidR="00EE6A84" w:rsidRDefault="0039794B" w:rsidP="0039794B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رقم الهاتف : 0771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0569256</w:t>
      </w:r>
    </w:p>
    <w:p w:rsidR="00EE6A84" w:rsidRDefault="00EE6A84" w:rsidP="00EE6A8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العلمية:</w:t>
      </w:r>
    </w:p>
    <w:p w:rsidR="00EE6A84" w:rsidRDefault="00EE6A84" w:rsidP="0039794B">
      <w:pPr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B.Sc. in Chemistry, College of Education for pure Science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Ibn-Al-Haitham,</w:t>
      </w:r>
      <w:r w:rsidR="0039794B">
        <w:rPr>
          <w:rFonts w:ascii="Times New Roman" w:eastAsia="Calibri" w:hAnsi="Times New Roman" w:cs="Times New Roman"/>
          <w:sz w:val="28"/>
          <w:szCs w:val="28"/>
        </w:rPr>
        <w:t>1995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Baghdad University, Iraq. </w:t>
      </w:r>
    </w:p>
    <w:p w:rsidR="00EE6A84" w:rsidRDefault="00EE6A84" w:rsidP="00EE6A84">
      <w:pPr>
        <w:spacing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M.Sc. in Physical Chemistry, College of Education for pure Science /Ibn-Al-Haitham,2016, Baghdad University, Iraq. </w:t>
      </w:r>
    </w:p>
    <w:p w:rsidR="00EE6A84" w:rsidRDefault="00EE6A84" w:rsidP="00EE6A84">
      <w:pPr>
        <w:bidi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Assistant lecture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 the College of Education for pure Science/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Ibn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-Al-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Haitham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2016, Baghdad University, Iraq.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التخصص العام : الكيمياء         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التخصص الدقيق : الكيمياء الفيزيائية</w:t>
      </w:r>
    </w:p>
    <w:p w:rsidR="00EE6A84" w:rsidRPr="0039794B" w:rsidRDefault="00EE6A84" w:rsidP="0039794B">
      <w:pPr>
        <w:bidi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عدد البحوث المنشورة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:</w:t>
      </w: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4   / المقبولة للنشر : </w:t>
      </w:r>
      <w:r w:rsidR="0039794B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1 عدد براءات الاختراع :2 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المسمى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الوضيفي</w:t>
      </w:r>
      <w:proofErr w:type="spellEnd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والمسؤليات</w:t>
      </w:r>
      <w:proofErr w:type="spellEnd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والانجازات : تدريسي دراسات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اولية</w:t>
      </w:r>
      <w:proofErr w:type="spellEnd"/>
    </w:p>
    <w:p w:rsidR="00C73C25" w:rsidRDefault="00EE6A84" w:rsidP="00C73C25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الخبرات العلمية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الاشراف</w:t>
      </w:r>
      <w:proofErr w:type="spellEnd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على بحوث تخرج طلبة الدراسات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الاولية</w:t>
      </w:r>
      <w:proofErr w:type="spellEnd"/>
    </w:p>
    <w:p w:rsidR="00EE6A84" w:rsidRDefault="00EE6A84" w:rsidP="0039794B">
      <w:pPr>
        <w:bidi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المشاركة كباحث في مؤتمر</w:t>
      </w:r>
      <w:r w:rsidR="0039794B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ابن الهيثم </w:t>
      </w:r>
      <w:r w:rsidR="0039794B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العلمي</w:t>
      </w: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الدولي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</w:t>
      </w:r>
      <w:r w:rsidR="0039794B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اول</w:t>
      </w:r>
      <w:proofErr w:type="spellEnd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في </w:t>
      </w:r>
      <w:r w:rsidR="0039794B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كلية التربية للعلوم الصرفة ابن الهيثم</w:t>
      </w: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، 201</w:t>
      </w:r>
      <w:r w:rsidR="0039794B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7</w:t>
      </w:r>
      <w:r w:rsidR="0039794B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.</w:t>
      </w:r>
    </w:p>
    <w:p w:rsidR="0039794B" w:rsidRDefault="00C73C25" w:rsidP="00C73C25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المشاركة كمحاضر في دورة علم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وتكنلوجيا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النانو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في العلوم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الاحيائية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والتطبيقات الصناعية 2015</w:t>
      </w:r>
    </w:p>
    <w:p w:rsidR="00EE6A84" w:rsidRDefault="00EE6A84" w:rsidP="00C73C25">
      <w:pPr>
        <w:bidi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المشاركة كمحاضر في دورت</w:t>
      </w:r>
      <w:r w:rsidR="00C73C2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ين</w:t>
      </w: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تدريبية في داخل كلية التربية للعلوم الصرفة / ابن الهيثم ، 201</w:t>
      </w:r>
      <w:r w:rsidR="00C73C2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7</w:t>
      </w: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r w:rsidR="00C73C2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,2019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المشاركة كمحاضر في ندوة علمية ،2017 .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lastRenderedPageBreak/>
        <w:t>عضو في جمعية النهرين الدولية للعلماء العراقيين</w:t>
      </w:r>
      <w:r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.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حضور العديد من الندوات العلمية والدورات وورش العمل الخاصة في مجال التخصص وكذلك العامة.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القيام بورشة عمل خاصة بالطلبة المتخرجين الجدد.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المشاركة كعضو في العديد من اللجان الخاصة بالقسم العلمي وعلى مدى سنوات الخدمة.</w:t>
      </w:r>
    </w:p>
    <w:p w:rsidR="00EE6A84" w:rsidRDefault="00EE6A84" w:rsidP="00C73C25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المشاركة كعضو في اللجان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الامتحانية</w:t>
      </w:r>
      <w:proofErr w:type="spellEnd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على مدى</w:t>
      </w:r>
      <w:r w:rsidR="00C73C2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ثلاث </w:t>
      </w:r>
      <w:proofErr w:type="spellStart"/>
      <w:r w:rsidR="00C73C2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ستوات</w:t>
      </w:r>
      <w:proofErr w:type="spellEnd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متتالي</w:t>
      </w:r>
      <w:r w:rsidR="00C73C2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ة</w:t>
      </w:r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.</w:t>
      </w: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EE6A84" w:rsidRDefault="00EE6A84" w:rsidP="00EE6A84">
      <w:pPr>
        <w:bidi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F86BDA" w:rsidRDefault="00F86BDA">
      <w:pPr>
        <w:rPr>
          <w:lang w:bidi="ar-IQ"/>
        </w:rPr>
      </w:pPr>
    </w:p>
    <w:sectPr w:rsidR="00F86BDA" w:rsidSect="004B50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6A84"/>
    <w:rsid w:val="0003709B"/>
    <w:rsid w:val="0039794B"/>
    <w:rsid w:val="004B5008"/>
    <w:rsid w:val="00C73C25"/>
    <w:rsid w:val="00EE6A84"/>
    <w:rsid w:val="00F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E6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haar.442006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2019-11-24T17:19:00Z</dcterms:created>
  <dcterms:modified xsi:type="dcterms:W3CDTF">2019-11-24T17:42:00Z</dcterms:modified>
</cp:coreProperties>
</file>