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BC" w:rsidRDefault="005E4FBC">
      <w:r>
        <w:t xml:space="preserve"> </w:t>
      </w:r>
    </w:p>
    <w:p w:rsidR="005E4FBC" w:rsidRDefault="005E4FBC"/>
    <w:sdt>
      <w:sdtPr>
        <w:id w:val="530610424"/>
        <w:docPartObj>
          <w:docPartGallery w:val="Cover Pages"/>
          <w:docPartUnique/>
        </w:docPartObj>
      </w:sdtPr>
      <w:sdtEndPr/>
      <w:sdtContent>
        <w:p w:rsidR="00D20C7B" w:rsidRDefault="005E4FBC">
          <w:r>
            <w:rPr>
              <w:noProof/>
              <w:lang w:val="en-US"/>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wp:positionV relativeFrom="page">
                      <wp:posOffset>163195</wp:posOffset>
                    </wp:positionV>
                    <wp:extent cx="5363210" cy="9519920"/>
                    <wp:effectExtent l="57150" t="38100" r="85090" b="1193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519920"/>
                            </a:xfrm>
                            <a:prstGeom prst="rect">
                              <a:avLst/>
                            </a:prstGeom>
                            <a:ln/>
                          </wps:spPr>
                          <wps:style>
                            <a:lnRef idx="0">
                              <a:schemeClr val="accent5"/>
                            </a:lnRef>
                            <a:fillRef idx="3">
                              <a:schemeClr val="accent5"/>
                            </a:fillRef>
                            <a:effectRef idx="3">
                              <a:schemeClr val="accent5"/>
                            </a:effectRef>
                            <a:fontRef idx="minor">
                              <a:schemeClr val="lt1"/>
                            </a:fontRef>
                          </wps:style>
                          <wps:txbx>
                            <w:txbxContent>
                              <w:sdt>
                                <w:sdtPr>
                                  <w:rPr>
                                    <w:caps/>
                                    <w:color w:val="FFFFFF" w:themeColor="background1"/>
                                    <w:sz w:val="72"/>
                                    <w:szCs w:val="72"/>
                                    <w:shd w:val="clear" w:color="auto" w:fill="D99594" w:themeFill="accent2" w:themeFillTint="99"/>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91AC9" w:rsidRPr="00080B63" w:rsidRDefault="00491AC9" w:rsidP="00F01E8A">
                                    <w:pPr>
                                      <w:pStyle w:val="Title"/>
                                      <w:pBdr>
                                        <w:bottom w:val="none" w:sz="0" w:space="0" w:color="auto"/>
                                      </w:pBdr>
                                      <w:shd w:val="clear" w:color="auto" w:fill="0070C0"/>
                                      <w:rPr>
                                        <w:b/>
                                        <w:color w:val="FFFEFD" w:themeColor="accent6" w:themeTint="02"/>
                                        <w:spacing w:val="10"/>
                                        <w:sz w:val="72"/>
                                        <w:szCs w:val="72"/>
                                      </w:rPr>
                                    </w:pPr>
                                    <w:r w:rsidRPr="007B02BE">
                                      <w:rPr>
                                        <w:caps/>
                                        <w:color w:val="FFFFFF" w:themeColor="background1"/>
                                        <w:sz w:val="72"/>
                                        <w:szCs w:val="72"/>
                                        <w:shd w:val="clear" w:color="auto" w:fill="D99594" w:themeFill="accent2" w:themeFillTint="99"/>
                                      </w:rPr>
                                      <w:t>Personal Development Review</w:t>
                                    </w:r>
                                  </w:p>
                                </w:sdtContent>
                              </w:sdt>
                              <w:p w:rsidR="00491AC9" w:rsidRDefault="00491AC9" w:rsidP="00F01E8A">
                                <w:pPr>
                                  <w:shd w:val="clear" w:color="auto" w:fill="0070C0"/>
                                  <w:spacing w:before="240"/>
                                  <w:ind w:left="1008"/>
                                  <w:jc w:val="right"/>
                                  <w:rPr>
                                    <w:color w:val="FFFFFF" w:themeColor="background1"/>
                                  </w:rPr>
                                </w:pPr>
                              </w:p>
                              <w:p w:rsidR="00491AC9" w:rsidRDefault="00491AC9" w:rsidP="00F01E8A">
                                <w:pPr>
                                  <w:shd w:val="clear" w:color="auto" w:fill="0070C0"/>
                                  <w:spacing w:before="240"/>
                                  <w:ind w:left="1008"/>
                                  <w:jc w:val="right"/>
                                  <w:rPr>
                                    <w:color w:val="FFFFFF" w:themeColor="background1"/>
                                  </w:rPr>
                                </w:pPr>
                              </w:p>
                              <w:p w:rsidR="00491AC9" w:rsidRDefault="00491AC9" w:rsidP="00F01E8A">
                                <w:pPr>
                                  <w:shd w:val="clear" w:color="auto" w:fill="0070C0"/>
                                  <w:spacing w:before="240"/>
                                  <w:ind w:left="1008"/>
                                  <w:jc w:val="right"/>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Pr="007B02BE" w:rsidRDefault="005478FB" w:rsidP="007B02BE">
                                <w:pPr>
                                  <w:shd w:val="clear" w:color="auto" w:fill="0070C0"/>
                                  <w:spacing w:before="240"/>
                                  <w:rPr>
                                    <w:sz w:val="32"/>
                                    <w:szCs w:val="32"/>
                                  </w:rPr>
                                </w:pPr>
                                <w:sdt>
                                  <w:sdtPr>
                                    <w:rPr>
                                      <w:sz w:val="32"/>
                                      <w:szCs w:val="32"/>
                                    </w:rPr>
                                    <w:alias w:val="Abstract"/>
                                    <w:id w:val="307982498"/>
                                    <w:dataBinding w:prefixMappings="xmlns:ns0='http://schemas.microsoft.com/office/2006/coverPageProps'" w:xpath="/ns0:CoverPageProperties[1]/ns0:Abstract[1]" w:storeItemID="{55AF091B-3C7A-41E3-B477-F2FDAA23CFDA}"/>
                                    <w:text/>
                                  </w:sdtPr>
                                  <w:sdtEndPr/>
                                  <w:sdtContent>
                                    <w:r w:rsidR="007B02BE">
                                      <w:rPr>
                                        <w:sz w:val="32"/>
                                        <w:szCs w:val="32"/>
                                        <w:lang w:val="en-US"/>
                                      </w:rPr>
                                      <w:t>AUGUST</w:t>
                                    </w:r>
                                  </w:sdtContent>
                                </w:sdt>
                                <w:r w:rsidR="007B02BE">
                                  <w:rPr>
                                    <w:b/>
                                    <w:bCs/>
                                    <w:color w:val="002060"/>
                                    <w:sz w:val="32"/>
                                    <w:szCs w:val="32"/>
                                  </w:rPr>
                                  <w:t>, 2020</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47" o:spid="_x0000_s1026" style="position:absolute;margin-left:0;margin-top:12.85pt;width:422.3pt;height:749.6pt;z-index:251661312;visibility:visible;mso-wrap-style:square;mso-width-percent:690;mso-height-percent:0;mso-left-percent:20;mso-wrap-distance-left:9pt;mso-wrap-distance-top:0;mso-wrap-distance-right:9pt;mso-wrap-distance-bottom:0;mso-position-horizontal-relative:page;mso-position-vertical:absolute;mso-position-vertical-relative:page;mso-width-percent:690;mso-height-percent:0;mso-left-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" fillcolor="#215a69 [1640]" stroked="f">
                    <v:fill color2="#3da5c1 [3016]" rotate="t" angle="180" colors="0 #2787a0;52429f #36b1d2;1 #34b3d6" focus="100%" type="gradient">
                      <o:fill v:ext="view" type="gradientUnscaled"/>
                    </v:fill>
                    <v:shadow on="t" color="black" opacity="22937f" origin=",.5" offset="0,.63889mm"/>
                    <v:path arrowok="t"/>
                    <v:textbox inset="21.6pt,1in,21.6pt">
                      <w:txbxContent>
                        <w:sdt>
                          <w:sdtPr>
                            <w:rPr>
                              <w:caps/>
                              <w:color w:val="FFFFFF" w:themeColor="background1"/>
                              <w:sz w:val="72"/>
                              <w:szCs w:val="72"/>
                              <w:shd w:val="clear" w:color="auto" w:fill="D99594" w:themeFill="accent2" w:themeFillTint="99"/>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91AC9" w:rsidRPr="00080B63" w:rsidRDefault="00491AC9" w:rsidP="00F01E8A">
                              <w:pPr>
                                <w:pStyle w:val="Title"/>
                                <w:pBdr>
                                  <w:bottom w:val="none" w:sz="0" w:space="0" w:color="auto"/>
                                </w:pBdr>
                                <w:shd w:val="clear" w:color="auto" w:fill="0070C0"/>
                                <w:rPr>
                                  <w:b/>
                                  <w:color w:val="FFFEFD" w:themeColor="accent6" w:themeTint="02"/>
                                  <w:spacing w:val="10"/>
                                  <w:sz w:val="72"/>
                                  <w:szCs w:val="72"/>
                                </w:rPr>
                              </w:pPr>
                              <w:r w:rsidRPr="007B02BE">
                                <w:rPr>
                                  <w:caps/>
                                  <w:color w:val="FFFFFF" w:themeColor="background1"/>
                                  <w:sz w:val="72"/>
                                  <w:szCs w:val="72"/>
                                  <w:shd w:val="clear" w:color="auto" w:fill="D99594" w:themeFill="accent2" w:themeFillTint="99"/>
                                </w:rPr>
                                <w:t>Personal Development Review</w:t>
                              </w:r>
                            </w:p>
                          </w:sdtContent>
                        </w:sdt>
                        <w:p w:rsidR="00491AC9" w:rsidRDefault="00491AC9" w:rsidP="00F01E8A">
                          <w:pPr>
                            <w:shd w:val="clear" w:color="auto" w:fill="0070C0"/>
                            <w:spacing w:before="240"/>
                            <w:ind w:left="1008"/>
                            <w:jc w:val="right"/>
                            <w:rPr>
                              <w:color w:val="FFFFFF" w:themeColor="background1"/>
                            </w:rPr>
                          </w:pPr>
                        </w:p>
                        <w:p w:rsidR="00491AC9" w:rsidRDefault="00491AC9" w:rsidP="00F01E8A">
                          <w:pPr>
                            <w:shd w:val="clear" w:color="auto" w:fill="0070C0"/>
                            <w:spacing w:before="240"/>
                            <w:ind w:left="1008"/>
                            <w:jc w:val="right"/>
                            <w:rPr>
                              <w:color w:val="FFFFFF" w:themeColor="background1"/>
                            </w:rPr>
                          </w:pPr>
                        </w:p>
                        <w:p w:rsidR="00491AC9" w:rsidRDefault="00491AC9" w:rsidP="00F01E8A">
                          <w:pPr>
                            <w:shd w:val="clear" w:color="auto" w:fill="0070C0"/>
                            <w:spacing w:before="240"/>
                            <w:ind w:left="1008"/>
                            <w:jc w:val="right"/>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Default="00491AC9" w:rsidP="00F01E8A">
                          <w:pPr>
                            <w:shd w:val="clear" w:color="auto" w:fill="0070C0"/>
                            <w:spacing w:before="240"/>
                            <w:ind w:left="1008"/>
                            <w:jc w:val="both"/>
                            <w:rPr>
                              <w:color w:val="FFFFFF" w:themeColor="background1"/>
                            </w:rPr>
                          </w:pPr>
                        </w:p>
                        <w:p w:rsidR="00491AC9" w:rsidRPr="007B02BE" w:rsidRDefault="005478FB" w:rsidP="007B02BE">
                          <w:pPr>
                            <w:shd w:val="clear" w:color="auto" w:fill="0070C0"/>
                            <w:spacing w:before="240"/>
                            <w:rPr>
                              <w:sz w:val="32"/>
                              <w:szCs w:val="32"/>
                            </w:rPr>
                          </w:pPr>
                          <w:sdt>
                            <w:sdtPr>
                              <w:rPr>
                                <w:sz w:val="32"/>
                                <w:szCs w:val="32"/>
                              </w:rPr>
                              <w:alias w:val="Abstract"/>
                              <w:id w:val="307982498"/>
                              <w:dataBinding w:prefixMappings="xmlns:ns0='http://schemas.microsoft.com/office/2006/coverPageProps'" w:xpath="/ns0:CoverPageProperties[1]/ns0:Abstract[1]" w:storeItemID="{55AF091B-3C7A-41E3-B477-F2FDAA23CFDA}"/>
                              <w:text/>
                            </w:sdtPr>
                            <w:sdtEndPr/>
                            <w:sdtContent>
                              <w:r w:rsidR="007B02BE">
                                <w:rPr>
                                  <w:sz w:val="32"/>
                                  <w:szCs w:val="32"/>
                                  <w:lang w:val="en-US"/>
                                </w:rPr>
                                <w:t>AUGUST</w:t>
                              </w:r>
                            </w:sdtContent>
                          </w:sdt>
                          <w:r w:rsidR="007B02BE">
                            <w:rPr>
                              <w:b/>
                              <w:bCs/>
                              <w:color w:val="002060"/>
                              <w:sz w:val="32"/>
                              <w:szCs w:val="32"/>
                            </w:rPr>
                            <w:t>, 2020</w:t>
                          </w:r>
                        </w:p>
                      </w:txbxContent>
                    </v:textbox>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106045</wp:posOffset>
                    </wp:positionV>
                    <wp:extent cx="1841500" cy="9558020"/>
                    <wp:effectExtent l="19050" t="19050" r="24130" b="6223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9558020"/>
                            </a:xfrm>
                            <a:prstGeom prst="rect">
                              <a:avLst/>
                            </a:prstGeom>
                            <a:solidFill>
                              <a:schemeClr val="accent5">
                                <a:lumMod val="40000"/>
                                <a:lumOff val="60000"/>
                              </a:schemeClr>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sdt>
                                <w:sdtPr>
                                  <w:rPr>
                                    <w:rFonts w:ascii="Californian FB" w:hAnsi="Californian FB" w:cstheme="minorHAnsi"/>
                                    <w:b/>
                                    <w:bCs/>
                                    <w:color w:val="0F243E" w:themeColor="text2" w:themeShade="80"/>
                                    <w:spacing w:val="0"/>
                                    <w:sz w:val="36"/>
                                    <w:szCs w:val="36"/>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491AC9" w:rsidRPr="006F6EDF" w:rsidRDefault="00491AC9" w:rsidP="00F01E8A">
                                    <w:pPr>
                                      <w:pStyle w:val="Subtitle"/>
                                      <w:shd w:val="clear" w:color="auto" w:fill="FABF8F" w:themeFill="accent6" w:themeFillTint="99"/>
                                      <w:rPr>
                                        <w:rFonts w:ascii="Californian FB" w:hAnsi="Californian FB"/>
                                        <w:b/>
                                        <w:bCs/>
                                        <w:color w:val="0F243E" w:themeColor="text2" w:themeShade="80"/>
                                        <w:sz w:val="36"/>
                                        <w:szCs w:val="36"/>
                                      </w:rPr>
                                    </w:pPr>
                                    <w:r w:rsidRPr="006F6EDF">
                                      <w:rPr>
                                        <w:rFonts w:ascii="Californian FB" w:hAnsi="Californian FB" w:cs="Times New Roman" w:hint="cs"/>
                                        <w:b/>
                                        <w:bCs/>
                                        <w:color w:val="0F243E" w:themeColor="text2" w:themeShade="80"/>
                                        <w:spacing w:val="0"/>
                                        <w:sz w:val="36"/>
                                        <w:szCs w:val="36"/>
                                      </w:rPr>
                                      <w:t>Enclosed are   proofs of evidence that will support my current role in Research, and Critical Care Nursing Education</w:t>
                                    </w:r>
                                  </w:p>
                                </w:sdtContent>
                              </w:sdt>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0</wp14:pctHeight>
                    </wp14:sizeRelV>
                  </wp:anchor>
                </w:drawing>
              </mc:Choice>
              <mc:Fallback>
                <w:pict>
                  <v:rect id="Rectangle 48" o:spid="_x0000_s1027" style="position:absolute;margin-left:0;margin-top:8.35pt;width:145pt;height:752.6pt;z-index:251662336;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" fillcolor="#b6dde8 [1304]" strokecolor="white [3201]" strokeweight="3pt">
                    <v:shadow on="t" color="black" opacity="24903f" origin=",.5" offset="0,.55556mm"/>
                    <v:path arrowok="t"/>
                    <v:textbox inset="14.4pt,,14.4pt">
                      <w:txbxContent>
                        <w:sdt>
                          <w:sdtPr>
                            <w:rPr>
                              <w:rFonts w:ascii="Californian FB" w:hAnsi="Californian FB" w:cstheme="minorHAnsi"/>
                              <w:b/>
                              <w:bCs/>
                              <w:color w:val="0F243E" w:themeColor="text2" w:themeShade="80"/>
                              <w:spacing w:val="0"/>
                              <w:sz w:val="36"/>
                              <w:szCs w:val="36"/>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491AC9" w:rsidRPr="006F6EDF" w:rsidRDefault="00491AC9" w:rsidP="00F01E8A">
                              <w:pPr>
                                <w:pStyle w:val="Subtitle"/>
                                <w:shd w:val="clear" w:color="auto" w:fill="FABF8F" w:themeFill="accent6" w:themeFillTint="99"/>
                                <w:rPr>
                                  <w:rFonts w:ascii="Californian FB" w:hAnsi="Californian FB"/>
                                  <w:b/>
                                  <w:bCs/>
                                  <w:color w:val="0F243E" w:themeColor="text2" w:themeShade="80"/>
                                  <w:sz w:val="36"/>
                                  <w:szCs w:val="36"/>
                                </w:rPr>
                              </w:pPr>
                              <w:r w:rsidRPr="006F6EDF">
                                <w:rPr>
                                  <w:rFonts w:ascii="Californian FB" w:hAnsi="Californian FB" w:cs="Times New Roman" w:hint="cs"/>
                                  <w:b/>
                                  <w:bCs/>
                                  <w:color w:val="0F243E" w:themeColor="text2" w:themeShade="80"/>
                                  <w:spacing w:val="0"/>
                                  <w:sz w:val="36"/>
                                  <w:szCs w:val="36"/>
                                </w:rPr>
                                <w:t>Enclosed are   proofs of evidence that will support my current role in Research, and Critical Care Nursing Education</w:t>
                              </w:r>
                            </w:p>
                          </w:sdtContent>
                        </w:sdt>
                      </w:txbxContent>
                    </v:textbox>
                    <w10:wrap anchorx="page" anchory="page"/>
                  </v:rect>
                </w:pict>
              </mc:Fallback>
            </mc:AlternateContent>
          </w:r>
        </w:p>
        <w:p w:rsidR="00D20C7B" w:rsidRDefault="00D20C7B"/>
        <w:p w:rsidR="004B426A" w:rsidRDefault="00D20C7B" w:rsidP="00F84439">
          <w:pPr>
            <w:spacing w:after="200" w:line="276" w:lineRule="auto"/>
          </w:pPr>
          <w:r>
            <w:br w:type="page"/>
          </w:r>
        </w:p>
      </w:sdtContent>
    </w:sdt>
    <w:tbl>
      <w:tblPr>
        <w:tblpPr w:leftFromText="187" w:rightFromText="187" w:vertAnchor="page" w:horzAnchor="page" w:tblpXSpec="center" w:tblpYSpec="center"/>
        <w:tblW w:w="4939" w:type="pct"/>
        <w:tblCellMar>
          <w:top w:w="216" w:type="dxa"/>
          <w:left w:w="216" w:type="dxa"/>
          <w:bottom w:w="216" w:type="dxa"/>
          <w:right w:w="216" w:type="dxa"/>
        </w:tblCellMar>
        <w:tblLook w:val="04A0" w:firstRow="1" w:lastRow="0" w:firstColumn="1" w:lastColumn="0" w:noHBand="0" w:noVBand="1"/>
      </w:tblPr>
      <w:tblGrid>
        <w:gridCol w:w="5394"/>
        <w:gridCol w:w="3364"/>
        <w:gridCol w:w="488"/>
      </w:tblGrid>
      <w:tr w:rsidR="00804B7F" w:rsidRPr="005C532C" w:rsidTr="00D314DB">
        <w:trPr>
          <w:trHeight w:val="1778"/>
        </w:trPr>
        <w:tc>
          <w:tcPr>
            <w:tcW w:w="5394" w:type="dxa"/>
            <w:tcBorders>
              <w:bottom w:val="single" w:sz="18" w:space="0" w:color="808080"/>
              <w:right w:val="single" w:sz="18" w:space="0" w:color="808080"/>
            </w:tcBorders>
            <w:vAlign w:val="center"/>
          </w:tcPr>
          <w:p w:rsidR="00804B7F" w:rsidRPr="00B02BCA" w:rsidRDefault="005C2F7B" w:rsidP="00080B63">
            <w:pPr>
              <w:ind w:left="720"/>
              <w:rPr>
                <w:rFonts w:asciiTheme="minorHAnsi" w:hAnsiTheme="minorHAnsi" w:cstheme="minorHAnsi"/>
                <w:b/>
                <w:color w:val="000000" w:themeColor="text1"/>
                <w:sz w:val="36"/>
                <w:szCs w:val="36"/>
              </w:rPr>
            </w:pPr>
            <w:r w:rsidRPr="00B02BCA">
              <w:rPr>
                <w:rFonts w:asciiTheme="minorHAnsi" w:hAnsiTheme="minorHAnsi" w:cstheme="minorHAnsi"/>
                <w:b/>
                <w:color w:val="000000" w:themeColor="text1"/>
                <w:sz w:val="36"/>
                <w:szCs w:val="36"/>
              </w:rPr>
              <w:lastRenderedPageBreak/>
              <w:t>Supporting Statement</w:t>
            </w:r>
          </w:p>
        </w:tc>
        <w:tc>
          <w:tcPr>
            <w:tcW w:w="4278" w:type="dxa"/>
            <w:gridSpan w:val="2"/>
            <w:tcBorders>
              <w:left w:val="single" w:sz="18" w:space="0" w:color="808080"/>
              <w:bottom w:val="single" w:sz="18" w:space="0" w:color="808080"/>
            </w:tcBorders>
            <w:vAlign w:val="center"/>
          </w:tcPr>
          <w:p w:rsidR="00080B63" w:rsidRPr="00B02BCA" w:rsidRDefault="007B02BE" w:rsidP="00F6109E">
            <w:pPr>
              <w:rPr>
                <w:rFonts w:ascii="Calibri" w:hAnsi="Calibri" w:cs="Calibri"/>
                <w:b/>
                <w:bCs/>
                <w:color w:val="000000" w:themeColor="text1"/>
                <w:sz w:val="40"/>
                <w:szCs w:val="40"/>
                <w:lang w:val="en-US"/>
              </w:rPr>
            </w:pPr>
            <w:r>
              <w:rPr>
                <w:rFonts w:ascii="Calibri" w:hAnsi="Calibri" w:cs="Calibri"/>
                <w:b/>
                <w:bCs/>
                <w:color w:val="000000" w:themeColor="text1"/>
                <w:sz w:val="40"/>
                <w:szCs w:val="40"/>
                <w:lang w:val="en-US"/>
              </w:rPr>
              <w:t>August</w:t>
            </w:r>
          </w:p>
          <w:p w:rsidR="00804B7F" w:rsidRPr="00B02BCA" w:rsidRDefault="007B02BE" w:rsidP="00835FE6">
            <w:pPr>
              <w:rPr>
                <w:rFonts w:ascii="Calibri" w:hAnsi="Calibri"/>
                <w:color w:val="000000" w:themeColor="text1"/>
                <w:lang w:val="en-US"/>
              </w:rPr>
            </w:pPr>
            <w:r>
              <w:rPr>
                <w:rFonts w:ascii="Calibri" w:hAnsi="Calibri" w:cs="Calibri"/>
                <w:b/>
                <w:color w:val="000000" w:themeColor="text1"/>
                <w:sz w:val="40"/>
                <w:szCs w:val="40"/>
                <w:lang w:val="en-US"/>
              </w:rPr>
              <w:t>2020</w:t>
            </w:r>
          </w:p>
        </w:tc>
      </w:tr>
      <w:tr w:rsidR="00804B7F" w:rsidRPr="00256A7B" w:rsidTr="00D314DB">
        <w:trPr>
          <w:trHeight w:val="9257"/>
        </w:trPr>
        <w:tc>
          <w:tcPr>
            <w:tcW w:w="9174" w:type="dxa"/>
            <w:gridSpan w:val="2"/>
            <w:tcBorders>
              <w:top w:val="single" w:sz="18" w:space="0" w:color="808080"/>
            </w:tcBorders>
            <w:vAlign w:val="center"/>
          </w:tcPr>
          <w:p w:rsidR="000C4559" w:rsidRDefault="000F4C55" w:rsidP="000C4559">
            <w:pPr>
              <w:pStyle w:val="NormalWeb"/>
              <w:spacing w:before="0" w:beforeAutospacing="0" w:after="0" w:afterAutospacing="0"/>
              <w:jc w:val="both"/>
              <w:rPr>
                <w:rStyle w:val="Hyperlink"/>
              </w:rPr>
            </w:pPr>
            <w:r w:rsidRPr="000C4559">
              <w:rPr>
                <w:rFonts w:asciiTheme="minorHAnsi" w:hAnsiTheme="minorHAnsi"/>
                <w:sz w:val="27"/>
                <w:szCs w:val="27"/>
              </w:rPr>
              <w:t>Since qualifying in 1996</w:t>
            </w:r>
            <w:r w:rsidR="0067185B" w:rsidRPr="000C4559">
              <w:rPr>
                <w:rFonts w:asciiTheme="minorHAnsi" w:hAnsiTheme="minorHAnsi"/>
                <w:sz w:val="27"/>
                <w:szCs w:val="27"/>
              </w:rPr>
              <w:t>,</w:t>
            </w:r>
            <w:r w:rsidRPr="000C4559">
              <w:rPr>
                <w:rFonts w:asciiTheme="minorHAnsi" w:hAnsiTheme="minorHAnsi"/>
                <w:sz w:val="27"/>
                <w:szCs w:val="27"/>
              </w:rPr>
              <w:t xml:space="preserve"> I have consolidated my training within different </w:t>
            </w:r>
            <w:r w:rsidR="00981B9E" w:rsidRPr="000C4559">
              <w:rPr>
                <w:rFonts w:asciiTheme="minorHAnsi" w:hAnsiTheme="minorHAnsi"/>
                <w:sz w:val="27"/>
                <w:szCs w:val="27"/>
              </w:rPr>
              <w:t xml:space="preserve">national and international </w:t>
            </w:r>
            <w:r w:rsidR="00C23B49" w:rsidRPr="000C4559">
              <w:rPr>
                <w:rFonts w:asciiTheme="minorHAnsi" w:hAnsiTheme="minorHAnsi"/>
                <w:sz w:val="27"/>
                <w:szCs w:val="27"/>
              </w:rPr>
              <w:t>health care settings</w:t>
            </w:r>
            <w:r w:rsidR="00981B9E" w:rsidRPr="000C4559">
              <w:rPr>
                <w:rFonts w:asciiTheme="minorHAnsi" w:hAnsiTheme="minorHAnsi"/>
                <w:sz w:val="27"/>
                <w:szCs w:val="27"/>
              </w:rPr>
              <w:t>. As well</w:t>
            </w:r>
            <w:r w:rsidR="00C23B49" w:rsidRPr="000C4559">
              <w:rPr>
                <w:rFonts w:asciiTheme="minorHAnsi" w:hAnsiTheme="minorHAnsi"/>
                <w:sz w:val="27"/>
                <w:szCs w:val="27"/>
              </w:rPr>
              <w:t xml:space="preserve"> in</w:t>
            </w:r>
            <w:r w:rsidRPr="000C4559">
              <w:rPr>
                <w:rFonts w:asciiTheme="minorHAnsi" w:hAnsiTheme="minorHAnsi"/>
                <w:sz w:val="27"/>
                <w:szCs w:val="27"/>
              </w:rPr>
              <w:t xml:space="preserve"> a busy and acute</w:t>
            </w:r>
            <w:r w:rsidR="006960E3" w:rsidRPr="000C4559">
              <w:rPr>
                <w:rFonts w:asciiTheme="minorHAnsi" w:hAnsiTheme="minorHAnsi"/>
                <w:sz w:val="27"/>
                <w:szCs w:val="27"/>
              </w:rPr>
              <w:t xml:space="preserve"> governmental</w:t>
            </w:r>
            <w:r w:rsidR="007A096C" w:rsidRPr="000C4559">
              <w:rPr>
                <w:rFonts w:asciiTheme="minorHAnsi" w:hAnsiTheme="minorHAnsi"/>
                <w:sz w:val="27"/>
                <w:szCs w:val="27"/>
              </w:rPr>
              <w:t>, priva</w:t>
            </w:r>
            <w:r w:rsidRPr="000C4559">
              <w:rPr>
                <w:rFonts w:asciiTheme="minorHAnsi" w:hAnsiTheme="minorHAnsi"/>
                <w:sz w:val="27"/>
                <w:szCs w:val="27"/>
              </w:rPr>
              <w:t>t</w:t>
            </w:r>
            <w:r w:rsidR="007A096C" w:rsidRPr="000C4559">
              <w:rPr>
                <w:rFonts w:asciiTheme="minorHAnsi" w:hAnsiTheme="minorHAnsi"/>
                <w:sz w:val="27"/>
                <w:szCs w:val="27"/>
              </w:rPr>
              <w:t>e</w:t>
            </w:r>
            <w:r w:rsidRPr="000C4559">
              <w:rPr>
                <w:rFonts w:asciiTheme="minorHAnsi" w:hAnsiTheme="minorHAnsi"/>
                <w:sz w:val="27"/>
                <w:szCs w:val="27"/>
              </w:rPr>
              <w:t>,</w:t>
            </w:r>
            <w:r w:rsidR="006960E3" w:rsidRPr="000C4559">
              <w:rPr>
                <w:rFonts w:asciiTheme="minorHAnsi" w:hAnsiTheme="minorHAnsi"/>
                <w:sz w:val="27"/>
                <w:szCs w:val="27"/>
              </w:rPr>
              <w:t xml:space="preserve"> Universities </w:t>
            </w:r>
            <w:r w:rsidR="000C4559" w:rsidRPr="000C4559">
              <w:rPr>
                <w:rFonts w:asciiTheme="minorHAnsi" w:hAnsiTheme="minorHAnsi"/>
                <w:sz w:val="27"/>
                <w:szCs w:val="27"/>
              </w:rPr>
              <w:t>and Hospitals, in</w:t>
            </w:r>
            <w:r w:rsidRPr="000C4559">
              <w:rPr>
                <w:rFonts w:asciiTheme="minorHAnsi" w:hAnsiTheme="minorHAnsi"/>
                <w:sz w:val="27"/>
                <w:szCs w:val="27"/>
              </w:rPr>
              <w:t xml:space="preserve"> Egypt and Saudi Arabia. Through my experiences initially as a staff nurse, clinical Instructor, then lecturer within different</w:t>
            </w:r>
            <w:r w:rsidR="006960E3" w:rsidRPr="000C4559">
              <w:rPr>
                <w:rFonts w:asciiTheme="minorHAnsi" w:hAnsiTheme="minorHAnsi"/>
                <w:sz w:val="27"/>
                <w:szCs w:val="27"/>
              </w:rPr>
              <w:t xml:space="preserve"> academic and</w:t>
            </w:r>
            <w:r w:rsidRPr="000C4559">
              <w:rPr>
                <w:rFonts w:asciiTheme="minorHAnsi" w:hAnsiTheme="minorHAnsi"/>
                <w:sz w:val="27"/>
                <w:szCs w:val="27"/>
              </w:rPr>
              <w:t xml:space="preserve"> clinical </w:t>
            </w:r>
            <w:r w:rsidR="006960E3" w:rsidRPr="000C4559">
              <w:rPr>
                <w:rFonts w:asciiTheme="minorHAnsi" w:hAnsiTheme="minorHAnsi"/>
                <w:sz w:val="27"/>
                <w:szCs w:val="27"/>
              </w:rPr>
              <w:t>specialty</w:t>
            </w:r>
            <w:r w:rsidRPr="000C4559">
              <w:rPr>
                <w:rFonts w:asciiTheme="minorHAnsi" w:hAnsiTheme="minorHAnsi"/>
                <w:sz w:val="27"/>
                <w:szCs w:val="27"/>
              </w:rPr>
              <w:t>, and teaching was highly productive</w:t>
            </w:r>
            <w:r w:rsidR="006960E3" w:rsidRPr="000C4559">
              <w:rPr>
                <w:rFonts w:asciiTheme="minorHAnsi" w:hAnsiTheme="minorHAnsi"/>
                <w:sz w:val="27"/>
                <w:szCs w:val="27"/>
              </w:rPr>
              <w:t xml:space="preserve"> it was </w:t>
            </w:r>
            <w:r w:rsidR="009E2977" w:rsidRPr="000C4559">
              <w:rPr>
                <w:rFonts w:asciiTheme="minorHAnsi" w:hAnsiTheme="minorHAnsi"/>
                <w:sz w:val="27"/>
                <w:szCs w:val="27"/>
              </w:rPr>
              <w:t>challenging. My</w:t>
            </w:r>
            <w:r w:rsidR="00CD6265">
              <w:rPr>
                <w:rFonts w:asciiTheme="minorHAnsi" w:hAnsiTheme="minorHAnsi"/>
                <w:sz w:val="27"/>
                <w:szCs w:val="27"/>
              </w:rPr>
              <w:t xml:space="preserve"> </w:t>
            </w:r>
            <w:r w:rsidR="007A096C" w:rsidRPr="000C4559">
              <w:rPr>
                <w:rFonts w:asciiTheme="minorHAnsi" w:hAnsiTheme="minorHAnsi"/>
                <w:sz w:val="27"/>
                <w:szCs w:val="27"/>
              </w:rPr>
              <w:t xml:space="preserve">experience in </w:t>
            </w:r>
            <w:r w:rsidRPr="000C4559">
              <w:rPr>
                <w:rFonts w:asciiTheme="minorHAnsi" w:hAnsiTheme="minorHAnsi"/>
                <w:sz w:val="27"/>
                <w:szCs w:val="27"/>
              </w:rPr>
              <w:t xml:space="preserve">teaching </w:t>
            </w:r>
            <w:r w:rsidR="007A096C" w:rsidRPr="000C4559">
              <w:rPr>
                <w:rFonts w:asciiTheme="minorHAnsi" w:hAnsiTheme="minorHAnsi"/>
                <w:sz w:val="27"/>
                <w:szCs w:val="27"/>
              </w:rPr>
              <w:t>of</w:t>
            </w:r>
            <w:r w:rsidR="00CD6265">
              <w:rPr>
                <w:rFonts w:asciiTheme="minorHAnsi" w:hAnsiTheme="minorHAnsi"/>
                <w:sz w:val="27"/>
                <w:szCs w:val="27"/>
              </w:rPr>
              <w:t xml:space="preserve"> </w:t>
            </w:r>
            <w:r w:rsidR="009E2977" w:rsidRPr="000C4559">
              <w:rPr>
                <w:rFonts w:asciiTheme="minorHAnsi" w:hAnsiTheme="minorHAnsi"/>
                <w:sz w:val="27"/>
                <w:szCs w:val="27"/>
              </w:rPr>
              <w:t xml:space="preserve">different level of </w:t>
            </w:r>
            <w:r w:rsidRPr="000C4559">
              <w:rPr>
                <w:rFonts w:asciiTheme="minorHAnsi" w:hAnsiTheme="minorHAnsi"/>
                <w:sz w:val="27"/>
                <w:szCs w:val="27"/>
              </w:rPr>
              <w:t>academic writing, clinical portfolios and nursing</w:t>
            </w:r>
            <w:r w:rsidR="00C23B49" w:rsidRPr="000C4559">
              <w:rPr>
                <w:rFonts w:asciiTheme="minorHAnsi" w:hAnsiTheme="minorHAnsi"/>
                <w:color w:val="000000" w:themeColor="text1"/>
                <w:sz w:val="27"/>
                <w:szCs w:val="27"/>
              </w:rPr>
              <w:t xml:space="preserve"> r</w:t>
            </w:r>
            <w:r w:rsidRPr="000C4559">
              <w:rPr>
                <w:rFonts w:asciiTheme="minorHAnsi" w:hAnsiTheme="minorHAnsi"/>
                <w:color w:val="000000" w:themeColor="text1"/>
                <w:sz w:val="27"/>
                <w:szCs w:val="27"/>
              </w:rPr>
              <w:t>esearch,</w:t>
            </w:r>
            <w:r w:rsidRPr="000C4559">
              <w:rPr>
                <w:rFonts w:asciiTheme="minorHAnsi" w:hAnsiTheme="minorHAnsi"/>
                <w:sz w:val="27"/>
                <w:szCs w:val="27"/>
              </w:rPr>
              <w:t xml:space="preserve"> made me competent, independent practitioner for applying theoretical </w:t>
            </w:r>
            <w:r w:rsidR="009E2977" w:rsidRPr="000C4559">
              <w:rPr>
                <w:rFonts w:asciiTheme="minorHAnsi" w:hAnsiTheme="minorHAnsi"/>
                <w:sz w:val="27"/>
                <w:szCs w:val="27"/>
              </w:rPr>
              <w:t>with clinical performance. Writing</w:t>
            </w:r>
            <w:r w:rsidR="00CD6265">
              <w:rPr>
                <w:rFonts w:asciiTheme="minorHAnsi" w:hAnsiTheme="minorHAnsi"/>
                <w:sz w:val="27"/>
                <w:szCs w:val="27"/>
              </w:rPr>
              <w:t xml:space="preserve"> </w:t>
            </w:r>
            <w:r w:rsidR="00981B9E" w:rsidRPr="000C4559">
              <w:rPr>
                <w:rFonts w:asciiTheme="minorHAnsi" w:hAnsiTheme="minorHAnsi"/>
                <w:sz w:val="27"/>
                <w:szCs w:val="27"/>
              </w:rPr>
              <w:t>skills were</w:t>
            </w:r>
            <w:r w:rsidRPr="000C4559">
              <w:rPr>
                <w:rFonts w:asciiTheme="minorHAnsi" w:hAnsiTheme="minorHAnsi"/>
                <w:sz w:val="27"/>
                <w:szCs w:val="27"/>
              </w:rPr>
              <w:t xml:space="preserve"> much supported for assessing, planning, and evaluate </w:t>
            </w:r>
            <w:r w:rsidR="009E2977" w:rsidRPr="000C4559">
              <w:rPr>
                <w:rFonts w:asciiTheme="minorHAnsi" w:hAnsiTheme="minorHAnsi"/>
                <w:sz w:val="27"/>
                <w:szCs w:val="27"/>
              </w:rPr>
              <w:t xml:space="preserve">my </w:t>
            </w:r>
            <w:r w:rsidR="00C23B49" w:rsidRPr="000C4559">
              <w:rPr>
                <w:rFonts w:asciiTheme="minorHAnsi" w:hAnsiTheme="minorHAnsi"/>
                <w:sz w:val="27"/>
                <w:szCs w:val="27"/>
              </w:rPr>
              <w:t xml:space="preserve">nursing student </w:t>
            </w:r>
            <w:r w:rsidRPr="000C4559">
              <w:rPr>
                <w:rFonts w:asciiTheme="minorHAnsi" w:hAnsiTheme="minorHAnsi"/>
                <w:sz w:val="27"/>
                <w:szCs w:val="27"/>
              </w:rPr>
              <w:t>performance and teaching within</w:t>
            </w:r>
            <w:r w:rsidR="009E2977" w:rsidRPr="000C4559">
              <w:rPr>
                <w:rFonts w:asciiTheme="minorHAnsi" w:hAnsiTheme="minorHAnsi"/>
                <w:sz w:val="27"/>
                <w:szCs w:val="27"/>
              </w:rPr>
              <w:t xml:space="preserve"> different educational levels. Teaching and a</w:t>
            </w:r>
            <w:r w:rsidRPr="000C4559">
              <w:rPr>
                <w:rFonts w:asciiTheme="minorHAnsi" w:hAnsiTheme="minorHAnsi"/>
                <w:sz w:val="27"/>
                <w:szCs w:val="27"/>
              </w:rPr>
              <w:t>pplyin</w:t>
            </w:r>
            <w:r w:rsidR="007A096C" w:rsidRPr="000C4559">
              <w:rPr>
                <w:rFonts w:asciiTheme="minorHAnsi" w:hAnsiTheme="minorHAnsi"/>
                <w:sz w:val="27"/>
                <w:szCs w:val="27"/>
              </w:rPr>
              <w:t>g the Evidence-Based P</w:t>
            </w:r>
            <w:r w:rsidRPr="000C4559">
              <w:rPr>
                <w:rFonts w:asciiTheme="minorHAnsi" w:hAnsiTheme="minorHAnsi"/>
                <w:sz w:val="27"/>
                <w:szCs w:val="27"/>
              </w:rPr>
              <w:t xml:space="preserve">ractice and using critical thinking in my career were impacts positively on my philosophy in education. My experience with JCIA and NCAAA accreditations for a long period has been diverse and built my ability to be effectively communicate with a  multi-disciplinary team </w:t>
            </w:r>
            <w:r w:rsidR="0067185B" w:rsidRPr="000C4559">
              <w:rPr>
                <w:rFonts w:asciiTheme="minorHAnsi" w:hAnsiTheme="minorHAnsi"/>
                <w:sz w:val="27"/>
                <w:szCs w:val="27"/>
              </w:rPr>
              <w:t>and</w:t>
            </w:r>
            <w:r w:rsidRPr="000C4559">
              <w:rPr>
                <w:rFonts w:asciiTheme="minorHAnsi" w:hAnsiTheme="minorHAnsi"/>
                <w:sz w:val="27"/>
                <w:szCs w:val="27"/>
              </w:rPr>
              <w:t xml:space="preserve"> multinational cultures, as well empathetic and supportive to the stude</w:t>
            </w:r>
            <w:r w:rsidR="00D314DB" w:rsidRPr="000C4559">
              <w:rPr>
                <w:rFonts w:asciiTheme="minorHAnsi" w:hAnsiTheme="minorHAnsi"/>
                <w:sz w:val="27"/>
                <w:szCs w:val="27"/>
              </w:rPr>
              <w:t>nts/patients and my colleagues. My</w:t>
            </w:r>
            <w:r w:rsidRPr="000C4559">
              <w:rPr>
                <w:rFonts w:asciiTheme="minorHAnsi" w:hAnsiTheme="minorHAnsi"/>
                <w:sz w:val="27"/>
                <w:szCs w:val="27"/>
              </w:rPr>
              <w:t xml:space="preserve"> experience as </w:t>
            </w:r>
            <w:r w:rsidRPr="000C4559">
              <w:rPr>
                <w:rFonts w:asciiTheme="minorHAnsi" w:hAnsiTheme="minorHAnsi"/>
                <w:sz w:val="26"/>
                <w:szCs w:val="26"/>
              </w:rPr>
              <w:t xml:space="preserve">research </w:t>
            </w:r>
            <w:r w:rsidRPr="000C4559">
              <w:rPr>
                <w:rFonts w:asciiTheme="minorHAnsi" w:hAnsiTheme="minorHAnsi" w:cstheme="majorBidi"/>
                <w:sz w:val="26"/>
                <w:szCs w:val="26"/>
              </w:rPr>
              <w:t>reviewer in</w:t>
            </w:r>
            <w:r w:rsidR="00904388" w:rsidRPr="000C4559">
              <w:rPr>
                <w:rStyle w:val="j-title1"/>
                <w:rFonts w:asciiTheme="minorHAnsi" w:hAnsiTheme="minorHAnsi" w:cstheme="majorBidi"/>
                <w:b w:val="0"/>
                <w:bCs w:val="0"/>
                <w:color w:val="000000" w:themeColor="text1"/>
                <w:sz w:val="26"/>
                <w:szCs w:val="26"/>
              </w:rPr>
              <w:t xml:space="preserve"> American Journal of Nursing Research</w:t>
            </w:r>
            <w:r w:rsidR="00552B04" w:rsidRPr="000C4559">
              <w:rPr>
                <w:rStyle w:val="j-title1"/>
                <w:rFonts w:asciiTheme="minorHAnsi" w:hAnsiTheme="minorHAnsi" w:cstheme="majorBidi"/>
                <w:b w:val="0"/>
                <w:bCs w:val="0"/>
                <w:color w:val="000000" w:themeColor="text1"/>
                <w:sz w:val="26"/>
                <w:szCs w:val="26"/>
              </w:rPr>
              <w:t>, American Journal of   Medical Science and Medicine,</w:t>
            </w:r>
            <w:r w:rsidR="00AB0CE5" w:rsidRPr="000C4559">
              <w:rPr>
                <w:rStyle w:val="j-title1"/>
                <w:rFonts w:asciiTheme="minorHAnsi" w:hAnsiTheme="minorHAnsi" w:cstheme="majorBidi"/>
                <w:b w:val="0"/>
                <w:bCs w:val="0"/>
                <w:color w:val="000000" w:themeColor="text1"/>
                <w:sz w:val="26"/>
                <w:szCs w:val="26"/>
              </w:rPr>
              <w:t xml:space="preserve"> and</w:t>
            </w:r>
            <w:r w:rsidR="00904388" w:rsidRPr="000C4559">
              <w:rPr>
                <w:rFonts w:asciiTheme="minorHAnsi" w:hAnsiTheme="minorHAnsi" w:cstheme="majorBidi"/>
                <w:sz w:val="26"/>
                <w:szCs w:val="26"/>
              </w:rPr>
              <w:t xml:space="preserve"> International</w:t>
            </w:r>
            <w:r w:rsidRPr="000C4559">
              <w:rPr>
                <w:rFonts w:asciiTheme="minorHAnsi" w:hAnsiTheme="minorHAnsi" w:cstheme="majorBidi"/>
                <w:sz w:val="26"/>
                <w:szCs w:val="26"/>
              </w:rPr>
              <w:t xml:space="preserve"> Journal of Nursing and Clinical Practices consolidated me as an excellent </w:t>
            </w:r>
            <w:r w:rsidR="00C23B49" w:rsidRPr="000C4559">
              <w:rPr>
                <w:rFonts w:asciiTheme="minorHAnsi" w:hAnsiTheme="minorHAnsi" w:cstheme="majorBidi"/>
                <w:sz w:val="26"/>
                <w:szCs w:val="26"/>
              </w:rPr>
              <w:t>research reviewer</w:t>
            </w:r>
            <w:r w:rsidRPr="000C4559">
              <w:rPr>
                <w:rFonts w:asciiTheme="minorHAnsi" w:hAnsiTheme="minorHAnsi" w:cstheme="majorBidi"/>
                <w:sz w:val="26"/>
                <w:szCs w:val="26"/>
              </w:rPr>
              <w:t xml:space="preserve"> especially in the critical </w:t>
            </w:r>
            <w:r w:rsidR="00910AEA" w:rsidRPr="000C4559">
              <w:rPr>
                <w:rFonts w:asciiTheme="minorHAnsi" w:hAnsiTheme="minorHAnsi" w:cstheme="majorBidi"/>
                <w:sz w:val="26"/>
                <w:szCs w:val="26"/>
              </w:rPr>
              <w:t>judgments</w:t>
            </w:r>
            <w:r w:rsidRPr="000C4559">
              <w:rPr>
                <w:rFonts w:asciiTheme="minorHAnsi" w:hAnsiTheme="minorHAnsi" w:cstheme="majorBidi"/>
                <w:sz w:val="26"/>
                <w:szCs w:val="26"/>
              </w:rPr>
              <w:t>. As a committed Assistant Professor and professional research lecturer, I am always</w:t>
            </w:r>
            <w:r w:rsidRPr="000C4559">
              <w:rPr>
                <w:rFonts w:asciiTheme="minorHAnsi" w:hAnsiTheme="minorHAnsi"/>
                <w:sz w:val="26"/>
                <w:szCs w:val="26"/>
              </w:rPr>
              <w:t xml:space="preserve"> updating my knowledge through theory, practice, and academic writing using relevant up to date courses, journals, as well using reflective practice to maintain my standards which impacts positively on my career.</w:t>
            </w:r>
            <w:r w:rsidRPr="000C4559">
              <w:rPr>
                <w:rFonts w:asciiTheme="minorHAnsi" w:hAnsiTheme="minorHAnsi"/>
                <w:color w:val="2C2B2B"/>
                <w:sz w:val="26"/>
                <w:szCs w:val="26"/>
              </w:rPr>
              <w:t xml:space="preserve"> I am a punctual and motivated individual who is able to work in an acute environment and produce high standards of work. As well able to take instructions from all levels and build up good working relationships with all </w:t>
            </w:r>
            <w:r w:rsidR="000C4559" w:rsidRPr="000C4559">
              <w:rPr>
                <w:rFonts w:asciiTheme="minorHAnsi" w:hAnsiTheme="minorHAnsi"/>
                <w:color w:val="2C2B2B"/>
                <w:sz w:val="26"/>
                <w:szCs w:val="26"/>
              </w:rPr>
              <w:t xml:space="preserve">colleagues. My objective </w:t>
            </w:r>
            <w:r w:rsidR="000C4559" w:rsidRPr="000C4559">
              <w:rPr>
                <w:rFonts w:asciiTheme="minorHAnsi" w:hAnsiTheme="minorHAnsi"/>
                <w:noProof/>
                <w:sz w:val="26"/>
                <w:szCs w:val="26"/>
              </w:rPr>
              <w:t xml:space="preserve">to put in my academic background and clinical experience in use to the firm where I work. </w:t>
            </w:r>
            <w:r w:rsidR="00A55EDF" w:rsidRPr="00A55EDF">
              <w:rPr>
                <w:color w:val="0000FF"/>
              </w:rPr>
              <w:t xml:space="preserve">https://www.graphyonline.com/journal/editorial_board.php?journalid=IJNCP# </w:t>
            </w:r>
            <w:hyperlink r:id="rId9" w:history="1">
              <w:r w:rsidR="000C4559" w:rsidRPr="00224E58">
                <w:rPr>
                  <w:rStyle w:val="Hyperlink"/>
                  <w:sz w:val="22"/>
                  <w:szCs w:val="22"/>
                </w:rPr>
                <w:t>http://www.sciepub.com/journal/AJNR/editors</w:t>
              </w:r>
            </w:hyperlink>
          </w:p>
          <w:p w:rsidR="00B02BCA" w:rsidRPr="000C4559" w:rsidRDefault="005478FB" w:rsidP="000C4559">
            <w:pPr>
              <w:pStyle w:val="NormalWeb"/>
              <w:spacing w:before="0" w:beforeAutospacing="0" w:after="0" w:afterAutospacing="0"/>
              <w:jc w:val="both"/>
              <w:rPr>
                <w:color w:val="2C2B2B"/>
                <w:sz w:val="30"/>
                <w:szCs w:val="30"/>
              </w:rPr>
            </w:pPr>
            <w:hyperlink r:id="rId10" w:history="1">
              <w:r w:rsidR="00D63A1E" w:rsidRPr="00862ACF">
                <w:rPr>
                  <w:rStyle w:val="Hyperlink"/>
                </w:rPr>
                <w:t>http://www.sciepub.com/journal/AJMSM/editors</w:t>
              </w:r>
            </w:hyperlink>
            <w:r w:rsidR="00D63A1E">
              <w:rPr>
                <w:color w:val="0000FF"/>
              </w:rPr>
              <w:t xml:space="preserve">                      </w:t>
            </w:r>
            <w:r w:rsidR="00D63A1E">
              <w:rPr>
                <w:noProof/>
                <w:color w:val="0000FF"/>
              </w:rPr>
              <w:drawing>
                <wp:inline distT="0" distB="0" distL="0" distR="0" wp14:anchorId="5F05B95C">
                  <wp:extent cx="640080" cy="152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152400"/>
                          </a:xfrm>
                          <a:prstGeom prst="rect">
                            <a:avLst/>
                          </a:prstGeom>
                          <a:noFill/>
                        </pic:spPr>
                      </pic:pic>
                    </a:graphicData>
                  </a:graphic>
                </wp:inline>
              </w:drawing>
            </w:r>
          </w:p>
        </w:tc>
        <w:tc>
          <w:tcPr>
            <w:tcW w:w="498" w:type="dxa"/>
            <w:tcBorders>
              <w:top w:val="single" w:sz="18" w:space="0" w:color="808080"/>
            </w:tcBorders>
            <w:vAlign w:val="center"/>
          </w:tcPr>
          <w:p w:rsidR="00804B7F" w:rsidRPr="00256A7B" w:rsidRDefault="00804B7F" w:rsidP="00CC5BE8">
            <w:pPr>
              <w:rPr>
                <w:sz w:val="36"/>
                <w:szCs w:val="36"/>
                <w:lang w:val="en-US"/>
              </w:rPr>
            </w:pPr>
          </w:p>
        </w:tc>
      </w:tr>
    </w:tbl>
    <w:p w:rsidR="000F4C55" w:rsidRPr="003E4D83" w:rsidRDefault="00804B7F" w:rsidP="00816930">
      <w:pPr>
        <w:jc w:val="center"/>
        <w:rPr>
          <w:rFonts w:ascii="Arial Black" w:hAnsi="Arial Black"/>
          <w:sz w:val="44"/>
          <w:szCs w:val="44"/>
          <w:u w:val="single"/>
        </w:rPr>
      </w:pPr>
      <w:r w:rsidRPr="00E307B3">
        <w:rPr>
          <w:rFonts w:ascii="Arial Black" w:hAnsi="Arial Black"/>
          <w:b/>
          <w:bCs/>
          <w:sz w:val="44"/>
          <w:szCs w:val="44"/>
          <w:u w:val="single"/>
        </w:rPr>
        <w:lastRenderedPageBreak/>
        <w:t>Curriculum Vitae</w:t>
      </w:r>
    </w:p>
    <w:p w:rsidR="00816930" w:rsidRDefault="00CD6265" w:rsidP="00816930">
      <w:pPr>
        <w:jc w:val="center"/>
        <w:rPr>
          <w:rFonts w:ascii="Arial Black" w:hAnsi="Arial Black"/>
          <w:b/>
          <w:bCs/>
          <w:sz w:val="28"/>
          <w:szCs w:val="28"/>
        </w:rPr>
      </w:pPr>
      <w:r>
        <w:rPr>
          <w:rFonts w:ascii="Arial Black" w:hAnsi="Arial Black"/>
          <w:b/>
          <w:bCs/>
          <w:noProof/>
          <w:sz w:val="28"/>
          <w:szCs w:val="28"/>
          <w:lang w:val="en-US"/>
        </w:rPr>
        <w:drawing>
          <wp:inline distT="0" distB="0" distL="0" distR="0" wp14:anchorId="330A9B0B">
            <wp:extent cx="120015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764" cy="1526049"/>
                    </a:xfrm>
                    <a:prstGeom prst="rect">
                      <a:avLst/>
                    </a:prstGeom>
                    <a:noFill/>
                  </pic:spPr>
                </pic:pic>
              </a:graphicData>
            </a:graphic>
          </wp:inline>
        </w:drawing>
      </w:r>
    </w:p>
    <w:p w:rsidR="00CA3C3A" w:rsidRPr="00A769F1" w:rsidRDefault="00C61BF9" w:rsidP="00C61BF9">
      <w:pPr>
        <w:jc w:val="center"/>
        <w:rPr>
          <w:rFonts w:ascii="Arial Black" w:hAnsi="Arial Black"/>
          <w:b/>
          <w:bCs/>
          <w:sz w:val="20"/>
          <w:szCs w:val="20"/>
        </w:rPr>
      </w:pPr>
      <w:r w:rsidRPr="00A769F1">
        <w:rPr>
          <w:rFonts w:ascii="Arial Black" w:hAnsi="Arial Black"/>
          <w:b/>
          <w:bCs/>
          <w:sz w:val="20"/>
          <w:szCs w:val="20"/>
        </w:rPr>
        <w:t>Safia Ali Belal</w:t>
      </w:r>
    </w:p>
    <w:p w:rsidR="00804B7F" w:rsidRPr="00A769F1" w:rsidRDefault="005478FB" w:rsidP="00816930">
      <w:pPr>
        <w:jc w:val="center"/>
        <w:rPr>
          <w:sz w:val="20"/>
          <w:szCs w:val="20"/>
        </w:rPr>
      </w:pPr>
      <w:hyperlink r:id="rId13" w:history="1">
        <w:r w:rsidR="00CA3C3A" w:rsidRPr="00A769F1">
          <w:rPr>
            <w:rStyle w:val="Hyperlink"/>
            <w:sz w:val="20"/>
            <w:szCs w:val="20"/>
          </w:rPr>
          <w:t>sofy3131@gmail.com</w:t>
        </w:r>
      </w:hyperlink>
    </w:p>
    <w:p w:rsidR="00A769F1" w:rsidRDefault="005478FB" w:rsidP="00A769F1">
      <w:pPr>
        <w:jc w:val="center"/>
        <w:rPr>
          <w:rStyle w:val="Hyperlink"/>
        </w:rPr>
      </w:pPr>
      <w:hyperlink r:id="rId14" w:history="1">
        <w:r w:rsidR="00CC5BE8" w:rsidRPr="00A769F1">
          <w:rPr>
            <w:rStyle w:val="Hyperlink"/>
            <w:sz w:val="20"/>
            <w:szCs w:val="20"/>
          </w:rPr>
          <w:t>sofy313@yahoo.com</w:t>
        </w:r>
      </w:hyperlink>
    </w:p>
    <w:p w:rsidR="00CA3C3A" w:rsidRPr="00A769F1" w:rsidRDefault="005E4FBC" w:rsidP="00A769F1">
      <w:pPr>
        <w:jc w:val="center"/>
        <w:rPr>
          <w:rStyle w:val="Hyperlink"/>
          <w:sz w:val="20"/>
          <w:szCs w:val="20"/>
        </w:rPr>
      </w:pPr>
      <w:r>
        <w:rPr>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353695</wp:posOffset>
                </wp:positionV>
                <wp:extent cx="5924550" cy="295275"/>
                <wp:effectExtent l="57150" t="38100" r="76200" b="1047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95275"/>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D01021" w:rsidRDefault="00491AC9" w:rsidP="00BE6035">
                            <w:pPr>
                              <w:rPr>
                                <w:rFonts w:ascii="Arial Black" w:hAnsi="Arial Black"/>
                                <w:b/>
                                <w:sz w:val="28"/>
                                <w:szCs w:val="28"/>
                              </w:rPr>
                            </w:pPr>
                            <w:r w:rsidRPr="007119BE">
                              <w:rPr>
                                <w:rFonts w:ascii="Arial Black" w:hAnsi="Arial Black"/>
                                <w:b/>
                                <w:sz w:val="28"/>
                                <w:szCs w:val="28"/>
                              </w:rPr>
                              <w:t>P</w:t>
                            </w:r>
                            <w:r>
                              <w:rPr>
                                <w:rFonts w:ascii="Arial Black" w:hAnsi="Arial Black"/>
                                <w:b/>
                                <w:sz w:val="28"/>
                                <w:szCs w:val="28"/>
                              </w:rPr>
                              <w:t>erso</w:t>
                            </w:r>
                            <w:r w:rsidRPr="007119BE">
                              <w:rPr>
                                <w:rFonts w:ascii="Arial Black" w:hAnsi="Arial Black"/>
                                <w:b/>
                                <w:sz w:val="28"/>
                                <w:szCs w:val="28"/>
                              </w:rPr>
                              <w:t>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0;margin-top:27.85pt;width:46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" fillcolor="gray [1616]" strokecolor="black [3040]">
                <v:fill color2="#d9d9d9 [496]" rotate="t" angle="180" colors="0 #bcbcbc;22938f #d0d0d0;1 #ededed" focus="100%" type="gradient"/>
                <v:shadow on="t" color="black" opacity="24903f" origin=",.5" offset="0,.55556mm"/>
                <v:path arrowok="t"/>
                <v:textbox>
                  <w:txbxContent>
                    <w:p w:rsidR="00491AC9" w:rsidRPr="00D01021" w:rsidRDefault="00491AC9" w:rsidP="00BE6035">
                      <w:pPr>
                        <w:rPr>
                          <w:rFonts w:ascii="Arial Black" w:hAnsi="Arial Black"/>
                          <w:b/>
                          <w:sz w:val="28"/>
                          <w:szCs w:val="28"/>
                        </w:rPr>
                      </w:pPr>
                      <w:r w:rsidRPr="007119BE">
                        <w:rPr>
                          <w:rFonts w:ascii="Arial Black" w:hAnsi="Arial Black"/>
                          <w:b/>
                          <w:sz w:val="28"/>
                          <w:szCs w:val="28"/>
                        </w:rPr>
                        <w:t>P</w:t>
                      </w:r>
                      <w:r>
                        <w:rPr>
                          <w:rFonts w:ascii="Arial Black" w:hAnsi="Arial Black"/>
                          <w:b/>
                          <w:sz w:val="28"/>
                          <w:szCs w:val="28"/>
                        </w:rPr>
                        <w:t>erso</w:t>
                      </w:r>
                      <w:r w:rsidRPr="007119BE">
                        <w:rPr>
                          <w:rFonts w:ascii="Arial Black" w:hAnsi="Arial Black"/>
                          <w:b/>
                          <w:sz w:val="28"/>
                          <w:szCs w:val="28"/>
                        </w:rPr>
                        <w:t>nal Profile:</w:t>
                      </w:r>
                    </w:p>
                  </w:txbxContent>
                </v:textbox>
                <w10:wrap type="square"/>
              </v:shape>
            </w:pict>
          </mc:Fallback>
        </mc:AlternateContent>
      </w:r>
      <w:r w:rsidR="00A769F1" w:rsidRPr="00A769F1">
        <w:rPr>
          <w:rStyle w:val="Hyperlink"/>
          <w:sz w:val="20"/>
          <w:szCs w:val="20"/>
        </w:rPr>
        <w:t>00966564854533</w:t>
      </w:r>
    </w:p>
    <w:p w:rsidR="00A769F1" w:rsidRPr="00A769F1" w:rsidRDefault="00A769F1" w:rsidP="00A769F1">
      <w:pPr>
        <w:jc w:val="center"/>
        <w:rPr>
          <w:sz w:val="20"/>
          <w:szCs w:val="20"/>
        </w:rPr>
      </w:pPr>
      <w:r>
        <w:rPr>
          <w:rStyle w:val="Hyperlink"/>
          <w:sz w:val="20"/>
          <w:szCs w:val="20"/>
        </w:rPr>
        <w:t>00201064114523</w:t>
      </w:r>
    </w:p>
    <w:p w:rsidR="00804B7F" w:rsidRPr="00BE6035" w:rsidRDefault="00804B7F" w:rsidP="00CA3C3A">
      <w:pPr>
        <w:pStyle w:val="ListParagraph"/>
        <w:numPr>
          <w:ilvl w:val="0"/>
          <w:numId w:val="1"/>
        </w:numPr>
        <w:tabs>
          <w:tab w:val="clear" w:pos="720"/>
          <w:tab w:val="num" w:pos="284"/>
        </w:tabs>
        <w:spacing w:before="0" w:beforeAutospacing="0" w:after="0" w:afterAutospacing="0"/>
        <w:ind w:left="426" w:hanging="66"/>
        <w:rPr>
          <w:lang w:val="en-GB"/>
        </w:rPr>
      </w:pPr>
      <w:r w:rsidRPr="00BE6035">
        <w:rPr>
          <w:b/>
          <w:bCs/>
        </w:rPr>
        <w:t>Date of birth</w:t>
      </w:r>
      <w:r w:rsidRPr="0023383E">
        <w:t>:</w:t>
      </w:r>
      <w:r w:rsidRPr="00BE6035">
        <w:t>03-13-1971</w:t>
      </w:r>
    </w:p>
    <w:p w:rsidR="00804B7F" w:rsidRDefault="00804B7F" w:rsidP="00CA3C3A">
      <w:pPr>
        <w:numPr>
          <w:ilvl w:val="0"/>
          <w:numId w:val="1"/>
        </w:numPr>
        <w:jc w:val="both"/>
        <w:rPr>
          <w:lang w:val="en-US"/>
        </w:rPr>
      </w:pPr>
      <w:r w:rsidRPr="00804B7F">
        <w:rPr>
          <w:b/>
          <w:bCs/>
          <w:lang w:val="en-US"/>
        </w:rPr>
        <w:t>Place Of Birth</w:t>
      </w:r>
      <w:r w:rsidRPr="00804B7F">
        <w:rPr>
          <w:lang w:val="en-US"/>
        </w:rPr>
        <w:t>:</w:t>
      </w:r>
      <w:r w:rsidR="00CD6265">
        <w:rPr>
          <w:lang w:val="en-US"/>
        </w:rPr>
        <w:t xml:space="preserve"> </w:t>
      </w:r>
      <w:r w:rsidRPr="00804B7F">
        <w:rPr>
          <w:lang w:val="en-US"/>
        </w:rPr>
        <w:t>Egypt</w:t>
      </w:r>
    </w:p>
    <w:p w:rsidR="00804B7F" w:rsidRPr="00804B7F" w:rsidRDefault="00804B7F" w:rsidP="00CA3C3A">
      <w:pPr>
        <w:numPr>
          <w:ilvl w:val="0"/>
          <w:numId w:val="1"/>
        </w:numPr>
        <w:jc w:val="both"/>
        <w:rPr>
          <w:lang w:val="en-US"/>
        </w:rPr>
      </w:pPr>
      <w:r w:rsidRPr="00804B7F">
        <w:rPr>
          <w:b/>
          <w:bCs/>
          <w:lang w:val="en-US"/>
        </w:rPr>
        <w:t>Sex</w:t>
      </w:r>
      <w:r w:rsidRPr="00804B7F">
        <w:rPr>
          <w:lang w:val="en-US"/>
        </w:rPr>
        <w:t>: Female</w:t>
      </w:r>
    </w:p>
    <w:p w:rsidR="00804B7F" w:rsidRPr="005C532C" w:rsidRDefault="005E4FBC" w:rsidP="00CA3C3A">
      <w:pPr>
        <w:numPr>
          <w:ilvl w:val="0"/>
          <w:numId w:val="1"/>
        </w:numPr>
        <w:jc w:val="both"/>
        <w:rPr>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417195</wp:posOffset>
                </wp:positionV>
                <wp:extent cx="5953125" cy="285750"/>
                <wp:effectExtent l="57150" t="38100" r="67310" b="952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85750"/>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BE6035" w:rsidRDefault="00491AC9" w:rsidP="00BE6035">
                            <w:pPr>
                              <w:tabs>
                                <w:tab w:val="right" w:pos="9360"/>
                              </w:tabs>
                              <w:jc w:val="both"/>
                              <w:rPr>
                                <w:rFonts w:ascii="Arial Black" w:hAnsi="Arial Black"/>
                                <w:b/>
                                <w:sz w:val="28"/>
                                <w:szCs w:val="28"/>
                              </w:rPr>
                            </w:pPr>
                            <w:r w:rsidRPr="00BE6035">
                              <w:rPr>
                                <w:rFonts w:ascii="Arial Black" w:hAnsi="Arial Black"/>
                                <w:b/>
                                <w:sz w:val="28"/>
                                <w:szCs w:val="28"/>
                              </w:rPr>
                              <w:t>Education:</w:t>
                            </w:r>
                            <w:r w:rsidRPr="00BE6035">
                              <w:rPr>
                                <w:rFonts w:ascii="Arial Black" w:hAnsi="Arial Black"/>
                                <w:b/>
                                <w:sz w:val="28"/>
                                <w:szCs w:val="28"/>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9" type="#_x0000_t202" style="position:absolute;left:0;text-align:left;margin-left:0;margin-top:32.85pt;width:468.75pt;height:2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" fillcolor="gray [1616]" strokecolor="black [3040]">
                <v:fill color2="#d9d9d9 [496]" rotate="t" angle="180" colors="0 #bcbcbc;22938f #d0d0d0;1 #ededed" focus="100%" type="gradient"/>
                <v:shadow on="t" color="black" opacity="24903f" origin=",.5" offset="0,.55556mm"/>
                <v:path arrowok="t"/>
                <v:textbox>
                  <w:txbxContent>
                    <w:p w:rsidR="00491AC9" w:rsidRPr="00BE6035" w:rsidRDefault="00491AC9" w:rsidP="00BE6035">
                      <w:pPr>
                        <w:tabs>
                          <w:tab w:val="right" w:pos="9360"/>
                        </w:tabs>
                        <w:jc w:val="both"/>
                        <w:rPr>
                          <w:rFonts w:ascii="Arial Black" w:hAnsi="Arial Black"/>
                          <w:b/>
                          <w:sz w:val="28"/>
                          <w:szCs w:val="28"/>
                        </w:rPr>
                      </w:pPr>
                      <w:r w:rsidRPr="00BE6035">
                        <w:rPr>
                          <w:rFonts w:ascii="Arial Black" w:hAnsi="Arial Black"/>
                          <w:b/>
                          <w:sz w:val="28"/>
                          <w:szCs w:val="28"/>
                        </w:rPr>
                        <w:t>Education:</w:t>
                      </w:r>
                      <w:r w:rsidRPr="00BE6035">
                        <w:rPr>
                          <w:rFonts w:ascii="Arial Black" w:hAnsi="Arial Black"/>
                          <w:b/>
                          <w:sz w:val="28"/>
                          <w:szCs w:val="28"/>
                        </w:rPr>
                        <w:tab/>
                      </w:r>
                    </w:p>
                  </w:txbxContent>
                </v:textbox>
                <w10:wrap type="square"/>
              </v:shape>
            </w:pict>
          </mc:Fallback>
        </mc:AlternateContent>
      </w:r>
      <w:r w:rsidR="00804B7F" w:rsidRPr="005C532C">
        <w:rPr>
          <w:b/>
          <w:bCs/>
          <w:lang w:val="en-US"/>
        </w:rPr>
        <w:t>Marital Status</w:t>
      </w:r>
      <w:r w:rsidR="00804B7F" w:rsidRPr="005C532C">
        <w:rPr>
          <w:lang w:val="en-US"/>
        </w:rPr>
        <w:t>: Married</w:t>
      </w:r>
    </w:p>
    <w:p w:rsidR="00804B7F" w:rsidRPr="00BE6035" w:rsidRDefault="00804B7F" w:rsidP="00804B7F">
      <w:pPr>
        <w:numPr>
          <w:ilvl w:val="0"/>
          <w:numId w:val="1"/>
        </w:numPr>
        <w:pBdr>
          <w:bottom w:val="single" w:sz="6" w:space="1" w:color="auto"/>
        </w:pBdr>
        <w:jc w:val="both"/>
        <w:rPr>
          <w:lang w:val="en-US"/>
        </w:rPr>
      </w:pPr>
      <w:r w:rsidRPr="00BE6035">
        <w:rPr>
          <w:b/>
          <w:bCs/>
          <w:lang w:val="en-US"/>
        </w:rPr>
        <w:t>Nationality</w:t>
      </w:r>
      <w:r w:rsidRPr="00BE6035">
        <w:rPr>
          <w:lang w:val="en-US"/>
        </w:rPr>
        <w:t>: Egyptian</w:t>
      </w:r>
    </w:p>
    <w:p w:rsidR="00D63A1E" w:rsidRDefault="00D63A1E" w:rsidP="00D63A1E">
      <w:pPr>
        <w:pStyle w:val="ListParagraph"/>
        <w:numPr>
          <w:ilvl w:val="0"/>
          <w:numId w:val="18"/>
        </w:numPr>
        <w:rPr>
          <w:color w:val="000000" w:themeColor="text1"/>
        </w:rPr>
      </w:pPr>
      <w:r>
        <w:rPr>
          <w:b/>
          <w:bCs/>
          <w:color w:val="000000" w:themeColor="text1"/>
        </w:rPr>
        <w:t>2013</w:t>
      </w:r>
      <w:r w:rsidRPr="00D63A1E">
        <w:rPr>
          <w:b/>
          <w:bCs/>
          <w:color w:val="000000" w:themeColor="text1"/>
        </w:rPr>
        <w:t>:</w:t>
      </w:r>
      <w:r w:rsidRPr="00D63A1E">
        <w:rPr>
          <w:color w:val="000000" w:themeColor="text1"/>
        </w:rPr>
        <w:t xml:space="preserve"> PhD in Medical Surgical Nursing, Ain shams university. Thesis about (Educational Program for Nurses Managing Patients with Mechanical Ventilation).</w:t>
      </w:r>
    </w:p>
    <w:p w:rsidR="00D63A1E" w:rsidRPr="00D63A1E" w:rsidRDefault="00D63A1E" w:rsidP="00D63A1E">
      <w:pPr>
        <w:pStyle w:val="ListParagraph"/>
        <w:numPr>
          <w:ilvl w:val="0"/>
          <w:numId w:val="18"/>
        </w:numPr>
        <w:rPr>
          <w:color w:val="000000" w:themeColor="text1"/>
        </w:rPr>
      </w:pPr>
      <w:r>
        <w:rPr>
          <w:b/>
          <w:bCs/>
          <w:color w:val="000000" w:themeColor="text1"/>
        </w:rPr>
        <w:t>2015</w:t>
      </w:r>
      <w:r w:rsidRPr="00D63A1E">
        <w:rPr>
          <w:color w:val="000000" w:themeColor="text1"/>
        </w:rPr>
        <w:t>: Recognized Lecturer from Ulster University, Ireland, UK.</w:t>
      </w:r>
    </w:p>
    <w:p w:rsidR="00D63A1E" w:rsidRPr="00D63A1E" w:rsidRDefault="00D63A1E" w:rsidP="00D63A1E">
      <w:pPr>
        <w:pStyle w:val="ListParagraph"/>
        <w:numPr>
          <w:ilvl w:val="0"/>
          <w:numId w:val="18"/>
        </w:numPr>
        <w:rPr>
          <w:color w:val="000000" w:themeColor="text1"/>
        </w:rPr>
      </w:pPr>
      <w:r w:rsidRPr="00D63A1E">
        <w:rPr>
          <w:b/>
          <w:bCs/>
          <w:color w:val="000000" w:themeColor="text1"/>
        </w:rPr>
        <w:t>2014</w:t>
      </w:r>
      <w:r w:rsidRPr="00D63A1E">
        <w:rPr>
          <w:color w:val="000000" w:themeColor="text1"/>
        </w:rPr>
        <w:t>: Recognized Turnitin Educator from Ulster, Ireland, UK.</w:t>
      </w:r>
    </w:p>
    <w:p w:rsidR="00D63A1E" w:rsidRPr="00D63A1E" w:rsidRDefault="00D63A1E" w:rsidP="00D63A1E">
      <w:pPr>
        <w:pStyle w:val="ListParagraph"/>
        <w:numPr>
          <w:ilvl w:val="0"/>
          <w:numId w:val="18"/>
        </w:numPr>
        <w:rPr>
          <w:color w:val="000000" w:themeColor="text1"/>
        </w:rPr>
      </w:pPr>
      <w:r w:rsidRPr="00D63A1E">
        <w:rPr>
          <w:b/>
          <w:bCs/>
          <w:color w:val="000000" w:themeColor="text1"/>
        </w:rPr>
        <w:t>2004:</w:t>
      </w:r>
      <w:r w:rsidRPr="00D63A1E">
        <w:rPr>
          <w:color w:val="000000" w:themeColor="text1"/>
        </w:rPr>
        <w:t xml:space="preserve"> Master Degree in Medical Surgical Nursing- Ain shams University. Thesis about (Self Care Guide for Post-Operative Patient with Intraocular Surgery).</w:t>
      </w:r>
    </w:p>
    <w:p w:rsidR="00804B7F" w:rsidRPr="00D63A1E" w:rsidRDefault="00804B7F" w:rsidP="00520AF3">
      <w:pPr>
        <w:pStyle w:val="ListParagraph"/>
        <w:numPr>
          <w:ilvl w:val="0"/>
          <w:numId w:val="18"/>
        </w:numPr>
        <w:spacing w:after="0" w:afterAutospacing="0"/>
        <w:jc w:val="both"/>
        <w:rPr>
          <w:color w:val="000000" w:themeColor="text1"/>
        </w:rPr>
      </w:pPr>
      <w:r w:rsidRPr="00913858">
        <w:rPr>
          <w:b/>
          <w:color w:val="000000" w:themeColor="text1"/>
          <w:sz w:val="28"/>
          <w:szCs w:val="28"/>
        </w:rPr>
        <w:t>1998</w:t>
      </w:r>
      <w:r w:rsidR="005F2E72" w:rsidRPr="00913858">
        <w:rPr>
          <w:b/>
          <w:color w:val="000000" w:themeColor="text1"/>
          <w:sz w:val="28"/>
          <w:szCs w:val="28"/>
        </w:rPr>
        <w:t>:</w:t>
      </w:r>
      <w:r w:rsidR="005F2E72">
        <w:rPr>
          <w:color w:val="000000" w:themeColor="text1"/>
          <w:sz w:val="22"/>
          <w:szCs w:val="22"/>
        </w:rPr>
        <w:t xml:space="preserve"> Medical</w:t>
      </w:r>
      <w:r w:rsidR="009444D7">
        <w:rPr>
          <w:color w:val="000000" w:themeColor="text1"/>
          <w:sz w:val="22"/>
          <w:szCs w:val="22"/>
        </w:rPr>
        <w:t xml:space="preserve"> Diagnostic Coding, </w:t>
      </w:r>
      <w:r w:rsidRPr="00913858">
        <w:rPr>
          <w:color w:val="000000" w:themeColor="text1"/>
          <w:sz w:val="22"/>
          <w:szCs w:val="22"/>
        </w:rPr>
        <w:t>AICD</w:t>
      </w:r>
      <w:r w:rsidRPr="00913858">
        <w:rPr>
          <w:color w:val="000000" w:themeColor="text1"/>
          <w:sz w:val="16"/>
          <w:szCs w:val="16"/>
        </w:rPr>
        <w:t>9</w:t>
      </w:r>
      <w:r w:rsidRPr="00913858">
        <w:rPr>
          <w:color w:val="000000" w:themeColor="text1"/>
          <w:sz w:val="22"/>
          <w:szCs w:val="22"/>
        </w:rPr>
        <w:t xml:space="preserve"> (International Classification of Diseases). Research Centre Alexandria University</w:t>
      </w:r>
      <w:r w:rsidR="00D63A1E">
        <w:rPr>
          <w:color w:val="000000" w:themeColor="text1"/>
          <w:sz w:val="22"/>
          <w:szCs w:val="22"/>
        </w:rPr>
        <w:t>.</w:t>
      </w:r>
    </w:p>
    <w:p w:rsidR="00A97C97" w:rsidRPr="00D63A1E" w:rsidRDefault="00D63A1E" w:rsidP="00D63A1E">
      <w:pPr>
        <w:pStyle w:val="ListParagraph"/>
        <w:numPr>
          <w:ilvl w:val="0"/>
          <w:numId w:val="18"/>
        </w:numPr>
        <w:rPr>
          <w:color w:val="000000" w:themeColor="text1"/>
        </w:rPr>
      </w:pPr>
      <w:r w:rsidRPr="00D63A1E">
        <w:rPr>
          <w:b/>
          <w:bCs/>
          <w:color w:val="000000" w:themeColor="text1"/>
        </w:rPr>
        <w:t>1996:</w:t>
      </w:r>
      <w:r w:rsidRPr="00D63A1E">
        <w:rPr>
          <w:color w:val="000000" w:themeColor="text1"/>
        </w:rPr>
        <w:t xml:space="preserve"> Bachelors of General Nursing-Faculty of Nursing - Alexandria.</w:t>
      </w:r>
      <w:r w:rsidR="005E4FBC">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274320</wp:posOffset>
                </wp:positionV>
                <wp:extent cx="5952490" cy="295275"/>
                <wp:effectExtent l="57150" t="38100" r="67310" b="1047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295275"/>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C0117B" w:rsidRDefault="00491AC9" w:rsidP="00A97C97">
                            <w:pPr>
                              <w:autoSpaceDE w:val="0"/>
                              <w:autoSpaceDN w:val="0"/>
                              <w:adjustRightInd w:val="0"/>
                              <w:rPr>
                                <w:rFonts w:ascii="Arial Black" w:eastAsiaTheme="minorHAnsi" w:hAnsi="Arial Black" w:cs="BellMTBold"/>
                                <w:b/>
                                <w:bCs/>
                                <w:sz w:val="28"/>
                                <w:szCs w:val="28"/>
                                <w:lang w:val="en-US"/>
                              </w:rPr>
                            </w:pPr>
                            <w:r w:rsidRPr="00C0117B">
                              <w:rPr>
                                <w:rFonts w:ascii="Arial Black" w:eastAsiaTheme="minorHAnsi" w:hAnsi="Arial Black" w:cs="BellMTBold"/>
                                <w:b/>
                                <w:bCs/>
                                <w:sz w:val="28"/>
                                <w:szCs w:val="28"/>
                                <w:lang w:val="en-US"/>
                              </w:rPr>
                              <w:t>Summary of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0;margin-top:21.6pt;width:468.7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" fillcolor="gray [1616]" strokecolor="black [3040]">
                <v:fill color2="#d9d9d9 [496]" rotate="t" angle="180" colors="0 #bcbcbc;22938f #d0d0d0;1 #ededed" focus="100%" type="gradient"/>
                <v:shadow on="t" color="black" opacity="24903f" origin=",.5" offset="0,.55556mm"/>
                <v:path arrowok="t"/>
                <v:textbox>
                  <w:txbxContent>
                    <w:p w:rsidR="00491AC9" w:rsidRPr="00C0117B" w:rsidRDefault="00491AC9" w:rsidP="00A97C97">
                      <w:pPr>
                        <w:autoSpaceDE w:val="0"/>
                        <w:autoSpaceDN w:val="0"/>
                        <w:adjustRightInd w:val="0"/>
                        <w:rPr>
                          <w:rFonts w:ascii="Arial Black" w:eastAsiaTheme="minorHAnsi" w:hAnsi="Arial Black" w:cs="BellMTBold"/>
                          <w:b/>
                          <w:bCs/>
                          <w:sz w:val="28"/>
                          <w:szCs w:val="28"/>
                          <w:lang w:val="en-US"/>
                        </w:rPr>
                      </w:pPr>
                      <w:r w:rsidRPr="00C0117B">
                        <w:rPr>
                          <w:rFonts w:ascii="Arial Black" w:eastAsiaTheme="minorHAnsi" w:hAnsi="Arial Black" w:cs="BellMTBold"/>
                          <w:b/>
                          <w:bCs/>
                          <w:sz w:val="28"/>
                          <w:szCs w:val="28"/>
                          <w:lang w:val="en-US"/>
                        </w:rPr>
                        <w:t>Summary of Qualifications:</w:t>
                      </w:r>
                    </w:p>
                  </w:txbxContent>
                </v:textbox>
                <w10:wrap type="square"/>
              </v:shape>
            </w:pict>
          </mc:Fallback>
        </mc:AlternateContent>
      </w:r>
    </w:p>
    <w:p w:rsidR="008870CB" w:rsidRPr="00C86BE2" w:rsidRDefault="00A97C97" w:rsidP="00C86BE2">
      <w:pPr>
        <w:pStyle w:val="ListParagraph"/>
        <w:numPr>
          <w:ilvl w:val="0"/>
          <w:numId w:val="32"/>
        </w:numPr>
        <w:autoSpaceDE w:val="0"/>
        <w:autoSpaceDN w:val="0"/>
        <w:adjustRightInd w:val="0"/>
        <w:spacing w:before="0" w:beforeAutospacing="0"/>
        <w:jc w:val="both"/>
        <w:rPr>
          <w:rFonts w:eastAsiaTheme="minorHAnsi"/>
        </w:rPr>
      </w:pPr>
      <w:r w:rsidRPr="00340229">
        <w:rPr>
          <w:rFonts w:eastAsiaTheme="minorHAnsi"/>
        </w:rPr>
        <w:t xml:space="preserve">Exceptional research skills in </w:t>
      </w:r>
      <w:r w:rsidR="00C819B1">
        <w:rPr>
          <w:rFonts w:eastAsiaTheme="minorHAnsi"/>
        </w:rPr>
        <w:t>Public H</w:t>
      </w:r>
      <w:r w:rsidR="008D2ECF">
        <w:rPr>
          <w:rFonts w:eastAsiaTheme="minorHAnsi"/>
        </w:rPr>
        <w:t>ealth</w:t>
      </w:r>
      <w:r w:rsidRPr="00340229">
        <w:rPr>
          <w:rFonts w:eastAsiaTheme="minorHAnsi"/>
        </w:rPr>
        <w:t xml:space="preserve">, </w:t>
      </w:r>
      <w:r w:rsidR="00C819B1">
        <w:rPr>
          <w:rFonts w:eastAsiaTheme="minorHAnsi"/>
        </w:rPr>
        <w:t>M</w:t>
      </w:r>
      <w:r w:rsidR="00340229">
        <w:rPr>
          <w:rFonts w:eastAsiaTheme="minorHAnsi"/>
        </w:rPr>
        <w:t xml:space="preserve">edical </w:t>
      </w:r>
      <w:r w:rsidR="00C819B1">
        <w:rPr>
          <w:rFonts w:eastAsiaTheme="minorHAnsi"/>
        </w:rPr>
        <w:t>S</w:t>
      </w:r>
      <w:r w:rsidR="00DC0079">
        <w:rPr>
          <w:rFonts w:eastAsiaTheme="minorHAnsi"/>
        </w:rPr>
        <w:t>urgical</w:t>
      </w:r>
      <w:r w:rsidRPr="00340229">
        <w:rPr>
          <w:rFonts w:eastAsiaTheme="minorHAnsi"/>
        </w:rPr>
        <w:t>,</w:t>
      </w:r>
      <w:r w:rsidR="00C819B1">
        <w:rPr>
          <w:rFonts w:eastAsiaTheme="minorHAnsi"/>
        </w:rPr>
        <w:t xml:space="preserve"> Health, E</w:t>
      </w:r>
      <w:r w:rsidR="00A11C6B">
        <w:rPr>
          <w:rFonts w:eastAsiaTheme="minorHAnsi"/>
        </w:rPr>
        <w:t>ducation and Evidence Based Practice</w:t>
      </w:r>
      <w:r w:rsidR="00911C23" w:rsidRPr="00340229">
        <w:rPr>
          <w:rFonts w:eastAsiaTheme="minorHAnsi"/>
        </w:rPr>
        <w:t>.</w:t>
      </w:r>
    </w:p>
    <w:p w:rsidR="00C86BE2" w:rsidRDefault="008870CB" w:rsidP="00BB06AA">
      <w:pPr>
        <w:pStyle w:val="ListParagraph"/>
        <w:numPr>
          <w:ilvl w:val="0"/>
          <w:numId w:val="32"/>
        </w:numPr>
        <w:autoSpaceDE w:val="0"/>
        <w:autoSpaceDN w:val="0"/>
        <w:adjustRightInd w:val="0"/>
        <w:jc w:val="both"/>
        <w:rPr>
          <w:rFonts w:eastAsiaTheme="minorHAnsi"/>
        </w:rPr>
      </w:pPr>
      <w:r w:rsidRPr="00340229">
        <w:rPr>
          <w:rFonts w:eastAsiaTheme="minorHAnsi"/>
        </w:rPr>
        <w:t xml:space="preserve">Strong research skills of qualitative, quantitative, and mixed methods. Skills </w:t>
      </w:r>
      <w:r w:rsidR="000642AD">
        <w:rPr>
          <w:rFonts w:eastAsiaTheme="minorHAnsi"/>
        </w:rPr>
        <w:t xml:space="preserve">in </w:t>
      </w:r>
      <w:r w:rsidRPr="00340229">
        <w:rPr>
          <w:rFonts w:eastAsiaTheme="minorHAnsi"/>
        </w:rPr>
        <w:t>communi</w:t>
      </w:r>
      <w:r w:rsidR="007A096C">
        <w:rPr>
          <w:rFonts w:eastAsiaTheme="minorHAnsi"/>
        </w:rPr>
        <w:t>ty-based participatory research</w:t>
      </w:r>
      <w:r w:rsidRPr="00340229">
        <w:rPr>
          <w:rFonts w:eastAsiaTheme="minorHAnsi"/>
        </w:rPr>
        <w:t>.</w:t>
      </w:r>
      <w:r w:rsidRPr="008870CB">
        <w:rPr>
          <w:rFonts w:eastAsiaTheme="minorHAnsi"/>
        </w:rPr>
        <w:t xml:space="preserve"> Ability</w:t>
      </w:r>
      <w:r w:rsidR="00A97C97" w:rsidRPr="008870CB">
        <w:rPr>
          <w:rFonts w:eastAsiaTheme="minorHAnsi"/>
        </w:rPr>
        <w:t xml:space="preserve"> to lead, </w:t>
      </w:r>
      <w:r w:rsidR="00340229" w:rsidRPr="008870CB">
        <w:rPr>
          <w:rFonts w:eastAsiaTheme="minorHAnsi"/>
        </w:rPr>
        <w:t>implements</w:t>
      </w:r>
      <w:r w:rsidR="00A97C97" w:rsidRPr="008870CB">
        <w:rPr>
          <w:rFonts w:eastAsiaTheme="minorHAnsi"/>
        </w:rPr>
        <w:t>, and manage international research projects</w:t>
      </w:r>
      <w:r w:rsidR="00911C23" w:rsidRPr="008870CB">
        <w:rPr>
          <w:rFonts w:eastAsiaTheme="minorHAnsi"/>
        </w:rPr>
        <w:t>.</w:t>
      </w:r>
    </w:p>
    <w:p w:rsidR="004B7124" w:rsidRPr="00AD614F" w:rsidRDefault="00C86BE2" w:rsidP="00AD614F">
      <w:pPr>
        <w:pStyle w:val="ListParagraph"/>
        <w:numPr>
          <w:ilvl w:val="0"/>
          <w:numId w:val="32"/>
        </w:numPr>
        <w:autoSpaceDE w:val="0"/>
        <w:autoSpaceDN w:val="0"/>
        <w:adjustRightInd w:val="0"/>
        <w:jc w:val="both"/>
        <w:rPr>
          <w:rFonts w:eastAsiaTheme="minorHAnsi"/>
        </w:rPr>
      </w:pPr>
      <w:r>
        <w:rPr>
          <w:rFonts w:eastAsiaTheme="minorHAnsi"/>
        </w:rPr>
        <w:t>Competent research reviewer for international journals and</w:t>
      </w:r>
      <w:r w:rsidRPr="00340229">
        <w:rPr>
          <w:rFonts w:eastAsiaTheme="minorHAnsi"/>
        </w:rPr>
        <w:t xml:space="preserve"> grant proposal </w:t>
      </w:r>
      <w:r w:rsidR="007E76AF" w:rsidRPr="00340229">
        <w:rPr>
          <w:rFonts w:eastAsiaTheme="minorHAnsi"/>
        </w:rPr>
        <w:t>writing</w:t>
      </w:r>
      <w:r w:rsidR="007E76AF">
        <w:rPr>
          <w:rFonts w:eastAsiaTheme="minorHAnsi"/>
        </w:rPr>
        <w:t>.</w:t>
      </w:r>
    </w:p>
    <w:p w:rsidR="00C86BE2" w:rsidRDefault="00C86BE2" w:rsidP="00BB06AA">
      <w:pPr>
        <w:pStyle w:val="ListParagraph"/>
        <w:numPr>
          <w:ilvl w:val="0"/>
          <w:numId w:val="32"/>
        </w:numPr>
        <w:autoSpaceDE w:val="0"/>
        <w:autoSpaceDN w:val="0"/>
        <w:adjustRightInd w:val="0"/>
        <w:jc w:val="both"/>
        <w:rPr>
          <w:rFonts w:eastAsiaTheme="minorHAnsi"/>
        </w:rPr>
      </w:pPr>
      <w:r>
        <w:rPr>
          <w:rFonts w:eastAsiaTheme="minorHAnsi"/>
        </w:rPr>
        <w:t>Competent in academic writing and using Turnitin system</w:t>
      </w:r>
      <w:r w:rsidR="005628E2">
        <w:rPr>
          <w:rFonts w:eastAsiaTheme="minorHAnsi"/>
        </w:rPr>
        <w:t xml:space="preserve">.                   </w:t>
      </w:r>
      <w:r w:rsidR="005628E2" w:rsidRPr="000F3656">
        <w:rPr>
          <w:rFonts w:eastAsiaTheme="minorHAnsi"/>
          <w:noProof/>
        </w:rPr>
        <w:drawing>
          <wp:inline distT="0" distB="0" distL="0" distR="0">
            <wp:extent cx="638175" cy="104775"/>
            <wp:effectExtent l="0" t="0" r="9525" b="9525"/>
            <wp:docPr id="3" name="Picture 14"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p>
    <w:p w:rsidR="008870CB" w:rsidRPr="00C86BE2" w:rsidRDefault="008870CB" w:rsidP="00C86BE2">
      <w:pPr>
        <w:pStyle w:val="ListParagraph"/>
        <w:numPr>
          <w:ilvl w:val="0"/>
          <w:numId w:val="32"/>
        </w:numPr>
        <w:autoSpaceDE w:val="0"/>
        <w:autoSpaceDN w:val="0"/>
        <w:adjustRightInd w:val="0"/>
        <w:jc w:val="both"/>
        <w:rPr>
          <w:rFonts w:eastAsiaTheme="minorHAnsi"/>
        </w:rPr>
      </w:pPr>
      <w:r w:rsidRPr="004B7124">
        <w:rPr>
          <w:rFonts w:eastAsiaTheme="minorHAnsi"/>
        </w:rPr>
        <w:lastRenderedPageBreak/>
        <w:t>Strong educational skills for undergraduate and post graduate</w:t>
      </w:r>
      <w:r w:rsidR="004B7124" w:rsidRPr="004B7124">
        <w:rPr>
          <w:rFonts w:eastAsiaTheme="minorHAnsi"/>
        </w:rPr>
        <w:t>.</w:t>
      </w:r>
    </w:p>
    <w:p w:rsidR="00410BE2" w:rsidRDefault="000761D0" w:rsidP="00BB06AA">
      <w:pPr>
        <w:pStyle w:val="ListParagraph"/>
        <w:numPr>
          <w:ilvl w:val="0"/>
          <w:numId w:val="32"/>
        </w:numPr>
        <w:autoSpaceDE w:val="0"/>
        <w:autoSpaceDN w:val="0"/>
        <w:adjustRightInd w:val="0"/>
        <w:spacing w:before="0" w:beforeAutospacing="0"/>
        <w:jc w:val="both"/>
        <w:rPr>
          <w:rFonts w:eastAsiaTheme="minorHAnsi"/>
        </w:rPr>
      </w:pPr>
      <w:r>
        <w:rPr>
          <w:sz w:val="22"/>
          <w:szCs w:val="22"/>
          <w:lang w:val="en-GB"/>
        </w:rPr>
        <w:t>Solid e</w:t>
      </w:r>
      <w:r w:rsidR="00410BE2">
        <w:rPr>
          <w:sz w:val="22"/>
          <w:szCs w:val="22"/>
          <w:lang w:val="en-GB"/>
        </w:rPr>
        <w:t>xperience in</w:t>
      </w:r>
      <w:r w:rsidR="000642AD">
        <w:rPr>
          <w:sz w:val="22"/>
          <w:szCs w:val="22"/>
          <w:lang w:val="en-GB"/>
        </w:rPr>
        <w:t xml:space="preserve"> JCIA and</w:t>
      </w:r>
      <w:r w:rsidR="00E41750">
        <w:rPr>
          <w:sz w:val="22"/>
          <w:szCs w:val="22"/>
          <w:lang w:val="en-GB"/>
        </w:rPr>
        <w:t xml:space="preserve"> </w:t>
      </w:r>
      <w:r w:rsidR="00410BE2" w:rsidRPr="00B54D38">
        <w:rPr>
          <w:sz w:val="22"/>
          <w:szCs w:val="22"/>
          <w:lang w:val="en-GB"/>
        </w:rPr>
        <w:t xml:space="preserve">NCAAA </w:t>
      </w:r>
      <w:r w:rsidR="005F3780">
        <w:rPr>
          <w:sz w:val="22"/>
          <w:szCs w:val="22"/>
          <w:lang w:val="en-GB"/>
        </w:rPr>
        <w:t>accreditations</w:t>
      </w:r>
      <w:r w:rsidR="00410BE2">
        <w:rPr>
          <w:sz w:val="22"/>
          <w:szCs w:val="22"/>
          <w:lang w:val="en-GB"/>
        </w:rPr>
        <w:t>.</w:t>
      </w:r>
    </w:p>
    <w:p w:rsidR="009C0C5D" w:rsidRPr="008870CB" w:rsidRDefault="00A97C97" w:rsidP="008870CB">
      <w:pPr>
        <w:pStyle w:val="ListParagraph"/>
        <w:numPr>
          <w:ilvl w:val="0"/>
          <w:numId w:val="32"/>
        </w:numPr>
        <w:autoSpaceDE w:val="0"/>
        <w:autoSpaceDN w:val="0"/>
        <w:adjustRightInd w:val="0"/>
        <w:spacing w:before="0" w:beforeAutospacing="0"/>
        <w:jc w:val="both"/>
        <w:rPr>
          <w:rFonts w:eastAsiaTheme="minorHAnsi"/>
        </w:rPr>
      </w:pPr>
      <w:r w:rsidRPr="00340229">
        <w:rPr>
          <w:rFonts w:eastAsiaTheme="minorHAnsi"/>
        </w:rPr>
        <w:t xml:space="preserve">Interfaith </w:t>
      </w:r>
      <w:r w:rsidR="009C0C5D" w:rsidRPr="00340229">
        <w:rPr>
          <w:rFonts w:eastAsiaTheme="minorHAnsi"/>
        </w:rPr>
        <w:t>dialogue,</w:t>
      </w:r>
      <w:r w:rsidRPr="00340229">
        <w:rPr>
          <w:rFonts w:eastAsiaTheme="minorHAnsi"/>
        </w:rPr>
        <w:t xml:space="preserve"> international and intercultural communication specialist</w:t>
      </w:r>
      <w:r w:rsidR="00911C23" w:rsidRPr="00340229">
        <w:rPr>
          <w:rFonts w:eastAsiaTheme="minorHAnsi"/>
        </w:rPr>
        <w:t>.</w:t>
      </w:r>
    </w:p>
    <w:p w:rsidR="00A97C97" w:rsidRPr="00340229" w:rsidRDefault="00A97C97" w:rsidP="00340229">
      <w:pPr>
        <w:pStyle w:val="ListParagraph"/>
        <w:numPr>
          <w:ilvl w:val="0"/>
          <w:numId w:val="32"/>
        </w:numPr>
        <w:autoSpaceDE w:val="0"/>
        <w:autoSpaceDN w:val="0"/>
        <w:adjustRightInd w:val="0"/>
        <w:jc w:val="both"/>
        <w:rPr>
          <w:rFonts w:eastAsiaTheme="minorHAnsi"/>
        </w:rPr>
      </w:pPr>
      <w:r w:rsidRPr="00340229">
        <w:rPr>
          <w:rFonts w:eastAsiaTheme="minorHAnsi"/>
        </w:rPr>
        <w:t>Strong leadership skills demonstrated in academic work and volunteer</w:t>
      </w:r>
      <w:r w:rsidR="00911C23" w:rsidRPr="00340229">
        <w:rPr>
          <w:rFonts w:eastAsiaTheme="minorHAnsi"/>
        </w:rPr>
        <w:t xml:space="preserve"> E</w:t>
      </w:r>
      <w:r w:rsidRPr="00340229">
        <w:rPr>
          <w:rFonts w:eastAsiaTheme="minorHAnsi"/>
        </w:rPr>
        <w:t>xperiences</w:t>
      </w:r>
      <w:r w:rsidR="00911C23" w:rsidRPr="00340229">
        <w:rPr>
          <w:rFonts w:eastAsiaTheme="minorHAnsi"/>
        </w:rPr>
        <w:t>.</w:t>
      </w:r>
    </w:p>
    <w:p w:rsidR="004B7124" w:rsidRPr="00913858" w:rsidRDefault="005E4FBC" w:rsidP="00913858">
      <w:pPr>
        <w:pStyle w:val="ListParagraph"/>
        <w:numPr>
          <w:ilvl w:val="0"/>
          <w:numId w:val="32"/>
        </w:numPr>
        <w:autoSpaceDE w:val="0"/>
        <w:autoSpaceDN w:val="0"/>
        <w:adjustRightInd w:val="0"/>
        <w:spacing w:after="0" w:afterAutospacing="0"/>
        <w:jc w:val="both"/>
        <w:rPr>
          <w:rFonts w:eastAsiaTheme="minorHAnsi"/>
        </w:rPr>
      </w:pPr>
      <w:r>
        <w:rPr>
          <w:noProof/>
        </w:rPr>
        <mc:AlternateContent>
          <mc:Choice Requires="wps">
            <w:drawing>
              <wp:anchor distT="0" distB="0" distL="114300" distR="114300" simplePos="0" relativeHeight="251695104" behindDoc="0" locked="0" layoutInCell="1" allowOverlap="1">
                <wp:simplePos x="0" y="0"/>
                <wp:positionH relativeFrom="column">
                  <wp:posOffset>152400</wp:posOffset>
                </wp:positionH>
                <wp:positionV relativeFrom="paragraph">
                  <wp:posOffset>577850</wp:posOffset>
                </wp:positionV>
                <wp:extent cx="5943600" cy="323850"/>
                <wp:effectExtent l="57150" t="38100" r="76200" b="9525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23850"/>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FD099C" w:rsidRDefault="00491AC9" w:rsidP="00913858">
                            <w:pPr>
                              <w:widowControl w:val="0"/>
                              <w:autoSpaceDE w:val="0"/>
                              <w:autoSpaceDN w:val="0"/>
                              <w:adjustRightInd w:val="0"/>
                              <w:rPr>
                                <w:rFonts w:ascii="Arial Black" w:hAnsi="Arial Black" w:cs="Arial"/>
                                <w:b/>
                                <w:sz w:val="28"/>
                                <w:szCs w:val="28"/>
                              </w:rPr>
                            </w:pPr>
                            <w:r w:rsidRPr="00BE6035">
                              <w:rPr>
                                <w:rFonts w:ascii="Arial Black" w:hAnsi="Arial Black" w:cs="Arial"/>
                                <w:b/>
                                <w:sz w:val="28"/>
                                <w:szCs w:val="28"/>
                              </w:rPr>
                              <w:t xml:space="preserve">Faculty </w:t>
                            </w:r>
                            <w:r>
                              <w:rPr>
                                <w:rFonts w:ascii="Arial Black" w:hAnsi="Arial Black" w:cs="Arial"/>
                                <w:b/>
                                <w:sz w:val="28"/>
                                <w:szCs w:val="28"/>
                              </w:rPr>
                              <w:t>and Academic Activities</w:t>
                            </w:r>
                            <w:r w:rsidRPr="00BE6035">
                              <w:rPr>
                                <w:rFonts w:ascii="Arial Black" w:hAnsi="Arial Black"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2pt;margin-top:45.5pt;width:468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491AC9" w:rsidRPr="00FD099C" w:rsidRDefault="00491AC9" w:rsidP="00913858">
                      <w:pPr>
                        <w:widowControl w:val="0"/>
                        <w:autoSpaceDE w:val="0"/>
                        <w:autoSpaceDN w:val="0"/>
                        <w:adjustRightInd w:val="0"/>
                        <w:rPr>
                          <w:rFonts w:ascii="Arial Black" w:hAnsi="Arial Black" w:cs="Arial"/>
                          <w:b/>
                          <w:sz w:val="28"/>
                          <w:szCs w:val="28"/>
                        </w:rPr>
                      </w:pPr>
                      <w:r w:rsidRPr="00BE6035">
                        <w:rPr>
                          <w:rFonts w:ascii="Arial Black" w:hAnsi="Arial Black" w:cs="Arial"/>
                          <w:b/>
                          <w:sz w:val="28"/>
                          <w:szCs w:val="28"/>
                        </w:rPr>
                        <w:t xml:space="preserve">Faculty </w:t>
                      </w:r>
                      <w:r>
                        <w:rPr>
                          <w:rFonts w:ascii="Arial Black" w:hAnsi="Arial Black" w:cs="Arial"/>
                          <w:b/>
                          <w:sz w:val="28"/>
                          <w:szCs w:val="28"/>
                        </w:rPr>
                        <w:t>and Academic Activities</w:t>
                      </w:r>
                      <w:r w:rsidRPr="00BE6035">
                        <w:rPr>
                          <w:rFonts w:ascii="Arial Black" w:hAnsi="Arial Black" w:cs="Arial"/>
                          <w:b/>
                          <w:sz w:val="28"/>
                          <w:szCs w:val="28"/>
                        </w:rPr>
                        <w:t>:</w:t>
                      </w:r>
                    </w:p>
                  </w:txbxContent>
                </v:textbox>
                <w10:wrap type="square"/>
              </v:shape>
            </w:pict>
          </mc:Fallback>
        </mc:AlternateContent>
      </w:r>
      <w:r w:rsidR="00A97C97" w:rsidRPr="00340229">
        <w:rPr>
          <w:rFonts w:eastAsiaTheme="minorHAnsi"/>
        </w:rPr>
        <w:t>Strong oral and written communication skills demonstrated through academic</w:t>
      </w:r>
      <w:r w:rsidR="00E41750">
        <w:rPr>
          <w:rFonts w:eastAsiaTheme="minorHAnsi"/>
        </w:rPr>
        <w:t xml:space="preserve"> </w:t>
      </w:r>
      <w:r w:rsidR="00A97C97" w:rsidRPr="00913858">
        <w:rPr>
          <w:rFonts w:eastAsiaTheme="minorHAnsi"/>
        </w:rPr>
        <w:t>presentations and reporting of research findings in writing</w:t>
      </w:r>
      <w:r w:rsidR="00911C23" w:rsidRPr="00913858">
        <w:rPr>
          <w:rFonts w:eastAsiaTheme="minorHAnsi"/>
        </w:rPr>
        <w:t>.</w:t>
      </w:r>
    </w:p>
    <w:p w:rsidR="004B7124" w:rsidRDefault="004B7124" w:rsidP="00913858">
      <w:pPr>
        <w:autoSpaceDE w:val="0"/>
        <w:autoSpaceDN w:val="0"/>
        <w:adjustRightInd w:val="0"/>
        <w:ind w:left="360"/>
        <w:jc w:val="both"/>
        <w:rPr>
          <w:rFonts w:eastAsiaTheme="minorHAnsi"/>
          <w:lang w:val="en-US"/>
        </w:rPr>
      </w:pPr>
    </w:p>
    <w:p w:rsidR="00913858" w:rsidRPr="00913858" w:rsidRDefault="00913858" w:rsidP="00913858">
      <w:pPr>
        <w:autoSpaceDE w:val="0"/>
        <w:autoSpaceDN w:val="0"/>
        <w:adjustRightInd w:val="0"/>
        <w:jc w:val="both"/>
        <w:rPr>
          <w:rFonts w:eastAsiaTheme="minorHAnsi"/>
          <w:lang w:val="en-US"/>
        </w:rPr>
      </w:pPr>
    </w:p>
    <w:p w:rsidR="00035CA7" w:rsidRPr="00A97C97" w:rsidRDefault="008233E7" w:rsidP="007A0DAD">
      <w:pPr>
        <w:ind w:left="426"/>
        <w:jc w:val="both"/>
      </w:pPr>
      <w:r>
        <w:rPr>
          <w:rFonts w:ascii="Arial Black" w:hAnsi="Arial Black" w:cstheme="minorHAnsi"/>
          <w:b/>
          <w:u w:val="single"/>
        </w:rPr>
        <w:t>Teaching</w:t>
      </w:r>
      <w:r w:rsidR="00E41750">
        <w:rPr>
          <w:rFonts w:ascii="Arial Black" w:hAnsi="Arial Black" w:cstheme="minorHAnsi"/>
          <w:b/>
          <w:u w:val="single"/>
        </w:rPr>
        <w:t xml:space="preserve"> </w:t>
      </w:r>
      <w:r w:rsidR="00BE6035">
        <w:rPr>
          <w:rFonts w:ascii="Arial Black" w:hAnsi="Arial Black" w:cstheme="minorHAnsi"/>
          <w:b/>
          <w:u w:val="single"/>
        </w:rPr>
        <w:t>Modules Involved:</w:t>
      </w:r>
    </w:p>
    <w:p w:rsidR="006D5E3E" w:rsidRDefault="00BB06AA" w:rsidP="00913858">
      <w:pPr>
        <w:pStyle w:val="ListParagraph"/>
        <w:widowControl w:val="0"/>
        <w:numPr>
          <w:ilvl w:val="0"/>
          <w:numId w:val="29"/>
        </w:numPr>
        <w:autoSpaceDE w:val="0"/>
        <w:autoSpaceDN w:val="0"/>
        <w:adjustRightInd w:val="0"/>
        <w:spacing w:before="0" w:beforeAutospacing="0" w:after="0" w:afterAutospacing="0"/>
      </w:pPr>
      <w:r>
        <w:t>Research</w:t>
      </w:r>
      <w:r w:rsidR="008058A0">
        <w:t xml:space="preserve"> Modules </w:t>
      </w:r>
      <w:r>
        <w:t>(Proposal, Critique and Understanding Skills of Research</w:t>
      </w:r>
      <w:r w:rsidR="001E3773">
        <w:t>)</w:t>
      </w:r>
    </w:p>
    <w:p w:rsidR="004D1A68" w:rsidRDefault="004D1A68" w:rsidP="00913858">
      <w:pPr>
        <w:pStyle w:val="ListParagraph"/>
        <w:widowControl w:val="0"/>
        <w:numPr>
          <w:ilvl w:val="0"/>
          <w:numId w:val="29"/>
        </w:numPr>
        <w:autoSpaceDE w:val="0"/>
        <w:autoSpaceDN w:val="0"/>
        <w:adjustRightInd w:val="0"/>
        <w:spacing w:before="0" w:beforeAutospacing="0" w:after="0" w:afterAutospacing="0"/>
      </w:pPr>
      <w:r>
        <w:t>Nursing theories.</w:t>
      </w:r>
    </w:p>
    <w:p w:rsidR="007A0DAD" w:rsidRDefault="007A0DAD" w:rsidP="00913858">
      <w:pPr>
        <w:pStyle w:val="ListParagraph"/>
        <w:widowControl w:val="0"/>
        <w:numPr>
          <w:ilvl w:val="0"/>
          <w:numId w:val="29"/>
        </w:numPr>
        <w:autoSpaceDE w:val="0"/>
        <w:autoSpaceDN w:val="0"/>
        <w:adjustRightInd w:val="0"/>
        <w:spacing w:before="0" w:beforeAutospacing="0" w:after="0" w:afterAutospacing="0"/>
      </w:pPr>
      <w:r>
        <w:t>Evidence Based Practice.</w:t>
      </w:r>
    </w:p>
    <w:p w:rsidR="00B54D38" w:rsidRDefault="00393C99" w:rsidP="00913858">
      <w:pPr>
        <w:pStyle w:val="ListParagraph"/>
        <w:widowControl w:val="0"/>
        <w:numPr>
          <w:ilvl w:val="0"/>
          <w:numId w:val="29"/>
        </w:numPr>
        <w:autoSpaceDE w:val="0"/>
        <w:autoSpaceDN w:val="0"/>
        <w:adjustRightInd w:val="0"/>
        <w:spacing w:before="0" w:beforeAutospacing="0" w:after="0" w:afterAutospacing="0"/>
      </w:pPr>
      <w:r w:rsidRPr="00897BD8">
        <w:t>Study Skills and use of Evidence</w:t>
      </w:r>
      <w:r w:rsidR="00A11C6B">
        <w:t>/Academic writing</w:t>
      </w:r>
      <w:r>
        <w:t>.</w:t>
      </w:r>
    </w:p>
    <w:p w:rsidR="007A0DAD" w:rsidRDefault="00B62A30" w:rsidP="007A0DAD">
      <w:pPr>
        <w:pStyle w:val="ListParagraph"/>
        <w:widowControl w:val="0"/>
        <w:numPr>
          <w:ilvl w:val="0"/>
          <w:numId w:val="29"/>
        </w:numPr>
        <w:autoSpaceDE w:val="0"/>
        <w:autoSpaceDN w:val="0"/>
        <w:adjustRightInd w:val="0"/>
        <w:spacing w:before="0" w:beforeAutospacing="0" w:after="0" w:afterAutospacing="0"/>
      </w:pPr>
      <w:r>
        <w:t>Critical Care Nursing</w:t>
      </w:r>
      <w:r w:rsidR="001B6DA0">
        <w:t>.</w:t>
      </w:r>
    </w:p>
    <w:p w:rsidR="00B54D38" w:rsidRDefault="008A24DE" w:rsidP="00B62A30">
      <w:pPr>
        <w:pStyle w:val="ListParagraph"/>
        <w:widowControl w:val="0"/>
        <w:numPr>
          <w:ilvl w:val="0"/>
          <w:numId w:val="29"/>
        </w:numPr>
        <w:autoSpaceDE w:val="0"/>
        <w:autoSpaceDN w:val="0"/>
        <w:adjustRightInd w:val="0"/>
        <w:spacing w:before="0" w:beforeAutospacing="0" w:after="0" w:afterAutospacing="0"/>
      </w:pPr>
      <w:r>
        <w:t xml:space="preserve">Medical Surgical </w:t>
      </w:r>
      <w:r w:rsidR="00375313" w:rsidRPr="00897BD8">
        <w:t>Nursing</w:t>
      </w:r>
      <w:r w:rsidR="00C61BF9">
        <w:t>.</w:t>
      </w:r>
    </w:p>
    <w:p w:rsidR="00B54D38" w:rsidRDefault="00FC08A7" w:rsidP="00B54D38">
      <w:pPr>
        <w:pStyle w:val="ListParagraph"/>
        <w:widowControl w:val="0"/>
        <w:numPr>
          <w:ilvl w:val="0"/>
          <w:numId w:val="29"/>
        </w:numPr>
        <w:autoSpaceDE w:val="0"/>
        <w:autoSpaceDN w:val="0"/>
        <w:adjustRightInd w:val="0"/>
        <w:spacing w:before="0" w:beforeAutospacing="0" w:after="0" w:afterAutospacing="0"/>
      </w:pPr>
      <w:r>
        <w:t>Leadership and Management</w:t>
      </w:r>
      <w:r>
        <w:tab/>
        <w:t>.</w:t>
      </w:r>
    </w:p>
    <w:p w:rsidR="00B54D38" w:rsidRDefault="009642B3" w:rsidP="001E3773">
      <w:pPr>
        <w:pStyle w:val="ListParagraph"/>
        <w:widowControl w:val="0"/>
        <w:numPr>
          <w:ilvl w:val="0"/>
          <w:numId w:val="29"/>
        </w:numPr>
        <w:autoSpaceDE w:val="0"/>
        <w:autoSpaceDN w:val="0"/>
        <w:adjustRightInd w:val="0"/>
        <w:spacing w:before="0" w:beforeAutospacing="0" w:after="0" w:afterAutospacing="0"/>
      </w:pPr>
      <w:r>
        <w:t xml:space="preserve">Health </w:t>
      </w:r>
      <w:r w:rsidR="00335E32" w:rsidRPr="00897BD8">
        <w:t>Informatics</w:t>
      </w:r>
      <w:r w:rsidR="00335E32">
        <w:t>.</w:t>
      </w:r>
    </w:p>
    <w:p w:rsidR="00BB0F15" w:rsidRPr="00DE7AC6" w:rsidRDefault="00BB0F15" w:rsidP="001E3773">
      <w:pPr>
        <w:pStyle w:val="ListParagraph"/>
        <w:widowControl w:val="0"/>
        <w:numPr>
          <w:ilvl w:val="0"/>
          <w:numId w:val="29"/>
        </w:numPr>
        <w:autoSpaceDE w:val="0"/>
        <w:autoSpaceDN w:val="0"/>
        <w:adjustRightInd w:val="0"/>
        <w:spacing w:before="0" w:beforeAutospacing="0" w:after="0" w:afterAutospacing="0"/>
      </w:pPr>
      <w:r>
        <w:t>Professional Ethics</w:t>
      </w:r>
      <w:r w:rsidR="00894F0C">
        <w:t xml:space="preserve"> for Health Care &amp; Society</w:t>
      </w:r>
      <w:r>
        <w:t>.</w:t>
      </w:r>
    </w:p>
    <w:p w:rsidR="00DE7AC6" w:rsidRPr="00B54D38" w:rsidRDefault="00DE7AC6" w:rsidP="001E3773">
      <w:pPr>
        <w:pStyle w:val="ListParagraph"/>
        <w:widowControl w:val="0"/>
        <w:numPr>
          <w:ilvl w:val="0"/>
          <w:numId w:val="29"/>
        </w:numPr>
        <w:autoSpaceDE w:val="0"/>
        <w:autoSpaceDN w:val="0"/>
        <w:adjustRightInd w:val="0"/>
        <w:spacing w:before="0" w:beforeAutospacing="0" w:after="0" w:afterAutospacing="0"/>
      </w:pPr>
      <w:r>
        <w:rPr>
          <w:lang w:val="en-GB"/>
        </w:rPr>
        <w:t>Biomedical Fundamental I&amp; II</w:t>
      </w:r>
    </w:p>
    <w:p w:rsidR="00B54D38" w:rsidRDefault="00B62A30" w:rsidP="00BB0F15">
      <w:pPr>
        <w:pStyle w:val="ListParagraph"/>
        <w:widowControl w:val="0"/>
        <w:numPr>
          <w:ilvl w:val="0"/>
          <w:numId w:val="29"/>
        </w:numPr>
        <w:autoSpaceDE w:val="0"/>
        <w:autoSpaceDN w:val="0"/>
        <w:adjustRightInd w:val="0"/>
        <w:spacing w:before="0" w:beforeAutospacing="0" w:after="0" w:afterAutospacing="0"/>
      </w:pPr>
      <w:r>
        <w:t>Medical Diagnostic Coding (</w:t>
      </w:r>
      <w:r w:rsidR="00F35843" w:rsidRPr="00897BD8">
        <w:t>ICD9</w:t>
      </w:r>
      <w:r w:rsidR="00BB0F15">
        <w:t>&amp;</w:t>
      </w:r>
      <w:r>
        <w:t>10)</w:t>
      </w:r>
      <w:r w:rsidR="00E307B3" w:rsidRPr="00897BD8">
        <w:t>.</w:t>
      </w:r>
    </w:p>
    <w:p w:rsidR="00B54D38" w:rsidRPr="00B54D38" w:rsidRDefault="00BB06AA" w:rsidP="00BB06AA">
      <w:pPr>
        <w:pStyle w:val="ListParagraph"/>
        <w:widowControl w:val="0"/>
        <w:numPr>
          <w:ilvl w:val="0"/>
          <w:numId w:val="29"/>
        </w:numPr>
        <w:autoSpaceDE w:val="0"/>
        <w:autoSpaceDN w:val="0"/>
        <w:adjustRightInd w:val="0"/>
        <w:spacing w:before="0" w:beforeAutospacing="0" w:after="0" w:afterAutospacing="0"/>
      </w:pPr>
      <w:r>
        <w:rPr>
          <w:rFonts w:eastAsiaTheme="minorHAnsi"/>
        </w:rPr>
        <w:t>Turnitin</w:t>
      </w:r>
      <w:r w:rsidR="00E41750">
        <w:rPr>
          <w:rFonts w:eastAsiaTheme="minorHAnsi"/>
        </w:rPr>
        <w:t xml:space="preserve"> </w:t>
      </w:r>
      <w:r w:rsidR="004E741E" w:rsidRPr="00B54D38">
        <w:rPr>
          <w:rFonts w:ascii="Calibri" w:eastAsia="+mj-ea" w:hAnsi="Calibri" w:cs="+mj-cs"/>
          <w:color w:val="000000"/>
          <w:kern w:val="24"/>
        </w:rPr>
        <w:t>for graduate and post graduate</w:t>
      </w:r>
    </w:p>
    <w:p w:rsidR="00B54D38" w:rsidRPr="00B54D38" w:rsidRDefault="00992661" w:rsidP="007A0DAD">
      <w:pPr>
        <w:pStyle w:val="ListParagraph"/>
        <w:widowControl w:val="0"/>
        <w:autoSpaceDE w:val="0"/>
        <w:autoSpaceDN w:val="0"/>
        <w:adjustRightInd w:val="0"/>
        <w:spacing w:before="0" w:beforeAutospacing="0" w:after="0" w:afterAutospacing="0"/>
        <w:ind w:left="786"/>
      </w:pPr>
      <w:r w:rsidRPr="00B54D38">
        <w:rPr>
          <w:rFonts w:ascii="Arial Black" w:hAnsi="Arial Black"/>
          <w:b/>
          <w:u w:val="single"/>
        </w:rPr>
        <w:t xml:space="preserve">Clinical </w:t>
      </w:r>
      <w:r w:rsidR="00393C99" w:rsidRPr="00B54D38">
        <w:rPr>
          <w:rFonts w:ascii="Arial Black" w:hAnsi="Arial Black"/>
          <w:b/>
          <w:u w:val="single"/>
        </w:rPr>
        <w:t xml:space="preserve">Placement </w:t>
      </w:r>
      <w:r w:rsidR="000F1E06" w:rsidRPr="00B54D38">
        <w:rPr>
          <w:rFonts w:ascii="Arial Black" w:hAnsi="Arial Black"/>
          <w:b/>
          <w:u w:val="single"/>
        </w:rPr>
        <w:t>Activities</w:t>
      </w:r>
      <w:r w:rsidRPr="00B54D38">
        <w:rPr>
          <w:b/>
          <w:u w:val="single"/>
        </w:rPr>
        <w:t>:</w:t>
      </w:r>
    </w:p>
    <w:p w:rsidR="00B54D38" w:rsidRDefault="00992661" w:rsidP="00F35843">
      <w:pPr>
        <w:pStyle w:val="ListParagraph"/>
        <w:widowControl w:val="0"/>
        <w:numPr>
          <w:ilvl w:val="0"/>
          <w:numId w:val="29"/>
        </w:numPr>
        <w:autoSpaceDE w:val="0"/>
        <w:autoSpaceDN w:val="0"/>
        <w:adjustRightInd w:val="0"/>
        <w:spacing w:before="0" w:beforeAutospacing="0" w:after="0" w:afterAutospacing="0"/>
      </w:pPr>
      <w:r>
        <w:t>Portfolio guidance and application</w:t>
      </w:r>
      <w:r w:rsidR="00520AF3">
        <w:t xml:space="preserve"> in the </w:t>
      </w:r>
      <w:r w:rsidR="00F35843">
        <w:t>clinical setting</w:t>
      </w:r>
      <w:r>
        <w:t>.</w:t>
      </w:r>
    </w:p>
    <w:p w:rsidR="00B54D38" w:rsidRPr="00B54D38" w:rsidRDefault="00C61BF9" w:rsidP="00B54D38">
      <w:pPr>
        <w:pStyle w:val="ListParagraph"/>
        <w:widowControl w:val="0"/>
        <w:numPr>
          <w:ilvl w:val="0"/>
          <w:numId w:val="29"/>
        </w:numPr>
        <w:autoSpaceDE w:val="0"/>
        <w:autoSpaceDN w:val="0"/>
        <w:adjustRightInd w:val="0"/>
        <w:spacing w:before="0" w:beforeAutospacing="0" w:after="0" w:afterAutospacing="0"/>
      </w:pPr>
      <w:r>
        <w:rPr>
          <w:lang w:val="en-GB"/>
        </w:rPr>
        <w:t>C</w:t>
      </w:r>
      <w:r w:rsidR="00E307B3" w:rsidRPr="00B54D38">
        <w:rPr>
          <w:lang w:val="en-GB"/>
        </w:rPr>
        <w:t xml:space="preserve">linical </w:t>
      </w:r>
      <w:r w:rsidR="000F1E06" w:rsidRPr="00B54D38">
        <w:rPr>
          <w:lang w:val="en-GB"/>
        </w:rPr>
        <w:t xml:space="preserve">placement </w:t>
      </w:r>
      <w:r w:rsidR="00E307B3" w:rsidRPr="00B54D38">
        <w:rPr>
          <w:lang w:val="en-GB"/>
        </w:rPr>
        <w:t>Coordinator</w:t>
      </w:r>
      <w:r w:rsidR="000F1E06" w:rsidRPr="00B54D38">
        <w:rPr>
          <w:lang w:val="en-GB"/>
        </w:rPr>
        <w:t>.</w:t>
      </w:r>
    </w:p>
    <w:p w:rsidR="00B54D38" w:rsidRPr="00B54D38" w:rsidRDefault="000F1E06" w:rsidP="00B54D38">
      <w:pPr>
        <w:pStyle w:val="ListParagraph"/>
        <w:widowControl w:val="0"/>
        <w:numPr>
          <w:ilvl w:val="0"/>
          <w:numId w:val="29"/>
        </w:numPr>
        <w:autoSpaceDE w:val="0"/>
        <w:autoSpaceDN w:val="0"/>
        <w:adjustRightInd w:val="0"/>
        <w:spacing w:before="0" w:beforeAutospacing="0" w:after="0" w:afterAutospacing="0"/>
      </w:pPr>
      <w:r w:rsidRPr="00B54D38">
        <w:rPr>
          <w:lang w:val="en-GB"/>
        </w:rPr>
        <w:t>Internship coordinator.</w:t>
      </w:r>
    </w:p>
    <w:p w:rsidR="00B54D38" w:rsidRPr="00B54D38" w:rsidRDefault="00F35843" w:rsidP="00B54D38">
      <w:pPr>
        <w:pStyle w:val="ListParagraph"/>
        <w:widowControl w:val="0"/>
        <w:numPr>
          <w:ilvl w:val="0"/>
          <w:numId w:val="29"/>
        </w:numPr>
        <w:autoSpaceDE w:val="0"/>
        <w:autoSpaceDN w:val="0"/>
        <w:adjustRightInd w:val="0"/>
        <w:spacing w:before="0" w:beforeAutospacing="0" w:after="0" w:afterAutospacing="0"/>
      </w:pPr>
      <w:r>
        <w:rPr>
          <w:lang w:val="en-GB"/>
        </w:rPr>
        <w:t>S</w:t>
      </w:r>
      <w:r w:rsidR="00E307B3" w:rsidRPr="00B54D38">
        <w:rPr>
          <w:lang w:val="en-GB"/>
        </w:rPr>
        <w:t>ummer training program</w:t>
      </w:r>
      <w:r>
        <w:rPr>
          <w:lang w:val="en-GB"/>
        </w:rPr>
        <w:t xml:space="preserve"> coordinator</w:t>
      </w:r>
      <w:r w:rsidR="00E307B3" w:rsidRPr="00B54D38">
        <w:rPr>
          <w:lang w:val="en-GB"/>
        </w:rPr>
        <w:t>.</w:t>
      </w:r>
    </w:p>
    <w:p w:rsidR="00B54D38" w:rsidRPr="00B54D38" w:rsidRDefault="00E307B3" w:rsidP="00F35843">
      <w:pPr>
        <w:pStyle w:val="ListParagraph"/>
        <w:widowControl w:val="0"/>
        <w:numPr>
          <w:ilvl w:val="0"/>
          <w:numId w:val="29"/>
        </w:numPr>
        <w:autoSpaceDE w:val="0"/>
        <w:autoSpaceDN w:val="0"/>
        <w:adjustRightInd w:val="0"/>
        <w:spacing w:before="0" w:beforeAutospacing="0" w:after="0" w:afterAutospacing="0"/>
      </w:pPr>
      <w:r w:rsidRPr="00B54D38">
        <w:rPr>
          <w:lang w:val="en-GB"/>
        </w:rPr>
        <w:t xml:space="preserve">Link lecturer </w:t>
      </w:r>
      <w:r w:rsidR="00F35843">
        <w:rPr>
          <w:lang w:val="en-GB"/>
        </w:rPr>
        <w:t>in the Critical Care placement</w:t>
      </w:r>
      <w:r w:rsidR="00B54D38">
        <w:rPr>
          <w:lang w:val="en-GB"/>
        </w:rPr>
        <w:t>.</w:t>
      </w:r>
    </w:p>
    <w:p w:rsidR="00B54D38" w:rsidRPr="00B54D38" w:rsidRDefault="009642B3" w:rsidP="00B54D38">
      <w:pPr>
        <w:pStyle w:val="ListParagraph"/>
        <w:widowControl w:val="0"/>
        <w:numPr>
          <w:ilvl w:val="0"/>
          <w:numId w:val="29"/>
        </w:numPr>
        <w:autoSpaceDE w:val="0"/>
        <w:autoSpaceDN w:val="0"/>
        <w:adjustRightInd w:val="0"/>
        <w:spacing w:before="0" w:beforeAutospacing="0" w:after="0" w:afterAutospacing="0"/>
      </w:pPr>
      <w:r w:rsidRPr="00B54D38">
        <w:rPr>
          <w:lang w:val="en-GB"/>
        </w:rPr>
        <w:t>Development and evaluating continuous education program for the internship student</w:t>
      </w:r>
      <w:r w:rsidR="00B54D38">
        <w:rPr>
          <w:lang w:val="en-GB"/>
        </w:rPr>
        <w:t>.</w:t>
      </w:r>
    </w:p>
    <w:p w:rsidR="00B54D38" w:rsidRPr="00B54D38" w:rsidRDefault="000F1E06" w:rsidP="00B54D38">
      <w:pPr>
        <w:pStyle w:val="ListParagraph"/>
        <w:widowControl w:val="0"/>
        <w:numPr>
          <w:ilvl w:val="0"/>
          <w:numId w:val="29"/>
        </w:numPr>
        <w:autoSpaceDE w:val="0"/>
        <w:autoSpaceDN w:val="0"/>
        <w:adjustRightInd w:val="0"/>
        <w:spacing w:before="0" w:beforeAutospacing="0" w:after="0" w:afterAutospacing="0"/>
      </w:pPr>
      <w:r w:rsidRPr="00B54D38">
        <w:rPr>
          <w:sz w:val="22"/>
          <w:szCs w:val="22"/>
          <w:lang w:val="en-GB"/>
        </w:rPr>
        <w:t>Competent in the clinical pathway development</w:t>
      </w:r>
      <w:r w:rsidR="00B54D38">
        <w:rPr>
          <w:sz w:val="22"/>
          <w:szCs w:val="22"/>
          <w:lang w:val="en-GB"/>
        </w:rPr>
        <w:t>.</w:t>
      </w:r>
    </w:p>
    <w:p w:rsidR="00B54D38" w:rsidRPr="00B54D38" w:rsidRDefault="00393C99" w:rsidP="006728A3">
      <w:pPr>
        <w:pStyle w:val="ListParagraph"/>
        <w:widowControl w:val="0"/>
        <w:autoSpaceDE w:val="0"/>
        <w:autoSpaceDN w:val="0"/>
        <w:adjustRightInd w:val="0"/>
        <w:spacing w:before="0" w:beforeAutospacing="0" w:after="0" w:afterAutospacing="0"/>
        <w:ind w:left="786"/>
      </w:pPr>
      <w:r w:rsidRPr="00B54D38">
        <w:rPr>
          <w:rFonts w:ascii="Arial Black" w:hAnsi="Arial Black"/>
          <w:b/>
          <w:u w:val="single"/>
        </w:rPr>
        <w:t xml:space="preserve">Other </w:t>
      </w:r>
      <w:r w:rsidR="000F1E06" w:rsidRPr="00B54D38">
        <w:rPr>
          <w:rFonts w:ascii="Arial Black" w:hAnsi="Arial Black"/>
          <w:b/>
          <w:u w:val="single"/>
        </w:rPr>
        <w:t>College Activities:</w:t>
      </w:r>
    </w:p>
    <w:p w:rsidR="00B54D38" w:rsidRDefault="008B507B" w:rsidP="00B54D38">
      <w:pPr>
        <w:pStyle w:val="ListParagraph"/>
        <w:widowControl w:val="0"/>
        <w:numPr>
          <w:ilvl w:val="0"/>
          <w:numId w:val="29"/>
        </w:numPr>
        <w:autoSpaceDE w:val="0"/>
        <w:autoSpaceDN w:val="0"/>
        <w:adjustRightInd w:val="0"/>
        <w:spacing w:before="0" w:beforeAutospacing="0" w:after="0" w:afterAutospacing="0"/>
      </w:pPr>
      <w:r>
        <w:t>Turin-</w:t>
      </w:r>
      <w:r w:rsidR="00BD0122">
        <w:t xml:space="preserve">tin </w:t>
      </w:r>
      <w:r w:rsidR="00BB3B45">
        <w:t>advisor</w:t>
      </w:r>
      <w:r w:rsidR="00051FC1">
        <w:t xml:space="preserve"> and member in the Global Turnitin Educator Network</w:t>
      </w:r>
      <w:r w:rsidR="00BB3B45">
        <w:t>.</w:t>
      </w:r>
    </w:p>
    <w:p w:rsidR="00B54D38" w:rsidRPr="00051FC1" w:rsidRDefault="00051FC1" w:rsidP="00B54D38">
      <w:pPr>
        <w:pStyle w:val="ListParagraph"/>
        <w:widowControl w:val="0"/>
        <w:numPr>
          <w:ilvl w:val="0"/>
          <w:numId w:val="29"/>
        </w:numPr>
        <w:autoSpaceDE w:val="0"/>
        <w:autoSpaceDN w:val="0"/>
        <w:adjustRightInd w:val="0"/>
        <w:spacing w:before="0" w:beforeAutospacing="0" w:after="0" w:afterAutospacing="0"/>
      </w:pPr>
      <w:r>
        <w:rPr>
          <w:color w:val="000000" w:themeColor="text1"/>
        </w:rPr>
        <w:t>Academic Advisor Coordinator.</w:t>
      </w:r>
    </w:p>
    <w:p w:rsidR="00051FC1" w:rsidRPr="007A0DAD" w:rsidRDefault="00051FC1" w:rsidP="00B54D38">
      <w:pPr>
        <w:pStyle w:val="ListParagraph"/>
        <w:widowControl w:val="0"/>
        <w:numPr>
          <w:ilvl w:val="0"/>
          <w:numId w:val="29"/>
        </w:numPr>
        <w:autoSpaceDE w:val="0"/>
        <w:autoSpaceDN w:val="0"/>
        <w:adjustRightInd w:val="0"/>
        <w:spacing w:before="0" w:beforeAutospacing="0" w:after="0" w:afterAutospacing="0"/>
      </w:pPr>
      <w:r>
        <w:rPr>
          <w:color w:val="000000" w:themeColor="text1"/>
        </w:rPr>
        <w:t>Academic Development Coordinator.</w:t>
      </w:r>
    </w:p>
    <w:p w:rsidR="007A0DAD" w:rsidRPr="00B54D38" w:rsidRDefault="007A0DAD" w:rsidP="00B54D38">
      <w:pPr>
        <w:pStyle w:val="ListParagraph"/>
        <w:widowControl w:val="0"/>
        <w:numPr>
          <w:ilvl w:val="0"/>
          <w:numId w:val="29"/>
        </w:numPr>
        <w:autoSpaceDE w:val="0"/>
        <w:autoSpaceDN w:val="0"/>
        <w:adjustRightInd w:val="0"/>
        <w:spacing w:before="0" w:beforeAutospacing="0" w:after="0" w:afterAutospacing="0"/>
      </w:pPr>
      <w:r>
        <w:rPr>
          <w:color w:val="000000" w:themeColor="text1"/>
        </w:rPr>
        <w:t>Member in the Research Committee.</w:t>
      </w:r>
    </w:p>
    <w:p w:rsidR="00B54D38" w:rsidRPr="00B54D38" w:rsidRDefault="000F1E06" w:rsidP="00F35843">
      <w:pPr>
        <w:pStyle w:val="ListParagraph"/>
        <w:widowControl w:val="0"/>
        <w:numPr>
          <w:ilvl w:val="0"/>
          <w:numId w:val="29"/>
        </w:numPr>
        <w:autoSpaceDE w:val="0"/>
        <w:autoSpaceDN w:val="0"/>
        <w:adjustRightInd w:val="0"/>
        <w:spacing w:before="0" w:beforeAutospacing="0" w:after="0" w:afterAutospacing="0"/>
      </w:pPr>
      <w:r w:rsidRPr="00B54D38">
        <w:rPr>
          <w:sz w:val="22"/>
          <w:szCs w:val="22"/>
          <w:lang w:val="en-GB"/>
        </w:rPr>
        <w:t>Member in the NCA</w:t>
      </w:r>
      <w:r w:rsidR="00BB3B45" w:rsidRPr="00B54D38">
        <w:rPr>
          <w:sz w:val="22"/>
          <w:szCs w:val="22"/>
          <w:lang w:val="en-GB"/>
        </w:rPr>
        <w:t xml:space="preserve">AA preparation </w:t>
      </w:r>
      <w:r w:rsidR="00F35843">
        <w:rPr>
          <w:sz w:val="22"/>
          <w:szCs w:val="22"/>
          <w:lang w:val="en-GB"/>
        </w:rPr>
        <w:t>Committee</w:t>
      </w:r>
      <w:r w:rsidR="00BB3B45" w:rsidRPr="00B54D38">
        <w:rPr>
          <w:sz w:val="22"/>
          <w:szCs w:val="22"/>
          <w:lang w:val="en-GB"/>
        </w:rPr>
        <w:t>.</w:t>
      </w:r>
    </w:p>
    <w:p w:rsidR="00B54D38" w:rsidRPr="00B54D38" w:rsidRDefault="000F1E06" w:rsidP="00B54D38">
      <w:pPr>
        <w:pStyle w:val="ListParagraph"/>
        <w:widowControl w:val="0"/>
        <w:numPr>
          <w:ilvl w:val="0"/>
          <w:numId w:val="29"/>
        </w:numPr>
        <w:autoSpaceDE w:val="0"/>
        <w:autoSpaceDN w:val="0"/>
        <w:adjustRightInd w:val="0"/>
        <w:spacing w:before="0" w:beforeAutospacing="0" w:after="0" w:afterAutospacing="0"/>
      </w:pPr>
      <w:r w:rsidRPr="00B54D38">
        <w:rPr>
          <w:lang w:val="en-GB"/>
        </w:rPr>
        <w:t>Member of the Library and computer lab committee.</w:t>
      </w:r>
    </w:p>
    <w:p w:rsidR="004B7124" w:rsidRPr="004B7124" w:rsidRDefault="000F1E06" w:rsidP="004B7124">
      <w:pPr>
        <w:pStyle w:val="ListParagraph"/>
        <w:widowControl w:val="0"/>
        <w:numPr>
          <w:ilvl w:val="0"/>
          <w:numId w:val="29"/>
        </w:numPr>
        <w:autoSpaceDE w:val="0"/>
        <w:autoSpaceDN w:val="0"/>
        <w:adjustRightInd w:val="0"/>
        <w:spacing w:before="0" w:beforeAutospacing="0" w:after="0" w:afterAutospacing="0"/>
      </w:pPr>
      <w:r w:rsidRPr="00B54D38">
        <w:rPr>
          <w:lang w:val="en-GB"/>
        </w:rPr>
        <w:t xml:space="preserve">Member of the quality college committee. </w:t>
      </w:r>
    </w:p>
    <w:p w:rsidR="00AD7B4A" w:rsidRPr="00AD7B4A" w:rsidRDefault="00BB3B45" w:rsidP="004B7124">
      <w:pPr>
        <w:pStyle w:val="ListParagraph"/>
        <w:widowControl w:val="0"/>
        <w:numPr>
          <w:ilvl w:val="0"/>
          <w:numId w:val="29"/>
        </w:numPr>
        <w:autoSpaceDE w:val="0"/>
        <w:autoSpaceDN w:val="0"/>
        <w:adjustRightInd w:val="0"/>
        <w:spacing w:before="0" w:beforeAutospacing="0" w:after="0" w:afterAutospacing="0"/>
      </w:pPr>
      <w:r w:rsidRPr="004B7124">
        <w:rPr>
          <w:sz w:val="22"/>
          <w:szCs w:val="22"/>
          <w:lang w:val="en-GB"/>
        </w:rPr>
        <w:t>Member of the college Council</w:t>
      </w:r>
      <w:r w:rsidR="00906754">
        <w:rPr>
          <w:sz w:val="22"/>
          <w:szCs w:val="22"/>
          <w:lang w:val="en-GB"/>
        </w:rPr>
        <w:t xml:space="preserve"> and Scientific Committee</w:t>
      </w:r>
      <w:r w:rsidR="000F1E06" w:rsidRPr="004B7124">
        <w:rPr>
          <w:sz w:val="22"/>
          <w:szCs w:val="22"/>
          <w:lang w:val="en-GB"/>
        </w:rPr>
        <w:t>.</w:t>
      </w:r>
    </w:p>
    <w:p w:rsidR="004B7124" w:rsidRPr="004B7124" w:rsidRDefault="00AD7B4A" w:rsidP="00AD7B4A">
      <w:pPr>
        <w:pStyle w:val="ListParagraph"/>
        <w:widowControl w:val="0"/>
        <w:numPr>
          <w:ilvl w:val="0"/>
          <w:numId w:val="29"/>
        </w:numPr>
        <w:autoSpaceDE w:val="0"/>
        <w:autoSpaceDN w:val="0"/>
        <w:adjustRightInd w:val="0"/>
        <w:spacing w:before="0" w:beforeAutospacing="0" w:after="0" w:afterAutospacing="0"/>
      </w:pPr>
      <w:r>
        <w:rPr>
          <w:color w:val="000000" w:themeColor="text1"/>
        </w:rPr>
        <w:t>Member in the Clinical Training Committee.</w:t>
      </w:r>
    </w:p>
    <w:p w:rsidR="00E54013" w:rsidRPr="00E54013" w:rsidRDefault="00E54013" w:rsidP="000F3656">
      <w:pPr>
        <w:pStyle w:val="ListParagraph"/>
        <w:widowControl w:val="0"/>
        <w:numPr>
          <w:ilvl w:val="0"/>
          <w:numId w:val="29"/>
        </w:numPr>
        <w:autoSpaceDE w:val="0"/>
        <w:autoSpaceDN w:val="0"/>
        <w:adjustRightInd w:val="0"/>
        <w:spacing w:before="0" w:beforeAutospacing="0" w:after="0" w:afterAutospacing="0"/>
      </w:pPr>
      <w:r w:rsidRPr="004B7124">
        <w:rPr>
          <w:lang w:val="en-GB"/>
        </w:rPr>
        <w:t>Representative lecturer for government committee</w:t>
      </w:r>
      <w:r>
        <w:rPr>
          <w:lang w:val="en-GB"/>
        </w:rPr>
        <w:t>.</w:t>
      </w:r>
    </w:p>
    <w:p w:rsidR="00E54013" w:rsidRPr="00E54013" w:rsidRDefault="000F1E06" w:rsidP="00E54013">
      <w:pPr>
        <w:pStyle w:val="ListParagraph"/>
        <w:widowControl w:val="0"/>
        <w:numPr>
          <w:ilvl w:val="0"/>
          <w:numId w:val="29"/>
        </w:numPr>
        <w:autoSpaceDE w:val="0"/>
        <w:autoSpaceDN w:val="0"/>
        <w:adjustRightInd w:val="0"/>
        <w:spacing w:before="0" w:beforeAutospacing="0" w:after="0" w:afterAutospacing="0"/>
      </w:pPr>
      <w:r w:rsidRPr="00E54013">
        <w:rPr>
          <w:color w:val="000000" w:themeColor="text1"/>
        </w:rPr>
        <w:t>Evaluation: Peer Evaluator.</w:t>
      </w:r>
      <w:r w:rsidR="000C4DA2">
        <w:rPr>
          <w:color w:val="000000" w:themeColor="text1"/>
        </w:rPr>
        <w:t xml:space="preserve">                                    </w:t>
      </w:r>
      <w:r w:rsidR="000F3656" w:rsidRPr="000F3656">
        <w:rPr>
          <w:noProof/>
        </w:rPr>
        <w:drawing>
          <wp:inline distT="0" distB="0" distL="0" distR="0">
            <wp:extent cx="638175" cy="104775"/>
            <wp:effectExtent l="0" t="0" r="9525" b="9525"/>
            <wp:docPr id="6" name="Picture 2"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p>
    <w:p w:rsidR="00B659FF" w:rsidRPr="00B659FF" w:rsidRDefault="00E307B3" w:rsidP="00B659FF">
      <w:pPr>
        <w:pStyle w:val="ListParagraph"/>
        <w:widowControl w:val="0"/>
        <w:numPr>
          <w:ilvl w:val="0"/>
          <w:numId w:val="29"/>
        </w:numPr>
        <w:autoSpaceDE w:val="0"/>
        <w:autoSpaceDN w:val="0"/>
        <w:adjustRightInd w:val="0"/>
        <w:spacing w:before="0" w:beforeAutospacing="0" w:after="0" w:afterAutospacing="0"/>
      </w:pPr>
      <w:r w:rsidRPr="00E54013">
        <w:rPr>
          <w:lang w:val="en-GB"/>
        </w:rPr>
        <w:lastRenderedPageBreak/>
        <w:t xml:space="preserve">Sharing in the development and   preparing the new </w:t>
      </w:r>
      <w:r w:rsidR="00E82B7B">
        <w:rPr>
          <w:lang w:val="en-GB"/>
        </w:rPr>
        <w:t xml:space="preserve">nursing </w:t>
      </w:r>
      <w:r w:rsidRPr="00E54013">
        <w:rPr>
          <w:lang w:val="en-GB"/>
        </w:rPr>
        <w:t xml:space="preserve">program for opening new Technical Institute of Nursing in </w:t>
      </w:r>
      <w:r w:rsidR="000F1E06" w:rsidRPr="00E54013">
        <w:rPr>
          <w:lang w:val="en-GB"/>
        </w:rPr>
        <w:t>Aswan and Swiss city, Egypt.</w:t>
      </w:r>
    </w:p>
    <w:p w:rsidR="00B659FF" w:rsidRPr="00B659FF" w:rsidRDefault="00966D87" w:rsidP="00AD7B4A">
      <w:pPr>
        <w:pStyle w:val="ListParagraph"/>
        <w:widowControl w:val="0"/>
        <w:autoSpaceDE w:val="0"/>
        <w:autoSpaceDN w:val="0"/>
        <w:adjustRightInd w:val="0"/>
        <w:spacing w:before="0" w:beforeAutospacing="0" w:after="0" w:afterAutospacing="0"/>
        <w:ind w:left="786"/>
      </w:pPr>
      <w:r w:rsidRPr="00B659FF">
        <w:rPr>
          <w:rFonts w:ascii="Arial Black" w:hAnsi="Arial Black"/>
          <w:b/>
          <w:u w:val="single"/>
        </w:rPr>
        <w:t>Administrative Position</w:t>
      </w:r>
      <w:r w:rsidRPr="00B659FF">
        <w:rPr>
          <w:b/>
          <w:u w:val="single"/>
        </w:rPr>
        <w:t>:</w:t>
      </w:r>
    </w:p>
    <w:p w:rsidR="00ED4D44" w:rsidRDefault="008233E7" w:rsidP="00B659FF">
      <w:pPr>
        <w:pStyle w:val="ListParagraph"/>
        <w:widowControl w:val="0"/>
        <w:numPr>
          <w:ilvl w:val="0"/>
          <w:numId w:val="29"/>
        </w:numPr>
        <w:autoSpaceDE w:val="0"/>
        <w:autoSpaceDN w:val="0"/>
        <w:adjustRightInd w:val="0"/>
        <w:spacing w:before="0" w:beforeAutospacing="0" w:after="0" w:afterAutospacing="0"/>
      </w:pPr>
      <w:r>
        <w:t xml:space="preserve">Acting </w:t>
      </w:r>
      <w:r w:rsidR="001D15DB">
        <w:t xml:space="preserve">Head of </w:t>
      </w:r>
      <w:r>
        <w:t xml:space="preserve">Academic </w:t>
      </w:r>
      <w:r w:rsidR="001D15DB">
        <w:t>Departments</w:t>
      </w:r>
      <w:r w:rsidR="00CB4281">
        <w:t>, Saad Nursing College</w:t>
      </w:r>
      <w:r>
        <w:t>.</w:t>
      </w:r>
    </w:p>
    <w:p w:rsidR="00B659FF" w:rsidRDefault="00ED4D44" w:rsidP="00B659FF">
      <w:pPr>
        <w:pStyle w:val="ListParagraph"/>
        <w:widowControl w:val="0"/>
        <w:numPr>
          <w:ilvl w:val="0"/>
          <w:numId w:val="29"/>
        </w:numPr>
        <w:autoSpaceDE w:val="0"/>
        <w:autoSpaceDN w:val="0"/>
        <w:adjustRightInd w:val="0"/>
        <w:spacing w:before="0" w:beforeAutospacing="0" w:after="0" w:afterAutospacing="0"/>
      </w:pPr>
      <w:r>
        <w:t>Acting Head of the Technical Health Institute of Nursing</w:t>
      </w:r>
    </w:p>
    <w:p w:rsidR="00ED4D44" w:rsidRPr="00ED4D44" w:rsidRDefault="00ED4D44" w:rsidP="00ED4D44">
      <w:pPr>
        <w:pStyle w:val="ListParagraph"/>
        <w:widowControl w:val="0"/>
        <w:numPr>
          <w:ilvl w:val="0"/>
          <w:numId w:val="29"/>
        </w:numPr>
        <w:autoSpaceDE w:val="0"/>
        <w:autoSpaceDN w:val="0"/>
        <w:adjustRightInd w:val="0"/>
        <w:spacing w:before="0" w:beforeAutospacing="0" w:after="0" w:afterAutospacing="0"/>
      </w:pPr>
      <w:r>
        <w:t xml:space="preserve">Head of </w:t>
      </w:r>
      <w:r w:rsidR="000761D0">
        <w:t>Internship &amp; Clinical Training U</w:t>
      </w:r>
      <w:r>
        <w:t>nit.</w:t>
      </w:r>
    </w:p>
    <w:p w:rsidR="00080B63" w:rsidRPr="00A11C6B" w:rsidRDefault="001071B0" w:rsidP="00ED4D44">
      <w:pPr>
        <w:pStyle w:val="ListParagraph"/>
        <w:widowControl w:val="0"/>
        <w:numPr>
          <w:ilvl w:val="0"/>
          <w:numId w:val="29"/>
        </w:numPr>
        <w:autoSpaceDE w:val="0"/>
        <w:autoSpaceDN w:val="0"/>
        <w:adjustRightInd w:val="0"/>
        <w:spacing w:before="0" w:beforeAutospacing="0" w:after="0" w:afterAutospacing="0"/>
      </w:pPr>
      <w:r w:rsidRPr="00B659FF">
        <w:rPr>
          <w:lang w:val="en-GB"/>
        </w:rPr>
        <w:t xml:space="preserve">Clinical and </w:t>
      </w:r>
      <w:r w:rsidR="00080B63">
        <w:t>Intern</w:t>
      </w:r>
      <w:r w:rsidR="007E1283">
        <w:t>ship</w:t>
      </w:r>
      <w:r w:rsidR="00080B63" w:rsidRPr="00B659FF">
        <w:rPr>
          <w:lang w:val="en-GB"/>
        </w:rPr>
        <w:t xml:space="preserve">placement </w:t>
      </w:r>
      <w:r w:rsidRPr="00B659FF">
        <w:rPr>
          <w:lang w:val="en-GB"/>
        </w:rPr>
        <w:t>officer</w:t>
      </w:r>
      <w:r w:rsidR="00ED4D44">
        <w:rPr>
          <w:lang w:val="en-GB"/>
        </w:rPr>
        <w:t>.</w:t>
      </w:r>
    </w:p>
    <w:p w:rsidR="00A11C6B" w:rsidRPr="00080B63" w:rsidRDefault="00A11C6B" w:rsidP="00A11C6B">
      <w:pPr>
        <w:pStyle w:val="ListParagraph"/>
        <w:widowControl w:val="0"/>
        <w:numPr>
          <w:ilvl w:val="0"/>
          <w:numId w:val="20"/>
        </w:numPr>
        <w:autoSpaceDE w:val="0"/>
        <w:autoSpaceDN w:val="0"/>
        <w:adjustRightInd w:val="0"/>
        <w:spacing w:before="0" w:beforeAutospacing="0" w:after="0" w:afterAutospacing="0"/>
      </w:pPr>
      <w:r>
        <w:rPr>
          <w:lang w:val="en-GB"/>
        </w:rPr>
        <w:t>Chief for the Research College C</w:t>
      </w:r>
      <w:r w:rsidRPr="004B7124">
        <w:rPr>
          <w:lang w:val="en-GB"/>
        </w:rPr>
        <w:t>ommittee.</w:t>
      </w:r>
    </w:p>
    <w:p w:rsidR="00B659FF" w:rsidRPr="00B659FF" w:rsidRDefault="001E3773" w:rsidP="00ED4D44">
      <w:pPr>
        <w:pStyle w:val="ListParagraph"/>
        <w:widowControl w:val="0"/>
        <w:numPr>
          <w:ilvl w:val="0"/>
          <w:numId w:val="20"/>
        </w:numPr>
        <w:autoSpaceDE w:val="0"/>
        <w:autoSpaceDN w:val="0"/>
        <w:adjustRightInd w:val="0"/>
      </w:pPr>
      <w:r>
        <w:rPr>
          <w:lang w:val="en-GB"/>
        </w:rPr>
        <w:t xml:space="preserve">Member </w:t>
      </w:r>
      <w:r w:rsidR="00B71F85" w:rsidRPr="00080B63">
        <w:rPr>
          <w:lang w:val="en-GB"/>
        </w:rPr>
        <w:t>of community college committee</w:t>
      </w:r>
      <w:r w:rsidR="00ED4D44">
        <w:rPr>
          <w:lang w:val="en-GB"/>
        </w:rPr>
        <w:t>.</w:t>
      </w:r>
      <w:r w:rsidR="005E4FBC">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597535</wp:posOffset>
                </wp:positionV>
                <wp:extent cx="5953125" cy="342900"/>
                <wp:effectExtent l="57150" t="38100" r="85725" b="952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342900"/>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CB735B" w:rsidRDefault="00491AC9" w:rsidP="00393C99">
                            <w:pPr>
                              <w:jc w:val="both"/>
                              <w:rPr>
                                <w:rFonts w:ascii="Arial" w:hAnsi="Arial" w:cs="Arial"/>
                                <w:b/>
                                <w:sz w:val="28"/>
                                <w:szCs w:val="28"/>
                              </w:rPr>
                            </w:pPr>
                            <w:r w:rsidRPr="00393C99">
                              <w:rPr>
                                <w:rFonts w:ascii="Arial Black" w:hAnsi="Arial Black" w:cs="Arial"/>
                                <w:b/>
                                <w:lang w:val="en-US"/>
                              </w:rPr>
                              <w:t>Community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0;margin-top:47.05pt;width:468.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491AC9" w:rsidRPr="00CB735B" w:rsidRDefault="00491AC9" w:rsidP="00393C99">
                      <w:pPr>
                        <w:jc w:val="both"/>
                        <w:rPr>
                          <w:rFonts w:ascii="Arial" w:hAnsi="Arial" w:cs="Arial"/>
                          <w:b/>
                          <w:sz w:val="28"/>
                          <w:szCs w:val="28"/>
                        </w:rPr>
                      </w:pPr>
                      <w:r w:rsidRPr="00393C99">
                        <w:rPr>
                          <w:rFonts w:ascii="Arial Black" w:hAnsi="Arial Black" w:cs="Arial"/>
                          <w:b/>
                          <w:lang w:val="en-US"/>
                        </w:rPr>
                        <w:t>Community Activity:</w:t>
                      </w:r>
                    </w:p>
                  </w:txbxContent>
                </v:textbox>
                <w10:wrap type="square"/>
              </v:shape>
            </w:pict>
          </mc:Fallback>
        </mc:AlternateContent>
      </w:r>
    </w:p>
    <w:p w:rsidR="00B659FF" w:rsidRPr="00ED4D44" w:rsidRDefault="00B659FF" w:rsidP="00ED4D44">
      <w:pPr>
        <w:pStyle w:val="ListParagraph"/>
        <w:widowControl w:val="0"/>
        <w:numPr>
          <w:ilvl w:val="0"/>
          <w:numId w:val="20"/>
        </w:numPr>
        <w:autoSpaceDE w:val="0"/>
        <w:autoSpaceDN w:val="0"/>
        <w:adjustRightInd w:val="0"/>
        <w:rPr>
          <w:sz w:val="20"/>
          <w:szCs w:val="20"/>
        </w:rPr>
      </w:pPr>
      <w:r w:rsidRPr="00A44F77">
        <w:rPr>
          <w:rFonts w:eastAsiaTheme="minorHAnsi"/>
          <w:bCs/>
          <w:sz w:val="27"/>
          <w:szCs w:val="27"/>
        </w:rPr>
        <w:t xml:space="preserve">College </w:t>
      </w:r>
      <w:r>
        <w:rPr>
          <w:rFonts w:eastAsiaTheme="minorHAnsi"/>
          <w:bCs/>
          <w:sz w:val="27"/>
          <w:szCs w:val="27"/>
        </w:rPr>
        <w:t xml:space="preserve">Symposiums and </w:t>
      </w:r>
      <w:r w:rsidRPr="00A44F77">
        <w:rPr>
          <w:rFonts w:eastAsiaTheme="minorHAnsi"/>
          <w:bCs/>
          <w:sz w:val="27"/>
          <w:szCs w:val="27"/>
        </w:rPr>
        <w:t>conference</w:t>
      </w:r>
      <w:r>
        <w:rPr>
          <w:rFonts w:eastAsiaTheme="minorHAnsi"/>
          <w:bCs/>
          <w:sz w:val="27"/>
          <w:szCs w:val="27"/>
        </w:rPr>
        <w:t>s</w:t>
      </w:r>
      <w:r w:rsidR="00ED4D44">
        <w:rPr>
          <w:rFonts w:eastAsiaTheme="minorHAnsi"/>
          <w:bCs/>
          <w:sz w:val="27"/>
          <w:szCs w:val="27"/>
        </w:rPr>
        <w:t xml:space="preserve"> organizer</w:t>
      </w:r>
      <w:r>
        <w:rPr>
          <w:rFonts w:eastAsiaTheme="minorHAnsi"/>
          <w:bCs/>
          <w:sz w:val="27"/>
          <w:szCs w:val="27"/>
        </w:rPr>
        <w:t>.</w:t>
      </w:r>
    </w:p>
    <w:p w:rsidR="00804B7F" w:rsidRPr="00B659FF" w:rsidRDefault="00804B7F" w:rsidP="003B097B">
      <w:pPr>
        <w:pStyle w:val="ListParagraph"/>
        <w:widowControl w:val="0"/>
        <w:numPr>
          <w:ilvl w:val="0"/>
          <w:numId w:val="20"/>
        </w:numPr>
        <w:autoSpaceDE w:val="0"/>
        <w:autoSpaceDN w:val="0"/>
        <w:adjustRightInd w:val="0"/>
        <w:spacing w:after="0" w:afterAutospacing="0"/>
      </w:pPr>
      <w:r w:rsidRPr="00393C99">
        <w:t xml:space="preserve">Member ship and Certified from </w:t>
      </w:r>
      <w:r w:rsidR="00BB3B45" w:rsidRPr="00393C99">
        <w:t>on</w:t>
      </w:r>
      <w:r w:rsidRPr="00393C99">
        <w:t xml:space="preserve">line continuous </w:t>
      </w:r>
      <w:r w:rsidR="00BB3B45" w:rsidRPr="00393C99">
        <w:t xml:space="preserve">nursing </w:t>
      </w:r>
      <w:r w:rsidRPr="00393C99">
        <w:t xml:space="preserve">education </w:t>
      </w:r>
      <w:r w:rsidR="00BB3B45" w:rsidRPr="00393C99">
        <w:t xml:space="preserve">at </w:t>
      </w:r>
      <w:r w:rsidRPr="00393C99">
        <w:t>different nursing sites as RN.com and Mindscape, Critical Care Nurse, and nursing Management. In 2004, 2005. 2006, 2008, 2009</w:t>
      </w:r>
      <w:r w:rsidR="001F5453" w:rsidRPr="00393C99">
        <w:t xml:space="preserve">, </w:t>
      </w:r>
      <w:r w:rsidR="001F5453">
        <w:t>2010</w:t>
      </w:r>
      <w:r w:rsidRPr="00393C99">
        <w:t xml:space="preserve">, 2011, </w:t>
      </w:r>
      <w:r w:rsidR="005C2F7B" w:rsidRPr="00393C99">
        <w:t>2012, 2013AND</w:t>
      </w:r>
      <w:r w:rsidR="00897BD8" w:rsidRPr="00393C99">
        <w:t>2014.</w:t>
      </w:r>
    </w:p>
    <w:p w:rsidR="00C819B1" w:rsidRPr="00C819B1" w:rsidRDefault="00BB0F15" w:rsidP="00466FCA">
      <w:pPr>
        <w:numPr>
          <w:ilvl w:val="0"/>
          <w:numId w:val="2"/>
        </w:numPr>
        <w:tabs>
          <w:tab w:val="clear" w:pos="644"/>
          <w:tab w:val="num" w:pos="492"/>
        </w:tabs>
        <w:jc w:val="both"/>
        <w:rPr>
          <w:sz w:val="22"/>
          <w:szCs w:val="22"/>
          <w:lang w:val="en-US"/>
        </w:rPr>
      </w:pPr>
      <w:r>
        <w:rPr>
          <w:sz w:val="22"/>
          <w:szCs w:val="22"/>
          <w:lang w:val="en-US"/>
        </w:rPr>
        <w:t>2018</w:t>
      </w:r>
      <w:r w:rsidR="000F3656">
        <w:rPr>
          <w:sz w:val="22"/>
          <w:szCs w:val="22"/>
          <w:lang w:val="en-US"/>
        </w:rPr>
        <w:t>: Member</w:t>
      </w:r>
      <w:r w:rsidR="00C819B1">
        <w:rPr>
          <w:sz w:val="22"/>
          <w:szCs w:val="22"/>
          <w:lang w:val="en-US"/>
        </w:rPr>
        <w:t xml:space="preserve"> in National Center for Scientific Research and training, Saudi Arabia.</w:t>
      </w:r>
    </w:p>
    <w:p w:rsidR="003B097B" w:rsidRPr="00C61BF9" w:rsidRDefault="00BB0F15" w:rsidP="001B6DA0">
      <w:pPr>
        <w:numPr>
          <w:ilvl w:val="0"/>
          <w:numId w:val="2"/>
        </w:numPr>
        <w:jc w:val="both"/>
        <w:rPr>
          <w:sz w:val="22"/>
          <w:szCs w:val="22"/>
          <w:lang w:val="en-US"/>
        </w:rPr>
      </w:pPr>
      <w:r>
        <w:rPr>
          <w:lang w:val="en-US"/>
        </w:rPr>
        <w:t>2013-201</w:t>
      </w:r>
      <w:r w:rsidR="001B6DA0">
        <w:rPr>
          <w:lang w:val="en-US"/>
        </w:rPr>
        <w:t>9</w:t>
      </w:r>
      <w:r w:rsidR="003B097B">
        <w:rPr>
          <w:lang w:val="en-US"/>
        </w:rPr>
        <w:t xml:space="preserve">: Member in the </w:t>
      </w:r>
      <w:r w:rsidR="003B097B">
        <w:t>Editorial Board for</w:t>
      </w:r>
      <w:r w:rsidR="00F3145C">
        <w:t xml:space="preserve"> </w:t>
      </w:r>
      <w:r w:rsidR="003B097B">
        <w:t>International Journal of Nursing &amp;</w:t>
      </w:r>
      <w:r w:rsidR="003B097B" w:rsidRPr="003C426B">
        <w:rPr>
          <w:sz w:val="22"/>
          <w:szCs w:val="22"/>
        </w:rPr>
        <w:t xml:space="preserve">Clinical </w:t>
      </w:r>
      <w:r w:rsidR="007E76AF" w:rsidRPr="003C426B">
        <w:rPr>
          <w:sz w:val="22"/>
          <w:szCs w:val="22"/>
        </w:rPr>
        <w:t>Practices,</w:t>
      </w:r>
    </w:p>
    <w:p w:rsidR="003B097B" w:rsidRPr="00C61BF9" w:rsidRDefault="00BB0F15" w:rsidP="001B6DA0">
      <w:pPr>
        <w:numPr>
          <w:ilvl w:val="0"/>
          <w:numId w:val="2"/>
        </w:numPr>
        <w:jc w:val="both"/>
        <w:rPr>
          <w:sz w:val="22"/>
          <w:szCs w:val="22"/>
          <w:lang w:val="en-US"/>
        </w:rPr>
      </w:pPr>
      <w:r>
        <w:rPr>
          <w:sz w:val="22"/>
          <w:szCs w:val="22"/>
        </w:rPr>
        <w:t>2015:201</w:t>
      </w:r>
      <w:r w:rsidR="001B6DA0">
        <w:rPr>
          <w:sz w:val="22"/>
          <w:szCs w:val="22"/>
        </w:rPr>
        <w:t>9</w:t>
      </w:r>
      <w:r w:rsidR="003B097B">
        <w:rPr>
          <w:sz w:val="22"/>
          <w:szCs w:val="22"/>
        </w:rPr>
        <w:t>:</w:t>
      </w:r>
      <w:r w:rsidR="003B097B">
        <w:rPr>
          <w:lang w:val="en-US"/>
        </w:rPr>
        <w:t>Member of the</w:t>
      </w:r>
      <w:r w:rsidR="00F3145C">
        <w:rPr>
          <w:lang w:val="en-US"/>
        </w:rPr>
        <w:t xml:space="preserve"> </w:t>
      </w:r>
      <w:r w:rsidR="003B097B">
        <w:rPr>
          <w:lang w:val="en-US"/>
        </w:rPr>
        <w:t>Editorial Board</w:t>
      </w:r>
      <w:r w:rsidR="00CA0F10">
        <w:rPr>
          <w:sz w:val="22"/>
          <w:szCs w:val="22"/>
        </w:rPr>
        <w:t xml:space="preserve">for </w:t>
      </w:r>
      <w:r w:rsidR="003B097B" w:rsidRPr="003C426B">
        <w:rPr>
          <w:sz w:val="22"/>
          <w:szCs w:val="22"/>
        </w:rPr>
        <w:t>American</w:t>
      </w:r>
      <w:r w:rsidR="003B097B" w:rsidRPr="00703EEA">
        <w:rPr>
          <w:rStyle w:val="j-title1"/>
          <w:rFonts w:ascii="Verdana" w:hAnsi="Verdana"/>
          <w:b w:val="0"/>
          <w:bCs w:val="0"/>
          <w:color w:val="000000" w:themeColor="text1"/>
          <w:sz w:val="20"/>
          <w:szCs w:val="20"/>
        </w:rPr>
        <w:t xml:space="preserve"> Journal of Medical Sciences and Medicine</w:t>
      </w:r>
    </w:p>
    <w:p w:rsidR="003B097B" w:rsidRPr="003B097B" w:rsidRDefault="00BB0F15" w:rsidP="001B6DA0">
      <w:pPr>
        <w:numPr>
          <w:ilvl w:val="0"/>
          <w:numId w:val="2"/>
        </w:numPr>
        <w:jc w:val="both"/>
        <w:rPr>
          <w:sz w:val="22"/>
          <w:szCs w:val="22"/>
          <w:lang w:val="en-US"/>
        </w:rPr>
      </w:pPr>
      <w:r>
        <w:rPr>
          <w:sz w:val="22"/>
          <w:szCs w:val="22"/>
          <w:lang w:val="en-US"/>
        </w:rPr>
        <w:t>2015-201</w:t>
      </w:r>
      <w:r w:rsidR="001B6DA0">
        <w:rPr>
          <w:sz w:val="22"/>
          <w:szCs w:val="22"/>
          <w:lang w:val="en-US"/>
        </w:rPr>
        <w:t xml:space="preserve">9 </w:t>
      </w:r>
      <w:r w:rsidR="003B097B">
        <w:rPr>
          <w:sz w:val="22"/>
          <w:szCs w:val="22"/>
          <w:lang w:val="en-US"/>
        </w:rPr>
        <w:t>:</w:t>
      </w:r>
      <w:r w:rsidR="003B097B">
        <w:t>Member of</w:t>
      </w:r>
      <w:r w:rsidR="00CA0F10">
        <w:t xml:space="preserve"> the</w:t>
      </w:r>
      <w:r w:rsidR="003B097B">
        <w:t xml:space="preserve"> Editorial Board </w:t>
      </w:r>
      <w:r w:rsidR="00CA0F10">
        <w:t xml:space="preserve">for </w:t>
      </w:r>
      <w:r w:rsidR="003B097B" w:rsidRPr="003C426B">
        <w:rPr>
          <w:rStyle w:val="j-title1"/>
          <w:rFonts w:asciiTheme="majorBidi" w:hAnsiTheme="majorBidi" w:cstheme="majorBidi"/>
          <w:b w:val="0"/>
          <w:bCs w:val="0"/>
          <w:color w:val="000000" w:themeColor="text1"/>
          <w:sz w:val="22"/>
          <w:szCs w:val="22"/>
        </w:rPr>
        <w:t>American Journal of Nursing Research</w:t>
      </w:r>
      <w:r w:rsidR="003B097B">
        <w:rPr>
          <w:rStyle w:val="j-title1"/>
          <w:rFonts w:asciiTheme="majorBidi" w:hAnsiTheme="majorBidi" w:cstheme="majorBidi"/>
          <w:b w:val="0"/>
          <w:bCs w:val="0"/>
          <w:color w:val="000000" w:themeColor="text1"/>
          <w:sz w:val="22"/>
          <w:szCs w:val="22"/>
        </w:rPr>
        <w:t xml:space="preserve">, and </w:t>
      </w:r>
    </w:p>
    <w:p w:rsidR="00C61BF9" w:rsidRPr="003C426B" w:rsidRDefault="00C61BF9" w:rsidP="003C426B">
      <w:pPr>
        <w:numPr>
          <w:ilvl w:val="0"/>
          <w:numId w:val="2"/>
        </w:numPr>
        <w:jc w:val="both"/>
        <w:rPr>
          <w:sz w:val="22"/>
          <w:szCs w:val="22"/>
          <w:lang w:val="en-US"/>
        </w:rPr>
      </w:pPr>
      <w:r>
        <w:rPr>
          <w:sz w:val="22"/>
          <w:szCs w:val="22"/>
        </w:rPr>
        <w:t>2017</w:t>
      </w:r>
      <w:r w:rsidR="00BB0F15">
        <w:rPr>
          <w:sz w:val="22"/>
          <w:szCs w:val="22"/>
        </w:rPr>
        <w:t>:2018</w:t>
      </w:r>
      <w:r w:rsidR="000F3656">
        <w:rPr>
          <w:sz w:val="22"/>
          <w:szCs w:val="22"/>
        </w:rPr>
        <w:t>: Membership</w:t>
      </w:r>
      <w:r>
        <w:rPr>
          <w:sz w:val="22"/>
          <w:szCs w:val="22"/>
        </w:rPr>
        <w:t xml:space="preserve"> in the </w:t>
      </w:r>
      <w:r w:rsidR="008A24DE">
        <w:rPr>
          <w:sz w:val="22"/>
          <w:szCs w:val="22"/>
        </w:rPr>
        <w:t>Honor</w:t>
      </w:r>
      <w:r w:rsidR="00F3145C">
        <w:rPr>
          <w:sz w:val="22"/>
          <w:szCs w:val="22"/>
        </w:rPr>
        <w:t xml:space="preserve"> </w:t>
      </w:r>
      <w:r w:rsidR="00B2377E">
        <w:rPr>
          <w:sz w:val="22"/>
          <w:szCs w:val="22"/>
        </w:rPr>
        <w:t>Society</w:t>
      </w:r>
      <w:r>
        <w:rPr>
          <w:sz w:val="22"/>
          <w:szCs w:val="22"/>
        </w:rPr>
        <w:t>.</w:t>
      </w:r>
    </w:p>
    <w:p w:rsidR="00051FC1" w:rsidRDefault="00051FC1" w:rsidP="007A096C">
      <w:pPr>
        <w:numPr>
          <w:ilvl w:val="0"/>
          <w:numId w:val="2"/>
        </w:numPr>
        <w:jc w:val="both"/>
        <w:rPr>
          <w:lang w:val="en-US"/>
        </w:rPr>
      </w:pPr>
      <w:r>
        <w:t>2014</w:t>
      </w:r>
      <w:r w:rsidR="00BB0F15">
        <w:t>:2015</w:t>
      </w:r>
      <w:r>
        <w:t>: Member in the Global Turnitin Educator Network.</w:t>
      </w:r>
    </w:p>
    <w:p w:rsidR="00135089" w:rsidRDefault="007E1283" w:rsidP="007A096C">
      <w:pPr>
        <w:numPr>
          <w:ilvl w:val="0"/>
          <w:numId w:val="2"/>
        </w:numPr>
        <w:jc w:val="both"/>
        <w:rPr>
          <w:lang w:val="en-US"/>
        </w:rPr>
      </w:pPr>
      <w:r>
        <w:rPr>
          <w:lang w:val="en-US"/>
        </w:rPr>
        <w:t>2012:</w:t>
      </w:r>
      <w:r w:rsidR="00135089">
        <w:rPr>
          <w:lang w:val="en-US"/>
        </w:rPr>
        <w:t>2013</w:t>
      </w:r>
      <w:r w:rsidR="008B4A83">
        <w:rPr>
          <w:lang w:val="en-US"/>
        </w:rPr>
        <w:t>: Member</w:t>
      </w:r>
      <w:r w:rsidR="00135089">
        <w:rPr>
          <w:lang w:val="en-US"/>
        </w:rPr>
        <w:t xml:space="preserve"> Ship for American</w:t>
      </w:r>
      <w:r w:rsidR="00B07094">
        <w:rPr>
          <w:lang w:val="en-US"/>
        </w:rPr>
        <w:t xml:space="preserve"> Association of Critical Care Nursing</w:t>
      </w:r>
      <w:r w:rsidR="00135089">
        <w:rPr>
          <w:lang w:val="en-US"/>
        </w:rPr>
        <w:t>.</w:t>
      </w:r>
    </w:p>
    <w:p w:rsidR="001544C3" w:rsidRDefault="001E3773" w:rsidP="009642B3">
      <w:pPr>
        <w:numPr>
          <w:ilvl w:val="0"/>
          <w:numId w:val="2"/>
        </w:numPr>
        <w:jc w:val="both"/>
        <w:rPr>
          <w:lang w:val="en-US"/>
        </w:rPr>
      </w:pPr>
      <w:r>
        <w:rPr>
          <w:lang w:val="en-US"/>
        </w:rPr>
        <w:t>2012-2014</w:t>
      </w:r>
      <w:r w:rsidR="00804B7F">
        <w:rPr>
          <w:lang w:val="en-US"/>
        </w:rPr>
        <w:t>: Member S</w:t>
      </w:r>
      <w:r w:rsidR="00804B7F" w:rsidRPr="00240C54">
        <w:rPr>
          <w:lang w:val="en-US"/>
        </w:rPr>
        <w:t>hip</w:t>
      </w:r>
      <w:r w:rsidR="00804B7F">
        <w:rPr>
          <w:lang w:val="en-US"/>
        </w:rPr>
        <w:t xml:space="preserve"> for Saudi critical care society (SCCS).</w:t>
      </w:r>
    </w:p>
    <w:p w:rsidR="00460CD7" w:rsidRDefault="00460CD7" w:rsidP="009642B3">
      <w:pPr>
        <w:numPr>
          <w:ilvl w:val="0"/>
          <w:numId w:val="2"/>
        </w:numPr>
        <w:jc w:val="both"/>
        <w:rPr>
          <w:lang w:val="en-US"/>
        </w:rPr>
      </w:pPr>
      <w:r>
        <w:rPr>
          <w:lang w:val="en-US"/>
        </w:rPr>
        <w:t>2013</w:t>
      </w:r>
      <w:r w:rsidR="00055A7F">
        <w:rPr>
          <w:lang w:val="en-US"/>
        </w:rPr>
        <w:t>-2016</w:t>
      </w:r>
      <w:r>
        <w:rPr>
          <w:lang w:val="en-US"/>
        </w:rPr>
        <w:t>: Member Ship in Cancer Saudi Association.</w:t>
      </w:r>
    </w:p>
    <w:p w:rsidR="00460CD7" w:rsidRDefault="00460CD7" w:rsidP="009642B3">
      <w:pPr>
        <w:numPr>
          <w:ilvl w:val="0"/>
          <w:numId w:val="2"/>
        </w:numPr>
        <w:jc w:val="both"/>
        <w:rPr>
          <w:lang w:val="en-US"/>
        </w:rPr>
      </w:pPr>
      <w:r>
        <w:rPr>
          <w:lang w:val="en-US"/>
        </w:rPr>
        <w:t>2014</w:t>
      </w:r>
      <w:r w:rsidR="00055A7F">
        <w:rPr>
          <w:lang w:val="en-US"/>
        </w:rPr>
        <w:t>-2016</w:t>
      </w:r>
      <w:r w:rsidR="003675E1">
        <w:rPr>
          <w:lang w:val="en-US"/>
        </w:rPr>
        <w:t>: Member</w:t>
      </w:r>
      <w:r>
        <w:rPr>
          <w:lang w:val="en-US"/>
        </w:rPr>
        <w:t xml:space="preserve"> Ship of the Saudi Endocrine and Diabetic Association</w:t>
      </w:r>
      <w:r w:rsidR="003675E1">
        <w:rPr>
          <w:lang w:val="en-US"/>
        </w:rPr>
        <w:t>.</w:t>
      </w:r>
    </w:p>
    <w:p w:rsidR="00A44F77" w:rsidRPr="00A44F77" w:rsidRDefault="001071B0" w:rsidP="00A44F77">
      <w:pPr>
        <w:numPr>
          <w:ilvl w:val="0"/>
          <w:numId w:val="2"/>
        </w:numPr>
        <w:jc w:val="both"/>
        <w:rPr>
          <w:lang w:val="en-US"/>
        </w:rPr>
      </w:pPr>
      <w:r>
        <w:rPr>
          <w:lang w:val="en-US"/>
        </w:rPr>
        <w:t>2014</w:t>
      </w:r>
      <w:r w:rsidR="00055A7F">
        <w:rPr>
          <w:lang w:val="en-US"/>
        </w:rPr>
        <w:t>-2016</w:t>
      </w:r>
      <w:r>
        <w:rPr>
          <w:lang w:val="en-US"/>
        </w:rPr>
        <w:t>:</w:t>
      </w:r>
      <w:r w:rsidR="007E76AF">
        <w:rPr>
          <w:lang w:val="en-US"/>
        </w:rPr>
        <w:t xml:space="preserve"> </w:t>
      </w:r>
      <w:r>
        <w:rPr>
          <w:lang w:val="en-US"/>
        </w:rPr>
        <w:t>Member Ship of the Diabetic Educator Club.</w:t>
      </w:r>
    </w:p>
    <w:p w:rsidR="00055A7F" w:rsidRPr="005E51A5" w:rsidRDefault="00A44F77" w:rsidP="001B6DA0">
      <w:pPr>
        <w:numPr>
          <w:ilvl w:val="0"/>
          <w:numId w:val="2"/>
        </w:numPr>
        <w:jc w:val="both"/>
        <w:rPr>
          <w:lang w:val="en-US"/>
        </w:rPr>
      </w:pPr>
      <w:r w:rsidRPr="00A44F77">
        <w:rPr>
          <w:lang w:val="en-US"/>
        </w:rPr>
        <w:t>1996</w:t>
      </w:r>
      <w:r w:rsidR="00B2377E">
        <w:rPr>
          <w:lang w:val="en-US"/>
        </w:rPr>
        <w:t>-201</w:t>
      </w:r>
      <w:r w:rsidR="001B6DA0">
        <w:rPr>
          <w:lang w:val="en-US"/>
        </w:rPr>
        <w:t>9</w:t>
      </w:r>
      <w:r w:rsidR="008A24DE" w:rsidRPr="00A44F77">
        <w:rPr>
          <w:lang w:val="en-US"/>
        </w:rPr>
        <w:t>:</w:t>
      </w:r>
      <w:r w:rsidR="008A24DE">
        <w:rPr>
          <w:rFonts w:eastAsiaTheme="minorHAnsi"/>
          <w:lang w:val="en-US"/>
        </w:rPr>
        <w:t xml:space="preserve"> Registered</w:t>
      </w:r>
      <w:r w:rsidR="00B10F64">
        <w:rPr>
          <w:rFonts w:eastAsiaTheme="minorHAnsi"/>
          <w:lang w:val="en-US"/>
        </w:rPr>
        <w:t xml:space="preserve"> Nurse </w:t>
      </w:r>
      <w:r w:rsidRPr="00A44F77">
        <w:rPr>
          <w:rFonts w:eastAsiaTheme="minorHAnsi"/>
          <w:lang w:val="en-US"/>
        </w:rPr>
        <w:t>Egyptian</w:t>
      </w:r>
      <w:r w:rsidR="00BB3B45">
        <w:rPr>
          <w:rFonts w:eastAsiaTheme="minorHAnsi"/>
          <w:lang w:val="en-US"/>
        </w:rPr>
        <w:t xml:space="preserve"> Nurse</w:t>
      </w:r>
      <w:r w:rsidRPr="00A44F77">
        <w:rPr>
          <w:rFonts w:eastAsiaTheme="minorHAnsi"/>
          <w:lang w:val="en-US"/>
        </w:rPr>
        <w:t xml:space="preserve"> Association.</w:t>
      </w:r>
    </w:p>
    <w:p w:rsidR="007A096C" w:rsidRDefault="007A096C" w:rsidP="007A096C">
      <w:pPr>
        <w:numPr>
          <w:ilvl w:val="0"/>
          <w:numId w:val="2"/>
        </w:numPr>
        <w:jc w:val="both"/>
        <w:rPr>
          <w:lang w:val="en-US"/>
        </w:rPr>
      </w:pPr>
      <w:r>
        <w:rPr>
          <w:lang w:val="en-US"/>
        </w:rPr>
        <w:t>2016:</w:t>
      </w:r>
      <w:r w:rsidR="00AD7B4A">
        <w:rPr>
          <w:lang w:val="en-US"/>
        </w:rPr>
        <w:t>2017:</w:t>
      </w:r>
      <w:r w:rsidR="007E76AF">
        <w:rPr>
          <w:lang w:val="en-US"/>
        </w:rPr>
        <w:t xml:space="preserve"> </w:t>
      </w:r>
      <w:r>
        <w:rPr>
          <w:lang w:val="en-US"/>
        </w:rPr>
        <w:t>Member Ship in Liver Egyptian Association.</w:t>
      </w:r>
    </w:p>
    <w:p w:rsidR="007A096C" w:rsidRPr="00393C99" w:rsidRDefault="005E4FBC" w:rsidP="001B6DA0">
      <w:pPr>
        <w:numPr>
          <w:ilvl w:val="0"/>
          <w:numId w:val="2"/>
        </w:numPr>
        <w:jc w:val="both"/>
        <w:rPr>
          <w:lang w:val="en-US"/>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300355</wp:posOffset>
                </wp:positionV>
                <wp:extent cx="5857875" cy="371475"/>
                <wp:effectExtent l="57150" t="38100" r="85725" b="1047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371475"/>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005923" w:rsidRDefault="00491AC9" w:rsidP="00393C99">
                            <w:pPr>
                              <w:jc w:val="both"/>
                              <w:rPr>
                                <w:rFonts w:ascii="Arial Black" w:hAnsi="Arial Black" w:cs="Arial"/>
                                <w:b/>
                                <w:color w:val="000000" w:themeColor="text1"/>
                                <w:sz w:val="28"/>
                                <w:szCs w:val="28"/>
                              </w:rPr>
                            </w:pPr>
                            <w:r w:rsidRPr="00393C99">
                              <w:rPr>
                                <w:rFonts w:ascii="Arial Black" w:hAnsi="Arial Black" w:cs="Arial"/>
                                <w:b/>
                                <w:color w:val="000000" w:themeColor="text1"/>
                                <w:sz w:val="28"/>
                                <w:szCs w:val="28"/>
                                <w:lang w:val="en-US"/>
                              </w:rPr>
                              <w:t>Conferences and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0;margin-top:23.65pt;width:461.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" fillcolor="gray [1616]" strokecolor="black [3040]">
                <v:fill color2="#d9d9d9 [496]" rotate="t" angle="180" colors="0 #bcbcbc;22938f #d0d0d0;1 #ededed" focus="100%" type="gradient"/>
                <v:shadow on="t" color="black" opacity="24903f" origin=",.5" offset="0,.55556mm"/>
                <v:path arrowok="t"/>
                <v:textbox>
                  <w:txbxContent>
                    <w:p w:rsidR="00491AC9" w:rsidRPr="00005923" w:rsidRDefault="00491AC9" w:rsidP="00393C99">
                      <w:pPr>
                        <w:jc w:val="both"/>
                        <w:rPr>
                          <w:rFonts w:ascii="Arial Black" w:hAnsi="Arial Black" w:cs="Arial"/>
                          <w:b/>
                          <w:color w:val="000000" w:themeColor="text1"/>
                          <w:sz w:val="28"/>
                          <w:szCs w:val="28"/>
                        </w:rPr>
                      </w:pPr>
                      <w:r w:rsidRPr="00393C99">
                        <w:rPr>
                          <w:rFonts w:ascii="Arial Black" w:hAnsi="Arial Black" w:cs="Arial"/>
                          <w:b/>
                          <w:color w:val="000000" w:themeColor="text1"/>
                          <w:sz w:val="28"/>
                          <w:szCs w:val="28"/>
                          <w:lang w:val="en-US"/>
                        </w:rPr>
                        <w:t>Conferences and Workshops</w:t>
                      </w:r>
                    </w:p>
                  </w:txbxContent>
                </v:textbox>
                <w10:wrap type="square"/>
              </v:shape>
            </w:pict>
          </mc:Fallback>
        </mc:AlternateContent>
      </w:r>
      <w:r w:rsidR="00B2377E">
        <w:rPr>
          <w:rFonts w:eastAsiaTheme="minorHAnsi"/>
          <w:lang w:val="en-US"/>
        </w:rPr>
        <w:t>1996-201</w:t>
      </w:r>
      <w:r w:rsidR="001B6DA0">
        <w:rPr>
          <w:rFonts w:eastAsiaTheme="minorHAnsi"/>
          <w:lang w:val="en-US"/>
        </w:rPr>
        <w:t>9</w:t>
      </w:r>
      <w:r w:rsidR="007A096C" w:rsidRPr="00A44F77">
        <w:rPr>
          <w:rFonts w:eastAsiaTheme="minorHAnsi"/>
          <w:lang w:val="en-US"/>
        </w:rPr>
        <w:t>:High Institute of Nursing Association, Alexandria University</w:t>
      </w:r>
    </w:p>
    <w:p w:rsidR="003F275C" w:rsidRPr="003F275C" w:rsidRDefault="007C1C50" w:rsidP="003F275C">
      <w:pPr>
        <w:jc w:val="both"/>
        <w:rPr>
          <w:rFonts w:ascii="Arial Black" w:hAnsi="Arial Black"/>
          <w:b/>
          <w:color w:val="00B0F0"/>
          <w:lang w:val="en-US"/>
        </w:rPr>
      </w:pPr>
      <w:r>
        <w:rPr>
          <w:rFonts w:ascii="Arial Black" w:hAnsi="Arial Black"/>
          <w:b/>
          <w:color w:val="000000" w:themeColor="text1"/>
          <w:lang w:val="en-US"/>
        </w:rPr>
        <w:t>Conferences were</w:t>
      </w:r>
      <w:r w:rsidR="00F232E8">
        <w:rPr>
          <w:rFonts w:ascii="Arial Black" w:hAnsi="Arial Black"/>
          <w:b/>
          <w:color w:val="000000" w:themeColor="text1"/>
          <w:lang w:val="en-US"/>
        </w:rPr>
        <w:t xml:space="preserve"> attended</w:t>
      </w:r>
      <w:r w:rsidR="00460CD7" w:rsidRPr="009642B3">
        <w:rPr>
          <w:rFonts w:ascii="Arial Black" w:hAnsi="Arial Black"/>
          <w:b/>
          <w:color w:val="000000" w:themeColor="text1"/>
          <w:lang w:val="en-US"/>
        </w:rPr>
        <w:t>:</w:t>
      </w:r>
    </w:p>
    <w:p w:rsidR="00CF2A90" w:rsidRDefault="00CF2A90" w:rsidP="00331D3E">
      <w:pPr>
        <w:numPr>
          <w:ilvl w:val="0"/>
          <w:numId w:val="2"/>
        </w:numPr>
        <w:jc w:val="both"/>
        <w:rPr>
          <w:color w:val="000000" w:themeColor="text1"/>
        </w:rPr>
      </w:pPr>
      <w:r>
        <w:rPr>
          <w:color w:val="000000" w:themeColor="text1"/>
        </w:rPr>
        <w:t>2018: The 7</w:t>
      </w:r>
      <w:r w:rsidRPr="00CF2A90">
        <w:rPr>
          <w:color w:val="000000" w:themeColor="text1"/>
          <w:vertAlign w:val="superscript"/>
        </w:rPr>
        <w:t>th</w:t>
      </w:r>
      <w:r>
        <w:rPr>
          <w:color w:val="000000" w:themeColor="text1"/>
        </w:rPr>
        <w:t xml:space="preserve"> PAN ARAB Liver Transplantation </w:t>
      </w:r>
      <w:r w:rsidR="008A24DE">
        <w:rPr>
          <w:color w:val="000000" w:themeColor="text1"/>
        </w:rPr>
        <w:t>Society</w:t>
      </w:r>
      <w:r>
        <w:rPr>
          <w:color w:val="000000" w:themeColor="text1"/>
        </w:rPr>
        <w:t xml:space="preserve"> Congress (PALTS 2018), Al-Khobar, Saudi Arabia.</w:t>
      </w:r>
    </w:p>
    <w:p w:rsidR="008A24DE" w:rsidRDefault="008A24DE" w:rsidP="00331D3E">
      <w:pPr>
        <w:numPr>
          <w:ilvl w:val="0"/>
          <w:numId w:val="2"/>
        </w:numPr>
        <w:jc w:val="both"/>
        <w:rPr>
          <w:color w:val="000000" w:themeColor="text1"/>
        </w:rPr>
      </w:pPr>
      <w:r>
        <w:rPr>
          <w:color w:val="000000" w:themeColor="text1"/>
        </w:rPr>
        <w:t xml:space="preserve">2018: Explore Anaemia, </w:t>
      </w:r>
      <w:r w:rsidRPr="000C7C16">
        <w:rPr>
          <w:color w:val="000000" w:themeColor="text1"/>
        </w:rPr>
        <w:t>in collaboration with ministry of health and Organ Donation Associatio</w:t>
      </w:r>
      <w:r>
        <w:rPr>
          <w:color w:val="000000" w:themeColor="text1"/>
        </w:rPr>
        <w:t>n, Venue Le Meridian Al Koubar</w:t>
      </w:r>
    </w:p>
    <w:p w:rsidR="00910AEA" w:rsidRDefault="00910AEA" w:rsidP="00331D3E">
      <w:pPr>
        <w:numPr>
          <w:ilvl w:val="0"/>
          <w:numId w:val="2"/>
        </w:numPr>
        <w:jc w:val="both"/>
        <w:rPr>
          <w:color w:val="000000" w:themeColor="text1"/>
        </w:rPr>
      </w:pPr>
      <w:r>
        <w:rPr>
          <w:color w:val="000000" w:themeColor="text1"/>
        </w:rPr>
        <w:t>2017:4</w:t>
      </w:r>
      <w:r w:rsidRPr="00910AEA">
        <w:rPr>
          <w:color w:val="000000" w:themeColor="text1"/>
          <w:vertAlign w:val="superscript"/>
        </w:rPr>
        <w:t>th</w:t>
      </w:r>
      <w:r>
        <w:rPr>
          <w:color w:val="000000" w:themeColor="text1"/>
        </w:rPr>
        <w:t xml:space="preserve"> Delta Diabetes Association Annual Congress DDA, </w:t>
      </w:r>
      <w:r w:rsidR="000F3656">
        <w:rPr>
          <w:color w:val="000000" w:themeColor="text1"/>
        </w:rPr>
        <w:t>Cairo,</w:t>
      </w:r>
      <w:r>
        <w:rPr>
          <w:color w:val="000000" w:themeColor="text1"/>
        </w:rPr>
        <w:t xml:space="preserve"> Egypt.</w:t>
      </w:r>
    </w:p>
    <w:p w:rsidR="00D4450B" w:rsidRDefault="00D4450B" w:rsidP="00331D3E">
      <w:pPr>
        <w:numPr>
          <w:ilvl w:val="0"/>
          <w:numId w:val="2"/>
        </w:numPr>
        <w:jc w:val="both"/>
        <w:rPr>
          <w:color w:val="000000" w:themeColor="text1"/>
        </w:rPr>
      </w:pPr>
      <w:r>
        <w:rPr>
          <w:color w:val="000000" w:themeColor="text1"/>
        </w:rPr>
        <w:t xml:space="preserve">2017 </w:t>
      </w:r>
      <w:r w:rsidR="00905754">
        <w:rPr>
          <w:color w:val="000000" w:themeColor="text1"/>
        </w:rPr>
        <w:t>:</w:t>
      </w:r>
      <w:r w:rsidR="00F3145C">
        <w:rPr>
          <w:color w:val="000000" w:themeColor="text1"/>
        </w:rPr>
        <w:t xml:space="preserve"> </w:t>
      </w:r>
      <w:r>
        <w:rPr>
          <w:color w:val="000000" w:themeColor="text1"/>
        </w:rPr>
        <w:t>Saudi Society for Adolescents Hea</w:t>
      </w:r>
      <w:r w:rsidR="00B2377E">
        <w:rPr>
          <w:color w:val="000000" w:themeColor="text1"/>
        </w:rPr>
        <w:t>lth : National Capacity</w:t>
      </w:r>
      <w:r w:rsidR="00CA0F10">
        <w:rPr>
          <w:color w:val="000000" w:themeColor="text1"/>
        </w:rPr>
        <w:t>, Saudi Arabia</w:t>
      </w:r>
      <w:r w:rsidR="00B2377E">
        <w:rPr>
          <w:color w:val="000000" w:themeColor="text1"/>
        </w:rPr>
        <w:t>.</w:t>
      </w:r>
    </w:p>
    <w:p w:rsidR="00CA0F10" w:rsidRDefault="00CA0F10" w:rsidP="00331D3E">
      <w:pPr>
        <w:numPr>
          <w:ilvl w:val="0"/>
          <w:numId w:val="2"/>
        </w:numPr>
        <w:jc w:val="both"/>
        <w:rPr>
          <w:color w:val="000000" w:themeColor="text1"/>
        </w:rPr>
      </w:pPr>
      <w:r>
        <w:rPr>
          <w:color w:val="000000" w:themeColor="text1"/>
        </w:rPr>
        <w:t>2017: The Ninth Annual Scientific Conference on Hepato</w:t>
      </w:r>
      <w:r w:rsidR="005E6F55">
        <w:rPr>
          <w:color w:val="000000" w:themeColor="text1"/>
        </w:rPr>
        <w:t>-</w:t>
      </w:r>
      <w:r>
        <w:rPr>
          <w:color w:val="000000" w:themeColor="text1"/>
        </w:rPr>
        <w:t xml:space="preserve">gastroenterology, Theodor Bilharz Research Institute and Beaujon Hospital, Egypt. </w:t>
      </w:r>
    </w:p>
    <w:p w:rsidR="005656EB" w:rsidRPr="00331D3E" w:rsidRDefault="00D4450B" w:rsidP="00331D3E">
      <w:pPr>
        <w:numPr>
          <w:ilvl w:val="0"/>
          <w:numId w:val="2"/>
        </w:numPr>
        <w:jc w:val="both"/>
        <w:rPr>
          <w:color w:val="000000" w:themeColor="text1"/>
        </w:rPr>
      </w:pPr>
      <w:r>
        <w:rPr>
          <w:color w:val="000000" w:themeColor="text1"/>
        </w:rPr>
        <w:t>2016:</w:t>
      </w:r>
      <w:r w:rsidR="00905754">
        <w:rPr>
          <w:color w:val="000000" w:themeColor="text1"/>
        </w:rPr>
        <w:t>Medical Career Day:</w:t>
      </w:r>
      <w:r w:rsidR="00F3145C">
        <w:rPr>
          <w:color w:val="000000" w:themeColor="text1"/>
        </w:rPr>
        <w:t xml:space="preserve"> </w:t>
      </w:r>
      <w:r w:rsidR="00905754">
        <w:rPr>
          <w:color w:val="000000" w:themeColor="text1"/>
        </w:rPr>
        <w:t xml:space="preserve">King </w:t>
      </w:r>
      <w:r w:rsidR="00331D3E">
        <w:rPr>
          <w:color w:val="000000" w:themeColor="text1"/>
        </w:rPr>
        <w:t>Abdul-Aziz</w:t>
      </w:r>
      <w:r w:rsidR="00035108">
        <w:rPr>
          <w:color w:val="000000" w:themeColor="text1"/>
        </w:rPr>
        <w:t xml:space="preserve"> </w:t>
      </w:r>
      <w:r>
        <w:rPr>
          <w:color w:val="000000" w:themeColor="text1"/>
        </w:rPr>
        <w:t>University, Saudi Arabia.</w:t>
      </w:r>
      <w:r w:rsidR="00894F0C" w:rsidRPr="008A24DE">
        <w:rPr>
          <w:noProof/>
          <w:color w:val="000000" w:themeColor="text1"/>
          <w:lang w:val="en-US"/>
        </w:rPr>
        <w:drawing>
          <wp:inline distT="0" distB="0" distL="0" distR="0">
            <wp:extent cx="638175" cy="104775"/>
            <wp:effectExtent l="0" t="0" r="9525" b="9525"/>
            <wp:docPr id="5" name="Picture 5"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p>
    <w:p w:rsidR="00913858" w:rsidRDefault="00913858" w:rsidP="002B1CDE">
      <w:pPr>
        <w:numPr>
          <w:ilvl w:val="0"/>
          <w:numId w:val="2"/>
        </w:numPr>
        <w:jc w:val="both"/>
        <w:rPr>
          <w:color w:val="000000" w:themeColor="text1"/>
        </w:rPr>
      </w:pPr>
      <w:r>
        <w:rPr>
          <w:color w:val="000000" w:themeColor="text1"/>
        </w:rPr>
        <w:lastRenderedPageBreak/>
        <w:t>2016:</w:t>
      </w:r>
      <w:r w:rsidR="003C426B">
        <w:rPr>
          <w:color w:val="000000" w:themeColor="text1"/>
        </w:rPr>
        <w:t>2</w:t>
      </w:r>
      <w:r w:rsidR="003C426B">
        <w:rPr>
          <w:color w:val="000000" w:themeColor="text1"/>
          <w:vertAlign w:val="superscript"/>
        </w:rPr>
        <w:t xml:space="preserve">nd </w:t>
      </w:r>
      <w:r w:rsidR="003C426B">
        <w:rPr>
          <w:color w:val="000000" w:themeColor="text1"/>
        </w:rPr>
        <w:t>Gulf</w:t>
      </w:r>
      <w:r w:rsidR="002B1CDE">
        <w:rPr>
          <w:color w:val="000000" w:themeColor="text1"/>
        </w:rPr>
        <w:t xml:space="preserve"> Organ Donor Management Conference:</w:t>
      </w:r>
      <w:r w:rsidR="00F3145C">
        <w:rPr>
          <w:color w:val="000000" w:themeColor="text1"/>
        </w:rPr>
        <w:t xml:space="preserve"> </w:t>
      </w:r>
      <w:r w:rsidR="002B1CDE" w:rsidRPr="000C7C16">
        <w:rPr>
          <w:color w:val="000000" w:themeColor="text1"/>
        </w:rPr>
        <w:t>Saudi Diabetic Endocrine Association</w:t>
      </w:r>
      <w:r w:rsidR="008A24DE">
        <w:rPr>
          <w:color w:val="000000" w:themeColor="text1"/>
        </w:rPr>
        <w:t>, Kouba</w:t>
      </w:r>
      <w:r w:rsidR="002B1CDE">
        <w:rPr>
          <w:color w:val="000000" w:themeColor="text1"/>
        </w:rPr>
        <w:t>r Saudi Arabia.</w:t>
      </w:r>
    </w:p>
    <w:p w:rsidR="007A096C" w:rsidRDefault="007A096C" w:rsidP="00CA0F10">
      <w:pPr>
        <w:numPr>
          <w:ilvl w:val="0"/>
          <w:numId w:val="2"/>
        </w:numPr>
        <w:jc w:val="both"/>
        <w:rPr>
          <w:color w:val="000000" w:themeColor="text1"/>
        </w:rPr>
      </w:pPr>
      <w:r>
        <w:rPr>
          <w:color w:val="000000" w:themeColor="text1"/>
        </w:rPr>
        <w:t xml:space="preserve">2016: Innovation in Patient and Family Centred Care: Recognized Practice of Health Care Professionals, </w:t>
      </w:r>
      <w:r>
        <w:rPr>
          <w:lang w:val="en-US"/>
        </w:rPr>
        <w:t>Symposium, Saad Nursing College</w:t>
      </w:r>
      <w:r w:rsidR="00CA0F10">
        <w:rPr>
          <w:color w:val="000000" w:themeColor="text1"/>
        </w:rPr>
        <w:t>,(</w:t>
      </w:r>
      <w:r w:rsidR="002A6EB0">
        <w:rPr>
          <w:color w:val="000000" w:themeColor="text1"/>
        </w:rPr>
        <w:t>Organizer and Editor</w:t>
      </w:r>
      <w:r w:rsidR="00CA0F10">
        <w:rPr>
          <w:color w:val="000000" w:themeColor="text1"/>
        </w:rPr>
        <w:t>)</w:t>
      </w:r>
      <w:r w:rsidR="002A6EB0">
        <w:rPr>
          <w:color w:val="000000" w:themeColor="text1"/>
        </w:rPr>
        <w:t>.</w:t>
      </w:r>
    </w:p>
    <w:p w:rsidR="003F275C" w:rsidRDefault="003F275C" w:rsidP="00FE6337">
      <w:pPr>
        <w:numPr>
          <w:ilvl w:val="0"/>
          <w:numId w:val="2"/>
        </w:numPr>
        <w:jc w:val="both"/>
        <w:rPr>
          <w:color w:val="000000" w:themeColor="text1"/>
        </w:rPr>
      </w:pPr>
      <w:r>
        <w:rPr>
          <w:color w:val="000000" w:themeColor="text1"/>
        </w:rPr>
        <w:t>2016:20</w:t>
      </w:r>
      <w:r w:rsidRPr="00564BA7">
        <w:rPr>
          <w:color w:val="000000" w:themeColor="text1"/>
          <w:vertAlign w:val="superscript"/>
        </w:rPr>
        <w:t>th</w:t>
      </w:r>
      <w:r w:rsidRPr="00564BA7">
        <w:rPr>
          <w:color w:val="000000" w:themeColor="text1"/>
        </w:rPr>
        <w:t xml:space="preserve"> Pan Arab Conference on Diabetes, in collaboration with American Association of </w:t>
      </w:r>
      <w:r>
        <w:rPr>
          <w:color w:val="000000" w:themeColor="text1"/>
        </w:rPr>
        <w:t xml:space="preserve">Medical Education, Cairo </w:t>
      </w:r>
      <w:r w:rsidR="002A6EB0">
        <w:rPr>
          <w:color w:val="000000" w:themeColor="text1"/>
        </w:rPr>
        <w:t>Egypt, as Speaker.</w:t>
      </w:r>
    </w:p>
    <w:p w:rsidR="003F275C" w:rsidRPr="003F275C" w:rsidRDefault="003F275C" w:rsidP="003F275C">
      <w:pPr>
        <w:numPr>
          <w:ilvl w:val="0"/>
          <w:numId w:val="2"/>
        </w:numPr>
        <w:jc w:val="both"/>
        <w:rPr>
          <w:color w:val="000000" w:themeColor="text1"/>
        </w:rPr>
      </w:pPr>
      <w:r>
        <w:rPr>
          <w:color w:val="000000" w:themeColor="text1"/>
        </w:rPr>
        <w:t>2016:14</w:t>
      </w:r>
      <w:r w:rsidRPr="00564BA7">
        <w:rPr>
          <w:color w:val="000000" w:themeColor="text1"/>
          <w:vertAlign w:val="superscript"/>
        </w:rPr>
        <w:t>th</w:t>
      </w:r>
      <w:r>
        <w:rPr>
          <w:color w:val="000000" w:themeColor="text1"/>
        </w:rPr>
        <w:t>Annual International Congress of the Egyptian Association for the Study of Liver and Gastro intestinal Disease</w:t>
      </w:r>
      <w:r w:rsidR="00935940">
        <w:rPr>
          <w:color w:val="000000" w:themeColor="text1"/>
        </w:rPr>
        <w:t xml:space="preserve">, Egypt.                                                                       </w:t>
      </w:r>
    </w:p>
    <w:p w:rsidR="00F33ED9" w:rsidRPr="00F33ED9" w:rsidRDefault="00F33ED9" w:rsidP="006F46B3">
      <w:pPr>
        <w:numPr>
          <w:ilvl w:val="0"/>
          <w:numId w:val="2"/>
        </w:numPr>
        <w:jc w:val="both"/>
        <w:rPr>
          <w:color w:val="000000" w:themeColor="text1"/>
        </w:rPr>
      </w:pPr>
      <w:r>
        <w:rPr>
          <w:color w:val="000000" w:themeColor="text1"/>
        </w:rPr>
        <w:t>2016</w:t>
      </w:r>
      <w:r w:rsidR="009B2A42">
        <w:rPr>
          <w:color w:val="000000" w:themeColor="text1"/>
        </w:rPr>
        <w:t>: The</w:t>
      </w:r>
      <w:r>
        <w:rPr>
          <w:color w:val="000000" w:themeColor="text1"/>
        </w:rPr>
        <w:t xml:space="preserve"> 8</w:t>
      </w:r>
      <w:r w:rsidRPr="00F33ED9">
        <w:rPr>
          <w:color w:val="000000" w:themeColor="text1"/>
          <w:vertAlign w:val="superscript"/>
        </w:rPr>
        <w:t>th</w:t>
      </w:r>
      <w:r>
        <w:rPr>
          <w:color w:val="000000" w:themeColor="text1"/>
        </w:rPr>
        <w:t xml:space="preserve"> Breast Gynaecological International Cancer </w:t>
      </w:r>
      <w:r w:rsidR="00387026">
        <w:rPr>
          <w:color w:val="000000" w:themeColor="text1"/>
        </w:rPr>
        <w:t>Conference, Cairo.</w:t>
      </w:r>
    </w:p>
    <w:p w:rsidR="00A11C6B" w:rsidRPr="006F46B3" w:rsidRDefault="006F46B3" w:rsidP="006F46B3">
      <w:pPr>
        <w:numPr>
          <w:ilvl w:val="0"/>
          <w:numId w:val="2"/>
        </w:numPr>
        <w:jc w:val="both"/>
        <w:rPr>
          <w:color w:val="000000" w:themeColor="text1"/>
        </w:rPr>
      </w:pPr>
      <w:r>
        <w:rPr>
          <w:lang w:val="en-US"/>
        </w:rPr>
        <w:t>2015: The 12</w:t>
      </w:r>
      <w:r w:rsidR="00A11C6B" w:rsidRPr="00406486">
        <w:rPr>
          <w:vertAlign w:val="superscript"/>
          <w:lang w:val="en-US"/>
        </w:rPr>
        <w:t>th</w:t>
      </w:r>
      <w:r>
        <w:rPr>
          <w:lang w:val="en-US"/>
        </w:rPr>
        <w:t xml:space="preserve"> International Congress: Integration of</w:t>
      </w:r>
      <w:r w:rsidR="00387026">
        <w:rPr>
          <w:lang w:val="en-US"/>
        </w:rPr>
        <w:t xml:space="preserve"> Scientific Research Education a</w:t>
      </w:r>
      <w:r>
        <w:rPr>
          <w:lang w:val="en-US"/>
        </w:rPr>
        <w:t>nd Evidence Based Practice in</w:t>
      </w:r>
      <w:r w:rsidR="00A11C6B">
        <w:rPr>
          <w:lang w:val="en-US"/>
        </w:rPr>
        <w:t xml:space="preserve"> Nursing </w:t>
      </w:r>
      <w:r w:rsidR="00513D8C">
        <w:rPr>
          <w:lang w:val="en-US"/>
        </w:rPr>
        <w:t>Conference, Ain Shams University</w:t>
      </w:r>
      <w:r w:rsidR="00A11C6B">
        <w:rPr>
          <w:lang w:val="en-US"/>
        </w:rPr>
        <w:t xml:space="preserve">, in Collaboration with </w:t>
      </w:r>
      <w:r>
        <w:rPr>
          <w:lang w:val="en-US"/>
        </w:rPr>
        <w:t>Birmingham</w:t>
      </w:r>
      <w:r w:rsidR="00F3145C">
        <w:rPr>
          <w:lang w:val="en-US"/>
        </w:rPr>
        <w:t xml:space="preserve"> </w:t>
      </w:r>
      <w:r w:rsidR="00513D8C">
        <w:rPr>
          <w:lang w:val="en-US"/>
        </w:rPr>
        <w:t>University, Cairo</w:t>
      </w:r>
      <w:r w:rsidR="002A6EB0">
        <w:rPr>
          <w:lang w:val="en-US"/>
        </w:rPr>
        <w:t>, as speaker</w:t>
      </w:r>
      <w:r w:rsidR="00C8133B">
        <w:rPr>
          <w:lang w:val="en-US"/>
        </w:rPr>
        <w:t>.</w:t>
      </w:r>
    </w:p>
    <w:p w:rsidR="00564BA7" w:rsidRPr="00564BA7" w:rsidRDefault="00564BA7" w:rsidP="000C7C16">
      <w:pPr>
        <w:numPr>
          <w:ilvl w:val="0"/>
          <w:numId w:val="2"/>
        </w:numPr>
        <w:jc w:val="both"/>
        <w:rPr>
          <w:color w:val="000000" w:themeColor="text1"/>
        </w:rPr>
      </w:pPr>
      <w:r>
        <w:rPr>
          <w:lang w:val="en-US"/>
        </w:rPr>
        <w:t>2015: The 7</w:t>
      </w:r>
      <w:r w:rsidRPr="00406486">
        <w:rPr>
          <w:vertAlign w:val="superscript"/>
          <w:lang w:val="en-US"/>
        </w:rPr>
        <w:t>th</w:t>
      </w:r>
      <w:r>
        <w:rPr>
          <w:lang w:val="en-US"/>
        </w:rPr>
        <w:t xml:space="preserve"> International Scientific Nursing Conference, Helwan University in Collaboration with the Kennesaw </w:t>
      </w:r>
      <w:r w:rsidR="001F5453">
        <w:rPr>
          <w:lang w:val="en-US"/>
        </w:rPr>
        <w:t>University, Cairo</w:t>
      </w:r>
      <w:r w:rsidR="002A6EB0">
        <w:rPr>
          <w:lang w:val="en-US"/>
        </w:rPr>
        <w:t>, as Speaker</w:t>
      </w:r>
      <w:r w:rsidR="00513D8C">
        <w:rPr>
          <w:lang w:val="en-US"/>
        </w:rPr>
        <w:t>.</w:t>
      </w:r>
    </w:p>
    <w:p w:rsidR="000C7C16" w:rsidRPr="00564BA7" w:rsidRDefault="000C7C16" w:rsidP="000C7C16">
      <w:pPr>
        <w:numPr>
          <w:ilvl w:val="0"/>
          <w:numId w:val="2"/>
        </w:numPr>
        <w:jc w:val="both"/>
        <w:rPr>
          <w:color w:val="000000" w:themeColor="text1"/>
        </w:rPr>
      </w:pPr>
      <w:r w:rsidRPr="00564BA7">
        <w:rPr>
          <w:color w:val="000000" w:themeColor="text1"/>
        </w:rPr>
        <w:t>2015</w:t>
      </w:r>
      <w:r>
        <w:rPr>
          <w:b/>
          <w:color w:val="000000" w:themeColor="text1"/>
        </w:rPr>
        <w:t>:</w:t>
      </w:r>
      <w:r w:rsidRPr="000C7C16">
        <w:rPr>
          <w:color w:val="000000" w:themeColor="text1"/>
        </w:rPr>
        <w:t xml:space="preserve"> Kidney Health for ALL, in collaboration with ministry of health and Organ Donation Associatio</w:t>
      </w:r>
      <w:r w:rsidR="008A24DE">
        <w:rPr>
          <w:color w:val="000000" w:themeColor="text1"/>
        </w:rPr>
        <w:t>n, Venue Le Meridian Al Kouba</w:t>
      </w:r>
      <w:r w:rsidR="00A74688">
        <w:rPr>
          <w:color w:val="000000" w:themeColor="text1"/>
        </w:rPr>
        <w:t>r.</w:t>
      </w:r>
    </w:p>
    <w:p w:rsidR="000C7C16" w:rsidRPr="00564BA7" w:rsidRDefault="000C7C16" w:rsidP="000C7C16">
      <w:pPr>
        <w:numPr>
          <w:ilvl w:val="0"/>
          <w:numId w:val="2"/>
        </w:numPr>
        <w:jc w:val="both"/>
        <w:rPr>
          <w:color w:val="000000" w:themeColor="text1"/>
        </w:rPr>
      </w:pPr>
      <w:r w:rsidRPr="00564BA7">
        <w:rPr>
          <w:color w:val="000000" w:themeColor="text1"/>
        </w:rPr>
        <w:t>2015:19</w:t>
      </w:r>
      <w:r w:rsidRPr="00564BA7">
        <w:rPr>
          <w:color w:val="000000" w:themeColor="text1"/>
          <w:vertAlign w:val="superscript"/>
        </w:rPr>
        <w:t>th</w:t>
      </w:r>
      <w:r w:rsidRPr="00564BA7">
        <w:rPr>
          <w:color w:val="000000" w:themeColor="text1"/>
        </w:rPr>
        <w:t xml:space="preserve"> Pan Arab Conference on Diabetes, in collaboration with American Association of </w:t>
      </w:r>
      <w:r w:rsidR="00A74688">
        <w:rPr>
          <w:color w:val="000000" w:themeColor="text1"/>
        </w:rPr>
        <w:t>Medical Education, Cairo Egypt.</w:t>
      </w:r>
    </w:p>
    <w:p w:rsidR="000C7C16" w:rsidRPr="000C7C16" w:rsidRDefault="000C7C16" w:rsidP="009642B3">
      <w:pPr>
        <w:numPr>
          <w:ilvl w:val="0"/>
          <w:numId w:val="2"/>
        </w:numPr>
        <w:jc w:val="both"/>
        <w:rPr>
          <w:lang w:val="en-US"/>
        </w:rPr>
      </w:pPr>
      <w:r>
        <w:rPr>
          <w:color w:val="000000" w:themeColor="text1"/>
        </w:rPr>
        <w:t>2015</w:t>
      </w:r>
      <w:r w:rsidR="00A74688">
        <w:rPr>
          <w:color w:val="000000" w:themeColor="text1"/>
        </w:rPr>
        <w:t>:</w:t>
      </w:r>
      <w:r w:rsidR="00A74688" w:rsidRPr="000C7C16">
        <w:rPr>
          <w:color w:val="000000" w:themeColor="text1"/>
        </w:rPr>
        <w:t xml:space="preserve"> Diabetic</w:t>
      </w:r>
      <w:r w:rsidRPr="000C7C16">
        <w:rPr>
          <w:color w:val="000000" w:themeColor="text1"/>
        </w:rPr>
        <w:t xml:space="preserve"> Educator Workshop, Saudi Diabetic Endocrine Association</w:t>
      </w:r>
      <w:r w:rsidR="00A74688">
        <w:rPr>
          <w:color w:val="000000" w:themeColor="text1"/>
        </w:rPr>
        <w:t>.</w:t>
      </w:r>
    </w:p>
    <w:p w:rsidR="001071B0" w:rsidRDefault="00406486" w:rsidP="009642B3">
      <w:pPr>
        <w:numPr>
          <w:ilvl w:val="0"/>
          <w:numId w:val="2"/>
        </w:numPr>
        <w:jc w:val="both"/>
        <w:rPr>
          <w:lang w:val="en-US"/>
        </w:rPr>
      </w:pPr>
      <w:r>
        <w:rPr>
          <w:lang w:val="en-US"/>
        </w:rPr>
        <w:t>2015</w:t>
      </w:r>
      <w:r w:rsidR="003F4854">
        <w:rPr>
          <w:lang w:val="en-US"/>
        </w:rPr>
        <w:t>: The</w:t>
      </w:r>
      <w:r w:rsidR="001071B0">
        <w:rPr>
          <w:lang w:val="en-US"/>
        </w:rPr>
        <w:t xml:space="preserve"> First International conferee on Diabetic </w:t>
      </w:r>
      <w:r w:rsidR="00520AF3">
        <w:rPr>
          <w:lang w:val="en-US"/>
        </w:rPr>
        <w:t>Epidemic...</w:t>
      </w:r>
      <w:r w:rsidR="001071B0">
        <w:rPr>
          <w:lang w:val="en-US"/>
        </w:rPr>
        <w:t>2030</w:t>
      </w:r>
      <w:r w:rsidR="00520AF3">
        <w:rPr>
          <w:lang w:val="en-US"/>
        </w:rPr>
        <w:t>...Are</w:t>
      </w:r>
      <w:r w:rsidR="001071B0">
        <w:rPr>
          <w:lang w:val="en-US"/>
        </w:rPr>
        <w:t xml:space="preserve"> We Ready</w:t>
      </w:r>
      <w:r w:rsidR="00935940">
        <w:rPr>
          <w:lang w:val="en-US"/>
        </w:rPr>
        <w:t>. Saudi Arabia</w:t>
      </w:r>
      <w:r w:rsidR="001071B0">
        <w:rPr>
          <w:lang w:val="en-US"/>
        </w:rPr>
        <w:t>.</w:t>
      </w:r>
    </w:p>
    <w:p w:rsidR="00871FB0" w:rsidRDefault="00871FB0" w:rsidP="00935940">
      <w:pPr>
        <w:numPr>
          <w:ilvl w:val="0"/>
          <w:numId w:val="2"/>
        </w:numPr>
        <w:jc w:val="both"/>
        <w:rPr>
          <w:lang w:val="en-US"/>
        </w:rPr>
      </w:pPr>
      <w:r>
        <w:t>2015</w:t>
      </w:r>
      <w:r w:rsidR="0089025A">
        <w:t xml:space="preserve">: </w:t>
      </w:r>
      <w:r w:rsidR="0089025A" w:rsidRPr="00A21F38">
        <w:rPr>
          <w:sz w:val="22"/>
          <w:szCs w:val="22"/>
        </w:rPr>
        <w:t>The</w:t>
      </w:r>
      <w:r w:rsidRPr="00A21F38">
        <w:rPr>
          <w:sz w:val="22"/>
          <w:szCs w:val="22"/>
        </w:rPr>
        <w:t xml:space="preserve"> Latest Challenge in Communication among Health Care providers Symposium, Saad Nursing </w:t>
      </w:r>
      <w:r w:rsidR="001F5453" w:rsidRPr="00A21F38">
        <w:rPr>
          <w:sz w:val="22"/>
          <w:szCs w:val="22"/>
        </w:rPr>
        <w:t>College</w:t>
      </w:r>
      <w:r w:rsidR="001F5453">
        <w:rPr>
          <w:sz w:val="22"/>
          <w:szCs w:val="22"/>
        </w:rPr>
        <w:t xml:space="preserve">, </w:t>
      </w:r>
      <w:r w:rsidR="00935940">
        <w:rPr>
          <w:sz w:val="22"/>
          <w:szCs w:val="22"/>
        </w:rPr>
        <w:t>Saudi Arabia</w:t>
      </w:r>
      <w:r w:rsidRPr="00A21F38">
        <w:rPr>
          <w:sz w:val="22"/>
          <w:szCs w:val="22"/>
        </w:rPr>
        <w:t>.</w:t>
      </w:r>
    </w:p>
    <w:p w:rsidR="00871FB0" w:rsidRDefault="00871FB0" w:rsidP="009642B3">
      <w:pPr>
        <w:numPr>
          <w:ilvl w:val="0"/>
          <w:numId w:val="2"/>
        </w:numPr>
        <w:jc w:val="both"/>
        <w:rPr>
          <w:lang w:val="en-US"/>
        </w:rPr>
      </w:pPr>
      <w:r>
        <w:rPr>
          <w:rFonts w:ascii="Cambria" w:hAnsi="Cambria"/>
        </w:rPr>
        <w:t>2014: 3</w:t>
      </w:r>
      <w:r w:rsidRPr="00621193">
        <w:rPr>
          <w:rFonts w:ascii="Cambria" w:hAnsi="Cambria"/>
          <w:vertAlign w:val="superscript"/>
        </w:rPr>
        <w:t>rd</w:t>
      </w:r>
      <w:r>
        <w:rPr>
          <w:rFonts w:ascii="Cambria" w:hAnsi="Cambria"/>
        </w:rPr>
        <w:t xml:space="preserve"> International Cairo University Faculty of Nursing Conference. Nursing Specialties Based on Community Needs: Challenges and Opportunities in Cairo.</w:t>
      </w:r>
    </w:p>
    <w:p w:rsidR="001544C3" w:rsidRDefault="001071B0" w:rsidP="009642B3">
      <w:pPr>
        <w:numPr>
          <w:ilvl w:val="0"/>
          <w:numId w:val="2"/>
        </w:numPr>
        <w:jc w:val="both"/>
        <w:rPr>
          <w:lang w:val="en-US"/>
        </w:rPr>
      </w:pPr>
      <w:r>
        <w:rPr>
          <w:lang w:val="en-US"/>
        </w:rPr>
        <w:t>2014: Nurses</w:t>
      </w:r>
      <w:r w:rsidR="001544C3">
        <w:rPr>
          <w:lang w:val="en-US"/>
        </w:rPr>
        <w:t xml:space="preserve"> Week </w:t>
      </w:r>
      <w:r w:rsidR="00A801C4">
        <w:rPr>
          <w:lang w:val="en-US"/>
        </w:rPr>
        <w:t>Conference (</w:t>
      </w:r>
      <w:r w:rsidR="001544C3">
        <w:rPr>
          <w:lang w:val="en-US"/>
        </w:rPr>
        <w:t>Patient Center Care</w:t>
      </w:r>
      <w:r w:rsidR="000F3656">
        <w:rPr>
          <w:lang w:val="en-US"/>
        </w:rPr>
        <w:t>)</w:t>
      </w:r>
      <w:r w:rsidR="000F3656">
        <w:t xml:space="preserve"> Johns</w:t>
      </w:r>
      <w:r w:rsidR="00602A86">
        <w:t xml:space="preserve"> Hopkins Aramco.</w:t>
      </w:r>
    </w:p>
    <w:p w:rsidR="001544C3" w:rsidRPr="009642B3" w:rsidRDefault="001544C3" w:rsidP="009642B3">
      <w:pPr>
        <w:numPr>
          <w:ilvl w:val="0"/>
          <w:numId w:val="2"/>
        </w:numPr>
        <w:rPr>
          <w:sz w:val="22"/>
          <w:szCs w:val="22"/>
          <w:lang w:val="en-US"/>
        </w:rPr>
      </w:pPr>
      <w:r>
        <w:rPr>
          <w:lang w:val="en-US"/>
        </w:rPr>
        <w:t xml:space="preserve">2014: Reflection on Health Promotion </w:t>
      </w:r>
      <w:r w:rsidR="009642B3">
        <w:rPr>
          <w:lang w:val="en-US"/>
        </w:rPr>
        <w:t>Symposium, Saad</w:t>
      </w:r>
      <w:r w:rsidR="00602A86">
        <w:rPr>
          <w:lang w:val="en-US"/>
        </w:rPr>
        <w:t xml:space="preserve"> Nursing </w:t>
      </w:r>
      <w:r w:rsidR="009642B3">
        <w:rPr>
          <w:lang w:val="en-US"/>
        </w:rPr>
        <w:t>College.</w:t>
      </w:r>
    </w:p>
    <w:p w:rsidR="001544C3" w:rsidRPr="00E54013" w:rsidRDefault="001544C3" w:rsidP="00E54013">
      <w:pPr>
        <w:numPr>
          <w:ilvl w:val="0"/>
          <w:numId w:val="2"/>
        </w:numPr>
        <w:rPr>
          <w:lang w:val="en-US"/>
        </w:rPr>
      </w:pPr>
      <w:r>
        <w:rPr>
          <w:lang w:val="en-US"/>
        </w:rPr>
        <w:t xml:space="preserve">2013: Critical Care Nursing Symposium: </w:t>
      </w:r>
      <w:r w:rsidR="00A74688">
        <w:rPr>
          <w:lang w:val="en-US"/>
        </w:rPr>
        <w:t>Saudi Aramco</w:t>
      </w:r>
      <w:r w:rsidR="00410BE2">
        <w:rPr>
          <w:lang w:val="en-US"/>
        </w:rPr>
        <w:t>.</w:t>
      </w:r>
    </w:p>
    <w:p w:rsidR="00804B7F" w:rsidRDefault="00804B7F" w:rsidP="009642B3">
      <w:pPr>
        <w:numPr>
          <w:ilvl w:val="0"/>
          <w:numId w:val="2"/>
        </w:numPr>
        <w:jc w:val="both"/>
        <w:rPr>
          <w:lang w:val="en-US"/>
        </w:rPr>
      </w:pPr>
      <w:r>
        <w:rPr>
          <w:lang w:val="en-US"/>
        </w:rPr>
        <w:t>2012: First Neuro-Nursing Symposium Faculty of Nursing Dammam University.</w:t>
      </w:r>
    </w:p>
    <w:p w:rsidR="00804B7F" w:rsidRPr="00894F0C" w:rsidRDefault="00804B7F" w:rsidP="00894F0C">
      <w:pPr>
        <w:numPr>
          <w:ilvl w:val="0"/>
          <w:numId w:val="2"/>
        </w:numPr>
        <w:jc w:val="both"/>
        <w:rPr>
          <w:sz w:val="22"/>
          <w:szCs w:val="22"/>
          <w:lang w:val="en-US"/>
        </w:rPr>
      </w:pPr>
      <w:r>
        <w:rPr>
          <w:lang w:val="en-US"/>
        </w:rPr>
        <w:t xml:space="preserve">2012: Patient Experience for </w:t>
      </w:r>
      <w:r w:rsidRPr="00894F0C">
        <w:rPr>
          <w:sz w:val="22"/>
          <w:szCs w:val="22"/>
          <w:lang w:val="en-US"/>
        </w:rPr>
        <w:t>Health Professional</w:t>
      </w:r>
      <w:r w:rsidR="00F3145C">
        <w:rPr>
          <w:sz w:val="22"/>
          <w:szCs w:val="22"/>
          <w:lang w:val="en-US"/>
        </w:rPr>
        <w:t xml:space="preserve"> </w:t>
      </w:r>
      <w:r w:rsidRPr="00894F0C">
        <w:rPr>
          <w:rFonts w:ascii="Garamond" w:hAnsi="Garamond"/>
          <w:sz w:val="22"/>
          <w:szCs w:val="22"/>
          <w:lang w:val="en-US"/>
        </w:rPr>
        <w:t>S</w:t>
      </w:r>
      <w:r w:rsidR="008A27A8" w:rsidRPr="00894F0C">
        <w:rPr>
          <w:rFonts w:ascii="Garamond" w:hAnsi="Garamond"/>
          <w:sz w:val="22"/>
          <w:szCs w:val="22"/>
          <w:lang w:val="en-US"/>
        </w:rPr>
        <w:t>audi Aramco</w:t>
      </w:r>
      <w:r w:rsidRPr="00894F0C">
        <w:rPr>
          <w:rFonts w:ascii="Garamond" w:hAnsi="Garamond"/>
          <w:sz w:val="22"/>
          <w:szCs w:val="22"/>
          <w:lang w:val="en-US"/>
        </w:rPr>
        <w:t xml:space="preserve"> Health </w:t>
      </w:r>
      <w:r w:rsidR="00894F0C" w:rsidRPr="00894F0C">
        <w:rPr>
          <w:rFonts w:ascii="Garamond" w:hAnsi="Garamond"/>
          <w:sz w:val="22"/>
          <w:szCs w:val="22"/>
          <w:lang w:val="en-US"/>
        </w:rPr>
        <w:t>Services Organization</w:t>
      </w:r>
      <w:r w:rsidRPr="00894F0C">
        <w:rPr>
          <w:sz w:val="22"/>
          <w:szCs w:val="22"/>
          <w:lang w:val="en-US"/>
        </w:rPr>
        <w:t>.</w:t>
      </w:r>
    </w:p>
    <w:p w:rsidR="00804B7F" w:rsidRDefault="00804B7F" w:rsidP="009642B3">
      <w:pPr>
        <w:numPr>
          <w:ilvl w:val="0"/>
          <w:numId w:val="2"/>
        </w:numPr>
        <w:jc w:val="both"/>
        <w:rPr>
          <w:lang w:val="en-US"/>
        </w:rPr>
      </w:pPr>
      <w:r>
        <w:rPr>
          <w:lang w:val="en-US"/>
        </w:rPr>
        <w:t>2012: Harvard 2012</w:t>
      </w:r>
      <w:r w:rsidR="008B4A83">
        <w:rPr>
          <w:lang w:val="en-US"/>
        </w:rPr>
        <w:t>: Elderly</w:t>
      </w:r>
      <w:r>
        <w:rPr>
          <w:lang w:val="en-US"/>
        </w:rPr>
        <w:t xml:space="preserve"> Patient-EBP.</w:t>
      </w:r>
    </w:p>
    <w:p w:rsidR="00804B7F" w:rsidRPr="00A321D9" w:rsidRDefault="00804B7F" w:rsidP="009642B3">
      <w:pPr>
        <w:numPr>
          <w:ilvl w:val="0"/>
          <w:numId w:val="2"/>
        </w:numPr>
        <w:jc w:val="both"/>
        <w:rPr>
          <w:lang w:val="en-US"/>
        </w:rPr>
      </w:pPr>
      <w:r>
        <w:rPr>
          <w:lang w:val="en-US"/>
        </w:rPr>
        <w:t>2012</w:t>
      </w:r>
      <w:r w:rsidR="008B4A83">
        <w:rPr>
          <w:lang w:val="en-US"/>
        </w:rPr>
        <w:t>: Conflicts</w:t>
      </w:r>
      <w:r>
        <w:rPr>
          <w:lang w:val="en-US"/>
        </w:rPr>
        <w:t xml:space="preserve"> of </w:t>
      </w:r>
      <w:r w:rsidR="008B4A83">
        <w:rPr>
          <w:lang w:val="en-US"/>
        </w:rPr>
        <w:t>interest (</w:t>
      </w:r>
      <w:r>
        <w:rPr>
          <w:lang w:val="en-US"/>
        </w:rPr>
        <w:t>Arabic Version</w:t>
      </w:r>
      <w:r w:rsidR="008B4A83">
        <w:rPr>
          <w:lang w:val="en-US"/>
        </w:rPr>
        <w:t>) SAMSO</w:t>
      </w:r>
      <w:r>
        <w:rPr>
          <w:lang w:val="en-US"/>
        </w:rPr>
        <w:t>.</w:t>
      </w:r>
    </w:p>
    <w:p w:rsidR="00804B7F" w:rsidRDefault="00804B7F" w:rsidP="009642B3">
      <w:pPr>
        <w:numPr>
          <w:ilvl w:val="0"/>
          <w:numId w:val="2"/>
        </w:numPr>
        <w:jc w:val="both"/>
        <w:rPr>
          <w:lang w:val="en-US"/>
        </w:rPr>
      </w:pPr>
      <w:r>
        <w:rPr>
          <w:lang w:val="en-US"/>
        </w:rPr>
        <w:t xml:space="preserve">2011: </w:t>
      </w:r>
      <w:r w:rsidRPr="00240C54">
        <w:rPr>
          <w:lang w:val="en-US"/>
        </w:rPr>
        <w:t>Critical Thinking Work. Smarter,</w:t>
      </w:r>
      <w:r>
        <w:rPr>
          <w:lang w:val="en-US"/>
        </w:rPr>
        <w:t xml:space="preserve"> RN .com</w:t>
      </w:r>
      <w:r w:rsidRPr="00240C54">
        <w:rPr>
          <w:lang w:val="en-US"/>
        </w:rPr>
        <w:t>.</w:t>
      </w:r>
    </w:p>
    <w:p w:rsidR="00804B7F" w:rsidRPr="00240C54" w:rsidRDefault="00804B7F" w:rsidP="009642B3">
      <w:pPr>
        <w:numPr>
          <w:ilvl w:val="0"/>
          <w:numId w:val="2"/>
        </w:numPr>
        <w:jc w:val="both"/>
        <w:rPr>
          <w:lang w:val="en-US"/>
        </w:rPr>
      </w:pPr>
      <w:r>
        <w:rPr>
          <w:lang w:val="en-US"/>
        </w:rPr>
        <w:t>2011</w:t>
      </w:r>
      <w:r w:rsidR="008B4A83">
        <w:rPr>
          <w:lang w:val="en-US"/>
        </w:rPr>
        <w:t>: PFCC</w:t>
      </w:r>
      <w:r>
        <w:rPr>
          <w:lang w:val="en-US"/>
        </w:rPr>
        <w:t xml:space="preserve"> Partners in Care</w:t>
      </w:r>
      <w:r w:rsidR="000F3656">
        <w:rPr>
          <w:lang w:val="en-US"/>
        </w:rPr>
        <w:t>,</w:t>
      </w:r>
      <w:r w:rsidR="000F3656">
        <w:t xml:space="preserve"> Johns</w:t>
      </w:r>
      <w:r w:rsidR="00602A86">
        <w:t xml:space="preserve"> Hopkins Aramco</w:t>
      </w:r>
      <w:r>
        <w:rPr>
          <w:lang w:val="en-US"/>
        </w:rPr>
        <w:t>.</w:t>
      </w:r>
    </w:p>
    <w:p w:rsidR="00804B7F" w:rsidRPr="00240C54" w:rsidRDefault="00804B7F" w:rsidP="00894F0C">
      <w:pPr>
        <w:numPr>
          <w:ilvl w:val="0"/>
          <w:numId w:val="2"/>
        </w:numPr>
        <w:jc w:val="both"/>
        <w:rPr>
          <w:lang w:val="en-US"/>
        </w:rPr>
      </w:pPr>
      <w:r>
        <w:rPr>
          <w:rFonts w:ascii="Garamond" w:hAnsi="Garamond"/>
          <w:lang w:val="en-US"/>
        </w:rPr>
        <w:t xml:space="preserve">2011: </w:t>
      </w:r>
      <w:r w:rsidRPr="00240C54">
        <w:rPr>
          <w:rFonts w:ascii="Garamond" w:hAnsi="Garamond"/>
          <w:lang w:val="en-US"/>
        </w:rPr>
        <w:t>Patient. &amp; Famil</w:t>
      </w:r>
      <w:r>
        <w:rPr>
          <w:rFonts w:ascii="Garamond" w:hAnsi="Garamond"/>
          <w:lang w:val="en-US"/>
        </w:rPr>
        <w:t>y Centered Care Conference</w:t>
      </w:r>
      <w:r w:rsidR="000F3656">
        <w:rPr>
          <w:rFonts w:ascii="Garamond" w:hAnsi="Garamond"/>
          <w:lang w:val="en-US"/>
        </w:rPr>
        <w:t>,</w:t>
      </w:r>
      <w:r w:rsidR="00035108">
        <w:rPr>
          <w:rFonts w:ascii="Garamond" w:hAnsi="Garamond"/>
          <w:lang w:val="en-US"/>
        </w:rPr>
        <w:t xml:space="preserve"> </w:t>
      </w:r>
      <w:r w:rsidR="00894F0C">
        <w:t>SAMSO</w:t>
      </w:r>
      <w:r w:rsidRPr="00240C54">
        <w:rPr>
          <w:lang w:val="en-US"/>
        </w:rPr>
        <w:t>.</w:t>
      </w:r>
    </w:p>
    <w:p w:rsidR="00804B7F" w:rsidRPr="00240C54" w:rsidRDefault="00804B7F" w:rsidP="009642B3">
      <w:pPr>
        <w:numPr>
          <w:ilvl w:val="0"/>
          <w:numId w:val="2"/>
        </w:numPr>
        <w:jc w:val="both"/>
        <w:rPr>
          <w:lang w:val="en-US"/>
        </w:rPr>
      </w:pPr>
      <w:r>
        <w:rPr>
          <w:lang w:val="en-US"/>
        </w:rPr>
        <w:t xml:space="preserve">2010: </w:t>
      </w:r>
      <w:r w:rsidRPr="00240C54">
        <w:rPr>
          <w:lang w:val="en-US"/>
        </w:rPr>
        <w:t>Nursing Conference: Faculty of n</w:t>
      </w:r>
      <w:r>
        <w:rPr>
          <w:lang w:val="en-US"/>
        </w:rPr>
        <w:t>ursing: Ain Shams University</w:t>
      </w:r>
      <w:r w:rsidRPr="00240C54">
        <w:rPr>
          <w:lang w:val="en-US"/>
        </w:rPr>
        <w:t>.</w:t>
      </w:r>
    </w:p>
    <w:p w:rsidR="00804B7F" w:rsidRDefault="00804B7F" w:rsidP="00894F0C">
      <w:pPr>
        <w:numPr>
          <w:ilvl w:val="0"/>
          <w:numId w:val="2"/>
        </w:numPr>
        <w:jc w:val="both"/>
        <w:rPr>
          <w:lang w:val="en-US"/>
        </w:rPr>
      </w:pPr>
      <w:r>
        <w:rPr>
          <w:lang w:val="en-US"/>
        </w:rPr>
        <w:t xml:space="preserve">2010: </w:t>
      </w:r>
      <w:r w:rsidRPr="00240C54">
        <w:rPr>
          <w:lang w:val="en-US"/>
        </w:rPr>
        <w:t>Customer Care Symposium</w:t>
      </w:r>
      <w:r w:rsidR="000F3656" w:rsidRPr="00240C54">
        <w:rPr>
          <w:lang w:val="en-US"/>
        </w:rPr>
        <w:t>,</w:t>
      </w:r>
      <w:r w:rsidR="000F3656">
        <w:t xml:space="preserve"> Saudi</w:t>
      </w:r>
      <w:r w:rsidR="00F3145C">
        <w:t xml:space="preserve"> </w:t>
      </w:r>
      <w:r w:rsidR="00410BE2">
        <w:t xml:space="preserve">Aramco </w:t>
      </w:r>
      <w:r w:rsidR="00894F0C">
        <w:t xml:space="preserve">Medical Services </w:t>
      </w:r>
      <w:r w:rsidR="00035108">
        <w:t>Organization.</w:t>
      </w:r>
    </w:p>
    <w:p w:rsidR="00804B7F" w:rsidRDefault="00804B7F" w:rsidP="009642B3">
      <w:pPr>
        <w:numPr>
          <w:ilvl w:val="0"/>
          <w:numId w:val="2"/>
        </w:numPr>
        <w:jc w:val="both"/>
        <w:rPr>
          <w:lang w:val="en-US"/>
        </w:rPr>
      </w:pPr>
      <w:r>
        <w:rPr>
          <w:lang w:val="en-US"/>
        </w:rPr>
        <w:t>2008: SAMSO: Conscious sedation/Analgesia for Adult</w:t>
      </w:r>
    </w:p>
    <w:p w:rsidR="00804B7F" w:rsidRPr="00EB6B22" w:rsidRDefault="00804B7F" w:rsidP="009642B3">
      <w:pPr>
        <w:numPr>
          <w:ilvl w:val="0"/>
          <w:numId w:val="2"/>
        </w:numPr>
        <w:jc w:val="both"/>
        <w:rPr>
          <w:lang w:val="en-US"/>
        </w:rPr>
      </w:pPr>
      <w:r>
        <w:rPr>
          <w:lang w:val="en-US"/>
        </w:rPr>
        <w:t>2007</w:t>
      </w:r>
      <w:r w:rsidR="008B4A83">
        <w:rPr>
          <w:lang w:val="en-US"/>
        </w:rPr>
        <w:t>: Moving</w:t>
      </w:r>
      <w:r>
        <w:rPr>
          <w:lang w:val="en-US"/>
        </w:rPr>
        <w:t xml:space="preserve"> and </w:t>
      </w:r>
      <w:r w:rsidR="008B4A83">
        <w:rPr>
          <w:lang w:val="en-US"/>
        </w:rPr>
        <w:t xml:space="preserve">Handling: </w:t>
      </w:r>
      <w:r w:rsidR="00410BE2">
        <w:t>Saudi Aramco</w:t>
      </w:r>
      <w:r w:rsidR="00A801C4">
        <w:t xml:space="preserve"> Health Care</w:t>
      </w:r>
      <w:r>
        <w:rPr>
          <w:lang w:val="en-US"/>
        </w:rPr>
        <w:t>.</w:t>
      </w:r>
    </w:p>
    <w:p w:rsidR="00804B7F" w:rsidRPr="00240C54" w:rsidRDefault="00804B7F" w:rsidP="009642B3">
      <w:pPr>
        <w:numPr>
          <w:ilvl w:val="0"/>
          <w:numId w:val="2"/>
        </w:numPr>
        <w:jc w:val="both"/>
        <w:rPr>
          <w:lang w:val="en-US"/>
        </w:rPr>
      </w:pPr>
      <w:r>
        <w:rPr>
          <w:lang w:val="en-US"/>
        </w:rPr>
        <w:t xml:space="preserve">2006: </w:t>
      </w:r>
      <w:r w:rsidRPr="00240C54">
        <w:rPr>
          <w:lang w:val="en-US"/>
        </w:rPr>
        <w:t xml:space="preserve">Nursing symposium </w:t>
      </w:r>
      <w:r>
        <w:rPr>
          <w:lang w:val="en-US"/>
        </w:rPr>
        <w:t>SAMSO health</w:t>
      </w:r>
      <w:r w:rsidRPr="00240C54">
        <w:rPr>
          <w:lang w:val="en-US"/>
        </w:rPr>
        <w:t xml:space="preserve"> center.</w:t>
      </w:r>
    </w:p>
    <w:p w:rsidR="00804B7F" w:rsidRPr="002A29CD" w:rsidRDefault="00804B7F" w:rsidP="009642B3">
      <w:pPr>
        <w:numPr>
          <w:ilvl w:val="0"/>
          <w:numId w:val="2"/>
        </w:numPr>
        <w:jc w:val="both"/>
        <w:rPr>
          <w:sz w:val="20"/>
          <w:szCs w:val="20"/>
          <w:lang w:val="en-US"/>
        </w:rPr>
      </w:pPr>
      <w:r>
        <w:rPr>
          <w:lang w:val="en-US"/>
        </w:rPr>
        <w:t xml:space="preserve">2006: </w:t>
      </w:r>
      <w:r w:rsidRPr="00240C54">
        <w:rPr>
          <w:lang w:val="en-US"/>
        </w:rPr>
        <w:t>Evidence-Based Practice Symposium (</w:t>
      </w:r>
      <w:r w:rsidRPr="002A29CD">
        <w:rPr>
          <w:sz w:val="20"/>
          <w:szCs w:val="20"/>
          <w:lang w:val="en-US"/>
        </w:rPr>
        <w:t>American academy of continuing medical education</w:t>
      </w:r>
      <w:r w:rsidR="002A29CD">
        <w:rPr>
          <w:sz w:val="20"/>
          <w:szCs w:val="20"/>
          <w:lang w:val="en-US"/>
        </w:rPr>
        <w:t>)</w:t>
      </w:r>
      <w:r w:rsidRPr="002A29CD">
        <w:rPr>
          <w:sz w:val="20"/>
          <w:szCs w:val="20"/>
          <w:lang w:val="en-US"/>
        </w:rPr>
        <w:t>.</w:t>
      </w:r>
    </w:p>
    <w:p w:rsidR="00804B7F" w:rsidRDefault="008B4A83" w:rsidP="009642B3">
      <w:pPr>
        <w:numPr>
          <w:ilvl w:val="0"/>
          <w:numId w:val="2"/>
        </w:numPr>
        <w:jc w:val="both"/>
        <w:rPr>
          <w:lang w:val="en-US"/>
        </w:rPr>
      </w:pPr>
      <w:r>
        <w:rPr>
          <w:lang w:val="en-US"/>
        </w:rPr>
        <w:t>2005:</w:t>
      </w:r>
      <w:r w:rsidR="00804B7F" w:rsidRPr="00240C54">
        <w:rPr>
          <w:lang w:val="en-US"/>
        </w:rPr>
        <w:t>Nursing</w:t>
      </w:r>
      <w:r w:rsidR="00035108">
        <w:rPr>
          <w:lang w:val="en-US"/>
        </w:rPr>
        <w:t xml:space="preserve"> </w:t>
      </w:r>
      <w:r w:rsidRPr="00240C54">
        <w:rPr>
          <w:lang w:val="en-US"/>
        </w:rPr>
        <w:t>symposium SAMSO</w:t>
      </w:r>
      <w:r w:rsidR="00804B7F">
        <w:rPr>
          <w:lang w:val="en-US"/>
        </w:rPr>
        <w:t xml:space="preserve"> health</w:t>
      </w:r>
      <w:r w:rsidR="00804B7F" w:rsidRPr="00240C54">
        <w:rPr>
          <w:lang w:val="en-US"/>
        </w:rPr>
        <w:t xml:space="preserve"> center</w:t>
      </w:r>
      <w:r w:rsidR="00804B7F">
        <w:rPr>
          <w:lang w:val="en-US"/>
        </w:rPr>
        <w:t>.</w:t>
      </w:r>
    </w:p>
    <w:p w:rsidR="00804B7F" w:rsidRPr="00240C54" w:rsidRDefault="00804B7F" w:rsidP="009642B3">
      <w:pPr>
        <w:numPr>
          <w:ilvl w:val="0"/>
          <w:numId w:val="2"/>
        </w:numPr>
        <w:jc w:val="both"/>
        <w:rPr>
          <w:lang w:val="en-US"/>
        </w:rPr>
      </w:pPr>
      <w:r>
        <w:rPr>
          <w:lang w:val="en-US"/>
        </w:rPr>
        <w:t>2005</w:t>
      </w:r>
      <w:r w:rsidR="008B4A83">
        <w:rPr>
          <w:lang w:val="en-US"/>
        </w:rPr>
        <w:t>: Advanced</w:t>
      </w:r>
      <w:r>
        <w:rPr>
          <w:lang w:val="en-US"/>
        </w:rPr>
        <w:t xml:space="preserve"> 12 Leads ECG </w:t>
      </w:r>
      <w:r w:rsidR="00A74688">
        <w:rPr>
          <w:lang w:val="en-US"/>
        </w:rPr>
        <w:t>Analysis. Saudi Aramco</w:t>
      </w:r>
    </w:p>
    <w:p w:rsidR="00813F95" w:rsidRPr="0089025A" w:rsidRDefault="00804B7F" w:rsidP="0089025A">
      <w:pPr>
        <w:numPr>
          <w:ilvl w:val="0"/>
          <w:numId w:val="2"/>
        </w:numPr>
        <w:jc w:val="both"/>
        <w:rPr>
          <w:lang w:val="en-US"/>
        </w:rPr>
      </w:pPr>
      <w:r>
        <w:rPr>
          <w:lang w:val="en-US"/>
        </w:rPr>
        <w:t xml:space="preserve">2004: </w:t>
      </w:r>
      <w:r w:rsidRPr="00240C54">
        <w:rPr>
          <w:lang w:val="en-US"/>
        </w:rPr>
        <w:t>Foundations for profess</w:t>
      </w:r>
      <w:r>
        <w:rPr>
          <w:lang w:val="en-US"/>
        </w:rPr>
        <w:t>ional Development symposium</w:t>
      </w:r>
      <w:r w:rsidR="00A74688">
        <w:rPr>
          <w:lang w:val="en-US"/>
        </w:rPr>
        <w:t>, Saudi Aramco</w:t>
      </w:r>
      <w:r w:rsidRPr="00240C54">
        <w:rPr>
          <w:lang w:val="en-US"/>
        </w:rPr>
        <w:t>.</w:t>
      </w:r>
    </w:p>
    <w:p w:rsidR="005E42F6" w:rsidRPr="0089025A" w:rsidRDefault="00804B7F" w:rsidP="0089025A">
      <w:pPr>
        <w:numPr>
          <w:ilvl w:val="0"/>
          <w:numId w:val="2"/>
        </w:numPr>
        <w:jc w:val="both"/>
        <w:rPr>
          <w:lang w:val="en-US"/>
        </w:rPr>
      </w:pPr>
      <w:r>
        <w:rPr>
          <w:lang w:val="en-US"/>
        </w:rPr>
        <w:t xml:space="preserve">2003: </w:t>
      </w:r>
      <w:r w:rsidRPr="00240C54">
        <w:rPr>
          <w:lang w:val="en-US"/>
        </w:rPr>
        <w:t>Cardiac monitoring in n</w:t>
      </w:r>
      <w:r>
        <w:rPr>
          <w:lang w:val="en-US"/>
        </w:rPr>
        <w:t>urses practice symposium</w:t>
      </w:r>
      <w:r w:rsidRPr="00240C54">
        <w:rPr>
          <w:lang w:val="en-US"/>
        </w:rPr>
        <w:t>.</w:t>
      </w:r>
      <w:r w:rsidR="00035108">
        <w:rPr>
          <w:lang w:val="en-US"/>
        </w:rPr>
        <w:t xml:space="preserve">        </w:t>
      </w:r>
      <w:r w:rsidR="00AE4FF5" w:rsidRPr="008A24DE">
        <w:rPr>
          <w:noProof/>
          <w:lang w:val="en-US"/>
        </w:rPr>
        <w:drawing>
          <wp:inline distT="0" distB="0" distL="0" distR="0">
            <wp:extent cx="638175" cy="104775"/>
            <wp:effectExtent l="0" t="0" r="9525" b="9525"/>
            <wp:docPr id="7" name="Picture 5"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p>
    <w:p w:rsidR="00853584" w:rsidRDefault="00853584" w:rsidP="002A29CD">
      <w:pPr>
        <w:numPr>
          <w:ilvl w:val="0"/>
          <w:numId w:val="2"/>
        </w:numPr>
        <w:jc w:val="both"/>
        <w:rPr>
          <w:lang w:val="en-US"/>
        </w:rPr>
      </w:pPr>
      <w:r>
        <w:rPr>
          <w:lang w:val="en-US"/>
        </w:rPr>
        <w:t xml:space="preserve">2000: The </w:t>
      </w:r>
      <w:r w:rsidRPr="00240C54">
        <w:rPr>
          <w:lang w:val="en-US"/>
        </w:rPr>
        <w:t>international nursi</w:t>
      </w:r>
      <w:r>
        <w:rPr>
          <w:lang w:val="en-US"/>
        </w:rPr>
        <w:t xml:space="preserve">ng </w:t>
      </w:r>
      <w:r w:rsidR="000F3656">
        <w:rPr>
          <w:lang w:val="en-US"/>
        </w:rPr>
        <w:t>conferences,</w:t>
      </w:r>
      <w:r w:rsidR="002A29CD">
        <w:rPr>
          <w:lang w:val="en-US"/>
        </w:rPr>
        <w:t xml:space="preserve"> Faculty of Nursing. Alexandria</w:t>
      </w:r>
      <w:r w:rsidRPr="00240C54">
        <w:rPr>
          <w:lang w:val="en-US"/>
        </w:rPr>
        <w:t xml:space="preserve"> University</w:t>
      </w:r>
      <w:r>
        <w:rPr>
          <w:lang w:val="en-US"/>
        </w:rPr>
        <w:t>.</w:t>
      </w:r>
    </w:p>
    <w:p w:rsidR="00804B7F" w:rsidRPr="00630307" w:rsidRDefault="00804B7F" w:rsidP="009642B3">
      <w:pPr>
        <w:numPr>
          <w:ilvl w:val="0"/>
          <w:numId w:val="2"/>
        </w:numPr>
        <w:jc w:val="both"/>
        <w:rPr>
          <w:lang w:val="en-US"/>
        </w:rPr>
      </w:pPr>
      <w:r>
        <w:rPr>
          <w:lang w:val="en-US"/>
        </w:rPr>
        <w:lastRenderedPageBreak/>
        <w:t xml:space="preserve">2002: </w:t>
      </w:r>
      <w:r w:rsidR="00A74688">
        <w:rPr>
          <w:lang w:val="en-US"/>
        </w:rPr>
        <w:t>N</w:t>
      </w:r>
      <w:r w:rsidRPr="00240C54">
        <w:rPr>
          <w:lang w:val="en-US"/>
        </w:rPr>
        <w:t>ursing</w:t>
      </w:r>
      <w:r>
        <w:rPr>
          <w:lang w:val="en-US"/>
        </w:rPr>
        <w:t xml:space="preserve"> management</w:t>
      </w:r>
      <w:r w:rsidR="00A74688">
        <w:rPr>
          <w:lang w:val="en-US"/>
        </w:rPr>
        <w:t xml:space="preserve"> Work shop</w:t>
      </w:r>
      <w:r>
        <w:rPr>
          <w:lang w:val="en-US"/>
        </w:rPr>
        <w:t>, training</w:t>
      </w:r>
      <w:r w:rsidR="00F3145C">
        <w:rPr>
          <w:lang w:val="en-US"/>
        </w:rPr>
        <w:t xml:space="preserve"> </w:t>
      </w:r>
      <w:r>
        <w:rPr>
          <w:lang w:val="en-US"/>
        </w:rPr>
        <w:t xml:space="preserve">center </w:t>
      </w:r>
      <w:r w:rsidR="00A74688">
        <w:rPr>
          <w:lang w:val="en-US"/>
        </w:rPr>
        <w:t>Technical Health Institute.</w:t>
      </w:r>
    </w:p>
    <w:p w:rsidR="00804B7F" w:rsidRDefault="009F3C82" w:rsidP="00FE6337">
      <w:pPr>
        <w:numPr>
          <w:ilvl w:val="0"/>
          <w:numId w:val="2"/>
        </w:numPr>
        <w:jc w:val="both"/>
        <w:rPr>
          <w:lang w:val="en-US"/>
        </w:rPr>
      </w:pPr>
      <w:r>
        <w:rPr>
          <w:lang w:val="en-US"/>
        </w:rPr>
        <w:t>1998:</w:t>
      </w:r>
      <w:r w:rsidR="00804B7F" w:rsidRPr="00240C54">
        <w:rPr>
          <w:lang w:val="en-US"/>
        </w:rPr>
        <w:t>In services training</w:t>
      </w:r>
      <w:r w:rsidR="00AE4FF5">
        <w:rPr>
          <w:lang w:val="en-US"/>
        </w:rPr>
        <w:t xml:space="preserve"> workshop Technical</w:t>
      </w:r>
      <w:r w:rsidR="00A74688">
        <w:rPr>
          <w:lang w:val="en-US"/>
        </w:rPr>
        <w:t xml:space="preserve"> Health Institute.</w:t>
      </w:r>
    </w:p>
    <w:p w:rsidR="00935940" w:rsidRPr="00244AB5" w:rsidRDefault="009F3C82" w:rsidP="008A24DE">
      <w:pPr>
        <w:numPr>
          <w:ilvl w:val="0"/>
          <w:numId w:val="2"/>
        </w:numPr>
        <w:jc w:val="both"/>
        <w:rPr>
          <w:lang w:val="en-US"/>
        </w:rPr>
      </w:pPr>
      <w:r>
        <w:rPr>
          <w:lang w:val="en-US"/>
        </w:rPr>
        <w:t>1996:</w:t>
      </w:r>
      <w:r w:rsidR="00A74688">
        <w:rPr>
          <w:lang w:val="en-US"/>
        </w:rPr>
        <w:t>In</w:t>
      </w:r>
      <w:r w:rsidR="00A74688" w:rsidRPr="00240C54">
        <w:rPr>
          <w:lang w:val="en-US"/>
        </w:rPr>
        <w:t>-services</w:t>
      </w:r>
      <w:r w:rsidR="00804B7F" w:rsidRPr="00240C54">
        <w:rPr>
          <w:lang w:val="en-US"/>
        </w:rPr>
        <w:t xml:space="preserve"> training </w:t>
      </w:r>
      <w:r w:rsidR="00AE4FF5">
        <w:rPr>
          <w:lang w:val="en-US"/>
        </w:rPr>
        <w:t>work</w:t>
      </w:r>
      <w:r w:rsidR="00F27FFE">
        <w:rPr>
          <w:lang w:val="en-US"/>
        </w:rPr>
        <w:t>shop</w:t>
      </w:r>
      <w:r w:rsidR="00A74688">
        <w:rPr>
          <w:lang w:val="en-US"/>
        </w:rPr>
        <w:t xml:space="preserve"> Technical Health Institute.</w:t>
      </w:r>
    </w:p>
    <w:p w:rsidR="00126345" w:rsidRPr="00126345" w:rsidRDefault="00935940" w:rsidP="002116C4">
      <w:pPr>
        <w:ind w:left="360"/>
        <w:jc w:val="both"/>
        <w:rPr>
          <w:rFonts w:ascii="Arial Black" w:hAnsi="Arial Black"/>
          <w:b/>
          <w:lang w:val="en-US"/>
        </w:rPr>
      </w:pPr>
      <w:r>
        <w:rPr>
          <w:rFonts w:ascii="Arial Black" w:hAnsi="Arial Black"/>
          <w:b/>
          <w:lang w:val="en-US"/>
        </w:rPr>
        <w:t>Conferences</w:t>
      </w:r>
      <w:r w:rsidR="00126345">
        <w:rPr>
          <w:rFonts w:ascii="Arial Black" w:hAnsi="Arial Black"/>
          <w:b/>
          <w:lang w:val="en-US"/>
        </w:rPr>
        <w:t xml:space="preserve">, Workshops, and Seminars </w:t>
      </w:r>
      <w:r w:rsidR="002116C4">
        <w:rPr>
          <w:rFonts w:ascii="Arial Black" w:hAnsi="Arial Black"/>
          <w:b/>
          <w:lang w:val="en-US"/>
        </w:rPr>
        <w:t>Participation</w:t>
      </w:r>
      <w:r w:rsidR="00126345">
        <w:rPr>
          <w:rFonts w:ascii="Arial Black" w:hAnsi="Arial Black"/>
          <w:b/>
          <w:lang w:val="en-US"/>
        </w:rPr>
        <w:t>:</w:t>
      </w:r>
    </w:p>
    <w:p w:rsidR="001B6DA0" w:rsidRDefault="001B6DA0" w:rsidP="00FE6337">
      <w:pPr>
        <w:numPr>
          <w:ilvl w:val="0"/>
          <w:numId w:val="2"/>
        </w:numPr>
        <w:jc w:val="both"/>
        <w:rPr>
          <w:lang w:val="en-US"/>
        </w:rPr>
      </w:pPr>
      <w:r>
        <w:rPr>
          <w:lang w:val="en-US"/>
        </w:rPr>
        <w:t xml:space="preserve">2019: Your Life without Diabetes, Awareness Seminar in the International Day for Diabetes, KFU. </w:t>
      </w:r>
    </w:p>
    <w:p w:rsidR="004F724D" w:rsidRDefault="00126345" w:rsidP="00FE6337">
      <w:pPr>
        <w:numPr>
          <w:ilvl w:val="0"/>
          <w:numId w:val="2"/>
        </w:numPr>
        <w:jc w:val="both"/>
        <w:rPr>
          <w:lang w:val="en-US"/>
        </w:rPr>
      </w:pPr>
      <w:r>
        <w:rPr>
          <w:lang w:val="en-US"/>
        </w:rPr>
        <w:t>2017:</w:t>
      </w:r>
      <w:r w:rsidR="004F724D">
        <w:rPr>
          <w:lang w:val="en-US"/>
        </w:rPr>
        <w:t xml:space="preserve"> Professional ethics in clinical care setting</w:t>
      </w:r>
      <w:r w:rsidR="002116C4">
        <w:rPr>
          <w:lang w:val="en-US"/>
        </w:rPr>
        <w:t xml:space="preserve">, Workshop, </w:t>
      </w:r>
      <w:r w:rsidR="000F3656">
        <w:rPr>
          <w:lang w:val="en-US"/>
        </w:rPr>
        <w:t>FCMS.</w:t>
      </w:r>
    </w:p>
    <w:p w:rsidR="00126345" w:rsidRDefault="004F724D" w:rsidP="002A6EB0">
      <w:pPr>
        <w:numPr>
          <w:ilvl w:val="0"/>
          <w:numId w:val="2"/>
        </w:numPr>
        <w:jc w:val="both"/>
        <w:rPr>
          <w:lang w:val="en-US"/>
        </w:rPr>
      </w:pPr>
      <w:r>
        <w:rPr>
          <w:lang w:val="en-US"/>
        </w:rPr>
        <w:t xml:space="preserve">2017: </w:t>
      </w:r>
      <w:r w:rsidR="00126345">
        <w:rPr>
          <w:lang w:val="en-US"/>
        </w:rPr>
        <w:t>Professional Communication for Health care Workers</w:t>
      </w:r>
      <w:r w:rsidR="002116C4">
        <w:rPr>
          <w:lang w:val="en-US"/>
        </w:rPr>
        <w:t>, workshop, FCMS</w:t>
      </w:r>
      <w:r w:rsidR="00126345">
        <w:rPr>
          <w:lang w:val="en-US"/>
        </w:rPr>
        <w:t>.</w:t>
      </w:r>
    </w:p>
    <w:p w:rsidR="009E454E" w:rsidRPr="00126345" w:rsidRDefault="003F275C" w:rsidP="002A6EB0">
      <w:pPr>
        <w:numPr>
          <w:ilvl w:val="0"/>
          <w:numId w:val="2"/>
        </w:numPr>
        <w:jc w:val="both"/>
        <w:rPr>
          <w:lang w:val="en-US"/>
        </w:rPr>
      </w:pPr>
      <w:r w:rsidRPr="00126345">
        <w:rPr>
          <w:lang w:val="en-US"/>
        </w:rPr>
        <w:t>2016:</w:t>
      </w:r>
      <w:r w:rsidR="002A6EB0" w:rsidRPr="00126345">
        <w:rPr>
          <w:color w:val="000000" w:themeColor="text1"/>
        </w:rPr>
        <w:t xml:space="preserve"> 20</w:t>
      </w:r>
      <w:r w:rsidR="002A6EB0" w:rsidRPr="00126345">
        <w:rPr>
          <w:color w:val="000000" w:themeColor="text1"/>
          <w:vertAlign w:val="superscript"/>
        </w:rPr>
        <w:t>th</w:t>
      </w:r>
      <w:r w:rsidR="002A6EB0" w:rsidRPr="00126345">
        <w:rPr>
          <w:color w:val="000000" w:themeColor="text1"/>
        </w:rPr>
        <w:t xml:space="preserve"> Pan Arab Conference on Diabetes, in collaboration with American Association of Medical Education, Cairo Egypt, Poster about (Evidence Based Nursing Clinical Guidelines for Hypoglycaemic Screaming and Intervention at Risk Neonates.</w:t>
      </w:r>
    </w:p>
    <w:p w:rsidR="003F275C" w:rsidRDefault="005478FB" w:rsidP="009E454E">
      <w:pPr>
        <w:ind w:left="644"/>
        <w:jc w:val="both"/>
        <w:rPr>
          <w:lang w:val="en-US"/>
        </w:rPr>
      </w:pPr>
      <w:hyperlink r:id="rId16" w:tgtFrame="_blank" w:history="1">
        <w:r w:rsidR="009E454E">
          <w:rPr>
            <w:rStyle w:val="Hyperlink"/>
          </w:rPr>
          <w:t>http://arab-diabetes.com/docs/PACD20FinalProgram.pdf</w:t>
        </w:r>
      </w:hyperlink>
    </w:p>
    <w:p w:rsidR="00564BA7" w:rsidRDefault="00DB5245" w:rsidP="00406486">
      <w:pPr>
        <w:numPr>
          <w:ilvl w:val="0"/>
          <w:numId w:val="2"/>
        </w:numPr>
        <w:jc w:val="both"/>
        <w:rPr>
          <w:lang w:val="en-US"/>
        </w:rPr>
      </w:pPr>
      <w:r>
        <w:rPr>
          <w:lang w:val="en-US"/>
        </w:rPr>
        <w:t>2015: The</w:t>
      </w:r>
      <w:r w:rsidR="00564BA7">
        <w:rPr>
          <w:lang w:val="en-US"/>
        </w:rPr>
        <w:t xml:space="preserve"> Latest Challenge in Communication among H</w:t>
      </w:r>
      <w:r>
        <w:rPr>
          <w:lang w:val="en-US"/>
        </w:rPr>
        <w:t>ealth Care providers Symposium</w:t>
      </w:r>
      <w:r w:rsidR="00564BA7">
        <w:rPr>
          <w:lang w:val="en-US"/>
        </w:rPr>
        <w:t>.</w:t>
      </w:r>
    </w:p>
    <w:p w:rsidR="00406486" w:rsidRDefault="00DB5245" w:rsidP="00406486">
      <w:pPr>
        <w:numPr>
          <w:ilvl w:val="0"/>
          <w:numId w:val="2"/>
        </w:numPr>
        <w:jc w:val="both"/>
        <w:rPr>
          <w:lang w:val="en-US"/>
        </w:rPr>
      </w:pPr>
      <w:r>
        <w:rPr>
          <w:lang w:val="en-US"/>
        </w:rPr>
        <w:t>2015: The</w:t>
      </w:r>
      <w:r w:rsidR="00406486">
        <w:rPr>
          <w:lang w:val="en-US"/>
        </w:rPr>
        <w:t xml:space="preserve"> 7</w:t>
      </w:r>
      <w:r w:rsidR="00406486" w:rsidRPr="00406486">
        <w:rPr>
          <w:vertAlign w:val="superscript"/>
          <w:lang w:val="en-US"/>
        </w:rPr>
        <w:t>th</w:t>
      </w:r>
      <w:r w:rsidR="00406486">
        <w:rPr>
          <w:lang w:val="en-US"/>
        </w:rPr>
        <w:t xml:space="preserve"> International Scientific Nursing Conference, Helwan University in Collaboratio</w:t>
      </w:r>
      <w:r>
        <w:rPr>
          <w:lang w:val="en-US"/>
        </w:rPr>
        <w:t>n with the Kennesaw University</w:t>
      </w:r>
      <w:r w:rsidR="00406486">
        <w:rPr>
          <w:lang w:val="en-US"/>
        </w:rPr>
        <w:t>.</w:t>
      </w:r>
    </w:p>
    <w:p w:rsidR="003F4854" w:rsidRPr="00406486" w:rsidRDefault="003F4854" w:rsidP="00406486">
      <w:pPr>
        <w:numPr>
          <w:ilvl w:val="0"/>
          <w:numId w:val="2"/>
        </w:numPr>
        <w:jc w:val="both"/>
        <w:rPr>
          <w:lang w:val="en-US"/>
        </w:rPr>
      </w:pPr>
      <w:r>
        <w:rPr>
          <w:lang w:val="en-US"/>
        </w:rPr>
        <w:t>2015:</w:t>
      </w:r>
      <w:r w:rsidR="00E336AB">
        <w:rPr>
          <w:lang w:val="en-US"/>
        </w:rPr>
        <w:t xml:space="preserve"> 19</w:t>
      </w:r>
      <w:r w:rsidR="00E336AB" w:rsidRPr="00E336AB">
        <w:rPr>
          <w:vertAlign w:val="superscript"/>
          <w:lang w:val="en-US"/>
        </w:rPr>
        <w:t>th</w:t>
      </w:r>
      <w:r>
        <w:rPr>
          <w:lang w:val="en-US"/>
        </w:rPr>
        <w:t xml:space="preserve">Pan Arab Conference on </w:t>
      </w:r>
      <w:r w:rsidR="00E336AB">
        <w:rPr>
          <w:lang w:val="en-US"/>
        </w:rPr>
        <w:t xml:space="preserve">Diabetes, in collaboration with American Association of Medical Education. </w:t>
      </w:r>
    </w:p>
    <w:p w:rsidR="00CD020B" w:rsidRPr="00CD020B" w:rsidRDefault="003F4854" w:rsidP="00CD020B">
      <w:pPr>
        <w:numPr>
          <w:ilvl w:val="0"/>
          <w:numId w:val="2"/>
        </w:numPr>
        <w:jc w:val="both"/>
        <w:rPr>
          <w:color w:val="0070C0"/>
          <w:u w:val="single"/>
          <w:lang w:val="en-US"/>
        </w:rPr>
      </w:pPr>
      <w:r>
        <w:rPr>
          <w:lang w:val="en-US"/>
        </w:rPr>
        <w:t>2014</w:t>
      </w:r>
      <w:r w:rsidR="00460CD7">
        <w:rPr>
          <w:lang w:val="en-US"/>
        </w:rPr>
        <w:t xml:space="preserve">: </w:t>
      </w:r>
      <w:r w:rsidR="00460CD7" w:rsidRPr="00335E32">
        <w:rPr>
          <w:sz w:val="22"/>
          <w:szCs w:val="22"/>
          <w:lang w:val="en-US"/>
        </w:rPr>
        <w:t>The 3</w:t>
      </w:r>
      <w:r w:rsidR="00460CD7" w:rsidRPr="00335E32">
        <w:rPr>
          <w:sz w:val="22"/>
          <w:szCs w:val="22"/>
          <w:vertAlign w:val="superscript"/>
          <w:lang w:val="en-US"/>
        </w:rPr>
        <w:t>rd</w:t>
      </w:r>
      <w:r w:rsidR="00460CD7" w:rsidRPr="00335E32">
        <w:rPr>
          <w:sz w:val="22"/>
          <w:szCs w:val="22"/>
          <w:lang w:val="en-US"/>
        </w:rPr>
        <w:t xml:space="preserve"> International Nursing Conference, Faculty of Nursing</w:t>
      </w:r>
      <w:r w:rsidR="00DB5245">
        <w:rPr>
          <w:sz w:val="22"/>
          <w:szCs w:val="22"/>
          <w:lang w:val="en-US"/>
        </w:rPr>
        <w:t xml:space="preserve"> Cairo University</w:t>
      </w:r>
      <w:r w:rsidR="00CD020B">
        <w:rPr>
          <w:color w:val="000000" w:themeColor="text1"/>
          <w:lang w:val="en-US"/>
        </w:rPr>
        <w:t>.</w:t>
      </w:r>
      <w:r w:rsidR="008A24DE">
        <w:rPr>
          <w:color w:val="000000" w:themeColor="text1"/>
          <w:lang w:val="en-US"/>
        </w:rPr>
        <w:t xml:space="preserve"> available at:</w:t>
      </w:r>
      <w:r w:rsidR="005D281D">
        <w:rPr>
          <w:color w:val="000000" w:themeColor="text1"/>
          <w:lang w:val="en-US"/>
        </w:rPr>
        <w:t xml:space="preserve"> </w:t>
      </w:r>
      <w:hyperlink r:id="rId17" w:history="1">
        <w:r w:rsidR="00CA3C3A" w:rsidRPr="00237700">
          <w:rPr>
            <w:rStyle w:val="Hyperlink"/>
            <w:lang w:val="en-US"/>
          </w:rPr>
          <w:t>http://cu.edu.eg/userfiles/ConfAgenda.pdf</w:t>
        </w:r>
      </w:hyperlink>
    </w:p>
    <w:p w:rsidR="006C3BB5" w:rsidRPr="00AE4FF5" w:rsidRDefault="00853584" w:rsidP="00AE4FF5">
      <w:pPr>
        <w:numPr>
          <w:ilvl w:val="0"/>
          <w:numId w:val="2"/>
        </w:numPr>
        <w:jc w:val="both"/>
        <w:rPr>
          <w:sz w:val="22"/>
          <w:szCs w:val="22"/>
          <w:lang w:val="en-US"/>
        </w:rPr>
      </w:pPr>
      <w:r>
        <w:rPr>
          <w:lang w:val="en-US"/>
        </w:rPr>
        <w:t>2012</w:t>
      </w:r>
      <w:r w:rsidR="00DB5245">
        <w:rPr>
          <w:lang w:val="en-US"/>
        </w:rPr>
        <w:t>: ICU</w:t>
      </w:r>
      <w:r w:rsidR="00F3145C">
        <w:rPr>
          <w:lang w:val="en-US"/>
        </w:rPr>
        <w:t xml:space="preserve"> </w:t>
      </w:r>
      <w:r w:rsidR="000F3656">
        <w:rPr>
          <w:lang w:val="en-US"/>
        </w:rPr>
        <w:t>Review,</w:t>
      </w:r>
      <w:r w:rsidR="004F724D">
        <w:rPr>
          <w:lang w:val="en-US"/>
        </w:rPr>
        <w:t xml:space="preserve"> Critical Care</w:t>
      </w:r>
      <w:r w:rsidR="00F3145C">
        <w:rPr>
          <w:lang w:val="en-US"/>
        </w:rPr>
        <w:t xml:space="preserve"> </w:t>
      </w:r>
      <w:r w:rsidR="005D281D">
        <w:rPr>
          <w:lang w:val="en-US"/>
        </w:rPr>
        <w:t>Symposium,</w:t>
      </w:r>
      <w:r w:rsidR="005D281D" w:rsidRPr="00AE4FF5">
        <w:rPr>
          <w:sz w:val="22"/>
          <w:szCs w:val="22"/>
        </w:rPr>
        <w:t xml:space="preserve"> Saudi</w:t>
      </w:r>
      <w:r w:rsidR="00F3145C">
        <w:rPr>
          <w:sz w:val="22"/>
          <w:szCs w:val="22"/>
        </w:rPr>
        <w:t xml:space="preserve"> </w:t>
      </w:r>
      <w:r w:rsidR="00B2377E" w:rsidRPr="00AE4FF5">
        <w:rPr>
          <w:sz w:val="22"/>
          <w:szCs w:val="22"/>
        </w:rPr>
        <w:t>A</w:t>
      </w:r>
      <w:r w:rsidR="00935940" w:rsidRPr="00AE4FF5">
        <w:rPr>
          <w:sz w:val="22"/>
          <w:szCs w:val="22"/>
        </w:rPr>
        <w:t xml:space="preserve">ramco </w:t>
      </w:r>
      <w:r w:rsidR="002116C4" w:rsidRPr="00AE4FF5">
        <w:rPr>
          <w:sz w:val="22"/>
          <w:szCs w:val="22"/>
        </w:rPr>
        <w:t xml:space="preserve">Medical </w:t>
      </w:r>
      <w:r w:rsidR="00AE4FF5" w:rsidRPr="00AE4FF5">
        <w:rPr>
          <w:sz w:val="22"/>
          <w:szCs w:val="22"/>
        </w:rPr>
        <w:t>Services</w:t>
      </w:r>
      <w:r w:rsidR="00F3145C">
        <w:rPr>
          <w:sz w:val="22"/>
          <w:szCs w:val="22"/>
        </w:rPr>
        <w:t xml:space="preserve"> </w:t>
      </w:r>
      <w:r w:rsidR="002116C4" w:rsidRPr="00AE4FF5">
        <w:rPr>
          <w:sz w:val="22"/>
          <w:szCs w:val="22"/>
        </w:rPr>
        <w:t>Organization</w:t>
      </w:r>
      <w:r w:rsidR="00DB5245" w:rsidRPr="00AE4FF5">
        <w:rPr>
          <w:sz w:val="22"/>
          <w:szCs w:val="22"/>
          <w:lang w:val="en-US"/>
        </w:rPr>
        <w:t>.</w:t>
      </w:r>
    </w:p>
    <w:p w:rsidR="006C3BB5" w:rsidRPr="006C3BB5" w:rsidRDefault="00460CD7" w:rsidP="002116C4">
      <w:pPr>
        <w:numPr>
          <w:ilvl w:val="0"/>
          <w:numId w:val="2"/>
        </w:numPr>
        <w:jc w:val="both"/>
        <w:rPr>
          <w:lang w:val="en-US"/>
        </w:rPr>
      </w:pPr>
      <w:r>
        <w:rPr>
          <w:lang w:val="en-US"/>
        </w:rPr>
        <w:t xml:space="preserve">2010: ICU Review Day Symposium, </w:t>
      </w:r>
      <w:r w:rsidR="002116C4">
        <w:t>Saudi Aramco Medical Health Care Organization</w:t>
      </w:r>
      <w:r w:rsidR="002116C4">
        <w:rPr>
          <w:lang w:val="en-US"/>
        </w:rPr>
        <w:t xml:space="preserve">.    </w:t>
      </w:r>
    </w:p>
    <w:p w:rsidR="0001102A" w:rsidRDefault="009F3C82" w:rsidP="009642B3">
      <w:pPr>
        <w:numPr>
          <w:ilvl w:val="0"/>
          <w:numId w:val="2"/>
        </w:numPr>
        <w:jc w:val="both"/>
        <w:rPr>
          <w:lang w:val="en-US"/>
        </w:rPr>
      </w:pPr>
      <w:r>
        <w:rPr>
          <w:lang w:val="en-US"/>
        </w:rPr>
        <w:t>2001</w:t>
      </w:r>
      <w:r w:rsidR="009B5D22">
        <w:rPr>
          <w:lang w:val="en-US"/>
        </w:rPr>
        <w:t>:</w:t>
      </w:r>
      <w:r w:rsidR="009B5D22" w:rsidRPr="00240C54">
        <w:rPr>
          <w:lang w:val="en-US"/>
        </w:rPr>
        <w:t xml:space="preserve"> The</w:t>
      </w:r>
      <w:r w:rsidR="00460CD7" w:rsidRPr="00240C54">
        <w:rPr>
          <w:lang w:val="en-US"/>
        </w:rPr>
        <w:t xml:space="preserve"> Egyptian National Congress on Rheumatic Diseases allied conditions- Rehabilitation Co</w:t>
      </w:r>
      <w:r w:rsidR="00460CD7">
        <w:rPr>
          <w:lang w:val="en-US"/>
        </w:rPr>
        <w:t xml:space="preserve">nference </w:t>
      </w:r>
      <w:r w:rsidR="00460CD7" w:rsidRPr="00240C54">
        <w:rPr>
          <w:lang w:val="en-US"/>
        </w:rPr>
        <w:t>Ain shams University</w:t>
      </w:r>
      <w:r w:rsidR="00460CD7">
        <w:rPr>
          <w:lang w:val="en-US"/>
        </w:rPr>
        <w:t>.</w:t>
      </w:r>
    </w:p>
    <w:p w:rsidR="0001102A" w:rsidRDefault="0001102A" w:rsidP="009642B3">
      <w:pPr>
        <w:numPr>
          <w:ilvl w:val="0"/>
          <w:numId w:val="2"/>
        </w:numPr>
        <w:jc w:val="both"/>
        <w:rPr>
          <w:lang w:val="en-US"/>
        </w:rPr>
      </w:pPr>
      <w:r>
        <w:rPr>
          <w:noProof/>
          <w:lang w:val="en-US"/>
        </w:rPr>
        <w:t xml:space="preserve">2000: Critical Care </w:t>
      </w:r>
      <w:r w:rsidR="00A8254E">
        <w:rPr>
          <w:noProof/>
          <w:lang w:val="en-US"/>
        </w:rPr>
        <w:t xml:space="preserve">procedures </w:t>
      </w:r>
      <w:r>
        <w:rPr>
          <w:noProof/>
          <w:lang w:val="en-US"/>
        </w:rPr>
        <w:t>Workshop</w:t>
      </w:r>
      <w:r w:rsidR="002116C4">
        <w:rPr>
          <w:noProof/>
          <w:lang w:val="en-US"/>
        </w:rPr>
        <w:t>, Technical Nursing Institute</w:t>
      </w:r>
      <w:r>
        <w:rPr>
          <w:noProof/>
          <w:lang w:val="en-US"/>
        </w:rPr>
        <w:t>.</w:t>
      </w:r>
    </w:p>
    <w:p w:rsidR="0001102A" w:rsidRDefault="0001102A" w:rsidP="0001102A">
      <w:pPr>
        <w:numPr>
          <w:ilvl w:val="0"/>
          <w:numId w:val="2"/>
        </w:numPr>
        <w:jc w:val="both"/>
        <w:rPr>
          <w:lang w:val="en-US"/>
        </w:rPr>
      </w:pPr>
      <w:r>
        <w:rPr>
          <w:noProof/>
          <w:lang w:val="en-US"/>
        </w:rPr>
        <w:t>1999: Leadership and Mangement workshop</w:t>
      </w:r>
      <w:r w:rsidR="002116C4">
        <w:rPr>
          <w:noProof/>
          <w:lang w:val="en-US"/>
        </w:rPr>
        <w:t>, Technical Nursing Instatute.</w:t>
      </w:r>
    </w:p>
    <w:p w:rsidR="004918D0" w:rsidRPr="009642B3" w:rsidRDefault="008A24DE" w:rsidP="004918D0">
      <w:pPr>
        <w:ind w:left="360"/>
        <w:jc w:val="both"/>
        <w:rPr>
          <w:rFonts w:ascii="Arial Black" w:hAnsi="Arial Black"/>
          <w:b/>
          <w:sz w:val="22"/>
          <w:szCs w:val="22"/>
          <w:lang w:val="en-US"/>
        </w:rPr>
      </w:pPr>
      <w:r>
        <w:rPr>
          <w:rFonts w:ascii="Arial Black" w:hAnsi="Arial Black"/>
          <w:b/>
          <w:sz w:val="22"/>
          <w:szCs w:val="22"/>
          <w:lang w:val="en-US"/>
        </w:rPr>
        <w:t>W</w:t>
      </w:r>
      <w:r w:rsidRPr="009642B3">
        <w:rPr>
          <w:rFonts w:ascii="Arial Black" w:hAnsi="Arial Black"/>
          <w:b/>
          <w:sz w:val="22"/>
          <w:szCs w:val="22"/>
          <w:lang w:val="en-US"/>
        </w:rPr>
        <w:t>orkshops</w:t>
      </w:r>
      <w:r w:rsidR="007C1C50" w:rsidRPr="009642B3">
        <w:rPr>
          <w:rFonts w:ascii="Arial Black" w:hAnsi="Arial Black"/>
          <w:b/>
          <w:sz w:val="22"/>
          <w:szCs w:val="22"/>
          <w:lang w:val="en-US"/>
        </w:rPr>
        <w:t xml:space="preserve"> were</w:t>
      </w:r>
      <w:r w:rsidR="00F232E8">
        <w:rPr>
          <w:rFonts w:ascii="Arial Black" w:hAnsi="Arial Black"/>
          <w:b/>
          <w:sz w:val="22"/>
          <w:szCs w:val="22"/>
          <w:lang w:val="en-US"/>
        </w:rPr>
        <w:t xml:space="preserve"> a</w:t>
      </w:r>
      <w:r w:rsidR="00EB37CF" w:rsidRPr="009642B3">
        <w:rPr>
          <w:rFonts w:ascii="Arial Black" w:hAnsi="Arial Black"/>
          <w:b/>
          <w:sz w:val="22"/>
          <w:szCs w:val="22"/>
          <w:lang w:val="en-US"/>
        </w:rPr>
        <w:t>ttended:</w:t>
      </w:r>
    </w:p>
    <w:p w:rsidR="004A3001" w:rsidRPr="004A3001" w:rsidRDefault="004A3001" w:rsidP="004A3001">
      <w:pPr>
        <w:numPr>
          <w:ilvl w:val="0"/>
          <w:numId w:val="2"/>
        </w:numPr>
        <w:jc w:val="both"/>
        <w:rPr>
          <w:bCs/>
          <w:lang w:val="en-US"/>
        </w:rPr>
      </w:pPr>
      <w:r>
        <w:rPr>
          <w:bCs/>
          <w:lang w:val="en-US"/>
        </w:rPr>
        <w:t xml:space="preserve">2019: </w:t>
      </w:r>
      <w:bookmarkStart w:id="0" w:name="_Hlk26301679"/>
      <w:r w:rsidRPr="004A3001">
        <w:rPr>
          <w:bCs/>
        </w:rPr>
        <w:t>Mind Mapping &amp; Concept Mapping and their use for Academic Thinking and Writing</w:t>
      </w:r>
      <w:bookmarkEnd w:id="0"/>
      <w:r>
        <w:rPr>
          <w:bCs/>
        </w:rPr>
        <w:t xml:space="preserve">, </w:t>
      </w:r>
      <w:r w:rsidR="007B02BE">
        <w:rPr>
          <w:bCs/>
        </w:rPr>
        <w:t>August</w:t>
      </w:r>
      <w:r>
        <w:rPr>
          <w:bCs/>
        </w:rPr>
        <w:t xml:space="preserve"> 2019, KFU.</w:t>
      </w:r>
    </w:p>
    <w:p w:rsidR="00981B0C" w:rsidRPr="00981B0C" w:rsidRDefault="00981B0C" w:rsidP="00981B0C">
      <w:pPr>
        <w:numPr>
          <w:ilvl w:val="0"/>
          <w:numId w:val="2"/>
        </w:numPr>
        <w:jc w:val="both"/>
        <w:rPr>
          <w:bCs/>
          <w:lang w:val="en-US"/>
        </w:rPr>
      </w:pPr>
      <w:r w:rsidRPr="00981B0C">
        <w:rPr>
          <w:bCs/>
          <w:lang w:val="en-US"/>
        </w:rPr>
        <w:t>2019: Needle Stick Injury Prevention &amp; Stress Management workshop, KFU.</w:t>
      </w:r>
    </w:p>
    <w:p w:rsidR="00CF0398" w:rsidRDefault="00981B0C" w:rsidP="00BD3F84">
      <w:pPr>
        <w:numPr>
          <w:ilvl w:val="0"/>
          <w:numId w:val="2"/>
        </w:numPr>
        <w:jc w:val="both"/>
        <w:rPr>
          <w:lang w:val="en-US"/>
        </w:rPr>
      </w:pPr>
      <w:r>
        <w:rPr>
          <w:lang w:val="en-US"/>
        </w:rPr>
        <w:t xml:space="preserve">2019: </w:t>
      </w:r>
      <w:r w:rsidR="00CF0398">
        <w:rPr>
          <w:lang w:val="en-US"/>
        </w:rPr>
        <w:t>Experimental Design &amp; Statistical Analysis System.</w:t>
      </w:r>
    </w:p>
    <w:p w:rsidR="00CF0398" w:rsidRDefault="00792255" w:rsidP="00BD3F84">
      <w:pPr>
        <w:numPr>
          <w:ilvl w:val="0"/>
          <w:numId w:val="2"/>
        </w:numPr>
        <w:jc w:val="both"/>
        <w:rPr>
          <w:lang w:val="en-US"/>
        </w:rPr>
      </w:pPr>
      <w:r>
        <w:rPr>
          <w:lang w:val="en-US"/>
        </w:rPr>
        <w:t>2019: Electronic</w:t>
      </w:r>
      <w:r w:rsidR="00CF0398">
        <w:rPr>
          <w:lang w:val="en-US"/>
        </w:rPr>
        <w:t xml:space="preserve"> Examination for Academic Education.</w:t>
      </w:r>
    </w:p>
    <w:p w:rsidR="004833D2" w:rsidRDefault="004833D2" w:rsidP="00BD3F84">
      <w:pPr>
        <w:numPr>
          <w:ilvl w:val="0"/>
          <w:numId w:val="2"/>
        </w:numPr>
        <w:jc w:val="both"/>
        <w:rPr>
          <w:lang w:val="en-US"/>
        </w:rPr>
      </w:pPr>
      <w:r>
        <w:rPr>
          <w:lang w:val="en-US"/>
        </w:rPr>
        <w:t>2017</w:t>
      </w:r>
      <w:r w:rsidR="000F3656">
        <w:rPr>
          <w:lang w:val="en-US"/>
        </w:rPr>
        <w:t>: Blue</w:t>
      </w:r>
      <w:r>
        <w:rPr>
          <w:lang w:val="en-US"/>
        </w:rPr>
        <w:t xml:space="preserve"> Print Workshop.</w:t>
      </w:r>
    </w:p>
    <w:p w:rsidR="00935940" w:rsidRDefault="00935940" w:rsidP="00BD3F84">
      <w:pPr>
        <w:numPr>
          <w:ilvl w:val="0"/>
          <w:numId w:val="2"/>
        </w:numPr>
        <w:jc w:val="both"/>
        <w:rPr>
          <w:lang w:val="en-US"/>
        </w:rPr>
      </w:pPr>
      <w:r>
        <w:rPr>
          <w:lang w:val="en-US"/>
        </w:rPr>
        <w:t>2017:</w:t>
      </w:r>
      <w:r w:rsidR="007B02BE">
        <w:rPr>
          <w:lang w:val="en-US"/>
        </w:rPr>
        <w:t xml:space="preserve"> </w:t>
      </w:r>
      <w:r>
        <w:rPr>
          <w:lang w:val="en-US"/>
        </w:rPr>
        <w:t>NCAAA accreditation workshop,</w:t>
      </w:r>
    </w:p>
    <w:p w:rsidR="00115393" w:rsidRDefault="004833D2" w:rsidP="00BD3F84">
      <w:pPr>
        <w:numPr>
          <w:ilvl w:val="0"/>
          <w:numId w:val="2"/>
        </w:numPr>
        <w:jc w:val="both"/>
        <w:rPr>
          <w:lang w:val="en-US"/>
        </w:rPr>
      </w:pPr>
      <w:r>
        <w:rPr>
          <w:lang w:val="en-US"/>
        </w:rPr>
        <w:t>2016:</w:t>
      </w:r>
      <w:r w:rsidR="00842136">
        <w:rPr>
          <w:lang w:val="en-US"/>
        </w:rPr>
        <w:t xml:space="preserve"> NCAA</w:t>
      </w:r>
      <w:r w:rsidR="00115393">
        <w:rPr>
          <w:lang w:val="en-US"/>
        </w:rPr>
        <w:t xml:space="preserve"> A</w:t>
      </w:r>
      <w:r w:rsidR="00935940">
        <w:rPr>
          <w:lang w:val="en-US"/>
        </w:rPr>
        <w:t xml:space="preserve"> a</w:t>
      </w:r>
      <w:r w:rsidR="00115393">
        <w:rPr>
          <w:lang w:val="en-US"/>
        </w:rPr>
        <w:t>ccreditations work shop</w:t>
      </w:r>
      <w:r w:rsidR="009A38D7">
        <w:rPr>
          <w:lang w:val="en-US"/>
        </w:rPr>
        <w:t>,</w:t>
      </w:r>
    </w:p>
    <w:p w:rsidR="004918D0" w:rsidRDefault="004D563F" w:rsidP="00BD3F84">
      <w:pPr>
        <w:numPr>
          <w:ilvl w:val="0"/>
          <w:numId w:val="2"/>
        </w:numPr>
        <w:jc w:val="both"/>
        <w:rPr>
          <w:lang w:val="en-US"/>
        </w:rPr>
      </w:pPr>
      <w:r>
        <w:rPr>
          <w:lang w:val="en-US"/>
        </w:rPr>
        <w:t xml:space="preserve">2014: </w:t>
      </w:r>
      <w:r w:rsidR="004918D0">
        <w:rPr>
          <w:lang w:val="en-US"/>
        </w:rPr>
        <w:t>Diabetic Care Team Program.</w:t>
      </w:r>
    </w:p>
    <w:p w:rsidR="004D563F" w:rsidRDefault="004918D0" w:rsidP="00BD3F84">
      <w:pPr>
        <w:numPr>
          <w:ilvl w:val="0"/>
          <w:numId w:val="2"/>
        </w:numPr>
        <w:jc w:val="both"/>
        <w:rPr>
          <w:lang w:val="en-US"/>
        </w:rPr>
      </w:pPr>
      <w:r>
        <w:rPr>
          <w:lang w:val="en-US"/>
        </w:rPr>
        <w:t>2014: Evidence</w:t>
      </w:r>
      <w:r w:rsidR="004D563F">
        <w:rPr>
          <w:lang w:val="en-US"/>
        </w:rPr>
        <w:t xml:space="preserve"> Based Practice and </w:t>
      </w:r>
      <w:r w:rsidR="00935940">
        <w:rPr>
          <w:lang w:val="en-US"/>
        </w:rPr>
        <w:t>Shared Governance Workshop</w:t>
      </w:r>
      <w:r w:rsidR="004D563F">
        <w:rPr>
          <w:lang w:val="en-US"/>
        </w:rPr>
        <w:t>.</w:t>
      </w:r>
    </w:p>
    <w:p w:rsidR="004D563F" w:rsidRDefault="004D563F" w:rsidP="00BD3F84">
      <w:pPr>
        <w:numPr>
          <w:ilvl w:val="0"/>
          <w:numId w:val="2"/>
        </w:numPr>
        <w:jc w:val="both"/>
        <w:rPr>
          <w:lang w:val="en-US"/>
        </w:rPr>
      </w:pPr>
      <w:r>
        <w:rPr>
          <w:lang w:val="en-US"/>
        </w:rPr>
        <w:t xml:space="preserve">2013: Challenges' Behaviors </w:t>
      </w:r>
      <w:r w:rsidR="007E6D90">
        <w:t>Saudi Aramco Medical Health Care Organization</w:t>
      </w:r>
      <w:r w:rsidR="00B2377E">
        <w:rPr>
          <w:lang w:val="en-US"/>
        </w:rPr>
        <w:t>.</w:t>
      </w:r>
    </w:p>
    <w:p w:rsidR="004D563F" w:rsidRPr="00BD3F84" w:rsidRDefault="004D563F" w:rsidP="00BD3F84">
      <w:pPr>
        <w:numPr>
          <w:ilvl w:val="0"/>
          <w:numId w:val="2"/>
        </w:numPr>
        <w:jc w:val="both"/>
        <w:rPr>
          <w:sz w:val="20"/>
          <w:szCs w:val="20"/>
          <w:lang w:val="en-US"/>
        </w:rPr>
      </w:pPr>
      <w:r>
        <w:rPr>
          <w:lang w:val="en-US"/>
        </w:rPr>
        <w:t>2013: Professional Communication Work Shop</w:t>
      </w:r>
      <w:r w:rsidR="000F3656">
        <w:rPr>
          <w:lang w:val="en-US"/>
        </w:rPr>
        <w:t>,</w:t>
      </w:r>
      <w:r w:rsidR="000F3656" w:rsidRPr="00BD3F84">
        <w:rPr>
          <w:sz w:val="20"/>
          <w:szCs w:val="20"/>
        </w:rPr>
        <w:t xml:space="preserve"> Saudi</w:t>
      </w:r>
      <w:r w:rsidR="007E6D90" w:rsidRPr="00BD3F84">
        <w:rPr>
          <w:sz w:val="20"/>
          <w:szCs w:val="20"/>
        </w:rPr>
        <w:t xml:space="preserve"> Aramco Medical Health Care Organization</w:t>
      </w:r>
      <w:r w:rsidRPr="00BD3F84">
        <w:rPr>
          <w:sz w:val="20"/>
          <w:szCs w:val="20"/>
        </w:rPr>
        <w:t>.</w:t>
      </w:r>
    </w:p>
    <w:p w:rsidR="004D563F" w:rsidRPr="004D563F" w:rsidRDefault="004D563F" w:rsidP="00BD3F84">
      <w:pPr>
        <w:numPr>
          <w:ilvl w:val="0"/>
          <w:numId w:val="2"/>
        </w:numPr>
        <w:jc w:val="both"/>
        <w:rPr>
          <w:lang w:val="en-US"/>
        </w:rPr>
      </w:pPr>
      <w:r>
        <w:rPr>
          <w:lang w:val="en-US"/>
        </w:rPr>
        <w:t xml:space="preserve">2012: Advanced VAC Therapy </w:t>
      </w:r>
      <w:r w:rsidR="007E6D90">
        <w:t>Saudi Aramco Medical Health Care Organization</w:t>
      </w:r>
    </w:p>
    <w:p w:rsidR="004D563F" w:rsidRDefault="004D563F" w:rsidP="00BD3F84">
      <w:pPr>
        <w:pStyle w:val="ListParagraph"/>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pPr>
      <w:r>
        <w:t>2008: On line Teaching Methods on the Nursing development, Nursing Center.</w:t>
      </w:r>
    </w:p>
    <w:p w:rsidR="004D563F" w:rsidRPr="00BD3F84" w:rsidRDefault="004D563F" w:rsidP="00BD3F84">
      <w:pPr>
        <w:pStyle w:val="ListParagraph"/>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rPr>
          <w:sz w:val="18"/>
          <w:szCs w:val="18"/>
        </w:rPr>
      </w:pPr>
      <w:r>
        <w:t>2009: Pain Assessment &amp;</w:t>
      </w:r>
      <w:r w:rsidRPr="00BD3F84">
        <w:rPr>
          <w:sz w:val="22"/>
          <w:szCs w:val="22"/>
        </w:rPr>
        <w:t>Management Competency</w:t>
      </w:r>
      <w:r w:rsidR="000F3656">
        <w:t>,</w:t>
      </w:r>
      <w:r w:rsidR="000F3656" w:rsidRPr="00BD3F84">
        <w:rPr>
          <w:sz w:val="18"/>
          <w:szCs w:val="18"/>
        </w:rPr>
        <w:t xml:space="preserve"> Saudi</w:t>
      </w:r>
      <w:r w:rsidR="007E6D90" w:rsidRPr="00BD3F84">
        <w:rPr>
          <w:sz w:val="18"/>
          <w:szCs w:val="18"/>
        </w:rPr>
        <w:t xml:space="preserve"> Aramco Medical Health Care Organization</w:t>
      </w:r>
      <w:r w:rsidRPr="00BD3F84">
        <w:rPr>
          <w:sz w:val="18"/>
          <w:szCs w:val="18"/>
        </w:rPr>
        <w:t>.</w:t>
      </w:r>
    </w:p>
    <w:p w:rsidR="00E11FEE" w:rsidRDefault="004D563F" w:rsidP="00BD3F84">
      <w:pPr>
        <w:numPr>
          <w:ilvl w:val="0"/>
          <w:numId w:val="2"/>
        </w:numPr>
        <w:jc w:val="both"/>
        <w:rPr>
          <w:lang w:val="en-US"/>
        </w:rPr>
      </w:pPr>
      <w:r>
        <w:t>2008: Infection control</w:t>
      </w:r>
      <w:r w:rsidR="000F3656">
        <w:t>, Saudi</w:t>
      </w:r>
      <w:r w:rsidR="007E6D90">
        <w:t xml:space="preserve"> Aramco Medical Health Care Organization</w:t>
      </w:r>
      <w:r w:rsidR="0001102A">
        <w:t>.</w:t>
      </w:r>
    </w:p>
    <w:p w:rsidR="004D563F" w:rsidRPr="00BD3F84" w:rsidRDefault="004D563F" w:rsidP="00BD3F84">
      <w:pPr>
        <w:numPr>
          <w:ilvl w:val="0"/>
          <w:numId w:val="2"/>
        </w:numPr>
        <w:jc w:val="both"/>
        <w:rPr>
          <w:sz w:val="18"/>
          <w:szCs w:val="18"/>
          <w:lang w:val="en-US"/>
        </w:rPr>
      </w:pPr>
      <w:r>
        <w:t>2004: Foundations for profess</w:t>
      </w:r>
      <w:r w:rsidRPr="00471A2C">
        <w:t>ional development</w:t>
      </w:r>
      <w:r w:rsidR="000F3656">
        <w:t>,</w:t>
      </w:r>
      <w:r w:rsidR="000F3656" w:rsidRPr="00BD3F84">
        <w:rPr>
          <w:sz w:val="18"/>
          <w:szCs w:val="18"/>
        </w:rPr>
        <w:t xml:space="preserve"> Saudi</w:t>
      </w:r>
      <w:r w:rsidR="007E6D90" w:rsidRPr="00BD3F84">
        <w:rPr>
          <w:sz w:val="18"/>
          <w:szCs w:val="18"/>
        </w:rPr>
        <w:t xml:space="preserve"> Aramco Medical Health Care Organization</w:t>
      </w:r>
      <w:r w:rsidRPr="00BD3F84">
        <w:rPr>
          <w:sz w:val="18"/>
          <w:szCs w:val="18"/>
        </w:rPr>
        <w:t>.</w:t>
      </w:r>
    </w:p>
    <w:p w:rsidR="00126345" w:rsidRPr="00126345" w:rsidRDefault="004D563F" w:rsidP="00BD3F84">
      <w:pPr>
        <w:numPr>
          <w:ilvl w:val="0"/>
          <w:numId w:val="2"/>
        </w:numPr>
        <w:jc w:val="both"/>
        <w:rPr>
          <w:lang w:val="en-US"/>
        </w:rPr>
      </w:pPr>
      <w:r>
        <w:t xml:space="preserve">2003: Basic EKG workshop, </w:t>
      </w:r>
      <w:r w:rsidR="007E6D90">
        <w:t>Saudi Aramco Medical Health Care Organization</w:t>
      </w:r>
      <w:r>
        <w:t>.</w:t>
      </w:r>
    </w:p>
    <w:p w:rsidR="004D563F" w:rsidRPr="004D563F" w:rsidRDefault="00126345" w:rsidP="00BD3F84">
      <w:pPr>
        <w:numPr>
          <w:ilvl w:val="0"/>
          <w:numId w:val="2"/>
        </w:numPr>
        <w:jc w:val="both"/>
        <w:rPr>
          <w:lang w:val="en-US"/>
        </w:rPr>
      </w:pPr>
      <w:r>
        <w:t>2000: Leadership and Management for nursing supervisors</w:t>
      </w:r>
      <w:r w:rsidR="007E6D90">
        <w:t xml:space="preserve">, Technical Nursing </w:t>
      </w:r>
      <w:r w:rsidR="005D281D">
        <w:t>Institute.</w:t>
      </w:r>
    </w:p>
    <w:p w:rsidR="008A24DE" w:rsidRPr="008A24DE" w:rsidRDefault="004D563F" w:rsidP="00BD3F84">
      <w:pPr>
        <w:pStyle w:val="ListParagraph"/>
        <w:widowControl w:val="0"/>
        <w:numPr>
          <w:ilvl w:val="0"/>
          <w:numId w:val="2"/>
        </w:numPr>
        <w:autoSpaceDE w:val="0"/>
        <w:autoSpaceDN w:val="0"/>
        <w:adjustRightInd w:val="0"/>
        <w:jc w:val="both"/>
        <w:rPr>
          <w:sz w:val="16"/>
        </w:rPr>
      </w:pPr>
      <w:r>
        <w:rPr>
          <w:color w:val="1D1B11" w:themeColor="background2" w:themeShade="1A"/>
        </w:rPr>
        <w:t>1997:</w:t>
      </w:r>
      <w:r w:rsidRPr="00630307">
        <w:rPr>
          <w:color w:val="1D1B11" w:themeColor="background2" w:themeShade="1A"/>
        </w:rPr>
        <w:t xml:space="preserve"> Nurse Educator. Training</w:t>
      </w:r>
      <w:r w:rsidR="00BD3F84">
        <w:t xml:space="preserve"> center, </w:t>
      </w:r>
      <w:r w:rsidRPr="00676E5B">
        <w:t>Health insurance Cairo</w:t>
      </w:r>
      <w:r w:rsidR="00E11FEE">
        <w:t>.</w:t>
      </w:r>
    </w:p>
    <w:p w:rsidR="00035108" w:rsidRDefault="00035108" w:rsidP="00035108">
      <w:pPr>
        <w:pStyle w:val="ListParagraph"/>
        <w:widowControl w:val="0"/>
        <w:autoSpaceDE w:val="0"/>
        <w:autoSpaceDN w:val="0"/>
        <w:adjustRightInd w:val="0"/>
        <w:ind w:left="644"/>
        <w:jc w:val="both"/>
        <w:rPr>
          <w:rFonts w:ascii="Arial Black" w:hAnsi="Arial Black"/>
          <w:b/>
          <w:sz w:val="22"/>
          <w:szCs w:val="22"/>
        </w:rPr>
      </w:pPr>
      <w:r>
        <w:rPr>
          <w:rFonts w:ascii="Arial Black" w:hAnsi="Arial Black"/>
          <w:b/>
          <w:sz w:val="22"/>
          <w:szCs w:val="22"/>
        </w:rPr>
        <w:lastRenderedPageBreak/>
        <w:t xml:space="preserve">                                                                                                       </w:t>
      </w:r>
      <w:r>
        <w:rPr>
          <w:rFonts w:ascii="Arial Black" w:hAnsi="Arial Black"/>
          <w:b/>
          <w:noProof/>
          <w:sz w:val="22"/>
          <w:szCs w:val="22"/>
        </w:rPr>
        <w:drawing>
          <wp:inline distT="0" distB="0" distL="0" distR="0" wp14:anchorId="1D5B590A">
            <wp:extent cx="640080" cy="1035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p>
    <w:p w:rsidR="00BD0122" w:rsidRPr="004833D2" w:rsidRDefault="00FB28B7" w:rsidP="00035108">
      <w:pPr>
        <w:pStyle w:val="ListParagraph"/>
        <w:widowControl w:val="0"/>
        <w:autoSpaceDE w:val="0"/>
        <w:autoSpaceDN w:val="0"/>
        <w:adjustRightInd w:val="0"/>
        <w:ind w:left="644"/>
        <w:jc w:val="both"/>
        <w:rPr>
          <w:sz w:val="16"/>
        </w:rPr>
      </w:pPr>
      <w:r w:rsidRPr="004833D2">
        <w:rPr>
          <w:rFonts w:ascii="Arial Black" w:hAnsi="Arial Black"/>
          <w:b/>
          <w:sz w:val="22"/>
          <w:szCs w:val="22"/>
        </w:rPr>
        <w:t>Workshop</w:t>
      </w:r>
      <w:r w:rsidR="007C1C50" w:rsidRPr="004833D2">
        <w:rPr>
          <w:rFonts w:ascii="Arial Black" w:hAnsi="Arial Black"/>
          <w:b/>
          <w:sz w:val="22"/>
          <w:szCs w:val="22"/>
        </w:rPr>
        <w:t>s</w:t>
      </w:r>
      <w:r w:rsidR="00F3145C">
        <w:rPr>
          <w:rFonts w:ascii="Arial Black" w:hAnsi="Arial Black"/>
          <w:b/>
          <w:sz w:val="22"/>
          <w:szCs w:val="22"/>
        </w:rPr>
        <w:t xml:space="preserve"> </w:t>
      </w:r>
      <w:r w:rsidR="007C1C50" w:rsidRPr="004833D2">
        <w:rPr>
          <w:rFonts w:ascii="Arial Black" w:hAnsi="Arial Black"/>
          <w:b/>
          <w:sz w:val="22"/>
          <w:szCs w:val="22"/>
        </w:rPr>
        <w:t>were</w:t>
      </w:r>
      <w:r w:rsidR="00F3145C">
        <w:rPr>
          <w:rFonts w:ascii="Arial Black" w:hAnsi="Arial Black"/>
          <w:b/>
          <w:sz w:val="22"/>
          <w:szCs w:val="22"/>
        </w:rPr>
        <w:t xml:space="preserve"> </w:t>
      </w:r>
      <w:r w:rsidR="004D563F" w:rsidRPr="004833D2">
        <w:rPr>
          <w:rFonts w:ascii="Arial Black" w:hAnsi="Arial Black"/>
          <w:b/>
          <w:sz w:val="22"/>
          <w:szCs w:val="22"/>
        </w:rPr>
        <w:t>Developed</w:t>
      </w:r>
      <w:r w:rsidR="00F3145C">
        <w:rPr>
          <w:rFonts w:ascii="Arial Black" w:hAnsi="Arial Black"/>
          <w:b/>
          <w:sz w:val="22"/>
          <w:szCs w:val="22"/>
        </w:rPr>
        <w:t xml:space="preserve"> </w:t>
      </w:r>
      <w:r w:rsidR="002777EE">
        <w:rPr>
          <w:rFonts w:ascii="Arial Black" w:hAnsi="Arial Black"/>
          <w:b/>
          <w:sz w:val="22"/>
          <w:szCs w:val="22"/>
        </w:rPr>
        <w:t>&amp;</w:t>
      </w:r>
      <w:r w:rsidR="00035108">
        <w:rPr>
          <w:rFonts w:ascii="Arial Black" w:hAnsi="Arial Black"/>
          <w:b/>
          <w:sz w:val="22"/>
          <w:szCs w:val="22"/>
        </w:rPr>
        <w:t xml:space="preserve">Conducted:      </w:t>
      </w:r>
    </w:p>
    <w:p w:rsidR="001B6DA0" w:rsidRDefault="001B6DA0" w:rsidP="00EA35A5">
      <w:pPr>
        <w:pStyle w:val="ListParagraph"/>
        <w:widowControl w:val="0"/>
        <w:numPr>
          <w:ilvl w:val="0"/>
          <w:numId w:val="2"/>
        </w:numPr>
        <w:autoSpaceDE w:val="0"/>
        <w:autoSpaceDN w:val="0"/>
        <w:adjustRightInd w:val="0"/>
        <w:jc w:val="both"/>
        <w:rPr>
          <w:rFonts w:asciiTheme="majorBidi" w:hAnsiTheme="majorBidi" w:cstheme="majorBidi"/>
          <w:bCs/>
          <w:sz w:val="22"/>
          <w:szCs w:val="22"/>
        </w:rPr>
      </w:pPr>
      <w:r>
        <w:rPr>
          <w:rFonts w:asciiTheme="majorBidi" w:hAnsiTheme="majorBidi" w:cstheme="majorBidi"/>
          <w:bCs/>
          <w:sz w:val="22"/>
          <w:szCs w:val="22"/>
        </w:rPr>
        <w:t>2019:  BLS Update,</w:t>
      </w:r>
      <w:r w:rsidR="00981B0C">
        <w:rPr>
          <w:rFonts w:asciiTheme="majorBidi" w:hAnsiTheme="majorBidi" w:cstheme="majorBidi"/>
          <w:bCs/>
          <w:sz w:val="22"/>
          <w:szCs w:val="22"/>
        </w:rPr>
        <w:t xml:space="preserve"> ACLS Overview and Code Protocol, Workshop Organizer.</w:t>
      </w:r>
    </w:p>
    <w:p w:rsidR="00496928" w:rsidRDefault="00496928" w:rsidP="00EA35A5">
      <w:pPr>
        <w:pStyle w:val="ListParagraph"/>
        <w:widowControl w:val="0"/>
        <w:numPr>
          <w:ilvl w:val="0"/>
          <w:numId w:val="2"/>
        </w:numPr>
        <w:autoSpaceDE w:val="0"/>
        <w:autoSpaceDN w:val="0"/>
        <w:adjustRightInd w:val="0"/>
        <w:jc w:val="both"/>
        <w:rPr>
          <w:rFonts w:asciiTheme="majorBidi" w:hAnsiTheme="majorBidi" w:cstheme="majorBidi"/>
          <w:bCs/>
          <w:sz w:val="22"/>
          <w:szCs w:val="22"/>
        </w:rPr>
      </w:pPr>
      <w:r>
        <w:rPr>
          <w:rFonts w:asciiTheme="majorBidi" w:hAnsiTheme="majorBidi" w:cstheme="majorBidi"/>
          <w:bCs/>
          <w:sz w:val="22"/>
          <w:szCs w:val="22"/>
        </w:rPr>
        <w:t>2018: Course Specification according NCAAA Criteria.</w:t>
      </w:r>
    </w:p>
    <w:p w:rsidR="002777EE" w:rsidRDefault="002777EE" w:rsidP="00EA35A5">
      <w:pPr>
        <w:pStyle w:val="ListParagraph"/>
        <w:widowControl w:val="0"/>
        <w:numPr>
          <w:ilvl w:val="0"/>
          <w:numId w:val="2"/>
        </w:numPr>
        <w:autoSpaceDE w:val="0"/>
        <w:autoSpaceDN w:val="0"/>
        <w:adjustRightInd w:val="0"/>
        <w:jc w:val="both"/>
        <w:rPr>
          <w:rFonts w:asciiTheme="majorBidi" w:hAnsiTheme="majorBidi" w:cstheme="majorBidi"/>
          <w:bCs/>
          <w:sz w:val="22"/>
          <w:szCs w:val="22"/>
        </w:rPr>
      </w:pPr>
      <w:r>
        <w:rPr>
          <w:rFonts w:asciiTheme="majorBidi" w:hAnsiTheme="majorBidi" w:cstheme="majorBidi"/>
          <w:bCs/>
          <w:sz w:val="22"/>
          <w:szCs w:val="22"/>
        </w:rPr>
        <w:t>2017</w:t>
      </w:r>
      <w:r w:rsidR="000F3656">
        <w:rPr>
          <w:rFonts w:asciiTheme="majorBidi" w:hAnsiTheme="majorBidi" w:cstheme="majorBidi"/>
          <w:bCs/>
          <w:sz w:val="22"/>
          <w:szCs w:val="22"/>
        </w:rPr>
        <w:t>: Level</w:t>
      </w:r>
      <w:r>
        <w:rPr>
          <w:rFonts w:asciiTheme="majorBidi" w:hAnsiTheme="majorBidi" w:cstheme="majorBidi"/>
          <w:bCs/>
          <w:sz w:val="22"/>
          <w:szCs w:val="22"/>
        </w:rPr>
        <w:t xml:space="preserve"> 6 writing</w:t>
      </w:r>
      <w:r w:rsidR="00EA35A5">
        <w:rPr>
          <w:rFonts w:asciiTheme="majorBidi" w:hAnsiTheme="majorBidi" w:cstheme="majorBidi"/>
          <w:bCs/>
          <w:sz w:val="22"/>
          <w:szCs w:val="22"/>
        </w:rPr>
        <w:t xml:space="preserve"> skills</w:t>
      </w:r>
      <w:r>
        <w:rPr>
          <w:rFonts w:asciiTheme="majorBidi" w:hAnsiTheme="majorBidi" w:cstheme="majorBidi"/>
          <w:bCs/>
          <w:sz w:val="22"/>
          <w:szCs w:val="22"/>
        </w:rPr>
        <w:t>.</w:t>
      </w:r>
    </w:p>
    <w:p w:rsidR="00AD7B4A" w:rsidRDefault="002777EE" w:rsidP="00BD3F84">
      <w:pPr>
        <w:pStyle w:val="ListParagraph"/>
        <w:widowControl w:val="0"/>
        <w:numPr>
          <w:ilvl w:val="0"/>
          <w:numId w:val="2"/>
        </w:numPr>
        <w:autoSpaceDE w:val="0"/>
        <w:autoSpaceDN w:val="0"/>
        <w:adjustRightInd w:val="0"/>
        <w:jc w:val="both"/>
        <w:rPr>
          <w:rFonts w:asciiTheme="majorBidi" w:hAnsiTheme="majorBidi" w:cstheme="majorBidi"/>
          <w:bCs/>
          <w:sz w:val="22"/>
          <w:szCs w:val="22"/>
        </w:rPr>
      </w:pPr>
      <w:r>
        <w:rPr>
          <w:rFonts w:asciiTheme="majorBidi" w:hAnsiTheme="majorBidi" w:cstheme="majorBidi"/>
          <w:bCs/>
          <w:sz w:val="22"/>
          <w:szCs w:val="22"/>
        </w:rPr>
        <w:t>2016</w:t>
      </w:r>
      <w:r w:rsidR="000F3656">
        <w:rPr>
          <w:rFonts w:asciiTheme="majorBidi" w:hAnsiTheme="majorBidi" w:cstheme="majorBidi"/>
          <w:bCs/>
          <w:sz w:val="22"/>
          <w:szCs w:val="22"/>
        </w:rPr>
        <w:t>: Professional</w:t>
      </w:r>
      <w:r w:rsidR="00AD7B4A">
        <w:rPr>
          <w:rFonts w:asciiTheme="majorBidi" w:hAnsiTheme="majorBidi" w:cstheme="majorBidi"/>
          <w:bCs/>
          <w:sz w:val="22"/>
          <w:szCs w:val="22"/>
        </w:rPr>
        <w:t xml:space="preserve"> Communications.</w:t>
      </w:r>
    </w:p>
    <w:p w:rsidR="00331D3E" w:rsidRDefault="00AD7B4A" w:rsidP="00BD3F84">
      <w:pPr>
        <w:pStyle w:val="ListParagraph"/>
        <w:widowControl w:val="0"/>
        <w:numPr>
          <w:ilvl w:val="0"/>
          <w:numId w:val="2"/>
        </w:numPr>
        <w:autoSpaceDE w:val="0"/>
        <w:autoSpaceDN w:val="0"/>
        <w:adjustRightInd w:val="0"/>
        <w:jc w:val="both"/>
        <w:rPr>
          <w:rFonts w:asciiTheme="majorBidi" w:hAnsiTheme="majorBidi" w:cstheme="majorBidi"/>
          <w:bCs/>
          <w:sz w:val="22"/>
          <w:szCs w:val="22"/>
        </w:rPr>
      </w:pPr>
      <w:r>
        <w:rPr>
          <w:rFonts w:asciiTheme="majorBidi" w:hAnsiTheme="majorBidi" w:cstheme="majorBidi"/>
          <w:bCs/>
          <w:sz w:val="22"/>
          <w:szCs w:val="22"/>
        </w:rPr>
        <w:t>2016:</w:t>
      </w:r>
      <w:r w:rsidR="00331D3E">
        <w:rPr>
          <w:rFonts w:asciiTheme="majorBidi" w:hAnsiTheme="majorBidi" w:cstheme="majorBidi"/>
          <w:bCs/>
          <w:sz w:val="22"/>
          <w:szCs w:val="22"/>
        </w:rPr>
        <w:t xml:space="preserve"> Preceptor Workshop for Nurses.</w:t>
      </w:r>
    </w:p>
    <w:p w:rsidR="007A096C" w:rsidRPr="007A096C" w:rsidRDefault="007A096C" w:rsidP="00BD3F84">
      <w:pPr>
        <w:pStyle w:val="ListParagraph"/>
        <w:widowControl w:val="0"/>
        <w:numPr>
          <w:ilvl w:val="0"/>
          <w:numId w:val="2"/>
        </w:numPr>
        <w:autoSpaceDE w:val="0"/>
        <w:autoSpaceDN w:val="0"/>
        <w:adjustRightInd w:val="0"/>
        <w:jc w:val="both"/>
        <w:rPr>
          <w:rFonts w:asciiTheme="majorBidi" w:hAnsiTheme="majorBidi" w:cstheme="majorBidi"/>
          <w:bCs/>
          <w:sz w:val="22"/>
          <w:szCs w:val="22"/>
        </w:rPr>
      </w:pPr>
      <w:r w:rsidRPr="00012EFC">
        <w:rPr>
          <w:rFonts w:asciiTheme="majorBidi" w:hAnsiTheme="majorBidi" w:cstheme="majorBidi"/>
          <w:bCs/>
          <w:sz w:val="22"/>
          <w:szCs w:val="22"/>
        </w:rPr>
        <w:t>2016:</w:t>
      </w:r>
      <w:r w:rsidR="007B02BE">
        <w:rPr>
          <w:rFonts w:asciiTheme="majorBidi" w:hAnsiTheme="majorBidi" w:cstheme="majorBidi"/>
          <w:bCs/>
          <w:sz w:val="22"/>
          <w:szCs w:val="22"/>
        </w:rPr>
        <w:t xml:space="preserve"> </w:t>
      </w:r>
      <w:r w:rsidRPr="00012EFC">
        <w:rPr>
          <w:rFonts w:asciiTheme="majorBidi" w:hAnsiTheme="majorBidi" w:cstheme="majorBidi"/>
          <w:bCs/>
          <w:sz w:val="22"/>
          <w:szCs w:val="22"/>
        </w:rPr>
        <w:t>Samplin</w:t>
      </w:r>
      <w:r>
        <w:rPr>
          <w:rFonts w:asciiTheme="majorBidi" w:hAnsiTheme="majorBidi" w:cstheme="majorBidi"/>
          <w:bCs/>
          <w:sz w:val="22"/>
          <w:szCs w:val="22"/>
        </w:rPr>
        <w:t>g</w:t>
      </w:r>
      <w:r w:rsidRPr="00012EFC">
        <w:rPr>
          <w:rFonts w:asciiTheme="majorBidi" w:hAnsiTheme="majorBidi" w:cstheme="majorBidi"/>
          <w:bCs/>
          <w:sz w:val="22"/>
          <w:szCs w:val="22"/>
        </w:rPr>
        <w:t xml:space="preserve"> in </w:t>
      </w:r>
      <w:r w:rsidR="009444D7" w:rsidRPr="00012EFC">
        <w:rPr>
          <w:rFonts w:asciiTheme="majorBidi" w:hAnsiTheme="majorBidi" w:cstheme="majorBidi"/>
          <w:bCs/>
          <w:sz w:val="22"/>
          <w:szCs w:val="22"/>
        </w:rPr>
        <w:t>Quantities</w:t>
      </w:r>
      <w:r w:rsidRPr="00012EFC">
        <w:rPr>
          <w:rFonts w:asciiTheme="majorBidi" w:hAnsiTheme="majorBidi" w:cstheme="majorBidi"/>
          <w:bCs/>
          <w:sz w:val="22"/>
          <w:szCs w:val="22"/>
        </w:rPr>
        <w:t xml:space="preserve"> Research</w:t>
      </w:r>
    </w:p>
    <w:p w:rsidR="004357AB" w:rsidRPr="004357AB" w:rsidRDefault="004357AB" w:rsidP="000F3656">
      <w:pPr>
        <w:pStyle w:val="ListParagraph"/>
        <w:numPr>
          <w:ilvl w:val="0"/>
          <w:numId w:val="2"/>
        </w:numPr>
        <w:spacing w:after="200" w:line="276" w:lineRule="auto"/>
        <w:jc w:val="both"/>
        <w:rPr>
          <w:rFonts w:ascii="Calibri" w:eastAsia="Calibri" w:hAnsi="Calibri" w:cs="Calibri"/>
        </w:rPr>
      </w:pPr>
      <w:r w:rsidRPr="004357AB">
        <w:rPr>
          <w:rFonts w:ascii="Calibri" w:eastAsia="Calibri" w:hAnsi="Calibri" w:cs="Calibri"/>
        </w:rPr>
        <w:t>2015: Innovation</w:t>
      </w:r>
      <w:r w:rsidR="00FF39ED" w:rsidRPr="004357AB">
        <w:rPr>
          <w:rFonts w:ascii="Calibri" w:eastAsia="Calibri" w:hAnsi="Calibri" w:cs="Calibri"/>
        </w:rPr>
        <w:t xml:space="preserve"> Practice for Nurses in Radiology Department</w:t>
      </w:r>
      <w:r>
        <w:rPr>
          <w:rFonts w:ascii="Calibri" w:eastAsia="Calibri" w:hAnsi="Calibri" w:cs="Calibri"/>
        </w:rPr>
        <w:t>.</w:t>
      </w:r>
    </w:p>
    <w:p w:rsidR="004357AB" w:rsidRPr="004357AB" w:rsidRDefault="004357AB" w:rsidP="004357AB">
      <w:pPr>
        <w:pStyle w:val="ListParagraph"/>
        <w:numPr>
          <w:ilvl w:val="0"/>
          <w:numId w:val="2"/>
        </w:numPr>
        <w:spacing w:after="200" w:line="276" w:lineRule="auto"/>
        <w:rPr>
          <w:rFonts w:ascii="Calibri" w:eastAsia="Calibri" w:hAnsi="Calibri" w:cs="Calibri"/>
        </w:rPr>
      </w:pPr>
      <w:r>
        <w:rPr>
          <w:rFonts w:cstheme="minorHAnsi"/>
        </w:rPr>
        <w:t xml:space="preserve">2015: </w:t>
      </w:r>
      <w:r w:rsidRPr="004357AB">
        <w:rPr>
          <w:rFonts w:cstheme="minorHAnsi"/>
        </w:rPr>
        <w:t>Innovation f</w:t>
      </w:r>
      <w:r>
        <w:rPr>
          <w:rFonts w:cstheme="minorHAnsi"/>
        </w:rPr>
        <w:t xml:space="preserve">or </w:t>
      </w:r>
      <w:r w:rsidRPr="004357AB">
        <w:rPr>
          <w:rFonts w:cstheme="minorHAnsi"/>
        </w:rPr>
        <w:t>Health</w:t>
      </w:r>
      <w:r w:rsidR="00FF39ED" w:rsidRPr="004357AB">
        <w:rPr>
          <w:rFonts w:cstheme="minorHAnsi"/>
        </w:rPr>
        <w:t xml:space="preserve"> Care worker communication in the </w:t>
      </w:r>
      <w:r>
        <w:rPr>
          <w:rFonts w:cstheme="minorHAnsi"/>
          <w:sz w:val="18"/>
          <w:szCs w:val="18"/>
        </w:rPr>
        <w:t>Critical Care Areas.</w:t>
      </w:r>
    </w:p>
    <w:p w:rsidR="00BD0122" w:rsidRPr="004357AB" w:rsidRDefault="004357AB" w:rsidP="004357AB">
      <w:pPr>
        <w:pStyle w:val="ListParagraph"/>
        <w:numPr>
          <w:ilvl w:val="0"/>
          <w:numId w:val="2"/>
        </w:numPr>
        <w:spacing w:after="200" w:line="276" w:lineRule="auto"/>
        <w:rPr>
          <w:rFonts w:ascii="Calibri" w:eastAsia="Calibri" w:hAnsi="Calibri" w:cs="Calibri"/>
        </w:rPr>
      </w:pPr>
      <w:r>
        <w:t>2015: Accountability</w:t>
      </w:r>
      <w:r w:rsidR="00BD0122">
        <w:t xml:space="preserve"> among student nurses</w:t>
      </w:r>
      <w:r>
        <w:t>.</w:t>
      </w:r>
    </w:p>
    <w:p w:rsidR="00221E6A" w:rsidRDefault="004357AB" w:rsidP="008A24DE">
      <w:pPr>
        <w:pStyle w:val="ListParagraph"/>
        <w:numPr>
          <w:ilvl w:val="0"/>
          <w:numId w:val="2"/>
        </w:numPr>
        <w:jc w:val="both"/>
      </w:pPr>
      <w:r>
        <w:t>2015. Steps</w:t>
      </w:r>
      <w:r w:rsidR="00221E6A">
        <w:t xml:space="preserve"> in Writing Research </w:t>
      </w:r>
      <w:r>
        <w:t>paper.</w:t>
      </w:r>
    </w:p>
    <w:p w:rsidR="004357AB" w:rsidRDefault="004357AB" w:rsidP="00FE6337">
      <w:pPr>
        <w:pStyle w:val="ListParagraph"/>
        <w:numPr>
          <w:ilvl w:val="0"/>
          <w:numId w:val="2"/>
        </w:numPr>
        <w:jc w:val="both"/>
      </w:pPr>
      <w:r>
        <w:t>2015</w:t>
      </w:r>
      <w:r w:rsidR="000F3656">
        <w:t>: Writing</w:t>
      </w:r>
      <w:r w:rsidR="009B5D22">
        <w:t xml:space="preserve"> Research proposal</w:t>
      </w:r>
      <w:r w:rsidR="000F3656">
        <w:t xml:space="preserve">.                             </w:t>
      </w:r>
    </w:p>
    <w:p w:rsidR="00FB28B7" w:rsidRDefault="004357AB" w:rsidP="009642B3">
      <w:pPr>
        <w:pStyle w:val="ListParagraph"/>
        <w:numPr>
          <w:ilvl w:val="0"/>
          <w:numId w:val="2"/>
        </w:numPr>
        <w:jc w:val="both"/>
      </w:pPr>
      <w:r>
        <w:t>2014/2015: Academic Writing Skills.</w:t>
      </w:r>
    </w:p>
    <w:p w:rsidR="00E11FEE" w:rsidRDefault="004357AB" w:rsidP="00E11FEE">
      <w:pPr>
        <w:pStyle w:val="ListParagraph"/>
        <w:numPr>
          <w:ilvl w:val="0"/>
          <w:numId w:val="2"/>
        </w:numPr>
        <w:spacing w:after="0" w:afterAutospacing="0"/>
        <w:jc w:val="both"/>
      </w:pPr>
      <w:r>
        <w:t>2014/2015: Level</w:t>
      </w:r>
      <w:r w:rsidR="00A9260D">
        <w:t xml:space="preserve"> 6 Academic Writhing</w:t>
      </w:r>
      <w:r w:rsidR="00EA35A5">
        <w:t xml:space="preserve"> skills</w:t>
      </w:r>
      <w:r w:rsidR="00DB5245">
        <w:t>2014/</w:t>
      </w:r>
      <w:r w:rsidR="00FF39ED">
        <w:t>2015.</w:t>
      </w:r>
    </w:p>
    <w:p w:rsidR="00FB28B7" w:rsidRDefault="005E4FBC" w:rsidP="00E11FEE">
      <w:pPr>
        <w:pStyle w:val="ListParagraph"/>
        <w:numPr>
          <w:ilvl w:val="0"/>
          <w:numId w:val="2"/>
        </w:numPr>
        <w:spacing w:after="0" w:afterAutospacing="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617855</wp:posOffset>
                </wp:positionV>
                <wp:extent cx="5905500" cy="409575"/>
                <wp:effectExtent l="57150" t="38100" r="76200" b="104775"/>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409575"/>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B81C28" w:rsidRDefault="00491AC9" w:rsidP="00E75E87">
                            <w:pPr>
                              <w:rPr>
                                <w:rFonts w:ascii="Arial" w:hAnsi="Arial" w:cs="Arial"/>
                                <w:b/>
                                <w:sz w:val="28"/>
                                <w:szCs w:val="28"/>
                              </w:rPr>
                            </w:pPr>
                            <w:r w:rsidRPr="00B81C28">
                              <w:rPr>
                                <w:rFonts w:ascii="Arial Black" w:hAnsi="Arial Black" w:cs="Arial"/>
                                <w:b/>
                                <w:sz w:val="28"/>
                                <w:szCs w:val="28"/>
                                <w:lang w:val="en-US"/>
                              </w:rPr>
                              <w:t>Formal Training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0;margin-top:48.65pt;width:46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491AC9" w:rsidRPr="00B81C28" w:rsidRDefault="00491AC9" w:rsidP="00E75E87">
                      <w:pPr>
                        <w:rPr>
                          <w:rFonts w:ascii="Arial" w:hAnsi="Arial" w:cs="Arial"/>
                          <w:b/>
                          <w:sz w:val="28"/>
                          <w:szCs w:val="28"/>
                        </w:rPr>
                      </w:pPr>
                      <w:r w:rsidRPr="00B81C28">
                        <w:rPr>
                          <w:rFonts w:ascii="Arial Black" w:hAnsi="Arial Black" w:cs="Arial"/>
                          <w:b/>
                          <w:sz w:val="28"/>
                          <w:szCs w:val="28"/>
                          <w:lang w:val="en-US"/>
                        </w:rPr>
                        <w:t>Formal Training Courses:</w:t>
                      </w:r>
                    </w:p>
                  </w:txbxContent>
                </v:textbox>
                <w10:wrap type="square"/>
              </v:shape>
            </w:pict>
          </mc:Fallback>
        </mc:AlternateContent>
      </w:r>
      <w:r w:rsidR="004357AB">
        <w:t>2013</w:t>
      </w:r>
      <w:r w:rsidR="00E11FEE">
        <w:t>: Professional</w:t>
      </w:r>
      <w:r w:rsidR="00F3145C">
        <w:t xml:space="preserve"> </w:t>
      </w:r>
      <w:r w:rsidR="00E11FEE">
        <w:t>nursing</w:t>
      </w:r>
      <w:r w:rsidR="00221E6A">
        <w:t xml:space="preserve"> communications Skills</w:t>
      </w:r>
      <w:r w:rsidR="00E11FEE">
        <w:t>.</w:t>
      </w:r>
    </w:p>
    <w:p w:rsidR="00375313" w:rsidRPr="00813F95" w:rsidRDefault="004357AB" w:rsidP="00E11FEE">
      <w:pPr>
        <w:pStyle w:val="ListParagraph"/>
        <w:numPr>
          <w:ilvl w:val="0"/>
          <w:numId w:val="2"/>
        </w:numPr>
        <w:spacing w:after="0" w:afterAutospacing="0"/>
        <w:jc w:val="both"/>
      </w:pPr>
      <w:r>
        <w:t>2014</w:t>
      </w:r>
      <w:r w:rsidR="00B51111">
        <w:t>: Leadership</w:t>
      </w:r>
      <w:r w:rsidR="00FB28B7">
        <w:t xml:space="preserve"> and Management skills</w:t>
      </w:r>
      <w:r w:rsidR="00410BE2">
        <w:t>.</w:t>
      </w:r>
    </w:p>
    <w:p w:rsidR="00742FAC" w:rsidRPr="00742FAC" w:rsidRDefault="00742FAC" w:rsidP="00742FAC">
      <w:pPr>
        <w:ind w:left="928"/>
        <w:rPr>
          <w:lang w:val="en-US"/>
        </w:rPr>
      </w:pPr>
    </w:p>
    <w:p w:rsidR="002777EE" w:rsidRPr="002777EE" w:rsidRDefault="002777EE" w:rsidP="002777EE">
      <w:pPr>
        <w:numPr>
          <w:ilvl w:val="0"/>
          <w:numId w:val="16"/>
        </w:numPr>
        <w:rPr>
          <w:lang w:val="en-US"/>
        </w:rPr>
      </w:pPr>
      <w:r>
        <w:rPr>
          <w:lang w:val="en-US"/>
        </w:rPr>
        <w:t>2017</w:t>
      </w:r>
      <w:r w:rsidR="00C25D30">
        <w:rPr>
          <w:lang w:val="en-US"/>
        </w:rPr>
        <w:t xml:space="preserve">: </w:t>
      </w:r>
      <w:r w:rsidRPr="002777EE">
        <w:rPr>
          <w:lang w:val="en-US"/>
        </w:rPr>
        <w:t>Blue Print Workshop.</w:t>
      </w:r>
    </w:p>
    <w:p w:rsidR="001E3773" w:rsidRDefault="002777EE" w:rsidP="008A27A8">
      <w:pPr>
        <w:numPr>
          <w:ilvl w:val="0"/>
          <w:numId w:val="16"/>
        </w:numPr>
        <w:rPr>
          <w:lang w:val="en-US"/>
        </w:rPr>
      </w:pPr>
      <w:r>
        <w:rPr>
          <w:lang w:val="en-US"/>
        </w:rPr>
        <w:t>2016</w:t>
      </w:r>
      <w:r w:rsidR="000F3656">
        <w:rPr>
          <w:lang w:val="en-US"/>
        </w:rPr>
        <w:t>: NCAA</w:t>
      </w:r>
      <w:r w:rsidR="001E3773">
        <w:rPr>
          <w:lang w:val="en-US"/>
        </w:rPr>
        <w:t xml:space="preserve"> Accreditation workshop.</w:t>
      </w:r>
    </w:p>
    <w:p w:rsidR="00E11FEE" w:rsidRDefault="00E11FEE" w:rsidP="008A27A8">
      <w:pPr>
        <w:numPr>
          <w:ilvl w:val="0"/>
          <w:numId w:val="16"/>
        </w:numPr>
        <w:rPr>
          <w:lang w:val="en-US"/>
        </w:rPr>
      </w:pPr>
      <w:r>
        <w:rPr>
          <w:lang w:val="en-US"/>
        </w:rPr>
        <w:t xml:space="preserve">2014: CPHQ Preparatory Course, provided by </w:t>
      </w:r>
      <w:r>
        <w:t>the American National Association for</w:t>
      </w:r>
      <w:r w:rsidR="00742FAC">
        <w:t xml:space="preserve"> health care quality.</w:t>
      </w:r>
    </w:p>
    <w:p w:rsidR="008A27A8" w:rsidRDefault="00CC5BE8" w:rsidP="008A27A8">
      <w:pPr>
        <w:numPr>
          <w:ilvl w:val="0"/>
          <w:numId w:val="16"/>
        </w:numPr>
        <w:rPr>
          <w:lang w:val="en-US"/>
        </w:rPr>
      </w:pPr>
      <w:r>
        <w:rPr>
          <w:lang w:val="en-US"/>
        </w:rPr>
        <w:t>2014</w:t>
      </w:r>
      <w:r w:rsidR="001544C3">
        <w:rPr>
          <w:lang w:val="en-US"/>
        </w:rPr>
        <w:t>: Information</w:t>
      </w:r>
      <w:r w:rsidR="00E9338B">
        <w:rPr>
          <w:lang w:val="en-US"/>
        </w:rPr>
        <w:t xml:space="preserve"> and Data Management in Nursing course</w:t>
      </w:r>
      <w:r w:rsidR="000F3656">
        <w:rPr>
          <w:lang w:val="en-US"/>
        </w:rPr>
        <w:t>, Saad</w:t>
      </w:r>
      <w:r w:rsidR="008A27A8">
        <w:rPr>
          <w:lang w:val="en-US"/>
        </w:rPr>
        <w:t xml:space="preserve"> Training Center.</w:t>
      </w:r>
    </w:p>
    <w:p w:rsidR="008A27A8" w:rsidRDefault="001544C3" w:rsidP="008A27A8">
      <w:pPr>
        <w:numPr>
          <w:ilvl w:val="0"/>
          <w:numId w:val="16"/>
        </w:numPr>
        <w:rPr>
          <w:lang w:val="en-US"/>
        </w:rPr>
      </w:pPr>
      <w:r w:rsidRPr="008A27A8">
        <w:rPr>
          <w:lang w:val="en-US"/>
        </w:rPr>
        <w:t>2014: N</w:t>
      </w:r>
      <w:r w:rsidR="00E9338B" w:rsidRPr="008A27A8">
        <w:rPr>
          <w:lang w:val="en-US"/>
        </w:rPr>
        <w:t>ursing Professional Improvement course, Saad Training Center.</w:t>
      </w:r>
    </w:p>
    <w:p w:rsidR="001544C3" w:rsidRPr="008A27A8" w:rsidRDefault="001544C3" w:rsidP="008A27A8">
      <w:pPr>
        <w:numPr>
          <w:ilvl w:val="0"/>
          <w:numId w:val="16"/>
        </w:numPr>
        <w:rPr>
          <w:lang w:val="en-US"/>
        </w:rPr>
      </w:pPr>
      <w:r w:rsidRPr="008A27A8">
        <w:rPr>
          <w:lang w:val="en-US"/>
        </w:rPr>
        <w:t>2014 Faculty Training Program Educational Strategies Course)</w:t>
      </w:r>
      <w:r w:rsidR="00602A86" w:rsidRPr="008A27A8">
        <w:rPr>
          <w:lang w:val="en-US"/>
        </w:rPr>
        <w:t>, Saad</w:t>
      </w:r>
      <w:r w:rsidR="00E81447" w:rsidRPr="008A27A8">
        <w:rPr>
          <w:lang w:val="en-US"/>
        </w:rPr>
        <w:t xml:space="preserve"> Nursing College.</w:t>
      </w:r>
    </w:p>
    <w:p w:rsidR="0067331B" w:rsidRDefault="0067331B" w:rsidP="009642B3">
      <w:pPr>
        <w:numPr>
          <w:ilvl w:val="0"/>
          <w:numId w:val="16"/>
        </w:numPr>
        <w:rPr>
          <w:lang w:val="en-US"/>
        </w:rPr>
      </w:pPr>
      <w:r>
        <w:rPr>
          <w:lang w:val="en-US"/>
        </w:rPr>
        <w:t>2013</w:t>
      </w:r>
      <w:r w:rsidR="000F3656">
        <w:rPr>
          <w:lang w:val="en-US"/>
        </w:rPr>
        <w:t>: Evidence</w:t>
      </w:r>
      <w:r>
        <w:rPr>
          <w:lang w:val="en-US"/>
        </w:rPr>
        <w:t xml:space="preserve"> Base Nursing Practice</w:t>
      </w:r>
      <w:r w:rsidR="001544C3">
        <w:rPr>
          <w:lang w:val="en-US"/>
        </w:rPr>
        <w:t xml:space="preserve"> course</w:t>
      </w:r>
      <w:r w:rsidR="000F3656">
        <w:rPr>
          <w:lang w:val="en-US"/>
        </w:rPr>
        <w:t>,</w:t>
      </w:r>
      <w:r w:rsidR="000F3656">
        <w:t xml:space="preserve"> Johns</w:t>
      </w:r>
      <w:r w:rsidR="00E81447">
        <w:t xml:space="preserve"> Hopkins Aramco</w:t>
      </w:r>
      <w:r w:rsidR="001544C3">
        <w:rPr>
          <w:lang w:val="en-US"/>
        </w:rPr>
        <w:t>.</w:t>
      </w:r>
    </w:p>
    <w:p w:rsidR="00135089" w:rsidRPr="004D563F" w:rsidRDefault="00A2512D" w:rsidP="009642B3">
      <w:pPr>
        <w:numPr>
          <w:ilvl w:val="0"/>
          <w:numId w:val="16"/>
        </w:numPr>
        <w:rPr>
          <w:lang w:val="en-US"/>
        </w:rPr>
      </w:pPr>
      <w:r>
        <w:rPr>
          <w:lang w:val="en-US"/>
        </w:rPr>
        <w:t>2012:</w:t>
      </w:r>
      <w:r w:rsidR="00804B7F">
        <w:rPr>
          <w:lang w:val="en-US"/>
        </w:rPr>
        <w:t xml:space="preserve"> Critical Care Nursing Leader Ship Management </w:t>
      </w:r>
      <w:r w:rsidR="00E81447">
        <w:rPr>
          <w:lang w:val="en-US"/>
        </w:rPr>
        <w:t>Course (</w:t>
      </w:r>
      <w:r w:rsidR="00804B7F">
        <w:rPr>
          <w:lang w:val="en-US"/>
        </w:rPr>
        <w:t>SCCS).</w:t>
      </w:r>
    </w:p>
    <w:p w:rsidR="00804B7F" w:rsidRPr="00E8635C" w:rsidRDefault="00A2512D" w:rsidP="009642B3">
      <w:pPr>
        <w:numPr>
          <w:ilvl w:val="0"/>
          <w:numId w:val="16"/>
        </w:numPr>
        <w:rPr>
          <w:lang w:val="en-US"/>
        </w:rPr>
      </w:pPr>
      <w:r>
        <w:rPr>
          <w:lang w:val="en-US"/>
        </w:rPr>
        <w:t>2010:</w:t>
      </w:r>
      <w:r w:rsidR="00804B7F">
        <w:rPr>
          <w:lang w:val="en-US"/>
        </w:rPr>
        <w:t xml:space="preserve"> SAP health care system advanced. </w:t>
      </w:r>
    </w:p>
    <w:p w:rsidR="00804B7F" w:rsidRDefault="007B02BE" w:rsidP="008252BB">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pPr>
      <w:r>
        <w:t xml:space="preserve">    </w:t>
      </w:r>
      <w:r w:rsidR="00A2512D">
        <w:t>2010:</w:t>
      </w:r>
      <w:r w:rsidR="00815443">
        <w:t xml:space="preserve"> Advanced</w:t>
      </w:r>
      <w:r w:rsidR="00804B7F">
        <w:t xml:space="preserve"> Cardiac life support</w:t>
      </w:r>
      <w:r w:rsidR="00F3145C">
        <w:t xml:space="preserve"> </w:t>
      </w:r>
      <w:r w:rsidR="008252BB">
        <w:t>SAMSO</w:t>
      </w:r>
      <w:r w:rsidR="00804B7F">
        <w:t>.</w:t>
      </w:r>
    </w:p>
    <w:p w:rsidR="00804B7F" w:rsidRDefault="00904388" w:rsidP="008252BB">
      <w:pPr>
        <w:numPr>
          <w:ilvl w:val="0"/>
          <w:numId w:val="16"/>
        </w:numPr>
        <w:rPr>
          <w:lang w:val="en-US"/>
        </w:rPr>
      </w:pPr>
      <w:r>
        <w:t>2006:</w:t>
      </w:r>
      <w:r w:rsidR="007B02BE">
        <w:t xml:space="preserve"> </w:t>
      </w:r>
      <w:r w:rsidR="00804B7F">
        <w:t>Adv. Cardiac life support</w:t>
      </w:r>
      <w:r w:rsidR="000F3656">
        <w:t>, SAMSO</w:t>
      </w:r>
      <w:r w:rsidR="00FE534A">
        <w:t>.</w:t>
      </w:r>
    </w:p>
    <w:p w:rsidR="00804B7F" w:rsidRPr="00606A89" w:rsidRDefault="00A2512D" w:rsidP="009642B3">
      <w:pPr>
        <w:numPr>
          <w:ilvl w:val="0"/>
          <w:numId w:val="16"/>
        </w:numPr>
        <w:rPr>
          <w:lang w:val="en-US"/>
        </w:rPr>
      </w:pPr>
      <w:r w:rsidRPr="005C532C">
        <w:rPr>
          <w:lang w:val="en-US"/>
        </w:rPr>
        <w:t>2006</w:t>
      </w:r>
      <w:r w:rsidR="000F3656">
        <w:rPr>
          <w:lang w:val="en-US"/>
        </w:rPr>
        <w:t>:</w:t>
      </w:r>
      <w:r w:rsidR="000F3656" w:rsidRPr="005C532C">
        <w:rPr>
          <w:lang w:val="en-US"/>
        </w:rPr>
        <w:t xml:space="preserve"> Evidence</w:t>
      </w:r>
      <w:r w:rsidR="00804B7F" w:rsidRPr="005C532C">
        <w:rPr>
          <w:lang w:val="en-US"/>
        </w:rPr>
        <w:t>-Based Practice, American academy of continuing medical education</w:t>
      </w:r>
      <w:r w:rsidR="00804B7F">
        <w:rPr>
          <w:lang w:val="en-US"/>
        </w:rPr>
        <w:t>.</w:t>
      </w:r>
    </w:p>
    <w:p w:rsidR="00804B7F" w:rsidRDefault="007B02BE" w:rsidP="008252BB">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pPr>
      <w:r>
        <w:t xml:space="preserve">   </w:t>
      </w:r>
      <w:r w:rsidR="00A2512D">
        <w:t>2005</w:t>
      </w:r>
      <w:r w:rsidR="000F3656">
        <w:t>:</w:t>
      </w:r>
      <w:r w:rsidR="000F3656" w:rsidRPr="00471A2C">
        <w:t xml:space="preserve"> Advanced</w:t>
      </w:r>
      <w:r w:rsidR="00804B7F" w:rsidRPr="00471A2C">
        <w:t xml:space="preserve"> 12-lead ECG </w:t>
      </w:r>
      <w:r w:rsidRPr="00471A2C">
        <w:t>Analysis</w:t>
      </w:r>
      <w:r w:rsidR="00804B7F" w:rsidRPr="00471A2C">
        <w:t>-</w:t>
      </w:r>
      <w:r w:rsidR="004D563F">
        <w:t>Course</w:t>
      </w:r>
      <w:r w:rsidR="000F3656">
        <w:t>, SAMSO</w:t>
      </w:r>
      <w:r w:rsidR="00804B7F">
        <w:t>.</w:t>
      </w:r>
    </w:p>
    <w:p w:rsidR="00804B7F" w:rsidRDefault="007B02BE" w:rsidP="00AE4FF5">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pPr>
      <w:r>
        <w:t xml:space="preserve">   </w:t>
      </w:r>
      <w:r w:rsidR="00A2512D">
        <w:t>2004:</w:t>
      </w:r>
      <w:r w:rsidR="00D6210A">
        <w:t xml:space="preserve"> Advanced</w:t>
      </w:r>
      <w:r w:rsidR="00804B7F">
        <w:t xml:space="preserve"> Cardiac life support</w:t>
      </w:r>
      <w:r w:rsidR="00035108">
        <w:t xml:space="preserve"> </w:t>
      </w:r>
      <w:r w:rsidR="008252BB">
        <w:t>S</w:t>
      </w:r>
      <w:r w:rsidR="00D6210A">
        <w:t xml:space="preserve">audi </w:t>
      </w:r>
      <w:r w:rsidR="008252BB">
        <w:t>A</w:t>
      </w:r>
      <w:r w:rsidR="00D6210A">
        <w:t xml:space="preserve">ramco </w:t>
      </w:r>
      <w:r w:rsidR="00AE4FF5">
        <w:t xml:space="preserve">Medical Services </w:t>
      </w:r>
      <w:r>
        <w:t>Organization.</w:t>
      </w:r>
    </w:p>
    <w:p w:rsidR="00804B7F" w:rsidRPr="00630307" w:rsidRDefault="00A2512D" w:rsidP="009642B3">
      <w:pPr>
        <w:numPr>
          <w:ilvl w:val="0"/>
          <w:numId w:val="16"/>
        </w:numPr>
        <w:jc w:val="both"/>
        <w:rPr>
          <w:lang w:val="en-US"/>
        </w:rPr>
      </w:pPr>
      <w:r>
        <w:rPr>
          <w:lang w:val="en-US"/>
        </w:rPr>
        <w:t>2003:</w:t>
      </w:r>
      <w:r w:rsidR="00804B7F">
        <w:rPr>
          <w:lang w:val="en-US"/>
        </w:rPr>
        <w:t xml:space="preserve"> SAP basic for</w:t>
      </w:r>
      <w:r w:rsidR="00804B7F" w:rsidRPr="00240C54">
        <w:rPr>
          <w:lang w:val="en-US"/>
        </w:rPr>
        <w:t xml:space="preserve"> he</w:t>
      </w:r>
      <w:r w:rsidR="00804B7F">
        <w:rPr>
          <w:lang w:val="en-US"/>
        </w:rPr>
        <w:t>alth care provider</w:t>
      </w:r>
      <w:r w:rsidR="00D6210A">
        <w:rPr>
          <w:lang w:val="en-US"/>
        </w:rPr>
        <w:t>s Saudi Aramco Health Care Center.</w:t>
      </w:r>
    </w:p>
    <w:p w:rsidR="00804B7F" w:rsidRPr="00630307" w:rsidRDefault="00A2512D" w:rsidP="009642B3">
      <w:pPr>
        <w:numPr>
          <w:ilvl w:val="0"/>
          <w:numId w:val="16"/>
        </w:numPr>
        <w:rPr>
          <w:color w:val="1D1B11" w:themeColor="background2" w:themeShade="1A"/>
          <w:lang w:val="en-US"/>
        </w:rPr>
      </w:pPr>
      <w:r w:rsidRPr="005C532C">
        <w:rPr>
          <w:lang w:val="en-US"/>
        </w:rPr>
        <w:t>2001</w:t>
      </w:r>
      <w:r>
        <w:rPr>
          <w:lang w:val="en-US"/>
        </w:rPr>
        <w:t>:</w:t>
      </w:r>
      <w:r w:rsidR="00804B7F">
        <w:rPr>
          <w:lang w:val="en-US"/>
        </w:rPr>
        <w:t> </w:t>
      </w:r>
      <w:r w:rsidR="00804B7F" w:rsidRPr="00630307">
        <w:rPr>
          <w:color w:val="1D1B11" w:themeColor="background2" w:themeShade="1A"/>
          <w:lang w:val="en-US"/>
        </w:rPr>
        <w:t>Improvement Quality of Nursing care. Ain Shams University.</w:t>
      </w:r>
    </w:p>
    <w:p w:rsidR="00842136" w:rsidRPr="00331D3E" w:rsidRDefault="00842136" w:rsidP="001E3773">
      <w:pPr>
        <w:numPr>
          <w:ilvl w:val="0"/>
          <w:numId w:val="16"/>
        </w:numPr>
        <w:rPr>
          <w:color w:val="1D1B11" w:themeColor="background2" w:themeShade="1A"/>
          <w:lang w:val="en-US"/>
        </w:rPr>
      </w:pPr>
      <w:r w:rsidRPr="00630307">
        <w:rPr>
          <w:color w:val="1D1B11" w:themeColor="background2" w:themeShade="1A"/>
          <w:lang w:val="en-US"/>
        </w:rPr>
        <w:t>2000</w:t>
      </w:r>
      <w:r>
        <w:rPr>
          <w:color w:val="1D1B11" w:themeColor="background2" w:themeShade="1A"/>
          <w:lang w:val="en-US"/>
        </w:rPr>
        <w:t xml:space="preserve">: </w:t>
      </w:r>
      <w:r w:rsidRPr="00630307">
        <w:rPr>
          <w:color w:val="1D1B11" w:themeColor="background2" w:themeShade="1A"/>
          <w:lang w:val="en-US"/>
        </w:rPr>
        <w:t xml:space="preserve">Training course </w:t>
      </w:r>
      <w:r>
        <w:rPr>
          <w:color w:val="1D1B11" w:themeColor="background2" w:themeShade="1A"/>
          <w:lang w:val="en-US"/>
        </w:rPr>
        <w:t>(</w:t>
      </w:r>
      <w:r w:rsidRPr="00630307">
        <w:rPr>
          <w:color w:val="1D1B11" w:themeColor="background2" w:themeShade="1A"/>
          <w:lang w:val="en-US"/>
        </w:rPr>
        <w:t>Method of Teaching</w:t>
      </w:r>
      <w:r>
        <w:rPr>
          <w:color w:val="1D1B11" w:themeColor="background2" w:themeShade="1A"/>
          <w:lang w:val="en-US"/>
        </w:rPr>
        <w:t>) .Ain shams U</w:t>
      </w:r>
      <w:r w:rsidRPr="00630307">
        <w:rPr>
          <w:color w:val="1D1B11" w:themeColor="background2" w:themeShade="1A"/>
          <w:lang w:val="en-US"/>
        </w:rPr>
        <w:t>niv</w:t>
      </w:r>
      <w:r>
        <w:rPr>
          <w:color w:val="1D1B11" w:themeColor="background2" w:themeShade="1A"/>
          <w:lang w:val="en-US"/>
        </w:rPr>
        <w:t>ersity.</w:t>
      </w:r>
      <w:r w:rsidR="005E4FBC">
        <w:rPr>
          <w:noProof/>
          <w:lang w:val="en-US"/>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285750</wp:posOffset>
                </wp:positionV>
                <wp:extent cx="5895975" cy="323850"/>
                <wp:effectExtent l="57150" t="38100" r="85725" b="952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323850"/>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4C7E4C" w:rsidRDefault="00491AC9" w:rsidP="00F232E8">
                            <w:pPr>
                              <w:rPr>
                                <w:rFonts w:ascii="Arial" w:hAnsi="Arial" w:cs="Arial"/>
                                <w:b/>
                                <w:sz w:val="28"/>
                                <w:szCs w:val="28"/>
                              </w:rPr>
                            </w:pPr>
                            <w:r>
                              <w:rPr>
                                <w:rFonts w:ascii="Arial Black" w:hAnsi="Arial Black" w:cs="Arial"/>
                                <w:b/>
                                <w:sz w:val="28"/>
                                <w:szCs w:val="28"/>
                              </w:rPr>
                              <w:t>Language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9pt;margin-top:22.5pt;width:464.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491AC9" w:rsidRPr="004C7E4C" w:rsidRDefault="00491AC9" w:rsidP="00F232E8">
                      <w:pPr>
                        <w:rPr>
                          <w:rFonts w:ascii="Arial" w:hAnsi="Arial" w:cs="Arial"/>
                          <w:b/>
                          <w:sz w:val="28"/>
                          <w:szCs w:val="28"/>
                        </w:rPr>
                      </w:pPr>
                      <w:r>
                        <w:rPr>
                          <w:rFonts w:ascii="Arial Black" w:hAnsi="Arial Black" w:cs="Arial"/>
                          <w:b/>
                          <w:sz w:val="28"/>
                          <w:szCs w:val="28"/>
                        </w:rPr>
                        <w:t>Language skills</w:t>
                      </w:r>
                    </w:p>
                  </w:txbxContent>
                </v:textbox>
                <w10:wrap type="square"/>
              </v:shape>
            </w:pict>
          </mc:Fallback>
        </mc:AlternateContent>
      </w:r>
    </w:p>
    <w:p w:rsidR="00F232E8" w:rsidRPr="00F232E8" w:rsidRDefault="00804B7F" w:rsidP="00842136">
      <w:pPr>
        <w:ind w:left="928"/>
        <w:rPr>
          <w:color w:val="1D1B11" w:themeColor="background2" w:themeShade="1A"/>
          <w:lang w:val="en-US"/>
        </w:rPr>
      </w:pPr>
      <w:r w:rsidRPr="00630307">
        <w:rPr>
          <w:color w:val="1D1B11" w:themeColor="background2" w:themeShade="1A"/>
          <w:lang w:val="en-US"/>
        </w:rPr>
        <w:t xml:space="preserve">. </w:t>
      </w:r>
    </w:p>
    <w:p w:rsidR="00804B7F" w:rsidRPr="00087B3D" w:rsidRDefault="00AD72F3" w:rsidP="00AD72F3">
      <w:pPr>
        <w:pStyle w:val="ListParagraph"/>
        <w:numPr>
          <w:ilvl w:val="0"/>
          <w:numId w:val="19"/>
        </w:numPr>
        <w:spacing w:before="0" w:beforeAutospacing="0"/>
      </w:pPr>
      <w:r w:rsidRPr="00087B3D">
        <w:lastRenderedPageBreak/>
        <w:t>Arabic</w:t>
      </w:r>
      <w:r w:rsidR="000F3656" w:rsidRPr="00087B3D">
        <w:t>:</w:t>
      </w:r>
      <w:r w:rsidR="000F3656">
        <w:rPr>
          <w:rFonts w:ascii="ArialMT" w:eastAsiaTheme="minorHAnsi" w:hAnsi="ArialMT" w:cs="ArialMT"/>
          <w:sz w:val="22"/>
          <w:szCs w:val="22"/>
        </w:rPr>
        <w:t xml:space="preserve"> Advanced</w:t>
      </w:r>
      <w:r>
        <w:rPr>
          <w:rFonts w:ascii="ArialMT" w:eastAsiaTheme="minorHAnsi" w:hAnsi="ArialMT" w:cs="ArialMT"/>
          <w:sz w:val="22"/>
          <w:szCs w:val="22"/>
        </w:rPr>
        <w:t xml:space="preserve"> Proficiency</w:t>
      </w:r>
      <w:r>
        <w:t>.</w:t>
      </w:r>
    </w:p>
    <w:p w:rsidR="00AD72F3" w:rsidRPr="00AD72F3" w:rsidRDefault="00804B7F" w:rsidP="00AD72F3">
      <w:pPr>
        <w:pStyle w:val="ListParagraph"/>
        <w:numPr>
          <w:ilvl w:val="0"/>
          <w:numId w:val="19"/>
        </w:numPr>
        <w:spacing w:before="0" w:beforeAutospacing="0"/>
      </w:pPr>
      <w:r w:rsidRPr="00087B3D">
        <w:t>English</w:t>
      </w:r>
      <w:r w:rsidR="000F3656">
        <w:rPr>
          <w:rFonts w:ascii="ArialMT" w:eastAsiaTheme="minorHAnsi" w:hAnsi="ArialMT" w:cs="ArialMT"/>
          <w:sz w:val="22"/>
          <w:szCs w:val="22"/>
        </w:rPr>
        <w:t xml:space="preserve">: </w:t>
      </w:r>
      <w:r w:rsidR="00AD72F3">
        <w:rPr>
          <w:rFonts w:ascii="ArialMT" w:eastAsiaTheme="minorHAnsi" w:hAnsi="ArialMT" w:cs="ArialMT"/>
          <w:sz w:val="22"/>
          <w:szCs w:val="22"/>
        </w:rPr>
        <w:t>Advanced Proficiency.</w:t>
      </w:r>
      <w:r w:rsidR="00035108">
        <w:rPr>
          <w:rFonts w:ascii="ArialMT" w:eastAsiaTheme="minorHAnsi" w:hAnsi="ArialMT" w:cs="ArialMT"/>
          <w:sz w:val="22"/>
          <w:szCs w:val="22"/>
        </w:rPr>
        <w:t xml:space="preserve">                                             </w:t>
      </w:r>
      <w:r w:rsidR="00035108">
        <w:rPr>
          <w:rFonts w:ascii="ArialMT" w:eastAsiaTheme="minorHAnsi" w:hAnsi="ArialMT" w:cs="ArialMT"/>
          <w:noProof/>
          <w:sz w:val="22"/>
          <w:szCs w:val="22"/>
        </w:rPr>
        <w:drawing>
          <wp:inline distT="0" distB="0" distL="0" distR="0" wp14:anchorId="71E03A94">
            <wp:extent cx="640080" cy="10350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p>
    <w:p w:rsidR="00AD72F3" w:rsidRDefault="00AD72F3" w:rsidP="00AD72F3">
      <w:pPr>
        <w:pStyle w:val="ListParagraph"/>
        <w:numPr>
          <w:ilvl w:val="0"/>
          <w:numId w:val="19"/>
        </w:numPr>
        <w:spacing w:before="0" w:beforeAutospacing="0"/>
      </w:pPr>
      <w:r>
        <w:t>French :( Basic).</w:t>
      </w:r>
    </w:p>
    <w:p w:rsidR="00A21F38" w:rsidRDefault="005E4FBC" w:rsidP="00035108">
      <w:pPr>
        <w:jc w:val="both"/>
      </w:pPr>
      <w:r>
        <w:rPr>
          <w:noProof/>
          <w:lang w:val="en-US"/>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114300</wp:posOffset>
                </wp:positionV>
                <wp:extent cx="6105525" cy="409575"/>
                <wp:effectExtent l="57150" t="38100" r="85725" b="10477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4095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1AC9" w:rsidRPr="005D60FB" w:rsidRDefault="00491AC9" w:rsidP="00A21F38">
                            <w:pPr>
                              <w:ind w:left="360"/>
                              <w:jc w:val="both"/>
                              <w:rPr>
                                <w:rFonts w:ascii="Arial Black" w:hAnsi="Arial Black" w:cs="Arial"/>
                                <w:b/>
                                <w:sz w:val="28"/>
                                <w:szCs w:val="28"/>
                              </w:rPr>
                            </w:pPr>
                            <w:r w:rsidRPr="00F232E8">
                              <w:rPr>
                                <w:rFonts w:ascii="Arial Black" w:hAnsi="Arial Black" w:cs="Arial"/>
                                <w:b/>
                                <w:sz w:val="28"/>
                                <w:szCs w:val="28"/>
                              </w:rPr>
                              <w:t>Computer Literacy and Special skills</w:t>
                            </w:r>
                          </w:p>
                          <w:p w:rsidR="00491AC9" w:rsidRPr="00814168" w:rsidRDefault="00491AC9" w:rsidP="00A21F38">
                            <w:pPr>
                              <w:ind w:left="5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0;margin-top:9pt;width:480.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" fillcolor="#bcbcbc">
                <v:fill color2="#ededed" rotate="t" angle="180" colors="0 #bcbcbc;22938f #d0d0d0;1 #ededed" focus="100%" type="gradient"/>
                <v:shadow on="t" color="black" opacity="24903f" origin=",.5" offset="0,.55556mm"/>
                <v:path arrowok="t"/>
                <v:textbox>
                  <w:txbxContent>
                    <w:p w:rsidR="00491AC9" w:rsidRPr="005D60FB" w:rsidRDefault="00491AC9" w:rsidP="00A21F38">
                      <w:pPr>
                        <w:ind w:left="360"/>
                        <w:jc w:val="both"/>
                        <w:rPr>
                          <w:rFonts w:ascii="Arial Black" w:hAnsi="Arial Black" w:cs="Arial"/>
                          <w:b/>
                          <w:sz w:val="28"/>
                          <w:szCs w:val="28"/>
                        </w:rPr>
                      </w:pPr>
                      <w:r w:rsidRPr="00F232E8">
                        <w:rPr>
                          <w:rFonts w:ascii="Arial Black" w:hAnsi="Arial Black" w:cs="Arial"/>
                          <w:b/>
                          <w:sz w:val="28"/>
                          <w:szCs w:val="28"/>
                        </w:rPr>
                        <w:t>Computer Literacy and Special skills</w:t>
                      </w:r>
                    </w:p>
                    <w:p w:rsidR="00491AC9" w:rsidRPr="00814168" w:rsidRDefault="00491AC9" w:rsidP="00A21F38">
                      <w:pPr>
                        <w:ind w:left="568"/>
                      </w:pPr>
                    </w:p>
                  </w:txbxContent>
                </v:textbox>
                <w10:wrap type="square"/>
              </v:shape>
            </w:pict>
          </mc:Fallback>
        </mc:AlternateContent>
      </w:r>
    </w:p>
    <w:p w:rsidR="00804B7F" w:rsidRDefault="00804B7F" w:rsidP="001324F2">
      <w:pPr>
        <w:numPr>
          <w:ilvl w:val="0"/>
          <w:numId w:val="13"/>
        </w:numPr>
        <w:jc w:val="both"/>
      </w:pPr>
      <w:r w:rsidRPr="00335E32">
        <w:t xml:space="preserve">Confident </w:t>
      </w:r>
      <w:r w:rsidR="001324F2">
        <w:t>user for</w:t>
      </w:r>
      <w:r w:rsidR="004A7EB1" w:rsidRPr="00335E32">
        <w:t xml:space="preserve"> Microsoft </w:t>
      </w:r>
      <w:r w:rsidR="00DB216E">
        <w:t>Words</w:t>
      </w:r>
      <w:r w:rsidR="00EE0336" w:rsidRPr="00335E32">
        <w:t>, Excel</w:t>
      </w:r>
      <w:r w:rsidR="004A7EB1" w:rsidRPr="00335E32">
        <w:t>,</w:t>
      </w:r>
      <w:r w:rsidR="00DB216E">
        <w:t xml:space="preserve"> outlook,</w:t>
      </w:r>
      <w:r w:rsidR="00F3145C">
        <w:t xml:space="preserve"> </w:t>
      </w:r>
      <w:r w:rsidR="0079178F">
        <w:t>Publisher, Power</w:t>
      </w:r>
      <w:r w:rsidR="004A7EB1" w:rsidRPr="00335E32">
        <w:t xml:space="preserve"> point, </w:t>
      </w:r>
      <w:r w:rsidRPr="00335E32">
        <w:t>Internet, e-</w:t>
      </w:r>
      <w:r w:rsidR="004A7EB1" w:rsidRPr="00335E32">
        <w:t xml:space="preserve">mail, </w:t>
      </w:r>
      <w:r w:rsidR="00797035">
        <w:t xml:space="preserve">and </w:t>
      </w:r>
      <w:r w:rsidR="00AD7B4A">
        <w:t>Photoshop.</w:t>
      </w:r>
    </w:p>
    <w:p w:rsidR="00705228" w:rsidRDefault="00705228" w:rsidP="009642B3">
      <w:pPr>
        <w:numPr>
          <w:ilvl w:val="0"/>
          <w:numId w:val="13"/>
        </w:numPr>
        <w:jc w:val="both"/>
      </w:pPr>
      <w:r>
        <w:t>Excellent internet search skills.</w:t>
      </w:r>
    </w:p>
    <w:p w:rsidR="0071210F" w:rsidRDefault="0071210F" w:rsidP="0071210F">
      <w:pPr>
        <w:numPr>
          <w:ilvl w:val="0"/>
          <w:numId w:val="13"/>
        </w:numPr>
        <w:jc w:val="both"/>
      </w:pPr>
      <w:r w:rsidRPr="00335E32">
        <w:t>Confident</w:t>
      </w:r>
      <w:r w:rsidR="00F3145C">
        <w:t xml:space="preserve"> </w:t>
      </w:r>
      <w:r>
        <w:rPr>
          <w:rFonts w:ascii="Calibri" w:eastAsia="+mj-ea" w:hAnsi="Calibri" w:cs="+mj-cs"/>
          <w:color w:val="000000"/>
          <w:kern w:val="24"/>
        </w:rPr>
        <w:t xml:space="preserve">in </w:t>
      </w:r>
      <w:r w:rsidR="00E54013">
        <w:rPr>
          <w:rFonts w:ascii="Calibri" w:eastAsia="+mj-ea" w:hAnsi="Calibri" w:cs="+mj-cs"/>
          <w:color w:val="000000"/>
          <w:kern w:val="24"/>
        </w:rPr>
        <w:t xml:space="preserve">using </w:t>
      </w:r>
      <w:r w:rsidR="00AD7B4A">
        <w:rPr>
          <w:rFonts w:ascii="Calibri" w:eastAsia="+mj-ea" w:hAnsi="Calibri" w:cs="+mj-cs"/>
          <w:color w:val="000000"/>
          <w:kern w:val="24"/>
        </w:rPr>
        <w:t xml:space="preserve">International </w:t>
      </w:r>
      <w:r w:rsidRPr="008233E7">
        <w:rPr>
          <w:rFonts w:ascii="Calibri" w:eastAsia="+mj-ea" w:hAnsi="Calibri" w:cs="+mj-cs"/>
          <w:color w:val="000000"/>
          <w:kern w:val="24"/>
        </w:rPr>
        <w:t>Turin</w:t>
      </w:r>
      <w:r>
        <w:rPr>
          <w:rFonts w:ascii="Calibri" w:eastAsia="+mj-ea" w:hAnsi="Calibri" w:cs="+mj-cs"/>
          <w:color w:val="000000"/>
          <w:kern w:val="24"/>
        </w:rPr>
        <w:t>-</w:t>
      </w:r>
      <w:r w:rsidRPr="008233E7">
        <w:rPr>
          <w:rFonts w:ascii="Calibri" w:eastAsia="+mj-ea" w:hAnsi="Calibri" w:cs="+mj-cs"/>
          <w:color w:val="000000"/>
          <w:kern w:val="24"/>
        </w:rPr>
        <w:t>tin</w:t>
      </w:r>
      <w:r w:rsidR="00E54013">
        <w:rPr>
          <w:rFonts w:ascii="Calibri" w:eastAsia="+mj-ea" w:hAnsi="Calibri" w:cs="+mj-cs"/>
          <w:color w:val="000000"/>
          <w:kern w:val="24"/>
        </w:rPr>
        <w:t xml:space="preserve"> program.</w:t>
      </w:r>
    </w:p>
    <w:p w:rsidR="00804B7F" w:rsidRPr="00410BE2" w:rsidRDefault="00804B7F" w:rsidP="009642B3">
      <w:pPr>
        <w:numPr>
          <w:ilvl w:val="0"/>
          <w:numId w:val="13"/>
        </w:numPr>
        <w:jc w:val="both"/>
      </w:pPr>
      <w:r w:rsidRPr="00335E32">
        <w:rPr>
          <w:color w:val="000000"/>
        </w:rPr>
        <w:t>Expert in develop and implement Clinical Pathway.</w:t>
      </w:r>
    </w:p>
    <w:p w:rsidR="006F46B3" w:rsidRPr="00243BD4" w:rsidRDefault="00410BE2" w:rsidP="00C8133B">
      <w:pPr>
        <w:widowControl w:val="0"/>
        <w:numPr>
          <w:ilvl w:val="0"/>
          <w:numId w:val="13"/>
        </w:numPr>
        <w:autoSpaceDE w:val="0"/>
        <w:autoSpaceDN w:val="0"/>
        <w:adjustRightInd w:val="0"/>
      </w:pPr>
      <w:r w:rsidRPr="00870803">
        <w:rPr>
          <w:color w:val="000000"/>
        </w:rPr>
        <w:t xml:space="preserve">Appling informatics for </w:t>
      </w:r>
      <w:r w:rsidR="000F3656" w:rsidRPr="00870803">
        <w:rPr>
          <w:color w:val="000000"/>
        </w:rPr>
        <w:t>design</w:t>
      </w:r>
      <w:r w:rsidR="000F3656">
        <w:rPr>
          <w:color w:val="000000"/>
        </w:rPr>
        <w:t>ing nursing</w:t>
      </w:r>
      <w:r w:rsidR="00D6210A">
        <w:rPr>
          <w:color w:val="000000"/>
        </w:rPr>
        <w:t xml:space="preserve"> electronic program, e.g. </w:t>
      </w:r>
      <w:r w:rsidRPr="00870803">
        <w:rPr>
          <w:color w:val="000000"/>
        </w:rPr>
        <w:t>e-nursing report</w:t>
      </w:r>
      <w:r w:rsidR="00E54013">
        <w:rPr>
          <w:color w:val="000000"/>
        </w:rPr>
        <w:t>s.</w:t>
      </w:r>
    </w:p>
    <w:p w:rsidR="00243BD4" w:rsidRPr="00C8133B" w:rsidRDefault="00D2161E" w:rsidP="00243BD4">
      <w:pPr>
        <w:widowControl w:val="0"/>
        <w:autoSpaceDE w:val="0"/>
        <w:autoSpaceDN w:val="0"/>
        <w:adjustRightInd w:val="0"/>
      </w:pPr>
      <w:r>
        <w:t xml:space="preserve">                                                                                                                         .</w:t>
      </w:r>
    </w:p>
    <w:p w:rsidR="00C8133B" w:rsidRPr="00B659FF" w:rsidRDefault="00C8133B" w:rsidP="00331D3E">
      <w:pPr>
        <w:jc w:val="both"/>
        <w:rPr>
          <w:rFonts w:ascii="Arial Black" w:hAnsi="Arial Black" w:cs="Arial"/>
          <w:b/>
          <w:sz w:val="28"/>
          <w:szCs w:val="28"/>
        </w:rPr>
      </w:pPr>
    </w:p>
    <w:tbl>
      <w:tblPr>
        <w:tblStyle w:val="MediumGrid1"/>
        <w:tblW w:w="9639" w:type="dxa"/>
        <w:tblLook w:val="04A0" w:firstRow="1" w:lastRow="0" w:firstColumn="1" w:lastColumn="0" w:noHBand="0" w:noVBand="1"/>
      </w:tblPr>
      <w:tblGrid>
        <w:gridCol w:w="9639"/>
      </w:tblGrid>
      <w:tr w:rsidR="00D2161E" w:rsidTr="00D2161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639" w:type="dxa"/>
            <w:shd w:val="clear" w:color="auto" w:fill="BFBFBF" w:themeFill="background1" w:themeFillShade="BF"/>
          </w:tcPr>
          <w:p w:rsidR="00D2161E" w:rsidRDefault="00D2161E" w:rsidP="00D2161E">
            <w:pPr>
              <w:ind w:left="644"/>
              <w:rPr>
                <w:rFonts w:ascii="Arial Black" w:hAnsi="Arial Black"/>
                <w:color w:val="000000" w:themeColor="text1"/>
                <w:sz w:val="28"/>
                <w:szCs w:val="28"/>
              </w:rPr>
            </w:pPr>
            <w:r w:rsidRPr="00D2161E">
              <w:rPr>
                <w:rFonts w:ascii="Arial Black" w:hAnsi="Arial Black"/>
                <w:color w:val="000000" w:themeColor="text1"/>
                <w:sz w:val="28"/>
                <w:szCs w:val="28"/>
              </w:rPr>
              <w:t>Peer Reviewed Research Publications</w:t>
            </w:r>
          </w:p>
        </w:tc>
      </w:tr>
    </w:tbl>
    <w:p w:rsidR="00D2161E" w:rsidRDefault="00D2161E" w:rsidP="00243BD4">
      <w:pPr>
        <w:ind w:left="644"/>
        <w:jc w:val="both"/>
        <w:rPr>
          <w:rFonts w:ascii="Arial Black" w:hAnsi="Arial Black"/>
          <w:color w:val="000000" w:themeColor="text1"/>
          <w:sz w:val="28"/>
          <w:szCs w:val="28"/>
        </w:rPr>
      </w:pPr>
    </w:p>
    <w:p w:rsidR="009432B7" w:rsidRPr="009432B7" w:rsidRDefault="005E665B" w:rsidP="003920A5">
      <w:pPr>
        <w:numPr>
          <w:ilvl w:val="0"/>
          <w:numId w:val="2"/>
        </w:numPr>
        <w:jc w:val="both"/>
        <w:rPr>
          <w:color w:val="000000" w:themeColor="text1"/>
        </w:rPr>
      </w:pPr>
      <w:r w:rsidRPr="009432B7">
        <w:rPr>
          <w:b/>
          <w:bCs/>
          <w:color w:val="000000" w:themeColor="text1"/>
        </w:rPr>
        <w:t xml:space="preserve">Belal S., </w:t>
      </w:r>
      <w:r w:rsidRPr="009432B7">
        <w:rPr>
          <w:rFonts w:asciiTheme="majorBidi" w:eastAsia="Calibri" w:hAnsiTheme="majorBidi" w:cstheme="majorBidi"/>
          <w:b/>
          <w:bCs/>
        </w:rPr>
        <w:t>Khalil H.  and Elnady</w:t>
      </w:r>
      <w:r w:rsidR="00F3145C">
        <w:rPr>
          <w:rFonts w:asciiTheme="majorBidi" w:eastAsia="Calibri" w:hAnsiTheme="majorBidi" w:cstheme="majorBidi"/>
          <w:b/>
          <w:bCs/>
        </w:rPr>
        <w:t xml:space="preserve"> </w:t>
      </w:r>
      <w:r w:rsidRPr="009432B7">
        <w:rPr>
          <w:rFonts w:asciiTheme="majorBidi" w:eastAsia="Calibri" w:hAnsiTheme="majorBidi" w:cstheme="majorBidi"/>
          <w:b/>
          <w:bCs/>
        </w:rPr>
        <w:t>F</w:t>
      </w:r>
      <w:r w:rsidR="009432B7" w:rsidRPr="009432B7">
        <w:rPr>
          <w:rFonts w:asciiTheme="majorBidi" w:eastAsia="Calibri" w:hAnsiTheme="majorBidi" w:cstheme="majorBidi"/>
          <w:b/>
          <w:bCs/>
        </w:rPr>
        <w:t>atma</w:t>
      </w:r>
      <w:r w:rsidRPr="009432B7">
        <w:rPr>
          <w:rFonts w:asciiTheme="majorBidi" w:eastAsia="Calibri" w:hAnsiTheme="majorBidi" w:cstheme="majorBidi"/>
          <w:b/>
          <w:bCs/>
        </w:rPr>
        <w:t>,(2017)</w:t>
      </w:r>
      <w:r w:rsidRPr="009432B7">
        <w:rPr>
          <w:rFonts w:asciiTheme="majorBidi" w:eastAsia="Calibri" w:hAnsiTheme="majorBidi" w:cstheme="majorBidi"/>
        </w:rPr>
        <w:t>Impact of Integrated Ethics Program on Nurses Knowledge and Performance at Rural Areas, submitted for publication</w:t>
      </w:r>
      <w:r w:rsidR="00776F8C">
        <w:rPr>
          <w:rFonts w:asciiTheme="majorBidi" w:eastAsia="Calibri" w:hAnsiTheme="majorBidi" w:cstheme="majorBidi"/>
        </w:rPr>
        <w:t xml:space="preserve">, </w:t>
      </w:r>
      <w:r w:rsidR="008920AB" w:rsidRPr="009432B7">
        <w:rPr>
          <w:rFonts w:asciiTheme="majorBidi" w:eastAsia="Calibri" w:hAnsiTheme="majorBidi" w:cstheme="majorBidi"/>
        </w:rPr>
        <w:t xml:space="preserve">American </w:t>
      </w:r>
      <w:r w:rsidRPr="009432B7">
        <w:rPr>
          <w:rFonts w:asciiTheme="majorBidi" w:eastAsia="Calibri" w:hAnsiTheme="majorBidi" w:cstheme="majorBidi"/>
        </w:rPr>
        <w:t xml:space="preserve">Journal </w:t>
      </w:r>
      <w:r w:rsidR="008920AB" w:rsidRPr="009432B7">
        <w:rPr>
          <w:rFonts w:asciiTheme="majorBidi" w:eastAsia="Calibri" w:hAnsiTheme="majorBidi" w:cstheme="majorBidi"/>
        </w:rPr>
        <w:t>of</w:t>
      </w:r>
      <w:r w:rsidRPr="009432B7">
        <w:rPr>
          <w:rFonts w:asciiTheme="majorBidi" w:eastAsia="Calibri" w:hAnsiTheme="majorBidi" w:cstheme="majorBidi"/>
        </w:rPr>
        <w:t xml:space="preserve"> Nursing </w:t>
      </w:r>
      <w:r w:rsidR="008920AB" w:rsidRPr="009432B7">
        <w:rPr>
          <w:rFonts w:asciiTheme="majorBidi" w:eastAsia="Calibri" w:hAnsiTheme="majorBidi" w:cstheme="majorBidi"/>
        </w:rPr>
        <w:t>Sciences</w:t>
      </w:r>
      <w:r w:rsidR="003920A5">
        <w:rPr>
          <w:rFonts w:asciiTheme="majorBidi" w:eastAsia="Calibri" w:hAnsiTheme="majorBidi" w:cstheme="majorBidi"/>
        </w:rPr>
        <w:t>,</w:t>
      </w:r>
      <w:r w:rsidR="003920A5" w:rsidRPr="003920A5">
        <w:rPr>
          <w:rFonts w:asciiTheme="majorBidi" w:eastAsia="Calibri" w:hAnsiTheme="majorBidi" w:cstheme="majorBidi"/>
        </w:rPr>
        <w:t>Vol. 6, No. 3, 2017, pp. 240-250</w:t>
      </w:r>
      <w:r w:rsidR="008920AB" w:rsidRPr="009432B7">
        <w:rPr>
          <w:rFonts w:asciiTheme="majorBidi" w:eastAsia="Calibri" w:hAnsiTheme="majorBidi" w:cstheme="majorBidi"/>
        </w:rPr>
        <w:t xml:space="preserve"> (April 2017)</w:t>
      </w:r>
      <w:r w:rsidR="009432B7" w:rsidRPr="009432B7">
        <w:rPr>
          <w:rFonts w:asciiTheme="majorBidi" w:eastAsia="Calibri" w:hAnsiTheme="majorBidi" w:cstheme="majorBidi"/>
        </w:rPr>
        <w:t>, available at:</w:t>
      </w:r>
      <w:hyperlink r:id="rId19" w:history="1">
        <w:r w:rsidR="009432B7" w:rsidRPr="009432B7">
          <w:rPr>
            <w:rStyle w:val="Hyperlink"/>
            <w:sz w:val="22"/>
            <w:szCs w:val="22"/>
          </w:rPr>
          <w:t>http://www.sciencepublishinggroup.com/journal/index;jsessionid=3EBE62D44BA231501F1DDC92C9B0715F.tomcat1?journalid=152</w:t>
        </w:r>
      </w:hyperlink>
    </w:p>
    <w:p w:rsidR="00015CE0" w:rsidRPr="00523142" w:rsidRDefault="00776F8C" w:rsidP="00523142">
      <w:pPr>
        <w:numPr>
          <w:ilvl w:val="0"/>
          <w:numId w:val="2"/>
        </w:numPr>
        <w:jc w:val="both"/>
        <w:rPr>
          <w:color w:val="000000" w:themeColor="text1"/>
        </w:rPr>
      </w:pPr>
      <w:r>
        <w:rPr>
          <w:b/>
          <w:bCs/>
        </w:rPr>
        <w:t>AmalI.</w:t>
      </w:r>
      <w:r w:rsidR="00015CE0" w:rsidRPr="005E665B">
        <w:rPr>
          <w:b/>
          <w:bCs/>
        </w:rPr>
        <w:t>Fouad, and Safia</w:t>
      </w:r>
      <w:r w:rsidR="00F3145C">
        <w:rPr>
          <w:b/>
          <w:bCs/>
        </w:rPr>
        <w:t xml:space="preserve"> </w:t>
      </w:r>
      <w:r w:rsidR="00015CE0" w:rsidRPr="005E665B">
        <w:rPr>
          <w:b/>
          <w:bCs/>
        </w:rPr>
        <w:t>Belal (2017):</w:t>
      </w:r>
      <w:r w:rsidR="00015CE0">
        <w:rPr>
          <w:color w:val="000000" w:themeColor="text1"/>
        </w:rPr>
        <w:t>Application of Self-Care Orem Theory :Guidelines on Elderly Suffering from Urinary Diversion.</w:t>
      </w:r>
      <w:r w:rsidR="00F3145C">
        <w:rPr>
          <w:color w:val="000000" w:themeColor="text1"/>
        </w:rPr>
        <w:t xml:space="preserve"> </w:t>
      </w:r>
      <w:r w:rsidRPr="00776F8C">
        <w:rPr>
          <w:color w:val="000000" w:themeColor="text1"/>
        </w:rPr>
        <w:t>IOSR Journal of Nursing and Health Science (IOSR-JNHS)IOSR Journals,</w:t>
      </w:r>
      <w:r w:rsidR="00523142">
        <w:rPr>
          <w:color w:val="000000" w:themeColor="text1"/>
        </w:rPr>
        <w:t>V</w:t>
      </w:r>
      <w:r w:rsidR="00F3145C">
        <w:rPr>
          <w:color w:val="000000" w:themeColor="text1"/>
        </w:rPr>
        <w:t xml:space="preserve"> </w:t>
      </w:r>
      <w:r w:rsidR="00523142">
        <w:rPr>
          <w:color w:val="000000" w:themeColor="text1"/>
        </w:rPr>
        <w:t>olume 6, Issue 1 Ver. V (Jan.</w:t>
      </w:r>
      <w:r w:rsidR="00523142" w:rsidRPr="00523142">
        <w:rPr>
          <w:color w:val="000000" w:themeColor="text1"/>
        </w:rPr>
        <w:t>-Feb. 2017), PP 28-39</w:t>
      </w:r>
      <w:r w:rsidRPr="00523142">
        <w:rPr>
          <w:color w:val="000000" w:themeColor="text1"/>
        </w:rPr>
        <w:t xml:space="preserve"> Available at: </w:t>
      </w:r>
      <w:hyperlink r:id="rId20" w:history="1">
        <w:r w:rsidRPr="00CD1A64">
          <w:rPr>
            <w:rStyle w:val="Hyperlink"/>
          </w:rPr>
          <w:t>http://www.iosrjournals.org/iosr-jnhs/papers/vol6-issue1/Version-5/F0601052839.pdf</w:t>
        </w:r>
      </w:hyperlink>
    </w:p>
    <w:p w:rsidR="00776F8C" w:rsidRPr="009432B7" w:rsidRDefault="002B5F45" w:rsidP="007E6D90">
      <w:pPr>
        <w:numPr>
          <w:ilvl w:val="0"/>
          <w:numId w:val="2"/>
        </w:numPr>
        <w:jc w:val="both"/>
        <w:rPr>
          <w:color w:val="000000" w:themeColor="text1"/>
        </w:rPr>
      </w:pPr>
      <w:r w:rsidRPr="00776F8C">
        <w:rPr>
          <w:b/>
          <w:bCs/>
        </w:rPr>
        <w:t>Amal Ibrahim Fouad, Sahar Ahmed Shafik and SafiaBelal,(2016)</w:t>
      </w:r>
      <w:r w:rsidRPr="00776F8C">
        <w:rPr>
          <w:color w:val="000000" w:themeColor="text1"/>
        </w:rPr>
        <w:t>Effect of Nursing Intervention on Activities of Daily Living of Older Adults with Chronic Respiratory Impairment, American Journal of Nursing Science</w:t>
      </w:r>
      <w:r w:rsidR="005D0B01" w:rsidRPr="00776F8C">
        <w:rPr>
          <w:color w:val="000000" w:themeColor="text1"/>
        </w:rPr>
        <w:t>,</w:t>
      </w:r>
      <w:r w:rsidR="005D0B01">
        <w:t>Volume 5, Issue</w:t>
      </w:r>
      <w:r w:rsidR="00F47AF6">
        <w:t xml:space="preserve"> 4 , August 2016, Pages:129.</w:t>
      </w:r>
      <w:r w:rsidR="005D0B01">
        <w:t>140</w:t>
      </w:r>
      <w:r w:rsidR="00F47AF6">
        <w:t>,</w:t>
      </w:r>
      <w:r w:rsidR="00F47AF6" w:rsidRPr="00776F8C">
        <w:rPr>
          <w:sz w:val="22"/>
          <w:szCs w:val="22"/>
        </w:rPr>
        <w:t>Available</w:t>
      </w:r>
      <w:r w:rsidR="00015CE0" w:rsidRPr="00776F8C">
        <w:rPr>
          <w:sz w:val="22"/>
          <w:szCs w:val="22"/>
        </w:rPr>
        <w:t>-</w:t>
      </w:r>
      <w:r w:rsidR="00F47AF6" w:rsidRPr="00776F8C">
        <w:rPr>
          <w:sz w:val="22"/>
          <w:szCs w:val="22"/>
        </w:rPr>
        <w:t>at</w:t>
      </w:r>
      <w:r w:rsidR="00015CE0" w:rsidRPr="00776F8C">
        <w:rPr>
          <w:color w:val="000000" w:themeColor="text1"/>
          <w:sz w:val="22"/>
          <w:szCs w:val="22"/>
        </w:rPr>
        <w:t>:</w:t>
      </w:r>
      <w:hyperlink r:id="rId21" w:history="1">
        <w:r w:rsidR="00015CE0" w:rsidRPr="00776F8C">
          <w:rPr>
            <w:rStyle w:val="Hyperlink"/>
            <w:sz w:val="22"/>
            <w:szCs w:val="22"/>
          </w:rPr>
          <w:t>http://article.sciencepublishinggroup.com/html/10.11648.j.ajns.20160504.12.htm</w:t>
        </w:r>
        <w:r w:rsidR="00015CE0" w:rsidRPr="00DB47BB">
          <w:rPr>
            <w:rStyle w:val="Hyperlink"/>
          </w:rPr>
          <w:t>l</w:t>
        </w:r>
      </w:hyperlink>
      <w:r w:rsidR="00F47AF6" w:rsidRPr="00776F8C">
        <w:rPr>
          <w:color w:val="000000" w:themeColor="text1"/>
        </w:rPr>
        <w:t>.</w:t>
      </w:r>
    </w:p>
    <w:p w:rsidR="003F275C" w:rsidRPr="003F275C" w:rsidRDefault="002A6EB0" w:rsidP="00B659FF">
      <w:pPr>
        <w:numPr>
          <w:ilvl w:val="0"/>
          <w:numId w:val="2"/>
        </w:numPr>
        <w:jc w:val="both"/>
        <w:rPr>
          <w:color w:val="000000" w:themeColor="text1"/>
        </w:rPr>
      </w:pPr>
      <w:r w:rsidRPr="00627CC8">
        <w:rPr>
          <w:b/>
          <w:bCs/>
          <w:color w:val="000000" w:themeColor="text1"/>
        </w:rPr>
        <w:t>Belal S. (2016</w:t>
      </w:r>
      <w:r w:rsidR="000F3656" w:rsidRPr="00627CC8">
        <w:rPr>
          <w:b/>
          <w:bCs/>
          <w:color w:val="000000" w:themeColor="text1"/>
        </w:rPr>
        <w:t>)</w:t>
      </w:r>
      <w:r w:rsidR="000F3656">
        <w:rPr>
          <w:color w:val="000000" w:themeColor="text1"/>
        </w:rPr>
        <w:t xml:space="preserve"> Evidence</w:t>
      </w:r>
      <w:r>
        <w:rPr>
          <w:color w:val="000000" w:themeColor="text1"/>
        </w:rPr>
        <w:t xml:space="preserve"> Based Nursing Clinical Guidelines for Hypoglycaemic Screaming and Intervention at Risk Neonates.</w:t>
      </w:r>
    </w:p>
    <w:p w:rsidR="006F46B3" w:rsidRPr="00B659FF" w:rsidRDefault="006F46B3" w:rsidP="00015CE0">
      <w:pPr>
        <w:numPr>
          <w:ilvl w:val="0"/>
          <w:numId w:val="2"/>
        </w:numPr>
        <w:jc w:val="both"/>
        <w:rPr>
          <w:color w:val="000000" w:themeColor="text1"/>
        </w:rPr>
      </w:pPr>
      <w:r w:rsidRPr="00627CC8">
        <w:rPr>
          <w:b/>
          <w:bCs/>
        </w:rPr>
        <w:t xml:space="preserve">Ibrahim A. and Belal, S. </w:t>
      </w:r>
      <w:r w:rsidR="00015CE0" w:rsidRPr="00627CC8">
        <w:rPr>
          <w:b/>
          <w:bCs/>
        </w:rPr>
        <w:t>Omaima M,</w:t>
      </w:r>
      <w:r w:rsidRPr="00627CC8">
        <w:rPr>
          <w:b/>
          <w:bCs/>
        </w:rPr>
        <w:t>(2015</w:t>
      </w:r>
      <w:r w:rsidR="00C8133B" w:rsidRPr="00627CC8">
        <w:rPr>
          <w:b/>
          <w:bCs/>
        </w:rPr>
        <w:t>)</w:t>
      </w:r>
      <w:r w:rsidR="00C8133B" w:rsidRPr="0071210F">
        <w:rPr>
          <w:rFonts w:ascii="Cambria" w:hAnsi="Cambria"/>
        </w:rPr>
        <w:t xml:space="preserve"> Educational</w:t>
      </w:r>
      <w:r w:rsidRPr="0071210F">
        <w:rPr>
          <w:rFonts w:ascii="Cambria" w:hAnsi="Cambria"/>
        </w:rPr>
        <w:t xml:space="preserve"> Program </w:t>
      </w:r>
      <w:r>
        <w:rPr>
          <w:rFonts w:ascii="Cambria" w:hAnsi="Cambria"/>
        </w:rPr>
        <w:t xml:space="preserve">for </w:t>
      </w:r>
      <w:r w:rsidR="00015CE0">
        <w:rPr>
          <w:rFonts w:ascii="Cambria" w:hAnsi="Cambria"/>
        </w:rPr>
        <w:t xml:space="preserve">Women with </w:t>
      </w:r>
      <w:r>
        <w:rPr>
          <w:rFonts w:ascii="Cambria" w:hAnsi="Cambria"/>
        </w:rPr>
        <w:t xml:space="preserve">Thyroid Disorder </w:t>
      </w:r>
      <w:r w:rsidR="00015CE0">
        <w:rPr>
          <w:rFonts w:ascii="Cambria" w:hAnsi="Cambria"/>
        </w:rPr>
        <w:t>d</w:t>
      </w:r>
      <w:r>
        <w:rPr>
          <w:rFonts w:ascii="Cambria" w:hAnsi="Cambria"/>
        </w:rPr>
        <w:t>uring Pregnancy</w:t>
      </w:r>
      <w:r w:rsidR="00C8133B">
        <w:rPr>
          <w:rFonts w:ascii="Cambria" w:hAnsi="Cambria"/>
        </w:rPr>
        <w:t xml:space="preserve">, </w:t>
      </w:r>
      <w:r>
        <w:rPr>
          <w:rFonts w:ascii="Cambria" w:hAnsi="Cambria"/>
        </w:rPr>
        <w:t>Paper at:12</w:t>
      </w:r>
      <w:r>
        <w:rPr>
          <w:rFonts w:ascii="Cambria" w:hAnsi="Cambria"/>
          <w:vertAlign w:val="superscript"/>
        </w:rPr>
        <w:t>th</w:t>
      </w:r>
      <w:r>
        <w:rPr>
          <w:rFonts w:ascii="Cambria" w:hAnsi="Cambria"/>
        </w:rPr>
        <w:t xml:space="preserve"> International</w:t>
      </w:r>
      <w:r w:rsidR="00C8133B">
        <w:rPr>
          <w:rFonts w:ascii="Cambria" w:hAnsi="Cambria"/>
        </w:rPr>
        <w:t xml:space="preserve"> Conference, </w:t>
      </w:r>
      <w:r>
        <w:rPr>
          <w:rFonts w:ascii="Cambria" w:hAnsi="Cambria"/>
        </w:rPr>
        <w:t>Ain Shams Universi</w:t>
      </w:r>
      <w:r w:rsidR="00C8133B">
        <w:rPr>
          <w:rFonts w:ascii="Cambria" w:hAnsi="Cambria"/>
        </w:rPr>
        <w:t xml:space="preserve">ty Faculty of </w:t>
      </w:r>
      <w:r w:rsidR="00B659FF">
        <w:rPr>
          <w:rFonts w:ascii="Cambria" w:hAnsi="Cambria"/>
        </w:rPr>
        <w:t xml:space="preserve">Nursing: </w:t>
      </w:r>
      <w:r w:rsidR="00C8133B">
        <w:rPr>
          <w:lang w:val="en-US"/>
        </w:rPr>
        <w:t>International Congress: Integration of</w:t>
      </w:r>
      <w:r w:rsidR="00B659FF">
        <w:rPr>
          <w:lang w:val="en-US"/>
        </w:rPr>
        <w:t xml:space="preserve"> Scientific Research Education a</w:t>
      </w:r>
      <w:r w:rsidR="00C8133B">
        <w:rPr>
          <w:lang w:val="en-US"/>
        </w:rPr>
        <w:t>nd Evidence Base</w:t>
      </w:r>
      <w:r w:rsidR="00B659FF">
        <w:rPr>
          <w:lang w:val="en-US"/>
        </w:rPr>
        <w:t xml:space="preserve">d </w:t>
      </w:r>
      <w:r w:rsidR="00A21F38">
        <w:rPr>
          <w:lang w:val="en-US"/>
        </w:rPr>
        <w:t>Practice,</w:t>
      </w:r>
      <w:r w:rsidR="00C8133B">
        <w:rPr>
          <w:lang w:val="en-US"/>
        </w:rPr>
        <w:t xml:space="preserve"> in Collaboration with Birmingham </w:t>
      </w:r>
      <w:r w:rsidR="00B659FF">
        <w:rPr>
          <w:lang w:val="en-US"/>
        </w:rPr>
        <w:t>University, Cairo;</w:t>
      </w:r>
      <w:r w:rsidR="00B659FF">
        <w:rPr>
          <w:rFonts w:ascii="Cambria" w:hAnsi="Cambria"/>
        </w:rPr>
        <w:t>25</w:t>
      </w:r>
      <w:r w:rsidR="00B659FF">
        <w:rPr>
          <w:rFonts w:ascii="Cambria" w:hAnsi="Cambria"/>
          <w:vertAlign w:val="superscript"/>
        </w:rPr>
        <w:t>th</w:t>
      </w:r>
      <w:r w:rsidR="00B659FF">
        <w:rPr>
          <w:lang w:val="en-US"/>
        </w:rPr>
        <w:t xml:space="preserve"> -</w:t>
      </w:r>
      <w:r w:rsidR="00B659FF">
        <w:rPr>
          <w:rFonts w:ascii="Cambria" w:hAnsi="Cambria"/>
        </w:rPr>
        <w:t>26</w:t>
      </w:r>
      <w:r w:rsidR="00B659FF">
        <w:rPr>
          <w:rFonts w:ascii="Cambria" w:hAnsi="Cambria"/>
          <w:vertAlign w:val="superscript"/>
        </w:rPr>
        <w:t>th</w:t>
      </w:r>
      <w:r w:rsidR="00B659FF">
        <w:rPr>
          <w:lang w:val="en-US"/>
        </w:rPr>
        <w:t xml:space="preserve"> November 2015.</w:t>
      </w:r>
    </w:p>
    <w:p w:rsidR="00A21F38" w:rsidRPr="00A21F38" w:rsidRDefault="00E64E6D" w:rsidP="005E665B">
      <w:pPr>
        <w:pStyle w:val="ListParagraph"/>
        <w:numPr>
          <w:ilvl w:val="0"/>
          <w:numId w:val="2"/>
        </w:numPr>
        <w:jc w:val="both"/>
        <w:rPr>
          <w:rFonts w:ascii="Arial Black" w:hAnsi="Arial Black" w:cs="Arial"/>
          <w:b/>
          <w:sz w:val="28"/>
          <w:szCs w:val="28"/>
        </w:rPr>
      </w:pPr>
      <w:r w:rsidRPr="00627CC8">
        <w:rPr>
          <w:b/>
          <w:bCs/>
        </w:rPr>
        <w:t>Belal, S. and Ibrahim A</w:t>
      </w:r>
      <w:r w:rsidR="006A056F" w:rsidRPr="00627CC8">
        <w:rPr>
          <w:b/>
          <w:bCs/>
        </w:rPr>
        <w:t>. (</w:t>
      </w:r>
      <w:r w:rsidRPr="00627CC8">
        <w:rPr>
          <w:b/>
          <w:bCs/>
        </w:rPr>
        <w:t>2015)</w:t>
      </w:r>
      <w:r w:rsidR="00853584">
        <w:t>Socio-demographic Factors Affecting the Health of Elderly in Selected Rural Community.</w:t>
      </w:r>
      <w:r>
        <w:t>P</w:t>
      </w:r>
      <w:r w:rsidR="00F3145C">
        <w:t xml:space="preserve"> </w:t>
      </w:r>
      <w:r w:rsidR="00F91742">
        <w:t>aper</w:t>
      </w:r>
      <w:r>
        <w:t xml:space="preserve"> at</w:t>
      </w:r>
      <w:r w:rsidR="00D57E31">
        <w:t>7</w:t>
      </w:r>
      <w:r w:rsidR="00D57E31" w:rsidRPr="00F47D72">
        <w:rPr>
          <w:vertAlign w:val="superscript"/>
        </w:rPr>
        <w:t>th</w:t>
      </w:r>
      <w:r w:rsidR="00F91742">
        <w:t>Internationa</w:t>
      </w:r>
      <w:r w:rsidR="00D57E31">
        <w:t xml:space="preserve">l Scientific Nursing </w:t>
      </w:r>
      <w:r w:rsidR="00D57E31">
        <w:lastRenderedPageBreak/>
        <w:t>Conference, Helwan University:</w:t>
      </w:r>
      <w:r w:rsidR="00F91742">
        <w:t xml:space="preserve"> Evolution of Nursing: A Pathway of </w:t>
      </w:r>
      <w:r w:rsidR="00F47D72">
        <w:t>Excellence, in Cairo</w:t>
      </w:r>
      <w:r w:rsidR="00F91742">
        <w:t>.</w:t>
      </w:r>
      <w:r w:rsidR="00F47D72">
        <w:t xml:space="preserve"> April </w:t>
      </w:r>
      <w:r w:rsidR="00F91742">
        <w:t>20</w:t>
      </w:r>
      <w:r w:rsidR="00F47D72">
        <w:t xml:space="preserve"> -21, </w:t>
      </w:r>
      <w:r w:rsidR="00F91742">
        <w:t>2015.</w:t>
      </w:r>
      <w:r w:rsidR="00035108">
        <w:t xml:space="preserve">                                                                     </w:t>
      </w:r>
      <w:r w:rsidR="00035108">
        <w:rPr>
          <w:noProof/>
        </w:rPr>
        <w:drawing>
          <wp:inline distT="0" distB="0" distL="0" distR="0" wp14:anchorId="6353BDB2">
            <wp:extent cx="640080" cy="1035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p>
    <w:p w:rsidR="004340FD" w:rsidRDefault="00F91742" w:rsidP="004340FD">
      <w:pPr>
        <w:pStyle w:val="ListParagraph"/>
        <w:numPr>
          <w:ilvl w:val="0"/>
          <w:numId w:val="2"/>
        </w:numPr>
        <w:jc w:val="both"/>
      </w:pPr>
      <w:r w:rsidRPr="00627CC8">
        <w:rPr>
          <w:b/>
          <w:bCs/>
        </w:rPr>
        <w:t>Algamgam, L. and Belal, S</w:t>
      </w:r>
      <w:r w:rsidR="006A056F" w:rsidRPr="00627CC8">
        <w:rPr>
          <w:b/>
          <w:bCs/>
        </w:rPr>
        <w:t>. (</w:t>
      </w:r>
      <w:r w:rsidRPr="00627CC8">
        <w:rPr>
          <w:b/>
          <w:bCs/>
        </w:rPr>
        <w:t>2015</w:t>
      </w:r>
      <w:r w:rsidR="006A056F" w:rsidRPr="00627CC8">
        <w:rPr>
          <w:b/>
          <w:bCs/>
        </w:rPr>
        <w:t>)</w:t>
      </w:r>
      <w:r w:rsidR="00DA1465" w:rsidRPr="00627CC8">
        <w:rPr>
          <w:b/>
          <w:bCs/>
        </w:rPr>
        <w:t>,</w:t>
      </w:r>
      <w:r w:rsidR="00035108">
        <w:rPr>
          <w:b/>
          <w:bCs/>
        </w:rPr>
        <w:t xml:space="preserve"> </w:t>
      </w:r>
      <w:r w:rsidR="00952106">
        <w:t>the</w:t>
      </w:r>
      <w:r w:rsidR="00E516E0">
        <w:t xml:space="preserve"> Impact of Health Education on Successful Breastfeeding </w:t>
      </w:r>
      <w:r w:rsidR="001D2403">
        <w:t>among</w:t>
      </w:r>
      <w:r w:rsidR="00E516E0">
        <w:t xml:space="preserve"> Post-Partum Women: Performance Improvement Project</w:t>
      </w:r>
      <w:r w:rsidR="008578F0">
        <w:t>.</w:t>
      </w:r>
      <w:r>
        <w:t xml:space="preserve"> Paper accepted in the 6</w:t>
      </w:r>
      <w:r w:rsidRPr="00F91742">
        <w:rPr>
          <w:vertAlign w:val="superscript"/>
        </w:rPr>
        <w:t>th</w:t>
      </w:r>
      <w:r>
        <w:t xml:space="preserve"> Annual conference for higher </w:t>
      </w:r>
      <w:r w:rsidR="00652C90">
        <w:t xml:space="preserve">education. </w:t>
      </w:r>
      <w:r w:rsidR="00D57E31">
        <w:t xml:space="preserve">Paper, </w:t>
      </w:r>
      <w:r w:rsidR="00652C90">
        <w:t>but not presented</w:t>
      </w:r>
      <w:r w:rsidR="004340FD">
        <w:t>, July 2015</w:t>
      </w:r>
      <w:r w:rsidR="00652C90">
        <w:t>.</w:t>
      </w:r>
    </w:p>
    <w:p w:rsidR="00A21F38" w:rsidRDefault="00A21F38" w:rsidP="005E665B">
      <w:pPr>
        <w:pStyle w:val="ListParagraph"/>
        <w:numPr>
          <w:ilvl w:val="0"/>
          <w:numId w:val="2"/>
        </w:numPr>
        <w:jc w:val="both"/>
      </w:pPr>
      <w:r w:rsidRPr="00627CC8">
        <w:rPr>
          <w:b/>
          <w:bCs/>
        </w:rPr>
        <w:t>Belal S.,(2015)</w:t>
      </w:r>
      <w:r>
        <w:t xml:space="preserve"> Professional Communication as a Career Development, Presentation at Saad Nursing College and Allied Health Sciences</w:t>
      </w:r>
      <w:r w:rsidR="00627CC8">
        <w:t xml:space="preserve"> Symposium</w:t>
      </w:r>
      <w:r>
        <w:t xml:space="preserve"> : The Latest Challenge in Communication among Hea</w:t>
      </w:r>
      <w:r w:rsidR="00627CC8">
        <w:t xml:space="preserve">lth </w:t>
      </w:r>
      <w:r w:rsidR="00952106">
        <w:t>Care providers Symposium,  Kouba</w:t>
      </w:r>
      <w:r w:rsidR="00627CC8">
        <w:t xml:space="preserve">r, </w:t>
      </w:r>
      <w:r>
        <w:t>April 2015.</w:t>
      </w:r>
    </w:p>
    <w:p w:rsidR="00A21F38" w:rsidRPr="00C23B49" w:rsidRDefault="00A21F38" w:rsidP="00FE6337">
      <w:pPr>
        <w:numPr>
          <w:ilvl w:val="0"/>
          <w:numId w:val="2"/>
        </w:numPr>
        <w:jc w:val="both"/>
        <w:rPr>
          <w:lang w:val="en-US"/>
        </w:rPr>
      </w:pPr>
      <w:r w:rsidRPr="00627CC8">
        <w:rPr>
          <w:b/>
          <w:bCs/>
        </w:rPr>
        <w:t>Belal, S. (2015)</w:t>
      </w:r>
      <w:r>
        <w:t xml:space="preserve"> Researches in Diabetes Mellitus. Poster at 19</w:t>
      </w:r>
      <w:r w:rsidRPr="00D57E31">
        <w:rPr>
          <w:vertAlign w:val="superscript"/>
        </w:rPr>
        <w:t>th</w:t>
      </w:r>
      <w:r>
        <w:t xml:space="preserve"> PAN Arab Conference on Diabetes,</w:t>
      </w:r>
      <w:r>
        <w:rPr>
          <w:lang w:val="en-US"/>
        </w:rPr>
        <w:t>in collaboration with American As</w:t>
      </w:r>
      <w:r w:rsidR="00C23B49">
        <w:rPr>
          <w:lang w:val="en-US"/>
        </w:rPr>
        <w:t>sociation of Medical Education.</w:t>
      </w:r>
      <w:r>
        <w:t>In Cairo, 24</w:t>
      </w:r>
      <w:r w:rsidRPr="00C23B49">
        <w:rPr>
          <w:vertAlign w:val="superscript"/>
        </w:rPr>
        <w:t>th</w:t>
      </w:r>
      <w:r>
        <w:t>-27</w:t>
      </w:r>
      <w:r w:rsidRPr="00C23B49">
        <w:rPr>
          <w:vertAlign w:val="superscript"/>
        </w:rPr>
        <w:t>th</w:t>
      </w:r>
      <w:r>
        <w:t xml:space="preserve"> March 2015.       </w:t>
      </w:r>
    </w:p>
    <w:p w:rsidR="004340FD" w:rsidRPr="00D57E31" w:rsidRDefault="004340FD" w:rsidP="005E665B">
      <w:pPr>
        <w:pStyle w:val="ListParagraph"/>
        <w:numPr>
          <w:ilvl w:val="0"/>
          <w:numId w:val="2"/>
        </w:numPr>
        <w:jc w:val="both"/>
      </w:pPr>
      <w:r w:rsidRPr="00627CC8">
        <w:rPr>
          <w:b/>
          <w:bCs/>
        </w:rPr>
        <w:t>Belal, S. (2014)</w:t>
      </w:r>
      <w:r w:rsidR="001F5453">
        <w:rPr>
          <w:rFonts w:ascii="Cambria" w:hAnsi="Cambria"/>
        </w:rPr>
        <w:t>,The</w:t>
      </w:r>
      <w:r w:rsidRPr="0071210F">
        <w:rPr>
          <w:rFonts w:ascii="Cambria" w:hAnsi="Cambria"/>
        </w:rPr>
        <w:t>Effect of Designed Educational Program on Nurses Performance with Mechanically Ventilated Patient</w:t>
      </w:r>
      <w:r>
        <w:rPr>
          <w:rFonts w:ascii="Cambria" w:hAnsi="Cambria"/>
        </w:rPr>
        <w:t>s</w:t>
      </w:r>
      <w:r w:rsidRPr="0071210F">
        <w:rPr>
          <w:rFonts w:ascii="Cambria" w:hAnsi="Cambria"/>
        </w:rPr>
        <w:t>.</w:t>
      </w:r>
      <w:r>
        <w:rPr>
          <w:rFonts w:ascii="Cambria" w:hAnsi="Cambria"/>
        </w:rPr>
        <w:t xml:space="preserve"> Paper at</w:t>
      </w:r>
      <w:r w:rsidR="000F3656">
        <w:rPr>
          <w:rFonts w:ascii="Cambria" w:hAnsi="Cambria"/>
        </w:rPr>
        <w:t>: 3rd</w:t>
      </w:r>
      <w:r>
        <w:rPr>
          <w:rFonts w:ascii="Cambria" w:hAnsi="Cambria"/>
        </w:rPr>
        <w:t xml:space="preserve"> International Cairo University Faculty of Nursing Conference. Nursing Specialties Based on Community Needs: Challenges and Opportunities in Cairo, 6</w:t>
      </w:r>
      <w:r w:rsidRPr="00F47D72">
        <w:rPr>
          <w:rFonts w:ascii="Cambria" w:hAnsi="Cambria"/>
          <w:vertAlign w:val="superscript"/>
        </w:rPr>
        <w:t>th</w:t>
      </w:r>
      <w:r>
        <w:rPr>
          <w:rFonts w:ascii="Cambria" w:hAnsi="Cambria"/>
        </w:rPr>
        <w:t xml:space="preserve"> -7</w:t>
      </w:r>
      <w:r w:rsidRPr="00F47D72">
        <w:rPr>
          <w:rFonts w:ascii="Cambria" w:hAnsi="Cambria"/>
          <w:vertAlign w:val="superscript"/>
        </w:rPr>
        <w:t>th</w:t>
      </w:r>
      <w:r>
        <w:rPr>
          <w:rFonts w:ascii="Cambria" w:hAnsi="Cambria"/>
        </w:rPr>
        <w:t xml:space="preserve"> May2015.</w:t>
      </w:r>
    </w:p>
    <w:p w:rsidR="00D57E31" w:rsidRPr="00D57E31" w:rsidRDefault="00D57E31" w:rsidP="00202D4A">
      <w:pPr>
        <w:pStyle w:val="ListParagraph"/>
        <w:numPr>
          <w:ilvl w:val="0"/>
          <w:numId w:val="2"/>
        </w:numPr>
        <w:jc w:val="both"/>
      </w:pPr>
      <w:r w:rsidRPr="00627CC8">
        <w:rPr>
          <w:b/>
          <w:bCs/>
        </w:rPr>
        <w:t>Belal, S. and Ibrahim A. (2014)</w:t>
      </w:r>
      <w:r w:rsidRPr="0071210F">
        <w:rPr>
          <w:rFonts w:ascii="Cambria" w:hAnsi="Cambria"/>
        </w:rPr>
        <w:t xml:space="preserve"> Self-Care Guide for Elderly Patient with </w:t>
      </w:r>
      <w:r>
        <w:rPr>
          <w:rFonts w:ascii="Cambria" w:hAnsi="Cambria"/>
        </w:rPr>
        <w:t>intraocular Surgery.</w:t>
      </w:r>
      <w:r w:rsidR="00F3145C">
        <w:rPr>
          <w:rFonts w:ascii="Cambria" w:hAnsi="Cambria"/>
        </w:rPr>
        <w:t xml:space="preserve"> </w:t>
      </w:r>
      <w:r>
        <w:rPr>
          <w:rFonts w:ascii="Cambria" w:hAnsi="Cambria"/>
        </w:rPr>
        <w:t>Paper at:3</w:t>
      </w:r>
      <w:r w:rsidRPr="00621193">
        <w:rPr>
          <w:rFonts w:ascii="Cambria" w:hAnsi="Cambria"/>
          <w:vertAlign w:val="superscript"/>
        </w:rPr>
        <w:t>rd</w:t>
      </w:r>
      <w:r>
        <w:rPr>
          <w:rFonts w:ascii="Cambria" w:hAnsi="Cambria"/>
        </w:rPr>
        <w:t xml:space="preserve"> International Cairo University Faculty of Nursing Conference: Nursing Specialties Based on Community Needs: Challenges and Opportunities in Cairo, 6</w:t>
      </w:r>
      <w:r w:rsidRPr="00F47D72">
        <w:rPr>
          <w:rFonts w:ascii="Cambria" w:hAnsi="Cambria"/>
          <w:vertAlign w:val="superscript"/>
        </w:rPr>
        <w:t>th</w:t>
      </w:r>
      <w:r>
        <w:rPr>
          <w:rFonts w:ascii="Cambria" w:hAnsi="Cambria"/>
        </w:rPr>
        <w:t xml:space="preserve"> -7</w:t>
      </w:r>
      <w:r w:rsidRPr="00F47D72">
        <w:rPr>
          <w:rFonts w:ascii="Cambria" w:hAnsi="Cambria"/>
          <w:vertAlign w:val="superscript"/>
        </w:rPr>
        <w:t>th</w:t>
      </w:r>
      <w:r w:rsidR="003F144E">
        <w:rPr>
          <w:rFonts w:ascii="Cambria" w:hAnsi="Cambria"/>
        </w:rPr>
        <w:t>May 2015.</w:t>
      </w:r>
    </w:p>
    <w:p w:rsidR="00B25C6F" w:rsidRPr="00B25C6F" w:rsidRDefault="00D83ED1" w:rsidP="002906CB">
      <w:pPr>
        <w:pStyle w:val="ListParagraph"/>
        <w:numPr>
          <w:ilvl w:val="0"/>
          <w:numId w:val="2"/>
        </w:numPr>
        <w:jc w:val="both"/>
      </w:pPr>
      <w:r w:rsidRPr="00627CC8">
        <w:rPr>
          <w:rFonts w:ascii="Cambria" w:hAnsi="Cambria"/>
          <w:b/>
          <w:bCs/>
        </w:rPr>
        <w:t>Belal S., (2012)</w:t>
      </w:r>
      <w:r>
        <w:rPr>
          <w:rFonts w:ascii="Cambria" w:hAnsi="Cambria"/>
        </w:rPr>
        <w:t xml:space="preserve"> ABC Patient Safety</w:t>
      </w:r>
      <w:r w:rsidR="00D57E31">
        <w:rPr>
          <w:rFonts w:ascii="Cambria" w:hAnsi="Cambria"/>
        </w:rPr>
        <w:t>:</w:t>
      </w:r>
      <w:r>
        <w:rPr>
          <w:rFonts w:ascii="Cambria" w:hAnsi="Cambria"/>
        </w:rPr>
        <w:t xml:space="preserve"> Intensive Care Unit Review Day Symposium, Saudi Aramco Heath C</w:t>
      </w:r>
      <w:r w:rsidR="00D57E31">
        <w:rPr>
          <w:rFonts w:ascii="Cambria" w:hAnsi="Cambria"/>
        </w:rPr>
        <w:t xml:space="preserve">enter, </w:t>
      </w:r>
      <w:r w:rsidR="002906CB">
        <w:rPr>
          <w:rFonts w:ascii="Cambria" w:hAnsi="Cambria"/>
        </w:rPr>
        <w:t>in Dhahran, October 2012</w:t>
      </w:r>
      <w:r>
        <w:rPr>
          <w:rFonts w:ascii="Cambria" w:hAnsi="Cambria"/>
        </w:rPr>
        <w:t>.</w:t>
      </w:r>
    </w:p>
    <w:p w:rsidR="004340FD" w:rsidRDefault="00B54D38" w:rsidP="004340FD">
      <w:pPr>
        <w:pStyle w:val="ListParagraph"/>
        <w:numPr>
          <w:ilvl w:val="0"/>
          <w:numId w:val="2"/>
        </w:numPr>
        <w:jc w:val="both"/>
      </w:pPr>
      <w:r w:rsidRPr="00627CC8">
        <w:rPr>
          <w:b/>
          <w:bCs/>
        </w:rPr>
        <w:t>Belal S. (2011</w:t>
      </w:r>
      <w:r w:rsidR="006B3DEE" w:rsidRPr="00627CC8">
        <w:rPr>
          <w:b/>
          <w:bCs/>
        </w:rPr>
        <w:t>)</w:t>
      </w:r>
      <w:r w:rsidR="000F3656" w:rsidRPr="00627CC8">
        <w:rPr>
          <w:b/>
          <w:bCs/>
        </w:rPr>
        <w:t>:</w:t>
      </w:r>
      <w:r w:rsidR="000F3656">
        <w:rPr>
          <w:rFonts w:ascii="Cambria" w:hAnsi="Cambria"/>
        </w:rPr>
        <w:t xml:space="preserve"> Educational</w:t>
      </w:r>
      <w:r>
        <w:rPr>
          <w:rFonts w:ascii="Cambria" w:hAnsi="Cambria"/>
        </w:rPr>
        <w:t xml:space="preserve"> Program for Nurses Working with mechanically Ventilated Patients</w:t>
      </w:r>
      <w:r w:rsidR="006B3DEE">
        <w:rPr>
          <w:rFonts w:ascii="Cambria" w:hAnsi="Cambria"/>
        </w:rPr>
        <w:t>.</w:t>
      </w:r>
      <w:r>
        <w:rPr>
          <w:rFonts w:asciiTheme="minorHAnsi" w:eastAsiaTheme="minorHAnsi" w:hAnsiTheme="minorHAnsi" w:cstheme="minorHAnsi"/>
          <w:iCs/>
        </w:rPr>
        <w:t>PhD. Dissertation</w:t>
      </w:r>
      <w:r w:rsidR="006B3DEE">
        <w:rPr>
          <w:rFonts w:asciiTheme="minorHAnsi" w:eastAsiaTheme="minorHAnsi" w:hAnsiTheme="minorHAnsi" w:cstheme="minorHAnsi"/>
          <w:iCs/>
        </w:rPr>
        <w:t>. Ain Shams University.</w:t>
      </w:r>
    </w:p>
    <w:p w:rsidR="008A27A8" w:rsidRDefault="008A27A8" w:rsidP="008A27A8">
      <w:pPr>
        <w:pStyle w:val="ListParagraph"/>
        <w:numPr>
          <w:ilvl w:val="0"/>
          <w:numId w:val="2"/>
        </w:numPr>
        <w:jc w:val="both"/>
      </w:pPr>
      <w:r w:rsidRPr="00627CC8">
        <w:rPr>
          <w:rFonts w:ascii="Cambria" w:hAnsi="Cambria"/>
          <w:b/>
          <w:bCs/>
        </w:rPr>
        <w:t>Belal S., (2010)</w:t>
      </w:r>
      <w:r>
        <w:rPr>
          <w:rFonts w:ascii="Cambria" w:hAnsi="Cambria"/>
        </w:rPr>
        <w:t xml:space="preserve"> End of Life Care for Saudi Patient: Nurses Role. Intensive Care Unit Review Day Symposium, Saudi Aramco Heath Center.in Dhahran, 29 October 2010.</w:t>
      </w:r>
    </w:p>
    <w:p w:rsidR="00B54D38" w:rsidRPr="00B54D38" w:rsidRDefault="004340FD" w:rsidP="005E665B">
      <w:pPr>
        <w:pStyle w:val="ListParagraph"/>
        <w:numPr>
          <w:ilvl w:val="0"/>
          <w:numId w:val="2"/>
        </w:numPr>
        <w:jc w:val="both"/>
      </w:pPr>
      <w:r w:rsidRPr="00627CC8">
        <w:rPr>
          <w:b/>
          <w:bCs/>
        </w:rPr>
        <w:t>Belal S. (2005):</w:t>
      </w:r>
      <w:r w:rsidRPr="0071210F">
        <w:rPr>
          <w:rFonts w:ascii="Cambria" w:hAnsi="Cambria"/>
        </w:rPr>
        <w:t xml:space="preserve">Self-Care Guide for </w:t>
      </w:r>
      <w:r>
        <w:rPr>
          <w:rFonts w:ascii="Cambria" w:hAnsi="Cambria"/>
        </w:rPr>
        <w:t>Post-Operative</w:t>
      </w:r>
      <w:r w:rsidRPr="0071210F">
        <w:rPr>
          <w:rFonts w:ascii="Cambria" w:hAnsi="Cambria"/>
        </w:rPr>
        <w:t xml:space="preserve"> Patient</w:t>
      </w:r>
      <w:r>
        <w:rPr>
          <w:rFonts w:ascii="Cambria" w:hAnsi="Cambria"/>
        </w:rPr>
        <w:t>s</w:t>
      </w:r>
      <w:r w:rsidRPr="0071210F">
        <w:rPr>
          <w:rFonts w:ascii="Cambria" w:hAnsi="Cambria"/>
        </w:rPr>
        <w:t xml:space="preserve"> with Intraocular Surgery</w:t>
      </w:r>
      <w:r>
        <w:rPr>
          <w:rFonts w:ascii="Cambria" w:hAnsi="Cambria"/>
        </w:rPr>
        <w:t>.</w:t>
      </w:r>
      <w:r w:rsidRPr="006B3DEE">
        <w:rPr>
          <w:rFonts w:asciiTheme="minorHAnsi" w:eastAsiaTheme="minorHAnsi" w:hAnsiTheme="minorHAnsi" w:cstheme="minorHAnsi"/>
          <w:iCs/>
        </w:rPr>
        <w:t>Master’s Thesis</w:t>
      </w:r>
      <w:r>
        <w:rPr>
          <w:rFonts w:asciiTheme="minorHAnsi" w:eastAsiaTheme="minorHAnsi" w:hAnsiTheme="minorHAnsi" w:cstheme="minorHAnsi"/>
          <w:iCs/>
        </w:rPr>
        <w:t>. Ain Shams University.</w:t>
      </w:r>
    </w:p>
    <w:p w:rsidR="00B54D38" w:rsidRPr="004340FD" w:rsidRDefault="004340FD" w:rsidP="004340FD">
      <w:pPr>
        <w:numPr>
          <w:ilvl w:val="0"/>
          <w:numId w:val="2"/>
        </w:numPr>
        <w:jc w:val="both"/>
        <w:rPr>
          <w:lang w:val="en-US"/>
        </w:rPr>
      </w:pPr>
      <w:r w:rsidRPr="00627CC8">
        <w:rPr>
          <w:b/>
          <w:bCs/>
          <w:lang w:val="en-US"/>
        </w:rPr>
        <w:t>Belal, S. (2001)</w:t>
      </w:r>
      <w:r w:rsidRPr="00D83ED1">
        <w:rPr>
          <w:rFonts w:ascii="Cambria" w:hAnsi="Cambria"/>
        </w:rPr>
        <w:t xml:space="preserve"> Improving the Quality of life for the Elderly Women with Osteoporosis.</w:t>
      </w:r>
      <w:r>
        <w:rPr>
          <w:lang w:val="en-US"/>
        </w:rPr>
        <w:t>Presentation in: T</w:t>
      </w:r>
      <w:r w:rsidRPr="00D83ED1">
        <w:rPr>
          <w:lang w:val="en-US"/>
        </w:rPr>
        <w:t>he Egyptian National Congress on Rheumatic Diseases allied conditions- Rehabilitation Conference Ain shams University</w:t>
      </w:r>
      <w:r>
        <w:rPr>
          <w:lang w:val="en-US"/>
        </w:rPr>
        <w:t>. Cairo.</w:t>
      </w:r>
    </w:p>
    <w:p w:rsidR="00805860" w:rsidRPr="00F74AA1" w:rsidRDefault="00805860" w:rsidP="00F74AA1">
      <w:pPr>
        <w:pStyle w:val="ListParagraph"/>
        <w:numPr>
          <w:ilvl w:val="0"/>
          <w:numId w:val="2"/>
        </w:numPr>
        <w:jc w:val="both"/>
        <w:rPr>
          <w:i/>
          <w:iCs/>
        </w:rPr>
      </w:pPr>
      <w:r w:rsidRPr="00F74AA1">
        <w:rPr>
          <w:rFonts w:ascii="Cambria" w:hAnsi="Cambria"/>
          <w:i/>
          <w:iCs/>
        </w:rPr>
        <w:t xml:space="preserve">Facilitating the Research Guidance among Undergraduate student using </w:t>
      </w:r>
      <w:r w:rsidR="00F74AA1">
        <w:rPr>
          <w:rFonts w:ascii="Cambria" w:hAnsi="Cambria"/>
          <w:i/>
          <w:iCs/>
        </w:rPr>
        <w:t xml:space="preserve">Smart Phone Technology </w:t>
      </w:r>
      <w:r w:rsidR="008B1CD6" w:rsidRPr="00F74AA1">
        <w:rPr>
          <w:rFonts w:ascii="Cambria" w:hAnsi="Cambria"/>
          <w:i/>
          <w:iCs/>
        </w:rPr>
        <w:t>(on process)</w:t>
      </w:r>
      <w:r w:rsidRPr="00F74AA1">
        <w:rPr>
          <w:rFonts w:ascii="Cambria" w:hAnsi="Cambria"/>
          <w:i/>
          <w:iCs/>
        </w:rPr>
        <w:t xml:space="preserve">. </w:t>
      </w:r>
    </w:p>
    <w:p w:rsidR="0071210F" w:rsidRPr="00F74AA1" w:rsidRDefault="00805860" w:rsidP="006A056F">
      <w:pPr>
        <w:pStyle w:val="ListParagraph"/>
        <w:numPr>
          <w:ilvl w:val="0"/>
          <w:numId w:val="2"/>
        </w:numPr>
        <w:jc w:val="both"/>
        <w:rPr>
          <w:i/>
          <w:iCs/>
        </w:rPr>
      </w:pPr>
      <w:r w:rsidRPr="00F74AA1">
        <w:rPr>
          <w:rFonts w:ascii="Cambria" w:hAnsi="Cambria"/>
          <w:i/>
          <w:iCs/>
        </w:rPr>
        <w:t>Factors Affecting Level 6 Academic Writing among Senior Students</w:t>
      </w:r>
      <w:r w:rsidR="00AC5D0B" w:rsidRPr="00F74AA1">
        <w:rPr>
          <w:rFonts w:ascii="Cambria" w:hAnsi="Cambria"/>
          <w:i/>
          <w:iCs/>
        </w:rPr>
        <w:t xml:space="preserve"> in Saudi Arabia</w:t>
      </w:r>
      <w:r w:rsidR="00A801C4" w:rsidRPr="00F74AA1">
        <w:rPr>
          <w:rFonts w:ascii="Cambria" w:hAnsi="Cambria"/>
          <w:i/>
          <w:iCs/>
        </w:rPr>
        <w:t>(on process)</w:t>
      </w:r>
      <w:r w:rsidR="00804B7F" w:rsidRPr="00F74AA1">
        <w:rPr>
          <w:rFonts w:ascii="Cambria" w:hAnsi="Cambria"/>
          <w:i/>
          <w:iCs/>
        </w:rPr>
        <w:t>.</w:t>
      </w:r>
    </w:p>
    <w:p w:rsidR="009138EF" w:rsidRPr="00F74AA1" w:rsidRDefault="00B7788E" w:rsidP="00627CC8">
      <w:pPr>
        <w:pStyle w:val="ListParagraph"/>
        <w:numPr>
          <w:ilvl w:val="0"/>
          <w:numId w:val="2"/>
        </w:numPr>
        <w:jc w:val="both"/>
        <w:rPr>
          <w:rFonts w:ascii="Arial Black" w:hAnsi="Arial Black" w:cs="Arial"/>
          <w:i/>
          <w:iCs/>
          <w:u w:val="single"/>
        </w:rPr>
      </w:pPr>
      <w:r w:rsidRPr="00F74AA1">
        <w:rPr>
          <w:rFonts w:ascii="Cambria" w:hAnsi="Cambria"/>
          <w:i/>
          <w:iCs/>
        </w:rPr>
        <w:t xml:space="preserve">Teachers </w:t>
      </w:r>
      <w:r w:rsidR="00627CC8" w:rsidRPr="00F74AA1">
        <w:rPr>
          <w:rFonts w:ascii="Cambria" w:hAnsi="Cambria"/>
          <w:i/>
          <w:iCs/>
        </w:rPr>
        <w:t>&amp;</w:t>
      </w:r>
      <w:r w:rsidRPr="00F74AA1">
        <w:rPr>
          <w:rFonts w:ascii="Cambria" w:hAnsi="Cambria"/>
          <w:i/>
          <w:iCs/>
        </w:rPr>
        <w:t xml:space="preserve"> Student Nurse Perceptions for Portfolio in clinical placement (On process).</w:t>
      </w:r>
    </w:p>
    <w:p w:rsidR="00B87513" w:rsidRPr="009138EF" w:rsidRDefault="002D1CA1" w:rsidP="009138EF">
      <w:pPr>
        <w:pStyle w:val="ListParagraph"/>
        <w:ind w:left="644"/>
        <w:jc w:val="both"/>
        <w:rPr>
          <w:rFonts w:ascii="Arial Black" w:hAnsi="Arial Black" w:cs="Arial"/>
          <w:b/>
          <w:u w:val="single"/>
        </w:rPr>
      </w:pPr>
      <w:r w:rsidRPr="009138EF">
        <w:rPr>
          <w:rFonts w:ascii="Arial Black" w:hAnsi="Arial Black" w:cs="Arial"/>
        </w:rPr>
        <w:t>Selected reviewed p</w:t>
      </w:r>
      <w:r w:rsidR="00B87513" w:rsidRPr="009138EF">
        <w:rPr>
          <w:rFonts w:ascii="Arial Black" w:hAnsi="Arial Black" w:cs="Arial"/>
        </w:rPr>
        <w:t>aper:</w:t>
      </w:r>
    </w:p>
    <w:p w:rsidR="000A1AEE" w:rsidRPr="001324F2" w:rsidRDefault="000A1AEE" w:rsidP="001324F2">
      <w:pPr>
        <w:pStyle w:val="ListParagraph"/>
        <w:numPr>
          <w:ilvl w:val="0"/>
          <w:numId w:val="2"/>
        </w:numPr>
        <w:jc w:val="both"/>
        <w:rPr>
          <w:rFonts w:asciiTheme="majorBidi" w:hAnsiTheme="majorBidi" w:cstheme="majorBidi"/>
          <w:bCs/>
          <w:sz w:val="22"/>
          <w:szCs w:val="22"/>
        </w:rPr>
      </w:pPr>
      <w:r w:rsidRPr="000A1AEE">
        <w:rPr>
          <w:rFonts w:asciiTheme="majorBidi" w:hAnsiTheme="majorBidi" w:cstheme="majorBidi"/>
          <w:sz w:val="22"/>
          <w:szCs w:val="22"/>
        </w:rPr>
        <w:t>Effects of Early Versus Deferred Umbilical Cord Clamping on Maternal and Neonatal Outcomes among Full Term Newborns</w:t>
      </w:r>
      <w:r>
        <w:rPr>
          <w:rFonts w:asciiTheme="majorBidi" w:hAnsiTheme="majorBidi" w:cstheme="majorBidi"/>
          <w:sz w:val="22"/>
          <w:szCs w:val="22"/>
        </w:rPr>
        <w:t>.</w:t>
      </w:r>
      <w:r w:rsidRPr="009F0FCE">
        <w:rPr>
          <w:rFonts w:eastAsia="SimSun"/>
          <w:sz w:val="20"/>
          <w:szCs w:val="20"/>
        </w:rPr>
        <w:t>,</w:t>
      </w:r>
      <w:r w:rsidRPr="009F0FCE">
        <w:rPr>
          <w:i/>
          <w:iCs/>
          <w:sz w:val="22"/>
          <w:szCs w:val="22"/>
        </w:rPr>
        <w:t xml:space="preserve"> American Journal of Nursing Research</w:t>
      </w:r>
      <w:r w:rsidR="00407B41">
        <w:rPr>
          <w:i/>
          <w:iCs/>
          <w:sz w:val="22"/>
          <w:szCs w:val="22"/>
        </w:rPr>
        <w:t>,</w:t>
      </w:r>
      <w:r w:rsidR="00407B41">
        <w:rPr>
          <w:b/>
          <w:bCs/>
          <w:i/>
          <w:iCs/>
          <w:sz w:val="22"/>
          <w:szCs w:val="22"/>
        </w:rPr>
        <w:t>2017</w:t>
      </w:r>
      <w:r w:rsidR="00407B41" w:rsidRPr="00D74AEE">
        <w:rPr>
          <w:b/>
          <w:bCs/>
          <w:i/>
          <w:iCs/>
          <w:sz w:val="22"/>
          <w:szCs w:val="22"/>
        </w:rPr>
        <w:t>,</w:t>
      </w:r>
      <w:r w:rsidR="00407B41">
        <w:rPr>
          <w:i/>
          <w:iCs/>
          <w:sz w:val="22"/>
          <w:szCs w:val="22"/>
        </w:rPr>
        <w:t xml:space="preserve"> Vol. 5(4)</w:t>
      </w:r>
      <w:r w:rsidR="00407B41" w:rsidRPr="00904388">
        <w:rPr>
          <w:i/>
          <w:iCs/>
          <w:sz w:val="22"/>
          <w:szCs w:val="22"/>
        </w:rPr>
        <w:t xml:space="preserve">, </w:t>
      </w:r>
      <w:r w:rsidR="00407B41">
        <w:rPr>
          <w:i/>
          <w:iCs/>
          <w:sz w:val="22"/>
          <w:szCs w:val="22"/>
        </w:rPr>
        <w:t>115</w:t>
      </w:r>
      <w:r w:rsidR="00407B41" w:rsidRPr="00904388">
        <w:rPr>
          <w:i/>
          <w:iCs/>
          <w:sz w:val="22"/>
          <w:szCs w:val="22"/>
        </w:rPr>
        <w:t>-</w:t>
      </w:r>
      <w:r w:rsidR="00407B41">
        <w:rPr>
          <w:i/>
          <w:iCs/>
          <w:sz w:val="22"/>
          <w:szCs w:val="22"/>
        </w:rPr>
        <w:t>128</w:t>
      </w:r>
      <w:r w:rsidR="00407B41" w:rsidRPr="00904388">
        <w:rPr>
          <w:sz w:val="22"/>
          <w:szCs w:val="22"/>
        </w:rPr>
        <w:t>Available online at</w:t>
      </w:r>
      <w:r w:rsidR="00407B41">
        <w:rPr>
          <w:rFonts w:asciiTheme="majorBidi" w:hAnsiTheme="majorBidi" w:cstheme="majorBidi"/>
          <w:bCs/>
          <w:sz w:val="22"/>
          <w:szCs w:val="22"/>
        </w:rPr>
        <w:t>:</w:t>
      </w:r>
      <w:hyperlink r:id="rId22" w:history="1">
        <w:r w:rsidR="00EE2D43" w:rsidRPr="00E16A6E">
          <w:rPr>
            <w:rStyle w:val="Hyperlink"/>
            <w:rFonts w:asciiTheme="majorBidi" w:hAnsiTheme="majorBidi" w:cstheme="majorBidi"/>
            <w:bCs/>
            <w:sz w:val="22"/>
            <w:szCs w:val="22"/>
          </w:rPr>
          <w:t>http://pubs.sciepub.com/ajnr/5/4/3/index.html</w:t>
        </w:r>
      </w:hyperlink>
    </w:p>
    <w:p w:rsidR="009F0FCE" w:rsidRPr="00313022" w:rsidRDefault="009F0FCE" w:rsidP="00313022">
      <w:pPr>
        <w:pStyle w:val="ListParagraph"/>
        <w:numPr>
          <w:ilvl w:val="0"/>
          <w:numId w:val="2"/>
        </w:numPr>
        <w:jc w:val="both"/>
        <w:rPr>
          <w:rFonts w:asciiTheme="majorBidi" w:hAnsiTheme="majorBidi" w:cstheme="majorBidi"/>
          <w:sz w:val="22"/>
          <w:szCs w:val="22"/>
        </w:rPr>
      </w:pPr>
      <w:r w:rsidRPr="009F0FCE">
        <w:rPr>
          <w:rFonts w:eastAsia="SimSun"/>
          <w:sz w:val="20"/>
          <w:szCs w:val="20"/>
        </w:rPr>
        <w:t xml:space="preserve">Evaluating Nursing Students’Perception toward </w:t>
      </w:r>
      <w:r w:rsidRPr="009F0FCE">
        <w:rPr>
          <w:rFonts w:eastAsia="SimSun"/>
          <w:color w:val="000000"/>
          <w:sz w:val="20"/>
          <w:szCs w:val="20"/>
        </w:rPr>
        <w:t xml:space="preserve">Use of E-Portfolio </w:t>
      </w:r>
      <w:r w:rsidRPr="009F0FCE">
        <w:rPr>
          <w:rFonts w:eastAsia="SimSun"/>
          <w:sz w:val="20"/>
          <w:szCs w:val="20"/>
        </w:rPr>
        <w:t>as an Innovative Learning Strategy for Student Assessment,</w:t>
      </w:r>
      <w:r w:rsidRPr="009F0FCE">
        <w:rPr>
          <w:i/>
          <w:iCs/>
          <w:sz w:val="22"/>
          <w:szCs w:val="22"/>
        </w:rPr>
        <w:t xml:space="preserve"> American Journal of Nursing Research, 2017,</w:t>
      </w:r>
      <w:r>
        <w:rPr>
          <w:i/>
          <w:iCs/>
          <w:sz w:val="22"/>
          <w:szCs w:val="22"/>
        </w:rPr>
        <w:t xml:space="preserve"> Vol. 5, No. 3</w:t>
      </w:r>
      <w:r w:rsidRPr="009F0FCE">
        <w:rPr>
          <w:i/>
          <w:iCs/>
          <w:sz w:val="22"/>
          <w:szCs w:val="22"/>
        </w:rPr>
        <w:t xml:space="preserve">, </w:t>
      </w:r>
      <w:r>
        <w:rPr>
          <w:i/>
          <w:iCs/>
          <w:sz w:val="22"/>
          <w:szCs w:val="22"/>
        </w:rPr>
        <w:t>86</w:t>
      </w:r>
      <w:r w:rsidRPr="009F0FCE">
        <w:rPr>
          <w:i/>
          <w:iCs/>
          <w:sz w:val="22"/>
          <w:szCs w:val="22"/>
        </w:rPr>
        <w:t>-</w:t>
      </w:r>
      <w:r>
        <w:rPr>
          <w:i/>
          <w:iCs/>
          <w:sz w:val="22"/>
          <w:szCs w:val="22"/>
        </w:rPr>
        <w:t>95</w:t>
      </w:r>
      <w:r w:rsidRPr="009F0FCE">
        <w:rPr>
          <w:sz w:val="22"/>
          <w:szCs w:val="22"/>
        </w:rPr>
        <w:t>Available online at</w:t>
      </w:r>
      <w:r w:rsidRPr="009F0FCE">
        <w:rPr>
          <w:rFonts w:asciiTheme="majorBidi" w:hAnsiTheme="majorBidi" w:cstheme="majorBidi"/>
          <w:sz w:val="22"/>
          <w:szCs w:val="22"/>
        </w:rPr>
        <w:t>:</w:t>
      </w:r>
      <w:r w:rsidR="00313022" w:rsidRPr="00952106">
        <w:rPr>
          <w:rFonts w:asciiTheme="majorBidi" w:hAnsiTheme="majorBidi" w:cstheme="majorBidi"/>
          <w:color w:val="3333FF"/>
          <w:sz w:val="22"/>
          <w:szCs w:val="22"/>
        </w:rPr>
        <w:t>ht</w:t>
      </w:r>
      <w:r w:rsidR="00952106" w:rsidRPr="00952106">
        <w:rPr>
          <w:rFonts w:asciiTheme="majorBidi" w:hAnsiTheme="majorBidi" w:cstheme="majorBidi"/>
          <w:color w:val="3333FF"/>
          <w:sz w:val="22"/>
          <w:szCs w:val="22"/>
        </w:rPr>
        <w:t>tp</w:t>
      </w:r>
      <w:r w:rsidR="00313022" w:rsidRPr="00952106">
        <w:rPr>
          <w:rFonts w:asciiTheme="majorBidi" w:hAnsiTheme="majorBidi" w:cstheme="majorBidi"/>
          <w:color w:val="3333FF"/>
          <w:sz w:val="22"/>
          <w:szCs w:val="22"/>
        </w:rPr>
        <w:t>//pubs.sciepub.com/ajnr-5-3-3</w:t>
      </w:r>
    </w:p>
    <w:p w:rsidR="00705228" w:rsidRDefault="00705228" w:rsidP="00705228">
      <w:pPr>
        <w:pStyle w:val="ListParagraph"/>
        <w:numPr>
          <w:ilvl w:val="0"/>
          <w:numId w:val="2"/>
        </w:numPr>
        <w:jc w:val="both"/>
        <w:rPr>
          <w:rFonts w:asciiTheme="majorBidi" w:hAnsiTheme="majorBidi" w:cstheme="majorBidi"/>
          <w:bCs/>
          <w:sz w:val="22"/>
          <w:szCs w:val="22"/>
        </w:rPr>
      </w:pPr>
      <w:r w:rsidRPr="00705228">
        <w:rPr>
          <w:rFonts w:asciiTheme="majorBidi" w:hAnsiTheme="majorBidi" w:cstheme="majorBidi"/>
          <w:bCs/>
          <w:sz w:val="22"/>
          <w:szCs w:val="22"/>
        </w:rPr>
        <w:lastRenderedPageBreak/>
        <w:t xml:space="preserve">Effect of Educational Guidelines for Prevention of Immobilization Complications on Caregivers' Performance and Patients' Functional </w:t>
      </w:r>
      <w:r w:rsidR="00952106" w:rsidRPr="00705228">
        <w:rPr>
          <w:rFonts w:asciiTheme="majorBidi" w:hAnsiTheme="majorBidi" w:cstheme="majorBidi"/>
          <w:bCs/>
          <w:sz w:val="22"/>
          <w:szCs w:val="22"/>
        </w:rPr>
        <w:t>Condition</w:t>
      </w:r>
      <w:r w:rsidR="00952106">
        <w:rPr>
          <w:b/>
          <w:bCs/>
          <w:i/>
          <w:iCs/>
          <w:sz w:val="22"/>
          <w:szCs w:val="22"/>
        </w:rPr>
        <w:t xml:space="preserve">. </w:t>
      </w:r>
      <w:r w:rsidRPr="00D74AEE">
        <w:rPr>
          <w:b/>
          <w:bCs/>
          <w:i/>
          <w:iCs/>
          <w:sz w:val="22"/>
          <w:szCs w:val="22"/>
        </w:rPr>
        <w:t xml:space="preserve">American Journal of </w:t>
      </w:r>
      <w:r>
        <w:rPr>
          <w:b/>
          <w:bCs/>
          <w:i/>
          <w:iCs/>
          <w:sz w:val="22"/>
          <w:szCs w:val="22"/>
        </w:rPr>
        <w:t>Nursing Research</w:t>
      </w:r>
      <w:r w:rsidRPr="00904388">
        <w:rPr>
          <w:i/>
          <w:iCs/>
          <w:sz w:val="22"/>
          <w:szCs w:val="22"/>
        </w:rPr>
        <w:t xml:space="preserve">, </w:t>
      </w:r>
      <w:r>
        <w:rPr>
          <w:b/>
          <w:bCs/>
          <w:i/>
          <w:iCs/>
          <w:sz w:val="22"/>
          <w:szCs w:val="22"/>
        </w:rPr>
        <w:t>2017</w:t>
      </w:r>
      <w:r w:rsidRPr="00D74AEE">
        <w:rPr>
          <w:b/>
          <w:bCs/>
          <w:i/>
          <w:iCs/>
          <w:sz w:val="22"/>
          <w:szCs w:val="22"/>
        </w:rPr>
        <w:t>,</w:t>
      </w:r>
      <w:r>
        <w:rPr>
          <w:i/>
          <w:iCs/>
          <w:sz w:val="22"/>
          <w:szCs w:val="22"/>
        </w:rPr>
        <w:t xml:space="preserve"> Vol. 5, No. 2</w:t>
      </w:r>
      <w:r w:rsidRPr="00904388">
        <w:rPr>
          <w:i/>
          <w:iCs/>
          <w:sz w:val="22"/>
          <w:szCs w:val="22"/>
        </w:rPr>
        <w:t xml:space="preserve">, </w:t>
      </w:r>
      <w:r>
        <w:rPr>
          <w:i/>
          <w:iCs/>
          <w:sz w:val="22"/>
          <w:szCs w:val="22"/>
        </w:rPr>
        <w:t>32</w:t>
      </w:r>
      <w:r w:rsidRPr="00904388">
        <w:rPr>
          <w:i/>
          <w:iCs/>
          <w:sz w:val="22"/>
          <w:szCs w:val="22"/>
        </w:rPr>
        <w:t>-</w:t>
      </w:r>
      <w:r>
        <w:rPr>
          <w:i/>
          <w:iCs/>
          <w:sz w:val="22"/>
          <w:szCs w:val="22"/>
        </w:rPr>
        <w:t>41</w:t>
      </w:r>
      <w:r w:rsidRPr="00904388">
        <w:rPr>
          <w:sz w:val="22"/>
          <w:szCs w:val="22"/>
        </w:rPr>
        <w:t>Available online at</w:t>
      </w:r>
      <w:r>
        <w:rPr>
          <w:rFonts w:asciiTheme="majorBidi" w:hAnsiTheme="majorBidi" w:cstheme="majorBidi"/>
          <w:bCs/>
          <w:sz w:val="22"/>
          <w:szCs w:val="22"/>
        </w:rPr>
        <w:t>:</w:t>
      </w:r>
      <w:hyperlink r:id="rId23" w:history="1">
        <w:r w:rsidRPr="007252AB">
          <w:rPr>
            <w:rStyle w:val="Hyperlink"/>
            <w:rFonts w:asciiTheme="majorBidi" w:hAnsiTheme="majorBidi" w:cstheme="majorBidi"/>
            <w:bCs/>
            <w:sz w:val="22"/>
            <w:szCs w:val="22"/>
          </w:rPr>
          <w:t>http://pubs.sciepub.com/ajnr/5/2/1/index.html</w:t>
        </w:r>
      </w:hyperlink>
      <w:r w:rsidR="00035108">
        <w:rPr>
          <w:rStyle w:val="Hyperlink"/>
          <w:rFonts w:asciiTheme="majorBidi" w:hAnsiTheme="majorBidi" w:cstheme="majorBidi"/>
          <w:bCs/>
          <w:sz w:val="22"/>
          <w:szCs w:val="22"/>
        </w:rPr>
        <w:t xml:space="preserve">     </w:t>
      </w:r>
      <w:r w:rsidR="00035108">
        <w:rPr>
          <w:rStyle w:val="Hyperlink"/>
          <w:rFonts w:asciiTheme="majorBidi" w:hAnsiTheme="majorBidi" w:cstheme="majorBidi"/>
          <w:bCs/>
          <w:noProof/>
          <w:sz w:val="22"/>
          <w:szCs w:val="22"/>
        </w:rPr>
        <w:drawing>
          <wp:inline distT="0" distB="0" distL="0" distR="0" wp14:anchorId="208560D2">
            <wp:extent cx="640080" cy="10350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p>
    <w:p w:rsidR="00753276" w:rsidRPr="00753276" w:rsidRDefault="00705228" w:rsidP="00753276">
      <w:pPr>
        <w:pStyle w:val="ListParagraph"/>
        <w:numPr>
          <w:ilvl w:val="0"/>
          <w:numId w:val="2"/>
        </w:numPr>
        <w:jc w:val="both"/>
        <w:rPr>
          <w:rFonts w:asciiTheme="majorBidi" w:hAnsiTheme="majorBidi" w:cstheme="majorBidi"/>
          <w:b/>
          <w:i/>
          <w:iCs/>
          <w:sz w:val="22"/>
          <w:szCs w:val="22"/>
        </w:rPr>
      </w:pPr>
      <w:r w:rsidRPr="00705228">
        <w:rPr>
          <w:rFonts w:asciiTheme="majorBidi" w:hAnsiTheme="majorBidi" w:cstheme="majorBidi"/>
          <w:bCs/>
          <w:sz w:val="22"/>
          <w:szCs w:val="22"/>
        </w:rPr>
        <w:t>Creating Unique Undergraduate Research Projects for Nursing Majors that Investigate the Anti-Proliferative Effects of Heavy Metal Compounds on MCF-7, A375,    and HFF Cells</w:t>
      </w:r>
      <w:r w:rsidR="00753276">
        <w:rPr>
          <w:rFonts w:asciiTheme="majorBidi" w:hAnsiTheme="majorBidi" w:cstheme="majorBidi"/>
          <w:bCs/>
          <w:sz w:val="22"/>
          <w:szCs w:val="22"/>
        </w:rPr>
        <w:t xml:space="preserve">: </w:t>
      </w:r>
      <w:r w:rsidR="00753276" w:rsidRPr="00753276">
        <w:rPr>
          <w:rFonts w:asciiTheme="majorBidi" w:hAnsiTheme="majorBidi" w:cstheme="majorBidi"/>
          <w:b/>
          <w:i/>
          <w:iCs/>
          <w:sz w:val="22"/>
          <w:szCs w:val="22"/>
        </w:rPr>
        <w:t>World Journal of Chemical Education</w:t>
      </w:r>
      <w:r w:rsidR="00753276">
        <w:rPr>
          <w:rFonts w:asciiTheme="majorBidi" w:hAnsiTheme="majorBidi" w:cstheme="majorBidi"/>
          <w:b/>
          <w:i/>
          <w:iCs/>
          <w:sz w:val="22"/>
          <w:szCs w:val="22"/>
        </w:rPr>
        <w:t>,2017.</w:t>
      </w:r>
      <w:r w:rsidR="00753276">
        <w:rPr>
          <w:i/>
          <w:iCs/>
          <w:sz w:val="22"/>
          <w:szCs w:val="22"/>
        </w:rPr>
        <w:t>Vol. 5, No. 2</w:t>
      </w:r>
      <w:r w:rsidR="00753276" w:rsidRPr="00904388">
        <w:rPr>
          <w:i/>
          <w:iCs/>
          <w:sz w:val="22"/>
          <w:szCs w:val="22"/>
        </w:rPr>
        <w:t xml:space="preserve">, </w:t>
      </w:r>
      <w:r w:rsidR="00753276">
        <w:rPr>
          <w:i/>
          <w:iCs/>
          <w:sz w:val="22"/>
          <w:szCs w:val="22"/>
        </w:rPr>
        <w:t>29</w:t>
      </w:r>
      <w:r w:rsidR="00753276" w:rsidRPr="00904388">
        <w:rPr>
          <w:i/>
          <w:iCs/>
          <w:sz w:val="22"/>
          <w:szCs w:val="22"/>
        </w:rPr>
        <w:t>-</w:t>
      </w:r>
      <w:r w:rsidR="00753276">
        <w:rPr>
          <w:i/>
          <w:iCs/>
          <w:sz w:val="22"/>
          <w:szCs w:val="22"/>
        </w:rPr>
        <w:t>36</w:t>
      </w:r>
      <w:r w:rsidR="00753276" w:rsidRPr="00904388">
        <w:rPr>
          <w:sz w:val="22"/>
          <w:szCs w:val="22"/>
        </w:rPr>
        <w:t>Available online at</w:t>
      </w:r>
      <w:r w:rsidR="00753276">
        <w:rPr>
          <w:sz w:val="22"/>
          <w:szCs w:val="22"/>
        </w:rPr>
        <w:t>:</w:t>
      </w:r>
      <w:hyperlink r:id="rId24" w:history="1">
        <w:r w:rsidR="00753276" w:rsidRPr="007252AB">
          <w:rPr>
            <w:rStyle w:val="Hyperlink"/>
            <w:sz w:val="22"/>
            <w:szCs w:val="22"/>
          </w:rPr>
          <w:t>http://pubs.sciepub.com/wjce/5/2/2/index.html</w:t>
        </w:r>
      </w:hyperlink>
    </w:p>
    <w:p w:rsidR="00753276" w:rsidRPr="007E191D" w:rsidRDefault="00753276" w:rsidP="007E191D">
      <w:pPr>
        <w:pStyle w:val="ListParagraph"/>
        <w:numPr>
          <w:ilvl w:val="0"/>
          <w:numId w:val="2"/>
        </w:numPr>
        <w:jc w:val="both"/>
        <w:rPr>
          <w:rFonts w:asciiTheme="majorBidi" w:hAnsiTheme="majorBidi" w:cstheme="majorBidi"/>
          <w:bCs/>
          <w:sz w:val="22"/>
          <w:szCs w:val="22"/>
        </w:rPr>
      </w:pPr>
      <w:r w:rsidRPr="00753276">
        <w:rPr>
          <w:rFonts w:asciiTheme="majorBidi" w:hAnsiTheme="majorBidi" w:cstheme="majorBidi"/>
          <w:bCs/>
          <w:sz w:val="22"/>
          <w:szCs w:val="22"/>
        </w:rPr>
        <w:t>Effect of an Educational Program on Improving Quality of Nursing Care of Patients with Thalassemia Major as Regards Blood Transfusion</w:t>
      </w:r>
      <w:r>
        <w:rPr>
          <w:rFonts w:asciiTheme="majorBidi" w:hAnsiTheme="majorBidi" w:cstheme="majorBidi"/>
          <w:bCs/>
          <w:sz w:val="22"/>
          <w:szCs w:val="22"/>
        </w:rPr>
        <w:t>:</w:t>
      </w:r>
      <w:r w:rsidR="00F3145C">
        <w:rPr>
          <w:rFonts w:asciiTheme="majorBidi" w:hAnsiTheme="majorBidi" w:cstheme="majorBidi"/>
          <w:bCs/>
          <w:sz w:val="22"/>
          <w:szCs w:val="22"/>
        </w:rPr>
        <w:t xml:space="preserve"> </w:t>
      </w:r>
      <w:r w:rsidRPr="00D74AEE">
        <w:rPr>
          <w:b/>
          <w:bCs/>
          <w:i/>
          <w:iCs/>
          <w:sz w:val="22"/>
          <w:szCs w:val="22"/>
        </w:rPr>
        <w:t xml:space="preserve">American Journal of </w:t>
      </w:r>
      <w:r>
        <w:rPr>
          <w:b/>
          <w:bCs/>
          <w:i/>
          <w:iCs/>
          <w:sz w:val="22"/>
          <w:szCs w:val="22"/>
        </w:rPr>
        <w:t>Nursing Research</w:t>
      </w:r>
      <w:r w:rsidRPr="00904388">
        <w:rPr>
          <w:i/>
          <w:iCs/>
          <w:sz w:val="22"/>
          <w:szCs w:val="22"/>
        </w:rPr>
        <w:t xml:space="preserve">, </w:t>
      </w:r>
      <w:r>
        <w:rPr>
          <w:b/>
          <w:bCs/>
          <w:i/>
          <w:iCs/>
          <w:sz w:val="22"/>
          <w:szCs w:val="22"/>
        </w:rPr>
        <w:t>2017</w:t>
      </w:r>
      <w:r w:rsidRPr="00D74AEE">
        <w:rPr>
          <w:b/>
          <w:bCs/>
          <w:i/>
          <w:iCs/>
          <w:sz w:val="22"/>
          <w:szCs w:val="22"/>
        </w:rPr>
        <w:t>,</w:t>
      </w:r>
      <w:r>
        <w:rPr>
          <w:i/>
          <w:iCs/>
          <w:sz w:val="22"/>
          <w:szCs w:val="22"/>
        </w:rPr>
        <w:t xml:space="preserve"> Vol. 5, No. 1</w:t>
      </w:r>
      <w:r w:rsidRPr="00904388">
        <w:rPr>
          <w:i/>
          <w:iCs/>
          <w:sz w:val="22"/>
          <w:szCs w:val="22"/>
        </w:rPr>
        <w:t xml:space="preserve">, </w:t>
      </w:r>
      <w:r>
        <w:rPr>
          <w:i/>
          <w:iCs/>
          <w:sz w:val="22"/>
          <w:szCs w:val="22"/>
        </w:rPr>
        <w:t>13</w:t>
      </w:r>
      <w:r w:rsidRPr="00904388">
        <w:rPr>
          <w:i/>
          <w:iCs/>
          <w:sz w:val="22"/>
          <w:szCs w:val="22"/>
        </w:rPr>
        <w:t>-</w:t>
      </w:r>
      <w:r>
        <w:rPr>
          <w:i/>
          <w:iCs/>
          <w:sz w:val="22"/>
          <w:szCs w:val="22"/>
        </w:rPr>
        <w:t>21</w:t>
      </w:r>
      <w:r w:rsidRPr="00904388">
        <w:rPr>
          <w:sz w:val="22"/>
          <w:szCs w:val="22"/>
        </w:rPr>
        <w:t>Available online at</w:t>
      </w:r>
      <w:r>
        <w:rPr>
          <w:sz w:val="22"/>
          <w:szCs w:val="22"/>
        </w:rPr>
        <w:t>:</w:t>
      </w:r>
      <w:hyperlink r:id="rId25" w:history="1">
        <w:r w:rsidRPr="007252AB">
          <w:rPr>
            <w:rStyle w:val="Hyperlink"/>
            <w:sz w:val="22"/>
            <w:szCs w:val="22"/>
          </w:rPr>
          <w:t>http://pubs.sciepub.com/ajnr/5/1/2/</w:t>
        </w:r>
      </w:hyperlink>
    </w:p>
    <w:p w:rsidR="00B87513" w:rsidRPr="00F608D5" w:rsidRDefault="00B87513" w:rsidP="00952106">
      <w:pPr>
        <w:pStyle w:val="ListParagraph"/>
        <w:numPr>
          <w:ilvl w:val="0"/>
          <w:numId w:val="2"/>
        </w:numPr>
        <w:jc w:val="both"/>
        <w:rPr>
          <w:rFonts w:ascii="Arial Black" w:hAnsi="Arial Black" w:cs="Arial"/>
          <w:b/>
          <w:sz w:val="22"/>
          <w:szCs w:val="22"/>
          <w:u w:val="single"/>
        </w:rPr>
      </w:pPr>
      <w:r w:rsidRPr="00904388">
        <w:rPr>
          <w:sz w:val="22"/>
          <w:szCs w:val="22"/>
        </w:rPr>
        <w:t>The Study on the Application of Continuous Quality Improvement in the Clinical Education of Nursing Trainees in a Universal Hospital of China</w:t>
      </w:r>
      <w:r w:rsidR="00904388" w:rsidRPr="00904388">
        <w:rPr>
          <w:b/>
          <w:bCs/>
          <w:sz w:val="22"/>
          <w:szCs w:val="22"/>
        </w:rPr>
        <w:t>:</w:t>
      </w:r>
      <w:r w:rsidRPr="00D74AEE">
        <w:rPr>
          <w:b/>
          <w:bCs/>
          <w:i/>
          <w:iCs/>
          <w:sz w:val="22"/>
          <w:szCs w:val="22"/>
        </w:rPr>
        <w:t>American Journal of Medical Sciences and Medicine</w:t>
      </w:r>
      <w:r w:rsidRPr="00904388">
        <w:rPr>
          <w:i/>
          <w:iCs/>
          <w:sz w:val="22"/>
          <w:szCs w:val="22"/>
        </w:rPr>
        <w:t xml:space="preserve">, </w:t>
      </w:r>
      <w:r w:rsidRPr="00D74AEE">
        <w:rPr>
          <w:b/>
          <w:bCs/>
          <w:i/>
          <w:iCs/>
          <w:sz w:val="22"/>
          <w:szCs w:val="22"/>
        </w:rPr>
        <w:t>2016,</w:t>
      </w:r>
      <w:r w:rsidRPr="00904388">
        <w:rPr>
          <w:i/>
          <w:iCs/>
          <w:sz w:val="22"/>
          <w:szCs w:val="22"/>
        </w:rPr>
        <w:t xml:space="preserve"> Vol. 4, No. 3, 66-70 </w:t>
      </w:r>
      <w:r w:rsidRPr="00904388">
        <w:rPr>
          <w:sz w:val="22"/>
          <w:szCs w:val="22"/>
        </w:rPr>
        <w:t>Available online at</w:t>
      </w:r>
      <w:r w:rsidR="00705228">
        <w:rPr>
          <w:sz w:val="22"/>
          <w:szCs w:val="22"/>
        </w:rPr>
        <w:t>:</w:t>
      </w:r>
      <w:r w:rsidRPr="00952106">
        <w:rPr>
          <w:color w:val="3333FF"/>
          <w:sz w:val="22"/>
          <w:szCs w:val="22"/>
        </w:rPr>
        <w:t>http://pubs.sciepub.com/ajmsm/4/3/5 © S</w:t>
      </w:r>
      <w:r w:rsidR="00F608D5" w:rsidRPr="00952106">
        <w:rPr>
          <w:color w:val="3333FF"/>
          <w:sz w:val="22"/>
          <w:szCs w:val="22"/>
        </w:rPr>
        <w:t>cience and Education Publishing.</w:t>
      </w:r>
    </w:p>
    <w:p w:rsidR="00660009" w:rsidRPr="00660009" w:rsidRDefault="00B87513" w:rsidP="00660009">
      <w:pPr>
        <w:pStyle w:val="ListParagraph"/>
        <w:numPr>
          <w:ilvl w:val="0"/>
          <w:numId w:val="2"/>
        </w:numPr>
        <w:jc w:val="both"/>
        <w:rPr>
          <w:rFonts w:ascii="Arial Black" w:hAnsi="Arial Black" w:cs="Arial"/>
          <w:b/>
          <w:i/>
          <w:iCs/>
          <w:sz w:val="20"/>
          <w:szCs w:val="20"/>
          <w:u w:val="single"/>
        </w:rPr>
      </w:pPr>
      <w:r w:rsidRPr="00904388">
        <w:rPr>
          <w:sz w:val="22"/>
          <w:szCs w:val="22"/>
        </w:rPr>
        <w:t>Observing, Managing and Focusing: Learning to be a Nurse</w:t>
      </w:r>
      <w:r w:rsidR="00904388" w:rsidRPr="00904388">
        <w:rPr>
          <w:sz w:val="22"/>
          <w:szCs w:val="22"/>
        </w:rPr>
        <w:t xml:space="preserve"> for the International students: </w:t>
      </w:r>
      <w:r w:rsidR="00904388" w:rsidRPr="00D74AEE">
        <w:rPr>
          <w:b/>
          <w:bCs/>
          <w:i/>
          <w:iCs/>
          <w:color w:val="000000" w:themeColor="text1"/>
          <w:sz w:val="22"/>
          <w:szCs w:val="22"/>
        </w:rPr>
        <w:t>International Journal of Nursing &amp; Clinical Practices</w:t>
      </w:r>
      <w:r w:rsidR="00904388" w:rsidRPr="00D74AEE">
        <w:rPr>
          <w:b/>
          <w:bCs/>
          <w:i/>
          <w:iCs/>
          <w:color w:val="000000" w:themeColor="text1"/>
          <w:sz w:val="20"/>
          <w:szCs w:val="20"/>
        </w:rPr>
        <w:t xml:space="preserve">: </w:t>
      </w:r>
      <w:r w:rsidR="00660009" w:rsidRPr="00D74AEE">
        <w:rPr>
          <w:b/>
          <w:bCs/>
          <w:i/>
          <w:iCs/>
          <w:sz w:val="22"/>
          <w:szCs w:val="22"/>
        </w:rPr>
        <w:t>2016</w:t>
      </w:r>
      <w:r w:rsidR="00660009" w:rsidRPr="00904388">
        <w:rPr>
          <w:i/>
          <w:iCs/>
          <w:sz w:val="22"/>
          <w:szCs w:val="22"/>
        </w:rPr>
        <w:t xml:space="preserve">, Vol. 4, No. 3, 66-70 </w:t>
      </w:r>
      <w:r w:rsidR="00660009" w:rsidRPr="00904388">
        <w:rPr>
          <w:sz w:val="22"/>
          <w:szCs w:val="22"/>
        </w:rPr>
        <w:t xml:space="preserve">Available online </w:t>
      </w:r>
      <w:r w:rsidR="00660009">
        <w:rPr>
          <w:sz w:val="22"/>
          <w:szCs w:val="22"/>
        </w:rPr>
        <w:t xml:space="preserve">at: </w:t>
      </w:r>
      <w:r w:rsidR="00952106">
        <w:rPr>
          <w:sz w:val="23"/>
          <w:szCs w:val="23"/>
        </w:rPr>
        <w:t>Science Publishing</w:t>
      </w:r>
      <w:r w:rsidR="00660009">
        <w:rPr>
          <w:sz w:val="23"/>
          <w:szCs w:val="23"/>
        </w:rPr>
        <w:t xml:space="preserve"> group</w:t>
      </w:r>
      <w:r w:rsidR="00FE6337">
        <w:rPr>
          <w:sz w:val="23"/>
          <w:szCs w:val="23"/>
        </w:rPr>
        <w:t xml:space="preserve">.                                                 </w:t>
      </w:r>
    </w:p>
    <w:p w:rsidR="002630FA" w:rsidRPr="00EB63DE" w:rsidRDefault="00660009" w:rsidP="00EB63DE">
      <w:pPr>
        <w:pStyle w:val="ListParagraph"/>
        <w:numPr>
          <w:ilvl w:val="0"/>
          <w:numId w:val="2"/>
        </w:numPr>
        <w:rPr>
          <w:sz w:val="23"/>
          <w:szCs w:val="23"/>
        </w:rPr>
      </w:pPr>
      <w:r w:rsidRPr="00660009">
        <w:rPr>
          <w:rFonts w:asciiTheme="majorBidi" w:hAnsiTheme="majorBidi" w:cstheme="majorBidi"/>
          <w:sz w:val="20"/>
          <w:szCs w:val="20"/>
        </w:rPr>
        <w:t>Preparatory Students’ Perception about the Nursing Profession and Its Impact on Their Career Choice in Qassim University in KSA</w:t>
      </w:r>
      <w:r w:rsidRPr="00D74AEE">
        <w:rPr>
          <w:rFonts w:ascii="Arial Black" w:hAnsi="Arial Black" w:cs="Arial"/>
          <w:b/>
          <w:bCs/>
          <w:i/>
          <w:iCs/>
          <w:sz w:val="20"/>
          <w:szCs w:val="20"/>
        </w:rPr>
        <w:t>,</w:t>
      </w:r>
      <w:r w:rsidR="00F3145C">
        <w:rPr>
          <w:rFonts w:ascii="Arial Black" w:hAnsi="Arial Black" w:cs="Arial"/>
          <w:b/>
          <w:bCs/>
          <w:i/>
          <w:iCs/>
          <w:sz w:val="20"/>
          <w:szCs w:val="20"/>
        </w:rPr>
        <w:t xml:space="preserve"> </w:t>
      </w:r>
      <w:r w:rsidRPr="00D74AEE">
        <w:rPr>
          <w:b/>
          <w:bCs/>
          <w:i/>
          <w:iCs/>
          <w:sz w:val="23"/>
          <w:szCs w:val="23"/>
        </w:rPr>
        <w:t>American Journal of Nursing Research, 2016</w:t>
      </w:r>
      <w:r w:rsidRPr="00660009">
        <w:rPr>
          <w:sz w:val="23"/>
          <w:szCs w:val="23"/>
        </w:rPr>
        <w:t>, Vol. 4, No. 3, 74-82 Available online at</w:t>
      </w:r>
      <w:r w:rsidR="002630FA">
        <w:rPr>
          <w:sz w:val="23"/>
          <w:szCs w:val="23"/>
        </w:rPr>
        <w:t>:</w:t>
      </w:r>
      <w:r w:rsidRPr="00EB63DE">
        <w:rPr>
          <w:color w:val="0000FF"/>
          <w:sz w:val="23"/>
          <w:szCs w:val="23"/>
          <w:u w:val="single"/>
        </w:rPr>
        <w:t>http://pubs.sciepub.com/ajnr/4/3/4 ©Science and Education Publishing</w:t>
      </w:r>
    </w:p>
    <w:p w:rsidR="00660009" w:rsidRDefault="00660009" w:rsidP="002D1CA1">
      <w:pPr>
        <w:pStyle w:val="ListParagraph"/>
        <w:numPr>
          <w:ilvl w:val="0"/>
          <w:numId w:val="2"/>
        </w:numPr>
        <w:rPr>
          <w:sz w:val="23"/>
          <w:szCs w:val="23"/>
        </w:rPr>
      </w:pPr>
      <w:r>
        <w:t>How Nurse Educators Cope with Incivility,</w:t>
      </w:r>
      <w:r w:rsidR="00F3145C">
        <w:t xml:space="preserve"> </w:t>
      </w:r>
      <w:r w:rsidRPr="00D74AEE">
        <w:rPr>
          <w:b/>
          <w:bCs/>
          <w:i/>
          <w:iCs/>
          <w:sz w:val="23"/>
          <w:szCs w:val="23"/>
        </w:rPr>
        <w:t>American Journal of Nursing Research</w:t>
      </w:r>
      <w:r w:rsidRPr="00D74AEE">
        <w:rPr>
          <w:b/>
          <w:bCs/>
          <w:sz w:val="23"/>
          <w:szCs w:val="23"/>
        </w:rPr>
        <w:t>, 2016</w:t>
      </w:r>
      <w:r w:rsidRPr="008807E1">
        <w:rPr>
          <w:sz w:val="23"/>
          <w:szCs w:val="23"/>
        </w:rPr>
        <w:t xml:space="preserve">, Vol, No., 56-68 Available online at </w:t>
      </w:r>
      <w:hyperlink r:id="rId26" w:history="1">
        <w:r w:rsidR="00BC3EE2" w:rsidRPr="005A6F42">
          <w:rPr>
            <w:rStyle w:val="Hyperlink"/>
            <w:sz w:val="23"/>
            <w:szCs w:val="23"/>
          </w:rPr>
          <w:t>http://pubs.sciepub.com/ajnr/4/3/2</w:t>
        </w:r>
      </w:hyperlink>
    </w:p>
    <w:p w:rsidR="002630FA" w:rsidRPr="00EB63DE" w:rsidRDefault="002630FA" w:rsidP="00EB63DE">
      <w:pPr>
        <w:pStyle w:val="ListParagraph"/>
        <w:numPr>
          <w:ilvl w:val="0"/>
          <w:numId w:val="2"/>
        </w:numPr>
        <w:rPr>
          <w:sz w:val="23"/>
          <w:szCs w:val="23"/>
        </w:rPr>
      </w:pPr>
      <w:r w:rsidRPr="002630FA">
        <w:rPr>
          <w:sz w:val="23"/>
          <w:szCs w:val="23"/>
        </w:rPr>
        <w:t>E</w:t>
      </w:r>
      <w:r>
        <w:rPr>
          <w:sz w:val="23"/>
          <w:szCs w:val="23"/>
        </w:rPr>
        <w:t xml:space="preserve">xamination of the Nursing Thesis on Practical </w:t>
      </w:r>
      <w:r w:rsidR="000F3656">
        <w:rPr>
          <w:sz w:val="23"/>
          <w:szCs w:val="23"/>
        </w:rPr>
        <w:t>of Complementary and Supportive</w:t>
      </w:r>
      <w:r>
        <w:rPr>
          <w:sz w:val="23"/>
          <w:szCs w:val="23"/>
        </w:rPr>
        <w:t xml:space="preserve"> Medicine for Individuals Undergoing Hemodialysis in Turkey</w:t>
      </w:r>
      <w:r w:rsidRPr="002630FA">
        <w:rPr>
          <w:sz w:val="23"/>
          <w:szCs w:val="23"/>
        </w:rPr>
        <w:t>: A Literature Review</w:t>
      </w:r>
      <w:r>
        <w:rPr>
          <w:sz w:val="23"/>
          <w:szCs w:val="23"/>
        </w:rPr>
        <w:t>.</w:t>
      </w:r>
      <w:r w:rsidR="00BC3EE2" w:rsidRPr="002630FA">
        <w:rPr>
          <w:b/>
          <w:bCs/>
          <w:i/>
          <w:iCs/>
        </w:rPr>
        <w:t>World Journal of Preventive Medicine</w:t>
      </w:r>
      <w:r w:rsidR="00BC3EE2" w:rsidRPr="002630FA">
        <w:rPr>
          <w:b/>
          <w:bCs/>
        </w:rPr>
        <w:t xml:space="preserve">. </w:t>
      </w:r>
      <w:r w:rsidR="00BC3EE2">
        <w:rPr>
          <w:b/>
          <w:bCs/>
        </w:rPr>
        <w:t>2016</w:t>
      </w:r>
      <w:r w:rsidR="00BC3EE2">
        <w:t>, 4(2), 40-46, available at:</w:t>
      </w:r>
      <w:hyperlink r:id="rId27" w:history="1">
        <w:r w:rsidRPr="005A6F42">
          <w:rPr>
            <w:rStyle w:val="Hyperlink"/>
          </w:rPr>
          <w:t>http://pubs.sciepub.com/jpm/4/2/3/index.html</w:t>
        </w:r>
      </w:hyperlink>
    </w:p>
    <w:p w:rsidR="0071210F" w:rsidRPr="002D1CA1" w:rsidRDefault="001E4599" w:rsidP="002D1CA1">
      <w:pPr>
        <w:ind w:left="284"/>
        <w:jc w:val="both"/>
        <w:rPr>
          <w:rFonts w:ascii="Arial Black" w:hAnsi="Arial Black" w:cs="Arial"/>
          <w:b/>
          <w:i/>
          <w:iCs/>
          <w:sz w:val="20"/>
          <w:szCs w:val="20"/>
          <w:u w:val="single"/>
        </w:rPr>
      </w:pPr>
      <w:r w:rsidRPr="002D1CA1">
        <w:rPr>
          <w:rFonts w:ascii="Arial Black" w:hAnsi="Arial Black" w:cs="Arial"/>
          <w:b/>
          <w:u w:val="single"/>
        </w:rPr>
        <w:t>Booklets:</w:t>
      </w:r>
    </w:p>
    <w:p w:rsidR="00D66681" w:rsidRPr="0071210F" w:rsidRDefault="00D66681" w:rsidP="00D66681">
      <w:pPr>
        <w:pStyle w:val="ListParagraph"/>
        <w:numPr>
          <w:ilvl w:val="0"/>
          <w:numId w:val="2"/>
        </w:numPr>
        <w:rPr>
          <w:rFonts w:ascii="Arial Black" w:hAnsi="Arial Black" w:cs="Arial"/>
          <w:b/>
          <w:u w:val="single"/>
        </w:rPr>
      </w:pPr>
      <w:r w:rsidRPr="0071210F">
        <w:rPr>
          <w:rFonts w:ascii="Cambria" w:hAnsi="Cambria"/>
        </w:rPr>
        <w:t>Evidence for Holistic Care module</w:t>
      </w:r>
      <w:r>
        <w:rPr>
          <w:rFonts w:ascii="Cambria" w:hAnsi="Cambria"/>
        </w:rPr>
        <w:t>, English Version, Saad College of Health Sciences</w:t>
      </w:r>
      <w:r w:rsidRPr="0071210F">
        <w:rPr>
          <w:rFonts w:ascii="Cambria" w:hAnsi="Cambria"/>
        </w:rPr>
        <w:t>.</w:t>
      </w:r>
    </w:p>
    <w:p w:rsidR="00D66681" w:rsidRPr="00D66681" w:rsidRDefault="00D66681" w:rsidP="00D66681">
      <w:pPr>
        <w:pStyle w:val="ListParagraph"/>
        <w:numPr>
          <w:ilvl w:val="0"/>
          <w:numId w:val="2"/>
        </w:numPr>
        <w:rPr>
          <w:rFonts w:ascii="Arial Black" w:hAnsi="Arial Black" w:cs="Arial"/>
          <w:b/>
          <w:u w:val="single"/>
        </w:rPr>
      </w:pPr>
      <w:r w:rsidRPr="0071210F">
        <w:rPr>
          <w:rFonts w:ascii="Cambria" w:hAnsi="Cambria"/>
        </w:rPr>
        <w:t>Understanding Skills of Research module</w:t>
      </w:r>
      <w:r>
        <w:rPr>
          <w:rFonts w:ascii="Cambria" w:hAnsi="Cambria"/>
        </w:rPr>
        <w:t>, English Version, Saad College of Health Sciences</w:t>
      </w:r>
    </w:p>
    <w:p w:rsidR="0071210F" w:rsidRPr="0071210F" w:rsidRDefault="00804B7F" w:rsidP="0071210F">
      <w:pPr>
        <w:pStyle w:val="ListParagraph"/>
        <w:numPr>
          <w:ilvl w:val="0"/>
          <w:numId w:val="2"/>
        </w:numPr>
        <w:rPr>
          <w:rFonts w:ascii="Arial Black" w:hAnsi="Arial Black" w:cs="Arial"/>
          <w:b/>
          <w:u w:val="single"/>
        </w:rPr>
      </w:pPr>
      <w:r w:rsidRPr="0071210F">
        <w:rPr>
          <w:rFonts w:ascii="Cambria" w:hAnsi="Cambria"/>
        </w:rPr>
        <w:t>Patient Self Care Guide</w:t>
      </w:r>
      <w:r w:rsidR="00263384" w:rsidRPr="0071210F">
        <w:rPr>
          <w:rFonts w:ascii="Cambria" w:hAnsi="Cambria"/>
        </w:rPr>
        <w:t xml:space="preserve"> for</w:t>
      </w:r>
      <w:r w:rsidRPr="0071210F">
        <w:rPr>
          <w:rFonts w:ascii="Cambria" w:hAnsi="Cambria"/>
        </w:rPr>
        <w:t xml:space="preserve"> Post op. Cataract Glaucoma and Retinal detachment</w:t>
      </w:r>
      <w:r w:rsidR="001E3773">
        <w:rPr>
          <w:rFonts w:ascii="Cambria" w:hAnsi="Cambria"/>
        </w:rPr>
        <w:t xml:space="preserve"> Arabic and English version</w:t>
      </w:r>
      <w:r w:rsidRPr="0071210F">
        <w:rPr>
          <w:rFonts w:ascii="Cambria" w:hAnsi="Cambria"/>
        </w:rPr>
        <w:t>.</w:t>
      </w:r>
    </w:p>
    <w:p w:rsidR="0071210F" w:rsidRPr="0071210F" w:rsidRDefault="00804B7F" w:rsidP="000C49BF">
      <w:pPr>
        <w:pStyle w:val="ListParagraph"/>
        <w:numPr>
          <w:ilvl w:val="0"/>
          <w:numId w:val="2"/>
        </w:numPr>
        <w:rPr>
          <w:rFonts w:ascii="Arial Black" w:hAnsi="Arial Black" w:cs="Arial"/>
          <w:b/>
          <w:u w:val="single"/>
        </w:rPr>
      </w:pPr>
      <w:r w:rsidRPr="0071210F">
        <w:rPr>
          <w:rFonts w:ascii="Cambria" w:hAnsi="Cambria"/>
        </w:rPr>
        <w:t>Nursing Role for Caring of Patient on Mechanical Ventilator</w:t>
      </w:r>
      <w:r w:rsidR="001E3773">
        <w:rPr>
          <w:rFonts w:ascii="Cambria" w:hAnsi="Cambria"/>
        </w:rPr>
        <w:t>, Arabic version</w:t>
      </w:r>
      <w:r w:rsidRPr="0071210F">
        <w:rPr>
          <w:rFonts w:ascii="Cambria" w:hAnsi="Cambria"/>
        </w:rPr>
        <w:t>.</w:t>
      </w:r>
    </w:p>
    <w:p w:rsidR="009444D7" w:rsidRPr="009444D7" w:rsidRDefault="005E4FBC" w:rsidP="009444D7">
      <w:pPr>
        <w:pStyle w:val="ListParagraph"/>
        <w:numPr>
          <w:ilvl w:val="0"/>
          <w:numId w:val="2"/>
        </w:numPr>
        <w:rPr>
          <w:rFonts w:ascii="Arial Black" w:hAnsi="Arial Black" w:cs="Arial"/>
          <w:b/>
          <w:u w:val="single"/>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400050</wp:posOffset>
                </wp:positionV>
                <wp:extent cx="5810250" cy="381000"/>
                <wp:effectExtent l="0" t="0" r="19050" b="57150"/>
                <wp:wrapSquare wrapText="bothSides"/>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8100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491AC9" w:rsidRPr="0091346E" w:rsidRDefault="00491AC9" w:rsidP="000937D1">
                            <w:pPr>
                              <w:rPr>
                                <w:rFonts w:ascii="Arial Black" w:hAnsi="Arial Black" w:cs="Arial"/>
                                <w:b/>
                              </w:rPr>
                            </w:pPr>
                            <w:r w:rsidRPr="000937D1">
                              <w:rPr>
                                <w:rFonts w:ascii="Arial Black" w:hAnsi="Arial Black" w:cs="Arial"/>
                                <w:b/>
                                <w:sz w:val="28"/>
                                <w:szCs w:val="28"/>
                              </w:rPr>
                              <w:t>Work Experiences: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0;margin-top:31.5pt;width:457.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" fillcolor="#bcbcbc" strokecolor="black [3040]">
                <v:fill color2="#ededed" rotate="t" angle="180" colors="0 #bcbcbc;22938f #d0d0d0;1 #ededed" focus="100%" type="gradient"/>
                <v:shadow on="t" color="black" opacity="24903f" origin=",.5" offset="0,.55556mm"/>
                <v:textbox>
                  <w:txbxContent>
                    <w:p w:rsidR="00491AC9" w:rsidRPr="0091346E" w:rsidRDefault="00491AC9" w:rsidP="000937D1">
                      <w:pPr>
                        <w:rPr>
                          <w:rFonts w:ascii="Arial Black" w:hAnsi="Arial Black" w:cs="Arial"/>
                          <w:b/>
                        </w:rPr>
                      </w:pPr>
                      <w:r w:rsidRPr="000937D1">
                        <w:rPr>
                          <w:rFonts w:ascii="Arial Black" w:hAnsi="Arial Black" w:cs="Arial"/>
                          <w:b/>
                          <w:sz w:val="28"/>
                          <w:szCs w:val="28"/>
                        </w:rPr>
                        <w:t>Work Experiences:</w:t>
                      </w:r>
                    </w:p>
                  </w:txbxContent>
                </v:textbox>
                <w10:wrap type="square"/>
              </v:shape>
            </w:pict>
          </mc:Fallback>
        </mc:AlternateContent>
      </w:r>
      <w:r w:rsidR="00B63A2D" w:rsidRPr="0071210F">
        <w:rPr>
          <w:rFonts w:ascii="Cambria" w:hAnsi="Cambria"/>
        </w:rPr>
        <w:t>The Most Common Clinical Nursing Procedure in the critical care unit (Hand Book).</w:t>
      </w:r>
    </w:p>
    <w:p w:rsidR="00D60D58" w:rsidRDefault="00D60D58" w:rsidP="00D60D58">
      <w:pPr>
        <w:jc w:val="center"/>
        <w:rPr>
          <w:rFonts w:ascii="Arial Black" w:hAnsi="Arial Black"/>
          <w:b/>
          <w:bCs/>
        </w:rPr>
      </w:pPr>
      <w:r>
        <w:rPr>
          <w:rFonts w:ascii="Arial Black" w:hAnsi="Arial Black"/>
          <w:b/>
          <w:bCs/>
        </w:rPr>
        <w:t>January</w:t>
      </w:r>
      <w:r w:rsidRPr="00D60D58">
        <w:rPr>
          <w:rFonts w:ascii="Arial Black" w:hAnsi="Arial Black"/>
          <w:b/>
          <w:bCs/>
        </w:rPr>
        <w:t xml:space="preserve"> 201</w:t>
      </w:r>
      <w:r>
        <w:rPr>
          <w:rFonts w:ascii="Arial Black" w:hAnsi="Arial Black"/>
          <w:b/>
          <w:bCs/>
        </w:rPr>
        <w:t>9</w:t>
      </w:r>
      <w:r w:rsidRPr="00D60D58">
        <w:rPr>
          <w:rFonts w:ascii="Arial Black" w:hAnsi="Arial Black"/>
          <w:b/>
          <w:bCs/>
        </w:rPr>
        <w:t>- Now</w:t>
      </w:r>
    </w:p>
    <w:p w:rsidR="00D60D58" w:rsidRDefault="00D60D58" w:rsidP="00D60D58">
      <w:pPr>
        <w:jc w:val="both"/>
      </w:pPr>
      <w:r>
        <w:t>Job Title                  : Assistant Professor</w:t>
      </w:r>
    </w:p>
    <w:p w:rsidR="00D60D58" w:rsidRPr="00A61237" w:rsidRDefault="00D60D58" w:rsidP="00D60D58">
      <w:pPr>
        <w:jc w:val="both"/>
        <w:rPr>
          <w:sz w:val="22"/>
          <w:szCs w:val="22"/>
        </w:rPr>
      </w:pPr>
      <w:r>
        <w:t>•</w:t>
      </w:r>
      <w:r>
        <w:tab/>
        <w:t xml:space="preserve">Organization Name: </w:t>
      </w:r>
      <w:r>
        <w:rPr>
          <w:sz w:val="22"/>
          <w:szCs w:val="22"/>
        </w:rPr>
        <w:t>College of Applied Medical Sciences,</w:t>
      </w:r>
      <w:r>
        <w:t xml:space="preserve"> King Fisal University.</w:t>
      </w:r>
    </w:p>
    <w:p w:rsidR="00D60D58" w:rsidRDefault="00D60D58" w:rsidP="00D60D58">
      <w:pPr>
        <w:jc w:val="both"/>
      </w:pPr>
      <w:r>
        <w:t>•</w:t>
      </w:r>
      <w:r>
        <w:tab/>
        <w:t xml:space="preserve">Address                  : Saudi Arabia- Hefouf.                                               </w:t>
      </w:r>
    </w:p>
    <w:p w:rsidR="00D60D58" w:rsidRDefault="00D60D58" w:rsidP="000D6B08">
      <w:pPr>
        <w:jc w:val="center"/>
        <w:rPr>
          <w:rFonts w:ascii="Arial Black" w:hAnsi="Arial Black"/>
          <w:b/>
          <w:bCs/>
        </w:rPr>
      </w:pPr>
    </w:p>
    <w:p w:rsidR="000D6B08" w:rsidRPr="00A61237" w:rsidRDefault="00000567" w:rsidP="00D60D58">
      <w:pPr>
        <w:jc w:val="center"/>
        <w:rPr>
          <w:rFonts w:ascii="Arial Black" w:hAnsi="Arial Black"/>
          <w:b/>
          <w:bCs/>
        </w:rPr>
      </w:pPr>
      <w:r>
        <w:rPr>
          <w:rFonts w:ascii="Arial Black" w:hAnsi="Arial Black"/>
          <w:b/>
          <w:bCs/>
        </w:rPr>
        <w:t>September</w:t>
      </w:r>
      <w:r w:rsidR="000D6B08">
        <w:rPr>
          <w:rFonts w:ascii="Arial Black" w:hAnsi="Arial Black"/>
          <w:b/>
          <w:bCs/>
        </w:rPr>
        <w:t xml:space="preserve"> 2017- </w:t>
      </w:r>
      <w:r w:rsidR="00D60D58">
        <w:rPr>
          <w:rFonts w:ascii="Arial Black" w:hAnsi="Arial Black"/>
          <w:b/>
          <w:bCs/>
        </w:rPr>
        <w:t>December 2018</w:t>
      </w:r>
    </w:p>
    <w:p w:rsidR="000D6B08" w:rsidRDefault="000D6B08" w:rsidP="00466FCA">
      <w:pPr>
        <w:jc w:val="both"/>
      </w:pPr>
      <w:r>
        <w:t>•</w:t>
      </w:r>
      <w:r>
        <w:tab/>
        <w:t>Job Title                   : Assistant Professor</w:t>
      </w:r>
    </w:p>
    <w:p w:rsidR="000D6B08" w:rsidRPr="00A61237" w:rsidRDefault="000D6B08" w:rsidP="00466FCA">
      <w:pPr>
        <w:jc w:val="both"/>
        <w:rPr>
          <w:sz w:val="22"/>
          <w:szCs w:val="22"/>
        </w:rPr>
      </w:pPr>
      <w:r>
        <w:lastRenderedPageBreak/>
        <w:t>•</w:t>
      </w:r>
      <w:r>
        <w:tab/>
        <w:t xml:space="preserve">Organization Name: </w:t>
      </w:r>
      <w:r w:rsidR="00000567">
        <w:rPr>
          <w:sz w:val="22"/>
          <w:szCs w:val="22"/>
        </w:rPr>
        <w:t xml:space="preserve">Saad College for </w:t>
      </w:r>
      <w:r w:rsidR="00AE4FF5">
        <w:rPr>
          <w:sz w:val="22"/>
          <w:szCs w:val="22"/>
        </w:rPr>
        <w:t xml:space="preserve">Nursing &amp; Allied </w:t>
      </w:r>
      <w:r w:rsidR="00000567">
        <w:rPr>
          <w:sz w:val="22"/>
          <w:szCs w:val="22"/>
        </w:rPr>
        <w:t>Health Sciences</w:t>
      </w:r>
      <w:r w:rsidR="00F3145C">
        <w:rPr>
          <w:sz w:val="22"/>
          <w:szCs w:val="22"/>
        </w:rPr>
        <w:t xml:space="preserve"> </w:t>
      </w:r>
      <w:r w:rsidR="00466FCA">
        <w:t>affiliated with Ulster University, UK</w:t>
      </w:r>
      <w:r>
        <w:rPr>
          <w:sz w:val="22"/>
          <w:szCs w:val="22"/>
        </w:rPr>
        <w:t>.</w:t>
      </w:r>
    </w:p>
    <w:p w:rsidR="000D6B08" w:rsidRDefault="000D6B08" w:rsidP="00466FCA">
      <w:pPr>
        <w:jc w:val="both"/>
      </w:pPr>
      <w:r>
        <w:t>•</w:t>
      </w:r>
      <w:r>
        <w:tab/>
        <w:t xml:space="preserve">Address        </w:t>
      </w:r>
      <w:r w:rsidR="00952106">
        <w:t xml:space="preserve">           : Saudi Arabia-Kouba</w:t>
      </w:r>
      <w:r w:rsidR="00000567">
        <w:t>r</w:t>
      </w:r>
      <w:r>
        <w:t xml:space="preserve">. </w:t>
      </w:r>
      <w:r w:rsidR="007C590A">
        <w:t xml:space="preserve">           </w:t>
      </w:r>
      <w:r w:rsidR="007C590A">
        <w:rPr>
          <w:noProof/>
          <w:lang w:val="en-US"/>
        </w:rPr>
        <w:drawing>
          <wp:inline distT="0" distB="0" distL="0" distR="0" wp14:anchorId="7CE78DBD">
            <wp:extent cx="640080" cy="10350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r>
        <w:t xml:space="preserve">                                              </w:t>
      </w:r>
    </w:p>
    <w:p w:rsidR="00A61237" w:rsidRPr="00A61237" w:rsidRDefault="00000567" w:rsidP="00A61237">
      <w:pPr>
        <w:jc w:val="center"/>
        <w:rPr>
          <w:rFonts w:ascii="Arial Black" w:hAnsi="Arial Black"/>
          <w:b/>
          <w:bCs/>
        </w:rPr>
      </w:pPr>
      <w:r>
        <w:rPr>
          <w:rFonts w:ascii="Arial Black" w:hAnsi="Arial Black"/>
          <w:b/>
          <w:bCs/>
        </w:rPr>
        <w:t>February 2017- June 2017</w:t>
      </w:r>
    </w:p>
    <w:p w:rsidR="00A61237" w:rsidRDefault="00A61237" w:rsidP="008313A6">
      <w:pPr>
        <w:ind w:left="720"/>
        <w:jc w:val="both"/>
      </w:pPr>
      <w:r>
        <w:t>•</w:t>
      </w:r>
      <w:r>
        <w:tab/>
        <w:t>Job Title                   : Assistant Professor</w:t>
      </w:r>
    </w:p>
    <w:p w:rsidR="00A61237" w:rsidRPr="00A61237" w:rsidRDefault="00A61237" w:rsidP="008313A6">
      <w:pPr>
        <w:ind w:left="720"/>
        <w:jc w:val="both"/>
        <w:rPr>
          <w:sz w:val="22"/>
          <w:szCs w:val="22"/>
        </w:rPr>
      </w:pPr>
      <w:r>
        <w:t>•</w:t>
      </w:r>
      <w:r>
        <w:tab/>
        <w:t xml:space="preserve">Organization Name: </w:t>
      </w:r>
      <w:r w:rsidRPr="00A61237">
        <w:rPr>
          <w:sz w:val="22"/>
          <w:szCs w:val="22"/>
        </w:rPr>
        <w:t>Al Ghad</w:t>
      </w:r>
      <w:r w:rsidR="00000567">
        <w:rPr>
          <w:sz w:val="22"/>
          <w:szCs w:val="22"/>
        </w:rPr>
        <w:t xml:space="preserve"> International College</w:t>
      </w:r>
      <w:r w:rsidRPr="00A61237">
        <w:rPr>
          <w:sz w:val="22"/>
          <w:szCs w:val="22"/>
        </w:rPr>
        <w:t xml:space="preserve"> for Applied Medical </w:t>
      </w:r>
      <w:r w:rsidR="000F3656" w:rsidRPr="00A61237">
        <w:rPr>
          <w:sz w:val="22"/>
          <w:szCs w:val="22"/>
        </w:rPr>
        <w:t>Sciences.</w:t>
      </w:r>
    </w:p>
    <w:p w:rsidR="000F3656" w:rsidRPr="009444D7" w:rsidRDefault="00A61237" w:rsidP="009444D7">
      <w:pPr>
        <w:ind w:left="720"/>
        <w:jc w:val="both"/>
      </w:pPr>
      <w:r>
        <w:t>•</w:t>
      </w:r>
      <w:r>
        <w:tab/>
        <w:t>Address                   : Saudi Arabia-Dammam.</w:t>
      </w:r>
    </w:p>
    <w:p w:rsidR="000D6B08" w:rsidRPr="00A61237" w:rsidRDefault="00000567" w:rsidP="000D6B08">
      <w:pPr>
        <w:jc w:val="center"/>
        <w:rPr>
          <w:rFonts w:ascii="Arial Black" w:hAnsi="Arial Black"/>
          <w:b/>
          <w:bCs/>
        </w:rPr>
      </w:pPr>
      <w:r>
        <w:rPr>
          <w:rFonts w:ascii="Arial Black" w:hAnsi="Arial Black"/>
          <w:b/>
          <w:bCs/>
        </w:rPr>
        <w:t>September</w:t>
      </w:r>
      <w:r w:rsidR="000D6B08">
        <w:rPr>
          <w:rFonts w:ascii="Arial Black" w:hAnsi="Arial Black"/>
          <w:b/>
          <w:bCs/>
        </w:rPr>
        <w:t xml:space="preserve"> 2016- </w:t>
      </w:r>
      <w:r>
        <w:rPr>
          <w:rFonts w:ascii="Arial Black" w:hAnsi="Arial Black"/>
          <w:b/>
          <w:bCs/>
        </w:rPr>
        <w:t>January 2017</w:t>
      </w:r>
    </w:p>
    <w:p w:rsidR="000D6B08" w:rsidRDefault="000D6B08" w:rsidP="00466FCA">
      <w:pPr>
        <w:jc w:val="both"/>
      </w:pPr>
      <w:r>
        <w:t>•</w:t>
      </w:r>
      <w:r>
        <w:tab/>
        <w:t>Job Title                   : Assistant Professor</w:t>
      </w:r>
    </w:p>
    <w:p w:rsidR="000D6B08" w:rsidRPr="00A61237" w:rsidRDefault="000D6B08" w:rsidP="00466FCA">
      <w:pPr>
        <w:jc w:val="both"/>
        <w:rPr>
          <w:sz w:val="22"/>
          <w:szCs w:val="22"/>
        </w:rPr>
      </w:pPr>
      <w:r>
        <w:t>•</w:t>
      </w:r>
      <w:r>
        <w:tab/>
        <w:t xml:space="preserve">Organization Name: </w:t>
      </w:r>
      <w:r>
        <w:rPr>
          <w:sz w:val="22"/>
          <w:szCs w:val="22"/>
        </w:rPr>
        <w:t>Fakeeh College for</w:t>
      </w:r>
      <w:r w:rsidRPr="00A61237">
        <w:rPr>
          <w:sz w:val="22"/>
          <w:szCs w:val="22"/>
        </w:rPr>
        <w:t xml:space="preserve"> Medical </w:t>
      </w:r>
      <w:r w:rsidR="000F3656" w:rsidRPr="00A61237">
        <w:rPr>
          <w:sz w:val="22"/>
          <w:szCs w:val="22"/>
        </w:rPr>
        <w:t>Sciences.</w:t>
      </w:r>
    </w:p>
    <w:p w:rsidR="000D6B08" w:rsidRDefault="000D6B08" w:rsidP="00466FCA">
      <w:pPr>
        <w:jc w:val="both"/>
      </w:pPr>
      <w:r>
        <w:t>•</w:t>
      </w:r>
      <w:r>
        <w:tab/>
        <w:t xml:space="preserve">Address        </w:t>
      </w:r>
      <w:r w:rsidR="00000567">
        <w:t xml:space="preserve">           : Saudi Arabia-Jeddah</w:t>
      </w:r>
      <w:r>
        <w:t xml:space="preserve">.                                               </w:t>
      </w:r>
    </w:p>
    <w:p w:rsidR="0049393C" w:rsidRPr="00876242" w:rsidRDefault="00DF3BE5" w:rsidP="00DF3BE5">
      <w:pPr>
        <w:jc w:val="center"/>
        <w:rPr>
          <w:rFonts w:asciiTheme="majorBidi" w:hAnsiTheme="majorBidi" w:cstheme="majorBidi"/>
        </w:rPr>
      </w:pPr>
      <w:r w:rsidRPr="00876242">
        <w:rPr>
          <w:rFonts w:asciiTheme="majorBidi" w:hAnsiTheme="majorBidi" w:cstheme="majorBidi"/>
          <w:b/>
          <w:bCs/>
          <w:u w:val="single"/>
        </w:rPr>
        <w:t xml:space="preserve">August 2013- </w:t>
      </w:r>
      <w:r w:rsidR="00331D3E" w:rsidRPr="00876242">
        <w:rPr>
          <w:rFonts w:asciiTheme="majorBidi" w:hAnsiTheme="majorBidi" w:cstheme="majorBidi"/>
          <w:b/>
          <w:bCs/>
          <w:u w:val="single"/>
        </w:rPr>
        <w:t xml:space="preserve">August </w:t>
      </w:r>
      <w:r w:rsidRPr="00876242">
        <w:rPr>
          <w:rFonts w:asciiTheme="majorBidi" w:hAnsiTheme="majorBidi" w:cstheme="majorBidi"/>
          <w:b/>
          <w:bCs/>
          <w:u w:val="single"/>
        </w:rPr>
        <w:t>2016</w:t>
      </w:r>
    </w:p>
    <w:p w:rsidR="00513D8C" w:rsidRPr="00466FCA" w:rsidRDefault="00513D8C" w:rsidP="00466FCA">
      <w:pPr>
        <w:pStyle w:val="ListParagraph"/>
        <w:numPr>
          <w:ilvl w:val="0"/>
          <w:numId w:val="36"/>
        </w:numPr>
        <w:rPr>
          <w:rFonts w:asciiTheme="majorBidi" w:hAnsiTheme="majorBidi" w:cstheme="majorBidi"/>
        </w:rPr>
      </w:pPr>
      <w:r w:rsidRPr="00466FCA">
        <w:rPr>
          <w:rFonts w:asciiTheme="majorBidi" w:hAnsiTheme="majorBidi" w:cstheme="majorBidi"/>
          <w:b/>
          <w:bCs/>
        </w:rPr>
        <w:t>Job Title</w:t>
      </w:r>
      <w:r w:rsidRPr="00466FCA">
        <w:rPr>
          <w:rFonts w:asciiTheme="majorBidi" w:hAnsiTheme="majorBidi" w:cstheme="majorBidi"/>
        </w:rPr>
        <w:t>                   : Assistant Professor</w:t>
      </w:r>
    </w:p>
    <w:p w:rsidR="00513D8C" w:rsidRPr="00466FCA" w:rsidRDefault="00513D8C" w:rsidP="00AE4FF5">
      <w:pPr>
        <w:pStyle w:val="ListParagraph"/>
        <w:numPr>
          <w:ilvl w:val="0"/>
          <w:numId w:val="36"/>
        </w:numPr>
        <w:rPr>
          <w:rFonts w:asciiTheme="majorBidi" w:hAnsiTheme="majorBidi" w:cstheme="majorBidi"/>
        </w:rPr>
      </w:pPr>
      <w:r w:rsidRPr="00466FCA">
        <w:rPr>
          <w:rFonts w:asciiTheme="majorBidi" w:hAnsiTheme="majorBidi" w:cstheme="majorBidi"/>
          <w:b/>
          <w:bCs/>
        </w:rPr>
        <w:t>Organization Name</w:t>
      </w:r>
      <w:r w:rsidRPr="00466FCA">
        <w:rPr>
          <w:rFonts w:asciiTheme="majorBidi" w:hAnsiTheme="majorBidi" w:cstheme="majorBidi"/>
        </w:rPr>
        <w:t>: Saad College</w:t>
      </w:r>
      <w:r w:rsidR="00AE4FF5">
        <w:rPr>
          <w:rFonts w:asciiTheme="majorBidi" w:hAnsiTheme="majorBidi" w:cstheme="majorBidi"/>
        </w:rPr>
        <w:t xml:space="preserve"> for Nursing &amp;</w:t>
      </w:r>
      <w:r w:rsidR="00B7678E" w:rsidRPr="00466FCA">
        <w:rPr>
          <w:rFonts w:asciiTheme="majorBidi" w:hAnsiTheme="majorBidi" w:cstheme="majorBidi"/>
        </w:rPr>
        <w:t xml:space="preserve"> Allied Health science</w:t>
      </w:r>
      <w:r w:rsidR="00AE4FF5">
        <w:rPr>
          <w:rFonts w:asciiTheme="majorBidi" w:hAnsiTheme="majorBidi" w:cstheme="majorBidi"/>
        </w:rPr>
        <w:t xml:space="preserve">s </w:t>
      </w:r>
      <w:r w:rsidR="00466FCA">
        <w:t>affiliated with Ulster University, UK</w:t>
      </w:r>
      <w:r w:rsidR="00466FCA" w:rsidRPr="00466FCA">
        <w:rPr>
          <w:sz w:val="22"/>
          <w:szCs w:val="22"/>
        </w:rPr>
        <w:t>.</w:t>
      </w:r>
      <w:r w:rsidR="00466FCA" w:rsidRPr="00466FCA">
        <w:rPr>
          <w:rFonts w:asciiTheme="majorBidi" w:hAnsiTheme="majorBidi" w:cstheme="majorBidi"/>
        </w:rPr>
        <w:t>,</w:t>
      </w:r>
    </w:p>
    <w:p w:rsidR="00513D8C" w:rsidRPr="00466FCA" w:rsidRDefault="00513D8C" w:rsidP="00466FCA">
      <w:pPr>
        <w:pStyle w:val="ListParagraph"/>
        <w:numPr>
          <w:ilvl w:val="0"/>
          <w:numId w:val="36"/>
        </w:numPr>
        <w:rPr>
          <w:rFonts w:asciiTheme="majorBidi" w:hAnsiTheme="majorBidi" w:cstheme="majorBidi"/>
        </w:rPr>
      </w:pPr>
      <w:r w:rsidRPr="00466FCA">
        <w:rPr>
          <w:rFonts w:asciiTheme="majorBidi" w:hAnsiTheme="majorBidi" w:cstheme="majorBidi"/>
          <w:b/>
          <w:bCs/>
        </w:rPr>
        <w:t xml:space="preserve">Address  </w:t>
      </w:r>
      <w:r w:rsidRPr="00466FCA">
        <w:rPr>
          <w:rFonts w:asciiTheme="majorBidi" w:hAnsiTheme="majorBidi" w:cstheme="majorBidi"/>
        </w:rPr>
        <w:t>               : Saudi Arabia-</w:t>
      </w:r>
      <w:r w:rsidR="009138EF" w:rsidRPr="00466FCA">
        <w:rPr>
          <w:rFonts w:asciiTheme="majorBidi" w:hAnsiTheme="majorBidi" w:cstheme="majorBidi"/>
        </w:rPr>
        <w:t>Kh</w:t>
      </w:r>
      <w:r w:rsidR="008B1CD6" w:rsidRPr="00466FCA">
        <w:rPr>
          <w:rFonts w:asciiTheme="majorBidi" w:hAnsiTheme="majorBidi" w:cstheme="majorBidi"/>
        </w:rPr>
        <w:t>u</w:t>
      </w:r>
      <w:r w:rsidR="009138EF" w:rsidRPr="00466FCA">
        <w:rPr>
          <w:rFonts w:asciiTheme="majorBidi" w:hAnsiTheme="majorBidi" w:cstheme="majorBidi"/>
        </w:rPr>
        <w:t>ob</w:t>
      </w:r>
      <w:r w:rsidR="00952106">
        <w:rPr>
          <w:rFonts w:asciiTheme="majorBidi" w:hAnsiTheme="majorBidi" w:cstheme="majorBidi"/>
        </w:rPr>
        <w:t>a</w:t>
      </w:r>
      <w:r w:rsidR="00006183" w:rsidRPr="00466FCA">
        <w:rPr>
          <w:rFonts w:asciiTheme="majorBidi" w:hAnsiTheme="majorBidi" w:cstheme="majorBidi"/>
        </w:rPr>
        <w:t>r</w:t>
      </w:r>
      <w:r w:rsidR="008B1CD6" w:rsidRPr="00466FCA">
        <w:rPr>
          <w:rFonts w:asciiTheme="majorBidi" w:hAnsiTheme="majorBidi" w:cstheme="majorBidi"/>
        </w:rPr>
        <w:t xml:space="preserve">.    </w:t>
      </w:r>
    </w:p>
    <w:p w:rsidR="00513D8C" w:rsidRPr="00273909" w:rsidRDefault="00513D8C" w:rsidP="00513D8C">
      <w:pPr>
        <w:pStyle w:val="ListParagraph"/>
        <w:numPr>
          <w:ilvl w:val="0"/>
          <w:numId w:val="22"/>
        </w:numPr>
        <w:jc w:val="center"/>
        <w:rPr>
          <w:rFonts w:ascii="Arial Black" w:hAnsi="Arial Black"/>
          <w:u w:val="single"/>
        </w:rPr>
      </w:pPr>
      <w:r>
        <w:rPr>
          <w:rFonts w:ascii="Arial Black" w:hAnsi="Arial Black"/>
          <w:b/>
          <w:bCs/>
          <w:u w:val="single"/>
        </w:rPr>
        <w:t>March2002-</w:t>
      </w:r>
      <w:r w:rsidR="00C92F95">
        <w:rPr>
          <w:rFonts w:ascii="Arial Black" w:hAnsi="Arial Black"/>
          <w:b/>
          <w:bCs/>
          <w:u w:val="single"/>
        </w:rPr>
        <w:t xml:space="preserve"> April </w:t>
      </w:r>
      <w:r w:rsidRPr="00273909">
        <w:rPr>
          <w:rFonts w:ascii="Arial Black" w:hAnsi="Arial Black"/>
          <w:b/>
          <w:bCs/>
          <w:u w:val="single"/>
        </w:rPr>
        <w:t>2013</w:t>
      </w:r>
    </w:p>
    <w:p w:rsidR="00513D8C" w:rsidRDefault="00513D8C" w:rsidP="00971B01">
      <w:pPr>
        <w:numPr>
          <w:ilvl w:val="0"/>
          <w:numId w:val="4"/>
        </w:numPr>
      </w:pPr>
      <w:r w:rsidRPr="00087B3D">
        <w:rPr>
          <w:b/>
          <w:bCs/>
        </w:rPr>
        <w:t>Job Title</w:t>
      </w:r>
      <w:r>
        <w:t>            </w:t>
      </w:r>
      <w:r w:rsidRPr="00087B3D">
        <w:t xml:space="preserve"> : </w:t>
      </w:r>
      <w:r w:rsidR="00006183">
        <w:t>S</w:t>
      </w:r>
      <w:r>
        <w:t xml:space="preserve">enior </w:t>
      </w:r>
      <w:r w:rsidR="00006183">
        <w:t xml:space="preserve">staff </w:t>
      </w:r>
      <w:r w:rsidR="00971B01">
        <w:t>/</w:t>
      </w:r>
      <w:r w:rsidR="001032E8">
        <w:t>Nurse Educator</w:t>
      </w:r>
      <w:r w:rsidR="005E51A5">
        <w:t>, Critical Care Units</w:t>
      </w:r>
      <w:r>
        <w:t>.</w:t>
      </w:r>
    </w:p>
    <w:p w:rsidR="00574088" w:rsidRPr="00B70EF6" w:rsidRDefault="00513D8C" w:rsidP="00971B01">
      <w:pPr>
        <w:numPr>
          <w:ilvl w:val="0"/>
          <w:numId w:val="21"/>
        </w:numPr>
        <w:autoSpaceDE w:val="0"/>
        <w:autoSpaceDN w:val="0"/>
        <w:adjustRightInd w:val="0"/>
        <w:jc w:val="center"/>
        <w:rPr>
          <w:rFonts w:ascii="Arial Black" w:hAnsi="Arial Black"/>
          <w:u w:val="single"/>
        </w:rPr>
      </w:pPr>
      <w:r w:rsidRPr="00574088">
        <w:rPr>
          <w:b/>
          <w:bCs/>
        </w:rPr>
        <w:t>Organization Name</w:t>
      </w:r>
      <w:r>
        <w:t>:</w:t>
      </w:r>
      <w:r w:rsidR="00F3145C">
        <w:t xml:space="preserve"> </w:t>
      </w:r>
      <w:r w:rsidR="00971B01">
        <w:t xml:space="preserve">Saudi Aramco Medical Services </w:t>
      </w:r>
      <w:r w:rsidR="00491AC9">
        <w:t>Organization</w:t>
      </w:r>
      <w:r w:rsidR="00971B01">
        <w:t xml:space="preserve">. </w:t>
      </w:r>
    </w:p>
    <w:p w:rsidR="00B70EF6" w:rsidRPr="00574088" w:rsidRDefault="00B70EF6" w:rsidP="006B61F3">
      <w:pPr>
        <w:autoSpaceDE w:val="0"/>
        <w:autoSpaceDN w:val="0"/>
        <w:adjustRightInd w:val="0"/>
        <w:ind w:left="502"/>
        <w:rPr>
          <w:rFonts w:ascii="Arial Black" w:hAnsi="Arial Black"/>
          <w:u w:val="single"/>
        </w:rPr>
      </w:pPr>
    </w:p>
    <w:p w:rsidR="00B70EF6" w:rsidRDefault="00B70EF6" w:rsidP="00B70EF6">
      <w:pPr>
        <w:numPr>
          <w:ilvl w:val="0"/>
          <w:numId w:val="21"/>
        </w:numPr>
        <w:autoSpaceDE w:val="0"/>
        <w:autoSpaceDN w:val="0"/>
        <w:adjustRightInd w:val="0"/>
        <w:jc w:val="center"/>
        <w:rPr>
          <w:rFonts w:ascii="Arial Black" w:hAnsi="Arial Black"/>
          <w:u w:val="single"/>
        </w:rPr>
      </w:pPr>
      <w:r>
        <w:rPr>
          <w:rFonts w:ascii="Arial Black" w:hAnsi="Arial Black"/>
          <w:b/>
          <w:bCs/>
          <w:u w:val="single"/>
        </w:rPr>
        <w:t>February 2000- March 2002</w:t>
      </w:r>
    </w:p>
    <w:p w:rsidR="00B70EF6" w:rsidRPr="00B70EF6" w:rsidRDefault="00B70EF6" w:rsidP="00B70EF6">
      <w:pPr>
        <w:autoSpaceDE w:val="0"/>
        <w:autoSpaceDN w:val="0"/>
        <w:adjustRightInd w:val="0"/>
        <w:ind w:left="142"/>
        <w:rPr>
          <w:rFonts w:ascii="Arial Black" w:hAnsi="Arial Black"/>
          <w:u w:val="single"/>
        </w:rPr>
      </w:pPr>
    </w:p>
    <w:p w:rsidR="00513D8C" w:rsidRPr="00087B3D" w:rsidRDefault="00513D8C" w:rsidP="00513D8C">
      <w:pPr>
        <w:numPr>
          <w:ilvl w:val="0"/>
          <w:numId w:val="6"/>
        </w:numPr>
      </w:pPr>
      <w:r w:rsidRPr="00087B3D">
        <w:rPr>
          <w:b/>
          <w:bCs/>
        </w:rPr>
        <w:t>Job Title</w:t>
      </w:r>
      <w:r w:rsidRPr="00087B3D">
        <w:t xml:space="preserve">                : </w:t>
      </w:r>
      <w:r>
        <w:t>Lecturer</w:t>
      </w:r>
    </w:p>
    <w:p w:rsidR="00513D8C" w:rsidRPr="00C567DF" w:rsidRDefault="00513D8C" w:rsidP="00513D8C">
      <w:pPr>
        <w:numPr>
          <w:ilvl w:val="0"/>
          <w:numId w:val="5"/>
        </w:numPr>
      </w:pPr>
      <w:r>
        <w:rPr>
          <w:b/>
          <w:bCs/>
        </w:rPr>
        <w:t xml:space="preserve">Organization </w:t>
      </w:r>
      <w:r w:rsidRPr="00087B3D">
        <w:rPr>
          <w:b/>
          <w:bCs/>
        </w:rPr>
        <w:t>Name</w:t>
      </w:r>
      <w:r w:rsidRPr="00087B3D">
        <w:t xml:space="preserve">: </w:t>
      </w:r>
      <w:r>
        <w:t>Technical Health Institute of N</w:t>
      </w:r>
      <w:r w:rsidRPr="00087B3D">
        <w:t>ursing</w:t>
      </w:r>
      <w:r>
        <w:t xml:space="preserve">, </w:t>
      </w:r>
      <w:r w:rsidR="005E51A5">
        <w:t>Health I</w:t>
      </w:r>
      <w:r w:rsidR="00DF3BE5">
        <w:t>nsurance</w:t>
      </w:r>
      <w:r w:rsidR="005E51A5">
        <w:t xml:space="preserve"> Organization -</w:t>
      </w:r>
      <w:r w:rsidR="00DF3BE5">
        <w:t xml:space="preserve"> Cairo</w:t>
      </w:r>
      <w:r w:rsidRPr="00087B3D">
        <w:t>.</w:t>
      </w:r>
    </w:p>
    <w:p w:rsidR="00513D8C" w:rsidRPr="00087B3D" w:rsidRDefault="00513D8C" w:rsidP="00513D8C">
      <w:pPr>
        <w:numPr>
          <w:ilvl w:val="0"/>
          <w:numId w:val="6"/>
        </w:numPr>
      </w:pPr>
      <w:r w:rsidRPr="00087B3D">
        <w:rPr>
          <w:b/>
          <w:bCs/>
        </w:rPr>
        <w:t xml:space="preserve">Address  </w:t>
      </w:r>
      <w:r w:rsidRPr="00087B3D">
        <w:t>         </w:t>
      </w:r>
      <w:r>
        <w:t>      : Egypt – Cairo.</w:t>
      </w:r>
    </w:p>
    <w:p w:rsidR="00513D8C" w:rsidRPr="003A6BE2" w:rsidRDefault="00513D8C" w:rsidP="00513D8C">
      <w:pPr>
        <w:pStyle w:val="ListParagraph"/>
        <w:numPr>
          <w:ilvl w:val="0"/>
          <w:numId w:val="23"/>
        </w:numPr>
        <w:ind w:left="720"/>
        <w:jc w:val="center"/>
        <w:rPr>
          <w:rFonts w:ascii="Arial Black" w:hAnsi="Arial Black"/>
          <w:u w:val="single"/>
        </w:rPr>
      </w:pPr>
      <w:r w:rsidRPr="00273909">
        <w:rPr>
          <w:rFonts w:ascii="Arial Black" w:hAnsi="Arial Black"/>
          <w:b/>
          <w:bCs/>
          <w:u w:val="single"/>
        </w:rPr>
        <w:t>February 2000- January 2002</w:t>
      </w:r>
    </w:p>
    <w:p w:rsidR="00513D8C" w:rsidRPr="00087B3D" w:rsidRDefault="00513D8C" w:rsidP="00281C83">
      <w:pPr>
        <w:numPr>
          <w:ilvl w:val="0"/>
          <w:numId w:val="6"/>
        </w:numPr>
      </w:pPr>
      <w:r w:rsidRPr="00087B3D">
        <w:rPr>
          <w:b/>
          <w:bCs/>
        </w:rPr>
        <w:t>Job Title</w:t>
      </w:r>
      <w:r w:rsidRPr="00087B3D">
        <w:t xml:space="preserve">                : </w:t>
      </w:r>
      <w:r w:rsidR="002B01A9">
        <w:t xml:space="preserve">Lecturer &amp; Clinical </w:t>
      </w:r>
      <w:r>
        <w:t>Instructor</w:t>
      </w:r>
      <w:r w:rsidR="000F3656">
        <w:t xml:space="preserve">.               </w:t>
      </w:r>
    </w:p>
    <w:p w:rsidR="00513D8C" w:rsidRPr="00087B3D" w:rsidRDefault="00513D8C" w:rsidP="00574088">
      <w:pPr>
        <w:numPr>
          <w:ilvl w:val="0"/>
          <w:numId w:val="6"/>
        </w:numPr>
      </w:pPr>
      <w:r>
        <w:rPr>
          <w:b/>
          <w:bCs/>
        </w:rPr>
        <w:t xml:space="preserve">Organization </w:t>
      </w:r>
      <w:r w:rsidRPr="00087B3D">
        <w:rPr>
          <w:b/>
          <w:bCs/>
        </w:rPr>
        <w:t>Name</w:t>
      </w:r>
      <w:r w:rsidRPr="00087B3D">
        <w:t xml:space="preserve">: </w:t>
      </w:r>
      <w:r w:rsidR="005E51A5">
        <w:t xml:space="preserve">Nursing Training Centre, </w:t>
      </w:r>
      <w:r w:rsidR="00CE2553">
        <w:t>Health</w:t>
      </w:r>
      <w:r>
        <w:t xml:space="preserve"> I</w:t>
      </w:r>
      <w:r w:rsidRPr="00087B3D">
        <w:t>nsurance.</w:t>
      </w:r>
      <w:r>
        <w:t xml:space="preserve"> (Medical </w:t>
      </w:r>
      <w:r w:rsidR="00574088">
        <w:t>Information</w:t>
      </w:r>
      <w:r>
        <w:t xml:space="preserve"> and Computer centre).and Nursing School</w:t>
      </w:r>
      <w:r w:rsidR="00971B01">
        <w:t xml:space="preserve"> (Part time).</w:t>
      </w:r>
    </w:p>
    <w:p w:rsidR="001D00E4" w:rsidRDefault="00513D8C" w:rsidP="00971B01">
      <w:pPr>
        <w:numPr>
          <w:ilvl w:val="0"/>
          <w:numId w:val="6"/>
        </w:numPr>
      </w:pPr>
      <w:r w:rsidRPr="00087B3D">
        <w:rPr>
          <w:b/>
          <w:bCs/>
        </w:rPr>
        <w:t xml:space="preserve">Address  </w:t>
      </w:r>
      <w:r w:rsidRPr="00087B3D">
        <w:t>               : Egypt – Cairo- Nasr city</w:t>
      </w:r>
      <w:r w:rsidR="001D00E4">
        <w:t>.</w:t>
      </w:r>
    </w:p>
    <w:p w:rsidR="00513D8C" w:rsidRDefault="00513D8C" w:rsidP="00513D8C">
      <w:pPr>
        <w:numPr>
          <w:ilvl w:val="0"/>
          <w:numId w:val="23"/>
        </w:numPr>
        <w:ind w:left="720"/>
        <w:jc w:val="center"/>
        <w:rPr>
          <w:rFonts w:ascii="Arial Black" w:hAnsi="Arial Black"/>
        </w:rPr>
      </w:pPr>
      <w:r w:rsidRPr="002D4D96">
        <w:rPr>
          <w:rFonts w:ascii="Arial Black" w:hAnsi="Arial Black"/>
          <w:b/>
          <w:bCs/>
        </w:rPr>
        <w:t>January 1996- February 2000</w:t>
      </w:r>
    </w:p>
    <w:p w:rsidR="00971B01" w:rsidRPr="001D00E4" w:rsidRDefault="00971B01" w:rsidP="00971B01">
      <w:pPr>
        <w:ind w:left="720"/>
        <w:rPr>
          <w:rFonts w:ascii="Arial Black" w:hAnsi="Arial Black"/>
        </w:rPr>
      </w:pPr>
    </w:p>
    <w:p w:rsidR="00513D8C" w:rsidRPr="00087B3D" w:rsidRDefault="00513D8C" w:rsidP="00513D8C">
      <w:pPr>
        <w:numPr>
          <w:ilvl w:val="0"/>
          <w:numId w:val="5"/>
        </w:numPr>
      </w:pPr>
      <w:r w:rsidRPr="00087B3D">
        <w:rPr>
          <w:b/>
          <w:bCs/>
        </w:rPr>
        <w:t xml:space="preserve">Job Title                </w:t>
      </w:r>
      <w:r w:rsidRPr="00087B3D">
        <w:t>: Clinical instructor.</w:t>
      </w:r>
    </w:p>
    <w:p w:rsidR="00DF3BE5" w:rsidRDefault="00513D8C" w:rsidP="00513D8C">
      <w:pPr>
        <w:numPr>
          <w:ilvl w:val="0"/>
          <w:numId w:val="5"/>
        </w:numPr>
      </w:pPr>
      <w:r w:rsidRPr="00DF3BE5">
        <w:rPr>
          <w:b/>
          <w:bCs/>
        </w:rPr>
        <w:t>Organization Name</w:t>
      </w:r>
      <w:r w:rsidRPr="00087B3D">
        <w:t xml:space="preserve">: Technical health institute for </w:t>
      </w:r>
      <w:r w:rsidR="00DF3BE5" w:rsidRPr="00087B3D">
        <w:t>nursing</w:t>
      </w:r>
      <w:r w:rsidR="00DF3BE5">
        <w:t>, Health Insurance Cairo.</w:t>
      </w:r>
    </w:p>
    <w:p w:rsidR="00C67F07" w:rsidRPr="00971B01" w:rsidRDefault="00513D8C" w:rsidP="00971B01">
      <w:pPr>
        <w:numPr>
          <w:ilvl w:val="0"/>
          <w:numId w:val="5"/>
        </w:numPr>
      </w:pPr>
      <w:r w:rsidRPr="00DF3BE5">
        <w:rPr>
          <w:b/>
          <w:bCs/>
        </w:rPr>
        <w:t xml:space="preserve">Address </w:t>
      </w:r>
      <w:r w:rsidRPr="00087B3D">
        <w:t> </w:t>
      </w:r>
      <w:r>
        <w:t>               : Egypt – Cairo.</w:t>
      </w:r>
    </w:p>
    <w:p w:rsidR="00513D8C" w:rsidRPr="00DB216E" w:rsidRDefault="00513D8C" w:rsidP="00513D8C">
      <w:pPr>
        <w:jc w:val="center"/>
        <w:rPr>
          <w:rFonts w:ascii="Arial Black" w:hAnsi="Arial Black"/>
          <w:u w:val="single"/>
        </w:rPr>
      </w:pPr>
      <w:r w:rsidRPr="00DB216E">
        <w:rPr>
          <w:rFonts w:ascii="Arial Black" w:hAnsi="Arial Black"/>
          <w:b/>
          <w:bCs/>
          <w:u w:val="single"/>
        </w:rPr>
        <w:t>February 1999- Febroury2001</w:t>
      </w:r>
    </w:p>
    <w:p w:rsidR="00513D8C" w:rsidRPr="00087B3D" w:rsidRDefault="00513D8C" w:rsidP="00513D8C">
      <w:pPr>
        <w:numPr>
          <w:ilvl w:val="0"/>
          <w:numId w:val="7"/>
        </w:numPr>
      </w:pPr>
      <w:r w:rsidRPr="00087B3D">
        <w:rPr>
          <w:b/>
          <w:bCs/>
        </w:rPr>
        <w:t>Job Title</w:t>
      </w:r>
      <w:r w:rsidRPr="00087B3D">
        <w:t xml:space="preserve">               : </w:t>
      </w:r>
      <w:r>
        <w:t>Nursing Shift Coordinator</w:t>
      </w:r>
      <w:r w:rsidR="00971B01">
        <w:t>(Part time).</w:t>
      </w:r>
    </w:p>
    <w:p w:rsidR="00513D8C" w:rsidRPr="00087B3D" w:rsidRDefault="00513D8C" w:rsidP="00513D8C">
      <w:pPr>
        <w:numPr>
          <w:ilvl w:val="0"/>
          <w:numId w:val="7"/>
        </w:numPr>
      </w:pPr>
      <w:r>
        <w:rPr>
          <w:b/>
          <w:bCs/>
        </w:rPr>
        <w:t xml:space="preserve">Organization </w:t>
      </w:r>
      <w:r w:rsidRPr="00087B3D">
        <w:rPr>
          <w:b/>
          <w:bCs/>
        </w:rPr>
        <w:t>Name</w:t>
      </w:r>
      <w:r w:rsidRPr="00087B3D">
        <w:t>: Electricity  Hospital</w:t>
      </w:r>
    </w:p>
    <w:p w:rsidR="00513D8C" w:rsidRDefault="00513D8C" w:rsidP="00513D8C">
      <w:pPr>
        <w:numPr>
          <w:ilvl w:val="0"/>
          <w:numId w:val="7"/>
        </w:numPr>
      </w:pPr>
      <w:r w:rsidRPr="00087B3D">
        <w:rPr>
          <w:b/>
          <w:bCs/>
        </w:rPr>
        <w:lastRenderedPageBreak/>
        <w:t xml:space="preserve">Address  </w:t>
      </w:r>
      <w:r w:rsidRPr="00087B3D">
        <w:t>       </w:t>
      </w:r>
      <w:r>
        <w:t>      : Egypt – Cairo- Masr Al-G</w:t>
      </w:r>
      <w:r w:rsidRPr="00087B3D">
        <w:t>adida</w:t>
      </w:r>
      <w:r w:rsidR="007C590A">
        <w:t xml:space="preserve">.       </w:t>
      </w:r>
      <w:r w:rsidR="007C590A">
        <w:rPr>
          <w:noProof/>
          <w:lang w:val="en-US"/>
        </w:rPr>
        <w:drawing>
          <wp:inline distT="0" distB="0" distL="0" distR="0" wp14:anchorId="6185D294">
            <wp:extent cx="640080" cy="10350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p>
    <w:p w:rsidR="007C590A" w:rsidRPr="00087B3D" w:rsidRDefault="007C590A" w:rsidP="007C590A"/>
    <w:p w:rsidR="00513D8C" w:rsidRPr="003A6BE2" w:rsidRDefault="00513D8C" w:rsidP="00513D8C">
      <w:pPr>
        <w:pStyle w:val="ListParagraph"/>
        <w:numPr>
          <w:ilvl w:val="0"/>
          <w:numId w:val="23"/>
        </w:numPr>
        <w:ind w:left="720"/>
        <w:jc w:val="center"/>
        <w:rPr>
          <w:rFonts w:ascii="Arial Black" w:hAnsi="Arial Black"/>
          <w:u w:val="single"/>
        </w:rPr>
      </w:pPr>
      <w:r w:rsidRPr="00273909">
        <w:rPr>
          <w:rFonts w:ascii="Arial Black" w:hAnsi="Arial Black"/>
          <w:b/>
          <w:bCs/>
          <w:u w:val="single"/>
        </w:rPr>
        <w:t>July1999- Janury2000</w:t>
      </w:r>
    </w:p>
    <w:p w:rsidR="00513D8C" w:rsidRPr="00087B3D" w:rsidRDefault="00513D8C" w:rsidP="00513D8C">
      <w:pPr>
        <w:numPr>
          <w:ilvl w:val="0"/>
          <w:numId w:val="8"/>
        </w:numPr>
      </w:pPr>
      <w:r w:rsidRPr="00087B3D">
        <w:rPr>
          <w:b/>
          <w:bCs/>
        </w:rPr>
        <w:t>Job Title</w:t>
      </w:r>
      <w:r w:rsidRPr="00087B3D">
        <w:t>              : S</w:t>
      </w:r>
      <w:r>
        <w:t>enior</w:t>
      </w:r>
      <w:r w:rsidRPr="00087B3D">
        <w:t xml:space="preserve"> Staff Nurse.</w:t>
      </w:r>
      <w:r w:rsidR="00971B01">
        <w:t>(Part time).</w:t>
      </w:r>
    </w:p>
    <w:p w:rsidR="00513D8C" w:rsidRPr="00087B3D" w:rsidRDefault="00513D8C" w:rsidP="00513D8C">
      <w:pPr>
        <w:numPr>
          <w:ilvl w:val="0"/>
          <w:numId w:val="8"/>
        </w:numPr>
      </w:pPr>
      <w:r>
        <w:rPr>
          <w:b/>
          <w:bCs/>
        </w:rPr>
        <w:t xml:space="preserve">Organization </w:t>
      </w:r>
      <w:r w:rsidRPr="00087B3D">
        <w:rPr>
          <w:b/>
          <w:bCs/>
        </w:rPr>
        <w:t>Name</w:t>
      </w:r>
      <w:r>
        <w:t>: Dar El-F</w:t>
      </w:r>
      <w:r w:rsidRPr="00087B3D">
        <w:t>ouad</w:t>
      </w:r>
      <w:r w:rsidR="00F3145C">
        <w:t xml:space="preserve"> </w:t>
      </w:r>
      <w:r w:rsidRPr="00087B3D">
        <w:t>Hospital</w:t>
      </w:r>
      <w:r>
        <w:t>,</w:t>
      </w:r>
      <w:r w:rsidR="00F3145C">
        <w:t xml:space="preserve"> </w:t>
      </w:r>
      <w:r>
        <w:rPr>
          <w:sz w:val="22"/>
          <w:szCs w:val="22"/>
        </w:rPr>
        <w:t>with collaboration of Cleveland Clinic</w:t>
      </w:r>
      <w:r>
        <w:t>.</w:t>
      </w:r>
    </w:p>
    <w:p w:rsidR="00513D8C" w:rsidRPr="00087B3D" w:rsidRDefault="00513D8C" w:rsidP="00513D8C">
      <w:pPr>
        <w:numPr>
          <w:ilvl w:val="0"/>
          <w:numId w:val="8"/>
        </w:numPr>
      </w:pPr>
      <w:r w:rsidRPr="00087B3D">
        <w:rPr>
          <w:b/>
          <w:bCs/>
        </w:rPr>
        <w:t xml:space="preserve">Address   </w:t>
      </w:r>
      <w:r w:rsidRPr="00087B3D">
        <w:t xml:space="preserve">            : Egypt – Cairo-6 October city </w:t>
      </w:r>
    </w:p>
    <w:p w:rsidR="00513D8C" w:rsidRPr="003A6BE2" w:rsidRDefault="00513D8C" w:rsidP="00513D8C">
      <w:pPr>
        <w:pStyle w:val="ListParagraph"/>
        <w:numPr>
          <w:ilvl w:val="0"/>
          <w:numId w:val="23"/>
        </w:numPr>
        <w:ind w:left="720"/>
        <w:jc w:val="center"/>
        <w:rPr>
          <w:rFonts w:ascii="Arial Black" w:hAnsi="Arial Black"/>
          <w:u w:val="single"/>
        </w:rPr>
      </w:pPr>
      <w:r w:rsidRPr="00273909">
        <w:rPr>
          <w:rFonts w:ascii="Arial Black" w:hAnsi="Arial Black"/>
          <w:b/>
          <w:bCs/>
          <w:u w:val="single"/>
        </w:rPr>
        <w:t>August 1996 – January 1999</w:t>
      </w:r>
    </w:p>
    <w:p w:rsidR="00513D8C" w:rsidRPr="00087B3D" w:rsidRDefault="00513D8C" w:rsidP="00513D8C">
      <w:pPr>
        <w:numPr>
          <w:ilvl w:val="0"/>
          <w:numId w:val="9"/>
        </w:numPr>
      </w:pPr>
      <w:r w:rsidRPr="00087B3D">
        <w:rPr>
          <w:b/>
          <w:bCs/>
        </w:rPr>
        <w:t>Job Title</w:t>
      </w:r>
      <w:r w:rsidR="00D20E38">
        <w:t>               : Staff Nurse.</w:t>
      </w:r>
      <w:r w:rsidR="00971B01">
        <w:t>(Part time).</w:t>
      </w:r>
    </w:p>
    <w:p w:rsidR="00513D8C" w:rsidRPr="00087B3D" w:rsidRDefault="00513D8C" w:rsidP="00513D8C">
      <w:pPr>
        <w:numPr>
          <w:ilvl w:val="0"/>
          <w:numId w:val="9"/>
        </w:numPr>
      </w:pPr>
      <w:r>
        <w:rPr>
          <w:b/>
          <w:bCs/>
        </w:rPr>
        <w:t xml:space="preserve">Organization </w:t>
      </w:r>
      <w:r w:rsidRPr="00087B3D">
        <w:rPr>
          <w:b/>
          <w:bCs/>
        </w:rPr>
        <w:t>Name</w:t>
      </w:r>
      <w:r w:rsidRPr="00087B3D">
        <w:t>: Othman Ahmad Othman Hospital</w:t>
      </w:r>
      <w:r w:rsidR="00D20E38">
        <w:t>.</w:t>
      </w:r>
    </w:p>
    <w:p w:rsidR="00513D8C" w:rsidRPr="00087B3D" w:rsidRDefault="00513D8C" w:rsidP="00513D8C">
      <w:pPr>
        <w:numPr>
          <w:ilvl w:val="0"/>
          <w:numId w:val="9"/>
        </w:numPr>
      </w:pPr>
      <w:r w:rsidRPr="00087B3D">
        <w:rPr>
          <w:b/>
          <w:bCs/>
        </w:rPr>
        <w:t xml:space="preserve">Address  </w:t>
      </w:r>
      <w:r w:rsidRPr="00087B3D">
        <w:t>             : Egypt – Cairo – Nasr City</w:t>
      </w:r>
      <w:r w:rsidR="00D20E38">
        <w:t>.</w:t>
      </w:r>
    </w:p>
    <w:p w:rsidR="00176B0F" w:rsidRDefault="00176B0F" w:rsidP="00176B0F">
      <w:pPr>
        <w:ind w:left="928"/>
      </w:pPr>
    </w:p>
    <w:p w:rsidR="00513D8C" w:rsidRPr="00273909" w:rsidRDefault="00513D8C" w:rsidP="00513D8C">
      <w:pPr>
        <w:numPr>
          <w:ilvl w:val="0"/>
          <w:numId w:val="24"/>
        </w:numPr>
        <w:jc w:val="center"/>
        <w:rPr>
          <w:rFonts w:ascii="Arial Black" w:hAnsi="Arial Black"/>
        </w:rPr>
      </w:pPr>
      <w:r w:rsidRPr="00273909">
        <w:rPr>
          <w:rFonts w:ascii="Arial Black" w:hAnsi="Arial Black"/>
          <w:b/>
          <w:bCs/>
          <w:u w:val="single"/>
        </w:rPr>
        <w:t>September 1994 – September 1995:</w:t>
      </w:r>
    </w:p>
    <w:p w:rsidR="00513D8C" w:rsidRPr="00087B3D" w:rsidRDefault="00513D8C" w:rsidP="00513D8C">
      <w:pPr>
        <w:numPr>
          <w:ilvl w:val="0"/>
          <w:numId w:val="10"/>
        </w:numPr>
      </w:pPr>
      <w:r w:rsidRPr="00087B3D">
        <w:rPr>
          <w:b/>
          <w:bCs/>
        </w:rPr>
        <w:t>Job Title</w:t>
      </w:r>
      <w:r w:rsidRPr="00087B3D">
        <w:t xml:space="preserve">               : </w:t>
      </w:r>
      <w:r>
        <w:t>Internship student</w:t>
      </w:r>
      <w:r w:rsidRPr="00087B3D">
        <w:t>.</w:t>
      </w:r>
    </w:p>
    <w:p w:rsidR="00513D8C" w:rsidRPr="00087B3D" w:rsidRDefault="00513D8C" w:rsidP="00513D8C">
      <w:pPr>
        <w:numPr>
          <w:ilvl w:val="0"/>
          <w:numId w:val="10"/>
        </w:numPr>
      </w:pPr>
      <w:r>
        <w:rPr>
          <w:b/>
          <w:bCs/>
        </w:rPr>
        <w:t xml:space="preserve">Organization </w:t>
      </w:r>
      <w:r w:rsidRPr="00087B3D">
        <w:rPr>
          <w:b/>
          <w:bCs/>
        </w:rPr>
        <w:t>Name</w:t>
      </w:r>
      <w:r w:rsidRPr="00087B3D">
        <w:t xml:space="preserve">: </w:t>
      </w:r>
      <w:r>
        <w:t>Alexandria University Hospital</w:t>
      </w:r>
      <w:r w:rsidR="000F3656">
        <w:t xml:space="preserve">.      </w:t>
      </w:r>
    </w:p>
    <w:p w:rsidR="00513D8C" w:rsidRPr="00087B3D" w:rsidRDefault="005E4FBC" w:rsidP="00176B0F">
      <w:pPr>
        <w:numPr>
          <w:ilvl w:val="0"/>
          <w:numId w:val="10"/>
        </w:numPr>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238760</wp:posOffset>
                </wp:positionV>
                <wp:extent cx="5924550" cy="409575"/>
                <wp:effectExtent l="57150" t="38100" r="76200" b="10477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09575"/>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A209CB" w:rsidRDefault="00491AC9" w:rsidP="000937D1">
                            <w:pPr>
                              <w:autoSpaceDE w:val="0"/>
                              <w:autoSpaceDN w:val="0"/>
                              <w:adjustRightInd w:val="0"/>
                              <w:rPr>
                                <w:rFonts w:ascii="Calibri-Bold" w:hAnsi="Calibri-Bold" w:cs="Calibri-Bold"/>
                                <w:bCs/>
                                <w:sz w:val="20"/>
                              </w:rPr>
                            </w:pPr>
                            <w:r>
                              <w:rPr>
                                <w:rFonts w:ascii="Arial Black" w:hAnsi="Arial Black" w:cs="Arial"/>
                                <w:b/>
                                <w:bCs/>
                              </w:rPr>
                              <w:t xml:space="preserve">Clinical </w:t>
                            </w:r>
                            <w:r w:rsidRPr="000937D1">
                              <w:rPr>
                                <w:rFonts w:ascii="Arial Black" w:hAnsi="Arial Black" w:cs="Arial"/>
                                <w:b/>
                                <w:bCs/>
                              </w:rPr>
                              <w:t xml:space="preserve">Area for Nursing Exposure &amp;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left:0;text-align:left;margin-left:0;margin-top:18.8pt;width:466.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491AC9" w:rsidRPr="00A209CB" w:rsidRDefault="00491AC9" w:rsidP="000937D1">
                      <w:pPr>
                        <w:autoSpaceDE w:val="0"/>
                        <w:autoSpaceDN w:val="0"/>
                        <w:adjustRightInd w:val="0"/>
                        <w:rPr>
                          <w:rFonts w:ascii="Calibri-Bold" w:hAnsi="Calibri-Bold" w:cs="Calibri-Bold"/>
                          <w:bCs/>
                          <w:sz w:val="20"/>
                        </w:rPr>
                      </w:pPr>
                      <w:r>
                        <w:rPr>
                          <w:rFonts w:ascii="Arial Black" w:hAnsi="Arial Black" w:cs="Arial"/>
                          <w:b/>
                          <w:bCs/>
                        </w:rPr>
                        <w:t xml:space="preserve">Clinical </w:t>
                      </w:r>
                      <w:r w:rsidRPr="000937D1">
                        <w:rPr>
                          <w:rFonts w:ascii="Arial Black" w:hAnsi="Arial Black" w:cs="Arial"/>
                          <w:b/>
                          <w:bCs/>
                        </w:rPr>
                        <w:t xml:space="preserve">Area for Nursing Exposure &amp; Experiences:  </w:t>
                      </w:r>
                    </w:p>
                  </w:txbxContent>
                </v:textbox>
                <w10:wrap type="square"/>
              </v:shape>
            </w:pict>
          </mc:Fallback>
        </mc:AlternateContent>
      </w:r>
      <w:r w:rsidR="00513D8C" w:rsidRPr="00273909">
        <w:rPr>
          <w:b/>
          <w:bCs/>
          <w:iCs/>
        </w:rPr>
        <w:t>Address</w:t>
      </w:r>
      <w:r w:rsidR="00513D8C" w:rsidRPr="00273909">
        <w:rPr>
          <w:b/>
          <w:bCs/>
        </w:rPr>
        <w:t> </w:t>
      </w:r>
      <w:r w:rsidR="00513D8C" w:rsidRPr="00087B3D">
        <w:t>    </w:t>
      </w:r>
      <w:r w:rsidR="00513D8C">
        <w:t>         : Egypt – Alexandria</w:t>
      </w:r>
      <w:r w:rsidR="00D20E38">
        <w:t>.</w:t>
      </w:r>
    </w:p>
    <w:p w:rsidR="000937D1" w:rsidRPr="000937D1" w:rsidRDefault="006D5B11" w:rsidP="003E4D83">
      <w:pPr>
        <w:numPr>
          <w:ilvl w:val="0"/>
          <w:numId w:val="11"/>
        </w:numPr>
        <w:autoSpaceDE w:val="0"/>
        <w:autoSpaceDN w:val="0"/>
        <w:adjustRightInd w:val="0"/>
        <w:rPr>
          <w:rFonts w:ascii="Calibri-Bold" w:hAnsi="Calibri-Bold" w:cs="Calibri-Bold"/>
          <w:b/>
          <w:bCs/>
          <w:sz w:val="20"/>
        </w:rPr>
      </w:pPr>
      <w:r>
        <w:t>Critical</w:t>
      </w:r>
      <w:r w:rsidR="003E4D83">
        <w:t xml:space="preserve"> Care </w:t>
      </w:r>
      <w:r w:rsidR="000F3656">
        <w:t>Units (</w:t>
      </w:r>
      <w:r w:rsidR="003E4D83">
        <w:t>O</w:t>
      </w:r>
      <w:r w:rsidR="000937D1">
        <w:t>pen Heart Surgery</w:t>
      </w:r>
      <w:r w:rsidR="003E4D83">
        <w:t xml:space="preserve"> - Coronary Care – General Intensive Care</w:t>
      </w:r>
      <w:r w:rsidR="00971B01">
        <w:t xml:space="preserve"> – New natal ICU</w:t>
      </w:r>
      <w:r w:rsidR="003E4D83">
        <w:t>)</w:t>
      </w:r>
      <w:r w:rsidR="00521CC7">
        <w:t>.</w:t>
      </w:r>
    </w:p>
    <w:p w:rsidR="00804B7F" w:rsidRPr="000937D1" w:rsidRDefault="006D5B11" w:rsidP="009642B3">
      <w:pPr>
        <w:numPr>
          <w:ilvl w:val="0"/>
          <w:numId w:val="11"/>
        </w:numPr>
        <w:autoSpaceDE w:val="0"/>
        <w:autoSpaceDN w:val="0"/>
        <w:adjustRightInd w:val="0"/>
        <w:rPr>
          <w:rFonts w:ascii="Calibri-Bold" w:hAnsi="Calibri-Bold" w:cs="Calibri-Bold"/>
          <w:b/>
          <w:bCs/>
          <w:sz w:val="20"/>
        </w:rPr>
      </w:pPr>
      <w:r>
        <w:t>Community health centres.</w:t>
      </w:r>
    </w:p>
    <w:p w:rsidR="000937D1" w:rsidRPr="003E4D83" w:rsidRDefault="003E4D83" w:rsidP="006D5B11">
      <w:pPr>
        <w:numPr>
          <w:ilvl w:val="0"/>
          <w:numId w:val="11"/>
        </w:numPr>
        <w:autoSpaceDE w:val="0"/>
        <w:autoSpaceDN w:val="0"/>
        <w:adjustRightInd w:val="0"/>
        <w:rPr>
          <w:rFonts w:ascii="Calibri-Bold" w:hAnsi="Calibri-Bold" w:cs="Calibri-Bold"/>
          <w:b/>
          <w:bCs/>
          <w:sz w:val="20"/>
        </w:rPr>
      </w:pPr>
      <w:r>
        <w:t xml:space="preserve">Medical /surgical unit, </w:t>
      </w:r>
      <w:r w:rsidR="006D5B11">
        <w:t>with most of the specialities</w:t>
      </w:r>
      <w:r>
        <w:t>.</w:t>
      </w:r>
    </w:p>
    <w:p w:rsidR="00D20E38" w:rsidRPr="00176B0F" w:rsidRDefault="00296871" w:rsidP="00176B0F">
      <w:pPr>
        <w:numPr>
          <w:ilvl w:val="0"/>
          <w:numId w:val="11"/>
        </w:numPr>
        <w:autoSpaceDE w:val="0"/>
        <w:autoSpaceDN w:val="0"/>
        <w:adjustRightInd w:val="0"/>
        <w:rPr>
          <w:rFonts w:ascii="Calibri-Bold" w:hAnsi="Calibri-Bold" w:cs="Calibri-Bold"/>
          <w:bCs/>
        </w:rPr>
      </w:pPr>
      <w:r w:rsidRPr="00BC709F">
        <w:rPr>
          <w:rFonts w:ascii="Calibri-Bold" w:hAnsi="Calibri-Bold" w:cs="Calibri-Bold"/>
          <w:bCs/>
        </w:rPr>
        <w:t xml:space="preserve">Quality </w:t>
      </w:r>
      <w:r w:rsidR="003E4D83" w:rsidRPr="00BC709F">
        <w:rPr>
          <w:rFonts w:ascii="Calibri-Bold" w:hAnsi="Calibri-Bold" w:cs="Calibri-Bold"/>
          <w:bCs/>
        </w:rPr>
        <w:t xml:space="preserve">department and </w:t>
      </w:r>
      <w:r w:rsidRPr="00BC709F">
        <w:rPr>
          <w:rFonts w:ascii="Calibri-Bold" w:hAnsi="Calibri-Bold" w:cs="Calibri-Bold"/>
          <w:bCs/>
        </w:rPr>
        <w:t xml:space="preserve">Nursing </w:t>
      </w:r>
      <w:r w:rsidR="00BE4671" w:rsidRPr="00BC709F">
        <w:rPr>
          <w:rFonts w:ascii="Calibri-Bold" w:hAnsi="Calibri-Bold" w:cs="Calibri-Bold"/>
          <w:bCs/>
        </w:rPr>
        <w:t>Informatics.</w:t>
      </w:r>
    </w:p>
    <w:p w:rsidR="000937D1" w:rsidRPr="003E4D83" w:rsidRDefault="005E4FBC" w:rsidP="00C67F07">
      <w:pPr>
        <w:autoSpaceDE w:val="0"/>
        <w:autoSpaceDN w:val="0"/>
        <w:adjustRightInd w:val="0"/>
        <w:rPr>
          <w:rFonts w:ascii="Calibri-Bold" w:hAnsi="Calibri-Bold" w:cs="Calibri-Bold"/>
          <w:bCs/>
          <w:sz w:val="20"/>
        </w:rPr>
      </w:pPr>
      <w:r>
        <w:rPr>
          <w:noProof/>
          <w:lang w:val="en-US"/>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213995</wp:posOffset>
                </wp:positionV>
                <wp:extent cx="5829300" cy="315595"/>
                <wp:effectExtent l="57150" t="38100" r="76200" b="10414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15595"/>
                        </a:xfrm>
                        <a:prstGeom prst="rect">
                          <a:avLst/>
                        </a:prstGeom>
                        <a:ln/>
                      </wps:spPr>
                      <wps:style>
                        <a:lnRef idx="1">
                          <a:schemeClr val="dk1"/>
                        </a:lnRef>
                        <a:fillRef idx="2">
                          <a:schemeClr val="dk1"/>
                        </a:fillRef>
                        <a:effectRef idx="1">
                          <a:schemeClr val="dk1"/>
                        </a:effectRef>
                        <a:fontRef idx="minor">
                          <a:schemeClr val="dk1"/>
                        </a:fontRef>
                      </wps:style>
                      <wps:txbx>
                        <w:txbxContent>
                          <w:p w:rsidR="00491AC9" w:rsidRPr="002D3191" w:rsidRDefault="00491AC9" w:rsidP="000937D1">
                            <w:r w:rsidRPr="00273909">
                              <w:rPr>
                                <w:rFonts w:ascii="Arial Black" w:hAnsi="Arial Black" w:cs="Arial"/>
                                <w:b/>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0" o:spid="_x0000_s1039" type="#_x0000_t202" style="position:absolute;margin-left:0;margin-top:16.85pt;width:459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" fillcolor="gray [1616]" strokecolor="black [3040]">
                <v:fill color2="#d9d9d9 [496]" rotate="t" angle="180" colors="0 #bcbcbc;22938f #d0d0d0;1 #ededed" focus="100%" type="gradient"/>
                <v:shadow on="t" color="black" opacity="24903f" origin=",.5" offset="0,.55556mm"/>
                <v:path arrowok="t"/>
                <v:textbox style="mso-fit-shape-to-text:t">
                  <w:txbxContent>
                    <w:p w:rsidR="00491AC9" w:rsidRPr="002D3191" w:rsidRDefault="00491AC9" w:rsidP="000937D1">
                      <w:r w:rsidRPr="00273909">
                        <w:rPr>
                          <w:rFonts w:ascii="Arial Black" w:hAnsi="Arial Black" w:cs="Arial"/>
                          <w:b/>
                        </w:rPr>
                        <w:t>References:</w:t>
                      </w:r>
                    </w:p>
                  </w:txbxContent>
                </v:textbox>
                <w10:wrap type="square"/>
              </v:shape>
            </w:pict>
          </mc:Fallback>
        </mc:AlternateContent>
      </w:r>
    </w:p>
    <w:p w:rsidR="0094012C" w:rsidRPr="0094012C" w:rsidRDefault="0094012C" w:rsidP="00B35C56">
      <w:pPr>
        <w:numPr>
          <w:ilvl w:val="0"/>
          <w:numId w:val="3"/>
        </w:numPr>
      </w:pPr>
      <w:r>
        <w:t xml:space="preserve">Alexandria </w:t>
      </w:r>
      <w:r w:rsidR="000F3656">
        <w:t>University, Research</w:t>
      </w:r>
      <w:r>
        <w:t xml:space="preserve"> Centre (Alexandria).</w:t>
      </w:r>
    </w:p>
    <w:p w:rsidR="0094012C" w:rsidRDefault="0094012C" w:rsidP="00B35C56">
      <w:pPr>
        <w:numPr>
          <w:ilvl w:val="0"/>
          <w:numId w:val="3"/>
        </w:numPr>
      </w:pPr>
      <w:r w:rsidRPr="00A61237">
        <w:rPr>
          <w:sz w:val="22"/>
          <w:szCs w:val="22"/>
        </w:rPr>
        <w:t>Al Ghad International College</w:t>
      </w:r>
      <w:r>
        <w:rPr>
          <w:sz w:val="22"/>
          <w:szCs w:val="22"/>
        </w:rPr>
        <w:t xml:space="preserve">s for Applied Medical </w:t>
      </w:r>
      <w:r w:rsidR="000F3656">
        <w:rPr>
          <w:sz w:val="22"/>
          <w:szCs w:val="22"/>
        </w:rPr>
        <w:t>Sciences,</w:t>
      </w:r>
      <w:r w:rsidR="00F3145C">
        <w:rPr>
          <w:sz w:val="22"/>
          <w:szCs w:val="22"/>
        </w:rPr>
        <w:t xml:space="preserve"> </w:t>
      </w:r>
      <w:r w:rsidR="00785838">
        <w:rPr>
          <w:sz w:val="22"/>
          <w:szCs w:val="22"/>
        </w:rPr>
        <w:t>Dammam, Saudi</w:t>
      </w:r>
      <w:r>
        <w:rPr>
          <w:sz w:val="22"/>
          <w:szCs w:val="22"/>
        </w:rPr>
        <w:t xml:space="preserve"> Arabia.</w:t>
      </w:r>
    </w:p>
    <w:p w:rsidR="0094012C" w:rsidRDefault="000F3656" w:rsidP="0094012C">
      <w:pPr>
        <w:numPr>
          <w:ilvl w:val="0"/>
          <w:numId w:val="3"/>
        </w:numPr>
      </w:pPr>
      <w:r>
        <w:t>Dar El F</w:t>
      </w:r>
      <w:r w:rsidR="0094012C">
        <w:t>o</w:t>
      </w:r>
      <w:r>
        <w:t>u</w:t>
      </w:r>
      <w:r w:rsidR="0094012C">
        <w:t>ad Hospital – 6 October – Cairo, Egypt.</w:t>
      </w:r>
    </w:p>
    <w:p w:rsidR="0094012C" w:rsidRDefault="0094012C" w:rsidP="0094012C">
      <w:pPr>
        <w:numPr>
          <w:ilvl w:val="0"/>
          <w:numId w:val="3"/>
        </w:numPr>
      </w:pPr>
      <w:r>
        <w:t>Faculty of N</w:t>
      </w:r>
      <w:r w:rsidRPr="00087B3D">
        <w:t>ursing, Alexandria University (Alexandria - Semoha)</w:t>
      </w:r>
      <w:r>
        <w:t xml:space="preserve"> Egypt</w:t>
      </w:r>
      <w:r w:rsidR="008A65A0">
        <w:t>.</w:t>
      </w:r>
    </w:p>
    <w:p w:rsidR="008A65A0" w:rsidRDefault="008A65A0" w:rsidP="0094012C">
      <w:pPr>
        <w:numPr>
          <w:ilvl w:val="0"/>
          <w:numId w:val="3"/>
        </w:numPr>
      </w:pPr>
      <w:r>
        <w:t>Fakeeh Colleges for Medical Sciences, Jeddah, Saudi Arabia.</w:t>
      </w:r>
    </w:p>
    <w:p w:rsidR="0094012C" w:rsidRDefault="0094012C" w:rsidP="0094012C">
      <w:pPr>
        <w:numPr>
          <w:ilvl w:val="0"/>
          <w:numId w:val="3"/>
        </w:numPr>
      </w:pPr>
      <w:r>
        <w:t>Faculty of Nursing, in Shams U</w:t>
      </w:r>
      <w:r w:rsidRPr="00087B3D">
        <w:t>niversity (Cairo - Abasia)</w:t>
      </w:r>
      <w:r>
        <w:t xml:space="preserve"> Egypt</w:t>
      </w:r>
      <w:r w:rsidRPr="00087B3D">
        <w:t>.</w:t>
      </w:r>
    </w:p>
    <w:p w:rsidR="0094012C" w:rsidRPr="00126597" w:rsidRDefault="0094012C" w:rsidP="00A55EDF">
      <w:pPr>
        <w:numPr>
          <w:ilvl w:val="0"/>
          <w:numId w:val="3"/>
        </w:numPr>
        <w:rPr>
          <w:color w:val="000000" w:themeColor="text1"/>
          <w:sz w:val="22"/>
          <w:szCs w:val="22"/>
          <w:u w:val="single"/>
        </w:rPr>
      </w:pPr>
      <w:r w:rsidRPr="002F295D">
        <w:rPr>
          <w:color w:val="000000" w:themeColor="text1"/>
        </w:rPr>
        <w:t>Graphy Publication: International Journal of Nursing &amp; Clinical Practices: Available at</w:t>
      </w:r>
      <w:r w:rsidR="00A55EDF" w:rsidRPr="00A55EDF">
        <w:rPr>
          <w:color w:val="0000FF"/>
        </w:rPr>
        <w:t>https://www.graphyonline.com/journal/editorial_board.php?journalid=IJNCP#</w:t>
      </w:r>
    </w:p>
    <w:p w:rsidR="0094012C" w:rsidRDefault="0094012C" w:rsidP="00EF7219">
      <w:pPr>
        <w:numPr>
          <w:ilvl w:val="0"/>
          <w:numId w:val="3"/>
        </w:numPr>
      </w:pPr>
      <w:r>
        <w:t xml:space="preserve">John Hopkins Aramco Health Care,(Aramco </w:t>
      </w:r>
      <w:r w:rsidR="002147B4">
        <w:t xml:space="preserve">Medical </w:t>
      </w:r>
      <w:r>
        <w:t xml:space="preserve">Health care </w:t>
      </w:r>
      <w:r w:rsidR="002147B4">
        <w:t>organization</w:t>
      </w:r>
      <w:r>
        <w:t xml:space="preserve"> before)Saudi Arabia, Dhahran, </w:t>
      </w:r>
      <w:r w:rsidR="00EF7219">
        <w:t>Al-Kobar</w:t>
      </w:r>
      <w:r>
        <w:t>Saudi Arabia.</w:t>
      </w:r>
    </w:p>
    <w:p w:rsidR="0094012C" w:rsidRDefault="0094012C" w:rsidP="0094012C">
      <w:pPr>
        <w:numPr>
          <w:ilvl w:val="0"/>
          <w:numId w:val="3"/>
        </w:numPr>
      </w:pPr>
      <w:r>
        <w:t>Othman Ahmad Othman hospital .Nasr City, Cairo, Egypt.</w:t>
      </w:r>
    </w:p>
    <w:p w:rsidR="00B35C56" w:rsidRPr="00B35C56" w:rsidRDefault="00760A58" w:rsidP="00B35C56">
      <w:pPr>
        <w:numPr>
          <w:ilvl w:val="0"/>
          <w:numId w:val="3"/>
        </w:numPr>
      </w:pPr>
      <w:r>
        <w:t>Saad</w:t>
      </w:r>
      <w:r w:rsidR="00491AC9">
        <w:t>College of  Nursing &amp; Allied Health Sciences</w:t>
      </w:r>
      <w:r>
        <w:t xml:space="preserve">, Saudi Arabia, </w:t>
      </w:r>
      <w:r w:rsidR="00EF7219">
        <w:t>Al-Koba</w:t>
      </w:r>
      <w:r>
        <w:t>r</w:t>
      </w:r>
      <w:r w:rsidR="00B35C56">
        <w:t xml:space="preserve">: Available at </w:t>
      </w:r>
      <w:hyperlink r:id="rId28" w:history="1">
        <w:r w:rsidR="00B35C56" w:rsidRPr="00BC60C5">
          <w:rPr>
            <w:rStyle w:val="Hyperlink"/>
            <w:sz w:val="22"/>
            <w:szCs w:val="22"/>
          </w:rPr>
          <w:t>http://www.saadcollege.edu.sa/about/staff-list-2/</w:t>
        </w:r>
      </w:hyperlink>
    </w:p>
    <w:p w:rsidR="002658F8" w:rsidRPr="002658F8" w:rsidRDefault="002658F8" w:rsidP="006E2C46">
      <w:pPr>
        <w:numPr>
          <w:ilvl w:val="0"/>
          <w:numId w:val="3"/>
        </w:numPr>
        <w:rPr>
          <w:color w:val="000000" w:themeColor="text1"/>
          <w:sz w:val="20"/>
          <w:szCs w:val="20"/>
          <w:u w:val="single"/>
        </w:rPr>
      </w:pPr>
      <w:r w:rsidRPr="002658F8">
        <w:rPr>
          <w:color w:val="000000" w:themeColor="text1"/>
          <w:sz w:val="20"/>
          <w:szCs w:val="20"/>
        </w:rPr>
        <w:t>Saudi Commission for Health Specialities</w:t>
      </w:r>
      <w:r>
        <w:rPr>
          <w:color w:val="000000" w:themeColor="text1"/>
          <w:sz w:val="20"/>
          <w:szCs w:val="20"/>
          <w:u w:val="single"/>
        </w:rPr>
        <w:t>.</w:t>
      </w:r>
    </w:p>
    <w:p w:rsidR="006E2C46" w:rsidRPr="006E2C46" w:rsidRDefault="0094012C" w:rsidP="006E2C46">
      <w:pPr>
        <w:numPr>
          <w:ilvl w:val="0"/>
          <w:numId w:val="3"/>
        </w:numPr>
        <w:rPr>
          <w:color w:val="000000" w:themeColor="text1"/>
          <w:sz w:val="20"/>
          <w:szCs w:val="20"/>
          <w:u w:val="single"/>
        </w:rPr>
      </w:pPr>
      <w:r w:rsidRPr="006E2C46">
        <w:rPr>
          <w:rFonts w:ascii="Verdana" w:hAnsi="Verdana"/>
          <w:color w:val="000000" w:themeColor="text1"/>
          <w:sz w:val="20"/>
          <w:szCs w:val="20"/>
        </w:rPr>
        <w:lastRenderedPageBreak/>
        <w:t>Science and Education: American Journal of Medical Sciences and Medicine: Available at</w:t>
      </w:r>
      <w:r w:rsidRPr="006E2C46">
        <w:rPr>
          <w:rFonts w:ascii="Verdana" w:hAnsi="Verdana"/>
          <w:b/>
          <w:bCs/>
          <w:color w:val="000000" w:themeColor="text1"/>
          <w:sz w:val="20"/>
          <w:szCs w:val="20"/>
        </w:rPr>
        <w:t>:</w:t>
      </w:r>
      <w:r w:rsidR="006E2C46" w:rsidRPr="006E2C46">
        <w:rPr>
          <w:color w:val="0000FF"/>
        </w:rPr>
        <w:t xml:space="preserve">http://www.sciepub.com/journal/AJNR/editors </w:t>
      </w:r>
    </w:p>
    <w:p w:rsidR="00760A58" w:rsidRPr="006E2C46" w:rsidRDefault="0094012C" w:rsidP="006E2C46">
      <w:pPr>
        <w:numPr>
          <w:ilvl w:val="0"/>
          <w:numId w:val="3"/>
        </w:numPr>
        <w:rPr>
          <w:color w:val="000000" w:themeColor="text1"/>
          <w:sz w:val="20"/>
          <w:szCs w:val="20"/>
          <w:u w:val="single"/>
        </w:rPr>
      </w:pPr>
      <w:r w:rsidRPr="006E2C46">
        <w:rPr>
          <w:rFonts w:ascii="Verdana" w:hAnsi="Verdana"/>
          <w:color w:val="000000" w:themeColor="text1"/>
          <w:sz w:val="20"/>
          <w:szCs w:val="20"/>
        </w:rPr>
        <w:t>Science and education: American Journal of Nursing Research: Available at</w:t>
      </w:r>
      <w:r w:rsidRPr="006E2C46">
        <w:rPr>
          <w:rFonts w:ascii="Verdana" w:hAnsi="Verdana"/>
          <w:color w:val="000000" w:themeColor="text1"/>
        </w:rPr>
        <w:t>:</w:t>
      </w:r>
      <w:r w:rsidR="006E2C46" w:rsidRPr="006E2C46">
        <w:rPr>
          <w:color w:val="0000FF"/>
          <w:u w:val="single"/>
        </w:rPr>
        <w:t>http://www.sciepub.com/journal/AJNR/editors</w:t>
      </w:r>
      <w:r w:rsidR="007C590A">
        <w:rPr>
          <w:color w:val="0000FF"/>
          <w:u w:val="single"/>
        </w:rPr>
        <w:t xml:space="preserve">         </w:t>
      </w:r>
      <w:r w:rsidR="007C590A">
        <w:rPr>
          <w:noProof/>
          <w:color w:val="0000FF"/>
          <w:u w:val="single"/>
          <w:lang w:val="en-US"/>
        </w:rPr>
        <w:drawing>
          <wp:inline distT="0" distB="0" distL="0" distR="0" wp14:anchorId="6D4C56FC">
            <wp:extent cx="640080" cy="10350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pic:spPr>
                </pic:pic>
              </a:graphicData>
            </a:graphic>
          </wp:inline>
        </w:drawing>
      </w:r>
    </w:p>
    <w:p w:rsidR="00804B7F" w:rsidRDefault="00804B7F" w:rsidP="0094012C">
      <w:pPr>
        <w:numPr>
          <w:ilvl w:val="0"/>
          <w:numId w:val="3"/>
        </w:numPr>
      </w:pPr>
      <w:r>
        <w:t>Technical Health Institute for N</w:t>
      </w:r>
      <w:r w:rsidRPr="00087B3D">
        <w:t>ursing</w:t>
      </w:r>
      <w:r w:rsidR="005E51A5">
        <w:t>, Health Insurance</w:t>
      </w:r>
      <w:r w:rsidRPr="00087B3D">
        <w:t xml:space="preserve"> (Cairo – Nasr city).</w:t>
      </w:r>
    </w:p>
    <w:p w:rsidR="0094012C" w:rsidRPr="00120771" w:rsidRDefault="0094012C" w:rsidP="0094012C">
      <w:pPr>
        <w:numPr>
          <w:ilvl w:val="0"/>
          <w:numId w:val="3"/>
        </w:numPr>
      </w:pPr>
      <w:r>
        <w:t>Ulster University, UK</w:t>
      </w:r>
    </w:p>
    <w:p w:rsidR="00DD62AA" w:rsidRPr="002F295D" w:rsidRDefault="00DD62AA" w:rsidP="00F3145C">
      <w:pPr>
        <w:jc w:val="right"/>
        <w:rPr>
          <w:color w:val="000000" w:themeColor="text1"/>
          <w:sz w:val="20"/>
          <w:szCs w:val="20"/>
          <w:u w:val="single"/>
        </w:rPr>
      </w:pPr>
    </w:p>
    <w:sectPr w:rsidR="00DD62AA" w:rsidRPr="002F295D" w:rsidSect="004B426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FB" w:rsidRDefault="005478FB" w:rsidP="00804B7F">
      <w:r>
        <w:separator/>
      </w:r>
    </w:p>
  </w:endnote>
  <w:endnote w:type="continuationSeparator" w:id="0">
    <w:p w:rsidR="005478FB" w:rsidRDefault="005478FB" w:rsidP="0080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MTBold">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7" w:rsidRDefault="00E81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C9" w:rsidRDefault="00491AC9" w:rsidP="00E811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Curriculum Vita –Safia Belal – </w:t>
    </w:r>
    <w:r w:rsidR="00E811D7">
      <w:rPr>
        <w:rFonts w:asciiTheme="majorHAnsi" w:eastAsiaTheme="majorEastAsia" w:hAnsiTheme="majorHAnsi" w:cstheme="majorBidi"/>
      </w:rPr>
      <w:t xml:space="preserve">December </w:t>
    </w:r>
    <w:r w:rsidR="007E76AF">
      <w:rPr>
        <w:rFonts w:asciiTheme="majorHAnsi" w:eastAsiaTheme="majorEastAsia" w:hAnsiTheme="majorHAnsi" w:cstheme="majorBidi"/>
      </w:rPr>
      <w:t>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B3538">
      <w:rPr>
        <w:rFonts w:asciiTheme="minorHAnsi" w:eastAsiaTheme="minorEastAsia" w:hAnsiTheme="minorHAnsi" w:cstheme="minorBidi"/>
      </w:rPr>
      <w:fldChar w:fldCharType="begin"/>
    </w:r>
    <w:r>
      <w:instrText xml:space="preserve"> PAGE   \* MERGEFORMAT </w:instrText>
    </w:r>
    <w:r w:rsidR="00EB3538">
      <w:rPr>
        <w:rFonts w:asciiTheme="minorHAnsi" w:eastAsiaTheme="minorEastAsia" w:hAnsiTheme="minorHAnsi" w:cstheme="minorBidi"/>
      </w:rPr>
      <w:fldChar w:fldCharType="separate"/>
    </w:r>
    <w:r w:rsidR="007B02BE" w:rsidRPr="007B02BE">
      <w:rPr>
        <w:rFonts w:asciiTheme="majorHAnsi" w:eastAsiaTheme="majorEastAsia" w:hAnsiTheme="majorHAnsi" w:cstheme="majorBidi"/>
        <w:noProof/>
      </w:rPr>
      <w:t>1</w:t>
    </w:r>
    <w:r w:rsidR="00EB3538">
      <w:rPr>
        <w:rFonts w:asciiTheme="majorHAnsi" w:eastAsiaTheme="majorEastAsia" w:hAnsiTheme="majorHAnsi" w:cstheme="majorBidi"/>
        <w:noProof/>
      </w:rPr>
      <w:fldChar w:fldCharType="end"/>
    </w:r>
  </w:p>
  <w:p w:rsidR="00491AC9" w:rsidRDefault="0049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7" w:rsidRDefault="00E8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FB" w:rsidRDefault="005478FB" w:rsidP="00804B7F">
      <w:r>
        <w:separator/>
      </w:r>
    </w:p>
  </w:footnote>
  <w:footnote w:type="continuationSeparator" w:id="0">
    <w:p w:rsidR="005478FB" w:rsidRDefault="005478FB" w:rsidP="0080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7" w:rsidRDefault="00E8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C9" w:rsidRPr="005E42F6" w:rsidRDefault="00491AC9" w:rsidP="005E42F6">
    <w:pPr>
      <w:pStyle w:val="Header"/>
      <w:pBdr>
        <w:bottom w:val="thickThinSmallGap" w:sz="24" w:space="1" w:color="622423" w:themeColor="accent2" w:themeShade="7F"/>
      </w:pBdr>
      <w:jc w:val="center"/>
      <w:rPr>
        <w:rFonts w:ascii="Arial" w:eastAsiaTheme="majorEastAsia"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7" w:rsidRDefault="00E8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B06"/>
      </v:shape>
    </w:pict>
  </w:numPicBullet>
  <w:abstractNum w:abstractNumId="0" w15:restartNumberingAfterBreak="0">
    <w:nsid w:val="02EF2AC6"/>
    <w:multiLevelType w:val="hybridMultilevel"/>
    <w:tmpl w:val="39CA6F4A"/>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8C6429C"/>
    <w:multiLevelType w:val="multilevel"/>
    <w:tmpl w:val="5B2E879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 w15:restartNumberingAfterBreak="0">
    <w:nsid w:val="0B560CE0"/>
    <w:multiLevelType w:val="hybridMultilevel"/>
    <w:tmpl w:val="952C3EA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DCC72D4"/>
    <w:multiLevelType w:val="hybridMultilevel"/>
    <w:tmpl w:val="E508E7E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EF62B1C"/>
    <w:multiLevelType w:val="multilevel"/>
    <w:tmpl w:val="14DA5A7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C08B2"/>
    <w:multiLevelType w:val="hybridMultilevel"/>
    <w:tmpl w:val="BD641F92"/>
    <w:lvl w:ilvl="0" w:tplc="04090007">
      <w:start w:val="1"/>
      <w:numFmt w:val="bullet"/>
      <w:lvlText w:val=""/>
      <w:lvlPicBulletId w:val="0"/>
      <w:lvlJc w:val="left"/>
      <w:pPr>
        <w:ind w:left="163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41BD7"/>
    <w:multiLevelType w:val="hybridMultilevel"/>
    <w:tmpl w:val="B7DE626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E171776"/>
    <w:multiLevelType w:val="hybridMultilevel"/>
    <w:tmpl w:val="583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F35A7"/>
    <w:multiLevelType w:val="hybridMultilevel"/>
    <w:tmpl w:val="EF5ACE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876B53"/>
    <w:multiLevelType w:val="hybridMultilevel"/>
    <w:tmpl w:val="243468E6"/>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0" w15:restartNumberingAfterBreak="0">
    <w:nsid w:val="284C164A"/>
    <w:multiLevelType w:val="hybridMultilevel"/>
    <w:tmpl w:val="94169AEE"/>
    <w:lvl w:ilvl="0" w:tplc="FFFFFFFF">
      <w:start w:val="1"/>
      <w:numFmt w:val="bullet"/>
      <w:lvlText w:val=""/>
      <w:lvlJc w:val="left"/>
      <w:pPr>
        <w:ind w:left="928" w:hanging="360"/>
      </w:pPr>
      <w:rPr>
        <w:rFonts w:ascii="Symbol" w:hAnsi="Symbol" w:hint="default"/>
        <w:sz w:val="2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33340F95"/>
    <w:multiLevelType w:val="multilevel"/>
    <w:tmpl w:val="1F64C666"/>
    <w:lvl w:ilvl="0">
      <w:start w:val="1"/>
      <w:numFmt w:val="bullet"/>
      <w:lvlText w:val=""/>
      <w:lvlJc w:val="left"/>
      <w:pPr>
        <w:tabs>
          <w:tab w:val="num" w:pos="720"/>
        </w:tabs>
        <w:ind w:left="720" w:hanging="360"/>
      </w:pPr>
      <w:rPr>
        <w:rFonts w:ascii="Symbol" w:hAnsi="Symbol" w:hint="default"/>
        <w:sz w:val="20"/>
      </w:rPr>
    </w:lvl>
    <w:lvl w:ilvl="1">
      <w:start w:val="2006"/>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9B1295"/>
    <w:multiLevelType w:val="multilevel"/>
    <w:tmpl w:val="2EA82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D13DC"/>
    <w:multiLevelType w:val="hybridMultilevel"/>
    <w:tmpl w:val="215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352D9"/>
    <w:multiLevelType w:val="hybridMultilevel"/>
    <w:tmpl w:val="226E2A7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3A156469"/>
    <w:multiLevelType w:val="hybridMultilevel"/>
    <w:tmpl w:val="ACC4715A"/>
    <w:lvl w:ilvl="0" w:tplc="0409000D">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16" w15:restartNumberingAfterBreak="0">
    <w:nsid w:val="3ACF5211"/>
    <w:multiLevelType w:val="hybridMultilevel"/>
    <w:tmpl w:val="383A91C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441B7558"/>
    <w:multiLevelType w:val="multilevel"/>
    <w:tmpl w:val="2028E24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357DD"/>
    <w:multiLevelType w:val="multilevel"/>
    <w:tmpl w:val="041035F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E1DCF"/>
    <w:multiLevelType w:val="hybridMultilevel"/>
    <w:tmpl w:val="935EE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DF6271B"/>
    <w:multiLevelType w:val="hybridMultilevel"/>
    <w:tmpl w:val="CE30903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4E722E77"/>
    <w:multiLevelType w:val="hybridMultilevel"/>
    <w:tmpl w:val="96549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002C2"/>
    <w:multiLevelType w:val="hybridMultilevel"/>
    <w:tmpl w:val="1A20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50E02"/>
    <w:multiLevelType w:val="hybridMultilevel"/>
    <w:tmpl w:val="A588039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22093A"/>
    <w:multiLevelType w:val="hybridMultilevel"/>
    <w:tmpl w:val="0BB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E2CDF"/>
    <w:multiLevelType w:val="multilevel"/>
    <w:tmpl w:val="32A2F83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5B45DC"/>
    <w:multiLevelType w:val="hybridMultilevel"/>
    <w:tmpl w:val="4B8A4C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04D396C"/>
    <w:multiLevelType w:val="multilevel"/>
    <w:tmpl w:val="3846239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905094"/>
    <w:multiLevelType w:val="multilevel"/>
    <w:tmpl w:val="FC9471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5B80170"/>
    <w:multiLevelType w:val="multilevel"/>
    <w:tmpl w:val="B03EBA3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0" w15:restartNumberingAfterBreak="0">
    <w:nsid w:val="68472626"/>
    <w:multiLevelType w:val="hybridMultilevel"/>
    <w:tmpl w:val="1D222C54"/>
    <w:lvl w:ilvl="0" w:tplc="E2C8A3C0">
      <w:start w:val="2012"/>
      <w:numFmt w:val="bullet"/>
      <w:lvlText w:val="-"/>
      <w:lvlJc w:val="left"/>
      <w:pPr>
        <w:ind w:left="720" w:hanging="360"/>
      </w:pPr>
      <w:rPr>
        <w:rFonts w:ascii="Times New Roman" w:eastAsia="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B4780F"/>
    <w:multiLevelType w:val="hybridMultilevel"/>
    <w:tmpl w:val="5B9E0E7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15:restartNumberingAfterBreak="0">
    <w:nsid w:val="6D5D54FA"/>
    <w:multiLevelType w:val="hybridMultilevel"/>
    <w:tmpl w:val="A1A48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1C85"/>
    <w:multiLevelType w:val="hybridMultilevel"/>
    <w:tmpl w:val="F5B2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D028DE"/>
    <w:multiLevelType w:val="multilevel"/>
    <w:tmpl w:val="02220BA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8"/>
  </w:num>
  <w:num w:numId="4">
    <w:abstractNumId w:val="29"/>
  </w:num>
  <w:num w:numId="5">
    <w:abstractNumId w:val="1"/>
  </w:num>
  <w:num w:numId="6">
    <w:abstractNumId w:val="28"/>
  </w:num>
  <w:num w:numId="7">
    <w:abstractNumId w:val="25"/>
  </w:num>
  <w:num w:numId="8">
    <w:abstractNumId w:val="27"/>
  </w:num>
  <w:num w:numId="9">
    <w:abstractNumId w:val="17"/>
  </w:num>
  <w:num w:numId="10">
    <w:abstractNumId w:val="34"/>
  </w:num>
  <w:num w:numId="11">
    <w:abstractNumId w:val="23"/>
  </w:num>
  <w:num w:numId="12">
    <w:abstractNumId w:val="14"/>
  </w:num>
  <w:num w:numId="13">
    <w:abstractNumId w:val="26"/>
  </w:num>
  <w:num w:numId="14">
    <w:abstractNumId w:val="10"/>
  </w:num>
  <w:num w:numId="15">
    <w:abstractNumId w:val="19"/>
  </w:num>
  <w:num w:numId="16">
    <w:abstractNumId w:val="6"/>
  </w:num>
  <w:num w:numId="17">
    <w:abstractNumId w:val="5"/>
  </w:num>
  <w:num w:numId="18">
    <w:abstractNumId w:val="24"/>
  </w:num>
  <w:num w:numId="19">
    <w:abstractNumId w:val="3"/>
  </w:num>
  <w:num w:numId="20">
    <w:abstractNumId w:val="31"/>
  </w:num>
  <w:num w:numId="21">
    <w:abstractNumId w:val="0"/>
  </w:num>
  <w:num w:numId="22">
    <w:abstractNumId w:val="32"/>
  </w:num>
  <w:num w:numId="23">
    <w:abstractNumId w:val="15"/>
  </w:num>
  <w:num w:numId="24">
    <w:abstractNumId w:val="12"/>
  </w:num>
  <w:num w:numId="25">
    <w:abstractNumId w:val="21"/>
  </w:num>
  <w:num w:numId="26">
    <w:abstractNumId w:val="9"/>
  </w:num>
  <w:num w:numId="27">
    <w:abstractNumId w:val="19"/>
  </w:num>
  <w:num w:numId="28">
    <w:abstractNumId w:val="30"/>
  </w:num>
  <w:num w:numId="29">
    <w:abstractNumId w:val="2"/>
  </w:num>
  <w:num w:numId="30">
    <w:abstractNumId w:val="20"/>
  </w:num>
  <w:num w:numId="31">
    <w:abstractNumId w:val="16"/>
  </w:num>
  <w:num w:numId="32">
    <w:abstractNumId w:val="13"/>
  </w:num>
  <w:num w:numId="33">
    <w:abstractNumId w:val="7"/>
  </w:num>
  <w:num w:numId="34">
    <w:abstractNumId w:val="8"/>
  </w:num>
  <w:num w:numId="35">
    <w:abstractNumId w:val="22"/>
  </w:num>
  <w:num w:numId="3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7F"/>
    <w:rsid w:val="00000567"/>
    <w:rsid w:val="00006183"/>
    <w:rsid w:val="0001102A"/>
    <w:rsid w:val="00015CE0"/>
    <w:rsid w:val="0002371A"/>
    <w:rsid w:val="00034C79"/>
    <w:rsid w:val="00035108"/>
    <w:rsid w:val="00035CA7"/>
    <w:rsid w:val="000449D3"/>
    <w:rsid w:val="00046E91"/>
    <w:rsid w:val="00051FC1"/>
    <w:rsid w:val="00053210"/>
    <w:rsid w:val="00055A7F"/>
    <w:rsid w:val="000642AD"/>
    <w:rsid w:val="0007374F"/>
    <w:rsid w:val="00074D59"/>
    <w:rsid w:val="000761D0"/>
    <w:rsid w:val="00080B63"/>
    <w:rsid w:val="000937D1"/>
    <w:rsid w:val="000A1AEE"/>
    <w:rsid w:val="000A5359"/>
    <w:rsid w:val="000C0908"/>
    <w:rsid w:val="000C3EC4"/>
    <w:rsid w:val="000C4559"/>
    <w:rsid w:val="000C49BF"/>
    <w:rsid w:val="000C4DA2"/>
    <w:rsid w:val="000C7C16"/>
    <w:rsid w:val="000D1926"/>
    <w:rsid w:val="000D5597"/>
    <w:rsid w:val="000D5A8B"/>
    <w:rsid w:val="000D6B08"/>
    <w:rsid w:val="000D7219"/>
    <w:rsid w:val="000E1C32"/>
    <w:rsid w:val="000E2601"/>
    <w:rsid w:val="000E37B6"/>
    <w:rsid w:val="000E5AB3"/>
    <w:rsid w:val="000E6A5D"/>
    <w:rsid w:val="000F1E06"/>
    <w:rsid w:val="000F2E53"/>
    <w:rsid w:val="000F3656"/>
    <w:rsid w:val="000F4C55"/>
    <w:rsid w:val="00102ED3"/>
    <w:rsid w:val="001032E8"/>
    <w:rsid w:val="0010489A"/>
    <w:rsid w:val="001071B0"/>
    <w:rsid w:val="00115393"/>
    <w:rsid w:val="00126345"/>
    <w:rsid w:val="00126597"/>
    <w:rsid w:val="001324F2"/>
    <w:rsid w:val="00135089"/>
    <w:rsid w:val="001403A9"/>
    <w:rsid w:val="00145EC1"/>
    <w:rsid w:val="00152294"/>
    <w:rsid w:val="001544C3"/>
    <w:rsid w:val="00176B0F"/>
    <w:rsid w:val="00190C43"/>
    <w:rsid w:val="00195F1C"/>
    <w:rsid w:val="001A6B21"/>
    <w:rsid w:val="001B05BF"/>
    <w:rsid w:val="001B1A80"/>
    <w:rsid w:val="001B6DA0"/>
    <w:rsid w:val="001D00E4"/>
    <w:rsid w:val="001D15DB"/>
    <w:rsid w:val="001D2403"/>
    <w:rsid w:val="001D72DD"/>
    <w:rsid w:val="001E3773"/>
    <w:rsid w:val="001E4599"/>
    <w:rsid w:val="001F5453"/>
    <w:rsid w:val="00202D4A"/>
    <w:rsid w:val="002072BF"/>
    <w:rsid w:val="00210DCD"/>
    <w:rsid w:val="002116C4"/>
    <w:rsid w:val="002147B4"/>
    <w:rsid w:val="002147C6"/>
    <w:rsid w:val="00220075"/>
    <w:rsid w:val="00221E6A"/>
    <w:rsid w:val="0022631F"/>
    <w:rsid w:val="002265EE"/>
    <w:rsid w:val="0023383E"/>
    <w:rsid w:val="002350A9"/>
    <w:rsid w:val="00240EA1"/>
    <w:rsid w:val="00243BD4"/>
    <w:rsid w:val="00244AB5"/>
    <w:rsid w:val="0025038E"/>
    <w:rsid w:val="00256A7B"/>
    <w:rsid w:val="002630FA"/>
    <w:rsid w:val="00263384"/>
    <w:rsid w:val="002658F8"/>
    <w:rsid w:val="00266A2B"/>
    <w:rsid w:val="00266C52"/>
    <w:rsid w:val="00273909"/>
    <w:rsid w:val="002759DF"/>
    <w:rsid w:val="002777EE"/>
    <w:rsid w:val="00281C83"/>
    <w:rsid w:val="00284EB3"/>
    <w:rsid w:val="002906CB"/>
    <w:rsid w:val="002943FE"/>
    <w:rsid w:val="00296871"/>
    <w:rsid w:val="002A29CD"/>
    <w:rsid w:val="002A5BC1"/>
    <w:rsid w:val="002A675B"/>
    <w:rsid w:val="002A6EB0"/>
    <w:rsid w:val="002B01A9"/>
    <w:rsid w:val="002B1CDE"/>
    <w:rsid w:val="002B5F45"/>
    <w:rsid w:val="002B613A"/>
    <w:rsid w:val="002C6B43"/>
    <w:rsid w:val="002D1CA1"/>
    <w:rsid w:val="002D4D96"/>
    <w:rsid w:val="002E0870"/>
    <w:rsid w:val="002E0B40"/>
    <w:rsid w:val="002F295D"/>
    <w:rsid w:val="002F2CB3"/>
    <w:rsid w:val="00302AA8"/>
    <w:rsid w:val="00304BD2"/>
    <w:rsid w:val="00313022"/>
    <w:rsid w:val="00331D3E"/>
    <w:rsid w:val="00335E32"/>
    <w:rsid w:val="00340229"/>
    <w:rsid w:val="00345AE4"/>
    <w:rsid w:val="00345E2E"/>
    <w:rsid w:val="00360884"/>
    <w:rsid w:val="0036263B"/>
    <w:rsid w:val="003675E1"/>
    <w:rsid w:val="00373D7A"/>
    <w:rsid w:val="00375313"/>
    <w:rsid w:val="00380B52"/>
    <w:rsid w:val="00384B1F"/>
    <w:rsid w:val="003851D1"/>
    <w:rsid w:val="00387026"/>
    <w:rsid w:val="003920A5"/>
    <w:rsid w:val="00393C99"/>
    <w:rsid w:val="003A1543"/>
    <w:rsid w:val="003A6BE2"/>
    <w:rsid w:val="003A6C96"/>
    <w:rsid w:val="003B097B"/>
    <w:rsid w:val="003B4348"/>
    <w:rsid w:val="003C426B"/>
    <w:rsid w:val="003C6155"/>
    <w:rsid w:val="003E4D83"/>
    <w:rsid w:val="003F05DB"/>
    <w:rsid w:val="003F144E"/>
    <w:rsid w:val="003F275C"/>
    <w:rsid w:val="003F4854"/>
    <w:rsid w:val="003F625F"/>
    <w:rsid w:val="003F6C38"/>
    <w:rsid w:val="00406486"/>
    <w:rsid w:val="00407B41"/>
    <w:rsid w:val="00410BE2"/>
    <w:rsid w:val="00416769"/>
    <w:rsid w:val="00422F7B"/>
    <w:rsid w:val="004322BC"/>
    <w:rsid w:val="004340FD"/>
    <w:rsid w:val="004357AB"/>
    <w:rsid w:val="00442727"/>
    <w:rsid w:val="004514AD"/>
    <w:rsid w:val="00460CD7"/>
    <w:rsid w:val="00466FCA"/>
    <w:rsid w:val="004833D2"/>
    <w:rsid w:val="00487C28"/>
    <w:rsid w:val="004918D0"/>
    <w:rsid w:val="00491AC9"/>
    <w:rsid w:val="0049393C"/>
    <w:rsid w:val="00496928"/>
    <w:rsid w:val="004A3001"/>
    <w:rsid w:val="004A7EB1"/>
    <w:rsid w:val="004B1EF3"/>
    <w:rsid w:val="004B426A"/>
    <w:rsid w:val="004B7124"/>
    <w:rsid w:val="004C0E71"/>
    <w:rsid w:val="004C3728"/>
    <w:rsid w:val="004D02E7"/>
    <w:rsid w:val="004D1A68"/>
    <w:rsid w:val="004D3AA1"/>
    <w:rsid w:val="004D563F"/>
    <w:rsid w:val="004E35F1"/>
    <w:rsid w:val="004E424A"/>
    <w:rsid w:val="004E4D07"/>
    <w:rsid w:val="004E6C73"/>
    <w:rsid w:val="004E741E"/>
    <w:rsid w:val="004F2F46"/>
    <w:rsid w:val="004F724D"/>
    <w:rsid w:val="005114A2"/>
    <w:rsid w:val="00513D8C"/>
    <w:rsid w:val="005150EE"/>
    <w:rsid w:val="00520AF3"/>
    <w:rsid w:val="00521CC7"/>
    <w:rsid w:val="00523142"/>
    <w:rsid w:val="005263D8"/>
    <w:rsid w:val="0054189B"/>
    <w:rsid w:val="00545943"/>
    <w:rsid w:val="005478FB"/>
    <w:rsid w:val="005501A2"/>
    <w:rsid w:val="00552B04"/>
    <w:rsid w:val="00553986"/>
    <w:rsid w:val="005628E2"/>
    <w:rsid w:val="00564BA7"/>
    <w:rsid w:val="005656EB"/>
    <w:rsid w:val="00574088"/>
    <w:rsid w:val="005814C6"/>
    <w:rsid w:val="0059230C"/>
    <w:rsid w:val="005965A0"/>
    <w:rsid w:val="005967D3"/>
    <w:rsid w:val="005B68B0"/>
    <w:rsid w:val="005C0FE9"/>
    <w:rsid w:val="005C2F7B"/>
    <w:rsid w:val="005C3FBE"/>
    <w:rsid w:val="005C50C7"/>
    <w:rsid w:val="005C5AD2"/>
    <w:rsid w:val="005C7D80"/>
    <w:rsid w:val="005D0B01"/>
    <w:rsid w:val="005D281D"/>
    <w:rsid w:val="005E42F6"/>
    <w:rsid w:val="005E4FBC"/>
    <w:rsid w:val="005E51A5"/>
    <w:rsid w:val="005E665B"/>
    <w:rsid w:val="005E6F55"/>
    <w:rsid w:val="005F2E72"/>
    <w:rsid w:val="005F3620"/>
    <w:rsid w:val="005F3780"/>
    <w:rsid w:val="005F5D07"/>
    <w:rsid w:val="005F6524"/>
    <w:rsid w:val="00602A86"/>
    <w:rsid w:val="00617ADA"/>
    <w:rsid w:val="00621193"/>
    <w:rsid w:val="00623E3F"/>
    <w:rsid w:val="00627CC8"/>
    <w:rsid w:val="0063126D"/>
    <w:rsid w:val="00631BF9"/>
    <w:rsid w:val="0064137B"/>
    <w:rsid w:val="006418F0"/>
    <w:rsid w:val="00652754"/>
    <w:rsid w:val="0065299B"/>
    <w:rsid w:val="00652C90"/>
    <w:rsid w:val="00660009"/>
    <w:rsid w:val="0067185B"/>
    <w:rsid w:val="006728A3"/>
    <w:rsid w:val="0067331B"/>
    <w:rsid w:val="0067570C"/>
    <w:rsid w:val="00680699"/>
    <w:rsid w:val="00687542"/>
    <w:rsid w:val="0069443F"/>
    <w:rsid w:val="006960E3"/>
    <w:rsid w:val="00696E16"/>
    <w:rsid w:val="006A056F"/>
    <w:rsid w:val="006A7808"/>
    <w:rsid w:val="006B3DEE"/>
    <w:rsid w:val="006B61F3"/>
    <w:rsid w:val="006C1D1F"/>
    <w:rsid w:val="006C3BB5"/>
    <w:rsid w:val="006D2544"/>
    <w:rsid w:val="006D579E"/>
    <w:rsid w:val="006D5B11"/>
    <w:rsid w:val="006D5E3E"/>
    <w:rsid w:val="006E154E"/>
    <w:rsid w:val="006E1BFF"/>
    <w:rsid w:val="006E2179"/>
    <w:rsid w:val="006E2C46"/>
    <w:rsid w:val="006E3273"/>
    <w:rsid w:val="006E3AEE"/>
    <w:rsid w:val="006E5BCA"/>
    <w:rsid w:val="006F46B3"/>
    <w:rsid w:val="006F4B1E"/>
    <w:rsid w:val="006F6EDF"/>
    <w:rsid w:val="006F7B0F"/>
    <w:rsid w:val="00703EEA"/>
    <w:rsid w:val="00705228"/>
    <w:rsid w:val="00706B62"/>
    <w:rsid w:val="00706DB1"/>
    <w:rsid w:val="007119BE"/>
    <w:rsid w:val="0071210F"/>
    <w:rsid w:val="00724BF7"/>
    <w:rsid w:val="0072798F"/>
    <w:rsid w:val="007330DC"/>
    <w:rsid w:val="00742FAC"/>
    <w:rsid w:val="00753276"/>
    <w:rsid w:val="00753600"/>
    <w:rsid w:val="00754135"/>
    <w:rsid w:val="0076007A"/>
    <w:rsid w:val="007601AB"/>
    <w:rsid w:val="00760A58"/>
    <w:rsid w:val="00770D56"/>
    <w:rsid w:val="00776F8C"/>
    <w:rsid w:val="00777C75"/>
    <w:rsid w:val="00785838"/>
    <w:rsid w:val="0079178F"/>
    <w:rsid w:val="00792255"/>
    <w:rsid w:val="00797035"/>
    <w:rsid w:val="007A096C"/>
    <w:rsid w:val="007A0DAD"/>
    <w:rsid w:val="007A4886"/>
    <w:rsid w:val="007A753D"/>
    <w:rsid w:val="007B02BE"/>
    <w:rsid w:val="007B0C41"/>
    <w:rsid w:val="007B367A"/>
    <w:rsid w:val="007C1C50"/>
    <w:rsid w:val="007C1E28"/>
    <w:rsid w:val="007C1F28"/>
    <w:rsid w:val="007C590A"/>
    <w:rsid w:val="007D2616"/>
    <w:rsid w:val="007D2883"/>
    <w:rsid w:val="007D4126"/>
    <w:rsid w:val="007D5FA6"/>
    <w:rsid w:val="007D6421"/>
    <w:rsid w:val="007E1283"/>
    <w:rsid w:val="007E191D"/>
    <w:rsid w:val="007E5EBB"/>
    <w:rsid w:val="007E6D90"/>
    <w:rsid w:val="007E76AF"/>
    <w:rsid w:val="007E7DE8"/>
    <w:rsid w:val="007F096E"/>
    <w:rsid w:val="007F2C94"/>
    <w:rsid w:val="007F49DB"/>
    <w:rsid w:val="00804B7F"/>
    <w:rsid w:val="00804D3F"/>
    <w:rsid w:val="00805860"/>
    <w:rsid w:val="008058A0"/>
    <w:rsid w:val="00805E50"/>
    <w:rsid w:val="00813F95"/>
    <w:rsid w:val="008142D8"/>
    <w:rsid w:val="00814EE3"/>
    <w:rsid w:val="00815443"/>
    <w:rsid w:val="00816930"/>
    <w:rsid w:val="00817AEA"/>
    <w:rsid w:val="00821B71"/>
    <w:rsid w:val="008233E7"/>
    <w:rsid w:val="008252BB"/>
    <w:rsid w:val="00830A37"/>
    <w:rsid w:val="008313A6"/>
    <w:rsid w:val="00835BE7"/>
    <w:rsid w:val="00835FE6"/>
    <w:rsid w:val="00842136"/>
    <w:rsid w:val="00846D8C"/>
    <w:rsid w:val="00850814"/>
    <w:rsid w:val="00853584"/>
    <w:rsid w:val="00856FF2"/>
    <w:rsid w:val="008578F0"/>
    <w:rsid w:val="00861636"/>
    <w:rsid w:val="0086308F"/>
    <w:rsid w:val="00870803"/>
    <w:rsid w:val="00871FB0"/>
    <w:rsid w:val="00875265"/>
    <w:rsid w:val="00876242"/>
    <w:rsid w:val="008807E1"/>
    <w:rsid w:val="008870CB"/>
    <w:rsid w:val="0089025A"/>
    <w:rsid w:val="008920AB"/>
    <w:rsid w:val="00894F0C"/>
    <w:rsid w:val="00897BD8"/>
    <w:rsid w:val="008A24DE"/>
    <w:rsid w:val="008A27A8"/>
    <w:rsid w:val="008A65A0"/>
    <w:rsid w:val="008A7EA9"/>
    <w:rsid w:val="008B1CD6"/>
    <w:rsid w:val="008B4857"/>
    <w:rsid w:val="008B4A83"/>
    <w:rsid w:val="008B507B"/>
    <w:rsid w:val="008C1E2C"/>
    <w:rsid w:val="008C33F4"/>
    <w:rsid w:val="008C7D8D"/>
    <w:rsid w:val="008D2ECF"/>
    <w:rsid w:val="008D5A85"/>
    <w:rsid w:val="008E0754"/>
    <w:rsid w:val="008F00E6"/>
    <w:rsid w:val="009025F0"/>
    <w:rsid w:val="00904388"/>
    <w:rsid w:val="00905754"/>
    <w:rsid w:val="00906754"/>
    <w:rsid w:val="00910AEA"/>
    <w:rsid w:val="00911C23"/>
    <w:rsid w:val="00913858"/>
    <w:rsid w:val="009138EF"/>
    <w:rsid w:val="009153CD"/>
    <w:rsid w:val="00923AAD"/>
    <w:rsid w:val="00925C7B"/>
    <w:rsid w:val="00935218"/>
    <w:rsid w:val="00935940"/>
    <w:rsid w:val="00937140"/>
    <w:rsid w:val="0094012C"/>
    <w:rsid w:val="009432B7"/>
    <w:rsid w:val="009444D7"/>
    <w:rsid w:val="00951AF5"/>
    <w:rsid w:val="00952106"/>
    <w:rsid w:val="00954CD6"/>
    <w:rsid w:val="00956D4A"/>
    <w:rsid w:val="00961AF4"/>
    <w:rsid w:val="009642B3"/>
    <w:rsid w:val="00966D87"/>
    <w:rsid w:val="0097063E"/>
    <w:rsid w:val="00970D2B"/>
    <w:rsid w:val="00971B01"/>
    <w:rsid w:val="00981B0C"/>
    <w:rsid w:val="00981B9E"/>
    <w:rsid w:val="00992661"/>
    <w:rsid w:val="009927FA"/>
    <w:rsid w:val="009A38D7"/>
    <w:rsid w:val="009A57AC"/>
    <w:rsid w:val="009B1802"/>
    <w:rsid w:val="009B2A42"/>
    <w:rsid w:val="009B50C4"/>
    <w:rsid w:val="009B52B7"/>
    <w:rsid w:val="009B5A92"/>
    <w:rsid w:val="009B5D22"/>
    <w:rsid w:val="009B660C"/>
    <w:rsid w:val="009B66B1"/>
    <w:rsid w:val="009C0C5D"/>
    <w:rsid w:val="009E2977"/>
    <w:rsid w:val="009E2EB7"/>
    <w:rsid w:val="009E454E"/>
    <w:rsid w:val="009F03B3"/>
    <w:rsid w:val="009F0FCE"/>
    <w:rsid w:val="009F19D1"/>
    <w:rsid w:val="009F3C82"/>
    <w:rsid w:val="009F7F13"/>
    <w:rsid w:val="00A00F63"/>
    <w:rsid w:val="00A11C6B"/>
    <w:rsid w:val="00A21F38"/>
    <w:rsid w:val="00A2512D"/>
    <w:rsid w:val="00A355D7"/>
    <w:rsid w:val="00A36E14"/>
    <w:rsid w:val="00A44F77"/>
    <w:rsid w:val="00A50AA3"/>
    <w:rsid w:val="00A55EDF"/>
    <w:rsid w:val="00A61237"/>
    <w:rsid w:val="00A74688"/>
    <w:rsid w:val="00A769F1"/>
    <w:rsid w:val="00A801C4"/>
    <w:rsid w:val="00A8254E"/>
    <w:rsid w:val="00A850D2"/>
    <w:rsid w:val="00A85BC1"/>
    <w:rsid w:val="00A87299"/>
    <w:rsid w:val="00A9260D"/>
    <w:rsid w:val="00A97C97"/>
    <w:rsid w:val="00AA5703"/>
    <w:rsid w:val="00AB0CE5"/>
    <w:rsid w:val="00AB246A"/>
    <w:rsid w:val="00AB74DD"/>
    <w:rsid w:val="00AC5D0B"/>
    <w:rsid w:val="00AD41A8"/>
    <w:rsid w:val="00AD542E"/>
    <w:rsid w:val="00AD57B7"/>
    <w:rsid w:val="00AD614F"/>
    <w:rsid w:val="00AD72F3"/>
    <w:rsid w:val="00AD7B4A"/>
    <w:rsid w:val="00AE295F"/>
    <w:rsid w:val="00AE4FF5"/>
    <w:rsid w:val="00AF2303"/>
    <w:rsid w:val="00B01910"/>
    <w:rsid w:val="00B02BCA"/>
    <w:rsid w:val="00B05163"/>
    <w:rsid w:val="00B07094"/>
    <w:rsid w:val="00B10F64"/>
    <w:rsid w:val="00B2377E"/>
    <w:rsid w:val="00B24415"/>
    <w:rsid w:val="00B25C6F"/>
    <w:rsid w:val="00B25D2A"/>
    <w:rsid w:val="00B35C56"/>
    <w:rsid w:val="00B43361"/>
    <w:rsid w:val="00B47354"/>
    <w:rsid w:val="00B51111"/>
    <w:rsid w:val="00B51F38"/>
    <w:rsid w:val="00B533B3"/>
    <w:rsid w:val="00B54D38"/>
    <w:rsid w:val="00B55205"/>
    <w:rsid w:val="00B61E7B"/>
    <w:rsid w:val="00B62A30"/>
    <w:rsid w:val="00B63A2D"/>
    <w:rsid w:val="00B64034"/>
    <w:rsid w:val="00B659FF"/>
    <w:rsid w:val="00B671E7"/>
    <w:rsid w:val="00B70EF6"/>
    <w:rsid w:val="00B71F85"/>
    <w:rsid w:val="00B7496C"/>
    <w:rsid w:val="00B75991"/>
    <w:rsid w:val="00B761E0"/>
    <w:rsid w:val="00B7678E"/>
    <w:rsid w:val="00B7788E"/>
    <w:rsid w:val="00B81C28"/>
    <w:rsid w:val="00B81D43"/>
    <w:rsid w:val="00B82475"/>
    <w:rsid w:val="00B848D4"/>
    <w:rsid w:val="00B87513"/>
    <w:rsid w:val="00B90EF6"/>
    <w:rsid w:val="00BB01AA"/>
    <w:rsid w:val="00BB06AA"/>
    <w:rsid w:val="00BB0F15"/>
    <w:rsid w:val="00BB3B45"/>
    <w:rsid w:val="00BB75F2"/>
    <w:rsid w:val="00BC3EE2"/>
    <w:rsid w:val="00BC60C5"/>
    <w:rsid w:val="00BC709F"/>
    <w:rsid w:val="00BD0122"/>
    <w:rsid w:val="00BD10B4"/>
    <w:rsid w:val="00BD3F84"/>
    <w:rsid w:val="00BD627C"/>
    <w:rsid w:val="00BE0989"/>
    <w:rsid w:val="00BE0DEF"/>
    <w:rsid w:val="00BE25F0"/>
    <w:rsid w:val="00BE4671"/>
    <w:rsid w:val="00BE6035"/>
    <w:rsid w:val="00BF456F"/>
    <w:rsid w:val="00BF54C3"/>
    <w:rsid w:val="00C0117B"/>
    <w:rsid w:val="00C038D4"/>
    <w:rsid w:val="00C04F3E"/>
    <w:rsid w:val="00C132F8"/>
    <w:rsid w:val="00C23B49"/>
    <w:rsid w:val="00C25D30"/>
    <w:rsid w:val="00C3203E"/>
    <w:rsid w:val="00C3494B"/>
    <w:rsid w:val="00C34C18"/>
    <w:rsid w:val="00C36243"/>
    <w:rsid w:val="00C53BF4"/>
    <w:rsid w:val="00C56A86"/>
    <w:rsid w:val="00C61BF9"/>
    <w:rsid w:val="00C67F07"/>
    <w:rsid w:val="00C70991"/>
    <w:rsid w:val="00C721C6"/>
    <w:rsid w:val="00C74974"/>
    <w:rsid w:val="00C77339"/>
    <w:rsid w:val="00C8133B"/>
    <w:rsid w:val="00C819B1"/>
    <w:rsid w:val="00C86BE2"/>
    <w:rsid w:val="00C87BFD"/>
    <w:rsid w:val="00C92F95"/>
    <w:rsid w:val="00CA0B1B"/>
    <w:rsid w:val="00CA0F10"/>
    <w:rsid w:val="00CA3C3A"/>
    <w:rsid w:val="00CB4281"/>
    <w:rsid w:val="00CB4D67"/>
    <w:rsid w:val="00CC5BE8"/>
    <w:rsid w:val="00CD020B"/>
    <w:rsid w:val="00CD6265"/>
    <w:rsid w:val="00CE03CC"/>
    <w:rsid w:val="00CE2553"/>
    <w:rsid w:val="00CF0398"/>
    <w:rsid w:val="00CF0C06"/>
    <w:rsid w:val="00CF2A90"/>
    <w:rsid w:val="00D1038D"/>
    <w:rsid w:val="00D13109"/>
    <w:rsid w:val="00D17A25"/>
    <w:rsid w:val="00D20C7B"/>
    <w:rsid w:val="00D20E38"/>
    <w:rsid w:val="00D2161E"/>
    <w:rsid w:val="00D23C2E"/>
    <w:rsid w:val="00D314DB"/>
    <w:rsid w:val="00D334E2"/>
    <w:rsid w:val="00D338E6"/>
    <w:rsid w:val="00D4450B"/>
    <w:rsid w:val="00D478B9"/>
    <w:rsid w:val="00D524B7"/>
    <w:rsid w:val="00D57E31"/>
    <w:rsid w:val="00D60D58"/>
    <w:rsid w:val="00D6210A"/>
    <w:rsid w:val="00D62AF6"/>
    <w:rsid w:val="00D63A1E"/>
    <w:rsid w:val="00D64ADF"/>
    <w:rsid w:val="00D66681"/>
    <w:rsid w:val="00D70D86"/>
    <w:rsid w:val="00D74AEE"/>
    <w:rsid w:val="00D8043D"/>
    <w:rsid w:val="00D8109F"/>
    <w:rsid w:val="00D83E99"/>
    <w:rsid w:val="00D83ED1"/>
    <w:rsid w:val="00D92E19"/>
    <w:rsid w:val="00D95F60"/>
    <w:rsid w:val="00DA1465"/>
    <w:rsid w:val="00DA2066"/>
    <w:rsid w:val="00DA3517"/>
    <w:rsid w:val="00DB216E"/>
    <w:rsid w:val="00DB5245"/>
    <w:rsid w:val="00DC0079"/>
    <w:rsid w:val="00DD2B68"/>
    <w:rsid w:val="00DD62AA"/>
    <w:rsid w:val="00DE7AC6"/>
    <w:rsid w:val="00DF3BE5"/>
    <w:rsid w:val="00E00293"/>
    <w:rsid w:val="00E11FEE"/>
    <w:rsid w:val="00E13C0C"/>
    <w:rsid w:val="00E307B3"/>
    <w:rsid w:val="00E33590"/>
    <w:rsid w:val="00E336AB"/>
    <w:rsid w:val="00E412C5"/>
    <w:rsid w:val="00E41750"/>
    <w:rsid w:val="00E509B3"/>
    <w:rsid w:val="00E516E0"/>
    <w:rsid w:val="00E54013"/>
    <w:rsid w:val="00E6207E"/>
    <w:rsid w:val="00E62254"/>
    <w:rsid w:val="00E64E6D"/>
    <w:rsid w:val="00E70853"/>
    <w:rsid w:val="00E711C7"/>
    <w:rsid w:val="00E75E87"/>
    <w:rsid w:val="00E809BD"/>
    <w:rsid w:val="00E811D7"/>
    <w:rsid w:val="00E81447"/>
    <w:rsid w:val="00E82B7B"/>
    <w:rsid w:val="00E856F8"/>
    <w:rsid w:val="00E9338B"/>
    <w:rsid w:val="00E970EA"/>
    <w:rsid w:val="00E97F3F"/>
    <w:rsid w:val="00EA35A5"/>
    <w:rsid w:val="00EA3C48"/>
    <w:rsid w:val="00EA53F4"/>
    <w:rsid w:val="00EB3538"/>
    <w:rsid w:val="00EB37CF"/>
    <w:rsid w:val="00EB4B43"/>
    <w:rsid w:val="00EB63DE"/>
    <w:rsid w:val="00ED40D2"/>
    <w:rsid w:val="00ED4D44"/>
    <w:rsid w:val="00ED6058"/>
    <w:rsid w:val="00EE0336"/>
    <w:rsid w:val="00EE2D43"/>
    <w:rsid w:val="00EE7609"/>
    <w:rsid w:val="00EF0EB5"/>
    <w:rsid w:val="00EF1BB6"/>
    <w:rsid w:val="00EF1FA8"/>
    <w:rsid w:val="00EF3328"/>
    <w:rsid w:val="00EF7219"/>
    <w:rsid w:val="00F00A93"/>
    <w:rsid w:val="00F01E8A"/>
    <w:rsid w:val="00F071F6"/>
    <w:rsid w:val="00F10AFD"/>
    <w:rsid w:val="00F12E12"/>
    <w:rsid w:val="00F14706"/>
    <w:rsid w:val="00F232E8"/>
    <w:rsid w:val="00F26343"/>
    <w:rsid w:val="00F26653"/>
    <w:rsid w:val="00F2755A"/>
    <w:rsid w:val="00F27FFE"/>
    <w:rsid w:val="00F31286"/>
    <w:rsid w:val="00F3145C"/>
    <w:rsid w:val="00F33ED9"/>
    <w:rsid w:val="00F35843"/>
    <w:rsid w:val="00F46F49"/>
    <w:rsid w:val="00F47AF6"/>
    <w:rsid w:val="00F47D72"/>
    <w:rsid w:val="00F556E9"/>
    <w:rsid w:val="00F56273"/>
    <w:rsid w:val="00F608D5"/>
    <w:rsid w:val="00F6109E"/>
    <w:rsid w:val="00F66607"/>
    <w:rsid w:val="00F713F2"/>
    <w:rsid w:val="00F71CFD"/>
    <w:rsid w:val="00F74AA1"/>
    <w:rsid w:val="00F82389"/>
    <w:rsid w:val="00F82A58"/>
    <w:rsid w:val="00F84439"/>
    <w:rsid w:val="00F87224"/>
    <w:rsid w:val="00F91742"/>
    <w:rsid w:val="00FA056C"/>
    <w:rsid w:val="00FA22FF"/>
    <w:rsid w:val="00FA2F02"/>
    <w:rsid w:val="00FA3237"/>
    <w:rsid w:val="00FA4DC3"/>
    <w:rsid w:val="00FB1D3C"/>
    <w:rsid w:val="00FB28B7"/>
    <w:rsid w:val="00FB73B4"/>
    <w:rsid w:val="00FC08A7"/>
    <w:rsid w:val="00FC7BB2"/>
    <w:rsid w:val="00FD1CDC"/>
    <w:rsid w:val="00FD1ED9"/>
    <w:rsid w:val="00FE21F7"/>
    <w:rsid w:val="00FE534A"/>
    <w:rsid w:val="00FE5B2C"/>
    <w:rsid w:val="00FE6337"/>
    <w:rsid w:val="00FF39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F229"/>
  <w15:docId w15:val="{88009F8D-B992-4A5F-AD99-08F791B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SectionHeading">
    <w:name w:val="ResumeSectionHeading"/>
    <w:basedOn w:val="Normal"/>
    <w:autoRedefine/>
    <w:rsid w:val="00EA3C48"/>
    <w:pPr>
      <w:shd w:val="pct55" w:color="auto" w:fill="FFFFFF"/>
    </w:pPr>
    <w:rPr>
      <w:b/>
      <w:color w:val="FFFFFF"/>
      <w:sz w:val="28"/>
      <w:szCs w:val="28"/>
    </w:rPr>
  </w:style>
  <w:style w:type="paragraph" w:styleId="ListParagraph">
    <w:name w:val="List Paragraph"/>
    <w:basedOn w:val="Normal"/>
    <w:uiPriority w:val="34"/>
    <w:qFormat/>
    <w:rsid w:val="00804B7F"/>
    <w:pPr>
      <w:spacing w:before="100" w:beforeAutospacing="1" w:after="100" w:afterAutospacing="1"/>
    </w:pPr>
    <w:rPr>
      <w:lang w:val="en-US"/>
    </w:rPr>
  </w:style>
  <w:style w:type="character" w:styleId="Hyperlink">
    <w:name w:val="Hyperlink"/>
    <w:rsid w:val="00804B7F"/>
    <w:rPr>
      <w:color w:val="0000FF"/>
      <w:u w:val="single"/>
    </w:rPr>
  </w:style>
  <w:style w:type="paragraph" w:styleId="Header">
    <w:name w:val="header"/>
    <w:basedOn w:val="Normal"/>
    <w:link w:val="HeaderChar"/>
    <w:uiPriority w:val="99"/>
    <w:unhideWhenUsed/>
    <w:rsid w:val="00804B7F"/>
    <w:pPr>
      <w:tabs>
        <w:tab w:val="center" w:pos="4153"/>
        <w:tab w:val="right" w:pos="8306"/>
      </w:tabs>
    </w:pPr>
  </w:style>
  <w:style w:type="character" w:customStyle="1" w:styleId="HeaderChar">
    <w:name w:val="Header Char"/>
    <w:basedOn w:val="DefaultParagraphFont"/>
    <w:link w:val="Header"/>
    <w:uiPriority w:val="99"/>
    <w:rsid w:val="00804B7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04B7F"/>
    <w:pPr>
      <w:tabs>
        <w:tab w:val="center" w:pos="4153"/>
        <w:tab w:val="right" w:pos="8306"/>
      </w:tabs>
    </w:pPr>
  </w:style>
  <w:style w:type="character" w:customStyle="1" w:styleId="FooterChar">
    <w:name w:val="Footer Char"/>
    <w:basedOn w:val="DefaultParagraphFont"/>
    <w:link w:val="Footer"/>
    <w:uiPriority w:val="99"/>
    <w:rsid w:val="00804B7F"/>
    <w:rPr>
      <w:rFonts w:ascii="Times New Roman" w:eastAsia="Times New Roman" w:hAnsi="Times New Roman" w:cs="Times New Roman"/>
      <w:sz w:val="24"/>
      <w:szCs w:val="24"/>
      <w:lang w:val="en-GB"/>
    </w:rPr>
  </w:style>
  <w:style w:type="table" w:styleId="TableGrid">
    <w:name w:val="Table Grid"/>
    <w:basedOn w:val="TableNormal"/>
    <w:uiPriority w:val="59"/>
    <w:rsid w:val="0069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1F7"/>
    <w:rPr>
      <w:rFonts w:ascii="Tahoma" w:hAnsi="Tahoma" w:cs="Tahoma"/>
      <w:sz w:val="16"/>
      <w:szCs w:val="16"/>
    </w:rPr>
  </w:style>
  <w:style w:type="character" w:customStyle="1" w:styleId="BalloonTextChar">
    <w:name w:val="Balloon Text Char"/>
    <w:basedOn w:val="DefaultParagraphFont"/>
    <w:link w:val="BalloonText"/>
    <w:uiPriority w:val="99"/>
    <w:semiHidden/>
    <w:rsid w:val="00FE21F7"/>
    <w:rPr>
      <w:rFonts w:ascii="Tahoma" w:eastAsia="Times New Roman" w:hAnsi="Tahoma" w:cs="Tahoma"/>
      <w:sz w:val="16"/>
      <w:szCs w:val="16"/>
      <w:lang w:val="en-GB"/>
    </w:rPr>
  </w:style>
  <w:style w:type="paragraph" w:styleId="Title">
    <w:name w:val="Title"/>
    <w:basedOn w:val="Normal"/>
    <w:next w:val="Normal"/>
    <w:link w:val="TitleChar"/>
    <w:uiPriority w:val="10"/>
    <w:qFormat/>
    <w:rsid w:val="004B4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B426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B426A"/>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4B426A"/>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B42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426A"/>
    <w:rPr>
      <w:rFonts w:eastAsiaTheme="minorEastAsia"/>
      <w:lang w:eastAsia="ja-JP"/>
    </w:rPr>
  </w:style>
  <w:style w:type="paragraph" w:styleId="Quote">
    <w:name w:val="Quote"/>
    <w:basedOn w:val="Normal"/>
    <w:next w:val="Normal"/>
    <w:link w:val="QuoteChar"/>
    <w:uiPriority w:val="29"/>
    <w:qFormat/>
    <w:rsid w:val="007E7DE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E7DE8"/>
    <w:rPr>
      <w:rFonts w:eastAsiaTheme="minorEastAsia"/>
      <w:i/>
      <w:iCs/>
      <w:color w:val="000000" w:themeColor="text1"/>
      <w:lang w:eastAsia="ja-JP"/>
    </w:rPr>
  </w:style>
  <w:style w:type="paragraph" w:styleId="NormalWeb">
    <w:name w:val="Normal (Web)"/>
    <w:basedOn w:val="Normal"/>
    <w:uiPriority w:val="99"/>
    <w:unhideWhenUsed/>
    <w:rsid w:val="00B7678E"/>
    <w:pPr>
      <w:spacing w:before="100" w:beforeAutospacing="1" w:after="100" w:afterAutospacing="1"/>
    </w:pPr>
    <w:rPr>
      <w:lang w:val="en-US"/>
    </w:rPr>
  </w:style>
  <w:style w:type="character" w:customStyle="1" w:styleId="j-title1">
    <w:name w:val="j-title1"/>
    <w:basedOn w:val="DefaultParagraphFont"/>
    <w:rsid w:val="00BE25F0"/>
    <w:rPr>
      <w:b/>
      <w:bCs/>
      <w:color w:val="FF3300"/>
      <w:sz w:val="24"/>
      <w:szCs w:val="24"/>
    </w:rPr>
  </w:style>
  <w:style w:type="paragraph" w:customStyle="1" w:styleId="Default">
    <w:name w:val="Default"/>
    <w:rsid w:val="00B8751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03EEA"/>
    <w:rPr>
      <w:color w:val="800080" w:themeColor="followedHyperlink"/>
      <w:u w:val="single"/>
    </w:rPr>
  </w:style>
  <w:style w:type="table" w:styleId="MediumGrid1">
    <w:name w:val="Medium Grid 1"/>
    <w:basedOn w:val="TableNormal"/>
    <w:uiPriority w:val="67"/>
    <w:rsid w:val="00D216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0725">
      <w:bodyDiv w:val="1"/>
      <w:marLeft w:val="0"/>
      <w:marRight w:val="0"/>
      <w:marTop w:val="0"/>
      <w:marBottom w:val="0"/>
      <w:divBdr>
        <w:top w:val="none" w:sz="0" w:space="0" w:color="auto"/>
        <w:left w:val="none" w:sz="0" w:space="0" w:color="auto"/>
        <w:bottom w:val="none" w:sz="0" w:space="0" w:color="auto"/>
        <w:right w:val="none" w:sz="0" w:space="0" w:color="auto"/>
      </w:divBdr>
    </w:div>
    <w:div w:id="615410560">
      <w:bodyDiv w:val="1"/>
      <w:marLeft w:val="0"/>
      <w:marRight w:val="0"/>
      <w:marTop w:val="0"/>
      <w:marBottom w:val="0"/>
      <w:divBdr>
        <w:top w:val="none" w:sz="0" w:space="0" w:color="auto"/>
        <w:left w:val="none" w:sz="0" w:space="0" w:color="auto"/>
        <w:bottom w:val="none" w:sz="0" w:space="0" w:color="auto"/>
        <w:right w:val="none" w:sz="0" w:space="0" w:color="auto"/>
      </w:divBdr>
    </w:div>
    <w:div w:id="654072080">
      <w:bodyDiv w:val="1"/>
      <w:marLeft w:val="0"/>
      <w:marRight w:val="0"/>
      <w:marTop w:val="0"/>
      <w:marBottom w:val="0"/>
      <w:divBdr>
        <w:top w:val="none" w:sz="0" w:space="0" w:color="auto"/>
        <w:left w:val="none" w:sz="0" w:space="0" w:color="auto"/>
        <w:bottom w:val="none" w:sz="0" w:space="0" w:color="auto"/>
        <w:right w:val="none" w:sz="0" w:space="0" w:color="auto"/>
      </w:divBdr>
      <w:divsChild>
        <w:div w:id="1842113596">
          <w:marLeft w:val="0"/>
          <w:marRight w:val="0"/>
          <w:marTop w:val="0"/>
          <w:marBottom w:val="0"/>
          <w:divBdr>
            <w:top w:val="none" w:sz="0" w:space="0" w:color="auto"/>
            <w:left w:val="none" w:sz="0" w:space="0" w:color="auto"/>
            <w:bottom w:val="none" w:sz="0" w:space="0" w:color="auto"/>
            <w:right w:val="none" w:sz="0" w:space="0" w:color="auto"/>
          </w:divBdr>
        </w:div>
        <w:div w:id="1597710447">
          <w:marLeft w:val="0"/>
          <w:marRight w:val="0"/>
          <w:marTop w:val="0"/>
          <w:marBottom w:val="0"/>
          <w:divBdr>
            <w:top w:val="none" w:sz="0" w:space="0" w:color="auto"/>
            <w:left w:val="none" w:sz="0" w:space="0" w:color="auto"/>
            <w:bottom w:val="none" w:sz="0" w:space="0" w:color="auto"/>
            <w:right w:val="none" w:sz="0" w:space="0" w:color="auto"/>
          </w:divBdr>
        </w:div>
        <w:div w:id="1396198605">
          <w:marLeft w:val="0"/>
          <w:marRight w:val="0"/>
          <w:marTop w:val="0"/>
          <w:marBottom w:val="0"/>
          <w:divBdr>
            <w:top w:val="none" w:sz="0" w:space="0" w:color="auto"/>
            <w:left w:val="none" w:sz="0" w:space="0" w:color="auto"/>
            <w:bottom w:val="none" w:sz="0" w:space="0" w:color="auto"/>
            <w:right w:val="none" w:sz="0" w:space="0" w:color="auto"/>
          </w:divBdr>
        </w:div>
        <w:div w:id="2094810717">
          <w:marLeft w:val="0"/>
          <w:marRight w:val="0"/>
          <w:marTop w:val="0"/>
          <w:marBottom w:val="0"/>
          <w:divBdr>
            <w:top w:val="none" w:sz="0" w:space="0" w:color="auto"/>
            <w:left w:val="none" w:sz="0" w:space="0" w:color="auto"/>
            <w:bottom w:val="none" w:sz="0" w:space="0" w:color="auto"/>
            <w:right w:val="none" w:sz="0" w:space="0" w:color="auto"/>
          </w:divBdr>
        </w:div>
        <w:div w:id="1974214325">
          <w:marLeft w:val="0"/>
          <w:marRight w:val="0"/>
          <w:marTop w:val="0"/>
          <w:marBottom w:val="0"/>
          <w:divBdr>
            <w:top w:val="none" w:sz="0" w:space="0" w:color="auto"/>
            <w:left w:val="none" w:sz="0" w:space="0" w:color="auto"/>
            <w:bottom w:val="none" w:sz="0" w:space="0" w:color="auto"/>
            <w:right w:val="none" w:sz="0" w:space="0" w:color="auto"/>
          </w:divBdr>
        </w:div>
        <w:div w:id="686714795">
          <w:marLeft w:val="0"/>
          <w:marRight w:val="0"/>
          <w:marTop w:val="0"/>
          <w:marBottom w:val="0"/>
          <w:divBdr>
            <w:top w:val="none" w:sz="0" w:space="0" w:color="auto"/>
            <w:left w:val="none" w:sz="0" w:space="0" w:color="auto"/>
            <w:bottom w:val="none" w:sz="0" w:space="0" w:color="auto"/>
            <w:right w:val="none" w:sz="0" w:space="0" w:color="auto"/>
          </w:divBdr>
        </w:div>
        <w:div w:id="241598179">
          <w:marLeft w:val="0"/>
          <w:marRight w:val="0"/>
          <w:marTop w:val="0"/>
          <w:marBottom w:val="0"/>
          <w:divBdr>
            <w:top w:val="none" w:sz="0" w:space="0" w:color="auto"/>
            <w:left w:val="none" w:sz="0" w:space="0" w:color="auto"/>
            <w:bottom w:val="none" w:sz="0" w:space="0" w:color="auto"/>
            <w:right w:val="none" w:sz="0" w:space="0" w:color="auto"/>
          </w:divBdr>
        </w:div>
        <w:div w:id="1729065619">
          <w:marLeft w:val="0"/>
          <w:marRight w:val="0"/>
          <w:marTop w:val="0"/>
          <w:marBottom w:val="0"/>
          <w:divBdr>
            <w:top w:val="none" w:sz="0" w:space="0" w:color="auto"/>
            <w:left w:val="none" w:sz="0" w:space="0" w:color="auto"/>
            <w:bottom w:val="none" w:sz="0" w:space="0" w:color="auto"/>
            <w:right w:val="none" w:sz="0" w:space="0" w:color="auto"/>
          </w:divBdr>
        </w:div>
      </w:divsChild>
    </w:div>
    <w:div w:id="749622191">
      <w:bodyDiv w:val="1"/>
      <w:marLeft w:val="0"/>
      <w:marRight w:val="0"/>
      <w:marTop w:val="0"/>
      <w:marBottom w:val="0"/>
      <w:divBdr>
        <w:top w:val="none" w:sz="0" w:space="0" w:color="auto"/>
        <w:left w:val="none" w:sz="0" w:space="0" w:color="auto"/>
        <w:bottom w:val="none" w:sz="0" w:space="0" w:color="auto"/>
        <w:right w:val="none" w:sz="0" w:space="0" w:color="auto"/>
      </w:divBdr>
    </w:div>
    <w:div w:id="882254392">
      <w:bodyDiv w:val="1"/>
      <w:marLeft w:val="0"/>
      <w:marRight w:val="0"/>
      <w:marTop w:val="0"/>
      <w:marBottom w:val="0"/>
      <w:divBdr>
        <w:top w:val="none" w:sz="0" w:space="0" w:color="auto"/>
        <w:left w:val="none" w:sz="0" w:space="0" w:color="auto"/>
        <w:bottom w:val="none" w:sz="0" w:space="0" w:color="auto"/>
        <w:right w:val="none" w:sz="0" w:space="0" w:color="auto"/>
      </w:divBdr>
    </w:div>
    <w:div w:id="1263876884">
      <w:bodyDiv w:val="1"/>
      <w:marLeft w:val="0"/>
      <w:marRight w:val="0"/>
      <w:marTop w:val="0"/>
      <w:marBottom w:val="0"/>
      <w:divBdr>
        <w:top w:val="none" w:sz="0" w:space="0" w:color="auto"/>
        <w:left w:val="none" w:sz="0" w:space="0" w:color="auto"/>
        <w:bottom w:val="none" w:sz="0" w:space="0" w:color="auto"/>
        <w:right w:val="none" w:sz="0" w:space="0" w:color="auto"/>
      </w:divBdr>
      <w:divsChild>
        <w:div w:id="239993515">
          <w:marLeft w:val="0"/>
          <w:marRight w:val="0"/>
          <w:marTop w:val="0"/>
          <w:marBottom w:val="0"/>
          <w:divBdr>
            <w:top w:val="none" w:sz="0" w:space="0" w:color="auto"/>
            <w:left w:val="none" w:sz="0" w:space="0" w:color="auto"/>
            <w:bottom w:val="none" w:sz="0" w:space="0" w:color="auto"/>
            <w:right w:val="none" w:sz="0" w:space="0" w:color="auto"/>
          </w:divBdr>
        </w:div>
        <w:div w:id="1535967585">
          <w:marLeft w:val="0"/>
          <w:marRight w:val="0"/>
          <w:marTop w:val="0"/>
          <w:marBottom w:val="0"/>
          <w:divBdr>
            <w:top w:val="none" w:sz="0" w:space="0" w:color="auto"/>
            <w:left w:val="none" w:sz="0" w:space="0" w:color="auto"/>
            <w:bottom w:val="none" w:sz="0" w:space="0" w:color="auto"/>
            <w:right w:val="none" w:sz="0" w:space="0" w:color="auto"/>
          </w:divBdr>
        </w:div>
        <w:div w:id="1674796164">
          <w:marLeft w:val="0"/>
          <w:marRight w:val="0"/>
          <w:marTop w:val="0"/>
          <w:marBottom w:val="0"/>
          <w:divBdr>
            <w:top w:val="none" w:sz="0" w:space="0" w:color="auto"/>
            <w:left w:val="none" w:sz="0" w:space="0" w:color="auto"/>
            <w:bottom w:val="none" w:sz="0" w:space="0" w:color="auto"/>
            <w:right w:val="none" w:sz="0" w:space="0" w:color="auto"/>
          </w:divBdr>
        </w:div>
        <w:div w:id="1614626953">
          <w:marLeft w:val="0"/>
          <w:marRight w:val="0"/>
          <w:marTop w:val="0"/>
          <w:marBottom w:val="0"/>
          <w:divBdr>
            <w:top w:val="none" w:sz="0" w:space="0" w:color="auto"/>
            <w:left w:val="none" w:sz="0" w:space="0" w:color="auto"/>
            <w:bottom w:val="none" w:sz="0" w:space="0" w:color="auto"/>
            <w:right w:val="none" w:sz="0" w:space="0" w:color="auto"/>
          </w:divBdr>
        </w:div>
        <w:div w:id="1833063313">
          <w:marLeft w:val="0"/>
          <w:marRight w:val="0"/>
          <w:marTop w:val="0"/>
          <w:marBottom w:val="0"/>
          <w:divBdr>
            <w:top w:val="none" w:sz="0" w:space="0" w:color="auto"/>
            <w:left w:val="none" w:sz="0" w:space="0" w:color="auto"/>
            <w:bottom w:val="none" w:sz="0" w:space="0" w:color="auto"/>
            <w:right w:val="none" w:sz="0" w:space="0" w:color="auto"/>
          </w:divBdr>
        </w:div>
        <w:div w:id="2140565930">
          <w:marLeft w:val="0"/>
          <w:marRight w:val="0"/>
          <w:marTop w:val="0"/>
          <w:marBottom w:val="0"/>
          <w:divBdr>
            <w:top w:val="none" w:sz="0" w:space="0" w:color="auto"/>
            <w:left w:val="none" w:sz="0" w:space="0" w:color="auto"/>
            <w:bottom w:val="none" w:sz="0" w:space="0" w:color="auto"/>
            <w:right w:val="none" w:sz="0" w:space="0" w:color="auto"/>
          </w:divBdr>
        </w:div>
        <w:div w:id="640840490">
          <w:marLeft w:val="0"/>
          <w:marRight w:val="0"/>
          <w:marTop w:val="0"/>
          <w:marBottom w:val="0"/>
          <w:divBdr>
            <w:top w:val="none" w:sz="0" w:space="0" w:color="auto"/>
            <w:left w:val="none" w:sz="0" w:space="0" w:color="auto"/>
            <w:bottom w:val="none" w:sz="0" w:space="0" w:color="auto"/>
            <w:right w:val="none" w:sz="0" w:space="0" w:color="auto"/>
          </w:divBdr>
        </w:div>
      </w:divsChild>
    </w:div>
    <w:div w:id="1361052229">
      <w:bodyDiv w:val="1"/>
      <w:marLeft w:val="0"/>
      <w:marRight w:val="0"/>
      <w:marTop w:val="0"/>
      <w:marBottom w:val="0"/>
      <w:divBdr>
        <w:top w:val="none" w:sz="0" w:space="0" w:color="auto"/>
        <w:left w:val="none" w:sz="0" w:space="0" w:color="auto"/>
        <w:bottom w:val="none" w:sz="0" w:space="0" w:color="auto"/>
        <w:right w:val="none" w:sz="0" w:space="0" w:color="auto"/>
      </w:divBdr>
      <w:divsChild>
        <w:div w:id="1241599190">
          <w:marLeft w:val="0"/>
          <w:marRight w:val="0"/>
          <w:marTop w:val="0"/>
          <w:marBottom w:val="0"/>
          <w:divBdr>
            <w:top w:val="none" w:sz="0" w:space="0" w:color="auto"/>
            <w:left w:val="none" w:sz="0" w:space="0" w:color="auto"/>
            <w:bottom w:val="none" w:sz="0" w:space="0" w:color="auto"/>
            <w:right w:val="none" w:sz="0" w:space="0" w:color="auto"/>
          </w:divBdr>
        </w:div>
        <w:div w:id="1034043651">
          <w:marLeft w:val="0"/>
          <w:marRight w:val="0"/>
          <w:marTop w:val="0"/>
          <w:marBottom w:val="0"/>
          <w:divBdr>
            <w:top w:val="none" w:sz="0" w:space="0" w:color="auto"/>
            <w:left w:val="none" w:sz="0" w:space="0" w:color="auto"/>
            <w:bottom w:val="none" w:sz="0" w:space="0" w:color="auto"/>
            <w:right w:val="none" w:sz="0" w:space="0" w:color="auto"/>
          </w:divBdr>
        </w:div>
        <w:div w:id="544878023">
          <w:marLeft w:val="0"/>
          <w:marRight w:val="0"/>
          <w:marTop w:val="0"/>
          <w:marBottom w:val="0"/>
          <w:divBdr>
            <w:top w:val="none" w:sz="0" w:space="0" w:color="auto"/>
            <w:left w:val="none" w:sz="0" w:space="0" w:color="auto"/>
            <w:bottom w:val="none" w:sz="0" w:space="0" w:color="auto"/>
            <w:right w:val="none" w:sz="0" w:space="0" w:color="auto"/>
          </w:divBdr>
        </w:div>
        <w:div w:id="1049646169">
          <w:marLeft w:val="0"/>
          <w:marRight w:val="0"/>
          <w:marTop w:val="0"/>
          <w:marBottom w:val="0"/>
          <w:divBdr>
            <w:top w:val="none" w:sz="0" w:space="0" w:color="auto"/>
            <w:left w:val="none" w:sz="0" w:space="0" w:color="auto"/>
            <w:bottom w:val="none" w:sz="0" w:space="0" w:color="auto"/>
            <w:right w:val="none" w:sz="0" w:space="0" w:color="auto"/>
          </w:divBdr>
        </w:div>
        <w:div w:id="2147237045">
          <w:marLeft w:val="0"/>
          <w:marRight w:val="0"/>
          <w:marTop w:val="0"/>
          <w:marBottom w:val="0"/>
          <w:divBdr>
            <w:top w:val="none" w:sz="0" w:space="0" w:color="auto"/>
            <w:left w:val="none" w:sz="0" w:space="0" w:color="auto"/>
            <w:bottom w:val="none" w:sz="0" w:space="0" w:color="auto"/>
            <w:right w:val="none" w:sz="0" w:space="0" w:color="auto"/>
          </w:divBdr>
        </w:div>
        <w:div w:id="260375660">
          <w:marLeft w:val="0"/>
          <w:marRight w:val="0"/>
          <w:marTop w:val="0"/>
          <w:marBottom w:val="0"/>
          <w:divBdr>
            <w:top w:val="none" w:sz="0" w:space="0" w:color="auto"/>
            <w:left w:val="none" w:sz="0" w:space="0" w:color="auto"/>
            <w:bottom w:val="none" w:sz="0" w:space="0" w:color="auto"/>
            <w:right w:val="none" w:sz="0" w:space="0" w:color="auto"/>
          </w:divBdr>
        </w:div>
        <w:div w:id="919408913">
          <w:marLeft w:val="0"/>
          <w:marRight w:val="0"/>
          <w:marTop w:val="0"/>
          <w:marBottom w:val="0"/>
          <w:divBdr>
            <w:top w:val="none" w:sz="0" w:space="0" w:color="auto"/>
            <w:left w:val="none" w:sz="0" w:space="0" w:color="auto"/>
            <w:bottom w:val="none" w:sz="0" w:space="0" w:color="auto"/>
            <w:right w:val="none" w:sz="0" w:space="0" w:color="auto"/>
          </w:divBdr>
        </w:div>
        <w:div w:id="898712820">
          <w:marLeft w:val="0"/>
          <w:marRight w:val="0"/>
          <w:marTop w:val="0"/>
          <w:marBottom w:val="0"/>
          <w:divBdr>
            <w:top w:val="none" w:sz="0" w:space="0" w:color="auto"/>
            <w:left w:val="none" w:sz="0" w:space="0" w:color="auto"/>
            <w:bottom w:val="none" w:sz="0" w:space="0" w:color="auto"/>
            <w:right w:val="none" w:sz="0" w:space="0" w:color="auto"/>
          </w:divBdr>
        </w:div>
      </w:divsChild>
    </w:div>
    <w:div w:id="1719741294">
      <w:bodyDiv w:val="1"/>
      <w:marLeft w:val="0"/>
      <w:marRight w:val="0"/>
      <w:marTop w:val="0"/>
      <w:marBottom w:val="0"/>
      <w:divBdr>
        <w:top w:val="none" w:sz="0" w:space="0" w:color="auto"/>
        <w:left w:val="none" w:sz="0" w:space="0" w:color="auto"/>
        <w:bottom w:val="none" w:sz="0" w:space="0" w:color="auto"/>
        <w:right w:val="none" w:sz="0" w:space="0" w:color="auto"/>
      </w:divBdr>
    </w:div>
    <w:div w:id="1723167877">
      <w:bodyDiv w:val="1"/>
      <w:marLeft w:val="0"/>
      <w:marRight w:val="0"/>
      <w:marTop w:val="0"/>
      <w:marBottom w:val="0"/>
      <w:divBdr>
        <w:top w:val="none" w:sz="0" w:space="0" w:color="auto"/>
        <w:left w:val="none" w:sz="0" w:space="0" w:color="auto"/>
        <w:bottom w:val="none" w:sz="0" w:space="0" w:color="auto"/>
        <w:right w:val="none" w:sz="0" w:space="0" w:color="auto"/>
      </w:divBdr>
      <w:divsChild>
        <w:div w:id="219555572">
          <w:marLeft w:val="0"/>
          <w:marRight w:val="0"/>
          <w:marTop w:val="0"/>
          <w:marBottom w:val="0"/>
          <w:divBdr>
            <w:top w:val="none" w:sz="0" w:space="0" w:color="auto"/>
            <w:left w:val="none" w:sz="0" w:space="0" w:color="auto"/>
            <w:bottom w:val="none" w:sz="0" w:space="0" w:color="auto"/>
            <w:right w:val="none" w:sz="0" w:space="0" w:color="auto"/>
          </w:divBdr>
        </w:div>
        <w:div w:id="1739132596">
          <w:marLeft w:val="0"/>
          <w:marRight w:val="0"/>
          <w:marTop w:val="0"/>
          <w:marBottom w:val="0"/>
          <w:divBdr>
            <w:top w:val="none" w:sz="0" w:space="0" w:color="auto"/>
            <w:left w:val="none" w:sz="0" w:space="0" w:color="auto"/>
            <w:bottom w:val="none" w:sz="0" w:space="0" w:color="auto"/>
            <w:right w:val="none" w:sz="0" w:space="0" w:color="auto"/>
          </w:divBdr>
        </w:div>
        <w:div w:id="252667254">
          <w:marLeft w:val="0"/>
          <w:marRight w:val="0"/>
          <w:marTop w:val="0"/>
          <w:marBottom w:val="0"/>
          <w:divBdr>
            <w:top w:val="none" w:sz="0" w:space="0" w:color="auto"/>
            <w:left w:val="none" w:sz="0" w:space="0" w:color="auto"/>
            <w:bottom w:val="none" w:sz="0" w:space="0" w:color="auto"/>
            <w:right w:val="none" w:sz="0" w:space="0" w:color="auto"/>
          </w:divBdr>
        </w:div>
        <w:div w:id="163785155">
          <w:marLeft w:val="0"/>
          <w:marRight w:val="0"/>
          <w:marTop w:val="0"/>
          <w:marBottom w:val="0"/>
          <w:divBdr>
            <w:top w:val="none" w:sz="0" w:space="0" w:color="auto"/>
            <w:left w:val="none" w:sz="0" w:space="0" w:color="auto"/>
            <w:bottom w:val="none" w:sz="0" w:space="0" w:color="auto"/>
            <w:right w:val="none" w:sz="0" w:space="0" w:color="auto"/>
          </w:divBdr>
        </w:div>
        <w:div w:id="598367939">
          <w:marLeft w:val="0"/>
          <w:marRight w:val="0"/>
          <w:marTop w:val="0"/>
          <w:marBottom w:val="0"/>
          <w:divBdr>
            <w:top w:val="none" w:sz="0" w:space="0" w:color="auto"/>
            <w:left w:val="none" w:sz="0" w:space="0" w:color="auto"/>
            <w:bottom w:val="none" w:sz="0" w:space="0" w:color="auto"/>
            <w:right w:val="none" w:sz="0" w:space="0" w:color="auto"/>
          </w:divBdr>
        </w:div>
        <w:div w:id="2008706178">
          <w:marLeft w:val="0"/>
          <w:marRight w:val="0"/>
          <w:marTop w:val="0"/>
          <w:marBottom w:val="0"/>
          <w:divBdr>
            <w:top w:val="none" w:sz="0" w:space="0" w:color="auto"/>
            <w:left w:val="none" w:sz="0" w:space="0" w:color="auto"/>
            <w:bottom w:val="none" w:sz="0" w:space="0" w:color="auto"/>
            <w:right w:val="none" w:sz="0" w:space="0" w:color="auto"/>
          </w:divBdr>
        </w:div>
        <w:div w:id="1521819049">
          <w:marLeft w:val="0"/>
          <w:marRight w:val="0"/>
          <w:marTop w:val="0"/>
          <w:marBottom w:val="0"/>
          <w:divBdr>
            <w:top w:val="none" w:sz="0" w:space="0" w:color="auto"/>
            <w:left w:val="none" w:sz="0" w:space="0" w:color="auto"/>
            <w:bottom w:val="none" w:sz="0" w:space="0" w:color="auto"/>
            <w:right w:val="none" w:sz="0" w:space="0" w:color="auto"/>
          </w:divBdr>
        </w:div>
        <w:div w:id="2143688852">
          <w:marLeft w:val="0"/>
          <w:marRight w:val="0"/>
          <w:marTop w:val="0"/>
          <w:marBottom w:val="0"/>
          <w:divBdr>
            <w:top w:val="none" w:sz="0" w:space="0" w:color="auto"/>
            <w:left w:val="none" w:sz="0" w:space="0" w:color="auto"/>
            <w:bottom w:val="none" w:sz="0" w:space="0" w:color="auto"/>
            <w:right w:val="none" w:sz="0" w:space="0" w:color="auto"/>
          </w:divBdr>
        </w:div>
      </w:divsChild>
    </w:div>
    <w:div w:id="1766802000">
      <w:bodyDiv w:val="1"/>
      <w:marLeft w:val="0"/>
      <w:marRight w:val="0"/>
      <w:marTop w:val="0"/>
      <w:marBottom w:val="0"/>
      <w:divBdr>
        <w:top w:val="none" w:sz="0" w:space="0" w:color="auto"/>
        <w:left w:val="none" w:sz="0" w:space="0" w:color="auto"/>
        <w:bottom w:val="none" w:sz="0" w:space="0" w:color="auto"/>
        <w:right w:val="none" w:sz="0" w:space="0" w:color="auto"/>
      </w:divBdr>
      <w:divsChild>
        <w:div w:id="465902506">
          <w:marLeft w:val="0"/>
          <w:marRight w:val="0"/>
          <w:marTop w:val="0"/>
          <w:marBottom w:val="0"/>
          <w:divBdr>
            <w:top w:val="none" w:sz="0" w:space="0" w:color="auto"/>
            <w:left w:val="none" w:sz="0" w:space="0" w:color="auto"/>
            <w:bottom w:val="none" w:sz="0" w:space="0" w:color="auto"/>
            <w:right w:val="none" w:sz="0" w:space="0" w:color="auto"/>
          </w:divBdr>
        </w:div>
        <w:div w:id="1631131480">
          <w:marLeft w:val="0"/>
          <w:marRight w:val="0"/>
          <w:marTop w:val="0"/>
          <w:marBottom w:val="0"/>
          <w:divBdr>
            <w:top w:val="none" w:sz="0" w:space="0" w:color="auto"/>
            <w:left w:val="none" w:sz="0" w:space="0" w:color="auto"/>
            <w:bottom w:val="none" w:sz="0" w:space="0" w:color="auto"/>
            <w:right w:val="none" w:sz="0" w:space="0" w:color="auto"/>
          </w:divBdr>
        </w:div>
        <w:div w:id="30378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ofy3131@gmail.com" TargetMode="External"/><Relationship Id="rId18" Type="http://schemas.openxmlformats.org/officeDocument/2006/relationships/image" Target="media/image5.png"/><Relationship Id="rId26" Type="http://schemas.openxmlformats.org/officeDocument/2006/relationships/hyperlink" Target="http://pubs.sciepub.com/ajnr/4/3/2" TargetMode="External"/><Relationship Id="rId3" Type="http://schemas.openxmlformats.org/officeDocument/2006/relationships/numbering" Target="numbering.xml"/><Relationship Id="rId21" Type="http://schemas.openxmlformats.org/officeDocument/2006/relationships/hyperlink" Target="http://article.sciencepublishinggroup.com/html/10.11648.j.ajns.20160504.12.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cu.edu.eg/userfiles/ConfAgenda.pdf" TargetMode="External"/><Relationship Id="rId25" Type="http://schemas.openxmlformats.org/officeDocument/2006/relationships/hyperlink" Target="http://pubs.sciepub.com/ajnr/5/1/2/"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rab-diabetes.com/docs/PACD20FinalProgram.pdf" TargetMode="External"/><Relationship Id="rId20" Type="http://schemas.openxmlformats.org/officeDocument/2006/relationships/hyperlink" Target="http://www.iosrjournals.org/iosr-jnhs/papers/vol6-issue1/Version-5/F060105283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ubs.sciepub.com/wjce/5/2/2/index.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pubs.sciepub.com/ajnr/5/2/1/index.html" TargetMode="External"/><Relationship Id="rId28" Type="http://schemas.openxmlformats.org/officeDocument/2006/relationships/hyperlink" Target="http://www.saadcollege.edu.sa/about/staff-list-2/" TargetMode="External"/><Relationship Id="rId36" Type="http://schemas.openxmlformats.org/officeDocument/2006/relationships/theme" Target="theme/theme1.xml"/><Relationship Id="rId10" Type="http://schemas.openxmlformats.org/officeDocument/2006/relationships/hyperlink" Target="http://www.sciepub.com/journal/AJMSM/editors" TargetMode="External"/><Relationship Id="rId19" Type="http://schemas.openxmlformats.org/officeDocument/2006/relationships/hyperlink" Target="http://www.sciencepublishinggroup.com/journal/index;jsessionid=3EBE62D44BA231501F1DDC92C9B0715F.tomcat1?journalid=152"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ciepub.com/journal/AJNR/editors" TargetMode="External"/><Relationship Id="rId14" Type="http://schemas.openxmlformats.org/officeDocument/2006/relationships/hyperlink" Target="mailto:sofy313@yahoo.com" TargetMode="External"/><Relationship Id="rId22" Type="http://schemas.openxmlformats.org/officeDocument/2006/relationships/hyperlink" Target="http://pubs.sciepub.com/ajnr/5/4/3/index.html" TargetMode="External"/><Relationship Id="rId27" Type="http://schemas.openxmlformats.org/officeDocument/2006/relationships/hyperlink" Target="http://pubs.sciepub.com/jpm/4/2/3/index.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AUGUST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2650A-0B81-4B45-A329-EC14E91B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4342</Words>
  <Characters>24753</Characters>
  <Application>Microsoft Office Word</Application>
  <DocSecurity>0</DocSecurity>
  <Lines>206</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Personal Development Review</vt:lpstr>
      <vt:lpstr/>
    </vt:vector>
  </TitlesOfParts>
  <Company>Microsoft</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Review</dc:title>
  <dc:subject>Enclosed are   proofs of evidence that will support my current role in Research, and Critical Care Nursing Education</dc:subject>
  <dc:creator>DELL</dc:creator>
  <cp:lastModifiedBy>elaf alsoudany</cp:lastModifiedBy>
  <cp:revision>4</cp:revision>
  <cp:lastPrinted>2019-12-10T11:09:00Z</cp:lastPrinted>
  <dcterms:created xsi:type="dcterms:W3CDTF">2020-05-26T01:50:00Z</dcterms:created>
  <dcterms:modified xsi:type="dcterms:W3CDTF">2020-08-15T20:40:00Z</dcterms:modified>
</cp:coreProperties>
</file>