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Amr Galal Abdelraheem Ibrahim</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Bioinformatician / Biotechnologist</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Ph.D. in Bioinformatics Program in The Laboratory for Biological Information Processing (LabPIB) ​ https://openwetware.org/wiki/Labpib with my advisor Prof. Dr. Ricardo Zorzetto Nicoliello Vêncio </w:t>
      </w:r>
      <w:hyperlink r:id="rId6">
        <w:r w:rsidDel="00000000" w:rsidR="00000000" w:rsidRPr="00000000">
          <w:rPr>
            <w:rFonts w:ascii="Times New Roman" w:cs="Times New Roman" w:eastAsia="Times New Roman" w:hAnsi="Times New Roman"/>
            <w:color w:val="1155cc"/>
            <w:sz w:val="24"/>
            <w:szCs w:val="24"/>
            <w:u w:val="single"/>
            <w:rtl w:val="0"/>
          </w:rPr>
          <w:t xml:space="preserve">https://scholar.google.com/citations?user=4N0TeRkAAAAJ&amp;hl=en​</w:t>
        </w:r>
      </w:hyperlink>
      <w:r w:rsidDel="00000000" w:rsidR="00000000" w:rsidRPr="00000000">
        <w:rPr>
          <w:rFonts w:ascii="Times New Roman" w:cs="Times New Roman" w:eastAsia="Times New Roman" w:hAnsi="Times New Roman"/>
          <w:sz w:val="24"/>
          <w:szCs w:val="24"/>
          <w:rtl w:val="0"/>
        </w:rPr>
        <w:t xml:space="preserve">, Department of computation and mathematics, USP- Ribeirão Preto, São Paulo, Brazil </w:t>
      </w:r>
      <w:hyperlink r:id="rId7">
        <w:r w:rsidDel="00000000" w:rsidR="00000000" w:rsidRPr="00000000">
          <w:rPr>
            <w:rFonts w:ascii="Times New Roman" w:cs="Times New Roman" w:eastAsia="Times New Roman" w:hAnsi="Times New Roman"/>
            <w:color w:val="1155cc"/>
            <w:sz w:val="24"/>
            <w:szCs w:val="24"/>
            <w:u w:val="single"/>
            <w:rtl w:val="0"/>
          </w:rPr>
          <w:t xml:space="preserve">https://dcm.ffclrp.usp.br/</w:t>
        </w:r>
      </w:hyperlink>
      <w:r w:rsidDel="00000000" w:rsidR="00000000" w:rsidRPr="00000000">
        <w:rPr>
          <w:rFonts w:ascii="Times New Roman" w:cs="Times New Roman" w:eastAsia="Times New Roman" w:hAnsi="Times New Roman"/>
          <w:sz w:val="24"/>
          <w:szCs w:val="24"/>
          <w:rtl w:val="0"/>
        </w:rPr>
        <w:t xml:space="preserve">. I am seeking to get a position that can use the skills I learned during my Ph.D.</w:t>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Ph.D. project depends on computational genetics and studying the characterizations of small RNAs and Transcription start sites, Process sites, and Termination sites. So that I had to</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the R programming language as was the core of coding and editing the programs used in the project.</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R language, also skills in Ubuntu operating system that I am using for</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7 years, Python, Perl for doing the work and SQL as learned in an online nano degree course “Programming for Data Science for Enterprise” offered by Udacity online courses </w:t>
      </w:r>
      <w:hyperlink r:id="rId8">
        <w:r w:rsidDel="00000000" w:rsidR="00000000" w:rsidRPr="00000000">
          <w:rPr>
            <w:rFonts w:ascii="Times New Roman" w:cs="Times New Roman" w:eastAsia="Times New Roman" w:hAnsi="Times New Roman"/>
            <w:color w:val="1155cc"/>
            <w:sz w:val="24"/>
            <w:szCs w:val="24"/>
            <w:u w:val="single"/>
            <w:rtl w:val="0"/>
          </w:rPr>
          <w:t xml:space="preserve">https://classroom.udacity.com/nanodegrees/nd104-ent/dashboard/overview​</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is a very important part of my work so that using statistical analysis in R scripts</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developed in addition to using the classic statistical programs like SPSS, SAS, and State. I offer proficiency in cell biology, techniques in molecular biology in general, and RNA methodologies in particular, encompassing various techniques of DNA and RNA isolation, linear RNA amplification for microarray hybridization, RT-PCR and quantitative RealTime PCR (TaqMan), as well as a wide variety of lab techniques and computer skills, as outlined in my CV.</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academic background started with the graduation of Agriculture science, a specialist in Genetics, and MSc also in Genetics also from Ain Shams University in Egypt. For that period, bench classic experimental work gave me more experiences. Worked since 2006 in the National Research Centre (NRC </w:t>
      </w:r>
      <w:hyperlink r:id="rId9">
        <w:r w:rsidDel="00000000" w:rsidR="00000000" w:rsidRPr="00000000">
          <w:rPr>
            <w:rFonts w:ascii="Times New Roman" w:cs="Times New Roman" w:eastAsia="Times New Roman" w:hAnsi="Times New Roman"/>
            <w:color w:val="1155cc"/>
            <w:sz w:val="24"/>
            <w:szCs w:val="24"/>
            <w:u w:val="single"/>
            <w:rtl w:val="0"/>
          </w:rPr>
          <w:t xml:space="preserve">https://www.nrc.sci.eg/</w:t>
        </w:r>
      </w:hyperlink>
      <w:r w:rsidDel="00000000" w:rsidR="00000000" w:rsidRPr="00000000">
        <w:rPr>
          <w:rFonts w:ascii="Times New Roman" w:cs="Times New Roman" w:eastAsia="Times New Roman" w:hAnsi="Times New Roman"/>
          <w:sz w:val="24"/>
          <w:szCs w:val="24"/>
          <w:rtl w:val="0"/>
        </w:rPr>
        <w:t xml:space="preserve">) Division of Environmental Research; Department of Water Pollution Research in the lab of Biotechnology and Biodiversity Conservation Group. Officially I am an associate researcher in this area.</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Egyptian student, my native language is Arabic and because of the education system, I learned English starting at babycare level (3 years old) so that is almost my second language, in addition to the Portuguese language (in Brazil for almost 5 years). Studied French for 2 years also.I have the vision to work using experimental work and Bioinformatic tools. I am eager to help advance the success of your project, and I am convinced that we should arrange a time to meet online, maybe via Skype or GoogleMeet.</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Amr Galal Abdelraheem Ibrahim</w:t>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Ph.D., Bioinformatics program, University of Sao Paulo, Brazil</w:t>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 +5516988168148</w:t>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 amrgalalibrahim@gmail.com​ ; ​ ​ amrgalal@usp.br</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https://orcid.org/0000-0002-0658-5375</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rc.sci.eg/%E2%80%8B" TargetMode="External"/><Relationship Id="rId5" Type="http://schemas.openxmlformats.org/officeDocument/2006/relationships/styles" Target="styles.xml"/><Relationship Id="rId6" Type="http://schemas.openxmlformats.org/officeDocument/2006/relationships/hyperlink" Target="https://scholar.google.com/citations?user=4N0TeRkAAAAJ&amp;hl=en%E2%80%8B" TargetMode="External"/><Relationship Id="rId7" Type="http://schemas.openxmlformats.org/officeDocument/2006/relationships/hyperlink" Target="https://dcm.ffclrp.usp.br/" TargetMode="External"/><Relationship Id="rId8" Type="http://schemas.openxmlformats.org/officeDocument/2006/relationships/hyperlink" Target="https://classroom.udacity.com/nanodegrees/nd104-ent/dashboard/overview%E2%80%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