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28" w:rsidRPr="002666CB" w:rsidRDefault="00517A28" w:rsidP="00517A28">
      <w:pPr>
        <w:pStyle w:val="a3"/>
        <w:shd w:val="clear" w:color="auto" w:fill="FFFFFF"/>
        <w:bidi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2666CB">
        <w:rPr>
          <w:rFonts w:ascii="Helvetica" w:hAnsi="Helvetica" w:hint="cs"/>
          <w:b/>
          <w:bCs/>
          <w:color w:val="333333"/>
          <w:sz w:val="28"/>
          <w:szCs w:val="28"/>
          <w:rtl/>
          <w:lang w:bidi="ar-IQ"/>
        </w:rPr>
        <w:t>السيرة الذاتية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  <w:rtl/>
        </w:rPr>
      </w:pPr>
      <w:r w:rsidRPr="002666CB">
        <w:rPr>
          <w:rFonts w:ascii="Helvetica" w:hAnsi="Helvetica" w:cs="Helvetica" w:hint="cs"/>
          <w:b/>
          <w:bCs/>
          <w:color w:val="333333"/>
          <w:sz w:val="28"/>
          <w:szCs w:val="28"/>
          <w:rtl/>
          <w:lang w:bidi="ar-IQ"/>
        </w:rPr>
        <w:t> </w:t>
      </w:r>
      <w:r w:rsidRPr="002666CB">
        <w:rPr>
          <w:rFonts w:ascii="Helvetica" w:hAnsi="Helvetica" w:hint="cs"/>
          <w:b/>
          <w:bCs/>
          <w:color w:val="333333"/>
          <w:sz w:val="28"/>
          <w:szCs w:val="28"/>
          <w:rtl/>
          <w:lang w:bidi="ar-IQ"/>
        </w:rPr>
        <w:t xml:space="preserve">الأستاذ الدكتور </w:t>
      </w:r>
      <w:r w:rsidRPr="002666CB">
        <w:rPr>
          <w:rFonts w:ascii="Helvetica" w:hAnsi="Helvetica" w:cs="Helvetica" w:hint="cs"/>
          <w:b/>
          <w:bCs/>
          <w:color w:val="333333"/>
          <w:sz w:val="28"/>
          <w:szCs w:val="28"/>
          <w:rtl/>
          <w:lang w:bidi="ar-IQ"/>
        </w:rPr>
        <w:t>(</w:t>
      </w:r>
      <w:r w:rsidRPr="002666CB">
        <w:rPr>
          <w:rFonts w:ascii="Helvetica" w:hAnsi="Helvetica" w:hint="cs"/>
          <w:b/>
          <w:bCs/>
          <w:color w:val="333333"/>
          <w:sz w:val="28"/>
          <w:szCs w:val="28"/>
          <w:rtl/>
          <w:lang w:bidi="ar-IQ"/>
        </w:rPr>
        <w:t>محمد كريم الساعدي</w:t>
      </w:r>
      <w:r w:rsidRPr="002666CB">
        <w:rPr>
          <w:rFonts w:ascii="Helvetica" w:hAnsi="Helvetica" w:cs="Helvetica" w:hint="cs"/>
          <w:b/>
          <w:bCs/>
          <w:color w:val="333333"/>
          <w:sz w:val="28"/>
          <w:szCs w:val="28"/>
          <w:rtl/>
          <w:lang w:bidi="ar-IQ"/>
        </w:rPr>
        <w:t>)</w:t>
      </w:r>
    </w:p>
    <w:p w:rsidR="002666CB" w:rsidRPr="002666CB" w:rsidRDefault="00517A28" w:rsidP="002666CB">
      <w:pPr>
        <w:pStyle w:val="a3"/>
        <w:numPr>
          <w:ilvl w:val="0"/>
          <w:numId w:val="1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الاسم الكامل : محمد كريم خلف الساعدي</w:t>
      </w:r>
    </w:p>
    <w:p w:rsidR="002666CB" w:rsidRPr="002666CB" w:rsidRDefault="00517A28" w:rsidP="002666CB">
      <w:pPr>
        <w:pStyle w:val="a3"/>
        <w:numPr>
          <w:ilvl w:val="0"/>
          <w:numId w:val="1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 </w:t>
      </w: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محل وتاريخ الولادة  -  العمارة / 1974</w:t>
      </w:r>
    </w:p>
    <w:p w:rsidR="002666CB" w:rsidRPr="002666CB" w:rsidRDefault="00517A28" w:rsidP="002666CB">
      <w:pPr>
        <w:pStyle w:val="a3"/>
        <w:numPr>
          <w:ilvl w:val="0"/>
          <w:numId w:val="1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حاصل على دبلوم موسيقى من معهد الفنون الجميلة في البصرة </w:t>
      </w:r>
      <w:proofErr w:type="gramStart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في</w:t>
      </w:r>
      <w:proofErr w:type="gramEnd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 عام 1995.</w:t>
      </w:r>
    </w:p>
    <w:p w:rsidR="002666CB" w:rsidRPr="002666CB" w:rsidRDefault="00517A28" w:rsidP="002666CB">
      <w:pPr>
        <w:pStyle w:val="a3"/>
        <w:numPr>
          <w:ilvl w:val="0"/>
          <w:numId w:val="1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وبكالوريوس فنون مسرحية / جامعة البصرة - كلية الفنون الجميلة </w:t>
      </w:r>
      <w:proofErr w:type="gramStart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في</w:t>
      </w:r>
      <w:proofErr w:type="gramEnd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 عام 2000.</w:t>
      </w:r>
    </w:p>
    <w:p w:rsidR="002666CB" w:rsidRPr="002666CB" w:rsidRDefault="00517A28" w:rsidP="002666CB">
      <w:pPr>
        <w:pStyle w:val="a3"/>
        <w:numPr>
          <w:ilvl w:val="0"/>
          <w:numId w:val="1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ماجستير فنون مسرحية / جامعة البصرة - كلية الفنون الجميلة </w:t>
      </w:r>
      <w:proofErr w:type="gramStart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في</w:t>
      </w:r>
      <w:proofErr w:type="gramEnd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 عام 2004.</w:t>
      </w:r>
    </w:p>
    <w:p w:rsidR="002666CB" w:rsidRPr="002666CB" w:rsidRDefault="00517A28" w:rsidP="002666CB">
      <w:pPr>
        <w:pStyle w:val="a3"/>
        <w:numPr>
          <w:ilvl w:val="0"/>
          <w:numId w:val="1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حاصل على شهادة الدكتوراه في فلسفة الاخراج المسرحي من كلية الفنون الجميلة جامعة البصرة ، عام 2014.</w:t>
      </w:r>
    </w:p>
    <w:p w:rsidR="002666CB" w:rsidRPr="002666CB" w:rsidRDefault="00517A28" w:rsidP="002666CB">
      <w:pPr>
        <w:pStyle w:val="a3"/>
        <w:numPr>
          <w:ilvl w:val="0"/>
          <w:numId w:val="1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حصل </w:t>
      </w:r>
      <w:proofErr w:type="gramStart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على</w:t>
      </w:r>
      <w:proofErr w:type="gramEnd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 لقب مدرس عام 2008.</w:t>
      </w:r>
    </w:p>
    <w:p w:rsidR="002666CB" w:rsidRPr="002666CB" w:rsidRDefault="00517A28" w:rsidP="002666CB">
      <w:pPr>
        <w:pStyle w:val="a3"/>
        <w:numPr>
          <w:ilvl w:val="0"/>
          <w:numId w:val="1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حصل على لقب استاذ مساعد 2011 .</w:t>
      </w:r>
    </w:p>
    <w:p w:rsidR="00517A28" w:rsidRPr="002666CB" w:rsidRDefault="00517A28" w:rsidP="002666CB">
      <w:pPr>
        <w:pStyle w:val="a3"/>
        <w:numPr>
          <w:ilvl w:val="0"/>
          <w:numId w:val="1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حاصل </w:t>
      </w:r>
      <w:proofErr w:type="gramStart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على</w:t>
      </w:r>
      <w:proofErr w:type="gramEnd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 لقب الأستاذية 2016</w:t>
      </w:r>
    </w:p>
    <w:p w:rsidR="00517A28" w:rsidRPr="002666CB" w:rsidRDefault="002666CB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·  </w:t>
      </w:r>
      <w:r w:rsidR="00517A28"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يعمل حاليا استاذ </w:t>
      </w:r>
      <w:r w:rsidR="00414866"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فلسفة علم الجمال </w:t>
      </w:r>
      <w:r w:rsidR="00517A28"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في قسم التربية الفنية كلية التربية الاساسية جامعة ميسان ورئيس للقسم المذكور.</w:t>
      </w:r>
    </w:p>
    <w:p w:rsidR="00517A28" w:rsidRPr="002666CB" w:rsidRDefault="00517A28" w:rsidP="002429A9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يدرس عدد من المواد العلمية في القسم المذكور ومنها (مادة فلسفة علم الجمال ،ومادة التذوق الفني ، ومادة </w:t>
      </w:r>
      <w:r w:rsidR="00442B60">
        <w:rPr>
          <w:rFonts w:asciiTheme="majorBidi" w:hAnsiTheme="majorBidi" w:cstheme="majorBidi" w:hint="cs"/>
          <w:color w:val="333333"/>
          <w:sz w:val="28"/>
          <w:szCs w:val="28"/>
          <w:rtl/>
          <w:lang w:bidi="ar-IQ"/>
        </w:rPr>
        <w:t>الإخراج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المسرحي ومادة نظريات الابداع)</w:t>
      </w:r>
    </w:p>
    <w:p w:rsidR="00414866" w:rsidRPr="002666CB" w:rsidRDefault="00414866" w:rsidP="002666CB">
      <w:pPr>
        <w:pStyle w:val="a3"/>
        <w:numPr>
          <w:ilvl w:val="0"/>
          <w:numId w:val="1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تسنم عدد من المناصب في جامعة ميسان ومنها :-</w:t>
      </w:r>
    </w:p>
    <w:p w:rsidR="00414866" w:rsidRPr="002666CB" w:rsidRDefault="00414866" w:rsidP="002666CB">
      <w:pPr>
        <w:pStyle w:val="a3"/>
        <w:numPr>
          <w:ilvl w:val="0"/>
          <w:numId w:val="17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معاون عميد كلية التربية الاساسية للشؤون العلمية في كلية التربية الاساسية جامعة ميسان .</w:t>
      </w:r>
    </w:p>
    <w:p w:rsidR="00517A28" w:rsidRPr="002666CB" w:rsidRDefault="00414866" w:rsidP="002666CB">
      <w:pPr>
        <w:pStyle w:val="a3"/>
        <w:numPr>
          <w:ilvl w:val="0"/>
          <w:numId w:val="17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رئيس قسم التربية الفنية  في كلية التربية الاساسية جامعة ميسان .</w:t>
      </w:r>
    </w:p>
    <w:p w:rsidR="00414866" w:rsidRPr="002666CB" w:rsidRDefault="00414866" w:rsidP="002666CB">
      <w:pPr>
        <w:pStyle w:val="a3"/>
        <w:numPr>
          <w:ilvl w:val="0"/>
          <w:numId w:val="17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رئيس لجنة الاعتراضات المركزية الخاصة بالترقيات العلمية جامعة ميسان </w:t>
      </w:r>
    </w:p>
    <w:p w:rsidR="00414866" w:rsidRPr="002666CB" w:rsidRDefault="00414866" w:rsidP="002666CB">
      <w:pPr>
        <w:pStyle w:val="a3"/>
        <w:numPr>
          <w:ilvl w:val="0"/>
          <w:numId w:val="17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مقرر لجنة الترقيات المركزية في جامعة ميسان .</w:t>
      </w:r>
    </w:p>
    <w:p w:rsidR="00414866" w:rsidRPr="002666CB" w:rsidRDefault="00414866" w:rsidP="002666CB">
      <w:pPr>
        <w:pStyle w:val="a3"/>
        <w:numPr>
          <w:ilvl w:val="0"/>
          <w:numId w:val="17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رئيس لجنة الترقيات العلمية في كلية التربية الاساسية جامعة ميسان .</w:t>
      </w:r>
    </w:p>
    <w:p w:rsidR="003D5253" w:rsidRPr="002666CB" w:rsidRDefault="003D5253" w:rsidP="002666CB">
      <w:pPr>
        <w:pStyle w:val="a3"/>
        <w:numPr>
          <w:ilvl w:val="0"/>
          <w:numId w:val="17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رئيس لجنة اختبار الصلاحية للمتقدمين للتدريس في الجامعات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والتربيات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العامة.</w:t>
      </w:r>
    </w:p>
    <w:p w:rsidR="003D5253" w:rsidRPr="002666CB" w:rsidRDefault="003D5253" w:rsidP="002666CB">
      <w:pPr>
        <w:pStyle w:val="a3"/>
        <w:numPr>
          <w:ilvl w:val="0"/>
          <w:numId w:val="1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عمل في مجال الإعلام والصحافة الجامعية في المجالات الاتية :-</w:t>
      </w:r>
    </w:p>
    <w:p w:rsidR="003D5253" w:rsidRPr="002666CB" w:rsidRDefault="003D5253" w:rsidP="002666CB">
      <w:pPr>
        <w:pStyle w:val="a3"/>
        <w:numPr>
          <w:ilvl w:val="0"/>
          <w:numId w:val="17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مدير قسم الإعلام والعلاقات العامة في جامعة ميسان من عام 2009 - 2011.</w:t>
      </w:r>
    </w:p>
    <w:p w:rsidR="003D5253" w:rsidRDefault="003D5253" w:rsidP="002666CB">
      <w:pPr>
        <w:pStyle w:val="a3"/>
        <w:numPr>
          <w:ilvl w:val="0"/>
          <w:numId w:val="17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رئيس تحرير جريدة المعارف الصادرة عن جامعة ميسان وقد صدر في خلال إدارته  لها  تسعة عشر عدداً .</w:t>
      </w:r>
    </w:p>
    <w:p w:rsidR="003828E0" w:rsidRPr="002666CB" w:rsidRDefault="003828E0" w:rsidP="003828E0">
      <w:pPr>
        <w:pStyle w:val="a3"/>
        <w:numPr>
          <w:ilvl w:val="0"/>
          <w:numId w:val="17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>
        <w:rPr>
          <w:rFonts w:asciiTheme="majorBidi" w:hAnsiTheme="majorBidi" w:cstheme="majorBidi" w:hint="cs"/>
          <w:color w:val="333333"/>
          <w:sz w:val="28"/>
          <w:szCs w:val="28"/>
          <w:rtl/>
          <w:lang w:bidi="ar-IQ"/>
        </w:rPr>
        <w:lastRenderedPageBreak/>
        <w:t xml:space="preserve">رئيس قسم الأعلام في كلية الآداب جامعة الأمام جعفر الصادق عليه السلام </w:t>
      </w:r>
    </w:p>
    <w:p w:rsidR="00414866" w:rsidRPr="002666CB" w:rsidRDefault="003D5253" w:rsidP="002666CB">
      <w:pPr>
        <w:pStyle w:val="a3"/>
        <w:numPr>
          <w:ilvl w:val="0"/>
          <w:numId w:val="17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مؤسس إذاعة جامعة ميسان ومديرها خلال إدارته لقسم الإعلام في الجامعة.</w:t>
      </w:r>
    </w:p>
    <w:p w:rsidR="00414866" w:rsidRPr="002666CB" w:rsidRDefault="00414866" w:rsidP="002666CB">
      <w:pPr>
        <w:pStyle w:val="a3"/>
        <w:numPr>
          <w:ilvl w:val="0"/>
          <w:numId w:val="1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صدر له عدد من </w:t>
      </w:r>
      <w:proofErr w:type="gramStart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المؤلفات :</w:t>
      </w:r>
      <w:proofErr w:type="gramEnd"/>
    </w:p>
    <w:p w:rsidR="00414866" w:rsidRPr="002666CB" w:rsidRDefault="00414866" w:rsidP="002666CB">
      <w:pPr>
        <w:pStyle w:val="a3"/>
        <w:numPr>
          <w:ilvl w:val="0"/>
          <w:numId w:val="1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صدر له كتاب (المسرح والتلقي البصري) بطبعتين الاولى من منشورات ضفاف في لبنان ودار الفنون والآداب في العراق، والثانية من مطبعة الفراهيدي بغداد.</w:t>
      </w:r>
    </w:p>
    <w:p w:rsidR="003D5253" w:rsidRPr="002666CB" w:rsidRDefault="00414866" w:rsidP="002666CB">
      <w:pPr>
        <w:pStyle w:val="a3"/>
        <w:numPr>
          <w:ilvl w:val="0"/>
          <w:numId w:val="1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صدر له كتاب بعنوان (الإشكالية الثقافية لخطاب ما بعد الكولونيالية )، من دار أفكار للنشر والتوزيع في سوريا ، ودار الفنون والآداب في العراق</w:t>
      </w:r>
    </w:p>
    <w:p w:rsidR="00414866" w:rsidRPr="002666CB" w:rsidRDefault="00414866" w:rsidP="002666CB">
      <w:pPr>
        <w:pStyle w:val="a3"/>
        <w:numPr>
          <w:ilvl w:val="0"/>
          <w:numId w:val="1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صدر له كتاب بعنوان (الرد بالجسد وخطابات أخرى ) من دار نينوى للدراسات للنشر والتوزيع في سوريا، ودار الفنون والآداب في العراق</w:t>
      </w:r>
    </w:p>
    <w:p w:rsidR="00414866" w:rsidRPr="002666CB" w:rsidRDefault="00414866" w:rsidP="002666CB">
      <w:pPr>
        <w:pStyle w:val="a3"/>
        <w:numPr>
          <w:ilvl w:val="0"/>
          <w:numId w:val="1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صدر له كتاب بعنوان (التكوين الأنطولوجي ، دراسة في جماليات الوجود والماهية) من دار أفكار للنشر والتوزيع في سوريا ، ودار الفنون والآداب في العراق.</w:t>
      </w:r>
    </w:p>
    <w:p w:rsidR="003D5253" w:rsidRPr="002666CB" w:rsidRDefault="00414866" w:rsidP="002666CB">
      <w:pPr>
        <w:pStyle w:val="a3"/>
        <w:numPr>
          <w:ilvl w:val="0"/>
          <w:numId w:val="1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 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صدر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له كتاب (لماذا الرسول ؟ ) الصورة الذاكرة التشويه  - ) من دار أفكار للنشر والتوزيع في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سوريا ،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ودار الفنون والآداب في العراق.</w:t>
      </w:r>
      <w:r w:rsidR="000212F0">
        <w:rPr>
          <w:rFonts w:asciiTheme="majorBidi" w:hAnsiTheme="majorBidi" w:cstheme="majorBidi" w:hint="cs"/>
          <w:color w:val="333333"/>
          <w:sz w:val="28"/>
          <w:szCs w:val="28"/>
          <w:rtl/>
        </w:rPr>
        <w:t xml:space="preserve">( توجد نسخة الكترونية في مكتبة ثاني مكتبة تصنيفا في العالم  وهي جامعة ستانفورد كاليفورنيا الأمريكية  ) </w:t>
      </w:r>
    </w:p>
    <w:p w:rsidR="00414866" w:rsidRDefault="00414866" w:rsidP="002666CB">
      <w:pPr>
        <w:pStyle w:val="a3"/>
        <w:numPr>
          <w:ilvl w:val="0"/>
          <w:numId w:val="1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صدر له كتاب (آفاق التنوع ) دار الفنون والآداب في العراق ودار حورس الدولية في مصر .</w:t>
      </w:r>
    </w:p>
    <w:p w:rsidR="009F0A8B" w:rsidRPr="002666CB" w:rsidRDefault="009F0A8B" w:rsidP="009F0A8B">
      <w:pPr>
        <w:pStyle w:val="a3"/>
        <w:numPr>
          <w:ilvl w:val="0"/>
          <w:numId w:val="1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 w:hint="cs"/>
          <w:color w:val="333333"/>
          <w:sz w:val="28"/>
          <w:szCs w:val="28"/>
          <w:rtl/>
        </w:rPr>
        <w:t>صدر له كتاب (التاريخ والهوية الجمالية) دار الفنون والآداب في العراق ، ودار افاق في مصر.</w:t>
      </w:r>
    </w:p>
    <w:p w:rsidR="003D5253" w:rsidRPr="002666CB" w:rsidRDefault="003D5253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ind w:left="720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</w:p>
    <w:p w:rsidR="00517A28" w:rsidRPr="002666CB" w:rsidRDefault="00517A28" w:rsidP="002666CB">
      <w:pPr>
        <w:pStyle w:val="a3"/>
        <w:numPr>
          <w:ilvl w:val="0"/>
          <w:numId w:val="1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proofErr w:type="gramStart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كتب</w:t>
      </w:r>
      <w:proofErr w:type="gramEnd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 </w:t>
      </w:r>
      <w:r w:rsidR="003D5253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خمسة</w:t>
      </w: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 </w:t>
      </w:r>
      <w:r w:rsidR="003D5253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و</w:t>
      </w: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عشرين بحثاً في مجال الثقافة والفنون المسرحية، والمنشورة في عدد</w:t>
      </w:r>
      <w:r w:rsidR="003D5253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 من المجلات العلمية المحكمَة ومنها</w:t>
      </w: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:-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1.    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الاساطير البابلية والاغريقية دراسة مقارنة.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2.    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دور الموسيقى في تطوير اداء الممثل في المسرح 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3.    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مشكلات الاداء التمثيلي في الطراز الواقعي 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4.    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البعد النفسي في شخصية فوينتسكي الدرامية.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5.    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دور حقي الشبلي في المسرح في ميسان.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6.    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عوامل نشأة المسرح في ميسان.(بحث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مشترك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)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7.    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البعد النفسي في شخصية (نورا) في ضوء نظرية العلاقات لسوليفان.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8.    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آلية اشتغال المؤثرات الصوتية في العرض المسرحي.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lastRenderedPageBreak/>
        <w:t>9.    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مشكلات تدريس فن التمثيل لطلبة اقسام التربية الفنية في كليات التربية الاساسية (جامعة ميسان أنموذجا).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10.  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الدوافع النفسية في شخصيات مسرحية (الشقيقات الثلاث) لتشيخوف.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11. </w:t>
      </w:r>
      <w:r w:rsidR="00414866"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الاشتغالات المعرفية لنظرية اصالة الوجود في العرض المسرحي (نظرية جوليان هلتون إنموذجاً).</w:t>
      </w:r>
    </w:p>
    <w:p w:rsidR="00517A28" w:rsidRPr="002666CB" w:rsidRDefault="00414866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12.</w:t>
      </w:r>
      <w:r w:rsidR="00517A28" w:rsidRPr="002666CB">
        <w:rPr>
          <w:rFonts w:asciiTheme="majorBidi" w:hAnsiTheme="majorBidi" w:cstheme="majorBidi"/>
          <w:color w:val="333333"/>
          <w:sz w:val="28"/>
          <w:szCs w:val="28"/>
          <w:rtl/>
        </w:rPr>
        <w:t> </w:t>
      </w:r>
      <w:r w:rsidR="00517A28"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الغيرية واشتغالاتها في العرض المسرحي العراقي(مسرحية حظر تجوال أنموذجاً).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13.</w:t>
      </w:r>
      <w:r w:rsidR="00414866"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تفاعلية تلقي الخطاب المسرحي عند الجمهور في المسرح العراقي المعاصر.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14.</w:t>
      </w:r>
      <w:r w:rsidR="00414866"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التفاعل وتلقي أنطولوجيا الخطاب عند الجمهور في  المسرح العراقي.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15.  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تفكيك دلالات الإرهاب الفكري في العرض المسرحي العراقي المعاصر(مسرحية حروب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أنموذجاً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).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16.  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فاعلية الخطاب النقيض في المسرح العراقي (نماذج مختارة).</w:t>
      </w:r>
    </w:p>
    <w:p w:rsidR="00517A28" w:rsidRPr="002666CB" w:rsidRDefault="00414866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17.</w:t>
      </w:r>
      <w:r w:rsidR="00517A28" w:rsidRPr="002666CB">
        <w:rPr>
          <w:rFonts w:asciiTheme="majorBidi" w:hAnsiTheme="majorBidi" w:cstheme="majorBidi"/>
          <w:color w:val="333333"/>
          <w:sz w:val="28"/>
          <w:szCs w:val="28"/>
          <w:rtl/>
        </w:rPr>
        <w:t> </w:t>
      </w:r>
      <w:r w:rsidR="00517A28"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ملامح الخطاب الأستشراقي في المسرح الغربي في القرن العشرين.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18. </w:t>
      </w:r>
      <w:r w:rsidR="00414866"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الرد بالجسد على الحضور الثقافي الكولونيالي في العرض المسرحي العراقي(مسرحية كمب أنموذجاً).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19.  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تفكيك الدلالات الثقافية  الكولونيالية  في الخطاب المسرحي الغربي.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20.  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دور المسرح في تطوير التلقي البصري عند المستفيدين الصم والبكم في معاهد الامل العراقية 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21.  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إشكالية خطاب ما بعد الكولونيالية في عروض المسرح العراقي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22.</w:t>
      </w:r>
      <w:r w:rsidR="00414866"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الاشتغالات المعرفية لنظرية أصالة الوجود في العرض المسرحي.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23</w:t>
      </w:r>
      <w:r w:rsidR="00414866"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. 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إشكالية التّلقي الرّقمي بين الهوية المحلية والإندماج الثّقافي الإفتراضي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24. مظفر النواب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ذاكرة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وطن 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24.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 xml:space="preserve"> فاعلية المسرح في تأسيس وعي المدينة الثقافي محافظة ميسان إنموذجاً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25.الفن وبث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روح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التاريخ في الأمة في زمن الأزمات</w:t>
      </w:r>
    </w:p>
    <w:p w:rsidR="00D5151F" w:rsidRPr="002666CB" w:rsidRDefault="00D5151F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     </w:t>
      </w:r>
    </w:p>
    <w:p w:rsidR="00517A28" w:rsidRPr="002666CB" w:rsidRDefault="00517A28" w:rsidP="002666CB">
      <w:pPr>
        <w:pStyle w:val="a3"/>
        <w:numPr>
          <w:ilvl w:val="0"/>
          <w:numId w:val="12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كتب أكثر من </w:t>
      </w:r>
      <w:r w:rsidR="00D5151F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6</w:t>
      </w: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0 مقال في مواقع الكترونية وصحف ومجلات </w:t>
      </w:r>
      <w:proofErr w:type="gramStart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ومنها :</w:t>
      </w:r>
      <w:proofErr w:type="gramEnd"/>
    </w:p>
    <w:p w:rsidR="00517A28" w:rsidRPr="002666CB" w:rsidRDefault="00517A28" w:rsidP="002666CB">
      <w:pPr>
        <w:pStyle w:val="a3"/>
        <w:numPr>
          <w:ilvl w:val="0"/>
          <w:numId w:val="2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موقع انطولوجيا للسرد العربي </w:t>
      </w:r>
      <w:r w:rsidR="00D5151F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 في المغرب .</w:t>
      </w:r>
    </w:p>
    <w:p w:rsidR="00517A28" w:rsidRPr="002666CB" w:rsidRDefault="00517A28" w:rsidP="002666CB">
      <w:pPr>
        <w:pStyle w:val="a3"/>
        <w:numPr>
          <w:ilvl w:val="0"/>
          <w:numId w:val="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بين فلسفة القيم الكولونيالية والفكر القومي الفرنسي.</w:t>
      </w:r>
    </w:p>
    <w:p w:rsidR="00517A28" w:rsidRPr="002666CB" w:rsidRDefault="00517A28" w:rsidP="002666CB">
      <w:pPr>
        <w:pStyle w:val="a3"/>
        <w:numPr>
          <w:ilvl w:val="0"/>
          <w:numId w:val="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أصالة الوجود والممارسة الأنطولوجية في المسرح.</w:t>
      </w:r>
    </w:p>
    <w:p w:rsidR="00517A28" w:rsidRPr="002666CB" w:rsidRDefault="00517A28" w:rsidP="002666CB">
      <w:pPr>
        <w:pStyle w:val="a3"/>
        <w:numPr>
          <w:ilvl w:val="0"/>
          <w:numId w:val="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lastRenderedPageBreak/>
        <w:t>نظرية الهجين الثقافي والهوية المحاكاتية.</w:t>
      </w:r>
    </w:p>
    <w:p w:rsidR="00517A28" w:rsidRDefault="00517A28" w:rsidP="002666CB">
      <w:pPr>
        <w:pStyle w:val="a3"/>
        <w:numPr>
          <w:ilvl w:val="0"/>
          <w:numId w:val="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الجسد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والوعي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الثقافي.</w:t>
      </w:r>
    </w:p>
    <w:p w:rsidR="00357EDA" w:rsidRPr="002666CB" w:rsidRDefault="00357EDA" w:rsidP="00357EDA">
      <w:pPr>
        <w:pStyle w:val="a3"/>
        <w:numPr>
          <w:ilvl w:val="0"/>
          <w:numId w:val="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بين</w:t>
      </w:r>
      <w:r w:rsidRPr="00357EDA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الواقعية</w:t>
      </w:r>
      <w:r w:rsidRPr="00357EDA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النسوية</w:t>
      </w:r>
      <w:r w:rsidRPr="00357EDA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ومثالية</w:t>
      </w:r>
      <w:r w:rsidRPr="00357EDA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الهيمنة</w:t>
      </w:r>
      <w:r w:rsidRPr="00357EDA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الذكورية</w:t>
      </w:r>
      <w:r>
        <w:rPr>
          <w:rFonts w:asciiTheme="majorBidi" w:hAnsiTheme="majorBidi" w:cstheme="majorBidi" w:hint="cs"/>
          <w:color w:val="333333"/>
          <w:sz w:val="28"/>
          <w:szCs w:val="28"/>
          <w:rtl/>
          <w:lang w:bidi="ar-IQ"/>
        </w:rPr>
        <w:t>.</w:t>
      </w:r>
    </w:p>
    <w:p w:rsidR="00517A28" w:rsidRPr="002666CB" w:rsidRDefault="00517A28" w:rsidP="002666CB">
      <w:pPr>
        <w:pStyle w:val="a3"/>
        <w:numPr>
          <w:ilvl w:val="0"/>
          <w:numId w:val="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الفكر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وتشكيل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صور الإساءة الثقافية.</w:t>
      </w:r>
    </w:p>
    <w:p w:rsidR="00517A28" w:rsidRPr="002666CB" w:rsidRDefault="00517A28" w:rsidP="002666CB">
      <w:pPr>
        <w:pStyle w:val="a3"/>
        <w:numPr>
          <w:ilvl w:val="0"/>
          <w:numId w:val="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هوية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المواطنة المحلية والمحو الثقافي العالمي الجديد.</w:t>
      </w:r>
    </w:p>
    <w:p w:rsidR="00517A28" w:rsidRPr="002666CB" w:rsidRDefault="00517A28" w:rsidP="002666CB">
      <w:pPr>
        <w:pStyle w:val="a3"/>
        <w:numPr>
          <w:ilvl w:val="0"/>
          <w:numId w:val="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الخطابات الكبرى (الهوية والممارسة) .</w:t>
      </w:r>
    </w:p>
    <w:p w:rsidR="00517A28" w:rsidRPr="002666CB" w:rsidRDefault="00517A28" w:rsidP="002666CB">
      <w:pPr>
        <w:pStyle w:val="a3"/>
        <w:numPr>
          <w:ilvl w:val="0"/>
          <w:numId w:val="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القراءة التفكيكية والآخر المهمش .</w:t>
      </w:r>
    </w:p>
    <w:p w:rsidR="00517A28" w:rsidRPr="002666CB" w:rsidRDefault="00517A28" w:rsidP="002666CB">
      <w:pPr>
        <w:pStyle w:val="a3"/>
        <w:numPr>
          <w:ilvl w:val="0"/>
          <w:numId w:val="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مسرح عمار نعمة جابر والانطباعات الحسية والخبرة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الجمالية .</w:t>
      </w:r>
      <w:proofErr w:type="gramEnd"/>
    </w:p>
    <w:p w:rsidR="00517A28" w:rsidRPr="002666CB" w:rsidRDefault="00517A28" w:rsidP="002666CB">
      <w:pPr>
        <w:pStyle w:val="a3"/>
        <w:numPr>
          <w:ilvl w:val="0"/>
          <w:numId w:val="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جماليات الفهم الغيري عند جيل دولوز.</w:t>
      </w:r>
    </w:p>
    <w:p w:rsidR="00517A28" w:rsidRPr="002666CB" w:rsidRDefault="00517A28" w:rsidP="002666CB">
      <w:pPr>
        <w:pStyle w:val="a3"/>
        <w:numPr>
          <w:ilvl w:val="0"/>
          <w:numId w:val="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فوكو و سعيد وهيمنة الخطاب.</w:t>
      </w:r>
    </w:p>
    <w:p w:rsidR="00602673" w:rsidRPr="002666CB" w:rsidRDefault="00517A28" w:rsidP="002666CB">
      <w:pPr>
        <w:pStyle w:val="a3"/>
        <w:numPr>
          <w:ilvl w:val="0"/>
          <w:numId w:val="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فوكوياما والنظرة المتفلسفة لنا  معادلة وجودنا نحن العرب.</w:t>
      </w:r>
    </w:p>
    <w:p w:rsidR="00602673" w:rsidRPr="002666CB" w:rsidRDefault="00602673" w:rsidP="002666CB">
      <w:pPr>
        <w:pStyle w:val="a3"/>
        <w:numPr>
          <w:ilvl w:val="0"/>
          <w:numId w:val="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فوكو وحيز الجسد في آفاق الأختلاف الثقافي  .</w:t>
      </w:r>
    </w:p>
    <w:p w:rsidR="00602673" w:rsidRPr="002666CB" w:rsidRDefault="00602673" w:rsidP="002666CB">
      <w:pPr>
        <w:pStyle w:val="a3"/>
        <w:numPr>
          <w:ilvl w:val="0"/>
          <w:numId w:val="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مفاهيم في الظاهراتية في النقد الأدبي  .</w:t>
      </w:r>
    </w:p>
    <w:p w:rsidR="009753C2" w:rsidRPr="002666CB" w:rsidRDefault="009753C2" w:rsidP="002666CB">
      <w:pPr>
        <w:pStyle w:val="a3"/>
        <w:numPr>
          <w:ilvl w:val="0"/>
          <w:numId w:val="3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رحيم زاير الغانم ... (لطفاً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كن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وطناً )وأفق الذاتية الجمالية.</w:t>
      </w:r>
    </w:p>
    <w:p w:rsidR="00517A28" w:rsidRPr="002666CB" w:rsidRDefault="00602673" w:rsidP="002666CB">
      <w:pPr>
        <w:pStyle w:val="a3"/>
        <w:numPr>
          <w:ilvl w:val="0"/>
          <w:numId w:val="2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موقع الحوار </w:t>
      </w:r>
      <w:proofErr w:type="gramStart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المتمدن </w:t>
      </w:r>
      <w:r w:rsidR="00D5151F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.</w:t>
      </w:r>
      <w:proofErr w:type="gramEnd"/>
    </w:p>
    <w:p w:rsidR="00602673" w:rsidRPr="002666CB" w:rsidRDefault="00602673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ادوارد سعيد وخطابات ما بعد الاستشراق.</w:t>
      </w:r>
    </w:p>
    <w:p w:rsidR="00602673" w:rsidRPr="002666CB" w:rsidRDefault="00602673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الاشتغال الثقافي للصورة (حضورية الخطاب المهيمن).</w:t>
      </w:r>
    </w:p>
    <w:p w:rsidR="00602673" w:rsidRPr="002666CB" w:rsidRDefault="00602673" w:rsidP="002666CB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666CB">
        <w:rPr>
          <w:rFonts w:asciiTheme="majorBidi" w:hAnsiTheme="majorBidi" w:cstheme="majorBidi"/>
          <w:sz w:val="28"/>
          <w:szCs w:val="28"/>
          <w:rtl/>
        </w:rPr>
        <w:t>الاشتغالات البصرية  الجشطلتية.</w:t>
      </w:r>
    </w:p>
    <w:p w:rsidR="00602673" w:rsidRPr="002666CB" w:rsidRDefault="00602673" w:rsidP="002666CB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666CB">
        <w:rPr>
          <w:rFonts w:asciiTheme="majorBidi" w:hAnsiTheme="majorBidi" w:cstheme="majorBidi"/>
          <w:sz w:val="28"/>
          <w:szCs w:val="28"/>
          <w:rtl/>
        </w:rPr>
        <w:t>التعليم والموروث الحضاري ودورهما في المسرح في ميسان</w:t>
      </w:r>
    </w:p>
    <w:p w:rsidR="00602673" w:rsidRPr="002666CB" w:rsidRDefault="00602673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sz w:val="28"/>
          <w:szCs w:val="28"/>
          <w:rtl/>
        </w:rPr>
        <w:t xml:space="preserve">التلقي البصري عند الصم </w:t>
      </w:r>
      <w:proofErr w:type="gramStart"/>
      <w:r w:rsidRPr="002666CB">
        <w:rPr>
          <w:rFonts w:asciiTheme="majorBidi" w:hAnsiTheme="majorBidi" w:cstheme="majorBidi"/>
          <w:sz w:val="28"/>
          <w:szCs w:val="28"/>
          <w:rtl/>
        </w:rPr>
        <w:t>والبكم .</w:t>
      </w:r>
      <w:proofErr w:type="gramEnd"/>
    </w:p>
    <w:p w:rsidR="00602673" w:rsidRPr="002666CB" w:rsidRDefault="00602673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الثقافة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والذاكرة</w:t>
      </w:r>
      <w:proofErr w:type="gramEnd"/>
    </w:p>
    <w:p w:rsidR="00602673" w:rsidRPr="002666CB" w:rsidRDefault="00602673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الخطاب البصري لدى الصم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والبكم .</w:t>
      </w:r>
      <w:proofErr w:type="gramEnd"/>
    </w:p>
    <w:p w:rsidR="00602673" w:rsidRPr="002666CB" w:rsidRDefault="00602673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الذاكرة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الجمعية والتقدم الحضاري.</w:t>
      </w:r>
    </w:p>
    <w:p w:rsidR="00602673" w:rsidRPr="002666CB" w:rsidRDefault="00602673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الفكر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وتشكيل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صور الإساءة الثقافية</w:t>
      </w:r>
    </w:p>
    <w:p w:rsidR="00602673" w:rsidRPr="002666CB" w:rsidRDefault="00602673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الفنان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وجدلية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السؤال الجمالي.</w:t>
      </w:r>
    </w:p>
    <w:p w:rsidR="00602673" w:rsidRPr="002666CB" w:rsidRDefault="00602673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اللاتوقع الحركي /الثابت والمتحرك في فلسفة الفهم والادراك  المعاصر.</w:t>
      </w:r>
    </w:p>
    <w:p w:rsidR="00602673" w:rsidRPr="002666CB" w:rsidRDefault="00602673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المسرح في ميسان ودور العامل الديني في نشأته.</w:t>
      </w:r>
    </w:p>
    <w:p w:rsidR="00602673" w:rsidRPr="002666CB" w:rsidRDefault="00602673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sz w:val="28"/>
          <w:szCs w:val="28"/>
          <w:rtl/>
        </w:rPr>
        <w:lastRenderedPageBreak/>
        <w:t xml:space="preserve">المسرح و </w:t>
      </w:r>
      <w:proofErr w:type="gramStart"/>
      <w:r w:rsidRPr="002666CB">
        <w:rPr>
          <w:rFonts w:asciiTheme="majorBidi" w:hAnsiTheme="majorBidi" w:cstheme="majorBidi"/>
          <w:sz w:val="28"/>
          <w:szCs w:val="28"/>
          <w:rtl/>
        </w:rPr>
        <w:t>الاتصال  البصري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.</w:t>
      </w:r>
    </w:p>
    <w:p w:rsidR="00602673" w:rsidRPr="002666CB" w:rsidRDefault="00602673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المؤثر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الصوتي ودوره كوسيلة معرفية للمتلقي.</w:t>
      </w:r>
    </w:p>
    <w:p w:rsidR="00602673" w:rsidRPr="002666CB" w:rsidRDefault="00602673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الميل الى الفن.</w:t>
      </w:r>
    </w:p>
    <w:p w:rsidR="00602673" w:rsidRPr="002666CB" w:rsidRDefault="00602673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النافذة والظلال عن تجربة الاديب والناقد نصير الشيخ .</w:t>
      </w:r>
    </w:p>
    <w:p w:rsidR="00602673" w:rsidRPr="002666CB" w:rsidRDefault="00602673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تفاعلية تلقي الخطاب</w:t>
      </w:r>
      <w:r w:rsidR="009753C2"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.</w:t>
      </w:r>
    </w:p>
    <w:p w:rsidR="009753C2" w:rsidRPr="002666CB" w:rsidRDefault="009753C2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تفكيك التمركز حول الذات لخطاب السلطة الكولونيالية.</w:t>
      </w:r>
    </w:p>
    <w:p w:rsidR="009753C2" w:rsidRPr="002666CB" w:rsidRDefault="009753C2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تكوين الصورة المرئية وإدراك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المعنى .</w:t>
      </w:r>
      <w:proofErr w:type="gramEnd"/>
    </w:p>
    <w:p w:rsidR="009753C2" w:rsidRPr="002666CB" w:rsidRDefault="009753C2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علاقة فن التمثيل بالتربية.</w:t>
      </w:r>
    </w:p>
    <w:p w:rsidR="009753C2" w:rsidRPr="002666CB" w:rsidRDefault="009753C2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فن التمثيل في المدارس الابتدائية.</w:t>
      </w:r>
    </w:p>
    <w:p w:rsidR="009753C2" w:rsidRPr="002666CB" w:rsidRDefault="009753C2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في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مفهوم الذاكرة والوعي الثقافي.</w:t>
      </w:r>
    </w:p>
    <w:p w:rsidR="009753C2" w:rsidRPr="002666CB" w:rsidRDefault="009753C2" w:rsidP="002666CB">
      <w:pPr>
        <w:pStyle w:val="a3"/>
        <w:numPr>
          <w:ilvl w:val="0"/>
          <w:numId w:val="4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نقد ما بعد الاستعمار (ما بعد الكولونيالية).</w:t>
      </w:r>
    </w:p>
    <w:p w:rsidR="009753C2" w:rsidRPr="002666CB" w:rsidRDefault="009753C2" w:rsidP="002666CB">
      <w:pPr>
        <w:pStyle w:val="a3"/>
        <w:numPr>
          <w:ilvl w:val="0"/>
          <w:numId w:val="2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موقع صحيفة </w:t>
      </w:r>
      <w:proofErr w:type="gramStart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المثقف .</w:t>
      </w:r>
      <w:proofErr w:type="gramEnd"/>
      <w:r w:rsidR="00D5151F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في استراليا .</w:t>
      </w:r>
    </w:p>
    <w:p w:rsidR="009753C2" w:rsidRPr="002666CB" w:rsidRDefault="009753C2" w:rsidP="002666CB">
      <w:pPr>
        <w:pStyle w:val="a3"/>
        <w:numPr>
          <w:ilvl w:val="0"/>
          <w:numId w:val="5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افق التوقعات ومفاهيم اخرى في التلقي.</w:t>
      </w:r>
    </w:p>
    <w:p w:rsidR="009753C2" w:rsidRPr="002666CB" w:rsidRDefault="009753C2" w:rsidP="002666CB">
      <w:pPr>
        <w:pStyle w:val="a3"/>
        <w:numPr>
          <w:ilvl w:val="0"/>
          <w:numId w:val="5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الإرهاب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وبعده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الدلالي واشتغاله الفكري.</w:t>
      </w:r>
    </w:p>
    <w:p w:rsidR="009753C2" w:rsidRPr="002666CB" w:rsidRDefault="009753C2" w:rsidP="002666CB">
      <w:pPr>
        <w:pStyle w:val="a3"/>
        <w:numPr>
          <w:ilvl w:val="0"/>
          <w:numId w:val="5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التمايز وتفعيل المغيب الثقافي.</w:t>
      </w:r>
    </w:p>
    <w:p w:rsidR="009753C2" w:rsidRPr="002666CB" w:rsidRDefault="009753C2" w:rsidP="002666CB">
      <w:pPr>
        <w:pStyle w:val="a3"/>
        <w:numPr>
          <w:ilvl w:val="0"/>
          <w:numId w:val="5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الصورة حضور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وتمثيل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بصري.</w:t>
      </w:r>
    </w:p>
    <w:p w:rsidR="009753C2" w:rsidRPr="002666CB" w:rsidRDefault="009753C2" w:rsidP="002666CB">
      <w:pPr>
        <w:pStyle w:val="a3"/>
        <w:numPr>
          <w:ilvl w:val="0"/>
          <w:numId w:val="5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الهوية الأصلانية والمحو الثقافي العالمي   </w:t>
      </w:r>
    </w:p>
    <w:p w:rsidR="009753C2" w:rsidRPr="002666CB" w:rsidRDefault="009753C2" w:rsidP="002666CB">
      <w:pPr>
        <w:pStyle w:val="a3"/>
        <w:numPr>
          <w:ilvl w:val="0"/>
          <w:numId w:val="5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الهوية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والممارسة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وملامح التعالي الثقافي.</w:t>
      </w:r>
    </w:p>
    <w:p w:rsidR="009753C2" w:rsidRPr="002666CB" w:rsidRDefault="009753C2" w:rsidP="002666CB">
      <w:pPr>
        <w:pStyle w:val="a3"/>
        <w:numPr>
          <w:ilvl w:val="0"/>
          <w:numId w:val="5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صراع ثقافات الأنسان الأخير وصور الإساءة.</w:t>
      </w:r>
    </w:p>
    <w:p w:rsidR="009753C2" w:rsidRPr="002666CB" w:rsidRDefault="009753C2" w:rsidP="002666CB">
      <w:pPr>
        <w:pStyle w:val="a3"/>
        <w:numPr>
          <w:ilvl w:val="0"/>
          <w:numId w:val="5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عقدة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التنافس والتفوق في مراكز القوة.</w:t>
      </w:r>
    </w:p>
    <w:p w:rsidR="009753C2" w:rsidRPr="002666CB" w:rsidRDefault="009753C2" w:rsidP="002666CB">
      <w:pPr>
        <w:pStyle w:val="a3"/>
        <w:numPr>
          <w:ilvl w:val="0"/>
          <w:numId w:val="5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فرانز فانون ومبادئ خطابات المناهضة الثقافية.</w:t>
      </w:r>
    </w:p>
    <w:p w:rsidR="009753C2" w:rsidRPr="002666CB" w:rsidRDefault="009753C2" w:rsidP="002666CB">
      <w:pPr>
        <w:pStyle w:val="a3"/>
        <w:numPr>
          <w:ilvl w:val="0"/>
          <w:numId w:val="5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فلسفة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الاشتغال الفني.</w:t>
      </w:r>
    </w:p>
    <w:p w:rsidR="009753C2" w:rsidRPr="002666CB" w:rsidRDefault="009753C2" w:rsidP="002666CB">
      <w:pPr>
        <w:pStyle w:val="a3"/>
        <w:numPr>
          <w:ilvl w:val="0"/>
          <w:numId w:val="2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موقع </w:t>
      </w:r>
      <w:proofErr w:type="gramStart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الفرجة </w:t>
      </w:r>
      <w:r w:rsidR="00D5151F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 في</w:t>
      </w:r>
      <w:proofErr w:type="gramEnd"/>
      <w:r w:rsidR="00D5151F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 المغرب.</w:t>
      </w:r>
    </w:p>
    <w:p w:rsidR="009753C2" w:rsidRPr="002666CB" w:rsidRDefault="009753C2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الأنطولوجيا والبعد السيكولوجي وماهيات البناء النصية.</w:t>
      </w:r>
    </w:p>
    <w:p w:rsidR="009753C2" w:rsidRPr="002666CB" w:rsidRDefault="009753C2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التكوين الأنطولوجي وماهيات التلقي السمعي.</w:t>
      </w:r>
    </w:p>
    <w:p w:rsidR="009753C2" w:rsidRPr="002666CB" w:rsidRDefault="009753C2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التكوين الماهوي للوجودات وتفاعل الجمهور.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الجسد والرد ما بعد الكولونيالي في المسرح.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lastRenderedPageBreak/>
        <w:t>الخطاب والمناهضة في ما بعد كولونيالية النص المسرحي العالمي.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الصورة والأنطولوجية وظاهرية الخطاب المسرحي عند الجمهور.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الطقسية في مسرح بيتر بروك.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العرس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الوحشي /وصور تشويه الثقافة العراقية.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القصدية والمسرح.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المسرح الانطولوجي والجماليات الحسية.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المسرح السياسي وصور العنف في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العراق  .</w:t>
      </w:r>
      <w:proofErr w:type="gramEnd"/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المسرح العراقي بين التجريب والتحريض في مهرجان القاهرة التجريبي (ونشر ايضا بمجلة المسرح في مهرجان القاهرة التجريبي ).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المسرح العربي واللغة الاخراجية والمغايرات ما بعد الكولونيالية.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المسرح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والحل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السياسي.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المسرح والخطاب الثقافي النقيض.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المسرح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والربيع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العربي.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المسرح والصراع الطائفي في ثقافة ما بعد التغيير.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ثقافة التأصيل في المسرح العربي.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جماليات الاعراض في مسرحة أصالة الوجود.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جماليات المسافة الغيرية بين الأنا والآخر في مسرحية حظر تجوال.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دور حقي الشبلي في تفعيل المسرح في ميسان.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سامي عبد الحميد وخطابات الضد التاريخي في مسرحية الخان.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كولونيالية الرؤى الإخراجية في العرض المسرحي الغربي.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لغة التفوق الثقافي في المسرح الغربي.</w:t>
      </w:r>
    </w:p>
    <w:p w:rsidR="00965AE7" w:rsidRPr="002666CB" w:rsidRDefault="00965AE7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لغة الرد الثقافي في خطابات المسرحي الضدي .</w:t>
      </w:r>
    </w:p>
    <w:p w:rsidR="00965AE7" w:rsidRPr="002666CB" w:rsidRDefault="00D5151F" w:rsidP="002666CB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مسرح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الرفض في الثقافة الغربية.</w:t>
      </w:r>
    </w:p>
    <w:p w:rsidR="00D5151F" w:rsidRPr="002666CB" w:rsidRDefault="00D5151F" w:rsidP="002666CB">
      <w:pPr>
        <w:pStyle w:val="a3"/>
        <w:numPr>
          <w:ilvl w:val="0"/>
          <w:numId w:val="2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</w:pPr>
      <w:proofErr w:type="gramStart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موقع</w:t>
      </w:r>
      <w:proofErr w:type="gramEnd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 مدارات ثقافية في تونس.</w:t>
      </w:r>
    </w:p>
    <w:p w:rsidR="00D5151F" w:rsidRPr="002666CB" w:rsidRDefault="00D5151F" w:rsidP="002666CB">
      <w:pPr>
        <w:pStyle w:val="a3"/>
        <w:numPr>
          <w:ilvl w:val="0"/>
          <w:numId w:val="9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ادوارد سعيد وخطابات الهيمنة الفوكوغرمشية.</w:t>
      </w:r>
    </w:p>
    <w:p w:rsidR="00D5151F" w:rsidRDefault="00D5151F" w:rsidP="002666CB">
      <w:pPr>
        <w:pStyle w:val="a3"/>
        <w:numPr>
          <w:ilvl w:val="0"/>
          <w:numId w:val="9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الهجنة ودراسات التابع ونقد الخطاب الأستشراقي.</w:t>
      </w:r>
    </w:p>
    <w:p w:rsidR="00357EDA" w:rsidRDefault="00357EDA" w:rsidP="00357EDA">
      <w:pPr>
        <w:pStyle w:val="a3"/>
        <w:numPr>
          <w:ilvl w:val="0"/>
          <w:numId w:val="9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فايروس</w:t>
      </w:r>
      <w:r w:rsidRPr="00357EDA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كورونا</w:t>
      </w:r>
      <w:r w:rsidRPr="00357EDA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المستجد</w:t>
      </w:r>
      <w:r w:rsidRPr="00357EDA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وصراع</w:t>
      </w:r>
      <w:r w:rsidRPr="00357EDA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الحضارات</w:t>
      </w:r>
    </w:p>
    <w:p w:rsidR="00357EDA" w:rsidRDefault="00357EDA" w:rsidP="00357EDA">
      <w:pPr>
        <w:pStyle w:val="a3"/>
        <w:numPr>
          <w:ilvl w:val="0"/>
          <w:numId w:val="9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lastRenderedPageBreak/>
        <w:t>الوعي</w:t>
      </w:r>
      <w:r w:rsidRPr="00357EDA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والفايروس</w:t>
      </w:r>
      <w:r w:rsidRPr="00357EDA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وصراع</w:t>
      </w:r>
      <w:r w:rsidRPr="00357EDA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المعرفة</w:t>
      </w:r>
      <w:r w:rsidRPr="00357EDA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وخذلان</w:t>
      </w:r>
      <w:r w:rsidRPr="00357EDA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التكنولوجيا</w:t>
      </w:r>
      <w:r w:rsidRPr="00357EDA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والتفسير</w:t>
      </w:r>
      <w:r w:rsidRPr="00357EDA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357EDA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الغيبي</w:t>
      </w:r>
      <w:r>
        <w:rPr>
          <w:rFonts w:asciiTheme="majorBidi" w:hAnsiTheme="majorBidi" w:cstheme="majorBidi" w:hint="cs"/>
          <w:color w:val="333333"/>
          <w:sz w:val="28"/>
          <w:szCs w:val="28"/>
          <w:rtl/>
          <w:lang w:bidi="ar-IQ"/>
        </w:rPr>
        <w:t>.</w:t>
      </w:r>
    </w:p>
    <w:p w:rsidR="00811C4A" w:rsidRPr="0019272E" w:rsidRDefault="0019272E" w:rsidP="0019272E">
      <w:pPr>
        <w:pStyle w:val="a3"/>
        <w:numPr>
          <w:ilvl w:val="0"/>
          <w:numId w:val="9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proofErr w:type="gramStart"/>
      <w:r w:rsidRPr="0019272E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الإنسان</w:t>
      </w:r>
      <w:proofErr w:type="gramEnd"/>
      <w:r w:rsidRPr="0019272E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19272E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الثالث</w:t>
      </w:r>
      <w:r w:rsidRPr="0019272E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19272E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ونهاية</w:t>
      </w:r>
      <w:r w:rsidRPr="0019272E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19272E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إنسان</w:t>
      </w:r>
      <w:r w:rsidRPr="0019272E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19272E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التقنية</w:t>
      </w:r>
      <w:r w:rsidRPr="0019272E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19272E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وإنسان</w:t>
      </w:r>
      <w:r w:rsidRPr="0019272E">
        <w:rPr>
          <w:rFonts w:asciiTheme="majorBidi" w:hAnsiTheme="majorBidi"/>
          <w:color w:val="333333"/>
          <w:sz w:val="28"/>
          <w:szCs w:val="28"/>
          <w:rtl/>
          <w:lang w:bidi="ar-IQ"/>
        </w:rPr>
        <w:t xml:space="preserve"> </w:t>
      </w:r>
      <w:r w:rsidRPr="0019272E"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التخلف</w:t>
      </w:r>
      <w:r>
        <w:rPr>
          <w:rFonts w:asciiTheme="majorBidi" w:hAnsiTheme="majorBidi" w:hint="cs"/>
          <w:color w:val="333333"/>
          <w:sz w:val="28"/>
          <w:szCs w:val="28"/>
          <w:rtl/>
          <w:lang w:bidi="ar-IQ"/>
        </w:rPr>
        <w:t>.</w:t>
      </w:r>
    </w:p>
    <w:p w:rsidR="0019272E" w:rsidRPr="002666CB" w:rsidRDefault="0019272E" w:rsidP="0019272E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</w:p>
    <w:p w:rsidR="00D5151F" w:rsidRPr="002666CB" w:rsidRDefault="00D5151F" w:rsidP="002666CB">
      <w:pPr>
        <w:pStyle w:val="a3"/>
        <w:numPr>
          <w:ilvl w:val="0"/>
          <w:numId w:val="2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موقع مجلة فكر في السعودية :</w:t>
      </w:r>
    </w:p>
    <w:p w:rsidR="00D5151F" w:rsidRPr="002666CB" w:rsidRDefault="00D5151F" w:rsidP="002666CB">
      <w:pPr>
        <w:pStyle w:val="a3"/>
        <w:numPr>
          <w:ilvl w:val="0"/>
          <w:numId w:val="10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المفهوم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الثقافي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للغيرية.</w:t>
      </w:r>
    </w:p>
    <w:p w:rsidR="00D5151F" w:rsidRPr="002666CB" w:rsidRDefault="00D5151F" w:rsidP="002666CB">
      <w:pPr>
        <w:pStyle w:val="a3"/>
        <w:numPr>
          <w:ilvl w:val="0"/>
          <w:numId w:val="2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موقع قاب </w:t>
      </w:r>
      <w:proofErr w:type="gramStart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قوسين :</w:t>
      </w:r>
      <w:proofErr w:type="gramEnd"/>
    </w:p>
    <w:p w:rsidR="00D5151F" w:rsidRPr="002666CB" w:rsidRDefault="00D5151F" w:rsidP="002666CB">
      <w:pPr>
        <w:pStyle w:val="a3"/>
        <w:numPr>
          <w:ilvl w:val="0"/>
          <w:numId w:val="11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المعنى والاختلاف في الحضور الثقافي المغاير.</w:t>
      </w:r>
    </w:p>
    <w:p w:rsidR="00D5151F" w:rsidRPr="002666CB" w:rsidRDefault="00D5151F" w:rsidP="002666CB">
      <w:pPr>
        <w:pStyle w:val="a3"/>
        <w:numPr>
          <w:ilvl w:val="0"/>
          <w:numId w:val="11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الإرهاب 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والاستبعاد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الثقافي وصور المقدس</w:t>
      </w:r>
    </w:p>
    <w:p w:rsidR="00517A28" w:rsidRPr="00C90F12" w:rsidRDefault="00C90F12" w:rsidP="00C90F12">
      <w:pPr>
        <w:pStyle w:val="a3"/>
        <w:numPr>
          <w:ilvl w:val="0"/>
          <w:numId w:val="2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C90F12">
        <w:rPr>
          <w:rFonts w:asciiTheme="majorBidi" w:hAnsiTheme="majorBidi" w:cstheme="majorBidi" w:hint="cs"/>
          <w:b/>
          <w:bCs/>
          <w:color w:val="333333"/>
          <w:sz w:val="28"/>
          <w:szCs w:val="28"/>
          <w:rtl/>
        </w:rPr>
        <w:t xml:space="preserve">اقام عدد من الورش </w:t>
      </w:r>
    </w:p>
    <w:p w:rsidR="00C90F12" w:rsidRDefault="00C90F12" w:rsidP="00C90F12">
      <w:pPr>
        <w:pStyle w:val="a5"/>
        <w:numPr>
          <w:ilvl w:val="0"/>
          <w:numId w:val="20"/>
        </w:numPr>
        <w:jc w:val="both"/>
        <w:rPr>
          <w:sz w:val="32"/>
          <w:szCs w:val="32"/>
          <w:lang w:bidi="ar-IQ"/>
        </w:rPr>
      </w:pPr>
      <w:r w:rsidRPr="00C90F12">
        <w:rPr>
          <w:rFonts w:asciiTheme="majorBidi" w:hAnsiTheme="majorBidi" w:cs="Times New Roman" w:hint="cs"/>
          <w:sz w:val="32"/>
          <w:szCs w:val="32"/>
          <w:rtl/>
        </w:rPr>
        <w:t>ورشة (فاعلية</w:t>
      </w:r>
      <w:r w:rsidRPr="00C90F1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90F12">
        <w:rPr>
          <w:rFonts w:asciiTheme="majorBidi" w:hAnsiTheme="majorBidi" w:cs="Times New Roman" w:hint="cs"/>
          <w:sz w:val="32"/>
          <w:szCs w:val="32"/>
          <w:rtl/>
        </w:rPr>
        <w:t>الإعلام</w:t>
      </w:r>
      <w:r w:rsidRPr="00C90F1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90F12">
        <w:rPr>
          <w:rFonts w:asciiTheme="majorBidi" w:hAnsiTheme="majorBidi" w:cs="Times New Roman" w:hint="cs"/>
          <w:sz w:val="32"/>
          <w:szCs w:val="32"/>
          <w:rtl/>
        </w:rPr>
        <w:t>الجامعي</w:t>
      </w:r>
      <w:r w:rsidRPr="00C90F1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90F12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C90F1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90F12">
        <w:rPr>
          <w:rFonts w:asciiTheme="majorBidi" w:hAnsiTheme="majorBidi" w:cs="Times New Roman" w:hint="cs"/>
          <w:sz w:val="32"/>
          <w:szCs w:val="32"/>
          <w:rtl/>
        </w:rPr>
        <w:t>دعم</w:t>
      </w:r>
      <w:r w:rsidRPr="00C90F1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90F12">
        <w:rPr>
          <w:rFonts w:asciiTheme="majorBidi" w:hAnsiTheme="majorBidi" w:cs="Times New Roman" w:hint="cs"/>
          <w:sz w:val="32"/>
          <w:szCs w:val="32"/>
          <w:rtl/>
        </w:rPr>
        <w:t>التعليم</w:t>
      </w:r>
      <w:r w:rsidRPr="00C90F1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90F12">
        <w:rPr>
          <w:rFonts w:asciiTheme="majorBidi" w:hAnsiTheme="majorBidi" w:cs="Times New Roman" w:hint="cs"/>
          <w:sz w:val="32"/>
          <w:szCs w:val="32"/>
          <w:rtl/>
        </w:rPr>
        <w:t>الإلكتروني</w:t>
      </w:r>
      <w:r w:rsidRPr="00C90F1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90F12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C90F1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90F12">
        <w:rPr>
          <w:rFonts w:asciiTheme="majorBidi" w:hAnsiTheme="majorBidi" w:cs="Times New Roman" w:hint="cs"/>
          <w:sz w:val="32"/>
          <w:szCs w:val="32"/>
          <w:rtl/>
        </w:rPr>
        <w:t>الجامعات</w:t>
      </w:r>
      <w:r w:rsidRPr="00C90F1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90F12">
        <w:rPr>
          <w:rFonts w:asciiTheme="majorBidi" w:hAnsiTheme="majorBidi" w:cs="Times New Roman" w:hint="cs"/>
          <w:sz w:val="32"/>
          <w:szCs w:val="32"/>
          <w:rtl/>
        </w:rPr>
        <w:t>العراقية</w:t>
      </w:r>
      <w:r w:rsidRPr="00C90F12">
        <w:rPr>
          <w:rFonts w:asciiTheme="majorBidi" w:hAnsiTheme="majorBidi" w:cstheme="majorBidi" w:hint="cs"/>
          <w:sz w:val="32"/>
          <w:szCs w:val="32"/>
          <w:rtl/>
        </w:rPr>
        <w:t xml:space="preserve"> )، قدمت لكلية التربية الاساسية جامعة ميسان .</w:t>
      </w:r>
      <w:r w:rsidRPr="00C90F12">
        <w:rPr>
          <w:rFonts w:hint="cs"/>
          <w:sz w:val="32"/>
          <w:szCs w:val="32"/>
          <w:rtl/>
          <w:lang w:bidi="ar-IQ"/>
        </w:rPr>
        <w:t xml:space="preserve"> في </w:t>
      </w:r>
      <w:r w:rsidRPr="00C90F12">
        <w:rPr>
          <w:rFonts w:asciiTheme="majorBidi" w:hAnsiTheme="majorBidi" w:cstheme="majorBidi" w:hint="cs"/>
          <w:sz w:val="32"/>
          <w:szCs w:val="32"/>
          <w:rtl/>
        </w:rPr>
        <w:t>28 /4/2020</w:t>
      </w:r>
      <w:r w:rsidRPr="00C90F12">
        <w:rPr>
          <w:rFonts w:hint="cs"/>
          <w:sz w:val="32"/>
          <w:szCs w:val="32"/>
          <w:rtl/>
          <w:lang w:bidi="ar-IQ"/>
        </w:rPr>
        <w:t>.</w:t>
      </w:r>
    </w:p>
    <w:p w:rsidR="00C90F12" w:rsidRDefault="00C90F12" w:rsidP="00C90F12">
      <w:pPr>
        <w:pStyle w:val="a5"/>
        <w:numPr>
          <w:ilvl w:val="0"/>
          <w:numId w:val="20"/>
        </w:numPr>
        <w:jc w:val="both"/>
        <w:rPr>
          <w:sz w:val="32"/>
          <w:szCs w:val="32"/>
          <w:lang w:bidi="ar-IQ"/>
        </w:rPr>
      </w:pPr>
      <w:r w:rsidRPr="00C90F12">
        <w:rPr>
          <w:rFonts w:hint="cs"/>
          <w:sz w:val="32"/>
          <w:szCs w:val="32"/>
          <w:rtl/>
          <w:lang w:bidi="ar-IQ"/>
        </w:rPr>
        <w:t xml:space="preserve">ورشة (مفهوم النص الرقمي ووظائفه في التعليم الالكتروني) ، </w:t>
      </w:r>
      <w:r w:rsidRPr="00C90F12">
        <w:rPr>
          <w:rFonts w:asciiTheme="majorBidi" w:hAnsiTheme="majorBidi" w:cstheme="majorBidi" w:hint="cs"/>
          <w:sz w:val="32"/>
          <w:szCs w:val="32"/>
          <w:rtl/>
        </w:rPr>
        <w:t>قدمت لكلية التربية الاساسية جامعة ميسان .</w:t>
      </w:r>
      <w:r w:rsidRPr="00C90F12">
        <w:rPr>
          <w:rFonts w:hint="cs"/>
          <w:sz w:val="32"/>
          <w:szCs w:val="32"/>
          <w:rtl/>
          <w:lang w:bidi="ar-IQ"/>
        </w:rPr>
        <w:t xml:space="preserve"> في </w:t>
      </w:r>
      <w:r w:rsidRPr="00C90F12">
        <w:rPr>
          <w:rFonts w:asciiTheme="majorBidi" w:hAnsiTheme="majorBidi" w:cstheme="majorBidi" w:hint="cs"/>
          <w:sz w:val="32"/>
          <w:szCs w:val="32"/>
          <w:rtl/>
        </w:rPr>
        <w:t>5 /5/2020</w:t>
      </w:r>
      <w:r w:rsidRPr="00C90F12">
        <w:rPr>
          <w:rFonts w:hint="cs"/>
          <w:sz w:val="32"/>
          <w:szCs w:val="32"/>
          <w:rtl/>
          <w:lang w:bidi="ar-IQ"/>
        </w:rPr>
        <w:t xml:space="preserve">. </w:t>
      </w:r>
    </w:p>
    <w:p w:rsidR="00C90F12" w:rsidRDefault="00C90F12" w:rsidP="00C90F12">
      <w:pPr>
        <w:pStyle w:val="a5"/>
        <w:numPr>
          <w:ilvl w:val="0"/>
          <w:numId w:val="20"/>
        </w:numPr>
        <w:jc w:val="both"/>
        <w:rPr>
          <w:sz w:val="32"/>
          <w:szCs w:val="32"/>
          <w:lang w:bidi="ar-IQ"/>
        </w:rPr>
      </w:pPr>
      <w:r w:rsidRPr="00C90F12">
        <w:rPr>
          <w:rFonts w:hint="cs"/>
          <w:sz w:val="32"/>
          <w:szCs w:val="32"/>
          <w:rtl/>
          <w:lang w:bidi="ar-IQ"/>
        </w:rPr>
        <w:t>ورشة (الشعبوية ومسرح الشارع مقاربات في الرؤية والمقاصد السياسية والاجتماعية) ، قدمت لمسرح بسكرة الجهوي في الجزائر في 19 / 5/ 2020.</w:t>
      </w:r>
    </w:p>
    <w:p w:rsidR="00C90F12" w:rsidRDefault="00C90F12" w:rsidP="00C90F12">
      <w:pPr>
        <w:pStyle w:val="a5"/>
        <w:numPr>
          <w:ilvl w:val="0"/>
          <w:numId w:val="20"/>
        </w:numPr>
        <w:jc w:val="both"/>
        <w:rPr>
          <w:sz w:val="32"/>
          <w:szCs w:val="32"/>
          <w:lang w:bidi="ar-IQ"/>
        </w:rPr>
      </w:pPr>
      <w:r w:rsidRPr="00C90F12">
        <w:rPr>
          <w:rFonts w:hint="cs"/>
          <w:sz w:val="32"/>
          <w:szCs w:val="32"/>
          <w:rtl/>
          <w:lang w:bidi="ar-IQ"/>
        </w:rPr>
        <w:t>ورشة (الوعي المعرفي وقصدية تطوير المجتمع) ، قدمت لنقابة الأكاديميين العراقيين / ميسان ، في 25/ 5/2020.</w:t>
      </w:r>
    </w:p>
    <w:p w:rsidR="00C90F12" w:rsidRDefault="00C90F12" w:rsidP="00C90F12">
      <w:pPr>
        <w:pStyle w:val="a5"/>
        <w:numPr>
          <w:ilvl w:val="0"/>
          <w:numId w:val="20"/>
        </w:numPr>
        <w:jc w:val="both"/>
        <w:rPr>
          <w:sz w:val="32"/>
          <w:szCs w:val="32"/>
          <w:lang w:bidi="ar-IQ"/>
        </w:rPr>
      </w:pPr>
      <w:r w:rsidRPr="00C90F12">
        <w:rPr>
          <w:rFonts w:hint="cs"/>
          <w:sz w:val="32"/>
          <w:szCs w:val="32"/>
          <w:rtl/>
          <w:lang w:bidi="ar-IQ"/>
        </w:rPr>
        <w:t xml:space="preserve">ورشة (الثقافة والتحفيز الحضاري المحلي في ظل صراع الحضارات العالمية) ، قدمت لمنصة </w:t>
      </w:r>
      <w:r w:rsidRPr="00C90F12">
        <w:rPr>
          <w:sz w:val="32"/>
          <w:szCs w:val="32"/>
          <w:lang w:bidi="ar-IQ"/>
        </w:rPr>
        <w:t>Bridge</w:t>
      </w:r>
      <w:r w:rsidRPr="00C90F12">
        <w:rPr>
          <w:rFonts w:hint="cs"/>
          <w:sz w:val="32"/>
          <w:szCs w:val="32"/>
          <w:rtl/>
          <w:lang w:bidi="ar-IQ"/>
        </w:rPr>
        <w:t>، في 14/7/ 2020 .</w:t>
      </w:r>
    </w:p>
    <w:p w:rsidR="00C90F12" w:rsidRDefault="00C90F12" w:rsidP="00C90F12">
      <w:pPr>
        <w:pStyle w:val="a5"/>
        <w:numPr>
          <w:ilvl w:val="0"/>
          <w:numId w:val="20"/>
        </w:numPr>
        <w:jc w:val="both"/>
        <w:rPr>
          <w:sz w:val="32"/>
          <w:szCs w:val="32"/>
          <w:lang w:bidi="ar-IQ"/>
        </w:rPr>
      </w:pPr>
      <w:r w:rsidRPr="00C90F12">
        <w:rPr>
          <w:rFonts w:hint="cs"/>
          <w:sz w:val="32"/>
          <w:szCs w:val="32"/>
          <w:rtl/>
          <w:lang w:bidi="ar-IQ"/>
        </w:rPr>
        <w:t>ورشة (التلقي ومفاهيمه النظرية والتطبيقية في الفنون) ، قدمت للجامعة المستنصرية ، كلية التربية الأساسية ، في 17/7/2020.</w:t>
      </w:r>
    </w:p>
    <w:p w:rsidR="00C90F12" w:rsidRDefault="00C90F12" w:rsidP="00C90F12">
      <w:pPr>
        <w:pStyle w:val="a5"/>
        <w:numPr>
          <w:ilvl w:val="0"/>
          <w:numId w:val="20"/>
        </w:numPr>
        <w:jc w:val="both"/>
        <w:rPr>
          <w:sz w:val="32"/>
          <w:szCs w:val="32"/>
          <w:lang w:bidi="ar-IQ"/>
        </w:rPr>
      </w:pPr>
      <w:r w:rsidRPr="00C90F12">
        <w:rPr>
          <w:rFonts w:hint="cs"/>
          <w:sz w:val="32"/>
          <w:szCs w:val="32"/>
          <w:rtl/>
          <w:lang w:bidi="ar-IQ"/>
        </w:rPr>
        <w:t xml:space="preserve">ورشة (الفرد العراقي وطبيعة العقل وتمظهراته في الواقع المعاش) ، قدمت لمنصة </w:t>
      </w:r>
      <w:r w:rsidRPr="00C90F12">
        <w:rPr>
          <w:sz w:val="32"/>
          <w:szCs w:val="32"/>
          <w:lang w:bidi="ar-IQ"/>
        </w:rPr>
        <w:t>Bridge</w:t>
      </w:r>
      <w:r w:rsidRPr="00C90F12">
        <w:rPr>
          <w:rFonts w:hint="cs"/>
          <w:sz w:val="32"/>
          <w:szCs w:val="32"/>
          <w:rtl/>
          <w:lang w:bidi="ar-IQ"/>
        </w:rPr>
        <w:t>، في 21/7/ 2020 .</w:t>
      </w:r>
    </w:p>
    <w:p w:rsidR="00C90F12" w:rsidRDefault="00C90F12" w:rsidP="00C90F12">
      <w:pPr>
        <w:pStyle w:val="a5"/>
        <w:numPr>
          <w:ilvl w:val="0"/>
          <w:numId w:val="20"/>
        </w:numPr>
        <w:jc w:val="both"/>
        <w:rPr>
          <w:sz w:val="32"/>
          <w:szCs w:val="32"/>
          <w:lang w:bidi="ar-IQ"/>
        </w:rPr>
      </w:pPr>
      <w:r w:rsidRPr="00C90F12">
        <w:rPr>
          <w:rFonts w:hint="cs"/>
          <w:sz w:val="32"/>
          <w:szCs w:val="32"/>
          <w:rtl/>
          <w:lang w:bidi="ar-IQ"/>
        </w:rPr>
        <w:t xml:space="preserve">ورشة (التلقي البصري والتعويض عند الصم والبكم )، قدمت للجمعية اللبنانية للتجديد التربوي والثقافي الخيرية وبالتعاون مع وزارة الثقافة اللبنانية </w:t>
      </w:r>
      <w:proofErr w:type="gramStart"/>
      <w:r w:rsidRPr="00C90F12">
        <w:rPr>
          <w:rFonts w:hint="cs"/>
          <w:sz w:val="32"/>
          <w:szCs w:val="32"/>
          <w:rtl/>
          <w:lang w:bidi="ar-IQ"/>
        </w:rPr>
        <w:t>في  22/7/</w:t>
      </w:r>
      <w:proofErr w:type="gramEnd"/>
      <w:r w:rsidRPr="00C90F12">
        <w:rPr>
          <w:rFonts w:hint="cs"/>
          <w:sz w:val="32"/>
          <w:szCs w:val="32"/>
          <w:rtl/>
          <w:lang w:bidi="ar-IQ"/>
        </w:rPr>
        <w:t xml:space="preserve"> 2020 .</w:t>
      </w:r>
    </w:p>
    <w:p w:rsidR="00C90F12" w:rsidRDefault="00C90F12" w:rsidP="00C90F12">
      <w:pPr>
        <w:pStyle w:val="a5"/>
        <w:numPr>
          <w:ilvl w:val="0"/>
          <w:numId w:val="20"/>
        </w:numPr>
        <w:jc w:val="both"/>
        <w:rPr>
          <w:sz w:val="32"/>
          <w:szCs w:val="32"/>
          <w:lang w:bidi="ar-IQ"/>
        </w:rPr>
      </w:pPr>
      <w:r w:rsidRPr="00C90F12">
        <w:rPr>
          <w:rFonts w:hint="cs"/>
          <w:sz w:val="32"/>
          <w:szCs w:val="32"/>
          <w:rtl/>
          <w:lang w:bidi="ar-IQ"/>
        </w:rPr>
        <w:t>ورشة (دور إعلام مديريات الشباب والرياضة في التحول الرقمي) ، قدمت لوزارة الشباب والرياضة، مديرية شباب ورياضة ميسان / مركز شباب حي الحسين ، في 23/7/2020.</w:t>
      </w:r>
    </w:p>
    <w:p w:rsidR="00C90F12" w:rsidRDefault="00C90F12" w:rsidP="00C90F12">
      <w:pPr>
        <w:pStyle w:val="a5"/>
        <w:numPr>
          <w:ilvl w:val="0"/>
          <w:numId w:val="20"/>
        </w:numPr>
        <w:jc w:val="both"/>
        <w:rPr>
          <w:sz w:val="32"/>
          <w:szCs w:val="32"/>
          <w:lang w:bidi="ar-IQ"/>
        </w:rPr>
      </w:pPr>
      <w:r w:rsidRPr="00C90F12">
        <w:rPr>
          <w:rFonts w:hint="cs"/>
          <w:sz w:val="32"/>
          <w:szCs w:val="32"/>
          <w:rtl/>
          <w:lang w:bidi="ar-IQ"/>
        </w:rPr>
        <w:lastRenderedPageBreak/>
        <w:t>ورشة (ما بعد الكولونيالية وتطبيقاتها في المسرح العراقي )، قدمت لكلية الفنون الجميلة جامعة القادسية في 29/ 7/2020.</w:t>
      </w:r>
    </w:p>
    <w:p w:rsidR="00C90F12" w:rsidRDefault="00C90F12" w:rsidP="00C90F12">
      <w:pPr>
        <w:pStyle w:val="a5"/>
        <w:numPr>
          <w:ilvl w:val="0"/>
          <w:numId w:val="20"/>
        </w:numPr>
        <w:jc w:val="both"/>
        <w:rPr>
          <w:sz w:val="32"/>
          <w:szCs w:val="32"/>
          <w:lang w:bidi="ar-IQ"/>
        </w:rPr>
      </w:pPr>
      <w:r w:rsidRPr="00C90F12">
        <w:rPr>
          <w:rFonts w:hint="cs"/>
          <w:sz w:val="32"/>
          <w:szCs w:val="32"/>
          <w:rtl/>
          <w:lang w:bidi="ar-IQ"/>
        </w:rPr>
        <w:t xml:space="preserve">ورشة (الهويات الافتراضية والرغبة في الظهور المغاير للحقيقة الانسانية) ، قدمت لمنصة </w:t>
      </w:r>
      <w:r w:rsidRPr="00C90F12">
        <w:rPr>
          <w:sz w:val="32"/>
          <w:szCs w:val="32"/>
          <w:lang w:bidi="ar-IQ"/>
        </w:rPr>
        <w:t>Bridge</w:t>
      </w:r>
      <w:r w:rsidRPr="00C90F12">
        <w:rPr>
          <w:rFonts w:hint="cs"/>
          <w:sz w:val="32"/>
          <w:szCs w:val="32"/>
          <w:rtl/>
          <w:lang w:bidi="ar-IQ"/>
        </w:rPr>
        <w:t>، في 30/7/ 2020 .</w:t>
      </w:r>
    </w:p>
    <w:p w:rsidR="00C90F12" w:rsidRDefault="00C90F12" w:rsidP="00C90F12">
      <w:pPr>
        <w:pStyle w:val="a5"/>
        <w:numPr>
          <w:ilvl w:val="0"/>
          <w:numId w:val="20"/>
        </w:numPr>
        <w:jc w:val="both"/>
        <w:rPr>
          <w:sz w:val="32"/>
          <w:szCs w:val="32"/>
          <w:lang w:bidi="ar-IQ"/>
        </w:rPr>
      </w:pPr>
      <w:r w:rsidRPr="00C90F12">
        <w:rPr>
          <w:rFonts w:hint="cs"/>
          <w:sz w:val="32"/>
          <w:szCs w:val="32"/>
          <w:rtl/>
          <w:lang w:bidi="ar-IQ"/>
        </w:rPr>
        <w:t>ورشة (الفنون والوعي الجمالي في المجتمعات المحلية) ، قدمت لوزارة الشباب والرياضة ، مديرية شباب ورياضة ميسان ، دائرة الرعاية العلمية ، في 4/8/2020.</w:t>
      </w:r>
    </w:p>
    <w:p w:rsidR="00C90F12" w:rsidRDefault="00C90F12" w:rsidP="00C90F12">
      <w:pPr>
        <w:pStyle w:val="a5"/>
        <w:numPr>
          <w:ilvl w:val="0"/>
          <w:numId w:val="20"/>
        </w:numPr>
        <w:jc w:val="both"/>
        <w:rPr>
          <w:sz w:val="32"/>
          <w:szCs w:val="32"/>
          <w:lang w:bidi="ar-IQ"/>
        </w:rPr>
      </w:pPr>
      <w:r w:rsidRPr="00C90F12">
        <w:rPr>
          <w:rFonts w:hint="cs"/>
          <w:sz w:val="32"/>
          <w:szCs w:val="32"/>
          <w:rtl/>
          <w:lang w:bidi="ar-IQ"/>
        </w:rPr>
        <w:t xml:space="preserve">ورشة (السلطة ومفهومها السلبي في الإخضاع والاستحواذ والسيطرة </w:t>
      </w:r>
      <w:proofErr w:type="gramStart"/>
      <w:r w:rsidRPr="00C90F12">
        <w:rPr>
          <w:rFonts w:hint="cs"/>
          <w:sz w:val="32"/>
          <w:szCs w:val="32"/>
          <w:rtl/>
          <w:lang w:bidi="ar-IQ"/>
        </w:rPr>
        <w:t>) ،</w:t>
      </w:r>
      <w:proofErr w:type="gramEnd"/>
      <w:r w:rsidRPr="00C90F12">
        <w:rPr>
          <w:rFonts w:hint="cs"/>
          <w:sz w:val="32"/>
          <w:szCs w:val="32"/>
          <w:rtl/>
          <w:lang w:bidi="ar-IQ"/>
        </w:rPr>
        <w:t xml:space="preserve"> قدمت لمنصة </w:t>
      </w:r>
      <w:r w:rsidRPr="00C90F12">
        <w:rPr>
          <w:sz w:val="32"/>
          <w:szCs w:val="32"/>
          <w:lang w:bidi="ar-IQ"/>
        </w:rPr>
        <w:t>Bridge</w:t>
      </w:r>
      <w:r w:rsidRPr="00C90F12">
        <w:rPr>
          <w:rFonts w:hint="cs"/>
          <w:sz w:val="32"/>
          <w:szCs w:val="32"/>
          <w:rtl/>
          <w:lang w:bidi="ar-IQ"/>
        </w:rPr>
        <w:t>، في 6/8/ 2020 .</w:t>
      </w:r>
    </w:p>
    <w:p w:rsidR="00C90F12" w:rsidRDefault="00C90F12" w:rsidP="00C90F12">
      <w:pPr>
        <w:pStyle w:val="a5"/>
        <w:numPr>
          <w:ilvl w:val="0"/>
          <w:numId w:val="20"/>
        </w:numPr>
        <w:jc w:val="both"/>
        <w:rPr>
          <w:sz w:val="32"/>
          <w:szCs w:val="32"/>
          <w:lang w:bidi="ar-IQ"/>
        </w:rPr>
      </w:pPr>
      <w:r w:rsidRPr="00C90F12">
        <w:rPr>
          <w:rFonts w:hint="cs"/>
          <w:sz w:val="32"/>
          <w:szCs w:val="32"/>
          <w:rtl/>
          <w:lang w:bidi="ar-IQ"/>
        </w:rPr>
        <w:t xml:space="preserve">ورشة (التناشز في بعده الحضاري في مجتمعات ما بعد التغيير ) ، قدمت لمنصة </w:t>
      </w:r>
      <w:r w:rsidRPr="00C90F12">
        <w:rPr>
          <w:sz w:val="32"/>
          <w:szCs w:val="32"/>
          <w:lang w:bidi="ar-IQ"/>
        </w:rPr>
        <w:t>Bridge</w:t>
      </w:r>
      <w:r w:rsidRPr="00C90F12">
        <w:rPr>
          <w:rFonts w:hint="cs"/>
          <w:sz w:val="32"/>
          <w:szCs w:val="32"/>
          <w:rtl/>
          <w:lang w:bidi="ar-IQ"/>
        </w:rPr>
        <w:t>، في 11/8/ 2020 .</w:t>
      </w:r>
    </w:p>
    <w:p w:rsidR="00C90F12" w:rsidRPr="00C90F12" w:rsidRDefault="00C90F12" w:rsidP="00C90F12">
      <w:pPr>
        <w:pStyle w:val="a5"/>
        <w:numPr>
          <w:ilvl w:val="0"/>
          <w:numId w:val="20"/>
        </w:numPr>
        <w:jc w:val="both"/>
        <w:rPr>
          <w:sz w:val="32"/>
          <w:szCs w:val="32"/>
          <w:rtl/>
          <w:lang w:bidi="ar-IQ"/>
        </w:rPr>
      </w:pPr>
      <w:r w:rsidRPr="00C90F12">
        <w:rPr>
          <w:rFonts w:hint="cs"/>
          <w:sz w:val="32"/>
          <w:szCs w:val="32"/>
          <w:rtl/>
          <w:lang w:bidi="ar-IQ"/>
        </w:rPr>
        <w:t xml:space="preserve">ورشة (المثقف وإشكالية المفهوم وفاعلية الدور </w:t>
      </w:r>
      <w:proofErr w:type="gramStart"/>
      <w:r w:rsidRPr="00C90F12">
        <w:rPr>
          <w:rFonts w:hint="cs"/>
          <w:sz w:val="32"/>
          <w:szCs w:val="32"/>
          <w:rtl/>
          <w:lang w:bidi="ar-IQ"/>
        </w:rPr>
        <w:t>الاجتماعي) ،</w:t>
      </w:r>
      <w:proofErr w:type="gramEnd"/>
      <w:r w:rsidRPr="00C90F12">
        <w:rPr>
          <w:rFonts w:hint="cs"/>
          <w:sz w:val="32"/>
          <w:szCs w:val="32"/>
          <w:rtl/>
          <w:lang w:bidi="ar-IQ"/>
        </w:rPr>
        <w:t xml:space="preserve"> قدمت لمنصة </w:t>
      </w:r>
      <w:r w:rsidRPr="00C90F12">
        <w:rPr>
          <w:sz w:val="32"/>
          <w:szCs w:val="32"/>
          <w:lang w:bidi="ar-IQ"/>
        </w:rPr>
        <w:t>Bridge</w:t>
      </w:r>
      <w:r w:rsidRPr="00C90F12">
        <w:rPr>
          <w:rFonts w:hint="cs"/>
          <w:sz w:val="32"/>
          <w:szCs w:val="32"/>
          <w:rtl/>
          <w:lang w:bidi="ar-IQ"/>
        </w:rPr>
        <w:t>، في 20/8/</w:t>
      </w:r>
    </w:p>
    <w:p w:rsidR="009753C2" w:rsidRPr="002666CB" w:rsidRDefault="00414866" w:rsidP="002666CB">
      <w:pPr>
        <w:pStyle w:val="a3"/>
        <w:numPr>
          <w:ilvl w:val="0"/>
          <w:numId w:val="12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وكتب</w:t>
      </w:r>
      <w:r w:rsidR="009753C2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عدد من القصص </w:t>
      </w:r>
      <w:proofErr w:type="gramStart"/>
      <w:r w:rsidR="009753C2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القصيرة  ومنها</w:t>
      </w:r>
      <w:proofErr w:type="gramEnd"/>
      <w:r w:rsidR="009753C2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:</w:t>
      </w:r>
    </w:p>
    <w:p w:rsidR="009753C2" w:rsidRPr="002666CB" w:rsidRDefault="009753C2" w:rsidP="002666CB">
      <w:pPr>
        <w:pStyle w:val="a3"/>
        <w:numPr>
          <w:ilvl w:val="0"/>
          <w:numId w:val="2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دارون في لباسه العربي</w:t>
      </w:r>
      <w:r w:rsidR="00414866" w:rsidRPr="002666CB">
        <w:rPr>
          <w:rFonts w:asciiTheme="majorBidi" w:hAnsiTheme="majorBidi" w:cstheme="majorBidi"/>
          <w:color w:val="333333"/>
          <w:sz w:val="28"/>
          <w:szCs w:val="28"/>
          <w:rtl/>
        </w:rPr>
        <w:t>/  نشر في موقع الحوار المتمدن .</w:t>
      </w:r>
    </w:p>
    <w:p w:rsidR="009753C2" w:rsidRPr="002666CB" w:rsidRDefault="009753C2" w:rsidP="002666CB">
      <w:pPr>
        <w:pStyle w:val="a3"/>
        <w:numPr>
          <w:ilvl w:val="0"/>
          <w:numId w:val="2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في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 xml:space="preserve"> داخلنا من نحن؟.</w:t>
      </w:r>
      <w:r w:rsidR="00414866" w:rsidRPr="002666CB">
        <w:rPr>
          <w:rFonts w:asciiTheme="majorBidi" w:hAnsiTheme="majorBidi" w:cstheme="majorBidi"/>
          <w:color w:val="333333"/>
          <w:sz w:val="28"/>
          <w:szCs w:val="28"/>
          <w:rtl/>
        </w:rPr>
        <w:t>/ نشر في موقع الحوار المتمدن .</w:t>
      </w:r>
    </w:p>
    <w:p w:rsidR="00517A28" w:rsidRPr="002666CB" w:rsidRDefault="003D5253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· </w:t>
      </w:r>
      <w:r w:rsidR="00517A28" w:rsidRPr="002666CB">
        <w:rPr>
          <w:rFonts w:asciiTheme="majorBidi" w:hAnsiTheme="majorBidi" w:cstheme="majorBidi"/>
          <w:color w:val="333333"/>
          <w:sz w:val="28"/>
          <w:szCs w:val="28"/>
          <w:rtl/>
        </w:rPr>
        <w:t> </w:t>
      </w:r>
      <w:r w:rsidR="00517A28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شارك في عدد من مناقشات الماجستير </w:t>
      </w:r>
      <w:proofErr w:type="gramStart"/>
      <w:r w:rsidR="00517A28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والدكتوراه .</w:t>
      </w:r>
      <w:proofErr w:type="gramEnd"/>
    </w:p>
    <w:p w:rsidR="00517A28" w:rsidRPr="002666CB" w:rsidRDefault="003D5253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· </w:t>
      </w:r>
      <w:r w:rsidR="00517A28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ومقوم علمي لعدد من أطاريح الدكتوراه ورسائل الماجستير والبحوث الخاصة بترقيات الاساتذة الجامعيين.</w:t>
      </w:r>
    </w:p>
    <w:p w:rsidR="00517A28" w:rsidRPr="002666CB" w:rsidRDefault="003D5253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· </w:t>
      </w:r>
      <w:r w:rsidR="00517A28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عمل في مجال التأليف الموسيقي والموسيقى التصويرية </w:t>
      </w:r>
      <w:proofErr w:type="gramStart"/>
      <w:r w:rsidR="00517A28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ومنها</w:t>
      </w:r>
      <w:proofErr w:type="gramEnd"/>
      <w:r w:rsidR="00517A28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: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1- مؤلف موسيقى مسرحية كاروك الفائزة بجائزة مهرجان المسرح العراقي الخامس 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2- مؤلف موسيقى مسرحية (ملابس العيد) الفائزة بمهرجان المونودراما العراقي الاول في بغداد 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3- مؤلف موسيقى مسرحية (قيد دار) الفائزة مناصفة بمهرجان المونودراما العراقي الثاني في بغداد .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4- مؤلف موسيقى مسرحية (أحداث) الفائزة بمهرجان منتدى المسرح في البصرة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· </w:t>
      </w: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ألف وأخرج عدداً من الاعمال المسرحية ومنها: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1.    </w:t>
      </w:r>
      <w:proofErr w:type="gramStart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مسرحية</w:t>
      </w:r>
      <w:proofErr w:type="gramEnd"/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سقوط في بغداد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2.    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مسرحية الكفن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lastRenderedPageBreak/>
        <w:t>3.    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مسرحية هذيانات إنسان عراقي</w:t>
      </w:r>
    </w:p>
    <w:p w:rsidR="00517A28" w:rsidRPr="002666CB" w:rsidRDefault="003D5253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· </w:t>
      </w:r>
      <w:r w:rsidR="00517A28" w:rsidRPr="002666CB">
        <w:rPr>
          <w:rFonts w:asciiTheme="majorBidi" w:hAnsiTheme="majorBidi" w:cstheme="majorBidi"/>
          <w:color w:val="333333"/>
          <w:sz w:val="28"/>
          <w:szCs w:val="28"/>
          <w:rtl/>
        </w:rPr>
        <w:t> </w:t>
      </w:r>
      <w:r w:rsidR="00517A28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وشارك في عدد من المهرجانات المسرحية في </w:t>
      </w:r>
      <w:proofErr w:type="gramStart"/>
      <w:r w:rsidR="00517A28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العراق .</w:t>
      </w:r>
      <w:proofErr w:type="gramEnd"/>
    </w:p>
    <w:p w:rsidR="00517A28" w:rsidRPr="002666CB" w:rsidRDefault="003D5253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· </w:t>
      </w:r>
      <w:r w:rsidR="00517A28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عضو لجان تحكيمية في عدد من المهرجانات المسرحية في العراق.</w:t>
      </w:r>
    </w:p>
    <w:p w:rsidR="00517A28" w:rsidRPr="002666CB" w:rsidRDefault="003D5253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· </w:t>
      </w:r>
      <w:r w:rsidR="00517A28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عمل مخرج أذاعي في إذاعة كل العراق .</w:t>
      </w:r>
    </w:p>
    <w:p w:rsidR="003D5253" w:rsidRPr="002666CB" w:rsidRDefault="003D5253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· </w:t>
      </w:r>
      <w:r w:rsidR="00517A28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ومخرج تلفزيوني في تلفزيون ميسان وحصل على الجائزة الأولى عن أخراج عمل تلفزيوني (سفينة النجاة) في مهرجان التلفزيونات المحلية العراقية .</w:t>
      </w:r>
    </w:p>
    <w:p w:rsidR="00517A28" w:rsidRPr="002666CB" w:rsidRDefault="00517A28" w:rsidP="002666CB">
      <w:pPr>
        <w:pStyle w:val="a3"/>
        <w:numPr>
          <w:ilvl w:val="0"/>
          <w:numId w:val="12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حصل على عدد من كتب الشكر والتقدير </w:t>
      </w:r>
      <w:proofErr w:type="gramStart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من :</w:t>
      </w:r>
      <w:proofErr w:type="gramEnd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-</w:t>
      </w:r>
    </w:p>
    <w:p w:rsidR="00517A28" w:rsidRPr="002666CB" w:rsidRDefault="003D5253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1.</w:t>
      </w:r>
      <w:r w:rsidR="00517A28"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 وزير التعليم العالي والبحث العلمي الاستاذ الدكتور عبد ذياب العجيلي عام 2008.</w:t>
      </w:r>
    </w:p>
    <w:p w:rsidR="00517A28" w:rsidRPr="002666CB" w:rsidRDefault="003D5253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2.</w:t>
      </w:r>
      <w:r w:rsidR="00517A28"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وزير التعليم العالي والبحث العلمي الاستاذ الدكتور عبد الرزاق العيسى عام 2016.</w:t>
      </w:r>
    </w:p>
    <w:p w:rsidR="00517A28" w:rsidRPr="002666CB" w:rsidRDefault="003D5253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3.</w:t>
      </w:r>
      <w:r w:rsidR="00517A28"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وزير المصالحة الوطنية الدكتور عامر الخزاعي</w:t>
      </w:r>
      <w:r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وكالة </w:t>
      </w:r>
      <w:r w:rsidR="00517A28"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 xml:space="preserve"> 2010</w:t>
      </w:r>
    </w:p>
    <w:p w:rsidR="00517A28" w:rsidRPr="002666CB" w:rsidRDefault="003D5253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4. </w:t>
      </w:r>
      <w:r w:rsidR="00517A28"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رؤساء جامعات  البصرة ، ميسان ، كربلاء ، وعدد من عمداء الكليات عن نشاطاته في الثقافة والفنون والاعلام .</w:t>
      </w:r>
    </w:p>
    <w:p w:rsidR="00517A28" w:rsidRPr="002666CB" w:rsidRDefault="003D5253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color w:val="333333"/>
          <w:sz w:val="28"/>
          <w:szCs w:val="28"/>
          <w:rtl/>
        </w:rPr>
        <w:t>5. </w:t>
      </w:r>
      <w:r w:rsidR="00517A28" w:rsidRPr="002666CB">
        <w:rPr>
          <w:rFonts w:asciiTheme="majorBidi" w:hAnsiTheme="majorBidi" w:cstheme="majorBidi"/>
          <w:color w:val="333333"/>
          <w:sz w:val="28"/>
          <w:szCs w:val="28"/>
          <w:rtl/>
          <w:lang w:bidi="ar-IQ"/>
        </w:rPr>
        <w:t>وحصل على عدد من الدروع والشهادات التقديرية وكتب الشكر والتقدير من الحكومة المحلية في ميسان بشقيها التشريعي والتنفيذي</w:t>
      </w:r>
    </w:p>
    <w:p w:rsidR="00517A28" w:rsidRPr="002666CB" w:rsidRDefault="00517A28" w:rsidP="002666CB">
      <w:pPr>
        <w:pStyle w:val="a3"/>
        <w:numPr>
          <w:ilvl w:val="0"/>
          <w:numId w:val="12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شارك في المؤتمر الدولي للفنون الجميلة الذي اقيم في كلية الفنون الجميلة في جامعة البصرة عن بحثه الموسوم (العرض المسرحي بين اصالة الوجود واعتبارية الماهية عند المتلقي).</w:t>
      </w:r>
    </w:p>
    <w:p w:rsidR="00517A28" w:rsidRDefault="00517A28" w:rsidP="002666CB">
      <w:pPr>
        <w:pStyle w:val="a3"/>
        <w:numPr>
          <w:ilvl w:val="0"/>
          <w:numId w:val="12"/>
        </w:numPr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والمؤتمر الاول والثاني لكلية التربية الاساسية جامعة ميسان عام 2010-2015</w:t>
      </w:r>
      <w:r w:rsidR="00C90F12">
        <w:rPr>
          <w:rFonts w:asciiTheme="majorBidi" w:hAnsiTheme="majorBidi" w:cstheme="majorBidi" w:hint="cs"/>
          <w:b/>
          <w:bCs/>
          <w:color w:val="333333"/>
          <w:sz w:val="28"/>
          <w:szCs w:val="28"/>
          <w:rtl/>
        </w:rPr>
        <w:t>.</w:t>
      </w:r>
    </w:p>
    <w:p w:rsidR="00C90F12" w:rsidRDefault="00C90F12" w:rsidP="00C90F12">
      <w:pPr>
        <w:pStyle w:val="a5"/>
        <w:numPr>
          <w:ilvl w:val="0"/>
          <w:numId w:val="1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المشاركة في المؤتمر الدولي الافتراضي الاول لجامعة القادسية ببحث عنوانه (اشتغالات التلقي الرقمي في زمن المتغيرات العالمية ) 22- 23 / 4/ 2020.</w:t>
      </w:r>
    </w:p>
    <w:p w:rsidR="00C90F12" w:rsidRDefault="00C90F12" w:rsidP="00C90F12">
      <w:pPr>
        <w:pStyle w:val="a5"/>
        <w:numPr>
          <w:ilvl w:val="0"/>
          <w:numId w:val="1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المشاركة في المؤتمر الدولي الافتراضي في جامعة أيدن في تركيا والمركز العربي في برلين ،(التعليم الجامعي في ظل جائحة كورونا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المعوقات والحلول ، جامعة ميسان إنموذجاً)</w:t>
      </w:r>
    </w:p>
    <w:p w:rsidR="00C90F12" w:rsidRDefault="00C90F12" w:rsidP="00C90F12">
      <w:pPr>
        <w:pStyle w:val="a5"/>
        <w:numPr>
          <w:ilvl w:val="0"/>
          <w:numId w:val="1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المشاركة من ضمن اللجان التحضيرية والعلمية في المؤتمر التقويمي لجامعة ميسان بمحور الحلول المقترحة لمشكلات التعليم الألكتروني في 18/7/2020.</w:t>
      </w:r>
    </w:p>
    <w:p w:rsidR="00C90F12" w:rsidRPr="002666CB" w:rsidRDefault="00C90F12" w:rsidP="00C90F12">
      <w:pPr>
        <w:pStyle w:val="a3"/>
        <w:shd w:val="clear" w:color="auto" w:fill="FFFFFF"/>
        <w:bidi/>
        <w:spacing w:before="0" w:beforeAutospacing="0" w:after="150" w:afterAutospacing="0" w:line="276" w:lineRule="auto"/>
        <w:ind w:left="780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للتواصل مع الاستاذ الدكتور محمد كريم الساعدي :</w:t>
      </w:r>
    </w:p>
    <w:p w:rsidR="00517A28" w:rsidRPr="002666CB" w:rsidRDefault="00517A28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lastRenderedPageBreak/>
        <w:t> (</w:t>
      </w:r>
      <w:hyperlink r:id="rId6" w:history="1">
        <w:r w:rsidRPr="002666CB">
          <w:rPr>
            <w:rStyle w:val="Hyperlink"/>
            <w:rFonts w:asciiTheme="majorBidi" w:hAnsiTheme="majorBidi" w:cstheme="majorBidi"/>
            <w:b/>
            <w:bCs/>
            <w:color w:val="0070A8"/>
            <w:sz w:val="28"/>
            <w:szCs w:val="28"/>
            <w:u w:val="none"/>
          </w:rPr>
          <w:t>mohamad300k@yahoo.com</w:t>
        </w:r>
      </w:hyperlink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) </w:t>
      </w:r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</w:rPr>
        <w:t>mail</w:t>
      </w:r>
    </w:p>
    <w:p w:rsidR="003D5253" w:rsidRPr="002666CB" w:rsidRDefault="003D5253" w:rsidP="002666CB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</w:pPr>
      <w:proofErr w:type="gramStart"/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</w:rPr>
        <w:t>Gmail(</w:t>
      </w:r>
      <w:proofErr w:type="gramEnd"/>
      <w:hyperlink r:id="rId7" w:history="1">
        <w:r w:rsidRPr="002666C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mohamad300k@gmail.com</w:t>
        </w:r>
      </w:hyperlink>
      <w:r w:rsidRPr="002666CB">
        <w:rPr>
          <w:rFonts w:asciiTheme="majorBidi" w:hAnsiTheme="majorBidi" w:cstheme="majorBidi"/>
          <w:b/>
          <w:bCs/>
          <w:color w:val="333333"/>
          <w:sz w:val="28"/>
          <w:szCs w:val="28"/>
        </w:rPr>
        <w:t>)</w:t>
      </w:r>
    </w:p>
    <w:p w:rsidR="003D5253" w:rsidRDefault="00A22927" w:rsidP="00A22927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  <w:t>Dr-mohamad</w:t>
      </w:r>
      <w:proofErr w:type="spellEnd"/>
      <w:r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  <w:t xml:space="preserve"> Kareem</w:t>
      </w:r>
      <w:bookmarkStart w:id="0" w:name="_GoBack"/>
      <w:bookmarkEnd w:id="0"/>
      <w:r w:rsidR="00436D42" w:rsidRPr="002666CB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 </w:t>
      </w:r>
      <w:r w:rsidR="00436D42" w:rsidRPr="002666CB"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  <w:t>Facebook:</w:t>
      </w:r>
    </w:p>
    <w:p w:rsidR="002429A9" w:rsidRPr="002666CB" w:rsidRDefault="002429A9" w:rsidP="002429A9">
      <w:pPr>
        <w:pStyle w:val="a3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color w:val="333333"/>
          <w:sz w:val="28"/>
          <w:szCs w:val="28"/>
          <w:rtl/>
          <w:lang w:bidi="ar-IQ"/>
        </w:rPr>
        <w:t>واتساب : 009647719199972</w:t>
      </w:r>
    </w:p>
    <w:p w:rsidR="00EA3278" w:rsidRPr="002666CB" w:rsidRDefault="00EA3278" w:rsidP="002666CB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EA3278" w:rsidRPr="002666CB" w:rsidSect="004966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5AA"/>
    <w:multiLevelType w:val="hybridMultilevel"/>
    <w:tmpl w:val="871251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D3F8A"/>
    <w:multiLevelType w:val="hybridMultilevel"/>
    <w:tmpl w:val="B5E48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B1026"/>
    <w:multiLevelType w:val="hybridMultilevel"/>
    <w:tmpl w:val="F598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5B96"/>
    <w:multiLevelType w:val="hybridMultilevel"/>
    <w:tmpl w:val="BA04C7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2C24FB"/>
    <w:multiLevelType w:val="hybridMultilevel"/>
    <w:tmpl w:val="B3241A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9A559C"/>
    <w:multiLevelType w:val="hybridMultilevel"/>
    <w:tmpl w:val="04604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698D"/>
    <w:multiLevelType w:val="hybridMultilevel"/>
    <w:tmpl w:val="29AE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97552"/>
    <w:multiLevelType w:val="hybridMultilevel"/>
    <w:tmpl w:val="4A8A2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724695"/>
    <w:multiLevelType w:val="hybridMultilevel"/>
    <w:tmpl w:val="19EA8E9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5181FCB"/>
    <w:multiLevelType w:val="hybridMultilevel"/>
    <w:tmpl w:val="F2F2C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0D2E7E"/>
    <w:multiLevelType w:val="hybridMultilevel"/>
    <w:tmpl w:val="A01AB4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4B2664"/>
    <w:multiLevelType w:val="hybridMultilevel"/>
    <w:tmpl w:val="072C8D94"/>
    <w:lvl w:ilvl="0" w:tplc="A5D44D04">
      <w:numFmt w:val="bullet"/>
      <w:lvlText w:val="·"/>
      <w:lvlJc w:val="left"/>
      <w:pPr>
        <w:ind w:left="840" w:hanging="48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67AB"/>
    <w:multiLevelType w:val="hybridMultilevel"/>
    <w:tmpl w:val="AECA2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8F0C8D"/>
    <w:multiLevelType w:val="hybridMultilevel"/>
    <w:tmpl w:val="508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83649"/>
    <w:multiLevelType w:val="hybridMultilevel"/>
    <w:tmpl w:val="91EEE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B4BEE"/>
    <w:multiLevelType w:val="hybridMultilevel"/>
    <w:tmpl w:val="C2A00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321DE"/>
    <w:multiLevelType w:val="hybridMultilevel"/>
    <w:tmpl w:val="A4D2BD3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AF002F5E">
      <w:numFmt w:val="bullet"/>
      <w:lvlText w:val="·"/>
      <w:lvlJc w:val="left"/>
      <w:pPr>
        <w:ind w:left="1500" w:hanging="360"/>
      </w:pPr>
      <w:rPr>
        <w:rFonts w:ascii="Helvetica" w:eastAsia="Times New Roman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A2602E8"/>
    <w:multiLevelType w:val="hybridMultilevel"/>
    <w:tmpl w:val="DCF064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D22A58"/>
    <w:multiLevelType w:val="hybridMultilevel"/>
    <w:tmpl w:val="661A8D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27187B"/>
    <w:multiLevelType w:val="hybridMultilevel"/>
    <w:tmpl w:val="B1F6D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2222E"/>
    <w:multiLevelType w:val="hybridMultilevel"/>
    <w:tmpl w:val="C860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9"/>
  </w:num>
  <w:num w:numId="5">
    <w:abstractNumId w:val="0"/>
  </w:num>
  <w:num w:numId="6">
    <w:abstractNumId w:val="18"/>
  </w:num>
  <w:num w:numId="7">
    <w:abstractNumId w:val="19"/>
  </w:num>
  <w:num w:numId="8">
    <w:abstractNumId w:val="10"/>
  </w:num>
  <w:num w:numId="9">
    <w:abstractNumId w:val="3"/>
  </w:num>
  <w:num w:numId="10">
    <w:abstractNumId w:val="17"/>
  </w:num>
  <w:num w:numId="11">
    <w:abstractNumId w:val="12"/>
  </w:num>
  <w:num w:numId="12">
    <w:abstractNumId w:val="16"/>
  </w:num>
  <w:num w:numId="13">
    <w:abstractNumId w:val="2"/>
  </w:num>
  <w:num w:numId="14">
    <w:abstractNumId w:val="5"/>
  </w:num>
  <w:num w:numId="15">
    <w:abstractNumId w:val="11"/>
  </w:num>
  <w:num w:numId="16">
    <w:abstractNumId w:val="7"/>
  </w:num>
  <w:num w:numId="17">
    <w:abstractNumId w:val="1"/>
  </w:num>
  <w:num w:numId="18">
    <w:abstractNumId w:val="8"/>
  </w:num>
  <w:num w:numId="19">
    <w:abstractNumId w:val="1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5A"/>
    <w:rsid w:val="000212F0"/>
    <w:rsid w:val="0019272E"/>
    <w:rsid w:val="002429A9"/>
    <w:rsid w:val="002666CB"/>
    <w:rsid w:val="0032795C"/>
    <w:rsid w:val="00342C1C"/>
    <w:rsid w:val="00357EDA"/>
    <w:rsid w:val="003828E0"/>
    <w:rsid w:val="003A3058"/>
    <w:rsid w:val="003D5253"/>
    <w:rsid w:val="00414866"/>
    <w:rsid w:val="00436D42"/>
    <w:rsid w:val="00442B60"/>
    <w:rsid w:val="00496642"/>
    <w:rsid w:val="00517A28"/>
    <w:rsid w:val="00602673"/>
    <w:rsid w:val="00811C4A"/>
    <w:rsid w:val="00840C1B"/>
    <w:rsid w:val="00965AE7"/>
    <w:rsid w:val="009753C2"/>
    <w:rsid w:val="009F0A8B"/>
    <w:rsid w:val="00A22927"/>
    <w:rsid w:val="00B83450"/>
    <w:rsid w:val="00C90F12"/>
    <w:rsid w:val="00D5151F"/>
    <w:rsid w:val="00EA3278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A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517A28"/>
    <w:rPr>
      <w:color w:val="0000FF"/>
      <w:u w:val="single"/>
    </w:rPr>
  </w:style>
  <w:style w:type="paragraph" w:styleId="a4">
    <w:name w:val="Body Text"/>
    <w:basedOn w:val="a"/>
    <w:link w:val="Char"/>
    <w:semiHidden/>
    <w:rsid w:val="00602673"/>
    <w:pPr>
      <w:spacing w:after="0" w:line="240" w:lineRule="auto"/>
      <w:jc w:val="lowKashida"/>
    </w:pPr>
    <w:rPr>
      <w:rFonts w:ascii="Times New Roman" w:eastAsia="Times New Roman" w:hAnsi="Times New Roman" w:cs="Simplified Arabic"/>
      <w:sz w:val="32"/>
      <w:szCs w:val="32"/>
    </w:rPr>
  </w:style>
  <w:style w:type="character" w:customStyle="1" w:styleId="Char">
    <w:name w:val="نص أساسي Char"/>
    <w:basedOn w:val="a0"/>
    <w:link w:val="a4"/>
    <w:semiHidden/>
    <w:rsid w:val="00602673"/>
    <w:rPr>
      <w:rFonts w:ascii="Times New Roman" w:eastAsia="Times New Roman" w:hAnsi="Times New Roman" w:cs="Simplified Arabic"/>
      <w:sz w:val="32"/>
      <w:szCs w:val="32"/>
    </w:rPr>
  </w:style>
  <w:style w:type="paragraph" w:styleId="a5">
    <w:name w:val="List Paragraph"/>
    <w:basedOn w:val="a"/>
    <w:uiPriority w:val="34"/>
    <w:qFormat/>
    <w:rsid w:val="00C90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A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517A28"/>
    <w:rPr>
      <w:color w:val="0000FF"/>
      <w:u w:val="single"/>
    </w:rPr>
  </w:style>
  <w:style w:type="paragraph" w:styleId="a4">
    <w:name w:val="Body Text"/>
    <w:basedOn w:val="a"/>
    <w:link w:val="Char"/>
    <w:semiHidden/>
    <w:rsid w:val="00602673"/>
    <w:pPr>
      <w:spacing w:after="0" w:line="240" w:lineRule="auto"/>
      <w:jc w:val="lowKashida"/>
    </w:pPr>
    <w:rPr>
      <w:rFonts w:ascii="Times New Roman" w:eastAsia="Times New Roman" w:hAnsi="Times New Roman" w:cs="Simplified Arabic"/>
      <w:sz w:val="32"/>
      <w:szCs w:val="32"/>
    </w:rPr>
  </w:style>
  <w:style w:type="character" w:customStyle="1" w:styleId="Char">
    <w:name w:val="نص أساسي Char"/>
    <w:basedOn w:val="a0"/>
    <w:link w:val="a4"/>
    <w:semiHidden/>
    <w:rsid w:val="00602673"/>
    <w:rPr>
      <w:rFonts w:ascii="Times New Roman" w:eastAsia="Times New Roman" w:hAnsi="Times New Roman" w:cs="Simplified Arabic"/>
      <w:sz w:val="32"/>
      <w:szCs w:val="32"/>
    </w:rPr>
  </w:style>
  <w:style w:type="paragraph" w:styleId="a5">
    <w:name w:val="List Paragraph"/>
    <w:basedOn w:val="a"/>
    <w:uiPriority w:val="34"/>
    <w:qFormat/>
    <w:rsid w:val="00C9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ad300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ad300k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19</cp:revision>
  <cp:lastPrinted>2020-06-09T21:01:00Z</cp:lastPrinted>
  <dcterms:created xsi:type="dcterms:W3CDTF">2020-03-09T21:24:00Z</dcterms:created>
  <dcterms:modified xsi:type="dcterms:W3CDTF">2021-01-04T15:50:00Z</dcterms:modified>
</cp:coreProperties>
</file>