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24" w:rsidRDefault="0027434B" w:rsidP="000E7AA6">
      <w:pPr>
        <w:bidi/>
        <w:jc w:val="center"/>
        <w:rPr>
          <w:b/>
          <w:bCs/>
          <w:rtl/>
        </w:rPr>
      </w:pPr>
      <w:r w:rsidRPr="00512888">
        <w:rPr>
          <w:rFonts w:hint="cs"/>
          <w:b/>
          <w:bCs/>
          <w:rtl/>
        </w:rPr>
        <w:t>السيرة الذاتية (</w:t>
      </w:r>
      <w:r w:rsidRPr="00512888">
        <w:rPr>
          <w:b/>
          <w:bCs/>
        </w:rPr>
        <w:t>CV</w:t>
      </w:r>
      <w:r w:rsidRPr="00512888">
        <w:rPr>
          <w:rFonts w:hint="cs"/>
          <w:b/>
          <w:bCs/>
          <w:rtl/>
        </w:rPr>
        <w:t>)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228"/>
        <w:gridCol w:w="3348"/>
      </w:tblGrid>
      <w:tr w:rsidR="00455B80" w:rsidTr="005B64C1">
        <w:tc>
          <w:tcPr>
            <w:tcW w:w="6228" w:type="dxa"/>
          </w:tcPr>
          <w:p w:rsidR="00455B80" w:rsidRDefault="00455B80" w:rsidP="00455B80">
            <w:pPr>
              <w:bidi/>
              <w:jc w:val="both"/>
              <w:rPr>
                <w:rtl/>
              </w:rPr>
            </w:pPr>
            <w:r w:rsidRPr="009512EE">
              <w:rPr>
                <w:rFonts w:hint="cs"/>
                <w:b/>
                <w:bCs/>
                <w:rtl/>
              </w:rPr>
              <w:t xml:space="preserve">الإسم </w:t>
            </w:r>
            <w:r>
              <w:rPr>
                <w:rFonts w:hint="cs"/>
                <w:rtl/>
              </w:rPr>
              <w:t xml:space="preserve">: </w:t>
            </w:r>
            <w:r w:rsidRPr="00512888">
              <w:rPr>
                <w:rFonts w:hint="cs"/>
                <w:b/>
                <w:bCs/>
                <w:i/>
                <w:iCs/>
                <w:rtl/>
              </w:rPr>
              <w:t>عادل عبدالله الكيلاني سعيد</w:t>
            </w:r>
            <w:r>
              <w:rPr>
                <w:rFonts w:hint="cs"/>
                <w:rtl/>
              </w:rPr>
              <w:t>.</w:t>
            </w:r>
          </w:p>
          <w:p w:rsidR="00455B80" w:rsidRDefault="00455B80" w:rsidP="00455B80">
            <w:pPr>
              <w:bidi/>
              <w:jc w:val="both"/>
              <w:rPr>
                <w:rtl/>
              </w:rPr>
            </w:pPr>
            <w:r w:rsidRPr="009512EE">
              <w:rPr>
                <w:rFonts w:hint="cs"/>
                <w:b/>
                <w:bCs/>
                <w:rtl/>
              </w:rPr>
              <w:t>البريد الالكتروني</w:t>
            </w:r>
            <w:r>
              <w:rPr>
                <w:rFonts w:hint="cs"/>
                <w:rtl/>
              </w:rPr>
              <w:t xml:space="preserve"> : </w:t>
            </w:r>
            <w:hyperlink r:id="rId8" w:history="1">
              <w:r w:rsidRPr="00770DF6">
                <w:rPr>
                  <w:rStyle w:val="Hyperlink"/>
                </w:rPr>
                <w:t>adelelkailany@yahoo.com</w:t>
              </w:r>
            </w:hyperlink>
          </w:p>
          <w:p w:rsidR="00455B80" w:rsidRDefault="00455B80" w:rsidP="00455B80">
            <w:pPr>
              <w:bidi/>
              <w:jc w:val="both"/>
              <w:rPr>
                <w:rtl/>
              </w:rPr>
            </w:pPr>
            <w:r w:rsidRPr="009512EE">
              <w:rPr>
                <w:rFonts w:hint="cs"/>
                <w:b/>
                <w:bCs/>
                <w:rtl/>
              </w:rPr>
              <w:t>رقم الهاتف</w:t>
            </w:r>
            <w:r>
              <w:rPr>
                <w:rFonts w:hint="cs"/>
                <w:rtl/>
              </w:rPr>
              <w:t xml:space="preserve"> : ماليزيا </w:t>
            </w:r>
            <w:r>
              <w:t xml:space="preserve">0060176863968 </w:t>
            </w:r>
            <w:r>
              <w:rPr>
                <w:rFonts w:hint="cs"/>
                <w:rtl/>
              </w:rPr>
              <w:t xml:space="preserve">                       </w:t>
            </w:r>
          </w:p>
          <w:p w:rsidR="00455B80" w:rsidRDefault="00455B80" w:rsidP="00455B80">
            <w:pPr>
              <w:bidi/>
              <w:jc w:val="both"/>
              <w:rPr>
                <w:rtl/>
              </w:rPr>
            </w:pPr>
            <w:r w:rsidRPr="009512EE">
              <w:rPr>
                <w:rFonts w:hint="cs"/>
                <w:b/>
                <w:bCs/>
                <w:rtl/>
              </w:rPr>
              <w:t>الحالة الاجتماعية</w:t>
            </w:r>
            <w:r>
              <w:rPr>
                <w:rFonts w:hint="cs"/>
                <w:rtl/>
              </w:rPr>
              <w:t xml:space="preserve"> : متزوج ، ولدي 4 أولاد .</w:t>
            </w:r>
          </w:p>
          <w:p w:rsidR="00455B80" w:rsidRDefault="00455B80" w:rsidP="00455B80">
            <w:pPr>
              <w:bidi/>
              <w:jc w:val="both"/>
              <w:rPr>
                <w:rtl/>
              </w:rPr>
            </w:pPr>
            <w:r w:rsidRPr="00820E84">
              <w:rPr>
                <w:rFonts w:hint="cs"/>
                <w:b/>
                <w:bCs/>
                <w:rtl/>
              </w:rPr>
              <w:t xml:space="preserve">حالياً </w:t>
            </w:r>
            <w:r>
              <w:rPr>
                <w:rFonts w:hint="cs"/>
                <w:rtl/>
              </w:rPr>
              <w:t>: طالب دكتورة في البنوك الاسلامية جامعة العلوم الاسلامية الماليزية ، ماليزيا .</w:t>
            </w:r>
          </w:p>
          <w:p w:rsidR="00455B80" w:rsidRDefault="00455B80" w:rsidP="00455B80">
            <w:pPr>
              <w:bidi/>
              <w:rPr>
                <w:b/>
                <w:bCs/>
                <w:rtl/>
              </w:rPr>
            </w:pPr>
          </w:p>
        </w:tc>
        <w:tc>
          <w:tcPr>
            <w:tcW w:w="3348" w:type="dxa"/>
          </w:tcPr>
          <w:p w:rsidR="00455B80" w:rsidRDefault="00455B80" w:rsidP="005B64C1">
            <w:pPr>
              <w:bidi/>
              <w:jc w:val="center"/>
              <w:rPr>
                <w:b/>
                <w:bCs/>
                <w:rtl/>
              </w:rPr>
            </w:pPr>
            <w:r w:rsidRPr="00455B80">
              <w:rPr>
                <w:b/>
                <w:bCs/>
                <w:noProof/>
                <w:rtl/>
                <w:lang w:val="en-GB" w:eastAsia="en-GB"/>
              </w:rPr>
              <w:drawing>
                <wp:inline distT="0" distB="0" distL="0" distR="0">
                  <wp:extent cx="1171753" cy="1463040"/>
                  <wp:effectExtent l="19050" t="0" r="9347" b="0"/>
                  <wp:docPr id="5" name="Picture 2" descr="C:\Users\DELL1\Desktop\_ALT92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1\Desktop\_ALT92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886" cy="1463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2BEE" w:rsidRPr="009512EE" w:rsidRDefault="00F2056C" w:rsidP="00455B80">
      <w:pPr>
        <w:bidi/>
        <w:spacing w:after="120"/>
        <w:jc w:val="both"/>
        <w:rPr>
          <w:b/>
          <w:bCs/>
          <w:rtl/>
        </w:rPr>
      </w:pPr>
      <w:r w:rsidRPr="009512EE">
        <w:rPr>
          <w:rFonts w:hint="cs"/>
          <w:b/>
          <w:bCs/>
          <w:rtl/>
        </w:rPr>
        <w:t xml:space="preserve">الوظائف السابقة : </w:t>
      </w:r>
    </w:p>
    <w:p w:rsidR="00A42A48" w:rsidRDefault="00A42A48" w:rsidP="00F2056C">
      <w:pPr>
        <w:pStyle w:val="ListParagraph"/>
        <w:numPr>
          <w:ilvl w:val="0"/>
          <w:numId w:val="1"/>
        </w:numPr>
        <w:bidi/>
        <w:jc w:val="both"/>
      </w:pPr>
      <w:r>
        <w:rPr>
          <w:rFonts w:hint="cs"/>
          <w:rtl/>
        </w:rPr>
        <w:t xml:space="preserve">مساعد محاضر بقسم العلوم المالية والمصرفية ، كلية الاقتصاد ، جامعة عمر المختار ، البيضاء ، ليبيا </w:t>
      </w:r>
      <w:r w:rsidR="009F589F">
        <w:rPr>
          <w:rFonts w:hint="cs"/>
          <w:rtl/>
        </w:rPr>
        <w:t xml:space="preserve">2005 حتى الأن </w:t>
      </w:r>
      <w:r>
        <w:rPr>
          <w:rFonts w:hint="cs"/>
          <w:rtl/>
        </w:rPr>
        <w:t>.</w:t>
      </w:r>
    </w:p>
    <w:p w:rsidR="00F2056C" w:rsidRDefault="00F2056C" w:rsidP="00A42A48">
      <w:pPr>
        <w:pStyle w:val="ListParagraph"/>
        <w:numPr>
          <w:ilvl w:val="0"/>
          <w:numId w:val="1"/>
        </w:numPr>
        <w:bidi/>
        <w:jc w:val="both"/>
      </w:pPr>
      <w:r>
        <w:rPr>
          <w:rFonts w:hint="cs"/>
          <w:rtl/>
        </w:rPr>
        <w:t xml:space="preserve">موظف بمصرف التنمية ، </w:t>
      </w:r>
      <w:r w:rsidR="00A42A48">
        <w:rPr>
          <w:rFonts w:hint="cs"/>
          <w:rtl/>
        </w:rPr>
        <w:t>الفترة 2004- 2005</w:t>
      </w:r>
      <w:r w:rsidR="009F589F">
        <w:rPr>
          <w:rFonts w:hint="cs"/>
          <w:rtl/>
        </w:rPr>
        <w:t>.</w:t>
      </w:r>
    </w:p>
    <w:p w:rsidR="0027434B" w:rsidRDefault="009F589F" w:rsidP="009F589F">
      <w:pPr>
        <w:pStyle w:val="ListParagraph"/>
        <w:numPr>
          <w:ilvl w:val="0"/>
          <w:numId w:val="1"/>
        </w:numPr>
        <w:bidi/>
        <w:jc w:val="both"/>
      </w:pPr>
      <w:r>
        <w:rPr>
          <w:rFonts w:hint="cs"/>
          <w:rtl/>
        </w:rPr>
        <w:t>موظف بمصرف الواحدة الفرع الرئيسي طرابلس 1995-2004 .</w:t>
      </w:r>
    </w:p>
    <w:p w:rsidR="004B234D" w:rsidRPr="009512EE" w:rsidRDefault="004B234D" w:rsidP="004B234D">
      <w:pPr>
        <w:bidi/>
        <w:jc w:val="both"/>
        <w:rPr>
          <w:b/>
          <w:bCs/>
          <w:rtl/>
        </w:rPr>
      </w:pPr>
      <w:r w:rsidRPr="009512EE">
        <w:rPr>
          <w:rFonts w:hint="cs"/>
          <w:b/>
          <w:bCs/>
          <w:rtl/>
        </w:rPr>
        <w:t xml:space="preserve">الشهادات العلمية : </w:t>
      </w:r>
    </w:p>
    <w:p w:rsidR="004B234D" w:rsidRDefault="0025093F" w:rsidP="004B234D">
      <w:pPr>
        <w:pStyle w:val="ListParagraph"/>
        <w:numPr>
          <w:ilvl w:val="0"/>
          <w:numId w:val="3"/>
        </w:numPr>
        <w:bidi/>
        <w:jc w:val="both"/>
      </w:pPr>
      <w:r>
        <w:rPr>
          <w:rFonts w:hint="cs"/>
          <w:rtl/>
        </w:rPr>
        <w:t>طالب دكتورة في الصيرفة الإسلامية حالياً .</w:t>
      </w:r>
    </w:p>
    <w:p w:rsidR="0025093F" w:rsidRDefault="0025093F" w:rsidP="0025093F">
      <w:pPr>
        <w:pStyle w:val="ListParagraph"/>
        <w:numPr>
          <w:ilvl w:val="0"/>
          <w:numId w:val="3"/>
        </w:numPr>
        <w:bidi/>
        <w:jc w:val="both"/>
      </w:pPr>
      <w:r>
        <w:rPr>
          <w:rFonts w:hint="cs"/>
          <w:rtl/>
        </w:rPr>
        <w:t>الماجستير في التمويل والمصارف ، الاكاديمية الليبية للدراسات العليا (أكاديمية الدراسات العليا</w:t>
      </w:r>
      <w:r w:rsidR="00415491">
        <w:rPr>
          <w:rFonts w:hint="cs"/>
          <w:rtl/>
        </w:rPr>
        <w:t>، سابقاً)</w:t>
      </w:r>
      <w:r>
        <w:rPr>
          <w:rFonts w:hint="cs"/>
          <w:rtl/>
        </w:rPr>
        <w:t xml:space="preserve"> ، طرابلس .</w:t>
      </w:r>
      <w:r w:rsidR="00415491">
        <w:rPr>
          <w:rFonts w:hint="cs"/>
          <w:rtl/>
        </w:rPr>
        <w:t xml:space="preserve"> 2002</w:t>
      </w:r>
    </w:p>
    <w:p w:rsidR="006E439F" w:rsidRDefault="00415491" w:rsidP="00C9256B">
      <w:pPr>
        <w:pStyle w:val="ListParagraph"/>
        <w:numPr>
          <w:ilvl w:val="0"/>
          <w:numId w:val="3"/>
        </w:numPr>
        <w:bidi/>
        <w:jc w:val="both"/>
      </w:pPr>
      <w:r>
        <w:rPr>
          <w:rFonts w:hint="cs"/>
          <w:rtl/>
        </w:rPr>
        <w:t xml:space="preserve">بكالويويس محاسبة ، كلية الاقتصاد والتجارة ، جامعة بنغازي (قاريونس سابقاً) </w:t>
      </w:r>
      <w:r w:rsidR="008A7366">
        <w:rPr>
          <w:rFonts w:hint="cs"/>
          <w:rtl/>
        </w:rPr>
        <w:t>1992</w:t>
      </w:r>
      <w:r>
        <w:rPr>
          <w:rFonts w:hint="cs"/>
          <w:rtl/>
        </w:rPr>
        <w:t>.</w:t>
      </w:r>
    </w:p>
    <w:p w:rsidR="009F589F" w:rsidRPr="008A7366" w:rsidRDefault="00BB0E36" w:rsidP="00BB0E36">
      <w:pPr>
        <w:bidi/>
        <w:jc w:val="both"/>
        <w:rPr>
          <w:b/>
          <w:bCs/>
          <w:rtl/>
        </w:rPr>
      </w:pPr>
      <w:r w:rsidRPr="008A7366">
        <w:rPr>
          <w:rFonts w:hint="cs"/>
          <w:b/>
          <w:bCs/>
          <w:rtl/>
        </w:rPr>
        <w:t xml:space="preserve">الخبرة المهنية : </w:t>
      </w:r>
    </w:p>
    <w:p w:rsidR="00BB0E36" w:rsidRDefault="00BB0E36" w:rsidP="00BB0E36">
      <w:pPr>
        <w:pStyle w:val="ListParagraph"/>
        <w:numPr>
          <w:ilvl w:val="0"/>
          <w:numId w:val="2"/>
        </w:numPr>
        <w:bidi/>
        <w:jc w:val="both"/>
      </w:pPr>
      <w:r>
        <w:rPr>
          <w:rFonts w:hint="cs"/>
          <w:rtl/>
        </w:rPr>
        <w:t>خبير مالي لدى محكمة المرج الابتدائية .</w:t>
      </w:r>
    </w:p>
    <w:p w:rsidR="00BB0E36" w:rsidRDefault="00BD6A7D" w:rsidP="00BB0E36">
      <w:pPr>
        <w:pStyle w:val="ListParagraph"/>
        <w:numPr>
          <w:ilvl w:val="0"/>
          <w:numId w:val="2"/>
        </w:numPr>
        <w:bidi/>
        <w:jc w:val="both"/>
      </w:pPr>
      <w:r>
        <w:rPr>
          <w:rFonts w:hint="cs"/>
          <w:rtl/>
        </w:rPr>
        <w:t xml:space="preserve">العمل كمحاسب وباحث بمكتب كانون وشركاه للمحاسبة والمراجعة طرابلس لإكثر من خمس سنوات </w:t>
      </w:r>
    </w:p>
    <w:p w:rsidR="00BD6A7D" w:rsidRDefault="004B234D" w:rsidP="00BD6A7D">
      <w:pPr>
        <w:pStyle w:val="ListParagraph"/>
        <w:numPr>
          <w:ilvl w:val="0"/>
          <w:numId w:val="2"/>
        </w:numPr>
        <w:bidi/>
        <w:jc w:val="both"/>
      </w:pPr>
      <w:r>
        <w:rPr>
          <w:rFonts w:hint="cs"/>
          <w:rtl/>
        </w:rPr>
        <w:t>عضو نقابة المحاسبين والمراجعيين الماليين ، ليبيا .</w:t>
      </w:r>
    </w:p>
    <w:p w:rsidR="00F83B8B" w:rsidRDefault="00F83B8B" w:rsidP="003F72AA">
      <w:pPr>
        <w:pStyle w:val="ListParagraph"/>
        <w:numPr>
          <w:ilvl w:val="0"/>
          <w:numId w:val="2"/>
        </w:numPr>
        <w:bidi/>
        <w:jc w:val="both"/>
      </w:pPr>
      <w:r>
        <w:rPr>
          <w:rFonts w:hint="cs"/>
          <w:rtl/>
        </w:rPr>
        <w:lastRenderedPageBreak/>
        <w:t>المشاركة في مراجعة وتقييم بعض الشركات ، ومنها تقييم مصنع7 أكتوبر للألبان ومنتجاته</w:t>
      </w:r>
      <w:r w:rsidR="003F72AA">
        <w:t>,</w:t>
      </w:r>
      <w:r>
        <w:rPr>
          <w:rFonts w:hint="cs"/>
          <w:rtl/>
        </w:rPr>
        <w:t xml:space="preserve"> </w:t>
      </w:r>
      <w:r w:rsidR="006E439F">
        <w:rPr>
          <w:rFonts w:hint="cs"/>
          <w:rtl/>
        </w:rPr>
        <w:t xml:space="preserve">طرابلس ، شركة الاستثمار العقاري طرابلس ، تقييم مصرف الوحدة من أجل الخصخصة </w:t>
      </w:r>
      <w:r>
        <w:rPr>
          <w:rFonts w:hint="cs"/>
          <w:rtl/>
        </w:rPr>
        <w:t>.</w:t>
      </w:r>
    </w:p>
    <w:p w:rsidR="00C84192" w:rsidRPr="00820E84" w:rsidRDefault="00C84192" w:rsidP="00C84192">
      <w:pPr>
        <w:bidi/>
        <w:jc w:val="both"/>
        <w:rPr>
          <w:b/>
          <w:bCs/>
          <w:rtl/>
        </w:rPr>
      </w:pPr>
      <w:r w:rsidRPr="00820E84">
        <w:rPr>
          <w:rFonts w:hint="cs"/>
          <w:b/>
          <w:bCs/>
          <w:rtl/>
        </w:rPr>
        <w:t xml:space="preserve">المواد العلمية التي قمت بتدريسها : </w:t>
      </w:r>
    </w:p>
    <w:p w:rsidR="00C84192" w:rsidRDefault="00C84192" w:rsidP="00C84192">
      <w:pPr>
        <w:pStyle w:val="ListParagraph"/>
        <w:numPr>
          <w:ilvl w:val="0"/>
          <w:numId w:val="6"/>
        </w:numPr>
        <w:bidi/>
        <w:jc w:val="both"/>
      </w:pPr>
      <w:r>
        <w:rPr>
          <w:rFonts w:hint="cs"/>
          <w:rtl/>
        </w:rPr>
        <w:t xml:space="preserve">المحاسبة المالية ، </w:t>
      </w:r>
      <w:r w:rsidR="00270B9B">
        <w:rPr>
          <w:rFonts w:hint="cs"/>
          <w:rtl/>
        </w:rPr>
        <w:t xml:space="preserve">محاسبة المصارف ، نقود ومصارف ، إدارة محافظ ، عمليات مصرفية ، تقييم أوراق مالية </w:t>
      </w:r>
      <w:r w:rsidR="00F33EFB">
        <w:rPr>
          <w:rFonts w:hint="cs"/>
          <w:rtl/>
        </w:rPr>
        <w:t xml:space="preserve">، إدارة مالية ، إدارة أستثمار </w:t>
      </w:r>
      <w:r w:rsidR="0043797A">
        <w:rPr>
          <w:rFonts w:hint="cs"/>
          <w:rtl/>
        </w:rPr>
        <w:t xml:space="preserve">. إضافة للأشراف على بحوث تخرج لطلبة السنوات النهائية بقسم العلوم المالية والمصرفية ، كلية الأقتصاد ، جامعة عمر المختار . </w:t>
      </w:r>
    </w:p>
    <w:p w:rsidR="0043797A" w:rsidRDefault="0043797A" w:rsidP="0043797A">
      <w:pPr>
        <w:pStyle w:val="ListParagraph"/>
        <w:numPr>
          <w:ilvl w:val="0"/>
          <w:numId w:val="6"/>
        </w:numPr>
        <w:bidi/>
        <w:jc w:val="both"/>
      </w:pPr>
      <w:r>
        <w:rPr>
          <w:rFonts w:hint="cs"/>
          <w:rtl/>
        </w:rPr>
        <w:t>محاضر متعاون بكلية الاقتصاد ، جامعة بنغازي ، فرع المرج و الابيار .</w:t>
      </w:r>
    </w:p>
    <w:p w:rsidR="00092E14" w:rsidRPr="008A7366" w:rsidRDefault="00092E14" w:rsidP="00092E14">
      <w:pPr>
        <w:bidi/>
        <w:jc w:val="both"/>
        <w:rPr>
          <w:b/>
          <w:bCs/>
          <w:rtl/>
        </w:rPr>
      </w:pPr>
      <w:r w:rsidRPr="008A7366">
        <w:rPr>
          <w:rFonts w:hint="cs"/>
          <w:b/>
          <w:bCs/>
          <w:rtl/>
        </w:rPr>
        <w:t xml:space="preserve">الدورات التدريبية : </w:t>
      </w:r>
    </w:p>
    <w:p w:rsidR="00092E14" w:rsidRDefault="00092E14" w:rsidP="00D20A3F">
      <w:pPr>
        <w:pStyle w:val="ListParagraph"/>
        <w:numPr>
          <w:ilvl w:val="0"/>
          <w:numId w:val="4"/>
        </w:numPr>
        <w:bidi/>
        <w:ind w:left="630" w:hanging="540"/>
        <w:jc w:val="both"/>
      </w:pPr>
      <w:r>
        <w:rPr>
          <w:rFonts w:hint="cs"/>
          <w:rtl/>
        </w:rPr>
        <w:t>دورة في دراسة جدوى المشاريع الصغيرة والمتوسطة بالاردن ، برعاية المركر العربي للتنمية البشرية .</w:t>
      </w:r>
    </w:p>
    <w:p w:rsidR="00092E14" w:rsidRDefault="002B6165" w:rsidP="00D20A3F">
      <w:pPr>
        <w:pStyle w:val="ListParagraph"/>
        <w:numPr>
          <w:ilvl w:val="0"/>
          <w:numId w:val="4"/>
        </w:numPr>
        <w:bidi/>
        <w:ind w:left="630" w:hanging="540"/>
        <w:jc w:val="both"/>
      </w:pPr>
      <w:r>
        <w:rPr>
          <w:rFonts w:hint="cs"/>
          <w:rtl/>
        </w:rPr>
        <w:t>دورة في</w:t>
      </w:r>
      <w:r w:rsidR="00265E56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="00BA7A05">
        <w:rPr>
          <w:rFonts w:hint="cs"/>
          <w:rtl/>
        </w:rPr>
        <w:t xml:space="preserve">التمويل بالغ الصغر ، مركز المشروعات الصغرى والمتوسطة ، الاكاديمية العربية للعلوم المالية والمصرفية ، عمان الأردن . </w:t>
      </w:r>
    </w:p>
    <w:p w:rsidR="00BA7A05" w:rsidRDefault="00BA7A05" w:rsidP="00D20A3F">
      <w:pPr>
        <w:pStyle w:val="ListParagraph"/>
        <w:numPr>
          <w:ilvl w:val="0"/>
          <w:numId w:val="4"/>
        </w:numPr>
        <w:bidi/>
        <w:ind w:left="630" w:hanging="540"/>
        <w:jc w:val="both"/>
      </w:pPr>
      <w:r>
        <w:rPr>
          <w:rFonts w:hint="cs"/>
          <w:rtl/>
        </w:rPr>
        <w:t xml:space="preserve">تسويق منتجات المشروعات الصغرى والمتوسطة ، وزارة الشغل التونسية ، تونس العاصمة ، تونس . </w:t>
      </w:r>
    </w:p>
    <w:p w:rsidR="00BA7A05" w:rsidRDefault="00BA7A05" w:rsidP="00D20A3F">
      <w:pPr>
        <w:pStyle w:val="ListParagraph"/>
        <w:numPr>
          <w:ilvl w:val="0"/>
          <w:numId w:val="4"/>
        </w:numPr>
        <w:bidi/>
        <w:ind w:left="630" w:hanging="540"/>
        <w:jc w:val="both"/>
      </w:pPr>
      <w:r>
        <w:rPr>
          <w:rFonts w:hint="cs"/>
          <w:rtl/>
        </w:rPr>
        <w:t xml:space="preserve">دورة في إدارة الاستثمار المالي ، مصرف ليبيا المركزي ، طرابلس . </w:t>
      </w:r>
    </w:p>
    <w:p w:rsidR="00AA25FD" w:rsidRDefault="00BA7A05" w:rsidP="00D20A3F">
      <w:pPr>
        <w:pStyle w:val="ListParagraph"/>
        <w:numPr>
          <w:ilvl w:val="0"/>
          <w:numId w:val="4"/>
        </w:numPr>
        <w:bidi/>
        <w:ind w:left="630" w:hanging="540"/>
        <w:jc w:val="both"/>
      </w:pPr>
      <w:r>
        <w:rPr>
          <w:rFonts w:hint="cs"/>
          <w:rtl/>
        </w:rPr>
        <w:t xml:space="preserve">مجموعة دورات في </w:t>
      </w:r>
      <w:r w:rsidR="00941B5F">
        <w:rPr>
          <w:rFonts w:hint="cs"/>
          <w:rtl/>
        </w:rPr>
        <w:t xml:space="preserve">التحليل الاحصائي بإستخدام برامج </w:t>
      </w:r>
      <w:r w:rsidR="00941B5F">
        <w:rPr>
          <w:lang w:val="en-GB"/>
        </w:rPr>
        <w:t xml:space="preserve">SPSS &amp; AMOS </w:t>
      </w:r>
      <w:r w:rsidR="00941B5F">
        <w:rPr>
          <w:rFonts w:hint="cs"/>
          <w:rtl/>
        </w:rPr>
        <w:t xml:space="preserve"> في ماليزيا</w:t>
      </w:r>
      <w:r w:rsidR="003F72AA">
        <w:rPr>
          <w:rFonts w:hint="cs"/>
          <w:rtl/>
        </w:rPr>
        <w:t xml:space="preserve">  .</w:t>
      </w:r>
    </w:p>
    <w:p w:rsidR="002E5FB2" w:rsidRDefault="002E5FB2" w:rsidP="00B352AA">
      <w:pPr>
        <w:bidi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المؤتمرات العلمية : </w:t>
      </w:r>
    </w:p>
    <w:p w:rsidR="000F0176" w:rsidRPr="0033424C" w:rsidRDefault="004E6D32" w:rsidP="003730A6">
      <w:pPr>
        <w:pStyle w:val="ListParagraph"/>
        <w:numPr>
          <w:ilvl w:val="0"/>
          <w:numId w:val="7"/>
        </w:numPr>
        <w:jc w:val="both"/>
      </w:pPr>
      <w:r w:rsidRPr="0033424C">
        <w:rPr>
          <w:lang w:val="en-GB"/>
        </w:rPr>
        <w:t xml:space="preserve">The obstacles and </w:t>
      </w:r>
      <w:r w:rsidR="009D2B71" w:rsidRPr="0033424C">
        <w:rPr>
          <w:lang w:val="en-GB"/>
        </w:rPr>
        <w:t>challenges</w:t>
      </w:r>
      <w:r w:rsidRPr="0033424C">
        <w:rPr>
          <w:lang w:val="en-GB"/>
        </w:rPr>
        <w:t xml:space="preserve"> of conversion process from conventional banks into Islamic banking, </w:t>
      </w:r>
      <w:r w:rsidR="00BA14B3" w:rsidRPr="0033424C">
        <w:rPr>
          <w:lang w:val="en-GB"/>
        </w:rPr>
        <w:t>the 5</w:t>
      </w:r>
      <w:r w:rsidR="00BA14B3" w:rsidRPr="0033424C">
        <w:rPr>
          <w:vertAlign w:val="superscript"/>
          <w:lang w:val="en-GB"/>
        </w:rPr>
        <w:t>th</w:t>
      </w:r>
      <w:r w:rsidR="00BA14B3" w:rsidRPr="0033424C">
        <w:rPr>
          <w:lang w:val="en-GB"/>
        </w:rPr>
        <w:t xml:space="preserve"> Islamic economic system conference (</w:t>
      </w:r>
      <w:proofErr w:type="spellStart"/>
      <w:r w:rsidR="003730A6" w:rsidRPr="0033424C">
        <w:rPr>
          <w:i/>
          <w:iCs/>
          <w:lang w:val="en-GB"/>
        </w:rPr>
        <w:t>i</w:t>
      </w:r>
      <w:r w:rsidR="003730A6" w:rsidRPr="0033424C">
        <w:rPr>
          <w:lang w:val="en-GB"/>
        </w:rPr>
        <w:t>ECONS</w:t>
      </w:r>
      <w:proofErr w:type="spellEnd"/>
      <w:r w:rsidR="003730A6" w:rsidRPr="0033424C">
        <w:rPr>
          <w:lang w:val="en-GB"/>
        </w:rPr>
        <w:t xml:space="preserve"> 2013)</w:t>
      </w:r>
      <w:r w:rsidR="00671963" w:rsidRPr="0033424C">
        <w:rPr>
          <w:lang w:val="en-GB"/>
        </w:rPr>
        <w:t>. 4</w:t>
      </w:r>
      <w:r w:rsidR="00671963" w:rsidRPr="0033424C">
        <w:rPr>
          <w:vertAlign w:val="superscript"/>
          <w:lang w:val="en-GB"/>
        </w:rPr>
        <w:t>th</w:t>
      </w:r>
      <w:r w:rsidR="00671963" w:rsidRPr="0033424C">
        <w:rPr>
          <w:lang w:val="en-GB"/>
        </w:rPr>
        <w:t xml:space="preserve"> – 5</w:t>
      </w:r>
      <w:r w:rsidR="00671963" w:rsidRPr="0033424C">
        <w:rPr>
          <w:vertAlign w:val="superscript"/>
          <w:lang w:val="en-GB"/>
        </w:rPr>
        <w:t>th</w:t>
      </w:r>
      <w:r w:rsidR="00671963" w:rsidRPr="0033424C">
        <w:rPr>
          <w:lang w:val="en-GB"/>
        </w:rPr>
        <w:t xml:space="preserve"> September 2013.</w:t>
      </w:r>
    </w:p>
    <w:p w:rsidR="00671963" w:rsidRPr="007E3A3C" w:rsidRDefault="00292340" w:rsidP="00292340">
      <w:pPr>
        <w:pStyle w:val="ListParagraph"/>
        <w:numPr>
          <w:ilvl w:val="0"/>
          <w:numId w:val="7"/>
        </w:numPr>
        <w:jc w:val="both"/>
        <w:rPr>
          <w:rStyle w:val="Strong"/>
          <w:rFonts w:asciiTheme="majorBidi" w:hAnsiTheme="majorBidi" w:cstheme="majorBidi"/>
          <w:szCs w:val="24"/>
        </w:rPr>
      </w:pPr>
      <w:r w:rsidRPr="0033424C">
        <w:rPr>
          <w:rFonts w:asciiTheme="majorBidi" w:hAnsiTheme="majorBidi" w:cstheme="majorBidi"/>
          <w:color w:val="000000"/>
          <w:szCs w:val="24"/>
          <w:shd w:val="clear" w:color="auto" w:fill="FFFFFF"/>
        </w:rPr>
        <w:t xml:space="preserve">The awareness of the employees of Libyan banks toward the importance of Islamic banking marketing. </w:t>
      </w:r>
      <w:r w:rsidRPr="0033424C">
        <w:rPr>
          <w:rStyle w:val="Strong"/>
          <w:rFonts w:asciiTheme="majorBidi" w:hAnsiTheme="majorBidi" w:cstheme="majorBidi"/>
          <w:b w:val="0"/>
          <w:bCs w:val="0"/>
          <w:color w:val="000000"/>
          <w:szCs w:val="24"/>
          <w:shd w:val="clear" w:color="auto" w:fill="FFFFFF"/>
        </w:rPr>
        <w:t>18th Malaysian Finance Association Annual Conference (</w:t>
      </w:r>
      <w:r w:rsidR="0033424C" w:rsidRPr="0033424C">
        <w:rPr>
          <w:rStyle w:val="Strong"/>
          <w:rFonts w:asciiTheme="majorBidi" w:hAnsiTheme="majorBidi" w:cstheme="majorBidi"/>
          <w:b w:val="0"/>
          <w:bCs w:val="0"/>
          <w:color w:val="000000"/>
          <w:szCs w:val="24"/>
          <w:shd w:val="clear" w:color="auto" w:fill="FFFFFF"/>
        </w:rPr>
        <w:t>MFAC</w:t>
      </w:r>
      <w:r w:rsidRPr="0033424C">
        <w:rPr>
          <w:rStyle w:val="Strong"/>
          <w:rFonts w:asciiTheme="majorBidi" w:hAnsiTheme="majorBidi" w:cstheme="majorBidi"/>
          <w:b w:val="0"/>
          <w:bCs w:val="0"/>
          <w:color w:val="000000"/>
          <w:szCs w:val="24"/>
          <w:shd w:val="clear" w:color="auto" w:fill="FFFFFF"/>
        </w:rPr>
        <w:t xml:space="preserve">) 2016 </w:t>
      </w:r>
      <w:r w:rsidR="005F55AD" w:rsidRPr="0033424C">
        <w:rPr>
          <w:rStyle w:val="Strong"/>
          <w:rFonts w:asciiTheme="majorBidi" w:hAnsiTheme="majorBidi" w:cstheme="majorBidi"/>
          <w:b w:val="0"/>
          <w:bCs w:val="0"/>
          <w:color w:val="000000"/>
          <w:szCs w:val="24"/>
          <w:shd w:val="clear" w:color="auto" w:fill="FFFFFF"/>
        </w:rPr>
        <w:t>and</w:t>
      </w:r>
      <w:r w:rsidRPr="0033424C">
        <w:rPr>
          <w:rStyle w:val="Strong"/>
          <w:rFonts w:asciiTheme="majorBidi" w:hAnsiTheme="majorBidi" w:cstheme="majorBidi"/>
          <w:b w:val="0"/>
          <w:bCs w:val="0"/>
          <w:color w:val="000000"/>
          <w:szCs w:val="24"/>
          <w:shd w:val="clear" w:color="auto" w:fill="FFFFFF"/>
        </w:rPr>
        <w:t xml:space="preserve"> </w:t>
      </w:r>
      <w:r w:rsidR="005F55AD" w:rsidRPr="0033424C">
        <w:rPr>
          <w:rStyle w:val="Strong"/>
          <w:rFonts w:asciiTheme="majorBidi" w:hAnsiTheme="majorBidi" w:cstheme="majorBidi"/>
          <w:b w:val="0"/>
          <w:bCs w:val="0"/>
          <w:color w:val="000000"/>
          <w:szCs w:val="24"/>
          <w:shd w:val="clear" w:color="auto" w:fill="FFFFFF"/>
        </w:rPr>
        <w:t>the</w:t>
      </w:r>
      <w:r w:rsidRPr="0033424C">
        <w:rPr>
          <w:rStyle w:val="Strong"/>
          <w:rFonts w:asciiTheme="majorBidi" w:hAnsiTheme="majorBidi" w:cstheme="majorBidi"/>
          <w:b w:val="0"/>
          <w:bCs w:val="0"/>
          <w:color w:val="000000"/>
          <w:szCs w:val="24"/>
          <w:shd w:val="clear" w:color="auto" w:fill="FFFFFF"/>
        </w:rPr>
        <w:t xml:space="preserve"> 7th Islamic Banking, Accounting </w:t>
      </w:r>
      <w:r w:rsidR="005F55AD" w:rsidRPr="0033424C">
        <w:rPr>
          <w:rStyle w:val="Strong"/>
          <w:rFonts w:asciiTheme="majorBidi" w:hAnsiTheme="majorBidi" w:cstheme="majorBidi"/>
          <w:b w:val="0"/>
          <w:bCs w:val="0"/>
          <w:color w:val="000000"/>
          <w:szCs w:val="24"/>
          <w:shd w:val="clear" w:color="auto" w:fill="FFFFFF"/>
        </w:rPr>
        <w:t>and</w:t>
      </w:r>
      <w:r w:rsidRPr="0033424C">
        <w:rPr>
          <w:rStyle w:val="Strong"/>
          <w:rFonts w:asciiTheme="majorBidi" w:hAnsiTheme="majorBidi" w:cstheme="majorBidi"/>
          <w:b w:val="0"/>
          <w:bCs w:val="0"/>
          <w:color w:val="000000"/>
          <w:szCs w:val="24"/>
          <w:shd w:val="clear" w:color="auto" w:fill="FFFFFF"/>
        </w:rPr>
        <w:t xml:space="preserve"> Finance Conference (</w:t>
      </w:r>
      <w:r w:rsidR="0033424C" w:rsidRPr="0033424C">
        <w:rPr>
          <w:rStyle w:val="Strong"/>
          <w:rFonts w:asciiTheme="majorBidi" w:hAnsiTheme="majorBidi" w:cstheme="majorBidi"/>
          <w:b w:val="0"/>
          <w:bCs w:val="0"/>
          <w:color w:val="000000"/>
          <w:szCs w:val="24"/>
          <w:shd w:val="clear" w:color="auto" w:fill="FFFFFF"/>
        </w:rPr>
        <w:t>IBAF</w:t>
      </w:r>
      <w:r w:rsidRPr="0033424C">
        <w:rPr>
          <w:rStyle w:val="Strong"/>
          <w:rFonts w:asciiTheme="majorBidi" w:hAnsiTheme="majorBidi" w:cstheme="majorBidi"/>
          <w:b w:val="0"/>
          <w:bCs w:val="0"/>
          <w:color w:val="000000"/>
          <w:szCs w:val="24"/>
          <w:shd w:val="clear" w:color="auto" w:fill="FFFFFF"/>
        </w:rPr>
        <w:t>) 2016</w:t>
      </w:r>
      <w:r w:rsidR="0033424C">
        <w:rPr>
          <w:rStyle w:val="Strong"/>
          <w:rFonts w:asciiTheme="majorBidi" w:hAnsiTheme="majorBidi" w:cstheme="majorBidi"/>
          <w:b w:val="0"/>
          <w:bCs w:val="0"/>
          <w:color w:val="000000"/>
          <w:szCs w:val="24"/>
          <w:shd w:val="clear" w:color="auto" w:fill="FFFFFF"/>
        </w:rPr>
        <w:t xml:space="preserve">. </w:t>
      </w:r>
    </w:p>
    <w:p w:rsidR="007E3A3C" w:rsidRPr="007D1CA2" w:rsidRDefault="006C3712" w:rsidP="00D50600">
      <w:pPr>
        <w:pStyle w:val="ListParagraph"/>
        <w:numPr>
          <w:ilvl w:val="0"/>
          <w:numId w:val="7"/>
        </w:numPr>
        <w:bidi/>
        <w:ind w:left="0" w:right="810" w:firstLine="0"/>
        <w:jc w:val="both"/>
        <w:rPr>
          <w:rFonts w:asciiTheme="majorBidi" w:hAnsiTheme="majorBidi" w:cstheme="majorBidi"/>
          <w:szCs w:val="24"/>
        </w:rPr>
      </w:pPr>
      <w:r w:rsidRPr="007D1CA2">
        <w:rPr>
          <w:rFonts w:hint="cs"/>
          <w:szCs w:val="24"/>
          <w:rtl/>
        </w:rPr>
        <w:t>مدى إدراك العاملين في المصارف التجارية الليبية لإهمية التسويق المصرفي الإسلامي</w:t>
      </w:r>
      <w:r w:rsidR="009D2B71" w:rsidRPr="007D1CA2">
        <w:rPr>
          <w:rFonts w:hint="cs"/>
          <w:szCs w:val="24"/>
          <w:rtl/>
        </w:rPr>
        <w:t xml:space="preserve">، مؤتمر التسويق المصرفي الإسلامي ، </w:t>
      </w:r>
      <w:r w:rsidR="00D50600" w:rsidRPr="007D1CA2">
        <w:rPr>
          <w:rFonts w:hint="cs"/>
          <w:szCs w:val="24"/>
          <w:rtl/>
        </w:rPr>
        <w:t>تركيا</w:t>
      </w:r>
      <w:r w:rsidR="009D2B71" w:rsidRPr="007D1CA2">
        <w:rPr>
          <w:rFonts w:hint="cs"/>
          <w:szCs w:val="24"/>
          <w:rtl/>
        </w:rPr>
        <w:t xml:space="preserve"> ، 2014 </w:t>
      </w:r>
      <w:r w:rsidR="00D50600" w:rsidRPr="007D1CA2">
        <w:rPr>
          <w:rFonts w:hint="cs"/>
          <w:szCs w:val="24"/>
          <w:rtl/>
        </w:rPr>
        <w:t>.</w:t>
      </w:r>
    </w:p>
    <w:p w:rsidR="00290229" w:rsidRPr="007D1CA2" w:rsidRDefault="00290229" w:rsidP="00290229">
      <w:pPr>
        <w:pStyle w:val="ListParagraph"/>
        <w:numPr>
          <w:ilvl w:val="0"/>
          <w:numId w:val="7"/>
        </w:numPr>
        <w:bidi/>
        <w:ind w:left="0" w:right="810" w:firstLine="0"/>
        <w:jc w:val="both"/>
        <w:rPr>
          <w:rFonts w:asciiTheme="majorBidi" w:hAnsiTheme="majorBidi" w:cstheme="majorBidi"/>
          <w:szCs w:val="24"/>
          <w:rtl/>
        </w:rPr>
      </w:pPr>
      <w:r w:rsidRPr="007D1CA2">
        <w:rPr>
          <w:rFonts w:asciiTheme="majorBidi" w:hAnsiTheme="majorBidi" w:cstheme="majorBidi" w:hint="cs"/>
          <w:szCs w:val="24"/>
          <w:rtl/>
        </w:rPr>
        <w:t xml:space="preserve">معوقات التحول نحو العمل المصرفي الإسلامي ، مؤتمر التسويق المصرفي الإسلامي ، كوالالمبور ، 2013 . </w:t>
      </w:r>
    </w:p>
    <w:p w:rsidR="002E5FB2" w:rsidRDefault="000F0176" w:rsidP="00FD6B04">
      <w:pPr>
        <w:bidi/>
        <w:jc w:val="both"/>
        <w:rPr>
          <w:b/>
          <w:bCs/>
          <w:rtl/>
        </w:rPr>
      </w:pPr>
      <w:r w:rsidRPr="00FD6B04">
        <w:rPr>
          <w:rFonts w:hint="cs"/>
          <w:b/>
          <w:bCs/>
          <w:rtl/>
        </w:rPr>
        <w:lastRenderedPageBreak/>
        <w:t>ورش العمل :</w:t>
      </w:r>
    </w:p>
    <w:p w:rsidR="00975073" w:rsidRPr="00223739" w:rsidRDefault="00EE1FEB" w:rsidP="005A007F">
      <w:pPr>
        <w:pStyle w:val="ListParagraph"/>
        <w:numPr>
          <w:ilvl w:val="0"/>
          <w:numId w:val="8"/>
        </w:numPr>
        <w:spacing w:line="360" w:lineRule="auto"/>
        <w:jc w:val="both"/>
      </w:pPr>
      <w:r w:rsidRPr="00223739">
        <w:rPr>
          <w:lang w:val="en-GB"/>
        </w:rPr>
        <w:t>Workshop on Managing Quality Research, 24</w:t>
      </w:r>
      <w:r w:rsidRPr="00223739">
        <w:rPr>
          <w:vertAlign w:val="superscript"/>
          <w:lang w:val="en-GB"/>
        </w:rPr>
        <w:t>th</w:t>
      </w:r>
      <w:r w:rsidRPr="00223739">
        <w:rPr>
          <w:lang w:val="en-GB"/>
        </w:rPr>
        <w:t xml:space="preserve"> November 2015</w:t>
      </w:r>
      <w:r w:rsidR="00F71199" w:rsidRPr="00223739">
        <w:rPr>
          <w:lang w:val="en-GB"/>
        </w:rPr>
        <w:t xml:space="preserve">, Faculty of </w:t>
      </w:r>
      <w:r w:rsidR="00975073" w:rsidRPr="00223739">
        <w:rPr>
          <w:lang w:val="en-GB"/>
        </w:rPr>
        <w:t>Economics</w:t>
      </w:r>
      <w:r w:rsidR="00F71199" w:rsidRPr="00223739">
        <w:rPr>
          <w:lang w:val="en-GB"/>
        </w:rPr>
        <w:t xml:space="preserve"> and </w:t>
      </w:r>
      <w:proofErr w:type="spellStart"/>
      <w:r w:rsidR="00F71199" w:rsidRPr="00223739">
        <w:rPr>
          <w:lang w:val="en-GB"/>
        </w:rPr>
        <w:t>Muamalat</w:t>
      </w:r>
      <w:proofErr w:type="spellEnd"/>
      <w:r w:rsidR="00975073" w:rsidRPr="00223739">
        <w:rPr>
          <w:lang w:val="en-GB"/>
        </w:rPr>
        <w:t xml:space="preserve">, </w:t>
      </w:r>
      <w:proofErr w:type="spellStart"/>
      <w:r w:rsidR="00975073" w:rsidRPr="00223739">
        <w:rPr>
          <w:lang w:val="en-GB"/>
        </w:rPr>
        <w:t>Universiti</w:t>
      </w:r>
      <w:proofErr w:type="spellEnd"/>
      <w:r w:rsidR="00975073" w:rsidRPr="00223739">
        <w:rPr>
          <w:lang w:val="en-GB"/>
        </w:rPr>
        <w:t xml:space="preserve"> </w:t>
      </w:r>
      <w:proofErr w:type="spellStart"/>
      <w:r w:rsidR="00975073" w:rsidRPr="00223739">
        <w:rPr>
          <w:lang w:val="en-GB"/>
        </w:rPr>
        <w:t>Sains</w:t>
      </w:r>
      <w:proofErr w:type="spellEnd"/>
      <w:r w:rsidR="00975073" w:rsidRPr="00223739">
        <w:rPr>
          <w:lang w:val="en-GB"/>
        </w:rPr>
        <w:t xml:space="preserve"> Islam Malaysia.</w:t>
      </w:r>
    </w:p>
    <w:p w:rsidR="005E3B98" w:rsidRPr="005E3B98" w:rsidRDefault="00223739" w:rsidP="005A007F">
      <w:pPr>
        <w:pStyle w:val="ListParagraph"/>
        <w:numPr>
          <w:ilvl w:val="0"/>
          <w:numId w:val="8"/>
        </w:numPr>
        <w:spacing w:line="360" w:lineRule="auto"/>
        <w:jc w:val="both"/>
      </w:pPr>
      <w:r w:rsidRPr="00223739">
        <w:rPr>
          <w:lang w:val="en-GB"/>
        </w:rPr>
        <w:t xml:space="preserve">Two days </w:t>
      </w:r>
      <w:r>
        <w:rPr>
          <w:lang w:val="en-GB"/>
        </w:rPr>
        <w:t>workshop on Struc</w:t>
      </w:r>
      <w:r w:rsidR="00676538">
        <w:rPr>
          <w:lang w:val="en-GB"/>
        </w:rPr>
        <w:t>tu</w:t>
      </w:r>
      <w:r>
        <w:rPr>
          <w:lang w:val="en-GB"/>
        </w:rPr>
        <w:t xml:space="preserve">ral </w:t>
      </w:r>
      <w:r w:rsidR="00676538">
        <w:rPr>
          <w:lang w:val="en-GB"/>
        </w:rPr>
        <w:t>Equation Modelling (SEM, Amos</w:t>
      </w:r>
      <w:r w:rsidR="00C641D6">
        <w:rPr>
          <w:lang w:val="en-GB"/>
        </w:rPr>
        <w:t>) Level 2, 21</w:t>
      </w:r>
      <w:r w:rsidR="00C641D6" w:rsidRPr="00C641D6">
        <w:rPr>
          <w:vertAlign w:val="superscript"/>
          <w:lang w:val="en-GB"/>
        </w:rPr>
        <w:t>th</w:t>
      </w:r>
      <w:r w:rsidR="00C641D6">
        <w:rPr>
          <w:lang w:val="en-GB"/>
        </w:rPr>
        <w:t>- 22</w:t>
      </w:r>
      <w:r w:rsidR="00C641D6" w:rsidRPr="00C641D6">
        <w:rPr>
          <w:vertAlign w:val="superscript"/>
          <w:lang w:val="en-GB"/>
        </w:rPr>
        <w:t xml:space="preserve">th </w:t>
      </w:r>
      <w:r w:rsidR="00E0696E">
        <w:rPr>
          <w:lang w:val="en-GB"/>
        </w:rPr>
        <w:t xml:space="preserve">August 2015, MPWS Training Centre, </w:t>
      </w:r>
      <w:proofErr w:type="spellStart"/>
      <w:r w:rsidR="00E0696E">
        <w:rPr>
          <w:lang w:val="en-GB"/>
        </w:rPr>
        <w:t>Bang</w:t>
      </w:r>
      <w:r w:rsidR="005E3B98">
        <w:rPr>
          <w:lang w:val="en-GB"/>
        </w:rPr>
        <w:t>i</w:t>
      </w:r>
      <w:proofErr w:type="spellEnd"/>
      <w:r w:rsidR="005E3B98">
        <w:rPr>
          <w:lang w:val="en-GB"/>
        </w:rPr>
        <w:t>, Malaysia.</w:t>
      </w:r>
    </w:p>
    <w:p w:rsidR="005E3B98" w:rsidRPr="005E3B98" w:rsidRDefault="00F71199" w:rsidP="00610D39">
      <w:pPr>
        <w:pStyle w:val="ListParagraph"/>
        <w:numPr>
          <w:ilvl w:val="0"/>
          <w:numId w:val="8"/>
        </w:numPr>
        <w:spacing w:line="360" w:lineRule="auto"/>
        <w:jc w:val="both"/>
      </w:pPr>
      <w:r w:rsidRPr="00C641D6">
        <w:rPr>
          <w:lang w:val="en-GB"/>
        </w:rPr>
        <w:t xml:space="preserve"> </w:t>
      </w:r>
      <w:r w:rsidR="005E3B98">
        <w:rPr>
          <w:lang w:val="en-GB"/>
        </w:rPr>
        <w:t>one</w:t>
      </w:r>
      <w:r w:rsidR="005E3B98" w:rsidRPr="00223739">
        <w:rPr>
          <w:lang w:val="en-GB"/>
        </w:rPr>
        <w:t xml:space="preserve"> days </w:t>
      </w:r>
      <w:r w:rsidR="005E3B98">
        <w:rPr>
          <w:lang w:val="en-GB"/>
        </w:rPr>
        <w:t xml:space="preserve">workshop on Structural Equation Modelling (SEM, Amos) Level 1, </w:t>
      </w:r>
      <w:r w:rsidR="005A007F">
        <w:rPr>
          <w:lang w:val="en-GB"/>
        </w:rPr>
        <w:t>2</w:t>
      </w:r>
      <w:r w:rsidR="005E3B98">
        <w:rPr>
          <w:lang w:val="en-GB"/>
        </w:rPr>
        <w:t>5</w:t>
      </w:r>
      <w:r w:rsidR="005E3B98" w:rsidRPr="00C641D6">
        <w:rPr>
          <w:vertAlign w:val="superscript"/>
          <w:lang w:val="en-GB"/>
        </w:rPr>
        <w:t>th</w:t>
      </w:r>
      <w:r w:rsidR="005A007F">
        <w:rPr>
          <w:vertAlign w:val="superscript"/>
          <w:lang w:val="en-GB"/>
        </w:rPr>
        <w:t xml:space="preserve"> </w:t>
      </w:r>
      <w:r w:rsidR="00610D39" w:rsidRPr="00610D39">
        <w:rPr>
          <w:lang w:val="en-GB"/>
        </w:rPr>
        <w:t>&amp;</w:t>
      </w:r>
      <w:r w:rsidR="00610D39">
        <w:rPr>
          <w:lang w:val="en-GB"/>
        </w:rPr>
        <w:t xml:space="preserve"> 26</w:t>
      </w:r>
      <w:r w:rsidR="00610D39" w:rsidRPr="00610D39">
        <w:rPr>
          <w:vertAlign w:val="superscript"/>
          <w:lang w:val="en-GB"/>
        </w:rPr>
        <w:t>th</w:t>
      </w:r>
      <w:r w:rsidR="00610D39">
        <w:rPr>
          <w:lang w:val="en-GB"/>
        </w:rPr>
        <w:t xml:space="preserve">  </w:t>
      </w:r>
      <w:r w:rsidR="005E3B98">
        <w:rPr>
          <w:lang w:val="en-GB"/>
        </w:rPr>
        <w:t>April  201</w:t>
      </w:r>
      <w:r w:rsidR="00610D39">
        <w:rPr>
          <w:lang w:val="en-GB"/>
        </w:rPr>
        <w:t>4</w:t>
      </w:r>
      <w:r w:rsidR="005E3B98">
        <w:rPr>
          <w:lang w:val="en-GB"/>
        </w:rPr>
        <w:t xml:space="preserve">, MPWS Training Centre, </w:t>
      </w:r>
      <w:proofErr w:type="spellStart"/>
      <w:r w:rsidR="005E3B98">
        <w:rPr>
          <w:lang w:val="en-GB"/>
        </w:rPr>
        <w:t>Bangi</w:t>
      </w:r>
      <w:proofErr w:type="spellEnd"/>
      <w:r w:rsidR="005E3B98">
        <w:rPr>
          <w:lang w:val="en-GB"/>
        </w:rPr>
        <w:t>, Malaysia.</w:t>
      </w:r>
    </w:p>
    <w:p w:rsidR="00FD6B04" w:rsidRPr="00BF38CB" w:rsidRDefault="009C29A3" w:rsidP="00E0696E">
      <w:pPr>
        <w:pStyle w:val="ListParagraph"/>
        <w:numPr>
          <w:ilvl w:val="0"/>
          <w:numId w:val="8"/>
        </w:numPr>
        <w:jc w:val="both"/>
      </w:pPr>
      <w:r>
        <w:t xml:space="preserve">One day Workshop in Literature Review Using </w:t>
      </w:r>
      <w:proofErr w:type="spellStart"/>
      <w:r>
        <w:t>Atlas.ti</w:t>
      </w:r>
      <w:proofErr w:type="spellEnd"/>
      <w:r w:rsidR="002B6FB5">
        <w:t>, 5</w:t>
      </w:r>
      <w:r w:rsidR="002B6FB5" w:rsidRPr="002B6FB5">
        <w:rPr>
          <w:vertAlign w:val="superscript"/>
        </w:rPr>
        <w:t>th</w:t>
      </w:r>
      <w:r w:rsidR="002B6FB5">
        <w:t xml:space="preserve"> April 2014, </w:t>
      </w:r>
      <w:r w:rsidR="002B6FB5">
        <w:rPr>
          <w:lang w:val="en-GB"/>
        </w:rPr>
        <w:t xml:space="preserve">MPWS Training Centre, </w:t>
      </w:r>
      <w:proofErr w:type="spellStart"/>
      <w:r w:rsidR="002B6FB5">
        <w:rPr>
          <w:lang w:val="en-GB"/>
        </w:rPr>
        <w:t>Bangi</w:t>
      </w:r>
      <w:proofErr w:type="spellEnd"/>
      <w:r w:rsidR="002B6FB5">
        <w:rPr>
          <w:lang w:val="en-GB"/>
        </w:rPr>
        <w:t>, Malaysia.</w:t>
      </w:r>
    </w:p>
    <w:p w:rsidR="00BF38CB" w:rsidRPr="00223739" w:rsidRDefault="00BF38CB" w:rsidP="00E0696E">
      <w:pPr>
        <w:pStyle w:val="ListParagraph"/>
        <w:numPr>
          <w:ilvl w:val="0"/>
          <w:numId w:val="8"/>
        </w:numPr>
        <w:jc w:val="both"/>
        <w:rPr>
          <w:rtl/>
        </w:rPr>
      </w:pPr>
      <w:r>
        <w:rPr>
          <w:lang w:val="en-GB"/>
        </w:rPr>
        <w:t>Two days workshop on introduction to basic sta</w:t>
      </w:r>
      <w:r w:rsidR="00BF52E0">
        <w:rPr>
          <w:lang w:val="en-GB"/>
        </w:rPr>
        <w:t>tistics concepts. 27</w:t>
      </w:r>
      <w:r w:rsidR="00BF52E0" w:rsidRPr="00BF52E0">
        <w:rPr>
          <w:vertAlign w:val="superscript"/>
          <w:lang w:val="en-GB"/>
        </w:rPr>
        <w:t>th</w:t>
      </w:r>
      <w:r w:rsidR="00BF52E0">
        <w:rPr>
          <w:lang w:val="en-GB"/>
        </w:rPr>
        <w:t xml:space="preserve"> &amp; 28</w:t>
      </w:r>
      <w:r w:rsidR="00BF52E0" w:rsidRPr="00BF52E0">
        <w:rPr>
          <w:vertAlign w:val="superscript"/>
          <w:lang w:val="en-GB"/>
        </w:rPr>
        <w:t>th</w:t>
      </w:r>
      <w:r w:rsidR="00BF52E0">
        <w:rPr>
          <w:lang w:val="en-GB"/>
        </w:rPr>
        <w:t xml:space="preserve"> Oct, 2015</w:t>
      </w:r>
      <w:r w:rsidR="00F46405">
        <w:rPr>
          <w:lang w:val="en-GB"/>
        </w:rPr>
        <w:t xml:space="preserve">. Institute for social science studies, UPM, Malaysia. </w:t>
      </w:r>
    </w:p>
    <w:p w:rsidR="00B352AA" w:rsidRPr="00B352AA" w:rsidRDefault="002B6165" w:rsidP="002E5FB2">
      <w:pPr>
        <w:bidi/>
        <w:jc w:val="both"/>
        <w:rPr>
          <w:b/>
          <w:bCs/>
        </w:rPr>
      </w:pPr>
      <w:r w:rsidRPr="008A7366">
        <w:rPr>
          <w:rFonts w:hint="cs"/>
          <w:b/>
          <w:bCs/>
          <w:rtl/>
        </w:rPr>
        <w:t>المقالات</w:t>
      </w:r>
      <w:r w:rsidR="00845CDF">
        <w:rPr>
          <w:rFonts w:hint="cs"/>
          <w:b/>
          <w:bCs/>
          <w:rtl/>
        </w:rPr>
        <w:t xml:space="preserve"> العربية</w:t>
      </w:r>
      <w:r w:rsidR="00AF1E42">
        <w:rPr>
          <w:rFonts w:hint="cs"/>
          <w:b/>
          <w:bCs/>
          <w:rtl/>
        </w:rPr>
        <w:t xml:space="preserve"> </w:t>
      </w:r>
      <w:r w:rsidR="003F72AA">
        <w:rPr>
          <w:rFonts w:hint="cs"/>
          <w:b/>
          <w:bCs/>
          <w:rtl/>
        </w:rPr>
        <w:t>:</w:t>
      </w:r>
      <w:r w:rsidRPr="008A7366">
        <w:rPr>
          <w:rFonts w:hint="cs"/>
          <w:b/>
          <w:bCs/>
          <w:rtl/>
        </w:rPr>
        <w:t xml:space="preserve"> </w:t>
      </w:r>
    </w:p>
    <w:p w:rsidR="002B6165" w:rsidRDefault="002B6165" w:rsidP="00B352AA">
      <w:pPr>
        <w:pStyle w:val="ListParagraph"/>
        <w:numPr>
          <w:ilvl w:val="0"/>
          <w:numId w:val="5"/>
        </w:numPr>
        <w:bidi/>
        <w:jc w:val="both"/>
      </w:pPr>
      <w:r>
        <w:rPr>
          <w:rFonts w:hint="cs"/>
          <w:rtl/>
        </w:rPr>
        <w:t xml:space="preserve">دور المصارف الليبية في </w:t>
      </w:r>
      <w:r w:rsidR="00D73FD4">
        <w:rPr>
          <w:rFonts w:hint="cs"/>
          <w:rtl/>
        </w:rPr>
        <w:t xml:space="preserve">أنجاح برنامج الخصخصة في الاقتصاد الليبي . مجلة اتحادالمصارف العربية ، بيروت ، العدد </w:t>
      </w:r>
      <w:r w:rsidR="00B352AA">
        <w:rPr>
          <w:rFonts w:hint="cs"/>
          <w:rtl/>
        </w:rPr>
        <w:t>غير معروف ، 2005</w:t>
      </w:r>
    </w:p>
    <w:p w:rsidR="002B6165" w:rsidRDefault="002B6165" w:rsidP="002B6165">
      <w:pPr>
        <w:pStyle w:val="ListParagraph"/>
        <w:numPr>
          <w:ilvl w:val="0"/>
          <w:numId w:val="5"/>
        </w:numPr>
        <w:bidi/>
        <w:jc w:val="both"/>
      </w:pPr>
      <w:r>
        <w:rPr>
          <w:rFonts w:hint="cs"/>
          <w:rtl/>
        </w:rPr>
        <w:t xml:space="preserve">دور المصارف التجارية الليبية في </w:t>
      </w:r>
      <w:r w:rsidR="00D73FD4">
        <w:rPr>
          <w:rFonts w:hint="cs"/>
          <w:rtl/>
        </w:rPr>
        <w:t xml:space="preserve">تنشيط سوق الاوراق المالية الليبي ، مجلة اتحاد المصارف العربية ، بيروت ، العدد </w:t>
      </w:r>
      <w:r w:rsidR="00B352AA">
        <w:rPr>
          <w:rFonts w:hint="cs"/>
          <w:rtl/>
        </w:rPr>
        <w:t>غير معروف ، 2005</w:t>
      </w:r>
      <w:r w:rsidR="00845CDF">
        <w:rPr>
          <w:rFonts w:hint="cs"/>
          <w:rtl/>
        </w:rPr>
        <w:t xml:space="preserve"> .</w:t>
      </w:r>
    </w:p>
    <w:p w:rsidR="00D73FD4" w:rsidRDefault="00645DB6" w:rsidP="00D73FD4">
      <w:pPr>
        <w:pStyle w:val="ListParagraph"/>
        <w:numPr>
          <w:ilvl w:val="0"/>
          <w:numId w:val="5"/>
        </w:numPr>
        <w:bidi/>
        <w:jc w:val="both"/>
      </w:pPr>
      <w:r>
        <w:rPr>
          <w:rFonts w:hint="cs"/>
          <w:rtl/>
        </w:rPr>
        <w:t>المعوقات والصعوبات التي تواجه عملية التحول من العمل المصرفي التقليدي إلى العمل المصرفي الإسلامي ، مجلة أتحاد المصارف العربية ، بيروت ، عدد سبتمبر ، و أكتوبر 2013 .</w:t>
      </w:r>
    </w:p>
    <w:p w:rsidR="00645DB6" w:rsidRDefault="00EE68ED" w:rsidP="00645DB6">
      <w:pPr>
        <w:pStyle w:val="ListParagraph"/>
        <w:numPr>
          <w:ilvl w:val="0"/>
          <w:numId w:val="5"/>
        </w:numPr>
        <w:bidi/>
        <w:jc w:val="both"/>
      </w:pPr>
      <w:r>
        <w:rPr>
          <w:rFonts w:hint="cs"/>
          <w:rtl/>
        </w:rPr>
        <w:t>ورقة بعنوان "</w:t>
      </w:r>
      <w:r w:rsidR="00B352AA">
        <w:rPr>
          <w:rFonts w:hint="cs"/>
          <w:rtl/>
        </w:rPr>
        <w:t>محددات نمو إدارة الثروات الإسلامية في المصارف الإسلامية ، مجلة اتحاد المصارف العربية ، بيروت ، العدد 431 ، 2016 .</w:t>
      </w:r>
    </w:p>
    <w:p w:rsidR="008A7366" w:rsidRDefault="00C52947" w:rsidP="00C52947">
      <w:pPr>
        <w:pStyle w:val="ListParagraph"/>
        <w:numPr>
          <w:ilvl w:val="0"/>
          <w:numId w:val="5"/>
        </w:numPr>
        <w:bidi/>
        <w:jc w:val="both"/>
      </w:pPr>
      <w:r>
        <w:rPr>
          <w:rFonts w:hint="cs"/>
          <w:rtl/>
        </w:rPr>
        <w:t xml:space="preserve">دور القيادات المصرفية في معالجة عملية التغيير ، مجلة </w:t>
      </w:r>
      <w:r w:rsidR="003152D5">
        <w:rPr>
          <w:rFonts w:hint="cs"/>
          <w:rtl/>
        </w:rPr>
        <w:t xml:space="preserve">اتحاد المصارف العربية ، نوفمبر ، 2015 . </w:t>
      </w:r>
    </w:p>
    <w:p w:rsidR="00552D41" w:rsidRDefault="00552D41" w:rsidP="00552D41">
      <w:pPr>
        <w:pStyle w:val="ListParagraph"/>
        <w:numPr>
          <w:ilvl w:val="0"/>
          <w:numId w:val="5"/>
        </w:numPr>
        <w:bidi/>
        <w:jc w:val="both"/>
      </w:pPr>
      <w:r>
        <w:rPr>
          <w:rFonts w:hint="cs"/>
          <w:rtl/>
        </w:rPr>
        <w:t>القطاع المصرفي الليبي ، تحديات الحاضر وآفاق المستقبل ، اتحاد المصارف</w:t>
      </w:r>
      <w:r w:rsidR="002B6CC7">
        <w:rPr>
          <w:rFonts w:hint="cs"/>
          <w:rtl/>
        </w:rPr>
        <w:t xml:space="preserve"> العربية ، ديسمبر ، 2014 . </w:t>
      </w:r>
      <w:r w:rsidR="00B87148">
        <w:rPr>
          <w:rFonts w:hint="cs"/>
          <w:rtl/>
        </w:rPr>
        <w:t>بالاشتراك مع ال</w:t>
      </w:r>
      <w:r w:rsidR="00D3259A">
        <w:rPr>
          <w:rFonts w:hint="cs"/>
          <w:rtl/>
        </w:rPr>
        <w:t xml:space="preserve">استاذ : عصام زينوبة </w:t>
      </w:r>
    </w:p>
    <w:p w:rsidR="002B6CC7" w:rsidRDefault="002B6CC7" w:rsidP="002B6CC7">
      <w:pPr>
        <w:pStyle w:val="ListParagraph"/>
        <w:numPr>
          <w:ilvl w:val="0"/>
          <w:numId w:val="5"/>
        </w:numPr>
        <w:bidi/>
        <w:jc w:val="both"/>
      </w:pPr>
      <w:r>
        <w:rPr>
          <w:rFonts w:hint="cs"/>
          <w:rtl/>
        </w:rPr>
        <w:t xml:space="preserve">دور </w:t>
      </w:r>
      <w:r w:rsidR="009B029E">
        <w:rPr>
          <w:rFonts w:hint="cs"/>
          <w:rtl/>
        </w:rPr>
        <w:t xml:space="preserve">المصارف الإسلامية في دعم التنمية المستدامة ، </w:t>
      </w:r>
      <w:r w:rsidR="00CC562D">
        <w:rPr>
          <w:rFonts w:hint="cs"/>
          <w:rtl/>
        </w:rPr>
        <w:t xml:space="preserve">مجلة اكاديمية العلوم المالية والمصرفية ، عدد ديسمبر ، 2014 . </w:t>
      </w:r>
    </w:p>
    <w:p w:rsidR="00146A67" w:rsidRDefault="00146A67" w:rsidP="00B070B8">
      <w:pPr>
        <w:pStyle w:val="ListParagraph"/>
        <w:numPr>
          <w:ilvl w:val="0"/>
          <w:numId w:val="5"/>
        </w:numPr>
        <w:bidi/>
        <w:spacing w:after="120"/>
        <w:jc w:val="both"/>
      </w:pPr>
      <w:r>
        <w:rPr>
          <w:rFonts w:hint="cs"/>
          <w:rtl/>
        </w:rPr>
        <w:lastRenderedPageBreak/>
        <w:t>نجاح عملية التحول يعتمد</w:t>
      </w:r>
      <w:r w:rsidR="00BA7110">
        <w:rPr>
          <w:rFonts w:hint="cs"/>
          <w:rtl/>
        </w:rPr>
        <w:t xml:space="preserve"> على عملية تسويق ناجحة ، مجلة اتحاد المصارف العربية ، بيروت ، العدد</w:t>
      </w:r>
      <w:r w:rsidR="00845CDF">
        <w:rPr>
          <w:rFonts w:hint="cs"/>
          <w:rtl/>
        </w:rPr>
        <w:t xml:space="preserve"> 404  ، يوليو 2014</w:t>
      </w:r>
      <w:r w:rsidR="002E5FB2">
        <w:t xml:space="preserve"> .</w:t>
      </w:r>
    </w:p>
    <w:p w:rsidR="00CC562D" w:rsidRDefault="00CF7809" w:rsidP="00B070B8">
      <w:pPr>
        <w:bidi/>
        <w:spacing w:after="120"/>
        <w:jc w:val="both"/>
        <w:rPr>
          <w:b/>
          <w:bCs/>
          <w:rtl/>
        </w:rPr>
      </w:pPr>
      <w:r w:rsidRPr="00CF7809">
        <w:rPr>
          <w:rFonts w:hint="cs"/>
          <w:b/>
          <w:bCs/>
          <w:rtl/>
        </w:rPr>
        <w:t>مقالات باللغة الانجليزية :</w:t>
      </w:r>
    </w:p>
    <w:p w:rsidR="000D1B9E" w:rsidRDefault="000D1B9E" w:rsidP="000D1B9E">
      <w:pPr>
        <w:pStyle w:val="Default"/>
      </w:pPr>
    </w:p>
    <w:p w:rsidR="00695958" w:rsidRDefault="000D1B9E" w:rsidP="00695958">
      <w:pPr>
        <w:pStyle w:val="ListParagraph"/>
        <w:numPr>
          <w:ilvl w:val="0"/>
          <w:numId w:val="11"/>
        </w:numPr>
        <w:ind w:left="180" w:hanging="180"/>
      </w:pPr>
      <w:r w:rsidRPr="00695958">
        <w:t>Obstacles and Motivation behind Conversion of Conventional Banks to Islamic Banks: An Overview. International Review of Management and Business Research</w:t>
      </w:r>
      <w:r w:rsidR="00EA304D" w:rsidRPr="00695958">
        <w:rPr>
          <w:rFonts w:hint="cs"/>
          <w:rtl/>
        </w:rPr>
        <w:t xml:space="preserve"> </w:t>
      </w:r>
      <w:r w:rsidR="00EA304D" w:rsidRPr="00695958">
        <w:t>Journal.  Volume. 5, Issue. 3</w:t>
      </w:r>
      <w:r w:rsidR="000504E3">
        <w:t>,</w:t>
      </w:r>
      <w:r w:rsidR="00EA304D" w:rsidRPr="00695958">
        <w:t xml:space="preserve"> Part 3</w:t>
      </w:r>
      <w:r w:rsidR="00494FD2" w:rsidRPr="00695958">
        <w:t>.</w:t>
      </w:r>
    </w:p>
    <w:p w:rsidR="006C3712" w:rsidRDefault="006C3712" w:rsidP="000504E3">
      <w:pPr>
        <w:pStyle w:val="ListParagraph"/>
        <w:numPr>
          <w:ilvl w:val="0"/>
          <w:numId w:val="11"/>
        </w:numPr>
        <w:ind w:left="0" w:firstLine="0"/>
      </w:pPr>
      <w:r>
        <w:t>The Factors that Influence the Conversion Process from Conventional Banks into Islamic Banking in Libyan Conventional Banks: Proposing Conceptual Framework. International Journal of Academic Research in Management and Business| vol:1,</w:t>
      </w:r>
      <w:r w:rsidR="00A80F3B">
        <w:t xml:space="preserve"> </w:t>
      </w:r>
      <w:r>
        <w:t>No:</w:t>
      </w:r>
      <w:r w:rsidR="00A80F3B">
        <w:t xml:space="preserve">  </w:t>
      </w:r>
      <w:r>
        <w:t>2,</w:t>
      </w:r>
      <w:r w:rsidR="00A80F3B">
        <w:t xml:space="preserve"> </w:t>
      </w:r>
      <w:r>
        <w:t>2016 Page 77.</w:t>
      </w:r>
    </w:p>
    <w:p w:rsidR="00591D9E" w:rsidRPr="008D6558" w:rsidRDefault="00591D9E" w:rsidP="00B070B8">
      <w:pPr>
        <w:bidi/>
        <w:spacing w:after="120"/>
        <w:jc w:val="both"/>
        <w:rPr>
          <w:b/>
          <w:bCs/>
          <w:rtl/>
        </w:rPr>
      </w:pPr>
      <w:r w:rsidRPr="008D6558">
        <w:rPr>
          <w:rFonts w:hint="cs"/>
          <w:b/>
          <w:bCs/>
          <w:rtl/>
        </w:rPr>
        <w:t xml:space="preserve">اللغات التي نجيدها : </w:t>
      </w:r>
    </w:p>
    <w:p w:rsidR="00D50600" w:rsidRDefault="00591D9E" w:rsidP="00B070B8">
      <w:pPr>
        <w:bidi/>
        <w:spacing w:after="120"/>
        <w:jc w:val="both"/>
        <w:rPr>
          <w:rtl/>
        </w:rPr>
      </w:pPr>
      <w:r>
        <w:rPr>
          <w:rFonts w:hint="cs"/>
          <w:rtl/>
        </w:rPr>
        <w:t xml:space="preserve">اللغة العربية (اللغة الام) ، اللغة الانجليزية </w:t>
      </w:r>
      <w:r w:rsidR="00367B48">
        <w:rPr>
          <w:rFonts w:hint="cs"/>
          <w:rtl/>
        </w:rPr>
        <w:t xml:space="preserve">، تحصلت على دورة لغة لمدة عام و ثلاثة أشهر في الولايات المتحدة الامريكية في معهد </w:t>
      </w:r>
      <w:r w:rsidR="00367B48">
        <w:t xml:space="preserve">CESL </w:t>
      </w:r>
      <w:r w:rsidR="00367B48">
        <w:rPr>
          <w:rFonts w:hint="cs"/>
          <w:rtl/>
        </w:rPr>
        <w:t xml:space="preserve"> بجامعة </w:t>
      </w:r>
      <w:r w:rsidR="00367B48">
        <w:t xml:space="preserve">SIUC </w:t>
      </w:r>
      <w:r w:rsidR="00367B48">
        <w:rPr>
          <w:rFonts w:hint="cs"/>
          <w:rtl/>
        </w:rPr>
        <w:t xml:space="preserve"> ، بولاية إلينوي </w:t>
      </w:r>
      <w:r w:rsidR="00367B48">
        <w:t xml:space="preserve">Illinois </w:t>
      </w:r>
      <w:r w:rsidR="009512EE">
        <w:t xml:space="preserve"> </w:t>
      </w:r>
      <w:r w:rsidR="009512EE">
        <w:rPr>
          <w:rFonts w:hint="cs"/>
          <w:rtl/>
        </w:rPr>
        <w:t xml:space="preserve"> ، كما أن دراستي حالياً باللغة الانجليزية والاطروحة باللغة الانجليزية </w:t>
      </w:r>
      <w:r w:rsidR="00363BD7">
        <w:t xml:space="preserve">2008 </w:t>
      </w:r>
      <w:r w:rsidR="009512EE">
        <w:rPr>
          <w:rFonts w:hint="cs"/>
          <w:rtl/>
        </w:rPr>
        <w:t>.</w:t>
      </w:r>
    </w:p>
    <w:p w:rsidR="00750BF3" w:rsidRPr="008D6558" w:rsidRDefault="00750BF3" w:rsidP="00B070B8">
      <w:pPr>
        <w:bidi/>
        <w:spacing w:after="120"/>
        <w:jc w:val="both"/>
        <w:rPr>
          <w:b/>
          <w:bCs/>
          <w:rtl/>
        </w:rPr>
      </w:pPr>
      <w:r w:rsidRPr="008D6558">
        <w:rPr>
          <w:rFonts w:hint="cs"/>
          <w:b/>
          <w:bCs/>
          <w:rtl/>
        </w:rPr>
        <w:t xml:space="preserve">البرامج والمهارات : </w:t>
      </w:r>
    </w:p>
    <w:p w:rsidR="00750BF3" w:rsidRDefault="00750BF3" w:rsidP="00B070B8">
      <w:pPr>
        <w:bidi/>
        <w:spacing w:after="120"/>
        <w:jc w:val="both"/>
      </w:pPr>
      <w:r>
        <w:rPr>
          <w:rFonts w:hint="cs"/>
          <w:rtl/>
        </w:rPr>
        <w:t xml:space="preserve">نجيد أستخدام بعض من حزمة برامج الاوفيس </w:t>
      </w:r>
      <w:r>
        <w:t xml:space="preserve">Windows Office </w:t>
      </w:r>
      <w:r>
        <w:rPr>
          <w:rFonts w:hint="cs"/>
          <w:rtl/>
        </w:rPr>
        <w:t xml:space="preserve"> </w:t>
      </w:r>
      <w:r w:rsidR="008D6558">
        <w:rPr>
          <w:rFonts w:hint="cs"/>
          <w:rtl/>
        </w:rPr>
        <w:t xml:space="preserve">مثل : </w:t>
      </w:r>
      <w:r>
        <w:t xml:space="preserve">Word </w:t>
      </w:r>
      <w:r w:rsidR="000F021B">
        <w:t>,</w:t>
      </w:r>
      <w:r>
        <w:t xml:space="preserve"> Excel</w:t>
      </w:r>
      <w:r w:rsidR="000F021B">
        <w:t xml:space="preserve"> , PowerPoint</w:t>
      </w:r>
    </w:p>
    <w:p w:rsidR="000F021B" w:rsidRDefault="000F021B" w:rsidP="00B070B8">
      <w:pPr>
        <w:bidi/>
        <w:spacing w:after="120"/>
        <w:jc w:val="both"/>
        <w:rPr>
          <w:rtl/>
        </w:rPr>
      </w:pPr>
      <w:r>
        <w:rPr>
          <w:rFonts w:hint="cs"/>
          <w:rtl/>
        </w:rPr>
        <w:t xml:space="preserve">كما نجيد أستخدام البرامج الاحصائية : </w:t>
      </w:r>
      <w:r>
        <w:t>SPSS &amp; Amos</w:t>
      </w:r>
    </w:p>
    <w:p w:rsidR="003354AD" w:rsidRPr="00B070B8" w:rsidRDefault="003354AD" w:rsidP="003354AD">
      <w:pPr>
        <w:bidi/>
        <w:jc w:val="both"/>
        <w:rPr>
          <w:b/>
          <w:bCs/>
          <w:rtl/>
        </w:rPr>
      </w:pPr>
      <w:r w:rsidRPr="00B070B8">
        <w:rPr>
          <w:rFonts w:hint="cs"/>
          <w:b/>
          <w:bCs/>
          <w:rtl/>
        </w:rPr>
        <w:t xml:space="preserve">أعمال تحت الانجاز : </w:t>
      </w:r>
    </w:p>
    <w:p w:rsidR="003354AD" w:rsidRDefault="003354AD" w:rsidP="003354AD">
      <w:pPr>
        <w:pStyle w:val="ListParagraph"/>
        <w:numPr>
          <w:ilvl w:val="0"/>
          <w:numId w:val="12"/>
        </w:numPr>
        <w:bidi/>
        <w:jc w:val="both"/>
      </w:pPr>
      <w:r>
        <w:rPr>
          <w:rFonts w:hint="cs"/>
          <w:rtl/>
        </w:rPr>
        <w:t xml:space="preserve">كتاب عن الجهاز المصرفي الليبي تحت عنوان (تاريخ الجهاز المصرفي الليبي) عمل مشترك مع الدكتور أبوبكر دلعاب . </w:t>
      </w:r>
    </w:p>
    <w:p w:rsidR="003F55EA" w:rsidRDefault="003F55EA" w:rsidP="003F55EA">
      <w:pPr>
        <w:pStyle w:val="ListParagraph"/>
        <w:numPr>
          <w:ilvl w:val="0"/>
          <w:numId w:val="12"/>
        </w:numPr>
        <w:bidi/>
        <w:jc w:val="both"/>
      </w:pPr>
      <w:r>
        <w:rPr>
          <w:rFonts w:hint="cs"/>
          <w:rtl/>
        </w:rPr>
        <w:t xml:space="preserve">كتاب تحت عنوان (التحول نحو العمل المصرفي الإسلامي ، الفرص والتحديات) </w:t>
      </w:r>
      <w:r w:rsidR="00B87148">
        <w:rPr>
          <w:rFonts w:hint="cs"/>
          <w:rtl/>
        </w:rPr>
        <w:t>.</w:t>
      </w:r>
    </w:p>
    <w:p w:rsidR="00A558B9" w:rsidRPr="0009271F" w:rsidRDefault="003354AD" w:rsidP="0009271F">
      <w:pPr>
        <w:pStyle w:val="ListParagraph"/>
        <w:numPr>
          <w:ilvl w:val="0"/>
          <w:numId w:val="12"/>
        </w:numPr>
        <w:jc w:val="both"/>
        <w:rPr>
          <w:rFonts w:cs="Times New Roman"/>
          <w:b/>
          <w:bCs/>
        </w:rPr>
      </w:pPr>
      <w:r>
        <w:rPr>
          <w:rFonts w:hint="cs"/>
          <w:rtl/>
        </w:rPr>
        <w:t xml:space="preserve">مقالات تحت التقييم للنشر في مجلة </w:t>
      </w:r>
      <w:r w:rsidR="004C1028" w:rsidRPr="005B72AA">
        <w:rPr>
          <w:lang w:val="en-GB"/>
        </w:rPr>
        <w:t xml:space="preserve">Scups </w:t>
      </w:r>
      <w:r w:rsidR="004C1028">
        <w:t xml:space="preserve"> </w:t>
      </w:r>
      <w:r w:rsidR="004C1028">
        <w:rPr>
          <w:rFonts w:hint="cs"/>
          <w:rtl/>
        </w:rPr>
        <w:t xml:space="preserve"> ، تحت عنوان (</w:t>
      </w:r>
      <w:r w:rsidR="00A558B9" w:rsidRPr="005E6317">
        <w:rPr>
          <w:rFonts w:cs="Times New Roman"/>
        </w:rPr>
        <w:t>Role of Leadership as a Moderator between resistance and conversion process from conventional banks to</w:t>
      </w:r>
      <w:r w:rsidR="005E6317">
        <w:rPr>
          <w:rFonts w:cs="Times New Roman"/>
        </w:rPr>
        <w:t xml:space="preserve"> Islamic banking </w:t>
      </w:r>
      <w:r w:rsidR="0009271F">
        <w:rPr>
          <w:rFonts w:cs="Times New Roman"/>
        </w:rPr>
        <w:t>system: Libyan case)</w:t>
      </w:r>
      <w:r w:rsidR="005E6317">
        <w:rPr>
          <w:rFonts w:cs="Times New Roman" w:hint="cs"/>
          <w:rtl/>
        </w:rPr>
        <w:t xml:space="preserve"> </w:t>
      </w:r>
    </w:p>
    <w:p w:rsidR="0009271F" w:rsidRPr="0009271F" w:rsidRDefault="0009271F" w:rsidP="0009271F">
      <w:pPr>
        <w:jc w:val="both"/>
        <w:rPr>
          <w:rFonts w:cs="Times New Roman"/>
          <w:b/>
          <w:bCs/>
        </w:rPr>
      </w:pPr>
    </w:p>
    <w:p w:rsidR="00615A13" w:rsidRPr="003F55EA" w:rsidRDefault="00615A13" w:rsidP="003F55EA">
      <w:pPr>
        <w:bidi/>
        <w:jc w:val="both"/>
        <w:rPr>
          <w:b/>
          <w:bCs/>
          <w:rtl/>
        </w:rPr>
      </w:pPr>
      <w:r w:rsidRPr="003F55EA">
        <w:rPr>
          <w:rFonts w:hint="cs"/>
          <w:b/>
          <w:bCs/>
          <w:rtl/>
        </w:rPr>
        <w:lastRenderedPageBreak/>
        <w:t>الاهتمامات العلمية :</w:t>
      </w:r>
    </w:p>
    <w:p w:rsidR="00615A13" w:rsidRDefault="00615A13" w:rsidP="00E24E15">
      <w:pPr>
        <w:bidi/>
        <w:spacing w:after="0"/>
        <w:jc w:val="both"/>
        <w:rPr>
          <w:rtl/>
        </w:rPr>
      </w:pPr>
      <w:r>
        <w:rPr>
          <w:rFonts w:hint="cs"/>
          <w:rtl/>
        </w:rPr>
        <w:t xml:space="preserve">البنوك والتمويل الإسلامي .  </w:t>
      </w:r>
    </w:p>
    <w:p w:rsidR="00615A13" w:rsidRDefault="00722D6F" w:rsidP="00E24E15">
      <w:pPr>
        <w:bidi/>
        <w:spacing w:after="0"/>
        <w:jc w:val="both"/>
        <w:rPr>
          <w:rtl/>
        </w:rPr>
      </w:pPr>
      <w:r>
        <w:rPr>
          <w:rFonts w:hint="cs"/>
          <w:rtl/>
        </w:rPr>
        <w:t>المصارف</w:t>
      </w:r>
      <w:r w:rsidR="003354AD">
        <w:rPr>
          <w:rFonts w:hint="cs"/>
          <w:rtl/>
        </w:rPr>
        <w:t xml:space="preserve"> .</w:t>
      </w:r>
    </w:p>
    <w:p w:rsidR="00E24E15" w:rsidRDefault="00E24E15" w:rsidP="00E24E15">
      <w:pPr>
        <w:bidi/>
        <w:spacing w:after="0"/>
        <w:jc w:val="both"/>
        <w:rPr>
          <w:rtl/>
        </w:rPr>
      </w:pPr>
      <w:r>
        <w:rPr>
          <w:rFonts w:hint="cs"/>
          <w:rtl/>
        </w:rPr>
        <w:t>الاسواق المالية</w:t>
      </w:r>
      <w:r w:rsidR="003354AD">
        <w:rPr>
          <w:rFonts w:hint="cs"/>
          <w:rtl/>
        </w:rPr>
        <w:t xml:space="preserve"> .</w:t>
      </w:r>
    </w:p>
    <w:p w:rsidR="00722D6F" w:rsidRDefault="00E24E15" w:rsidP="00E24E15">
      <w:pPr>
        <w:bidi/>
        <w:spacing w:after="0"/>
        <w:jc w:val="both"/>
        <w:rPr>
          <w:rtl/>
        </w:rPr>
      </w:pPr>
      <w:r>
        <w:rPr>
          <w:rFonts w:hint="cs"/>
          <w:rtl/>
        </w:rPr>
        <w:t>الاستثمار وإدارة المخاطر .</w:t>
      </w:r>
    </w:p>
    <w:p w:rsidR="003354AD" w:rsidRDefault="003354AD" w:rsidP="003354AD">
      <w:pPr>
        <w:bidi/>
        <w:spacing w:after="0"/>
        <w:jc w:val="both"/>
        <w:rPr>
          <w:rtl/>
        </w:rPr>
      </w:pPr>
    </w:p>
    <w:p w:rsidR="00E24E15" w:rsidRDefault="00E24E15" w:rsidP="00E24E15">
      <w:pPr>
        <w:bidi/>
        <w:spacing w:after="0"/>
        <w:jc w:val="both"/>
      </w:pPr>
    </w:p>
    <w:sectPr w:rsidR="00E24E15" w:rsidSect="001E752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251" w:rsidRDefault="00C00251" w:rsidP="00AF1E42">
      <w:pPr>
        <w:spacing w:after="0" w:line="240" w:lineRule="auto"/>
      </w:pPr>
      <w:r>
        <w:separator/>
      </w:r>
    </w:p>
  </w:endnote>
  <w:endnote w:type="continuationSeparator" w:id="0">
    <w:p w:rsidR="00C00251" w:rsidRDefault="00C00251" w:rsidP="00AF1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938"/>
      <w:docPartObj>
        <w:docPartGallery w:val="Page Numbers (Bottom of Page)"/>
        <w:docPartUnique/>
      </w:docPartObj>
    </w:sdtPr>
    <w:sdtContent>
      <w:p w:rsidR="00AF1E42" w:rsidRDefault="00347146">
        <w:pPr>
          <w:pStyle w:val="Footer"/>
          <w:jc w:val="center"/>
        </w:pPr>
        <w:fldSimple w:instr=" PAGE   \* MERGEFORMAT ">
          <w:r w:rsidR="00A80F3B">
            <w:rPr>
              <w:noProof/>
            </w:rPr>
            <w:t>1</w:t>
          </w:r>
        </w:fldSimple>
      </w:p>
    </w:sdtContent>
  </w:sdt>
  <w:p w:rsidR="00AF1E42" w:rsidRDefault="00AF1E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251" w:rsidRDefault="00C00251" w:rsidP="00AF1E42">
      <w:pPr>
        <w:spacing w:after="0" w:line="240" w:lineRule="auto"/>
      </w:pPr>
      <w:r>
        <w:separator/>
      </w:r>
    </w:p>
  </w:footnote>
  <w:footnote w:type="continuationSeparator" w:id="0">
    <w:p w:rsidR="00C00251" w:rsidRDefault="00C00251" w:rsidP="00AF1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C93"/>
    <w:multiLevelType w:val="hybridMultilevel"/>
    <w:tmpl w:val="6F685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A6F83"/>
    <w:multiLevelType w:val="hybridMultilevel"/>
    <w:tmpl w:val="9A38D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F4E87"/>
    <w:multiLevelType w:val="hybridMultilevel"/>
    <w:tmpl w:val="D026B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66BC2"/>
    <w:multiLevelType w:val="hybridMultilevel"/>
    <w:tmpl w:val="97449A58"/>
    <w:lvl w:ilvl="0" w:tplc="B61CC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B51ED"/>
    <w:multiLevelType w:val="hybridMultilevel"/>
    <w:tmpl w:val="8E5AADB4"/>
    <w:lvl w:ilvl="0" w:tplc="B61CC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04848"/>
    <w:multiLevelType w:val="hybridMultilevel"/>
    <w:tmpl w:val="890C193C"/>
    <w:lvl w:ilvl="0" w:tplc="69ECFC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17542"/>
    <w:multiLevelType w:val="hybridMultilevel"/>
    <w:tmpl w:val="7234AD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422A3"/>
    <w:multiLevelType w:val="hybridMultilevel"/>
    <w:tmpl w:val="BE1CA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B0D1F"/>
    <w:multiLevelType w:val="hybridMultilevel"/>
    <w:tmpl w:val="3E4A3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F4957"/>
    <w:multiLevelType w:val="hybridMultilevel"/>
    <w:tmpl w:val="CB3C3E84"/>
    <w:lvl w:ilvl="0" w:tplc="B61CCB86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62DC4BF2"/>
    <w:multiLevelType w:val="hybridMultilevel"/>
    <w:tmpl w:val="6F08E7AA"/>
    <w:lvl w:ilvl="0" w:tplc="B61CC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1081C"/>
    <w:multiLevelType w:val="hybridMultilevel"/>
    <w:tmpl w:val="7E4ED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34B"/>
    <w:rsid w:val="00003994"/>
    <w:rsid w:val="000064B2"/>
    <w:rsid w:val="00011445"/>
    <w:rsid w:val="00014BCC"/>
    <w:rsid w:val="00016092"/>
    <w:rsid w:val="000504E3"/>
    <w:rsid w:val="00052807"/>
    <w:rsid w:val="000564CD"/>
    <w:rsid w:val="00061776"/>
    <w:rsid w:val="00064902"/>
    <w:rsid w:val="000778C9"/>
    <w:rsid w:val="000833FB"/>
    <w:rsid w:val="000872AA"/>
    <w:rsid w:val="0009088C"/>
    <w:rsid w:val="000912DE"/>
    <w:rsid w:val="0009271F"/>
    <w:rsid w:val="00092E14"/>
    <w:rsid w:val="0009450A"/>
    <w:rsid w:val="000A1C21"/>
    <w:rsid w:val="000A33BC"/>
    <w:rsid w:val="000A3784"/>
    <w:rsid w:val="000A4EDD"/>
    <w:rsid w:val="000C7A85"/>
    <w:rsid w:val="000C7F14"/>
    <w:rsid w:val="000D1B9E"/>
    <w:rsid w:val="000D4264"/>
    <w:rsid w:val="000D7900"/>
    <w:rsid w:val="000E7AA6"/>
    <w:rsid w:val="000F0176"/>
    <w:rsid w:val="000F021B"/>
    <w:rsid w:val="001133D4"/>
    <w:rsid w:val="00113E19"/>
    <w:rsid w:val="0012156A"/>
    <w:rsid w:val="0012258A"/>
    <w:rsid w:val="00122FDC"/>
    <w:rsid w:val="001304E2"/>
    <w:rsid w:val="00143AA7"/>
    <w:rsid w:val="00146A67"/>
    <w:rsid w:val="00150C1D"/>
    <w:rsid w:val="00154C4B"/>
    <w:rsid w:val="00166F14"/>
    <w:rsid w:val="001752CB"/>
    <w:rsid w:val="001937BE"/>
    <w:rsid w:val="001B7867"/>
    <w:rsid w:val="001C0511"/>
    <w:rsid w:val="001D0201"/>
    <w:rsid w:val="001D4588"/>
    <w:rsid w:val="001E4A78"/>
    <w:rsid w:val="001E6891"/>
    <w:rsid w:val="001E7522"/>
    <w:rsid w:val="001F3279"/>
    <w:rsid w:val="002015F5"/>
    <w:rsid w:val="00201EA3"/>
    <w:rsid w:val="00206056"/>
    <w:rsid w:val="00221D51"/>
    <w:rsid w:val="00223739"/>
    <w:rsid w:val="00234ADC"/>
    <w:rsid w:val="0024026A"/>
    <w:rsid w:val="0025093F"/>
    <w:rsid w:val="00256805"/>
    <w:rsid w:val="002622B5"/>
    <w:rsid w:val="0026260B"/>
    <w:rsid w:val="00265E56"/>
    <w:rsid w:val="00270B9B"/>
    <w:rsid w:val="0027434B"/>
    <w:rsid w:val="00274D17"/>
    <w:rsid w:val="00275F52"/>
    <w:rsid w:val="00276225"/>
    <w:rsid w:val="0028637D"/>
    <w:rsid w:val="00290229"/>
    <w:rsid w:val="00292340"/>
    <w:rsid w:val="002A0D43"/>
    <w:rsid w:val="002A2671"/>
    <w:rsid w:val="002A51EC"/>
    <w:rsid w:val="002B28A8"/>
    <w:rsid w:val="002B2949"/>
    <w:rsid w:val="002B6165"/>
    <w:rsid w:val="002B6CC7"/>
    <w:rsid w:val="002B6FB5"/>
    <w:rsid w:val="002D1B75"/>
    <w:rsid w:val="002D3E8E"/>
    <w:rsid w:val="002D66C0"/>
    <w:rsid w:val="002E0AEB"/>
    <w:rsid w:val="002E5FB2"/>
    <w:rsid w:val="002F3A9B"/>
    <w:rsid w:val="002F7F5D"/>
    <w:rsid w:val="00301782"/>
    <w:rsid w:val="003152D5"/>
    <w:rsid w:val="003248B0"/>
    <w:rsid w:val="00326EC8"/>
    <w:rsid w:val="0033332B"/>
    <w:rsid w:val="0033397E"/>
    <w:rsid w:val="0033424C"/>
    <w:rsid w:val="003354AD"/>
    <w:rsid w:val="00341F5B"/>
    <w:rsid w:val="00342421"/>
    <w:rsid w:val="00343C5F"/>
    <w:rsid w:val="00347146"/>
    <w:rsid w:val="00361250"/>
    <w:rsid w:val="00363BD7"/>
    <w:rsid w:val="003657AE"/>
    <w:rsid w:val="00367B48"/>
    <w:rsid w:val="003730A6"/>
    <w:rsid w:val="00374FF1"/>
    <w:rsid w:val="00386D4A"/>
    <w:rsid w:val="003A1EE4"/>
    <w:rsid w:val="003A273B"/>
    <w:rsid w:val="003A5959"/>
    <w:rsid w:val="003B0BD3"/>
    <w:rsid w:val="003B14EF"/>
    <w:rsid w:val="003B74FE"/>
    <w:rsid w:val="003C0221"/>
    <w:rsid w:val="003C5B5B"/>
    <w:rsid w:val="003D1A6B"/>
    <w:rsid w:val="003D2145"/>
    <w:rsid w:val="003D3A0D"/>
    <w:rsid w:val="003E7A18"/>
    <w:rsid w:val="003F3BD0"/>
    <w:rsid w:val="003F40E0"/>
    <w:rsid w:val="003F55EA"/>
    <w:rsid w:val="003F72AA"/>
    <w:rsid w:val="0040140E"/>
    <w:rsid w:val="00415491"/>
    <w:rsid w:val="0043725D"/>
    <w:rsid w:val="0043797A"/>
    <w:rsid w:val="00441A72"/>
    <w:rsid w:val="00442BED"/>
    <w:rsid w:val="00442C7B"/>
    <w:rsid w:val="00452BEE"/>
    <w:rsid w:val="00453FFC"/>
    <w:rsid w:val="00455B32"/>
    <w:rsid w:val="00455B80"/>
    <w:rsid w:val="00460761"/>
    <w:rsid w:val="00467F69"/>
    <w:rsid w:val="00471654"/>
    <w:rsid w:val="004841E8"/>
    <w:rsid w:val="004860CB"/>
    <w:rsid w:val="004865A7"/>
    <w:rsid w:val="00494FD2"/>
    <w:rsid w:val="00496830"/>
    <w:rsid w:val="004A0CDA"/>
    <w:rsid w:val="004B234D"/>
    <w:rsid w:val="004B4193"/>
    <w:rsid w:val="004B74F7"/>
    <w:rsid w:val="004C1028"/>
    <w:rsid w:val="004C28E4"/>
    <w:rsid w:val="004C6352"/>
    <w:rsid w:val="004C66E8"/>
    <w:rsid w:val="004D456A"/>
    <w:rsid w:val="004D6BD1"/>
    <w:rsid w:val="004E3242"/>
    <w:rsid w:val="004E6D32"/>
    <w:rsid w:val="00501CF0"/>
    <w:rsid w:val="00502D3C"/>
    <w:rsid w:val="00503E69"/>
    <w:rsid w:val="00512888"/>
    <w:rsid w:val="00513036"/>
    <w:rsid w:val="00517AD4"/>
    <w:rsid w:val="00525E86"/>
    <w:rsid w:val="0053702A"/>
    <w:rsid w:val="0055056A"/>
    <w:rsid w:val="005505E6"/>
    <w:rsid w:val="005508C7"/>
    <w:rsid w:val="00552A95"/>
    <w:rsid w:val="00552D41"/>
    <w:rsid w:val="00556866"/>
    <w:rsid w:val="00562D5D"/>
    <w:rsid w:val="00562E4E"/>
    <w:rsid w:val="005706CD"/>
    <w:rsid w:val="005710B8"/>
    <w:rsid w:val="00572E16"/>
    <w:rsid w:val="00591D9E"/>
    <w:rsid w:val="005920E2"/>
    <w:rsid w:val="005A007F"/>
    <w:rsid w:val="005A2229"/>
    <w:rsid w:val="005A69F0"/>
    <w:rsid w:val="005B0C2C"/>
    <w:rsid w:val="005B64C1"/>
    <w:rsid w:val="005B6E28"/>
    <w:rsid w:val="005B72AA"/>
    <w:rsid w:val="005B73C4"/>
    <w:rsid w:val="005C043B"/>
    <w:rsid w:val="005C7D5F"/>
    <w:rsid w:val="005D0D8A"/>
    <w:rsid w:val="005D444E"/>
    <w:rsid w:val="005D549A"/>
    <w:rsid w:val="005D7DAF"/>
    <w:rsid w:val="005E2788"/>
    <w:rsid w:val="005E3B98"/>
    <w:rsid w:val="005E6317"/>
    <w:rsid w:val="005F466D"/>
    <w:rsid w:val="005F55AD"/>
    <w:rsid w:val="0061050C"/>
    <w:rsid w:val="00610D39"/>
    <w:rsid w:val="00615A13"/>
    <w:rsid w:val="00640D93"/>
    <w:rsid w:val="006417EF"/>
    <w:rsid w:val="00641D68"/>
    <w:rsid w:val="00644648"/>
    <w:rsid w:val="00645DB6"/>
    <w:rsid w:val="0064728E"/>
    <w:rsid w:val="00647D22"/>
    <w:rsid w:val="00651A73"/>
    <w:rsid w:val="00671963"/>
    <w:rsid w:val="00672271"/>
    <w:rsid w:val="00673249"/>
    <w:rsid w:val="00676538"/>
    <w:rsid w:val="0068134B"/>
    <w:rsid w:val="0068183A"/>
    <w:rsid w:val="00683C09"/>
    <w:rsid w:val="00695958"/>
    <w:rsid w:val="00696CAD"/>
    <w:rsid w:val="006A0179"/>
    <w:rsid w:val="006B007C"/>
    <w:rsid w:val="006B5A4D"/>
    <w:rsid w:val="006B7905"/>
    <w:rsid w:val="006C3712"/>
    <w:rsid w:val="006D508E"/>
    <w:rsid w:val="006E0889"/>
    <w:rsid w:val="006E3023"/>
    <w:rsid w:val="006E439F"/>
    <w:rsid w:val="006E4790"/>
    <w:rsid w:val="006F3D4E"/>
    <w:rsid w:val="00717B14"/>
    <w:rsid w:val="00722D6F"/>
    <w:rsid w:val="0073404E"/>
    <w:rsid w:val="00741231"/>
    <w:rsid w:val="0075075A"/>
    <w:rsid w:val="00750BF3"/>
    <w:rsid w:val="00751BDC"/>
    <w:rsid w:val="0075722D"/>
    <w:rsid w:val="007573BC"/>
    <w:rsid w:val="00764BF3"/>
    <w:rsid w:val="0076722B"/>
    <w:rsid w:val="0077686F"/>
    <w:rsid w:val="0079097B"/>
    <w:rsid w:val="007A4075"/>
    <w:rsid w:val="007A6B58"/>
    <w:rsid w:val="007A703D"/>
    <w:rsid w:val="007B12E0"/>
    <w:rsid w:val="007B2449"/>
    <w:rsid w:val="007C53DB"/>
    <w:rsid w:val="007D1CA2"/>
    <w:rsid w:val="007D3399"/>
    <w:rsid w:val="007D3DB5"/>
    <w:rsid w:val="007D790E"/>
    <w:rsid w:val="007E2954"/>
    <w:rsid w:val="007E3A3C"/>
    <w:rsid w:val="007F3744"/>
    <w:rsid w:val="007F3E38"/>
    <w:rsid w:val="007F76F4"/>
    <w:rsid w:val="00803EDB"/>
    <w:rsid w:val="00804EBE"/>
    <w:rsid w:val="00805583"/>
    <w:rsid w:val="00805A3C"/>
    <w:rsid w:val="00815B10"/>
    <w:rsid w:val="008162A2"/>
    <w:rsid w:val="00820E84"/>
    <w:rsid w:val="0082217B"/>
    <w:rsid w:val="0084077E"/>
    <w:rsid w:val="00841BB2"/>
    <w:rsid w:val="00842323"/>
    <w:rsid w:val="00842707"/>
    <w:rsid w:val="00845CDF"/>
    <w:rsid w:val="00854A3B"/>
    <w:rsid w:val="00855702"/>
    <w:rsid w:val="00855D94"/>
    <w:rsid w:val="0085794F"/>
    <w:rsid w:val="00857E17"/>
    <w:rsid w:val="00863A70"/>
    <w:rsid w:val="00870C37"/>
    <w:rsid w:val="008760F6"/>
    <w:rsid w:val="00877EFB"/>
    <w:rsid w:val="00887828"/>
    <w:rsid w:val="00892CE8"/>
    <w:rsid w:val="008A6662"/>
    <w:rsid w:val="008A7366"/>
    <w:rsid w:val="008B438B"/>
    <w:rsid w:val="008C2821"/>
    <w:rsid w:val="008D34CB"/>
    <w:rsid w:val="008D6558"/>
    <w:rsid w:val="008E450F"/>
    <w:rsid w:val="008F399C"/>
    <w:rsid w:val="008F679B"/>
    <w:rsid w:val="0090503E"/>
    <w:rsid w:val="0091536F"/>
    <w:rsid w:val="00916AE0"/>
    <w:rsid w:val="00925F1A"/>
    <w:rsid w:val="00941B5F"/>
    <w:rsid w:val="00943B49"/>
    <w:rsid w:val="009512EE"/>
    <w:rsid w:val="009627C5"/>
    <w:rsid w:val="009672AD"/>
    <w:rsid w:val="009745C3"/>
    <w:rsid w:val="00974828"/>
    <w:rsid w:val="00975073"/>
    <w:rsid w:val="00975307"/>
    <w:rsid w:val="00975CAD"/>
    <w:rsid w:val="0097745A"/>
    <w:rsid w:val="009A18FB"/>
    <w:rsid w:val="009A233D"/>
    <w:rsid w:val="009A67FC"/>
    <w:rsid w:val="009B029E"/>
    <w:rsid w:val="009C1E34"/>
    <w:rsid w:val="009C29A3"/>
    <w:rsid w:val="009C55E9"/>
    <w:rsid w:val="009C714E"/>
    <w:rsid w:val="009D2B71"/>
    <w:rsid w:val="009E054E"/>
    <w:rsid w:val="009E1243"/>
    <w:rsid w:val="009E6A45"/>
    <w:rsid w:val="009F06DF"/>
    <w:rsid w:val="009F320F"/>
    <w:rsid w:val="009F4852"/>
    <w:rsid w:val="009F589F"/>
    <w:rsid w:val="009F5FCF"/>
    <w:rsid w:val="00A012CF"/>
    <w:rsid w:val="00A16ED9"/>
    <w:rsid w:val="00A20FC3"/>
    <w:rsid w:val="00A35589"/>
    <w:rsid w:val="00A42A48"/>
    <w:rsid w:val="00A50B81"/>
    <w:rsid w:val="00A53C2B"/>
    <w:rsid w:val="00A558B9"/>
    <w:rsid w:val="00A6021C"/>
    <w:rsid w:val="00A80F3B"/>
    <w:rsid w:val="00A904F3"/>
    <w:rsid w:val="00AA16EA"/>
    <w:rsid w:val="00AA25FD"/>
    <w:rsid w:val="00AC72D6"/>
    <w:rsid w:val="00AD1F49"/>
    <w:rsid w:val="00AD4C56"/>
    <w:rsid w:val="00AF1E42"/>
    <w:rsid w:val="00B0445D"/>
    <w:rsid w:val="00B070B8"/>
    <w:rsid w:val="00B352AA"/>
    <w:rsid w:val="00B41CE4"/>
    <w:rsid w:val="00B4794C"/>
    <w:rsid w:val="00B5615C"/>
    <w:rsid w:val="00B7203B"/>
    <w:rsid w:val="00B76C00"/>
    <w:rsid w:val="00B83FF5"/>
    <w:rsid w:val="00B87148"/>
    <w:rsid w:val="00BA03FE"/>
    <w:rsid w:val="00BA14B3"/>
    <w:rsid w:val="00BA3AC9"/>
    <w:rsid w:val="00BA5E87"/>
    <w:rsid w:val="00BA7110"/>
    <w:rsid w:val="00BA7A05"/>
    <w:rsid w:val="00BB0E36"/>
    <w:rsid w:val="00BB2088"/>
    <w:rsid w:val="00BB7044"/>
    <w:rsid w:val="00BC4416"/>
    <w:rsid w:val="00BC583B"/>
    <w:rsid w:val="00BC5FED"/>
    <w:rsid w:val="00BD6A7D"/>
    <w:rsid w:val="00BD6E43"/>
    <w:rsid w:val="00BE1C47"/>
    <w:rsid w:val="00BE2FBE"/>
    <w:rsid w:val="00BE4DF2"/>
    <w:rsid w:val="00BF0226"/>
    <w:rsid w:val="00BF022E"/>
    <w:rsid w:val="00BF0F68"/>
    <w:rsid w:val="00BF38CB"/>
    <w:rsid w:val="00BF52E0"/>
    <w:rsid w:val="00C00251"/>
    <w:rsid w:val="00C102CC"/>
    <w:rsid w:val="00C10506"/>
    <w:rsid w:val="00C2138C"/>
    <w:rsid w:val="00C21724"/>
    <w:rsid w:val="00C24005"/>
    <w:rsid w:val="00C2571F"/>
    <w:rsid w:val="00C309E3"/>
    <w:rsid w:val="00C52947"/>
    <w:rsid w:val="00C56EBD"/>
    <w:rsid w:val="00C641D6"/>
    <w:rsid w:val="00C76B3E"/>
    <w:rsid w:val="00C8222E"/>
    <w:rsid w:val="00C84192"/>
    <w:rsid w:val="00C9256B"/>
    <w:rsid w:val="00C93FB0"/>
    <w:rsid w:val="00CA1A4B"/>
    <w:rsid w:val="00CA4AC2"/>
    <w:rsid w:val="00CB0837"/>
    <w:rsid w:val="00CC31CB"/>
    <w:rsid w:val="00CC562D"/>
    <w:rsid w:val="00CC7E67"/>
    <w:rsid w:val="00CE3B86"/>
    <w:rsid w:val="00CF074F"/>
    <w:rsid w:val="00CF2FE6"/>
    <w:rsid w:val="00CF33CD"/>
    <w:rsid w:val="00CF7809"/>
    <w:rsid w:val="00D07644"/>
    <w:rsid w:val="00D20A3F"/>
    <w:rsid w:val="00D3259A"/>
    <w:rsid w:val="00D330A8"/>
    <w:rsid w:val="00D363F3"/>
    <w:rsid w:val="00D50600"/>
    <w:rsid w:val="00D6120E"/>
    <w:rsid w:val="00D6607E"/>
    <w:rsid w:val="00D66CD3"/>
    <w:rsid w:val="00D73FD4"/>
    <w:rsid w:val="00D7458D"/>
    <w:rsid w:val="00D76581"/>
    <w:rsid w:val="00D7757C"/>
    <w:rsid w:val="00D80EDF"/>
    <w:rsid w:val="00D95CAF"/>
    <w:rsid w:val="00DA51CC"/>
    <w:rsid w:val="00DB3185"/>
    <w:rsid w:val="00DB7B99"/>
    <w:rsid w:val="00DD372E"/>
    <w:rsid w:val="00DE1589"/>
    <w:rsid w:val="00DE36C8"/>
    <w:rsid w:val="00DE778D"/>
    <w:rsid w:val="00DE7984"/>
    <w:rsid w:val="00DF51B5"/>
    <w:rsid w:val="00E032F5"/>
    <w:rsid w:val="00E03F43"/>
    <w:rsid w:val="00E068BA"/>
    <w:rsid w:val="00E0696E"/>
    <w:rsid w:val="00E15776"/>
    <w:rsid w:val="00E159E6"/>
    <w:rsid w:val="00E20171"/>
    <w:rsid w:val="00E203E6"/>
    <w:rsid w:val="00E23FD2"/>
    <w:rsid w:val="00E24E15"/>
    <w:rsid w:val="00E31749"/>
    <w:rsid w:val="00E36614"/>
    <w:rsid w:val="00E55E43"/>
    <w:rsid w:val="00E61FB9"/>
    <w:rsid w:val="00E634D1"/>
    <w:rsid w:val="00E8206E"/>
    <w:rsid w:val="00E83396"/>
    <w:rsid w:val="00E87928"/>
    <w:rsid w:val="00E93D8A"/>
    <w:rsid w:val="00EA0224"/>
    <w:rsid w:val="00EA0880"/>
    <w:rsid w:val="00EA304D"/>
    <w:rsid w:val="00EB65B3"/>
    <w:rsid w:val="00EC48FE"/>
    <w:rsid w:val="00EE0813"/>
    <w:rsid w:val="00EE1FEB"/>
    <w:rsid w:val="00EE68ED"/>
    <w:rsid w:val="00EF0996"/>
    <w:rsid w:val="00F04C39"/>
    <w:rsid w:val="00F05470"/>
    <w:rsid w:val="00F12BD5"/>
    <w:rsid w:val="00F2056C"/>
    <w:rsid w:val="00F33EFB"/>
    <w:rsid w:val="00F34843"/>
    <w:rsid w:val="00F415C3"/>
    <w:rsid w:val="00F46405"/>
    <w:rsid w:val="00F479D8"/>
    <w:rsid w:val="00F51809"/>
    <w:rsid w:val="00F71199"/>
    <w:rsid w:val="00F74B8A"/>
    <w:rsid w:val="00F83B8B"/>
    <w:rsid w:val="00F83FB0"/>
    <w:rsid w:val="00F84D40"/>
    <w:rsid w:val="00F924E5"/>
    <w:rsid w:val="00FB1783"/>
    <w:rsid w:val="00FB7868"/>
    <w:rsid w:val="00FC04AB"/>
    <w:rsid w:val="00FC240B"/>
    <w:rsid w:val="00FD01BE"/>
    <w:rsid w:val="00FD206C"/>
    <w:rsid w:val="00FD54DB"/>
    <w:rsid w:val="00FD6B04"/>
    <w:rsid w:val="00FE0DA1"/>
    <w:rsid w:val="00FE25A6"/>
    <w:rsid w:val="00FF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Simplified Arabic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22"/>
  </w:style>
  <w:style w:type="paragraph" w:styleId="Heading1">
    <w:name w:val="heading 1"/>
    <w:basedOn w:val="Normal"/>
    <w:next w:val="Normal"/>
    <w:link w:val="Heading1Char"/>
    <w:uiPriority w:val="9"/>
    <w:qFormat/>
    <w:rsid w:val="006472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Heading3">
    <w:name w:val="heading 3"/>
    <w:basedOn w:val="Normal"/>
    <w:link w:val="Heading3Char"/>
    <w:uiPriority w:val="9"/>
    <w:qFormat/>
    <w:rsid w:val="0064728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D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05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1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E42"/>
  </w:style>
  <w:style w:type="paragraph" w:styleId="Footer">
    <w:name w:val="footer"/>
    <w:basedOn w:val="Normal"/>
    <w:link w:val="FooterChar"/>
    <w:uiPriority w:val="99"/>
    <w:unhideWhenUsed/>
    <w:rsid w:val="00AF1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E42"/>
  </w:style>
  <w:style w:type="character" w:styleId="Strong">
    <w:name w:val="Strong"/>
    <w:basedOn w:val="DefaultParagraphFont"/>
    <w:uiPriority w:val="22"/>
    <w:qFormat/>
    <w:rsid w:val="00292340"/>
    <w:rPr>
      <w:b/>
      <w:bCs/>
    </w:rPr>
  </w:style>
  <w:style w:type="paragraph" w:customStyle="1" w:styleId="Default">
    <w:name w:val="Default"/>
    <w:rsid w:val="000D1B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4728E"/>
    <w:rPr>
      <w:rFonts w:eastAsia="Times New Roman" w:cs="Times New Roman"/>
      <w:b/>
      <w:bCs/>
      <w:sz w:val="27"/>
      <w:szCs w:val="27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472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lelkailany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D82A543-9293-49A5-B001-838841F0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DELL1</cp:lastModifiedBy>
  <cp:revision>15</cp:revision>
  <cp:lastPrinted>2016-10-08T05:40:00Z</cp:lastPrinted>
  <dcterms:created xsi:type="dcterms:W3CDTF">2015-04-06T10:22:00Z</dcterms:created>
  <dcterms:modified xsi:type="dcterms:W3CDTF">2016-10-18T09:33:00Z</dcterms:modified>
</cp:coreProperties>
</file>