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71CD" w14:textId="675AA131" w:rsidR="002F6FC0" w:rsidRPr="00BD1EDD" w:rsidRDefault="00A00CF1" w:rsidP="00AD3739">
      <w:pPr>
        <w:ind w:firstLine="0"/>
        <w:jc w:val="left"/>
        <w:rPr>
          <w:b/>
          <w:bCs/>
          <w:sz w:val="40"/>
          <w:szCs w:val="40"/>
          <w:rtl/>
        </w:rPr>
      </w:pPr>
      <w:r w:rsidRPr="00BD1EDD">
        <w:rPr>
          <w:rFonts w:hint="cs"/>
          <w:b/>
          <w:bCs/>
          <w:sz w:val="40"/>
          <w:szCs w:val="40"/>
          <w:rtl/>
        </w:rPr>
        <w:t>السيرة الذاتية</w:t>
      </w:r>
    </w:p>
    <w:p w14:paraId="7353A587" w14:textId="75D97658" w:rsidR="00A00CF1" w:rsidRPr="00CB67B3" w:rsidRDefault="00A00CF1" w:rsidP="00A00CF1">
      <w:pPr>
        <w:ind w:firstLine="0"/>
        <w:jc w:val="distribute"/>
        <w:rPr>
          <w:b/>
          <w:bCs/>
          <w:sz w:val="32"/>
          <w:szCs w:val="32"/>
          <w:rtl/>
        </w:rPr>
      </w:pPr>
    </w:p>
    <w:p w14:paraId="6B0226FF" w14:textId="329E069B" w:rsidR="00A00CF1" w:rsidRPr="00CB67B3" w:rsidRDefault="00BD1EDD" w:rsidP="00A00CF1">
      <w:pPr>
        <w:ind w:firstLine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2CCDC38C" wp14:editId="25B3BA08">
            <wp:simplePos x="0" y="0"/>
            <wp:positionH relativeFrom="column">
              <wp:posOffset>-44450</wp:posOffset>
            </wp:positionH>
            <wp:positionV relativeFrom="paragraph">
              <wp:posOffset>72390</wp:posOffset>
            </wp:positionV>
            <wp:extent cx="1362075" cy="1663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CF1" w:rsidRPr="00CB67B3">
        <w:rPr>
          <w:rFonts w:hint="cs"/>
          <w:b/>
          <w:bCs/>
          <w:sz w:val="32"/>
          <w:szCs w:val="32"/>
          <w:rtl/>
        </w:rPr>
        <w:t>المعلومات الشخصية</w:t>
      </w:r>
    </w:p>
    <w:p w14:paraId="4C9F07B0" w14:textId="61EB2C36" w:rsidR="00A00CF1" w:rsidRPr="00CB67B3" w:rsidRDefault="00A00CF1" w:rsidP="00A00CF1">
      <w:pPr>
        <w:ind w:firstLine="0"/>
        <w:jc w:val="both"/>
        <w:rPr>
          <w:sz w:val="32"/>
          <w:szCs w:val="32"/>
          <w:rtl/>
        </w:rPr>
      </w:pPr>
      <w:r w:rsidRPr="00CB67B3">
        <w:rPr>
          <w:rFonts w:hint="cs"/>
          <w:sz w:val="32"/>
          <w:szCs w:val="32"/>
          <w:rtl/>
        </w:rPr>
        <w:t>الاسم</w:t>
      </w:r>
      <w:r w:rsidRPr="00CB67B3">
        <w:rPr>
          <w:rFonts w:hint="cs"/>
          <w:sz w:val="32"/>
          <w:szCs w:val="32"/>
          <w:rtl/>
        </w:rPr>
        <w:tab/>
      </w:r>
      <w:r w:rsidRPr="00CB67B3">
        <w:rPr>
          <w:rFonts w:hint="cs"/>
          <w:sz w:val="32"/>
          <w:szCs w:val="32"/>
          <w:rtl/>
        </w:rPr>
        <w:tab/>
        <w:t>: عقدي رفيق أسنوي</w:t>
      </w:r>
      <w:r w:rsidR="00CB67B3">
        <w:rPr>
          <w:rFonts w:hint="cs"/>
          <w:sz w:val="32"/>
          <w:szCs w:val="32"/>
          <w:rtl/>
        </w:rPr>
        <w:t xml:space="preserve"> (</w:t>
      </w:r>
      <w:r w:rsidR="00CB67B3" w:rsidRPr="00D516D2">
        <w:rPr>
          <w:sz w:val="24"/>
          <w:szCs w:val="24"/>
        </w:rPr>
        <w:t>Aqdi Rofiq Asnawi</w:t>
      </w:r>
      <w:r w:rsidR="00CB67B3">
        <w:rPr>
          <w:rFonts w:hint="cs"/>
          <w:sz w:val="32"/>
          <w:szCs w:val="32"/>
          <w:rtl/>
        </w:rPr>
        <w:t>)</w:t>
      </w:r>
    </w:p>
    <w:p w14:paraId="0BF6B8F1" w14:textId="38411F8B" w:rsidR="00A00CF1" w:rsidRPr="00CB67B3" w:rsidRDefault="00A00CF1" w:rsidP="00A00CF1">
      <w:pPr>
        <w:ind w:firstLine="0"/>
        <w:jc w:val="both"/>
        <w:rPr>
          <w:sz w:val="32"/>
          <w:szCs w:val="32"/>
          <w:rtl/>
        </w:rPr>
      </w:pPr>
      <w:r w:rsidRPr="00CB67B3">
        <w:rPr>
          <w:rFonts w:hint="cs"/>
          <w:sz w:val="32"/>
          <w:szCs w:val="32"/>
          <w:rtl/>
        </w:rPr>
        <w:t>الجنسية</w:t>
      </w:r>
      <w:r w:rsidRPr="00CB67B3">
        <w:rPr>
          <w:rFonts w:hint="cs"/>
          <w:sz w:val="32"/>
          <w:szCs w:val="32"/>
          <w:rtl/>
        </w:rPr>
        <w:tab/>
      </w:r>
      <w:r w:rsidRPr="00CB67B3">
        <w:rPr>
          <w:rFonts w:hint="cs"/>
          <w:sz w:val="32"/>
          <w:szCs w:val="32"/>
          <w:rtl/>
        </w:rPr>
        <w:tab/>
        <w:t>: اندونيسي</w:t>
      </w:r>
    </w:p>
    <w:p w14:paraId="1321AC67" w14:textId="6E1F43EB" w:rsidR="00A00CF1" w:rsidRDefault="00961F6D" w:rsidP="00961F6D">
      <w:pPr>
        <w:ind w:firstLine="0"/>
        <w:jc w:val="both"/>
        <w:rPr>
          <w:sz w:val="32"/>
          <w:szCs w:val="32"/>
          <w:rtl/>
        </w:rPr>
      </w:pPr>
      <w:r w:rsidRPr="00CB67B3">
        <w:rPr>
          <w:rFonts w:hint="cs"/>
          <w:sz w:val="32"/>
          <w:szCs w:val="32"/>
          <w:rtl/>
        </w:rPr>
        <w:t>تاريخ الميلاد</w:t>
      </w:r>
      <w:r w:rsidRPr="00CB67B3">
        <w:rPr>
          <w:rFonts w:hint="cs"/>
          <w:sz w:val="32"/>
          <w:szCs w:val="32"/>
          <w:rtl/>
        </w:rPr>
        <w:tab/>
        <w:t>: 29/5/</w:t>
      </w:r>
      <w:r w:rsidR="00A00CF1" w:rsidRPr="00CB67B3">
        <w:rPr>
          <w:rFonts w:hint="cs"/>
          <w:sz w:val="32"/>
          <w:szCs w:val="32"/>
          <w:rtl/>
        </w:rPr>
        <w:t>1989م</w:t>
      </w:r>
    </w:p>
    <w:p w14:paraId="56A60B73" w14:textId="6DFDA0C3" w:rsidR="00A00CF1" w:rsidRPr="00CB67B3" w:rsidRDefault="00583307" w:rsidP="00EF2FA1">
      <w:pPr>
        <w:ind w:firstLine="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مقر الإقامة</w:t>
      </w:r>
      <w:r w:rsidR="00A00CF1" w:rsidRPr="00CB67B3">
        <w:rPr>
          <w:rFonts w:hint="cs"/>
          <w:sz w:val="32"/>
          <w:szCs w:val="32"/>
          <w:rtl/>
        </w:rPr>
        <w:tab/>
        <w:t xml:space="preserve">: </w:t>
      </w:r>
      <w:proofErr w:type="spellStart"/>
      <w:r w:rsidR="00D516D2">
        <w:rPr>
          <w:rFonts w:hint="cs"/>
          <w:sz w:val="32"/>
          <w:szCs w:val="32"/>
          <w:rtl/>
        </w:rPr>
        <w:t>فونوروكو</w:t>
      </w:r>
      <w:proofErr w:type="spellEnd"/>
      <w:r w:rsidR="00D516D2">
        <w:rPr>
          <w:rFonts w:hint="cs"/>
          <w:sz w:val="32"/>
          <w:szCs w:val="32"/>
          <w:rtl/>
        </w:rPr>
        <w:t xml:space="preserve"> - إندونيسيا</w:t>
      </w:r>
    </w:p>
    <w:p w14:paraId="3B1219DD" w14:textId="5A8A4C00" w:rsidR="00A00CF1" w:rsidRPr="00CB67B3" w:rsidRDefault="00EF2FA1" w:rsidP="00A00CF1">
      <w:pPr>
        <w:ind w:firstLine="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الجوال</w:t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: </w:t>
      </w:r>
      <w:r w:rsidR="00D516D2">
        <w:rPr>
          <w:rFonts w:hint="cs"/>
          <w:sz w:val="32"/>
          <w:szCs w:val="32"/>
          <w:rtl/>
        </w:rPr>
        <w:t>006281332122937</w:t>
      </w:r>
    </w:p>
    <w:p w14:paraId="4076FA05" w14:textId="1CE61D33" w:rsidR="00EF2FA1" w:rsidRDefault="00A00CF1" w:rsidP="00EF2FA1">
      <w:pPr>
        <w:ind w:left="-57" w:firstLine="58"/>
        <w:jc w:val="left"/>
        <w:rPr>
          <w:sz w:val="28"/>
          <w:szCs w:val="28"/>
        </w:rPr>
      </w:pPr>
      <w:r w:rsidRPr="00CB67B3">
        <w:rPr>
          <w:rFonts w:hint="cs"/>
          <w:sz w:val="32"/>
          <w:szCs w:val="32"/>
          <w:rtl/>
        </w:rPr>
        <w:t>البريد الإلكتروني</w:t>
      </w:r>
      <w:r w:rsidR="002B0AE9">
        <w:rPr>
          <w:rFonts w:hint="cs"/>
          <w:sz w:val="32"/>
          <w:szCs w:val="32"/>
          <w:rtl/>
        </w:rPr>
        <w:tab/>
      </w:r>
      <w:r w:rsidRPr="00CB67B3">
        <w:rPr>
          <w:rFonts w:hint="cs"/>
          <w:sz w:val="32"/>
          <w:szCs w:val="32"/>
          <w:rtl/>
        </w:rPr>
        <w:t xml:space="preserve">:  </w:t>
      </w:r>
      <w:hyperlink r:id="rId9" w:history="1">
        <w:r w:rsidR="00D516D2" w:rsidRPr="00D516D2">
          <w:rPr>
            <w:rStyle w:val="Hyperlink"/>
            <w:sz w:val="24"/>
            <w:szCs w:val="24"/>
          </w:rPr>
          <w:t>aqdi2010@gmail.com</w:t>
        </w:r>
      </w:hyperlink>
      <w:r w:rsidRPr="00D516D2">
        <w:rPr>
          <w:sz w:val="22"/>
          <w:szCs w:val="22"/>
        </w:rPr>
        <w:tab/>
      </w:r>
    </w:p>
    <w:p w14:paraId="08F781FC" w14:textId="77777777" w:rsidR="000E3760" w:rsidRDefault="00EF2FA1" w:rsidP="00EF2FA1">
      <w:pPr>
        <w:ind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المهنة</w:t>
      </w:r>
      <w:r>
        <w:rPr>
          <w:rFonts w:hint="cs"/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: </w:t>
      </w:r>
      <w:r w:rsidR="00D516D2">
        <w:rPr>
          <w:rFonts w:hint="cs"/>
          <w:sz w:val="32"/>
          <w:szCs w:val="32"/>
          <w:rtl/>
        </w:rPr>
        <w:t>المحاضر في جامعة دار السلام كونتور - إندونيسيا</w:t>
      </w:r>
      <w:r>
        <w:rPr>
          <w:sz w:val="32"/>
          <w:szCs w:val="32"/>
        </w:rPr>
        <w:tab/>
      </w:r>
    </w:p>
    <w:p w14:paraId="2F625747" w14:textId="407DC5C8" w:rsidR="00EF2FA1" w:rsidRPr="00EF2FA1" w:rsidRDefault="000E3760" w:rsidP="00EF2FA1">
      <w:pPr>
        <w:ind w:firstLine="0"/>
        <w:jc w:val="lef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الرابط لـ(</w:t>
      </w:r>
      <w:r w:rsidRPr="000E3760">
        <w:rPr>
          <w:sz w:val="24"/>
          <w:szCs w:val="24"/>
        </w:rPr>
        <w:t>Google Scholar</w:t>
      </w:r>
      <w:r>
        <w:rPr>
          <w:rFonts w:hint="cs"/>
          <w:sz w:val="32"/>
          <w:szCs w:val="32"/>
          <w:rtl/>
        </w:rPr>
        <w:t>):</w:t>
      </w:r>
      <w:r w:rsidR="00EF2FA1">
        <w:rPr>
          <w:sz w:val="32"/>
          <w:szCs w:val="32"/>
        </w:rPr>
        <w:t xml:space="preserve"> </w:t>
      </w:r>
      <w:hyperlink r:id="rId10" w:history="1">
        <w:r w:rsidRPr="000E3760">
          <w:rPr>
            <w:rStyle w:val="Hyperlink"/>
            <w:sz w:val="24"/>
            <w:szCs w:val="24"/>
          </w:rPr>
          <w:t>https://scholar.google.com/citations?user=d5r2xZ8AAAAJ&amp;hl=en</w:t>
        </w:r>
      </w:hyperlink>
      <w:r w:rsidRPr="000E3760">
        <w:rPr>
          <w:sz w:val="24"/>
          <w:szCs w:val="24"/>
        </w:rPr>
        <w:t xml:space="preserve"> </w:t>
      </w:r>
    </w:p>
    <w:p w14:paraId="6ABB00E1" w14:textId="77777777" w:rsidR="00EF2FA1" w:rsidRDefault="00EF2FA1" w:rsidP="00A00CF1">
      <w:pPr>
        <w:ind w:firstLine="0"/>
        <w:jc w:val="both"/>
        <w:rPr>
          <w:b/>
          <w:bCs/>
          <w:sz w:val="32"/>
          <w:szCs w:val="32"/>
          <w:rtl/>
        </w:rPr>
      </w:pPr>
    </w:p>
    <w:p w14:paraId="231D9986" w14:textId="77777777" w:rsidR="00A00CF1" w:rsidRPr="00CB67B3" w:rsidRDefault="00A00CF1" w:rsidP="00A00CF1">
      <w:pPr>
        <w:ind w:firstLine="0"/>
        <w:jc w:val="both"/>
        <w:rPr>
          <w:b/>
          <w:bCs/>
          <w:sz w:val="32"/>
          <w:szCs w:val="32"/>
          <w:rtl/>
        </w:rPr>
      </w:pPr>
      <w:r w:rsidRPr="00CB67B3">
        <w:rPr>
          <w:rFonts w:hint="cs"/>
          <w:b/>
          <w:bCs/>
          <w:sz w:val="32"/>
          <w:szCs w:val="32"/>
          <w:rtl/>
        </w:rPr>
        <w:t>المؤهل</w:t>
      </w:r>
      <w:r w:rsidR="00583307">
        <w:rPr>
          <w:rFonts w:hint="cs"/>
          <w:b/>
          <w:bCs/>
          <w:sz w:val="32"/>
          <w:szCs w:val="32"/>
          <w:rtl/>
        </w:rPr>
        <w:t>ات</w:t>
      </w:r>
      <w:r w:rsidRPr="00CB67B3">
        <w:rPr>
          <w:rFonts w:hint="cs"/>
          <w:b/>
          <w:bCs/>
          <w:sz w:val="32"/>
          <w:szCs w:val="32"/>
          <w:rtl/>
        </w:rPr>
        <w:t xml:space="preserve"> العلمي</w:t>
      </w:r>
      <w:r w:rsidR="00583307">
        <w:rPr>
          <w:rFonts w:hint="cs"/>
          <w:b/>
          <w:bCs/>
          <w:sz w:val="32"/>
          <w:szCs w:val="32"/>
          <w:rtl/>
        </w:rPr>
        <w:t>ة</w:t>
      </w:r>
    </w:p>
    <w:tbl>
      <w:tblPr>
        <w:tblStyle w:val="TableGrid"/>
        <w:bidiVisual/>
        <w:tblW w:w="9069" w:type="dxa"/>
        <w:tblInd w:w="-229" w:type="dxa"/>
        <w:tblLook w:val="04A0" w:firstRow="1" w:lastRow="0" w:firstColumn="1" w:lastColumn="0" w:noHBand="0" w:noVBand="1"/>
      </w:tblPr>
      <w:tblGrid>
        <w:gridCol w:w="1163"/>
        <w:gridCol w:w="2108"/>
        <w:gridCol w:w="1417"/>
        <w:gridCol w:w="993"/>
        <w:gridCol w:w="850"/>
        <w:gridCol w:w="2538"/>
      </w:tblGrid>
      <w:tr w:rsidR="00D516D2" w:rsidRPr="00CB67B3" w14:paraId="287A1013" w14:textId="371F4C7F" w:rsidTr="00BD1EDD"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1975EBB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المرحلة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6719F67C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اسم المدرسة / الجامعة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11E8FB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23E1A4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سنة التخرج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941F1B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التقدير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46C66A58" w14:textId="749C395A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عنوان الرسالة</w:t>
            </w:r>
          </w:p>
        </w:tc>
      </w:tr>
      <w:tr w:rsidR="00D516D2" w:rsidRPr="00CB67B3" w14:paraId="17BBFE00" w14:textId="44EA9360" w:rsidTr="00BD1EDD">
        <w:tc>
          <w:tcPr>
            <w:tcW w:w="1163" w:type="dxa"/>
            <w:vAlign w:val="center"/>
          </w:tcPr>
          <w:p w14:paraId="6DC76465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2108" w:type="dxa"/>
            <w:vAlign w:val="center"/>
          </w:tcPr>
          <w:p w14:paraId="15635913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الجامعة الإسلامية بالمدينة المنورة </w:t>
            </w:r>
            <w:r w:rsidRPr="00CB67B3">
              <w:rPr>
                <w:sz w:val="32"/>
                <w:szCs w:val="32"/>
                <w:rtl/>
              </w:rPr>
              <w:t>–</w:t>
            </w:r>
            <w:r w:rsidRPr="00CB67B3">
              <w:rPr>
                <w:rFonts w:hint="cs"/>
                <w:sz w:val="32"/>
                <w:szCs w:val="32"/>
                <w:rtl/>
              </w:rPr>
              <w:t xml:space="preserve"> المملكة العربية السعودية</w:t>
            </w:r>
          </w:p>
        </w:tc>
        <w:tc>
          <w:tcPr>
            <w:tcW w:w="1417" w:type="dxa"/>
            <w:vAlign w:val="center"/>
          </w:tcPr>
          <w:p w14:paraId="1F5CF46A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الحديث والدراسات الإسلامية</w:t>
            </w:r>
          </w:p>
        </w:tc>
        <w:tc>
          <w:tcPr>
            <w:tcW w:w="993" w:type="dxa"/>
            <w:vAlign w:val="center"/>
          </w:tcPr>
          <w:p w14:paraId="4C193710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2015م</w:t>
            </w:r>
          </w:p>
        </w:tc>
        <w:tc>
          <w:tcPr>
            <w:tcW w:w="850" w:type="dxa"/>
            <w:vAlign w:val="center"/>
          </w:tcPr>
          <w:p w14:paraId="7E622F42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ممتاز</w:t>
            </w:r>
          </w:p>
        </w:tc>
        <w:tc>
          <w:tcPr>
            <w:tcW w:w="2538" w:type="dxa"/>
          </w:tcPr>
          <w:p w14:paraId="7624A8CE" w14:textId="705E489C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D516D2" w:rsidRPr="00CB67B3" w14:paraId="1A165F9C" w14:textId="776CEC5B" w:rsidTr="00BD1EDD">
        <w:tc>
          <w:tcPr>
            <w:tcW w:w="1163" w:type="dxa"/>
            <w:vAlign w:val="center"/>
          </w:tcPr>
          <w:p w14:paraId="220C05C4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الدبلوم العالي</w:t>
            </w:r>
          </w:p>
        </w:tc>
        <w:tc>
          <w:tcPr>
            <w:tcW w:w="2108" w:type="dxa"/>
            <w:vAlign w:val="center"/>
          </w:tcPr>
          <w:p w14:paraId="4245F9C8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الجامعة الإسلامية بالمدينة المنورة </w:t>
            </w:r>
            <w:r w:rsidRPr="00CB67B3">
              <w:rPr>
                <w:sz w:val="32"/>
                <w:szCs w:val="32"/>
                <w:rtl/>
              </w:rPr>
              <w:t>–</w:t>
            </w:r>
            <w:r w:rsidRPr="00CB67B3">
              <w:rPr>
                <w:rFonts w:hint="cs"/>
                <w:sz w:val="32"/>
                <w:szCs w:val="32"/>
                <w:rtl/>
              </w:rPr>
              <w:t xml:space="preserve"> المملكة العربية السعودية</w:t>
            </w:r>
          </w:p>
        </w:tc>
        <w:tc>
          <w:tcPr>
            <w:tcW w:w="1417" w:type="dxa"/>
            <w:vAlign w:val="center"/>
          </w:tcPr>
          <w:p w14:paraId="118C55BC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الأدب والبلاغة</w:t>
            </w:r>
          </w:p>
        </w:tc>
        <w:tc>
          <w:tcPr>
            <w:tcW w:w="993" w:type="dxa"/>
            <w:vAlign w:val="center"/>
          </w:tcPr>
          <w:p w14:paraId="4FC1CC3C" w14:textId="77777777" w:rsidR="00D516D2" w:rsidRPr="00CB67B3" w:rsidRDefault="00D516D2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2017م</w:t>
            </w:r>
          </w:p>
        </w:tc>
        <w:tc>
          <w:tcPr>
            <w:tcW w:w="850" w:type="dxa"/>
            <w:vAlign w:val="center"/>
          </w:tcPr>
          <w:p w14:paraId="58C509D0" w14:textId="77777777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ممتاز</w:t>
            </w:r>
          </w:p>
        </w:tc>
        <w:tc>
          <w:tcPr>
            <w:tcW w:w="2538" w:type="dxa"/>
          </w:tcPr>
          <w:p w14:paraId="28B45346" w14:textId="6C1477A3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D516D2" w:rsidRPr="00CB67B3" w14:paraId="68A22A40" w14:textId="28EB73C8" w:rsidTr="00BD1EDD">
        <w:tc>
          <w:tcPr>
            <w:tcW w:w="1163" w:type="dxa"/>
            <w:vAlign w:val="center"/>
          </w:tcPr>
          <w:p w14:paraId="4F41DA9B" w14:textId="675C8C95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الماجستير</w:t>
            </w:r>
          </w:p>
        </w:tc>
        <w:tc>
          <w:tcPr>
            <w:tcW w:w="2108" w:type="dxa"/>
            <w:vAlign w:val="center"/>
          </w:tcPr>
          <w:p w14:paraId="2C6C3943" w14:textId="43B66135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حمد بن خليفة - قطر</w:t>
            </w:r>
          </w:p>
        </w:tc>
        <w:tc>
          <w:tcPr>
            <w:tcW w:w="1417" w:type="dxa"/>
            <w:vAlign w:val="center"/>
          </w:tcPr>
          <w:p w14:paraId="4EDD87B8" w14:textId="06CEFBBE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الدراسات القرآنية المعاصرة</w:t>
            </w:r>
          </w:p>
        </w:tc>
        <w:tc>
          <w:tcPr>
            <w:tcW w:w="993" w:type="dxa"/>
            <w:vAlign w:val="center"/>
          </w:tcPr>
          <w:p w14:paraId="23AC8985" w14:textId="19C22DDB" w:rsidR="00D516D2" w:rsidRPr="00CB67B3" w:rsidRDefault="00D516D2" w:rsidP="00803DDB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2019م</w:t>
            </w:r>
          </w:p>
        </w:tc>
        <w:tc>
          <w:tcPr>
            <w:tcW w:w="850" w:type="dxa"/>
            <w:vAlign w:val="center"/>
          </w:tcPr>
          <w:p w14:paraId="2D246778" w14:textId="7622407D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ممتاز</w:t>
            </w:r>
          </w:p>
        </w:tc>
        <w:tc>
          <w:tcPr>
            <w:tcW w:w="2538" w:type="dxa"/>
          </w:tcPr>
          <w:p w14:paraId="6BC580D7" w14:textId="12CCAB16" w:rsidR="00D516D2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دراسات محمد مصطفى الأعظمي للمخطوطات القرآنية</w:t>
            </w:r>
          </w:p>
        </w:tc>
      </w:tr>
      <w:tr w:rsidR="00D516D2" w:rsidRPr="00CB67B3" w14:paraId="0428AB17" w14:textId="12ECB95C" w:rsidTr="00BD1EDD">
        <w:tc>
          <w:tcPr>
            <w:tcW w:w="1163" w:type="dxa"/>
            <w:vAlign w:val="center"/>
          </w:tcPr>
          <w:p w14:paraId="083EB45B" w14:textId="31D63B85" w:rsidR="00D516D2" w:rsidRPr="00CB67B3" w:rsidRDefault="00D516D2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الدكتوراه</w:t>
            </w:r>
          </w:p>
        </w:tc>
        <w:tc>
          <w:tcPr>
            <w:tcW w:w="2108" w:type="dxa"/>
            <w:vAlign w:val="center"/>
          </w:tcPr>
          <w:p w14:paraId="6899B55D" w14:textId="13DC25A6" w:rsidR="00D516D2" w:rsidRPr="00CB67B3" w:rsidRDefault="00BD1EDD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سونان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أمبيل الإسلامية - إندونيسيا</w:t>
            </w:r>
          </w:p>
        </w:tc>
        <w:tc>
          <w:tcPr>
            <w:tcW w:w="1417" w:type="dxa"/>
            <w:vAlign w:val="center"/>
          </w:tcPr>
          <w:p w14:paraId="6BCF945D" w14:textId="2BF49B89" w:rsidR="00D516D2" w:rsidRPr="00CB67B3" w:rsidRDefault="00BD1EDD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القرآن والتفسير</w:t>
            </w:r>
          </w:p>
        </w:tc>
        <w:tc>
          <w:tcPr>
            <w:tcW w:w="993" w:type="dxa"/>
            <w:vAlign w:val="center"/>
          </w:tcPr>
          <w:p w14:paraId="157B9CFD" w14:textId="54A79E0D" w:rsidR="00D516D2" w:rsidRPr="00CB67B3" w:rsidRDefault="00BD1EDD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2022م</w:t>
            </w:r>
          </w:p>
        </w:tc>
        <w:tc>
          <w:tcPr>
            <w:tcW w:w="850" w:type="dxa"/>
            <w:vAlign w:val="center"/>
          </w:tcPr>
          <w:p w14:paraId="42424A49" w14:textId="3D6B771F" w:rsidR="00D516D2" w:rsidRPr="00CB67B3" w:rsidRDefault="00BD1EDD" w:rsidP="005B070A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ممتاز</w:t>
            </w:r>
          </w:p>
        </w:tc>
        <w:tc>
          <w:tcPr>
            <w:tcW w:w="2538" w:type="dxa"/>
          </w:tcPr>
          <w:p w14:paraId="1E8FBEA3" w14:textId="04D45ED1" w:rsidR="00D516D2" w:rsidRPr="00CB67B3" w:rsidRDefault="00BD1EDD" w:rsidP="005B070A">
            <w:pPr>
              <w:ind w:firstLine="0"/>
              <w:jc w:val="center"/>
              <w:rPr>
                <w:sz w:val="32"/>
                <w:szCs w:val="32"/>
              </w:rPr>
            </w:pPr>
            <w:r w:rsidRPr="00BD1EDD">
              <w:rPr>
                <w:sz w:val="32"/>
                <w:szCs w:val="32"/>
                <w:rtl/>
              </w:rPr>
              <w:t xml:space="preserve">تماسك النص القرآني من منظور </w:t>
            </w:r>
            <w:r w:rsidRPr="00BD1EDD">
              <w:rPr>
                <w:sz w:val="24"/>
                <w:szCs w:val="24"/>
              </w:rPr>
              <w:t>SRA</w:t>
            </w:r>
            <w:r w:rsidRPr="00BD1EDD">
              <w:rPr>
                <w:sz w:val="32"/>
                <w:szCs w:val="32"/>
                <w:rtl/>
              </w:rPr>
              <w:t>: دراسة نقدية في منهج</w:t>
            </w:r>
            <w:r>
              <w:rPr>
                <w:rFonts w:hint="cs"/>
                <w:sz w:val="32"/>
                <w:szCs w:val="32"/>
                <w:rtl/>
              </w:rPr>
              <w:t>ية</w:t>
            </w:r>
            <w:r w:rsidRPr="00BD1EDD">
              <w:rPr>
                <w:sz w:val="32"/>
                <w:szCs w:val="32"/>
                <w:rtl/>
              </w:rPr>
              <w:t xml:space="preserve"> ميشيل كويبر</w:t>
            </w:r>
            <w:r>
              <w:rPr>
                <w:rFonts w:hint="cs"/>
                <w:sz w:val="32"/>
                <w:szCs w:val="32"/>
                <w:rtl/>
              </w:rPr>
              <w:t>س</w:t>
            </w:r>
            <w:r w:rsidRPr="00BD1EDD">
              <w:rPr>
                <w:sz w:val="32"/>
                <w:szCs w:val="32"/>
                <w:rtl/>
              </w:rPr>
              <w:t xml:space="preserve"> لتفسير القرآن</w:t>
            </w:r>
          </w:p>
        </w:tc>
      </w:tr>
    </w:tbl>
    <w:p w14:paraId="675E9E7D" w14:textId="77777777" w:rsidR="00A00CF1" w:rsidRPr="00CB67B3" w:rsidRDefault="00A00CF1" w:rsidP="00A00CF1">
      <w:pPr>
        <w:ind w:firstLine="0"/>
        <w:jc w:val="both"/>
        <w:rPr>
          <w:sz w:val="32"/>
          <w:szCs w:val="32"/>
          <w:rtl/>
        </w:rPr>
      </w:pPr>
    </w:p>
    <w:p w14:paraId="33F311CE" w14:textId="77777777" w:rsidR="005B070A" w:rsidRPr="00CB67B3" w:rsidRDefault="007163DD" w:rsidP="00A00CF1">
      <w:pPr>
        <w:ind w:firstLine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مشاركة </w:t>
      </w:r>
      <w:r w:rsidR="00961F6D" w:rsidRPr="00CB67B3">
        <w:rPr>
          <w:rFonts w:hint="cs"/>
          <w:b/>
          <w:bCs/>
          <w:sz w:val="32"/>
          <w:szCs w:val="32"/>
          <w:rtl/>
        </w:rPr>
        <w:t>المؤتمرات</w:t>
      </w:r>
      <w:r w:rsidR="005A6403" w:rsidRPr="00CB67B3">
        <w:rPr>
          <w:rFonts w:hint="cs"/>
          <w:b/>
          <w:bCs/>
          <w:sz w:val="32"/>
          <w:szCs w:val="32"/>
          <w:rtl/>
        </w:rPr>
        <w:t xml:space="preserve">، </w:t>
      </w:r>
      <w:r w:rsidR="005A6403" w:rsidRPr="00CB67B3">
        <w:rPr>
          <w:rFonts w:hint="cs"/>
          <w:sz w:val="32"/>
          <w:szCs w:val="32"/>
          <w:rtl/>
        </w:rPr>
        <w:t>من أهمها: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5"/>
        <w:gridCol w:w="1528"/>
        <w:gridCol w:w="1800"/>
        <w:gridCol w:w="3266"/>
        <w:gridCol w:w="1087"/>
      </w:tblGrid>
      <w:tr w:rsidR="00FD4776" w:rsidRPr="00CB67B3" w14:paraId="6A577FFC" w14:textId="77777777" w:rsidTr="002B718A">
        <w:tc>
          <w:tcPr>
            <w:tcW w:w="615" w:type="dxa"/>
            <w:shd w:val="clear" w:color="auto" w:fill="D9D9D9" w:themeFill="background1" w:themeFillShade="D9"/>
          </w:tcPr>
          <w:p w14:paraId="0EFED100" w14:textId="77777777" w:rsidR="00FD4776" w:rsidRPr="00CB67B3" w:rsidRDefault="00FD4776" w:rsidP="0020225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60A49336" w14:textId="77777777" w:rsidR="00FD4776" w:rsidRPr="00CB67B3" w:rsidRDefault="00FD4776" w:rsidP="0020225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اسم المؤتمر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4B070E3" w14:textId="77777777" w:rsidR="00FD4776" w:rsidRPr="00CB67B3" w:rsidRDefault="00FD4776" w:rsidP="0020225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الجهة المنظمة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14:paraId="1FE76805" w14:textId="77777777" w:rsidR="00FD4776" w:rsidRPr="00CB67B3" w:rsidRDefault="00FD4776" w:rsidP="0020225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عنوان البحث</w:t>
            </w:r>
            <w:r w:rsidR="003C506F" w:rsidRPr="00CB67B3">
              <w:rPr>
                <w:rFonts w:hint="cs"/>
                <w:sz w:val="32"/>
                <w:szCs w:val="32"/>
                <w:rtl/>
              </w:rPr>
              <w:t xml:space="preserve"> المقدّم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0B8E3A19" w14:textId="77777777" w:rsidR="00FD4776" w:rsidRPr="00CB67B3" w:rsidRDefault="00FD4776" w:rsidP="0020225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السنة</w:t>
            </w:r>
          </w:p>
        </w:tc>
      </w:tr>
      <w:tr w:rsidR="00FD4776" w:rsidRPr="00CB67B3" w14:paraId="28722088" w14:textId="77777777" w:rsidTr="002B718A">
        <w:tc>
          <w:tcPr>
            <w:tcW w:w="615" w:type="dxa"/>
          </w:tcPr>
          <w:p w14:paraId="39D5DB83" w14:textId="77777777" w:rsidR="00FD4776" w:rsidRPr="00CB67B3" w:rsidRDefault="0020225B" w:rsidP="005A6403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28" w:type="dxa"/>
          </w:tcPr>
          <w:p w14:paraId="5C52F8D2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المؤتمر الطلابي الخامس </w:t>
            </w:r>
          </w:p>
        </w:tc>
        <w:tc>
          <w:tcPr>
            <w:tcW w:w="1800" w:type="dxa"/>
          </w:tcPr>
          <w:p w14:paraId="76206E05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جامعة الشارقة الإمارات العربية المتحدة</w:t>
            </w:r>
          </w:p>
        </w:tc>
        <w:tc>
          <w:tcPr>
            <w:tcW w:w="3266" w:type="dxa"/>
          </w:tcPr>
          <w:p w14:paraId="5529BEEF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أثر البيئة التربوية الشاملة لتنمية قيادة الطلبة في جامعة "دار السلام كونتور" ومعهدها</w:t>
            </w:r>
          </w:p>
        </w:tc>
        <w:tc>
          <w:tcPr>
            <w:tcW w:w="1087" w:type="dxa"/>
          </w:tcPr>
          <w:p w14:paraId="3D8EC040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2011م</w:t>
            </w:r>
          </w:p>
        </w:tc>
      </w:tr>
      <w:tr w:rsidR="00FD4776" w:rsidRPr="00CB67B3" w14:paraId="566C0549" w14:textId="77777777" w:rsidTr="002B718A">
        <w:tc>
          <w:tcPr>
            <w:tcW w:w="615" w:type="dxa"/>
          </w:tcPr>
          <w:p w14:paraId="3D56CD9C" w14:textId="77777777" w:rsidR="00FD4776" w:rsidRPr="00CB67B3" w:rsidRDefault="0020225B" w:rsidP="005A6403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28" w:type="dxa"/>
          </w:tcPr>
          <w:p w14:paraId="461AA919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المؤتمر الطلابي الإندونيسي</w:t>
            </w:r>
          </w:p>
        </w:tc>
        <w:tc>
          <w:tcPr>
            <w:tcW w:w="1800" w:type="dxa"/>
          </w:tcPr>
          <w:p w14:paraId="07D5EC3E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اتحاد الطلبة الإندونيسيين </w:t>
            </w:r>
            <w:proofErr w:type="spellStart"/>
            <w:r w:rsidRPr="00CB67B3">
              <w:rPr>
                <w:rFonts w:hint="cs"/>
                <w:sz w:val="32"/>
                <w:szCs w:val="32"/>
                <w:rtl/>
              </w:rPr>
              <w:t>ببارس</w:t>
            </w:r>
            <w:proofErr w:type="spellEnd"/>
            <w:r w:rsidRPr="00CB67B3">
              <w:rPr>
                <w:rFonts w:hint="cs"/>
                <w:sz w:val="32"/>
                <w:szCs w:val="32"/>
                <w:rtl/>
              </w:rPr>
              <w:t xml:space="preserve"> فرنسا</w:t>
            </w:r>
          </w:p>
        </w:tc>
        <w:tc>
          <w:tcPr>
            <w:tcW w:w="3266" w:type="dxa"/>
          </w:tcPr>
          <w:p w14:paraId="34D4B6EE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التآزر بين التعاليم الدينية الإسلامية </w:t>
            </w:r>
            <w:proofErr w:type="spellStart"/>
            <w:r w:rsidRPr="00CB67B3">
              <w:rPr>
                <w:rFonts w:hint="cs"/>
                <w:sz w:val="32"/>
                <w:szCs w:val="32"/>
                <w:rtl/>
              </w:rPr>
              <w:t>وبنجاسيلا</w:t>
            </w:r>
            <w:proofErr w:type="spellEnd"/>
            <w:r w:rsidRPr="00CB67B3">
              <w:rPr>
                <w:rFonts w:hint="cs"/>
                <w:sz w:val="32"/>
                <w:szCs w:val="32"/>
                <w:rtl/>
              </w:rPr>
              <w:t xml:space="preserve"> (الأسس الخمسة لجمهورية إندونيسيا) في تحسين نظام التعليم في إندونيسيا</w:t>
            </w:r>
          </w:p>
          <w:p w14:paraId="5F7A88F9" w14:textId="77777777" w:rsidR="00FD4776" w:rsidRPr="00CB67B3" w:rsidRDefault="00FD4776" w:rsidP="0020225B">
            <w:pPr>
              <w:ind w:firstLine="0"/>
              <w:jc w:val="right"/>
              <w:rPr>
                <w:sz w:val="32"/>
                <w:szCs w:val="32"/>
              </w:rPr>
            </w:pPr>
            <w:proofErr w:type="spellStart"/>
            <w:r w:rsidRPr="007163DD">
              <w:rPr>
                <w:sz w:val="22"/>
                <w:szCs w:val="22"/>
              </w:rPr>
              <w:t>Sinergi</w:t>
            </w:r>
            <w:proofErr w:type="spellEnd"/>
            <w:r w:rsidRPr="007163DD">
              <w:rPr>
                <w:sz w:val="22"/>
                <w:szCs w:val="22"/>
              </w:rPr>
              <w:t xml:space="preserve"> </w:t>
            </w:r>
            <w:proofErr w:type="spellStart"/>
            <w:r w:rsidRPr="007163DD">
              <w:rPr>
                <w:sz w:val="22"/>
                <w:szCs w:val="22"/>
              </w:rPr>
              <w:t>Ajaran</w:t>
            </w:r>
            <w:proofErr w:type="spellEnd"/>
            <w:r w:rsidRPr="007163DD">
              <w:rPr>
                <w:sz w:val="22"/>
                <w:szCs w:val="22"/>
              </w:rPr>
              <w:t xml:space="preserve"> Agama Islam dan Pancasila </w:t>
            </w:r>
            <w:proofErr w:type="spellStart"/>
            <w:r w:rsidRPr="007163DD">
              <w:rPr>
                <w:sz w:val="22"/>
                <w:szCs w:val="22"/>
              </w:rPr>
              <w:t>dalam</w:t>
            </w:r>
            <w:proofErr w:type="spellEnd"/>
            <w:r w:rsidRPr="007163DD">
              <w:rPr>
                <w:sz w:val="22"/>
                <w:szCs w:val="22"/>
              </w:rPr>
              <w:t xml:space="preserve"> </w:t>
            </w:r>
            <w:proofErr w:type="spellStart"/>
            <w:r w:rsidRPr="007163DD">
              <w:rPr>
                <w:sz w:val="22"/>
                <w:szCs w:val="22"/>
              </w:rPr>
              <w:t>memperbaiki</w:t>
            </w:r>
            <w:proofErr w:type="spellEnd"/>
            <w:r w:rsidRPr="007163DD">
              <w:rPr>
                <w:sz w:val="22"/>
                <w:szCs w:val="22"/>
              </w:rPr>
              <w:t xml:space="preserve"> </w:t>
            </w:r>
            <w:proofErr w:type="spellStart"/>
            <w:r w:rsidRPr="007163DD">
              <w:rPr>
                <w:sz w:val="22"/>
                <w:szCs w:val="22"/>
              </w:rPr>
              <w:t>Sistem</w:t>
            </w:r>
            <w:proofErr w:type="spellEnd"/>
            <w:r w:rsidRPr="007163DD">
              <w:rPr>
                <w:sz w:val="22"/>
                <w:szCs w:val="22"/>
              </w:rPr>
              <w:t xml:space="preserve"> Pendidikan Indonesia</w:t>
            </w:r>
          </w:p>
        </w:tc>
        <w:tc>
          <w:tcPr>
            <w:tcW w:w="1087" w:type="dxa"/>
          </w:tcPr>
          <w:p w14:paraId="7AE5A15A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2011م</w:t>
            </w:r>
          </w:p>
        </w:tc>
      </w:tr>
      <w:tr w:rsidR="00FD4776" w:rsidRPr="00CB67B3" w14:paraId="509FAA17" w14:textId="77777777" w:rsidTr="002B718A">
        <w:tc>
          <w:tcPr>
            <w:tcW w:w="615" w:type="dxa"/>
          </w:tcPr>
          <w:p w14:paraId="0913AAA6" w14:textId="77777777" w:rsidR="00FD4776" w:rsidRPr="00CB67B3" w:rsidRDefault="0020225B" w:rsidP="005A6403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528" w:type="dxa"/>
          </w:tcPr>
          <w:p w14:paraId="52864FB6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المؤتمر العلمي الرابع لطلاب وطالبات التعليم العالي</w:t>
            </w:r>
          </w:p>
        </w:tc>
        <w:tc>
          <w:tcPr>
            <w:tcW w:w="1800" w:type="dxa"/>
          </w:tcPr>
          <w:p w14:paraId="05ACD5CF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وزارة التعليم العالي بالمملكة العربية السعودية</w:t>
            </w:r>
          </w:p>
        </w:tc>
        <w:tc>
          <w:tcPr>
            <w:tcW w:w="3266" w:type="dxa"/>
          </w:tcPr>
          <w:p w14:paraId="52930DC3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العلاقة الثنائية بين المملكة العربية السعودية وجمهورية إندونيسيا</w:t>
            </w:r>
          </w:p>
        </w:tc>
        <w:tc>
          <w:tcPr>
            <w:tcW w:w="1087" w:type="dxa"/>
          </w:tcPr>
          <w:p w14:paraId="6E83C814" w14:textId="77777777" w:rsidR="00FD4776" w:rsidRPr="00CB67B3" w:rsidRDefault="00FD4776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2013م</w:t>
            </w:r>
          </w:p>
        </w:tc>
      </w:tr>
      <w:tr w:rsidR="00BD1EDD" w:rsidRPr="00CB67B3" w14:paraId="5917C436" w14:textId="77777777" w:rsidTr="002B718A">
        <w:tc>
          <w:tcPr>
            <w:tcW w:w="615" w:type="dxa"/>
          </w:tcPr>
          <w:p w14:paraId="72B17332" w14:textId="7FCF2767" w:rsidR="00BD1EDD" w:rsidRPr="00CB67B3" w:rsidRDefault="00BD1EDD" w:rsidP="005A6403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28" w:type="dxa"/>
          </w:tcPr>
          <w:p w14:paraId="1C9D2C7E" w14:textId="49DBF07A" w:rsidR="00BD1EDD" w:rsidRPr="002B718A" w:rsidRDefault="000E3760" w:rsidP="002B718A">
            <w:pPr>
              <w:ind w:left="86" w:firstLine="0"/>
              <w:jc w:val="left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0E3760">
              <w:rPr>
                <w:rFonts w:ascii="Traditional Arabic" w:hAnsi="Traditional Arabic" w:hint="cs"/>
                <w:sz w:val="32"/>
                <w:szCs w:val="32"/>
                <w:rtl/>
              </w:rPr>
              <w:t>المؤتمر العالمي الأول لكرسي جمل الليل للسنة النبوية</w:t>
            </w:r>
            <w:r w:rsidRPr="000E3760">
              <w:rPr>
                <w:rFonts w:ascii="Traditional Arabic" w:hAnsi="Traditional Arabic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14:paraId="54C0A3D5" w14:textId="72CD5251" w:rsidR="00BD1EDD" w:rsidRPr="00CB67B3" w:rsidRDefault="002B718A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الجامعة الإسلامية العالمية بماليزيا</w:t>
            </w:r>
          </w:p>
        </w:tc>
        <w:tc>
          <w:tcPr>
            <w:tcW w:w="3266" w:type="dxa"/>
          </w:tcPr>
          <w:p w14:paraId="7D59F5D8" w14:textId="7F0E6E3B" w:rsidR="00BD1EDD" w:rsidRPr="00CB67B3" w:rsidRDefault="002B718A" w:rsidP="002B718A">
            <w:pPr>
              <w:bidi w:val="0"/>
              <w:ind w:firstLine="0"/>
              <w:jc w:val="both"/>
              <w:rPr>
                <w:sz w:val="32"/>
                <w:szCs w:val="32"/>
              </w:rPr>
            </w:pPr>
            <w:r w:rsidRPr="002B718A">
              <w:rPr>
                <w:sz w:val="24"/>
                <w:szCs w:val="24"/>
              </w:rPr>
              <w:t>Engagement with Obscure Quranic Verses and Hadith Texts in Classical and Modern Literature</w:t>
            </w:r>
          </w:p>
        </w:tc>
        <w:tc>
          <w:tcPr>
            <w:tcW w:w="1087" w:type="dxa"/>
          </w:tcPr>
          <w:p w14:paraId="7F396D01" w14:textId="4985BA95" w:rsidR="00BD1EDD" w:rsidRPr="00CB67B3" w:rsidRDefault="002B718A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2020م</w:t>
            </w:r>
          </w:p>
        </w:tc>
      </w:tr>
      <w:tr w:rsidR="002B718A" w:rsidRPr="00CB67B3" w14:paraId="6C8BC706" w14:textId="77777777" w:rsidTr="00946436">
        <w:tc>
          <w:tcPr>
            <w:tcW w:w="8296" w:type="dxa"/>
            <w:gridSpan w:val="5"/>
          </w:tcPr>
          <w:p w14:paraId="6077BC9D" w14:textId="65E7A80D" w:rsidR="002B718A" w:rsidRDefault="002B718A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</w:t>
            </w:r>
            <w:r w:rsidR="003F3CF6">
              <w:rPr>
                <w:rFonts w:hint="cs"/>
                <w:sz w:val="32"/>
                <w:szCs w:val="32"/>
                <w:rtl/>
              </w:rPr>
              <w:t>مشاركة أخرى في عدة مؤتمرات وندوات.</w:t>
            </w:r>
          </w:p>
        </w:tc>
      </w:tr>
    </w:tbl>
    <w:p w14:paraId="184D13E4" w14:textId="77777777" w:rsidR="00EF2FA1" w:rsidRDefault="00EF2FA1" w:rsidP="00A00CF1">
      <w:pPr>
        <w:ind w:firstLine="0"/>
        <w:jc w:val="both"/>
        <w:rPr>
          <w:b/>
          <w:bCs/>
          <w:sz w:val="32"/>
          <w:szCs w:val="32"/>
          <w:rtl/>
        </w:rPr>
      </w:pPr>
    </w:p>
    <w:p w14:paraId="6000DC01" w14:textId="77777777" w:rsidR="005A6403" w:rsidRPr="0032604F" w:rsidRDefault="00803DDB" w:rsidP="00A00CF1">
      <w:pPr>
        <w:ind w:firstLine="0"/>
        <w:jc w:val="both"/>
        <w:rPr>
          <w:b/>
          <w:bCs/>
          <w:sz w:val="32"/>
          <w:szCs w:val="32"/>
          <w:rtl/>
        </w:rPr>
      </w:pPr>
      <w:r w:rsidRPr="0032604F">
        <w:rPr>
          <w:rFonts w:hint="cs"/>
          <w:b/>
          <w:bCs/>
          <w:sz w:val="32"/>
          <w:szCs w:val="32"/>
          <w:rtl/>
        </w:rPr>
        <w:t>اللغات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44"/>
        <w:gridCol w:w="1635"/>
      </w:tblGrid>
      <w:tr w:rsidR="00803DDB" w:rsidRPr="00CB67B3" w14:paraId="4976AE2F" w14:textId="77777777" w:rsidTr="0032604F">
        <w:tc>
          <w:tcPr>
            <w:tcW w:w="619" w:type="dxa"/>
            <w:shd w:val="clear" w:color="auto" w:fill="D9D9D9" w:themeFill="background1" w:themeFillShade="D9"/>
          </w:tcPr>
          <w:p w14:paraId="1C050BD3" w14:textId="77777777" w:rsidR="00803DDB" w:rsidRPr="00CB67B3" w:rsidRDefault="00803DDB" w:rsidP="0028007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6235" w:type="dxa"/>
            <w:shd w:val="clear" w:color="auto" w:fill="D9D9D9" w:themeFill="background1" w:themeFillShade="D9"/>
          </w:tcPr>
          <w:p w14:paraId="08A361FE" w14:textId="77777777" w:rsidR="00803DDB" w:rsidRPr="00CB67B3" w:rsidRDefault="00803DDB" w:rsidP="0028007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اللغة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7EF2F38F" w14:textId="77777777" w:rsidR="00803DDB" w:rsidRPr="00CB67B3" w:rsidRDefault="00803DDB" w:rsidP="0028007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التقدير</w:t>
            </w:r>
          </w:p>
        </w:tc>
      </w:tr>
      <w:tr w:rsidR="00803DDB" w:rsidRPr="00CB67B3" w14:paraId="5BAB47A1" w14:textId="77777777" w:rsidTr="00803DDB">
        <w:tc>
          <w:tcPr>
            <w:tcW w:w="619" w:type="dxa"/>
          </w:tcPr>
          <w:p w14:paraId="69051704" w14:textId="77777777" w:rsidR="00803DDB" w:rsidRPr="00CB67B3" w:rsidRDefault="00803DDB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6235" w:type="dxa"/>
          </w:tcPr>
          <w:p w14:paraId="0350DB69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proofErr w:type="spellStart"/>
            <w:r w:rsidRPr="00CB67B3">
              <w:rPr>
                <w:rFonts w:hint="cs"/>
                <w:sz w:val="32"/>
                <w:szCs w:val="32"/>
                <w:rtl/>
              </w:rPr>
              <w:t>الجاوية</w:t>
            </w:r>
            <w:proofErr w:type="spellEnd"/>
            <w:r w:rsidRPr="00CB67B3">
              <w:rPr>
                <w:rFonts w:hint="cs"/>
                <w:sz w:val="32"/>
                <w:szCs w:val="32"/>
                <w:rtl/>
              </w:rPr>
              <w:t xml:space="preserve"> (لغة </w:t>
            </w:r>
            <w:proofErr w:type="gramStart"/>
            <w:r w:rsidRPr="00CB67B3">
              <w:rPr>
                <w:rFonts w:hint="cs"/>
                <w:sz w:val="32"/>
                <w:szCs w:val="32"/>
                <w:rtl/>
              </w:rPr>
              <w:t>الأم)-</w:t>
            </w:r>
            <w:proofErr w:type="gramEnd"/>
            <w:r w:rsidRPr="00CB67B3">
              <w:rPr>
                <w:rFonts w:hint="cs"/>
                <w:sz w:val="32"/>
                <w:szCs w:val="32"/>
                <w:rtl/>
              </w:rPr>
              <w:t>اللغة الإقليمية</w:t>
            </w:r>
          </w:p>
        </w:tc>
        <w:tc>
          <w:tcPr>
            <w:tcW w:w="1668" w:type="dxa"/>
          </w:tcPr>
          <w:p w14:paraId="4FFDEE49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ممتاز</w:t>
            </w:r>
          </w:p>
        </w:tc>
      </w:tr>
      <w:tr w:rsidR="00803DDB" w:rsidRPr="00CB67B3" w14:paraId="2EFEA6DA" w14:textId="77777777" w:rsidTr="00803DDB">
        <w:tc>
          <w:tcPr>
            <w:tcW w:w="619" w:type="dxa"/>
          </w:tcPr>
          <w:p w14:paraId="54E7C58D" w14:textId="77777777" w:rsidR="00803DDB" w:rsidRPr="00CB67B3" w:rsidRDefault="00803DDB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235" w:type="dxa"/>
          </w:tcPr>
          <w:p w14:paraId="5A9298CC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 xml:space="preserve">الإندونيسية </w:t>
            </w:r>
            <w:r w:rsidRPr="00CB67B3">
              <w:rPr>
                <w:sz w:val="32"/>
                <w:szCs w:val="32"/>
                <w:rtl/>
              </w:rPr>
              <w:t>–</w:t>
            </w:r>
            <w:r w:rsidRPr="00CB67B3">
              <w:rPr>
                <w:rFonts w:hint="cs"/>
                <w:sz w:val="32"/>
                <w:szCs w:val="32"/>
                <w:rtl/>
              </w:rPr>
              <w:t xml:space="preserve"> اللغة الوطنية</w:t>
            </w:r>
          </w:p>
        </w:tc>
        <w:tc>
          <w:tcPr>
            <w:tcW w:w="1668" w:type="dxa"/>
          </w:tcPr>
          <w:p w14:paraId="44FCBD80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ممتاز</w:t>
            </w:r>
          </w:p>
        </w:tc>
      </w:tr>
      <w:tr w:rsidR="002B25ED" w:rsidRPr="00CB67B3" w14:paraId="560A3003" w14:textId="77777777" w:rsidTr="00803DDB">
        <w:tc>
          <w:tcPr>
            <w:tcW w:w="619" w:type="dxa"/>
          </w:tcPr>
          <w:p w14:paraId="7A53BA61" w14:textId="77777777" w:rsidR="002B25ED" w:rsidRPr="00CB67B3" w:rsidRDefault="002B25ED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235" w:type="dxa"/>
          </w:tcPr>
          <w:p w14:paraId="79221C7D" w14:textId="77777777" w:rsidR="002B25ED" w:rsidRPr="00CB67B3" w:rsidRDefault="002B25ED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العربية</w:t>
            </w:r>
          </w:p>
        </w:tc>
        <w:tc>
          <w:tcPr>
            <w:tcW w:w="1668" w:type="dxa"/>
          </w:tcPr>
          <w:p w14:paraId="2CABCDFD" w14:textId="77777777" w:rsidR="002B25ED" w:rsidRPr="00CB67B3" w:rsidRDefault="002B25ED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ممتاز</w:t>
            </w:r>
          </w:p>
        </w:tc>
      </w:tr>
      <w:tr w:rsidR="00803DDB" w:rsidRPr="00CB67B3" w14:paraId="0E5222B9" w14:textId="77777777" w:rsidTr="00803DDB">
        <w:tc>
          <w:tcPr>
            <w:tcW w:w="619" w:type="dxa"/>
          </w:tcPr>
          <w:p w14:paraId="5FE0B968" w14:textId="77777777" w:rsidR="00803DDB" w:rsidRPr="00CB67B3" w:rsidRDefault="00331E58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235" w:type="dxa"/>
          </w:tcPr>
          <w:p w14:paraId="4B35AE36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1668" w:type="dxa"/>
          </w:tcPr>
          <w:p w14:paraId="656928E1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جيد</w:t>
            </w:r>
          </w:p>
        </w:tc>
      </w:tr>
      <w:tr w:rsidR="00803DDB" w:rsidRPr="00CB67B3" w14:paraId="5ECC6D2E" w14:textId="77777777" w:rsidTr="00803DDB">
        <w:tc>
          <w:tcPr>
            <w:tcW w:w="619" w:type="dxa"/>
          </w:tcPr>
          <w:p w14:paraId="000AC4AA" w14:textId="77777777" w:rsidR="00803DDB" w:rsidRPr="00CB67B3" w:rsidRDefault="00331E58" w:rsidP="00803DDB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6235" w:type="dxa"/>
          </w:tcPr>
          <w:p w14:paraId="38275CBD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الفرنسية</w:t>
            </w:r>
          </w:p>
        </w:tc>
        <w:tc>
          <w:tcPr>
            <w:tcW w:w="1668" w:type="dxa"/>
          </w:tcPr>
          <w:p w14:paraId="591D943A" w14:textId="77777777" w:rsidR="00803DDB" w:rsidRPr="00CB67B3" w:rsidRDefault="00803DDB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ضعيف (مبتدأ)</w:t>
            </w:r>
          </w:p>
        </w:tc>
      </w:tr>
    </w:tbl>
    <w:p w14:paraId="63855E11" w14:textId="77777777" w:rsidR="00803DDB" w:rsidRPr="00CB67B3" w:rsidRDefault="00803DDB" w:rsidP="00A00CF1">
      <w:pPr>
        <w:ind w:firstLine="0"/>
        <w:jc w:val="both"/>
        <w:rPr>
          <w:sz w:val="32"/>
          <w:szCs w:val="32"/>
          <w:rtl/>
        </w:rPr>
      </w:pPr>
    </w:p>
    <w:p w14:paraId="0E76A2A6" w14:textId="77777777" w:rsidR="0028007B" w:rsidRPr="00CB67B3" w:rsidRDefault="0028007B" w:rsidP="00A00CF1">
      <w:pPr>
        <w:ind w:firstLine="0"/>
        <w:jc w:val="both"/>
        <w:rPr>
          <w:sz w:val="32"/>
          <w:szCs w:val="32"/>
          <w:rtl/>
        </w:rPr>
      </w:pPr>
      <w:r w:rsidRPr="00CE60C6">
        <w:rPr>
          <w:rFonts w:hint="cs"/>
          <w:b/>
          <w:bCs/>
          <w:sz w:val="32"/>
          <w:szCs w:val="32"/>
          <w:rtl/>
        </w:rPr>
        <w:t>الأعمال الكتابية</w:t>
      </w:r>
      <w:r w:rsidR="003C506F" w:rsidRPr="00CE60C6">
        <w:rPr>
          <w:rFonts w:hint="cs"/>
          <w:b/>
          <w:bCs/>
          <w:sz w:val="32"/>
          <w:szCs w:val="32"/>
          <w:rtl/>
        </w:rPr>
        <w:t xml:space="preserve"> المنشورة</w:t>
      </w:r>
      <w:r w:rsidR="0032604F">
        <w:rPr>
          <w:rFonts w:hint="cs"/>
          <w:sz w:val="32"/>
          <w:szCs w:val="32"/>
          <w:rtl/>
        </w:rPr>
        <w:t xml:space="preserve"> (غير ما تقدم ذكرها)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7"/>
        <w:gridCol w:w="825"/>
        <w:gridCol w:w="1928"/>
        <w:gridCol w:w="4946"/>
      </w:tblGrid>
      <w:tr w:rsidR="0028007B" w:rsidRPr="00CB67B3" w14:paraId="558FDC58" w14:textId="77777777" w:rsidTr="00FC71B0">
        <w:tc>
          <w:tcPr>
            <w:tcW w:w="617" w:type="dxa"/>
            <w:shd w:val="clear" w:color="auto" w:fill="D9D9D9" w:themeFill="background1" w:themeFillShade="D9"/>
          </w:tcPr>
          <w:p w14:paraId="784A6011" w14:textId="77777777" w:rsidR="0028007B" w:rsidRPr="00CB67B3" w:rsidRDefault="0028007B" w:rsidP="0032604F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545AFE" w14:textId="77777777" w:rsidR="0028007B" w:rsidRPr="00CB67B3" w:rsidRDefault="0028007B" w:rsidP="0032604F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النوع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733B4FD" w14:textId="77777777" w:rsidR="0028007B" w:rsidRPr="00CB67B3" w:rsidRDefault="0028007B" w:rsidP="0032604F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55B32B45" w14:textId="77777777" w:rsidR="0028007B" w:rsidRPr="00CB67B3" w:rsidRDefault="0032604F" w:rsidP="0032604F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التفصيل</w:t>
            </w:r>
          </w:p>
        </w:tc>
      </w:tr>
      <w:tr w:rsidR="0028007B" w:rsidRPr="00CB67B3" w14:paraId="12C76F8B" w14:textId="77777777" w:rsidTr="00FC71B0">
        <w:tc>
          <w:tcPr>
            <w:tcW w:w="617" w:type="dxa"/>
          </w:tcPr>
          <w:p w14:paraId="0B04F37D" w14:textId="77777777" w:rsidR="0028007B" w:rsidRPr="00CB67B3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51" w:type="dxa"/>
          </w:tcPr>
          <w:p w14:paraId="57FDBBE1" w14:textId="77777777" w:rsidR="0028007B" w:rsidRPr="00CB67B3" w:rsidRDefault="0070629F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المقالة</w:t>
            </w:r>
          </w:p>
        </w:tc>
        <w:tc>
          <w:tcPr>
            <w:tcW w:w="2410" w:type="dxa"/>
          </w:tcPr>
          <w:p w14:paraId="3C1D8CCB" w14:textId="77777777" w:rsidR="0028007B" w:rsidRPr="00EF2FA1" w:rsidRDefault="0070629F" w:rsidP="00FB4612">
            <w:pPr>
              <w:ind w:firstLine="0"/>
              <w:jc w:val="right"/>
              <w:rPr>
                <w:sz w:val="24"/>
                <w:szCs w:val="24"/>
              </w:rPr>
            </w:pPr>
            <w:r w:rsidRPr="00EF2FA1">
              <w:rPr>
                <w:sz w:val="24"/>
                <w:szCs w:val="24"/>
              </w:rPr>
              <w:t xml:space="preserve">Ketika </w:t>
            </w:r>
            <w:proofErr w:type="spellStart"/>
            <w:r w:rsidRPr="00EF2FA1">
              <w:rPr>
                <w:sz w:val="24"/>
                <w:szCs w:val="24"/>
              </w:rPr>
              <w:t>Duka</w:t>
            </w:r>
            <w:proofErr w:type="spellEnd"/>
            <w:r w:rsidRPr="00EF2FA1">
              <w:rPr>
                <w:sz w:val="24"/>
                <w:szCs w:val="24"/>
              </w:rPr>
              <w:t xml:space="preserve"> </w:t>
            </w:r>
            <w:proofErr w:type="spellStart"/>
            <w:r w:rsidRPr="00EF2FA1">
              <w:rPr>
                <w:sz w:val="24"/>
                <w:szCs w:val="24"/>
              </w:rPr>
              <w:t>Bertepi</w:t>
            </w:r>
            <w:proofErr w:type="spellEnd"/>
            <w:r w:rsidRPr="00EF2FA1">
              <w:rPr>
                <w:sz w:val="24"/>
                <w:szCs w:val="24"/>
              </w:rPr>
              <w:t xml:space="preserve"> di </w:t>
            </w:r>
            <w:proofErr w:type="spellStart"/>
            <w:r w:rsidRPr="00EF2FA1">
              <w:rPr>
                <w:sz w:val="24"/>
                <w:szCs w:val="24"/>
              </w:rPr>
              <w:t>Mesir</w:t>
            </w:r>
            <w:proofErr w:type="spellEnd"/>
          </w:p>
          <w:p w14:paraId="54AF0A5B" w14:textId="77777777" w:rsidR="0070629F" w:rsidRPr="00CB67B3" w:rsidRDefault="0070629F" w:rsidP="00FB4612">
            <w:pPr>
              <w:ind w:firstLine="0"/>
              <w:jc w:val="lef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حينما كان الحزن يزور مصر</w:t>
            </w:r>
          </w:p>
        </w:tc>
        <w:tc>
          <w:tcPr>
            <w:tcW w:w="4644" w:type="dxa"/>
          </w:tcPr>
          <w:p w14:paraId="5A2D3141" w14:textId="7431BA0D" w:rsidR="0028007B" w:rsidRPr="00CB67B3" w:rsidRDefault="0070629F" w:rsidP="00FB4612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المركز الأول في مسابقة الكتابة بين الطلاب الإندونيسيين في الجامعة الإسلامية</w:t>
            </w:r>
            <w:r w:rsidR="00FB4612">
              <w:rPr>
                <w:rFonts w:hint="cs"/>
                <w:sz w:val="32"/>
                <w:szCs w:val="32"/>
                <w:rtl/>
              </w:rPr>
              <w:t xml:space="preserve"> عام 2011م</w:t>
            </w:r>
          </w:p>
        </w:tc>
      </w:tr>
      <w:tr w:rsidR="00FB4612" w:rsidRPr="00CB67B3" w14:paraId="1F5B2F8B" w14:textId="77777777" w:rsidTr="00FC71B0">
        <w:tc>
          <w:tcPr>
            <w:tcW w:w="617" w:type="dxa"/>
          </w:tcPr>
          <w:p w14:paraId="080EF4AD" w14:textId="77777777" w:rsidR="00FB4612" w:rsidRDefault="00FB4612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  <w:p w14:paraId="40CD47C5" w14:textId="77777777" w:rsidR="00FB4612" w:rsidRPr="00FB4612" w:rsidRDefault="00FB4612" w:rsidP="009C516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1E472FE1" w14:textId="77777777" w:rsidR="00FB4612" w:rsidRDefault="00FB4612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</w:t>
            </w:r>
          </w:p>
        </w:tc>
        <w:tc>
          <w:tcPr>
            <w:tcW w:w="2410" w:type="dxa"/>
          </w:tcPr>
          <w:p w14:paraId="2C048004" w14:textId="77777777" w:rsidR="00FB4612" w:rsidRPr="00EF2FA1" w:rsidRDefault="00FB4612" w:rsidP="00FB4612">
            <w:pPr>
              <w:ind w:firstLine="0"/>
              <w:jc w:val="right"/>
              <w:rPr>
                <w:sz w:val="22"/>
                <w:szCs w:val="22"/>
              </w:rPr>
            </w:pPr>
            <w:proofErr w:type="spellStart"/>
            <w:r w:rsidRPr="00EF2FA1">
              <w:rPr>
                <w:sz w:val="22"/>
                <w:szCs w:val="22"/>
              </w:rPr>
              <w:t>Wasiat</w:t>
            </w:r>
            <w:proofErr w:type="spellEnd"/>
            <w:r w:rsidRPr="00EF2FA1">
              <w:rPr>
                <w:sz w:val="22"/>
                <w:szCs w:val="22"/>
              </w:rPr>
              <w:t xml:space="preserve"> </w:t>
            </w:r>
            <w:proofErr w:type="spellStart"/>
            <w:r w:rsidRPr="00EF2FA1">
              <w:rPr>
                <w:sz w:val="22"/>
                <w:szCs w:val="22"/>
              </w:rPr>
              <w:t>untuk</w:t>
            </w:r>
            <w:proofErr w:type="spellEnd"/>
            <w:r w:rsidRPr="00EF2FA1">
              <w:rPr>
                <w:sz w:val="22"/>
                <w:szCs w:val="22"/>
              </w:rPr>
              <w:t xml:space="preserve"> Si </w:t>
            </w:r>
            <w:proofErr w:type="spellStart"/>
            <w:r w:rsidRPr="00EF2FA1">
              <w:rPr>
                <w:sz w:val="22"/>
                <w:szCs w:val="22"/>
              </w:rPr>
              <w:t>Buah</w:t>
            </w:r>
            <w:proofErr w:type="spellEnd"/>
            <w:r w:rsidRPr="00EF2FA1">
              <w:rPr>
                <w:sz w:val="22"/>
                <w:szCs w:val="22"/>
              </w:rPr>
              <w:t xml:space="preserve"> </w:t>
            </w:r>
            <w:proofErr w:type="spellStart"/>
            <w:r w:rsidRPr="00EF2FA1">
              <w:rPr>
                <w:sz w:val="22"/>
                <w:szCs w:val="22"/>
              </w:rPr>
              <w:t>Hati</w:t>
            </w:r>
            <w:proofErr w:type="spellEnd"/>
          </w:p>
          <w:p w14:paraId="43AFD28C" w14:textId="77777777" w:rsidR="00FB4612" w:rsidRPr="00FB4612" w:rsidRDefault="00FB4612" w:rsidP="00FB4612">
            <w:pPr>
              <w:ind w:firstLine="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الوصايا لابني العزيز</w:t>
            </w:r>
          </w:p>
        </w:tc>
        <w:tc>
          <w:tcPr>
            <w:tcW w:w="4644" w:type="dxa"/>
          </w:tcPr>
          <w:p w14:paraId="4B2D2E6F" w14:textId="5B7A915D" w:rsidR="00FB4612" w:rsidRDefault="00FB4612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المركز الثاني في مسابقة الترجمة بين الطلاب الإندونيسيين في الجامعة الإسلامية عام 2013م</w:t>
            </w:r>
          </w:p>
        </w:tc>
      </w:tr>
      <w:tr w:rsidR="0070629F" w:rsidRPr="00CB67B3" w14:paraId="3A33F809" w14:textId="77777777" w:rsidTr="00FC71B0">
        <w:tc>
          <w:tcPr>
            <w:tcW w:w="617" w:type="dxa"/>
          </w:tcPr>
          <w:p w14:paraId="083BAB76" w14:textId="77777777" w:rsidR="0070629F" w:rsidRPr="00CB67B3" w:rsidRDefault="00FB4612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51" w:type="dxa"/>
          </w:tcPr>
          <w:p w14:paraId="742D77AD" w14:textId="77777777" w:rsidR="0070629F" w:rsidRPr="00CB67B3" w:rsidRDefault="0070629F" w:rsidP="00E53878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البحث</w:t>
            </w:r>
          </w:p>
        </w:tc>
        <w:tc>
          <w:tcPr>
            <w:tcW w:w="2410" w:type="dxa"/>
          </w:tcPr>
          <w:p w14:paraId="0F550F54" w14:textId="77777777" w:rsidR="0070629F" w:rsidRPr="00CB67B3" w:rsidRDefault="0070629F" w:rsidP="00E53878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مفهوم "السنة" وشرفها في القرآن الكريم</w:t>
            </w:r>
          </w:p>
        </w:tc>
        <w:tc>
          <w:tcPr>
            <w:tcW w:w="4644" w:type="dxa"/>
          </w:tcPr>
          <w:p w14:paraId="4D39B725" w14:textId="6DA8422A" w:rsidR="0070629F" w:rsidRPr="00CB67B3" w:rsidRDefault="00FB4612" w:rsidP="00FB4612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المركز الثاني في مسابقة كتابة البحث العلمي بين الطلاب الإندونيسيين في الجامعة الإسلامية عام 2014م</w:t>
            </w:r>
          </w:p>
        </w:tc>
      </w:tr>
      <w:tr w:rsidR="00FB4612" w:rsidRPr="00CB67B3" w14:paraId="143524C9" w14:textId="77777777" w:rsidTr="00FC71B0">
        <w:tc>
          <w:tcPr>
            <w:tcW w:w="617" w:type="dxa"/>
          </w:tcPr>
          <w:p w14:paraId="76BF32D4" w14:textId="77777777" w:rsidR="00FB4612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51" w:type="dxa"/>
          </w:tcPr>
          <w:p w14:paraId="200DECBF" w14:textId="77777777" w:rsidR="00FB4612" w:rsidRDefault="00FB4612" w:rsidP="00E53878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</w:t>
            </w:r>
          </w:p>
        </w:tc>
        <w:tc>
          <w:tcPr>
            <w:tcW w:w="2410" w:type="dxa"/>
          </w:tcPr>
          <w:p w14:paraId="51402D6F" w14:textId="77777777" w:rsidR="00FB4612" w:rsidRDefault="00FB4612" w:rsidP="00E53878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وسطية الأخلاق على ضوء الكتاب والسنة</w:t>
            </w:r>
          </w:p>
        </w:tc>
        <w:tc>
          <w:tcPr>
            <w:tcW w:w="4644" w:type="dxa"/>
          </w:tcPr>
          <w:p w14:paraId="261BD132" w14:textId="77777777" w:rsidR="00FB4612" w:rsidRDefault="00FB4612" w:rsidP="00FC71B0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ترجمة البحث العلمي </w:t>
            </w:r>
            <w:r w:rsidR="00FC71B0">
              <w:rPr>
                <w:rFonts w:hint="cs"/>
                <w:sz w:val="32"/>
                <w:szCs w:val="32"/>
                <w:rtl/>
              </w:rPr>
              <w:t>ل</w:t>
            </w:r>
            <w:r>
              <w:rPr>
                <w:rFonts w:hint="cs"/>
                <w:sz w:val="32"/>
                <w:szCs w:val="32"/>
                <w:rtl/>
              </w:rPr>
              <w:t xml:space="preserve">لباحث د/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علي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مهما ساموه</w:t>
            </w:r>
            <w:r w:rsidR="00FC71B0">
              <w:rPr>
                <w:rFonts w:hint="cs"/>
                <w:sz w:val="32"/>
                <w:szCs w:val="32"/>
                <w:rtl/>
              </w:rPr>
              <w:t xml:space="preserve"> لمشاركته</w:t>
            </w:r>
            <w:r>
              <w:rPr>
                <w:rFonts w:hint="cs"/>
                <w:sz w:val="32"/>
                <w:szCs w:val="32"/>
                <w:rtl/>
              </w:rPr>
              <w:t xml:space="preserve"> في المؤتمر الدولي بالجامعة الإسلامية</w:t>
            </w:r>
          </w:p>
        </w:tc>
      </w:tr>
      <w:tr w:rsidR="00EF2FA1" w:rsidRPr="00CB67B3" w14:paraId="55C1D2ED" w14:textId="77777777" w:rsidTr="00FC71B0">
        <w:tc>
          <w:tcPr>
            <w:tcW w:w="617" w:type="dxa"/>
          </w:tcPr>
          <w:p w14:paraId="55D100A5" w14:textId="77777777" w:rsidR="00EF2FA1" w:rsidRDefault="00EF2FA1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51" w:type="dxa"/>
          </w:tcPr>
          <w:p w14:paraId="4E129AAC" w14:textId="77777777" w:rsidR="00EF2FA1" w:rsidRDefault="00EF2FA1" w:rsidP="00E53878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البحث</w:t>
            </w:r>
          </w:p>
        </w:tc>
        <w:tc>
          <w:tcPr>
            <w:tcW w:w="2410" w:type="dxa"/>
          </w:tcPr>
          <w:p w14:paraId="3AC4A56E" w14:textId="77777777" w:rsidR="00EF2FA1" w:rsidRPr="00EF2FA1" w:rsidRDefault="00EF2FA1" w:rsidP="00E53878">
            <w:pPr>
              <w:ind w:firstLine="0"/>
              <w:jc w:val="center"/>
              <w:rPr>
                <w:sz w:val="32"/>
                <w:szCs w:val="32"/>
                <w:rtl/>
              </w:rPr>
            </w:pPr>
            <w:r w:rsidRPr="00EF2FA1">
              <w:rPr>
                <w:sz w:val="32"/>
                <w:szCs w:val="32"/>
                <w:rtl/>
              </w:rPr>
              <w:t>أسلوب الالتفات في الجزء الأخير من القرآن الكريم</w:t>
            </w:r>
          </w:p>
        </w:tc>
        <w:tc>
          <w:tcPr>
            <w:tcW w:w="4644" w:type="dxa"/>
          </w:tcPr>
          <w:p w14:paraId="250B4AD9" w14:textId="77777777" w:rsidR="007163DD" w:rsidRDefault="007163DD" w:rsidP="00FC71B0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نشرته المجلة العلمية "لسان الضاد"، كلية التربية، جامعة دار السلام بإندونيسيا، سنة 2017. الرابط:</w:t>
            </w:r>
          </w:p>
          <w:p w14:paraId="3D433129" w14:textId="77777777" w:rsidR="00EF2FA1" w:rsidRDefault="00071F2E" w:rsidP="00FC71B0">
            <w:pPr>
              <w:ind w:firstLine="0"/>
              <w:jc w:val="both"/>
              <w:rPr>
                <w:sz w:val="32"/>
                <w:szCs w:val="32"/>
                <w:rtl/>
              </w:rPr>
            </w:pPr>
            <w:hyperlink r:id="rId11" w:history="1">
              <w:r w:rsidR="007163DD" w:rsidRPr="007163DD">
                <w:rPr>
                  <w:rStyle w:val="Hyperlink"/>
                  <w:sz w:val="24"/>
                  <w:szCs w:val="24"/>
                </w:rPr>
                <w:t>http://dx.doi.org/10.21111/lisanudhad.v4i1.1292</w:t>
              </w:r>
            </w:hyperlink>
            <w:r w:rsidR="007163DD">
              <w:rPr>
                <w:sz w:val="28"/>
                <w:szCs w:val="28"/>
              </w:rPr>
              <w:t xml:space="preserve"> </w:t>
            </w:r>
          </w:p>
        </w:tc>
      </w:tr>
      <w:tr w:rsidR="00FB4612" w:rsidRPr="00CB67B3" w14:paraId="461304FD" w14:textId="77777777" w:rsidTr="00F06FF5">
        <w:tc>
          <w:tcPr>
            <w:tcW w:w="8522" w:type="dxa"/>
            <w:gridSpan w:val="4"/>
          </w:tcPr>
          <w:p w14:paraId="07C5B08F" w14:textId="41D914BD" w:rsidR="00FB4612" w:rsidRPr="00CB67B3" w:rsidRDefault="00FB4612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والمقالات الأخرى المنشورة في المواقع الإلكترونية ووسائل التواصل الاجتماعية</w:t>
            </w:r>
            <w:r w:rsidR="002B718A">
              <w:rPr>
                <w:rFonts w:hint="cs"/>
                <w:sz w:val="32"/>
                <w:szCs w:val="32"/>
                <w:rtl/>
              </w:rPr>
              <w:t xml:space="preserve">، للمزيد: </w:t>
            </w:r>
            <w:hyperlink r:id="rId12" w:history="1">
              <w:r w:rsidR="002B718A" w:rsidRPr="000E3760">
                <w:rPr>
                  <w:rStyle w:val="Hyperlink"/>
                  <w:sz w:val="24"/>
                  <w:szCs w:val="24"/>
                </w:rPr>
                <w:t>https://scholar.google.com/citations?user=d5r2xZ8AAAAJ&amp;hl=en</w:t>
              </w:r>
            </w:hyperlink>
          </w:p>
        </w:tc>
      </w:tr>
    </w:tbl>
    <w:p w14:paraId="62B329BC" w14:textId="77777777" w:rsidR="0028007B" w:rsidRPr="00CB67B3" w:rsidRDefault="0028007B" w:rsidP="00A00CF1">
      <w:pPr>
        <w:ind w:firstLine="0"/>
        <w:jc w:val="both"/>
        <w:rPr>
          <w:sz w:val="32"/>
          <w:szCs w:val="32"/>
          <w:rtl/>
        </w:rPr>
      </w:pPr>
    </w:p>
    <w:p w14:paraId="0E550A9C" w14:textId="77777777" w:rsidR="0028007B" w:rsidRPr="009C5164" w:rsidRDefault="009C5164" w:rsidP="00A00CF1">
      <w:pPr>
        <w:ind w:firstLine="0"/>
        <w:jc w:val="both"/>
        <w:rPr>
          <w:b/>
          <w:bCs/>
          <w:sz w:val="32"/>
          <w:szCs w:val="32"/>
          <w:rtl/>
        </w:rPr>
      </w:pPr>
      <w:r w:rsidRPr="009C5164">
        <w:rPr>
          <w:rFonts w:hint="cs"/>
          <w:b/>
          <w:bCs/>
          <w:sz w:val="32"/>
          <w:szCs w:val="32"/>
          <w:rtl/>
        </w:rPr>
        <w:t>خبرات العمل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5"/>
        <w:gridCol w:w="1392"/>
        <w:gridCol w:w="4208"/>
        <w:gridCol w:w="2081"/>
      </w:tblGrid>
      <w:tr w:rsidR="009C5164" w14:paraId="697D8700" w14:textId="77777777" w:rsidTr="00D3622E">
        <w:tc>
          <w:tcPr>
            <w:tcW w:w="617" w:type="dxa"/>
            <w:shd w:val="clear" w:color="auto" w:fill="D9D9D9" w:themeFill="background1" w:themeFillShade="D9"/>
          </w:tcPr>
          <w:p w14:paraId="6F84B911" w14:textId="77777777" w:rsidR="009C5164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BCBC6F" w14:textId="77777777" w:rsidR="009C5164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العمل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14:paraId="5095C085" w14:textId="77777777" w:rsidR="009C5164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1C079220" w14:textId="77777777" w:rsidR="009C5164" w:rsidRDefault="009C5164" w:rsidP="009C5164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</w:t>
            </w:r>
          </w:p>
        </w:tc>
      </w:tr>
      <w:tr w:rsidR="009C5164" w14:paraId="15BFA8B3" w14:textId="77777777" w:rsidTr="00D3622E">
        <w:tc>
          <w:tcPr>
            <w:tcW w:w="617" w:type="dxa"/>
          </w:tcPr>
          <w:p w14:paraId="0FB0FFBE" w14:textId="77777777" w:rsidR="009C5164" w:rsidRDefault="00D3622E" w:rsidP="00D3622E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14:paraId="144FCF5A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4356" w:type="dxa"/>
          </w:tcPr>
          <w:p w14:paraId="54D2736E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 w:rsidRPr="00CB67B3">
              <w:rPr>
                <w:rFonts w:hint="cs"/>
                <w:sz w:val="32"/>
                <w:szCs w:val="32"/>
                <w:rtl/>
              </w:rPr>
              <w:t>كلية المعلمين الإسلامية بمعهد دار السلام كو</w:t>
            </w:r>
            <w:r>
              <w:rPr>
                <w:rFonts w:hint="cs"/>
                <w:sz w:val="32"/>
                <w:szCs w:val="32"/>
                <w:rtl/>
              </w:rPr>
              <w:t>ن</w:t>
            </w:r>
            <w:r w:rsidRPr="00CB67B3">
              <w:rPr>
                <w:rFonts w:hint="cs"/>
                <w:sz w:val="32"/>
                <w:szCs w:val="32"/>
                <w:rtl/>
              </w:rPr>
              <w:t>تور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B05AE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إندونيسيا</w:t>
            </w:r>
          </w:p>
        </w:tc>
        <w:tc>
          <w:tcPr>
            <w:tcW w:w="2131" w:type="dxa"/>
          </w:tcPr>
          <w:p w14:paraId="28A32498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1429-1431هـ</w:t>
            </w:r>
          </w:p>
        </w:tc>
      </w:tr>
      <w:tr w:rsidR="009C5164" w14:paraId="7E167853" w14:textId="77777777" w:rsidTr="00D3622E">
        <w:tc>
          <w:tcPr>
            <w:tcW w:w="617" w:type="dxa"/>
          </w:tcPr>
          <w:p w14:paraId="74B78775" w14:textId="77777777" w:rsidR="009C5164" w:rsidRDefault="00D3622E" w:rsidP="00D3622E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14:paraId="3FD488B1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 الفورية</w:t>
            </w:r>
          </w:p>
        </w:tc>
        <w:tc>
          <w:tcPr>
            <w:tcW w:w="4356" w:type="dxa"/>
          </w:tcPr>
          <w:p w14:paraId="578CCB6F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الأمانة العامة للتوعية الإسلامية في الحج بالمملكة العربية السعودية</w:t>
            </w:r>
          </w:p>
        </w:tc>
        <w:tc>
          <w:tcPr>
            <w:tcW w:w="2131" w:type="dxa"/>
          </w:tcPr>
          <w:p w14:paraId="4F65590F" w14:textId="77777777" w:rsidR="009C5164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موسم الحج عام 1433هـ و1434هـ</w:t>
            </w:r>
          </w:p>
        </w:tc>
      </w:tr>
      <w:tr w:rsidR="006C3C39" w14:paraId="36F16D0D" w14:textId="77777777" w:rsidTr="00D3622E">
        <w:tc>
          <w:tcPr>
            <w:tcW w:w="617" w:type="dxa"/>
          </w:tcPr>
          <w:p w14:paraId="3F130D3A" w14:textId="77777777" w:rsidR="006C3C39" w:rsidRDefault="00D3622E" w:rsidP="00D3622E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14:paraId="58EF3453" w14:textId="77777777" w:rsidR="006C3C39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ترجمة الكتب</w:t>
            </w:r>
          </w:p>
        </w:tc>
        <w:tc>
          <w:tcPr>
            <w:tcW w:w="4356" w:type="dxa"/>
          </w:tcPr>
          <w:p w14:paraId="6BB72E37" w14:textId="77777777" w:rsidR="006C3C39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شركة "البصائر" لاستشارات التربوية</w:t>
            </w:r>
            <w:r w:rsidR="00D3622E">
              <w:rPr>
                <w:rFonts w:hint="cs"/>
                <w:sz w:val="32"/>
                <w:szCs w:val="32"/>
                <w:rtl/>
              </w:rPr>
              <w:t xml:space="preserve"> في الرياض</w:t>
            </w:r>
          </w:p>
        </w:tc>
        <w:tc>
          <w:tcPr>
            <w:tcW w:w="2131" w:type="dxa"/>
          </w:tcPr>
          <w:p w14:paraId="6D74DA8E" w14:textId="77777777" w:rsidR="006C3C39" w:rsidRDefault="006C3C39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1436هـ إلى الآن</w:t>
            </w:r>
          </w:p>
        </w:tc>
      </w:tr>
      <w:tr w:rsidR="006C3C39" w14:paraId="145E764A" w14:textId="77777777" w:rsidTr="00D3622E">
        <w:tc>
          <w:tcPr>
            <w:tcW w:w="617" w:type="dxa"/>
          </w:tcPr>
          <w:p w14:paraId="66F1621D" w14:textId="77777777" w:rsidR="006C3C39" w:rsidRDefault="00D3622E" w:rsidP="00D3622E">
            <w:pPr>
              <w:ind w:firstLine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14:paraId="554DDCEF" w14:textId="77777777" w:rsidR="006C3C39" w:rsidRDefault="00D3622E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4356" w:type="dxa"/>
          </w:tcPr>
          <w:p w14:paraId="272193F8" w14:textId="77777777" w:rsidR="006C3C39" w:rsidRDefault="00D3622E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المعهد العالي "الفرقان" في إندونيسيا </w:t>
            </w:r>
          </w:p>
        </w:tc>
        <w:tc>
          <w:tcPr>
            <w:tcW w:w="2131" w:type="dxa"/>
          </w:tcPr>
          <w:p w14:paraId="4E364E16" w14:textId="77777777" w:rsidR="006C3C39" w:rsidRDefault="00D3622E" w:rsidP="00A00CF1">
            <w:pPr>
              <w:ind w:firstLine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1436 هـ</w:t>
            </w:r>
          </w:p>
        </w:tc>
      </w:tr>
    </w:tbl>
    <w:p w14:paraId="06ECB5A0" w14:textId="77777777" w:rsidR="009C5164" w:rsidRPr="00CB67B3" w:rsidRDefault="009C5164" w:rsidP="00A00CF1">
      <w:pPr>
        <w:ind w:firstLine="0"/>
        <w:jc w:val="both"/>
        <w:rPr>
          <w:sz w:val="32"/>
          <w:szCs w:val="32"/>
          <w:rtl/>
        </w:rPr>
      </w:pPr>
    </w:p>
    <w:p w14:paraId="42006C34" w14:textId="77777777" w:rsidR="00583307" w:rsidRPr="00583307" w:rsidRDefault="00583307" w:rsidP="00A00CF1">
      <w:pPr>
        <w:ind w:firstLine="0"/>
        <w:jc w:val="both"/>
        <w:rPr>
          <w:sz w:val="32"/>
          <w:szCs w:val="32"/>
        </w:rPr>
      </w:pPr>
    </w:p>
    <w:sectPr w:rsidR="00583307" w:rsidRPr="00583307" w:rsidSect="002F6FC0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D360" w14:textId="77777777" w:rsidR="00071F2E" w:rsidRDefault="00071F2E" w:rsidP="00961F6D">
      <w:r>
        <w:separator/>
      </w:r>
    </w:p>
  </w:endnote>
  <w:endnote w:type="continuationSeparator" w:id="0">
    <w:p w14:paraId="0CA8CFF1" w14:textId="77777777" w:rsidR="00071F2E" w:rsidRDefault="00071F2E" w:rsidP="0096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48A0" w14:textId="77777777" w:rsidR="00071F2E" w:rsidRDefault="00071F2E" w:rsidP="00961F6D">
      <w:r>
        <w:separator/>
      </w:r>
    </w:p>
  </w:footnote>
  <w:footnote w:type="continuationSeparator" w:id="0">
    <w:p w14:paraId="190D0EDD" w14:textId="77777777" w:rsidR="00071F2E" w:rsidRDefault="00071F2E" w:rsidP="0096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1564680643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6A37A4C4" w14:textId="77777777" w:rsidR="00961F6D" w:rsidRDefault="00961F6D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7163DD" w:rsidRPr="007163DD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~</w:t>
        </w:r>
      </w:p>
    </w:sdtContent>
  </w:sdt>
  <w:p w14:paraId="73B8D19C" w14:textId="77777777" w:rsidR="00961F6D" w:rsidRDefault="00961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0594"/>
    <w:multiLevelType w:val="hybridMultilevel"/>
    <w:tmpl w:val="828A4E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LIwNjGyMDExNTJR0lEKTi0uzszPAykwqgUAGuspUywAAAA="/>
  </w:docVars>
  <w:rsids>
    <w:rsidRoot w:val="00A00CF1"/>
    <w:rsid w:val="00071F2E"/>
    <w:rsid w:val="000A1F97"/>
    <w:rsid w:val="000E3760"/>
    <w:rsid w:val="00135892"/>
    <w:rsid w:val="00144C65"/>
    <w:rsid w:val="0015603C"/>
    <w:rsid w:val="00181710"/>
    <w:rsid w:val="001C67C4"/>
    <w:rsid w:val="001D2133"/>
    <w:rsid w:val="0020225B"/>
    <w:rsid w:val="0023560C"/>
    <w:rsid w:val="002532DF"/>
    <w:rsid w:val="0028007B"/>
    <w:rsid w:val="00280AE5"/>
    <w:rsid w:val="002967F2"/>
    <w:rsid w:val="002B0AE9"/>
    <w:rsid w:val="002B25ED"/>
    <w:rsid w:val="002B718A"/>
    <w:rsid w:val="002F09C9"/>
    <w:rsid w:val="002F6FC0"/>
    <w:rsid w:val="0032177A"/>
    <w:rsid w:val="0032604F"/>
    <w:rsid w:val="00331E58"/>
    <w:rsid w:val="003C506F"/>
    <w:rsid w:val="003F18EB"/>
    <w:rsid w:val="003F3CF6"/>
    <w:rsid w:val="003F76B0"/>
    <w:rsid w:val="004202EC"/>
    <w:rsid w:val="00437589"/>
    <w:rsid w:val="00583307"/>
    <w:rsid w:val="005A6403"/>
    <w:rsid w:val="005B05AE"/>
    <w:rsid w:val="005B070A"/>
    <w:rsid w:val="005E09D9"/>
    <w:rsid w:val="005E6E2E"/>
    <w:rsid w:val="00602A19"/>
    <w:rsid w:val="006169FC"/>
    <w:rsid w:val="00667046"/>
    <w:rsid w:val="0068156C"/>
    <w:rsid w:val="00692BE7"/>
    <w:rsid w:val="006B78FE"/>
    <w:rsid w:val="006C3C39"/>
    <w:rsid w:val="006C75FB"/>
    <w:rsid w:val="006D706E"/>
    <w:rsid w:val="006F542B"/>
    <w:rsid w:val="006F6A33"/>
    <w:rsid w:val="006F6C5E"/>
    <w:rsid w:val="00701C48"/>
    <w:rsid w:val="0070629F"/>
    <w:rsid w:val="007163DD"/>
    <w:rsid w:val="00737EFF"/>
    <w:rsid w:val="00782013"/>
    <w:rsid w:val="007858F1"/>
    <w:rsid w:val="007B4494"/>
    <w:rsid w:val="007E4A7D"/>
    <w:rsid w:val="00803DDB"/>
    <w:rsid w:val="00827A29"/>
    <w:rsid w:val="00866AD2"/>
    <w:rsid w:val="00873328"/>
    <w:rsid w:val="0089698D"/>
    <w:rsid w:val="008C5B36"/>
    <w:rsid w:val="008F2DB3"/>
    <w:rsid w:val="009417C5"/>
    <w:rsid w:val="00961F6D"/>
    <w:rsid w:val="009C15F6"/>
    <w:rsid w:val="009C5164"/>
    <w:rsid w:val="009E3598"/>
    <w:rsid w:val="00A00CF1"/>
    <w:rsid w:val="00A163EA"/>
    <w:rsid w:val="00A22B36"/>
    <w:rsid w:val="00A30E4D"/>
    <w:rsid w:val="00A42448"/>
    <w:rsid w:val="00A459EF"/>
    <w:rsid w:val="00AD3739"/>
    <w:rsid w:val="00AD5B0F"/>
    <w:rsid w:val="00B42121"/>
    <w:rsid w:val="00B6610B"/>
    <w:rsid w:val="00B85356"/>
    <w:rsid w:val="00B96341"/>
    <w:rsid w:val="00BB4996"/>
    <w:rsid w:val="00BC221F"/>
    <w:rsid w:val="00BD1EDD"/>
    <w:rsid w:val="00C6560A"/>
    <w:rsid w:val="00C8118D"/>
    <w:rsid w:val="00CB67B3"/>
    <w:rsid w:val="00CD41E4"/>
    <w:rsid w:val="00CE60C6"/>
    <w:rsid w:val="00CF3C12"/>
    <w:rsid w:val="00CF73F4"/>
    <w:rsid w:val="00D12038"/>
    <w:rsid w:val="00D3622E"/>
    <w:rsid w:val="00D42FD1"/>
    <w:rsid w:val="00D516D2"/>
    <w:rsid w:val="00D75E57"/>
    <w:rsid w:val="00DB4825"/>
    <w:rsid w:val="00E53FDE"/>
    <w:rsid w:val="00EC204E"/>
    <w:rsid w:val="00EF1C92"/>
    <w:rsid w:val="00EF2FA1"/>
    <w:rsid w:val="00F337EF"/>
    <w:rsid w:val="00F601A8"/>
    <w:rsid w:val="00F74653"/>
    <w:rsid w:val="00F74DE9"/>
    <w:rsid w:val="00FB340C"/>
    <w:rsid w:val="00FB4612"/>
    <w:rsid w:val="00FC71B0"/>
    <w:rsid w:val="00FD4776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DD14"/>
  <w15:docId w15:val="{A9CC6E7D-E49A-4DBD-8CA4-835CD3F3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7C5"/>
    <w:pPr>
      <w:bidi/>
      <w:ind w:firstLine="720"/>
      <w:jc w:val="lowKashida"/>
    </w:pPr>
    <w:rPr>
      <w:rFonts w:cs="Traditional Arabic"/>
      <w:sz w:val="36"/>
      <w:szCs w:val="36"/>
    </w:rPr>
  </w:style>
  <w:style w:type="paragraph" w:styleId="Heading1">
    <w:name w:val="heading 1"/>
    <w:basedOn w:val="Normal"/>
    <w:next w:val="Normal"/>
    <w:autoRedefine/>
    <w:qFormat/>
    <w:rsid w:val="0068156C"/>
    <w:pPr>
      <w:keepNext/>
      <w:shd w:val="clear" w:color="auto" w:fill="FFFFFF"/>
      <w:ind w:firstLine="0"/>
      <w:jc w:val="center"/>
      <w:outlineLvl w:val="0"/>
    </w:pPr>
    <w:rPr>
      <w:rFonts w:cs="Shurooq 16"/>
      <w:noProof/>
      <w:sz w:val="20"/>
      <w:szCs w:val="40"/>
      <w:lang w:eastAsia="ar-SA"/>
    </w:rPr>
  </w:style>
  <w:style w:type="paragraph" w:styleId="Heading2">
    <w:name w:val="heading 2"/>
    <w:basedOn w:val="Normal"/>
    <w:next w:val="Normal"/>
    <w:autoRedefine/>
    <w:qFormat/>
    <w:rsid w:val="0068156C"/>
    <w:pPr>
      <w:keepNext/>
      <w:spacing w:before="120" w:after="60"/>
      <w:ind w:left="284" w:firstLine="0"/>
      <w:jc w:val="left"/>
      <w:outlineLvl w:val="1"/>
    </w:pPr>
    <w:rPr>
      <w:rFonts w:ascii="Arial" w:hAnsi="Arial" w:cs="Shurooq 19"/>
      <w:b/>
      <w:bCs/>
      <w:noProof/>
      <w:sz w:val="24"/>
      <w:szCs w:val="40"/>
      <w:lang w:eastAsia="ar-SA"/>
    </w:rPr>
  </w:style>
  <w:style w:type="paragraph" w:styleId="Heading3">
    <w:name w:val="heading 3"/>
    <w:basedOn w:val="Normal"/>
    <w:next w:val="Normal"/>
    <w:autoRedefine/>
    <w:qFormat/>
    <w:rsid w:val="0068156C"/>
    <w:pPr>
      <w:keepNext/>
      <w:widowControl w:val="0"/>
      <w:spacing w:before="120" w:after="60"/>
      <w:ind w:left="284" w:firstLine="0"/>
      <w:jc w:val="left"/>
      <w:outlineLvl w:val="2"/>
    </w:pPr>
    <w:rPr>
      <w:rFonts w:cs="Shurooq 19"/>
      <w:b/>
      <w:bCs/>
      <w:noProof/>
      <w:sz w:val="32"/>
      <w:lang w:eastAsia="ar-SA"/>
    </w:rPr>
  </w:style>
  <w:style w:type="paragraph" w:styleId="Heading4">
    <w:name w:val="heading 4"/>
    <w:basedOn w:val="Normal"/>
    <w:next w:val="Normal"/>
    <w:autoRedefine/>
    <w:qFormat/>
    <w:rsid w:val="0068156C"/>
    <w:pPr>
      <w:widowControl w:val="0"/>
      <w:ind w:left="284" w:firstLine="0"/>
      <w:jc w:val="left"/>
      <w:outlineLvl w:val="3"/>
    </w:pPr>
    <w:rPr>
      <w:rFonts w:cs="Shurooq 19"/>
      <w:bCs/>
      <w:noProof/>
      <w:sz w:val="26"/>
      <w:lang w:eastAsia="ar-SA"/>
    </w:rPr>
  </w:style>
  <w:style w:type="paragraph" w:styleId="Heading5">
    <w:name w:val="heading 5"/>
    <w:basedOn w:val="Normal"/>
    <w:next w:val="Normal"/>
    <w:autoRedefine/>
    <w:qFormat/>
    <w:rsid w:val="0068156C"/>
    <w:pPr>
      <w:widowControl w:val="0"/>
      <w:ind w:left="340" w:firstLine="0"/>
      <w:jc w:val="left"/>
      <w:outlineLvl w:val="4"/>
    </w:pPr>
    <w:rPr>
      <w:rFonts w:cs="Shurooq 19"/>
      <w:noProof/>
      <w:sz w:val="32"/>
      <w:lang w:eastAsia="ar-SA"/>
    </w:rPr>
  </w:style>
  <w:style w:type="paragraph" w:styleId="Heading6">
    <w:name w:val="heading 6"/>
    <w:basedOn w:val="Normal"/>
    <w:next w:val="Normal"/>
    <w:autoRedefine/>
    <w:qFormat/>
    <w:rsid w:val="0068156C"/>
    <w:pPr>
      <w:widowControl w:val="0"/>
      <w:ind w:left="397" w:firstLine="0"/>
      <w:jc w:val="left"/>
      <w:outlineLvl w:val="5"/>
    </w:pPr>
    <w:rPr>
      <w:rFonts w:cs="Shurooq 19"/>
      <w:noProof/>
      <w:sz w:val="32"/>
      <w:lang w:eastAsia="ar-SA"/>
    </w:rPr>
  </w:style>
  <w:style w:type="paragraph" w:styleId="Heading7">
    <w:name w:val="heading 7"/>
    <w:basedOn w:val="Normal"/>
    <w:next w:val="Normal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autoRedefine/>
    <w:qFormat/>
    <w:rsid w:val="0068156C"/>
    <w:pPr>
      <w:ind w:firstLine="0"/>
      <w:jc w:val="left"/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autoRedefine/>
    <w:qFormat/>
    <w:rsid w:val="0068156C"/>
    <w:pPr>
      <w:spacing w:before="240" w:after="60"/>
      <w:ind w:firstLine="0"/>
      <w:jc w:val="center"/>
      <w:outlineLvl w:val="8"/>
    </w:pPr>
    <w:rPr>
      <w:rFonts w:ascii="Arial" w:hAnsi="Arial" w:cs="AL-Mohanad"/>
      <w:sz w:val="22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FootnoteText">
    <w:name w:val="footnote text"/>
    <w:basedOn w:val="Normal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0">
    <w:name w:val="عنوان رئيسي"/>
    <w:basedOn w:val="Normal"/>
    <w:next w:val="Normal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1">
    <w:name w:val="عنوان_زخرفي"/>
    <w:basedOn w:val="Normal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">
    <w:name w:val="نمط1"/>
    <w:basedOn w:val="DefaultParagraphFont"/>
    <w:rsid w:val="006F6C5E"/>
    <w:rPr>
      <w:rFonts w:cs="Tahoma"/>
      <w:iCs/>
      <w:color w:val="auto"/>
      <w:szCs w:val="24"/>
    </w:rPr>
  </w:style>
  <w:style w:type="character" w:styleId="Hyperlink">
    <w:name w:val="Hyperlink"/>
    <w:basedOn w:val="DefaultParagraphFont"/>
    <w:unhideWhenUsed/>
    <w:rsid w:val="00A00C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00CF1"/>
    <w:rPr>
      <w:color w:val="800080" w:themeColor="followedHyperlink"/>
      <w:u w:val="single"/>
    </w:rPr>
  </w:style>
  <w:style w:type="table" w:styleId="TableGrid">
    <w:name w:val="Table Grid"/>
    <w:basedOn w:val="TableNormal"/>
    <w:rsid w:val="005B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6D"/>
    <w:rPr>
      <w:rFonts w:cs="Traditional Arabic"/>
      <w:sz w:val="36"/>
      <w:szCs w:val="36"/>
    </w:rPr>
  </w:style>
  <w:style w:type="paragraph" w:styleId="Footer">
    <w:name w:val="footer"/>
    <w:basedOn w:val="Normal"/>
    <w:link w:val="FooterChar"/>
    <w:unhideWhenUsed/>
    <w:rsid w:val="00961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1F6D"/>
    <w:rPr>
      <w:rFonts w:cs="Traditional Arabic"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C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71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d5r2xZ8AAAAJ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1111/lisanudhad.v4i1.12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d5r2xZ8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qdi20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B9BC-9AE4-4787-95A5-AC56A73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Asnawi</dc:creator>
  <cp:lastModifiedBy>Aqdi Asnawi</cp:lastModifiedBy>
  <cp:revision>5</cp:revision>
  <cp:lastPrinted>2022-03-07T08:26:00Z</cp:lastPrinted>
  <dcterms:created xsi:type="dcterms:W3CDTF">2022-03-07T07:48:00Z</dcterms:created>
  <dcterms:modified xsi:type="dcterms:W3CDTF">2022-03-07T08:31:00Z</dcterms:modified>
</cp:coreProperties>
</file>