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AA5" w:rsidRPr="00650D83" w:rsidRDefault="00FD2501" w:rsidP="00D77406">
      <w:pPr>
        <w:pStyle w:val="a3"/>
        <w:jc w:val="center"/>
        <w:rPr>
          <w:color w:val="auto"/>
          <w:sz w:val="24"/>
          <w:szCs w:val="24"/>
          <w:lang w:bidi="ar-IQ"/>
        </w:rPr>
      </w:pPr>
      <w:r w:rsidRPr="00650D83">
        <w:rPr>
          <w:color w:val="auto"/>
          <w:sz w:val="24"/>
          <w:szCs w:val="24"/>
          <w:lang w:bidi="ar-IQ"/>
        </w:rPr>
        <w:t>Curriculum Vitae for (Muataz A. Majeed))</w:t>
      </w:r>
    </w:p>
    <w:p w:rsidR="00FD2501" w:rsidRPr="00650D83" w:rsidRDefault="00330E35" w:rsidP="00FD2501">
      <w:pPr>
        <w:rPr>
          <w:sz w:val="24"/>
          <w:szCs w:val="24"/>
          <w:rtl/>
          <w:lang w:bidi="ar-IQ"/>
        </w:rPr>
      </w:pPr>
      <w:r w:rsidRPr="00650D83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079C32" wp14:editId="53FFDC97">
            <wp:simplePos x="0" y="0"/>
            <wp:positionH relativeFrom="column">
              <wp:posOffset>4083050</wp:posOffset>
            </wp:positionH>
            <wp:positionV relativeFrom="paragraph">
              <wp:posOffset>36830</wp:posOffset>
            </wp:positionV>
            <wp:extent cx="1148715" cy="1316990"/>
            <wp:effectExtent l="0" t="0" r="0" b="0"/>
            <wp:wrapSquare wrapText="bothSides"/>
            <wp:docPr id="1" name="صورة 0" descr="l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01" w:rsidRPr="00650D83">
        <w:rPr>
          <w:rFonts w:hint="cs"/>
          <w:sz w:val="24"/>
          <w:szCs w:val="24"/>
          <w:rtl/>
          <w:lang w:bidi="ar-IQ"/>
        </w:rPr>
        <w:t xml:space="preserve"> </w:t>
      </w:r>
    </w:p>
    <w:p w:rsidR="006D53CD" w:rsidRDefault="006D53CD" w:rsidP="006D53CD">
      <w:pPr>
        <w:tabs>
          <w:tab w:val="right" w:pos="6528"/>
        </w:tabs>
        <w:bidi w:val="0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ab/>
      </w:r>
    </w:p>
    <w:p w:rsidR="006D53CD" w:rsidRDefault="006D53CD" w:rsidP="006D53CD">
      <w:pPr>
        <w:rPr>
          <w:b/>
          <w:bCs/>
          <w:i/>
          <w:iCs/>
          <w:sz w:val="24"/>
          <w:szCs w:val="24"/>
          <w:rtl/>
          <w:lang w:bidi="ar-IQ"/>
        </w:rPr>
      </w:pPr>
    </w:p>
    <w:p w:rsidR="006D53CD" w:rsidRDefault="006D53CD" w:rsidP="006D53CD">
      <w:pPr>
        <w:rPr>
          <w:b/>
          <w:bCs/>
          <w:i/>
          <w:iCs/>
          <w:sz w:val="24"/>
          <w:szCs w:val="24"/>
          <w:rtl/>
          <w:lang w:bidi="ar-IQ"/>
        </w:rPr>
      </w:pP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First Name: Muataz </w:t>
      </w: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Last Name: Majeed </w:t>
      </w: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Formal Name : Muataz A. Majeed </w:t>
      </w: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>Date of Birth: 1-7-1970       Place of Birth: Salah-</w:t>
      </w:r>
      <w:proofErr w:type="spellStart"/>
      <w:r>
        <w:rPr>
          <w:b/>
          <w:bCs/>
          <w:i/>
          <w:iCs/>
          <w:sz w:val="24"/>
          <w:szCs w:val="24"/>
          <w:lang w:bidi="ar-IQ"/>
        </w:rPr>
        <w:t>Aldeen</w:t>
      </w:r>
      <w:proofErr w:type="spellEnd"/>
      <w:r>
        <w:rPr>
          <w:b/>
          <w:bCs/>
          <w:i/>
          <w:iCs/>
          <w:sz w:val="24"/>
          <w:szCs w:val="24"/>
          <w:lang w:bidi="ar-IQ"/>
        </w:rPr>
        <w:t xml:space="preserve"> Iraq          Nationality : Iraqi </w:t>
      </w: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Marital Status: Married </w:t>
      </w:r>
    </w:p>
    <w:p w:rsidR="006D53CD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Native Language : Arabic                         English Proficiency: Very Good </w:t>
      </w:r>
    </w:p>
    <w:p w:rsidR="00164D39" w:rsidRDefault="006D53CD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 w:rsidRPr="006D53CD">
        <w:rPr>
          <w:b/>
          <w:bCs/>
          <w:i/>
          <w:iCs/>
          <w:sz w:val="24"/>
          <w:szCs w:val="24"/>
          <w:lang w:bidi="ar-IQ"/>
        </w:rPr>
        <w:t>Present occupation</w:t>
      </w:r>
      <w:r>
        <w:rPr>
          <w:b/>
          <w:bCs/>
          <w:i/>
          <w:iCs/>
          <w:sz w:val="24"/>
          <w:szCs w:val="24"/>
          <w:lang w:bidi="ar-IQ"/>
        </w:rPr>
        <w:t xml:space="preserve">: Assistant Professor of Atomic Physics </w:t>
      </w:r>
    </w:p>
    <w:p w:rsidR="00164D39" w:rsidRDefault="00164D39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>Main</w:t>
      </w:r>
      <w:r w:rsidRPr="00164D39">
        <w:rPr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b/>
          <w:bCs/>
          <w:i/>
          <w:iCs/>
          <w:sz w:val="24"/>
          <w:szCs w:val="24"/>
          <w:lang w:bidi="ar-IQ"/>
        </w:rPr>
        <w:t xml:space="preserve">Affiliation </w:t>
      </w:r>
      <w:r w:rsidRPr="00164D39">
        <w:rPr>
          <w:b/>
          <w:bCs/>
          <w:i/>
          <w:iCs/>
          <w:sz w:val="24"/>
          <w:szCs w:val="24"/>
          <w:lang w:bidi="ar-IQ"/>
        </w:rPr>
        <w:t xml:space="preserve">: </w:t>
      </w:r>
      <w:r>
        <w:rPr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bidi="ar-IQ"/>
        </w:rPr>
        <w:t>SalahAldeen</w:t>
      </w:r>
      <w:proofErr w:type="spellEnd"/>
      <w:r>
        <w:rPr>
          <w:b/>
          <w:bCs/>
          <w:i/>
          <w:iCs/>
          <w:sz w:val="24"/>
          <w:szCs w:val="24"/>
          <w:lang w:bidi="ar-IQ"/>
        </w:rPr>
        <w:t xml:space="preserve"> Education Directorate -  Ministry of Education </w:t>
      </w:r>
      <w:r w:rsidRPr="00164D39">
        <w:rPr>
          <w:b/>
          <w:bCs/>
          <w:i/>
          <w:iCs/>
          <w:sz w:val="24"/>
          <w:szCs w:val="24"/>
          <w:lang w:bidi="ar-IQ"/>
        </w:rPr>
        <w:t>.</w:t>
      </w:r>
    </w:p>
    <w:p w:rsidR="00164D39" w:rsidRPr="00164D39" w:rsidRDefault="00164D39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 xml:space="preserve">Second Affiliation : Researcher , Dept. of Physics , U.O. Tikrit </w:t>
      </w:r>
    </w:p>
    <w:p w:rsidR="00330E35" w:rsidRDefault="00330E35" w:rsidP="00330E35">
      <w:pPr>
        <w:bidi w:val="0"/>
        <w:spacing w:line="240" w:lineRule="auto"/>
        <w:ind w:right="-766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>Mobile: </w:t>
      </w:r>
      <w:r w:rsidR="00164D39" w:rsidRPr="00164D39">
        <w:rPr>
          <w:b/>
          <w:bCs/>
          <w:i/>
          <w:iCs/>
          <w:sz w:val="24"/>
          <w:szCs w:val="24"/>
          <w:lang w:bidi="ar-IQ"/>
        </w:rPr>
        <w:t>00964770</w:t>
      </w:r>
      <w:r w:rsidR="00164D39">
        <w:rPr>
          <w:b/>
          <w:bCs/>
          <w:i/>
          <w:iCs/>
          <w:sz w:val="24"/>
          <w:szCs w:val="24"/>
          <w:lang w:bidi="ar-IQ"/>
        </w:rPr>
        <w:t>7953059</w:t>
      </w:r>
      <w:r>
        <w:rPr>
          <w:b/>
          <w:bCs/>
          <w:i/>
          <w:iCs/>
          <w:sz w:val="24"/>
          <w:szCs w:val="24"/>
          <w:lang w:bidi="ar-IQ"/>
        </w:rPr>
        <w:t xml:space="preserve"> , 009647811140429    </w:t>
      </w:r>
    </w:p>
    <w:p w:rsidR="00164D39" w:rsidRPr="00164D39" w:rsidRDefault="00330E35" w:rsidP="00330E35">
      <w:pPr>
        <w:bidi w:val="0"/>
        <w:spacing w:line="240" w:lineRule="auto"/>
        <w:ind w:right="-766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lang w:bidi="ar-IQ"/>
        </w:rPr>
        <w:t>Email: </w:t>
      </w:r>
      <w:hyperlink r:id="rId9" w:history="1">
        <w:r w:rsidR="00164D39" w:rsidRPr="00D01FFC">
          <w:rPr>
            <w:rStyle w:val="Hyperlink"/>
            <w:b/>
            <w:bCs/>
            <w:i/>
            <w:iCs/>
            <w:sz w:val="24"/>
            <w:szCs w:val="24"/>
            <w:lang w:bidi="ar-IQ"/>
          </w:rPr>
          <w:t>mootazaial@yahoo.com</w:t>
        </w:r>
      </w:hyperlink>
      <w:r>
        <w:rPr>
          <w:b/>
          <w:bCs/>
          <w:i/>
          <w:iCs/>
          <w:sz w:val="24"/>
          <w:szCs w:val="24"/>
          <w:lang w:bidi="ar-IQ"/>
        </w:rPr>
        <w:t> ,</w:t>
      </w:r>
      <w:hyperlink r:id="rId10" w:history="1">
        <w:r w:rsidR="00164D39" w:rsidRPr="00D01FFC">
          <w:rPr>
            <w:rStyle w:val="Hyperlink"/>
            <w:b/>
            <w:bCs/>
            <w:i/>
            <w:iCs/>
            <w:sz w:val="24"/>
            <w:szCs w:val="24"/>
            <w:lang w:bidi="ar-IQ"/>
          </w:rPr>
          <w:t>Muataz.amj2020@gmail.com</w:t>
        </w:r>
      </w:hyperlink>
      <w:r w:rsidR="00164D39">
        <w:rPr>
          <w:b/>
          <w:bCs/>
          <w:i/>
          <w:iCs/>
          <w:sz w:val="24"/>
          <w:szCs w:val="24"/>
          <w:lang w:bidi="ar-IQ"/>
        </w:rPr>
        <w:t xml:space="preserve"> </w:t>
      </w:r>
    </w:p>
    <w:p w:rsidR="00164D39" w:rsidRPr="00164D39" w:rsidRDefault="00164D39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 w:rsidRPr="00164D39">
        <w:rPr>
          <w:b/>
          <w:bCs/>
          <w:i/>
          <w:iCs/>
          <w:sz w:val="24"/>
          <w:szCs w:val="24"/>
          <w:lang w:bidi="ar-IQ"/>
        </w:rPr>
        <w:t xml:space="preserve">Teaching experiences: </w:t>
      </w:r>
      <w:r>
        <w:rPr>
          <w:b/>
          <w:bCs/>
          <w:i/>
          <w:iCs/>
          <w:sz w:val="24"/>
          <w:szCs w:val="24"/>
          <w:lang w:bidi="ar-IQ"/>
        </w:rPr>
        <w:t>20</w:t>
      </w:r>
      <w:r w:rsidRPr="00164D39">
        <w:rPr>
          <w:b/>
          <w:bCs/>
          <w:i/>
          <w:iCs/>
          <w:sz w:val="24"/>
          <w:szCs w:val="24"/>
          <w:lang w:bidi="ar-IQ"/>
        </w:rPr>
        <w:t xml:space="preserve"> years</w:t>
      </w:r>
    </w:p>
    <w:p w:rsidR="006D53CD" w:rsidRDefault="00164D39" w:rsidP="00330E35">
      <w:pPr>
        <w:bidi w:val="0"/>
        <w:spacing w:line="240" w:lineRule="auto"/>
        <w:rPr>
          <w:b/>
          <w:bCs/>
          <w:i/>
          <w:iCs/>
          <w:sz w:val="24"/>
          <w:szCs w:val="24"/>
          <w:lang w:bidi="ar-IQ"/>
        </w:rPr>
      </w:pPr>
      <w:r w:rsidRPr="00164D39">
        <w:rPr>
          <w:b/>
          <w:bCs/>
          <w:i/>
          <w:iCs/>
          <w:sz w:val="24"/>
          <w:szCs w:val="24"/>
          <w:lang w:bidi="ar-IQ"/>
        </w:rPr>
        <w:t>Scientific qualifications</w:t>
      </w:r>
      <w:r w:rsidR="006D53CD">
        <w:rPr>
          <w:b/>
          <w:bCs/>
          <w:i/>
          <w:iCs/>
          <w:sz w:val="24"/>
          <w:szCs w:val="24"/>
          <w:lang w:bidi="ar-IQ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30E35" w:rsidRPr="00164D39" w:rsidTr="00F32BE7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Degree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30E35" w:rsidRPr="00F32BE7" w:rsidRDefault="00330E35" w:rsidP="00330E35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Year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30E35" w:rsidRPr="00F32BE7" w:rsidRDefault="00330E35" w:rsidP="00330E35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30E35" w:rsidRPr="00F32BE7" w:rsidRDefault="00F32BE7" w:rsidP="00F32BE7">
            <w:pPr>
              <w:tabs>
                <w:tab w:val="left" w:pos="476"/>
                <w:tab w:val="center" w:pos="957"/>
              </w:tabs>
              <w:bidi w:val="0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ab/>
            </w: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ab/>
            </w:r>
            <w:r w:rsidR="00330E35"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Country</w:t>
            </w:r>
          </w:p>
        </w:tc>
      </w:tr>
      <w:tr w:rsidR="00330E35" w:rsidRPr="00164D39" w:rsidTr="00F32BE7">
        <w:trPr>
          <w:trHeight w:val="4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B .</w:t>
            </w:r>
            <w:proofErr w:type="spellStart"/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Sc</w:t>
            </w:r>
            <w:proofErr w:type="spellEnd"/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 xml:space="preserve"> .physics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164D39">
              <w:rPr>
                <w:b/>
                <w:bCs/>
                <w:i/>
                <w:iCs/>
                <w:sz w:val="24"/>
                <w:szCs w:val="24"/>
                <w:lang w:bidi="ar-IQ"/>
              </w:rPr>
              <w:t>19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164D39">
              <w:rPr>
                <w:b/>
                <w:bCs/>
                <w:i/>
                <w:iCs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164D39">
              <w:rPr>
                <w:b/>
                <w:bCs/>
                <w:i/>
                <w:iCs/>
                <w:sz w:val="24"/>
                <w:szCs w:val="24"/>
                <w:lang w:bidi="ar-IQ"/>
              </w:rPr>
              <w:t>Iraq</w:t>
            </w:r>
          </w:p>
        </w:tc>
      </w:tr>
      <w:tr w:rsidR="00330E35" w:rsidRPr="00164D39" w:rsidTr="00F32BE7">
        <w:trPr>
          <w:trHeight w:val="3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M .Sc. physics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4D2912" w:rsidP="004D2912">
            <w:pPr>
              <w:tabs>
                <w:tab w:val="center" w:pos="957"/>
                <w:tab w:val="right" w:pos="1914"/>
              </w:tabs>
              <w:bidi w:val="0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ab/>
            </w:r>
            <w:r w:rsidR="00330E35">
              <w:rPr>
                <w:b/>
                <w:bCs/>
                <w:i/>
                <w:iCs/>
                <w:sz w:val="24"/>
                <w:szCs w:val="24"/>
                <w:lang w:bidi="ar-IQ"/>
              </w:rPr>
              <w:t>2006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Tikrit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Iraq</w:t>
            </w:r>
          </w:p>
        </w:tc>
      </w:tr>
      <w:tr w:rsidR="00330E35" w:rsidRPr="00164D39" w:rsidTr="00F32BE7">
        <w:trPr>
          <w:trHeight w:val="7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Thesis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35" w:rsidRPr="00330E35" w:rsidRDefault="00330E35" w:rsidP="00330E35">
            <w:pPr>
              <w:bidi w:val="0"/>
              <w:jc w:val="center"/>
              <w:rPr>
                <w:b/>
                <w:bCs/>
                <w:i/>
                <w:iCs/>
                <w:lang w:bidi="ar-IQ"/>
              </w:rPr>
            </w:pPr>
            <w:r w:rsidRPr="00330E35">
              <w:rPr>
                <w:b/>
                <w:bCs/>
                <w:i/>
                <w:iCs/>
                <w:lang w:bidi="ar-IQ"/>
              </w:rPr>
              <w:t>Measurement and calculation of the linear and mass attenuation coefficients of X-ray for the elements copper, Zinc and Zn-Cu alloy</w:t>
            </w:r>
          </w:p>
        </w:tc>
      </w:tr>
      <w:tr w:rsidR="00330E35" w:rsidRPr="00164D39" w:rsidTr="00F32BE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Ph</w:t>
            </w:r>
            <w:proofErr w:type="spellEnd"/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 xml:space="preserve"> .D. physics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A83887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201</w:t>
            </w:r>
            <w:r w:rsidR="00A83887">
              <w:rPr>
                <w:b/>
                <w:bCs/>
                <w:i/>
                <w:iCs/>
                <w:sz w:val="24"/>
                <w:szCs w:val="24"/>
                <w:lang w:bidi="ar-IQ"/>
              </w:rPr>
              <w:t>3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Tikrit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35" w:rsidRPr="00164D39" w:rsidRDefault="00330E35" w:rsidP="00330E35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Iraq</w:t>
            </w:r>
          </w:p>
        </w:tc>
      </w:tr>
      <w:tr w:rsidR="00330E35" w:rsidRPr="00164D39" w:rsidTr="00F32BE7">
        <w:trPr>
          <w:trHeight w:val="27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30E35" w:rsidRPr="00F32BE7" w:rsidRDefault="00330E35" w:rsidP="004D2912">
            <w:pPr>
              <w:bidi w:val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</w:pPr>
            <w:r w:rsidRPr="00F32BE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bidi="ar-IQ"/>
              </w:rPr>
              <w:t>Thesis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35" w:rsidRPr="00330E35" w:rsidRDefault="00330E35" w:rsidP="00330E35">
            <w:pPr>
              <w:bidi w:val="0"/>
              <w:jc w:val="center"/>
              <w:rPr>
                <w:b/>
                <w:bCs/>
                <w:i/>
                <w:iCs/>
                <w:lang w:bidi="ar-IQ"/>
              </w:rPr>
            </w:pPr>
            <w:r w:rsidRPr="00330E35">
              <w:rPr>
                <w:b/>
                <w:bCs/>
                <w:i/>
                <w:iCs/>
                <w:lang w:bidi="ar-IQ"/>
              </w:rPr>
              <w:t xml:space="preserve">Oxidation of Some Transition Metals, Their Alloys and Relation with Attenuation Coefficients </w:t>
            </w:r>
          </w:p>
        </w:tc>
      </w:tr>
    </w:tbl>
    <w:p w:rsidR="00A116F5" w:rsidRDefault="00A116F5" w:rsidP="00A116F5">
      <w:pPr>
        <w:tabs>
          <w:tab w:val="left" w:pos="6219"/>
          <w:tab w:val="right" w:pos="8306"/>
        </w:tabs>
        <w:bidi w:val="0"/>
        <w:rPr>
          <w:b/>
          <w:bCs/>
          <w:i/>
          <w:iCs/>
          <w:sz w:val="24"/>
          <w:szCs w:val="24"/>
          <w:lang w:bidi="ar-IQ"/>
        </w:rPr>
      </w:pPr>
    </w:p>
    <w:p w:rsidR="00A116F5" w:rsidRDefault="00A116F5" w:rsidP="00A116F5">
      <w:pPr>
        <w:tabs>
          <w:tab w:val="left" w:pos="6219"/>
          <w:tab w:val="right" w:pos="8306"/>
        </w:tabs>
        <w:bidi w:val="0"/>
        <w:rPr>
          <w:b/>
          <w:bCs/>
          <w:i/>
          <w:iCs/>
          <w:sz w:val="24"/>
          <w:szCs w:val="24"/>
          <w:lang w:bidi="ar-IQ"/>
        </w:rPr>
      </w:pPr>
    </w:p>
    <w:p w:rsidR="00B66A72" w:rsidRPr="00A116F5" w:rsidRDefault="00A116F5" w:rsidP="00A116F5">
      <w:pPr>
        <w:tabs>
          <w:tab w:val="left" w:pos="6219"/>
          <w:tab w:val="right" w:pos="8306"/>
        </w:tabs>
        <w:bidi w:val="0"/>
        <w:rPr>
          <w:b/>
          <w:bCs/>
          <w:i/>
          <w:iCs/>
          <w:sz w:val="24"/>
          <w:szCs w:val="24"/>
          <w:lang w:bidi="ar-IQ"/>
        </w:rPr>
      </w:pPr>
      <w:r w:rsidRPr="00A116F5">
        <w:rPr>
          <w:b/>
          <w:bCs/>
          <w:i/>
          <w:iCs/>
          <w:sz w:val="24"/>
          <w:szCs w:val="24"/>
        </w:rPr>
        <w:lastRenderedPageBreak/>
        <w:t>2</w:t>
      </w:r>
      <w:r w:rsidR="00655531" w:rsidRPr="00A116F5">
        <w:rPr>
          <w:b/>
          <w:bCs/>
          <w:i/>
          <w:iCs/>
          <w:sz w:val="24"/>
          <w:szCs w:val="24"/>
        </w:rPr>
        <w:t xml:space="preserve">- </w:t>
      </w:r>
      <w:r w:rsidR="00B66A72" w:rsidRPr="00A116F5">
        <w:rPr>
          <w:b/>
          <w:bCs/>
          <w:i/>
          <w:iCs/>
          <w:sz w:val="24"/>
          <w:szCs w:val="24"/>
        </w:rPr>
        <w:t>P</w:t>
      </w:r>
      <w:r w:rsidR="00655531" w:rsidRPr="00A116F5">
        <w:rPr>
          <w:b/>
          <w:bCs/>
          <w:i/>
          <w:iCs/>
          <w:sz w:val="24"/>
          <w:szCs w:val="24"/>
        </w:rPr>
        <w:t>aper publication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"/>
        <w:gridCol w:w="3719"/>
        <w:gridCol w:w="1258"/>
        <w:gridCol w:w="2079"/>
        <w:gridCol w:w="1079"/>
      </w:tblGrid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proofErr w:type="spellStart"/>
            <w:r w:rsidRPr="00AE45C8">
              <w:rPr>
                <w:sz w:val="24"/>
                <w:szCs w:val="24"/>
              </w:rPr>
              <w:t>Self mass</w:t>
            </w:r>
            <w:proofErr w:type="spellEnd"/>
            <w:r w:rsidRPr="00AE45C8">
              <w:rPr>
                <w:sz w:val="24"/>
                <w:szCs w:val="24"/>
              </w:rPr>
              <w:t xml:space="preserve"> attenuation coefficients for mixture of some 3d elements Ni</w:t>
            </w:r>
            <w:r w:rsidRPr="00AE45C8">
              <w:rPr>
                <w:sz w:val="24"/>
                <w:szCs w:val="24"/>
                <w:vertAlign w:val="subscript"/>
              </w:rPr>
              <w:t xml:space="preserve">100-x </w:t>
            </w:r>
            <w:proofErr w:type="spellStart"/>
            <w:r w:rsidRPr="00AE45C8">
              <w:rPr>
                <w:sz w:val="24"/>
                <w:szCs w:val="24"/>
              </w:rPr>
              <w:t>Al</w:t>
            </w:r>
            <w:r w:rsidRPr="00AE45C8">
              <w:rPr>
                <w:sz w:val="24"/>
                <w:szCs w:val="24"/>
                <w:vertAlign w:val="subscript"/>
              </w:rPr>
              <w:t>x</w:t>
            </w:r>
            <w:proofErr w:type="spellEnd"/>
            <w:r w:rsidRPr="00AE45C8">
              <w:rPr>
                <w:sz w:val="24"/>
                <w:szCs w:val="24"/>
              </w:rPr>
              <w:t xml:space="preserve"> and Zn</w:t>
            </w:r>
            <w:r w:rsidRPr="00AE45C8">
              <w:rPr>
                <w:sz w:val="24"/>
                <w:szCs w:val="24"/>
                <w:vertAlign w:val="subscript"/>
              </w:rPr>
              <w:t xml:space="preserve">100-x </w:t>
            </w:r>
            <w:r w:rsidRPr="00AE45C8">
              <w:rPr>
                <w:sz w:val="24"/>
                <w:szCs w:val="24"/>
              </w:rPr>
              <w:t>–</w:t>
            </w:r>
            <w:proofErr w:type="spellStart"/>
            <w:r w:rsidRPr="00AE45C8">
              <w:rPr>
                <w:sz w:val="24"/>
                <w:szCs w:val="24"/>
              </w:rPr>
              <w:t>Al</w:t>
            </w:r>
            <w:r w:rsidRPr="00AE45C8">
              <w:rPr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at Am-</w:t>
            </w:r>
            <w:r w:rsidRPr="00AE45C8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AE45C8">
              <w:rPr>
                <w:sz w:val="24"/>
                <w:szCs w:val="24"/>
              </w:rPr>
              <w:t>(40mCi)</w:t>
            </w:r>
          </w:p>
          <w:p w:rsidR="00077002" w:rsidRPr="00F654C8" w:rsidRDefault="00077002" w:rsidP="00077002">
            <w:pPr>
              <w:tabs>
                <w:tab w:val="left" w:pos="6219"/>
                <w:tab w:val="right" w:pos="8306"/>
              </w:tabs>
              <w:bidi w:val="0"/>
              <w:rPr>
                <w:sz w:val="20"/>
                <w:szCs w:val="20"/>
              </w:rPr>
            </w:pPr>
            <w:r w:rsidRPr="00F654C8">
              <w:rPr>
                <w:sz w:val="20"/>
                <w:szCs w:val="20"/>
              </w:rPr>
              <w:t xml:space="preserve">Farid M. Mohammed , </w:t>
            </w:r>
            <w:proofErr w:type="spellStart"/>
            <w:r w:rsidRPr="00F654C8">
              <w:rPr>
                <w:sz w:val="20"/>
                <w:szCs w:val="20"/>
              </w:rPr>
              <w:t>Raed</w:t>
            </w:r>
            <w:proofErr w:type="spellEnd"/>
            <w:r w:rsidRPr="00F654C8">
              <w:rPr>
                <w:sz w:val="20"/>
                <w:szCs w:val="20"/>
              </w:rPr>
              <w:t xml:space="preserve"> N. </w:t>
            </w:r>
            <w:proofErr w:type="spellStart"/>
            <w:r w:rsidRPr="00F654C8">
              <w:rPr>
                <w:sz w:val="20"/>
                <w:szCs w:val="20"/>
              </w:rPr>
              <w:t>Razooqi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r w:rsidRPr="00F654C8">
              <w:rPr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F654C8">
              <w:rPr>
                <w:sz w:val="20"/>
                <w:szCs w:val="20"/>
              </w:rPr>
              <w:t xml:space="preserve"> , Y K. Vijay , </w:t>
            </w:r>
            <w:proofErr w:type="spellStart"/>
            <w:r w:rsidRPr="00F654C8">
              <w:rPr>
                <w:sz w:val="20"/>
                <w:szCs w:val="20"/>
              </w:rPr>
              <w:t>Schin</w:t>
            </w:r>
            <w:proofErr w:type="spellEnd"/>
            <w:r w:rsidRPr="00F654C8">
              <w:rPr>
                <w:sz w:val="20"/>
                <w:szCs w:val="20"/>
              </w:rPr>
              <w:t xml:space="preserve"> </w:t>
            </w:r>
            <w:proofErr w:type="spellStart"/>
            <w:r w:rsidRPr="00F654C8">
              <w:rPr>
                <w:sz w:val="20"/>
                <w:szCs w:val="20"/>
              </w:rPr>
              <w:t>Surve</w:t>
            </w:r>
            <w:proofErr w:type="spellEnd"/>
          </w:p>
        </w:tc>
        <w:tc>
          <w:tcPr>
            <w:tcW w:w="1258" w:type="dxa"/>
          </w:tcPr>
          <w:p w:rsidR="00AE45C8" w:rsidRDefault="00077002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Vol. III, September 2012</w:t>
            </w:r>
          </w:p>
        </w:tc>
        <w:tc>
          <w:tcPr>
            <w:tcW w:w="2079" w:type="dxa"/>
          </w:tcPr>
          <w:p w:rsidR="00AE45C8" w:rsidRDefault="00077002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International Journal of Recent Research and Review</w:t>
            </w:r>
          </w:p>
        </w:tc>
        <w:tc>
          <w:tcPr>
            <w:tcW w:w="1079" w:type="dxa"/>
          </w:tcPr>
          <w:p w:rsidR="00AE45C8" w:rsidRPr="00077002" w:rsidRDefault="00077002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r w:rsidRPr="00077002">
              <w:rPr>
                <w:sz w:val="24"/>
                <w:szCs w:val="24"/>
              </w:rPr>
              <w:t xml:space="preserve">India 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AE45C8" w:rsidRDefault="00105ADC" w:rsidP="00105ADC">
            <w:pPr>
              <w:tabs>
                <w:tab w:val="left" w:pos="6219"/>
                <w:tab w:val="right" w:pos="8306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5ADC">
              <w:rPr>
                <w:rFonts w:asciiTheme="majorBidi" w:hAnsiTheme="majorBidi" w:cstheme="majorBidi"/>
                <w:sz w:val="24"/>
                <w:szCs w:val="24"/>
              </w:rPr>
              <w:t>X- Ray mass attenuation coefficients for mixture of some 3d elements Fe</w:t>
            </w:r>
            <w:r w:rsidRPr="00105AD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100-x </w:t>
            </w:r>
            <w:proofErr w:type="spellStart"/>
            <w:r w:rsidRPr="00105ADC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Pr="00105AD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proofErr w:type="spellEnd"/>
            <w:r w:rsidRPr="00105ADC">
              <w:rPr>
                <w:rFonts w:asciiTheme="majorBidi" w:hAnsiTheme="majorBidi" w:cstheme="majorBidi"/>
                <w:sz w:val="24"/>
                <w:szCs w:val="24"/>
              </w:rPr>
              <w:t xml:space="preserve"> and Cu</w:t>
            </w:r>
            <w:r w:rsidRPr="00105AD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100-x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Pr="00105AD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proofErr w:type="spellEnd"/>
          </w:p>
          <w:p w:rsidR="00F654C8" w:rsidRPr="00105ADC" w:rsidRDefault="00F654C8" w:rsidP="00F654C8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Farid M. Mohammed,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Raed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Razooqi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0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Y. K. Vijay,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Subodh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Sirvastava</w:t>
            </w:r>
            <w:proofErr w:type="spellEnd"/>
          </w:p>
          <w:p w:rsidR="00F654C8" w:rsidRPr="00105ADC" w:rsidRDefault="00F654C8" w:rsidP="00F654C8">
            <w:pPr>
              <w:tabs>
                <w:tab w:val="left" w:pos="6219"/>
                <w:tab w:val="right" w:pos="8306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</w:tcPr>
          <w:p w:rsidR="00AE45C8" w:rsidRPr="00105ADC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7 (4) p 810-815 , 2013</w:t>
            </w:r>
          </w:p>
        </w:tc>
        <w:tc>
          <w:tcPr>
            <w:tcW w:w="2079" w:type="dxa"/>
          </w:tcPr>
          <w:p w:rsidR="00AE45C8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Australian Journal of Basic and Applied Sciences</w:t>
            </w:r>
          </w:p>
        </w:tc>
        <w:tc>
          <w:tcPr>
            <w:tcW w:w="1079" w:type="dxa"/>
          </w:tcPr>
          <w:p w:rsidR="00AE45C8" w:rsidRPr="00105ADC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r w:rsidRPr="00105ADC">
              <w:rPr>
                <w:sz w:val="24"/>
                <w:szCs w:val="24"/>
              </w:rPr>
              <w:t xml:space="preserve">Australia 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AE45C8" w:rsidRDefault="00077002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X-Ray Mass Attenuation Coefficients of Some 3D Elements Compounds at Am-241(40mCi)</w:t>
            </w:r>
          </w:p>
          <w:p w:rsidR="00105ADC" w:rsidRPr="00105ADC" w:rsidRDefault="00105ADC" w:rsidP="00105ADC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Farid M. Mohammed,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Raed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Razooqi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05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Y. K. Vijay,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Subodh</w:t>
            </w:r>
            <w:proofErr w:type="spellEnd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ADC">
              <w:rPr>
                <w:rFonts w:ascii="Times New Roman" w:eastAsia="Times New Roman" w:hAnsi="Times New Roman" w:cs="Times New Roman"/>
                <w:sz w:val="20"/>
                <w:szCs w:val="20"/>
              </w:rPr>
              <w:t>Sirvastava</w:t>
            </w:r>
            <w:proofErr w:type="spellEnd"/>
          </w:p>
          <w:p w:rsidR="00105ADC" w:rsidRDefault="00105ADC" w:rsidP="00105ADC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8" w:type="dxa"/>
          </w:tcPr>
          <w:p w:rsidR="00AE45C8" w:rsidRPr="00105ADC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 w:rsidRPr="00105ADC">
              <w:t>Vol</w:t>
            </w:r>
            <w:proofErr w:type="spellEnd"/>
            <w:r w:rsidRPr="00105ADC">
              <w:t xml:space="preserve"> 7, No 1 (2013)</w:t>
            </w:r>
          </w:p>
        </w:tc>
        <w:tc>
          <w:tcPr>
            <w:tcW w:w="2079" w:type="dxa"/>
          </w:tcPr>
          <w:p w:rsidR="00AE45C8" w:rsidRPr="00105ADC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i/>
                <w:iCs/>
                <w:sz w:val="24"/>
                <w:szCs w:val="24"/>
              </w:rPr>
            </w:pPr>
            <w:r w:rsidRPr="00105ADC">
              <w:t>International Review of Physics (IREPHY)</w:t>
            </w:r>
          </w:p>
        </w:tc>
        <w:tc>
          <w:tcPr>
            <w:tcW w:w="1079" w:type="dxa"/>
          </w:tcPr>
          <w:p w:rsidR="00AE45C8" w:rsidRPr="00105ADC" w:rsidRDefault="00105ADC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r w:rsidRPr="00105ADC">
              <w:rPr>
                <w:sz w:val="24"/>
                <w:szCs w:val="24"/>
              </w:rPr>
              <w:t xml:space="preserve">Italy 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AE45C8" w:rsidRDefault="00F654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 w:rsidRPr="00F654C8">
              <w:rPr>
                <w:sz w:val="24"/>
                <w:szCs w:val="24"/>
              </w:rPr>
              <w:t>The effect of heat treatment on the physical and mechanical properties of the (Alnico-5) alloy prepared by powder metallurgy method</w:t>
            </w:r>
          </w:p>
          <w:p w:rsidR="00F654C8" w:rsidRPr="00F654C8" w:rsidRDefault="00F654C8" w:rsidP="00F654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  <w:r w:rsidRPr="00F654C8">
              <w:rPr>
                <w:sz w:val="20"/>
                <w:szCs w:val="20"/>
              </w:rPr>
              <w:t xml:space="preserve">I. K. </w:t>
            </w:r>
            <w:proofErr w:type="spellStart"/>
            <w:r w:rsidRPr="00F654C8">
              <w:rPr>
                <w:sz w:val="20"/>
                <w:szCs w:val="20"/>
              </w:rPr>
              <w:t>Jassim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proofErr w:type="spellStart"/>
            <w:r w:rsidRPr="00F654C8">
              <w:rPr>
                <w:sz w:val="20"/>
                <w:szCs w:val="20"/>
              </w:rPr>
              <w:t>Kh</w:t>
            </w:r>
            <w:proofErr w:type="spellEnd"/>
            <w:r w:rsidRPr="00F654C8">
              <w:rPr>
                <w:sz w:val="20"/>
                <w:szCs w:val="20"/>
              </w:rPr>
              <w:t xml:space="preserve">. H. </w:t>
            </w:r>
            <w:proofErr w:type="spellStart"/>
            <w:r w:rsidRPr="00F654C8">
              <w:rPr>
                <w:sz w:val="20"/>
                <w:szCs w:val="20"/>
              </w:rPr>
              <w:t>Erzaich</w:t>
            </w:r>
            <w:proofErr w:type="spellEnd"/>
            <w:r w:rsidRPr="00F654C8">
              <w:rPr>
                <w:sz w:val="20"/>
                <w:szCs w:val="20"/>
              </w:rPr>
              <w:t xml:space="preserve"> , O. F. Abdullah and </w:t>
            </w:r>
            <w:r w:rsidRPr="00F654C8">
              <w:rPr>
                <w:b/>
                <w:bCs/>
                <w:i/>
                <w:iCs/>
                <w:sz w:val="20"/>
                <w:szCs w:val="20"/>
              </w:rPr>
              <w:t>Muataz A. Majeed</w:t>
            </w:r>
          </w:p>
        </w:tc>
        <w:tc>
          <w:tcPr>
            <w:tcW w:w="1258" w:type="dxa"/>
          </w:tcPr>
          <w:p w:rsidR="00AE45C8" w:rsidRDefault="00F654C8" w:rsidP="00F654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t>Vol</w:t>
            </w:r>
            <w:proofErr w:type="spellEnd"/>
            <w:r>
              <w:t xml:space="preserve"> 6(8):36-41, 2015</w:t>
            </w:r>
          </w:p>
        </w:tc>
        <w:tc>
          <w:tcPr>
            <w:tcW w:w="2079" w:type="dxa"/>
          </w:tcPr>
          <w:p w:rsidR="00AE45C8" w:rsidRDefault="00F654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Advances in Applied Science Research</w:t>
            </w:r>
          </w:p>
        </w:tc>
        <w:tc>
          <w:tcPr>
            <w:tcW w:w="1079" w:type="dxa"/>
          </w:tcPr>
          <w:p w:rsidR="00AE45C8" w:rsidRDefault="00F654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India 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AE45C8" w:rsidRDefault="00F654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Electronic configuration of Iron (Fe)</w:t>
            </w:r>
          </w:p>
          <w:p w:rsidR="00F654C8" w:rsidRPr="00F654C8" w:rsidRDefault="00F654C8" w:rsidP="00D32C8D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54C8">
              <w:rPr>
                <w:sz w:val="20"/>
                <w:szCs w:val="20"/>
              </w:rPr>
              <w:t>Fareed</w:t>
            </w:r>
            <w:proofErr w:type="spellEnd"/>
            <w:r w:rsidRPr="00F654C8">
              <w:rPr>
                <w:sz w:val="20"/>
                <w:szCs w:val="20"/>
              </w:rPr>
              <w:t xml:space="preserve"> M. Mohammed , Abdul </w:t>
            </w:r>
            <w:proofErr w:type="spellStart"/>
            <w:r w:rsidRPr="00F654C8">
              <w:rPr>
                <w:sz w:val="20"/>
                <w:szCs w:val="20"/>
              </w:rPr>
              <w:t>Hadi</w:t>
            </w:r>
            <w:proofErr w:type="spellEnd"/>
            <w:r w:rsidRPr="00F654C8">
              <w:rPr>
                <w:sz w:val="20"/>
                <w:szCs w:val="20"/>
              </w:rPr>
              <w:t xml:space="preserve"> M. </w:t>
            </w:r>
            <w:proofErr w:type="spellStart"/>
            <w:r w:rsidRPr="00F654C8">
              <w:rPr>
                <w:sz w:val="20"/>
                <w:szCs w:val="20"/>
              </w:rPr>
              <w:t>Ghaleb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r w:rsidRPr="00F654C8">
              <w:rPr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F654C8">
              <w:rPr>
                <w:sz w:val="20"/>
                <w:szCs w:val="20"/>
              </w:rPr>
              <w:t xml:space="preserve"> , Moha</w:t>
            </w:r>
            <w:r>
              <w:rPr>
                <w:sz w:val="20"/>
                <w:szCs w:val="20"/>
              </w:rPr>
              <w:t xml:space="preserve">mmad N. Mohammed </w:t>
            </w:r>
            <w:proofErr w:type="spellStart"/>
            <w:r>
              <w:rPr>
                <w:sz w:val="20"/>
                <w:szCs w:val="20"/>
              </w:rPr>
              <w:t>Nawras</w:t>
            </w:r>
            <w:proofErr w:type="spellEnd"/>
            <w:r>
              <w:rPr>
                <w:sz w:val="20"/>
                <w:szCs w:val="20"/>
              </w:rPr>
              <w:t xml:space="preserve"> S.</w:t>
            </w:r>
            <w:r w:rsidR="00D32C8D">
              <w:rPr>
                <w:sz w:val="20"/>
                <w:szCs w:val="20"/>
              </w:rPr>
              <w:t> </w:t>
            </w:r>
            <w:r w:rsidRPr="00F654C8">
              <w:rPr>
                <w:sz w:val="20"/>
                <w:szCs w:val="20"/>
              </w:rPr>
              <w:t>Mohammed</w:t>
            </w:r>
          </w:p>
        </w:tc>
        <w:tc>
          <w:tcPr>
            <w:tcW w:w="1258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t>Vol</w:t>
            </w:r>
            <w:proofErr w:type="spellEnd"/>
            <w:r>
              <w:t xml:space="preserve"> 6(8):118-124, 2015</w:t>
            </w:r>
          </w:p>
        </w:tc>
        <w:tc>
          <w:tcPr>
            <w:tcW w:w="2079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Advances in Applied Science Research</w:t>
            </w:r>
          </w:p>
        </w:tc>
        <w:tc>
          <w:tcPr>
            <w:tcW w:w="1079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India 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Electron Momentum Density in Nickel (Ni)</w:t>
            </w:r>
          </w:p>
          <w:p w:rsidR="00D32C8D" w:rsidRDefault="00D32C8D" w:rsidP="00D32C8D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54C8">
              <w:rPr>
                <w:sz w:val="20"/>
                <w:szCs w:val="20"/>
              </w:rPr>
              <w:t>Fareed</w:t>
            </w:r>
            <w:proofErr w:type="spellEnd"/>
            <w:r w:rsidRPr="00F654C8">
              <w:rPr>
                <w:sz w:val="20"/>
                <w:szCs w:val="20"/>
              </w:rPr>
              <w:t xml:space="preserve"> M. Mohammed , Abdul </w:t>
            </w:r>
            <w:proofErr w:type="spellStart"/>
            <w:r w:rsidRPr="00F654C8">
              <w:rPr>
                <w:sz w:val="20"/>
                <w:szCs w:val="20"/>
              </w:rPr>
              <w:t>Hadi</w:t>
            </w:r>
            <w:proofErr w:type="spellEnd"/>
            <w:r w:rsidRPr="00F654C8">
              <w:rPr>
                <w:sz w:val="20"/>
                <w:szCs w:val="20"/>
              </w:rPr>
              <w:t xml:space="preserve"> M. </w:t>
            </w:r>
            <w:proofErr w:type="spellStart"/>
            <w:r w:rsidRPr="00F654C8">
              <w:rPr>
                <w:sz w:val="20"/>
                <w:szCs w:val="20"/>
              </w:rPr>
              <w:t>Ghaleb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r w:rsidRPr="00F654C8">
              <w:rPr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F654C8">
              <w:rPr>
                <w:sz w:val="20"/>
                <w:szCs w:val="20"/>
              </w:rPr>
              <w:t xml:space="preserve"> , Moha</w:t>
            </w:r>
            <w:r>
              <w:rPr>
                <w:sz w:val="20"/>
                <w:szCs w:val="20"/>
              </w:rPr>
              <w:t xml:space="preserve">mmad N. Mohammed </w:t>
            </w:r>
            <w:proofErr w:type="spellStart"/>
            <w:r>
              <w:rPr>
                <w:sz w:val="20"/>
                <w:szCs w:val="20"/>
              </w:rPr>
              <w:t>Nawras</w:t>
            </w:r>
            <w:proofErr w:type="spellEnd"/>
            <w:r>
              <w:rPr>
                <w:sz w:val="20"/>
                <w:szCs w:val="20"/>
              </w:rPr>
              <w:t xml:space="preserve"> S. </w:t>
            </w:r>
            <w:r w:rsidRPr="00F654C8">
              <w:rPr>
                <w:sz w:val="20"/>
                <w:szCs w:val="20"/>
              </w:rPr>
              <w:t>Mohammed</w:t>
            </w:r>
          </w:p>
        </w:tc>
        <w:tc>
          <w:tcPr>
            <w:tcW w:w="1258" w:type="dxa"/>
          </w:tcPr>
          <w:p w:rsidR="00AE45C8" w:rsidRPr="00D32C8D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r w:rsidRPr="00D32C8D">
              <w:t>Vol.46, 2015</w:t>
            </w:r>
          </w:p>
        </w:tc>
        <w:tc>
          <w:tcPr>
            <w:tcW w:w="2079" w:type="dxa"/>
          </w:tcPr>
          <w:p w:rsidR="00AE45C8" w:rsidRPr="00D32C8D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sz w:val="24"/>
                <w:szCs w:val="24"/>
              </w:rPr>
            </w:pPr>
            <w:r w:rsidRPr="00D32C8D">
              <w:t>Advances in Physics Theories and Applications</w:t>
            </w:r>
          </w:p>
        </w:tc>
        <w:tc>
          <w:tcPr>
            <w:tcW w:w="1079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U.S.A</w:t>
            </w:r>
          </w:p>
        </w:tc>
      </w:tr>
      <w:tr w:rsidR="00D32C8D" w:rsidTr="00A83887">
        <w:tc>
          <w:tcPr>
            <w:tcW w:w="387" w:type="dxa"/>
          </w:tcPr>
          <w:p w:rsidR="00AE45C8" w:rsidRDefault="00AE45C8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AE45C8" w:rsidRDefault="00D32C8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The Effect of Heat Treatment on The Structural Properties of The (Alnico-5) Alloy Prepared by powder Metallurgy Method</w:t>
            </w:r>
          </w:p>
          <w:p w:rsidR="00D32C8D" w:rsidRDefault="00D32C8D" w:rsidP="00D32C8D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 w:rsidRPr="00F654C8">
              <w:rPr>
                <w:sz w:val="20"/>
                <w:szCs w:val="20"/>
              </w:rPr>
              <w:t xml:space="preserve">I. K. </w:t>
            </w:r>
            <w:proofErr w:type="spellStart"/>
            <w:r w:rsidRPr="00F654C8">
              <w:rPr>
                <w:sz w:val="20"/>
                <w:szCs w:val="20"/>
              </w:rPr>
              <w:t>Jassim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proofErr w:type="spellStart"/>
            <w:r w:rsidRPr="00F654C8">
              <w:rPr>
                <w:sz w:val="20"/>
                <w:szCs w:val="20"/>
              </w:rPr>
              <w:t>Kh</w:t>
            </w:r>
            <w:proofErr w:type="spellEnd"/>
            <w:r w:rsidRPr="00F654C8">
              <w:rPr>
                <w:sz w:val="20"/>
                <w:szCs w:val="20"/>
              </w:rPr>
              <w:t xml:space="preserve">. H. </w:t>
            </w:r>
            <w:proofErr w:type="spellStart"/>
            <w:r w:rsidRPr="00F654C8">
              <w:rPr>
                <w:sz w:val="20"/>
                <w:szCs w:val="20"/>
              </w:rPr>
              <w:t>Erzaich</w:t>
            </w:r>
            <w:proofErr w:type="spellEnd"/>
            <w:r w:rsidRPr="00F654C8">
              <w:rPr>
                <w:sz w:val="20"/>
                <w:szCs w:val="20"/>
              </w:rPr>
              <w:t xml:space="preserve"> , </w:t>
            </w:r>
            <w:r w:rsidRPr="00F654C8">
              <w:rPr>
                <w:b/>
                <w:bCs/>
                <w:i/>
                <w:iCs/>
                <w:sz w:val="20"/>
                <w:szCs w:val="20"/>
              </w:rPr>
              <w:t>Muataz A. Majeed</w:t>
            </w:r>
            <w:r w:rsidRPr="00F654C8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Pr="00F654C8">
              <w:rPr>
                <w:sz w:val="20"/>
                <w:szCs w:val="20"/>
              </w:rPr>
              <w:t xml:space="preserve"> O. F. Abdullah </w:t>
            </w:r>
          </w:p>
        </w:tc>
        <w:tc>
          <w:tcPr>
            <w:tcW w:w="1258" w:type="dxa"/>
          </w:tcPr>
          <w:p w:rsidR="00AE45C8" w:rsidRDefault="006D53C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Vol. 134 No 3 September, 2015, pp.378-389</w:t>
            </w:r>
          </w:p>
        </w:tc>
        <w:tc>
          <w:tcPr>
            <w:tcW w:w="2079" w:type="dxa"/>
          </w:tcPr>
          <w:p w:rsidR="00AE45C8" w:rsidRDefault="006D53C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t>European Journal of Scientific Research</w:t>
            </w:r>
          </w:p>
        </w:tc>
        <w:tc>
          <w:tcPr>
            <w:tcW w:w="1079" w:type="dxa"/>
          </w:tcPr>
          <w:p w:rsidR="00AE45C8" w:rsidRDefault="006D53CD" w:rsidP="00AE45C8">
            <w:pPr>
              <w:tabs>
                <w:tab w:val="left" w:pos="6219"/>
                <w:tab w:val="right" w:pos="8306"/>
              </w:tabs>
              <w:bidi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UK</w:t>
            </w:r>
          </w:p>
        </w:tc>
      </w:tr>
    </w:tbl>
    <w:p w:rsidR="00FA39C6" w:rsidRDefault="00FA39C6" w:rsidP="009D4DEA">
      <w:pPr>
        <w:rPr>
          <w:rFonts w:cs="Times New Roman"/>
          <w:sz w:val="24"/>
          <w:szCs w:val="24"/>
        </w:rPr>
      </w:pPr>
    </w:p>
    <w:p w:rsidR="00A83887" w:rsidRDefault="00A83887" w:rsidP="009D4DEA">
      <w:pPr>
        <w:rPr>
          <w:rFonts w:cs="Times New Roman"/>
          <w:sz w:val="24"/>
          <w:szCs w:val="24"/>
        </w:rPr>
      </w:pPr>
    </w:p>
    <w:p w:rsidR="00A83887" w:rsidRDefault="00A83887" w:rsidP="009D4DEA">
      <w:pPr>
        <w:rPr>
          <w:rFonts w:cs="Times New Roman"/>
          <w:sz w:val="24"/>
          <w:szCs w:val="24"/>
        </w:rPr>
      </w:pPr>
    </w:p>
    <w:p w:rsidR="00A83887" w:rsidRDefault="00A83887" w:rsidP="009D4DEA">
      <w:pPr>
        <w:rPr>
          <w:rFonts w:cs="Times New Roman"/>
          <w:sz w:val="24"/>
          <w:szCs w:val="24"/>
        </w:rPr>
      </w:pPr>
    </w:p>
    <w:p w:rsidR="00A83887" w:rsidRPr="00650D83" w:rsidRDefault="00A83887" w:rsidP="009D4DEA">
      <w:pPr>
        <w:rPr>
          <w:rFonts w:cs="Times New Roman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33"/>
        <w:tblW w:w="1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5719"/>
      </w:tblGrid>
      <w:tr w:rsidR="00973775" w:rsidRPr="00BC1240" w:rsidTr="00672EC9">
        <w:trPr>
          <w:trHeight w:val="349"/>
        </w:trPr>
        <w:tc>
          <w:tcPr>
            <w:tcW w:w="11446" w:type="dxa"/>
            <w:gridSpan w:val="2"/>
            <w:shd w:val="clear" w:color="auto" w:fill="0F243E" w:themeFill="text2" w:themeFillShade="80"/>
          </w:tcPr>
          <w:p w:rsidR="00973775" w:rsidRPr="003642F2" w:rsidRDefault="003642F2" w:rsidP="00672EC9">
            <w:pPr>
              <w:keepNext/>
              <w:bidi w:val="0"/>
              <w:spacing w:before="40" w:after="4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color w:val="FFFFFF"/>
                <w:spacing w:val="-5"/>
                <w:lang w:val="en"/>
              </w:rPr>
            </w:pPr>
            <w:r>
              <w:rPr>
                <w:rStyle w:val="hps"/>
                <w:lang w:val="en"/>
              </w:rPr>
              <w:t>Membership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organizations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scientific journals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preparatory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committees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conferences</w:t>
            </w:r>
          </w:p>
        </w:tc>
      </w:tr>
      <w:tr w:rsidR="00973775" w:rsidRPr="00BC1240" w:rsidTr="00672EC9">
        <w:trPr>
          <w:cantSplit/>
          <w:trHeight w:val="349"/>
        </w:trPr>
        <w:tc>
          <w:tcPr>
            <w:tcW w:w="5727" w:type="dxa"/>
            <w:shd w:val="pct12" w:color="000000" w:fill="FFFFFF"/>
          </w:tcPr>
          <w:p w:rsidR="00973775" w:rsidRPr="003642F2" w:rsidRDefault="003642F2" w:rsidP="00856B40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val="en"/>
              </w:rPr>
            </w:pPr>
            <w:r>
              <w:rPr>
                <w:rStyle w:val="hps"/>
                <w:lang w:val="en"/>
              </w:rPr>
              <w:t xml:space="preserve">The </w:t>
            </w:r>
            <w:r w:rsidR="00856B40">
              <w:rPr>
                <w:rStyle w:val="hps"/>
                <w:lang w:val="en"/>
              </w:rPr>
              <w:t xml:space="preserve">nature </w:t>
            </w:r>
            <w:r>
              <w:rPr>
                <w:rStyle w:val="hps"/>
                <w:lang w:val="en"/>
              </w:rPr>
              <w:t xml:space="preserve"> of the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Membership</w:t>
            </w:r>
          </w:p>
        </w:tc>
        <w:tc>
          <w:tcPr>
            <w:tcW w:w="5719" w:type="dxa"/>
            <w:shd w:val="pct12" w:color="000000" w:fill="FFFFFF"/>
          </w:tcPr>
          <w:p w:rsidR="00973775" w:rsidRPr="00BC1240" w:rsidRDefault="003642F2" w:rsidP="00672EC9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Style w:val="hps"/>
                <w:lang w:val="en"/>
              </w:rPr>
              <w:t>Organization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Name</w:t>
            </w:r>
          </w:p>
        </w:tc>
      </w:tr>
      <w:tr w:rsidR="00973775" w:rsidRPr="00BC1240" w:rsidTr="00672EC9">
        <w:trPr>
          <w:cantSplit/>
          <w:trHeight w:val="279"/>
        </w:trPr>
        <w:tc>
          <w:tcPr>
            <w:tcW w:w="5727" w:type="dxa"/>
          </w:tcPr>
          <w:p w:rsidR="00973775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Member </w:t>
            </w:r>
          </w:p>
        </w:tc>
        <w:tc>
          <w:tcPr>
            <w:tcW w:w="5719" w:type="dxa"/>
          </w:tcPr>
          <w:p w:rsidR="00973775" w:rsidRPr="00BC1240" w:rsidRDefault="00973775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rtl/>
                <w:lang w:bidi="ar-IQ"/>
              </w:rPr>
            </w:pPr>
            <w:r w:rsidRPr="00BC1240">
              <w:rPr>
                <w:rFonts w:ascii="Arial" w:eastAsia="Times New Roman" w:hAnsi="Arial" w:cs="Times New Roman" w:hint="cs"/>
                <w:b/>
                <w:bCs/>
                <w:spacing w:val="-5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Iraqi Association of Physics and Mathematics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International Association of Engineers (IAENG)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Iraqi Syndicate of Teachers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American Nano Society 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Iraqi Association of Nanotechnology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C1240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American Association of Researchers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Society for Development and Sustainability (ISDS)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 international journal of physics and research (</w:t>
            </w:r>
            <w:proofErr w:type="spellStart"/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ijpr</w:t>
            </w:r>
            <w:proofErr w:type="spellEnd"/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)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 International Journal of Recent  Research and Review ((IJRRR))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publisher international Journal </w:t>
            </w:r>
            <w:proofErr w:type="spellStart"/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Gopolax</w:t>
            </w:r>
            <w:proofErr w:type="spellEnd"/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American journal Of Advanced of Scientific Research(AJASR)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756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American journal of Advanced of Physics Research  (AJAPR)</w:t>
            </w:r>
          </w:p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AA2C8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JOURNAL OF PURE APPLIED AND INDUSTRIAL PHYSICS</w:t>
            </w:r>
          </w:p>
          <w:p w:rsidR="00F801D1" w:rsidRPr="00B0756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International journal of Physical science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AA2C8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ARPN Journal of Science and Technology</w:t>
            </w:r>
          </w:p>
          <w:p w:rsidR="00F801D1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AA2C8D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Journal of Applied Research in Engineering and Science (IJARES)</w:t>
            </w:r>
          </w:p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AA2C8D">
              <w:rPr>
                <w:rFonts w:ascii="Arial" w:eastAsia="Times New Roman" w:hAnsi="Arial" w:cs="Times New Roman" w:hint="eastAsia"/>
                <w:b/>
                <w:bCs/>
                <w:spacing w:val="-5"/>
                <w:sz w:val="20"/>
                <w:szCs w:val="20"/>
                <w:lang w:bidi="ar-IQ"/>
              </w:rPr>
              <w:t>IJMSE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7A512A" w:rsidP="00F801D1">
            <w:pPr>
              <w:jc w:val="right"/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Reviewer </w:t>
            </w:r>
          </w:p>
        </w:tc>
        <w:tc>
          <w:tcPr>
            <w:tcW w:w="5719" w:type="dxa"/>
          </w:tcPr>
          <w:p w:rsidR="00F801D1" w:rsidRPr="00AA2C8D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Physics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Scripta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Journal of Applied Science 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Nuclear and Quantum Engineering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X-Ray and Neutron Optics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Quantum, Atomic, Molecular and Plasma Physics</w:t>
            </w:r>
          </w:p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Plasma and Fusion Sciences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Nonlinear Quantum Dynamics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6F4A5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Mathematical and Theoretical Physics</w:t>
            </w:r>
          </w:p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6F4A5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4067B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Laser Physics and Quantum Optics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4067BF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4067B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Conference on Applied Physics and Materials Science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4067BF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4067B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 Conference on Atomic Physics, Systems and Applications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4067BF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1C1B12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Association of Scientific Innovation and Research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1C1B12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220B0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American Journal of Applied Sciences, Engineering and Technology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220B0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220B0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Advances in Applied Science Research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220B0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220B0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VETRI VINAYAHA COLLEGE of Engineering and Technology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220B0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220B0E">
              <w:rPr>
                <w:rFonts w:ascii="Arial" w:eastAsia="Times New Roman" w:hAnsi="Arial" w:cs="Times New Roman" w:hint="eastAsia"/>
                <w:b/>
                <w:bCs/>
                <w:spacing w:val="-5"/>
                <w:sz w:val="20"/>
                <w:szCs w:val="20"/>
                <w:lang w:bidi="ar-IQ"/>
              </w:rPr>
              <w:t>International Conference on Components, Packaging and Manufacturing Technology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220B0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220B0E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VKS COLLEGE OF ENGINEERING AND TECHNOLOGY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220B0E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EC661C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American Journal of Modern Physics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EC661C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EC661C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Journal of Advanced Research (IJAR)</w:t>
            </w:r>
          </w:p>
        </w:tc>
      </w:tr>
      <w:tr w:rsidR="00F801D1" w:rsidRPr="00BC1240" w:rsidTr="00672EC9">
        <w:trPr>
          <w:cantSplit/>
          <w:trHeight w:val="279"/>
        </w:trPr>
        <w:tc>
          <w:tcPr>
            <w:tcW w:w="5727" w:type="dxa"/>
          </w:tcPr>
          <w:p w:rsidR="00F801D1" w:rsidRDefault="00F801D1" w:rsidP="00F801D1">
            <w:pPr>
              <w:jc w:val="right"/>
            </w:pPr>
            <w:r w:rsidRPr="00C85C7F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5719" w:type="dxa"/>
          </w:tcPr>
          <w:p w:rsidR="00F801D1" w:rsidRPr="00EC661C" w:rsidRDefault="00F801D1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4C0A9C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International Journal of Applied Physics: Lasers, Optics and Photonics</w:t>
            </w:r>
          </w:p>
        </w:tc>
      </w:tr>
      <w:tr w:rsidR="00B06AB0" w:rsidRPr="00BC1240" w:rsidTr="00672EC9">
        <w:trPr>
          <w:cantSplit/>
          <w:trHeight w:val="279"/>
        </w:trPr>
        <w:tc>
          <w:tcPr>
            <w:tcW w:w="5727" w:type="dxa"/>
          </w:tcPr>
          <w:p w:rsidR="00B06AB0" w:rsidRPr="00C85C7F" w:rsidRDefault="00B06AB0" w:rsidP="00F801D1">
            <w:pPr>
              <w:jc w:val="right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 xml:space="preserve">Member </w:t>
            </w:r>
          </w:p>
        </w:tc>
        <w:tc>
          <w:tcPr>
            <w:tcW w:w="5719" w:type="dxa"/>
          </w:tcPr>
          <w:p w:rsidR="00B06AB0" w:rsidRPr="004C0A9C" w:rsidRDefault="00B06AB0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B06AB0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American Association for Science and Technology (AASCIT)</w:t>
            </w:r>
          </w:p>
        </w:tc>
      </w:tr>
      <w:tr w:rsidR="009D4DEA" w:rsidRPr="00BC1240" w:rsidTr="00672EC9">
        <w:trPr>
          <w:cantSplit/>
          <w:trHeight w:val="279"/>
        </w:trPr>
        <w:tc>
          <w:tcPr>
            <w:tcW w:w="5727" w:type="dxa"/>
          </w:tcPr>
          <w:p w:rsidR="009D4DEA" w:rsidRDefault="009D4DEA" w:rsidP="007A512A">
            <w:pPr>
              <w:jc w:val="right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rtl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Member</w:t>
            </w:r>
            <w:r w:rsidR="002A7F81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</w:tcPr>
          <w:p w:rsidR="009D4DEA" w:rsidRPr="00B06AB0" w:rsidRDefault="009D4DEA" w:rsidP="00672EC9">
            <w:pPr>
              <w:bidi w:val="0"/>
              <w:spacing w:before="20" w:after="2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</w:pPr>
            <w:r w:rsidRPr="009D4DEA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bidi="ar-IQ"/>
              </w:rPr>
              <w:t>Neutron Scattering Society of America</w:t>
            </w:r>
          </w:p>
        </w:tc>
      </w:tr>
    </w:tbl>
    <w:p w:rsidR="00C3439F" w:rsidRDefault="00C3439F" w:rsidP="00C343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103"/>
        <w:tblW w:w="9824" w:type="dxa"/>
        <w:tblLook w:val="04A0" w:firstRow="1" w:lastRow="0" w:firstColumn="1" w:lastColumn="0" w:noHBand="0" w:noVBand="1"/>
      </w:tblPr>
      <w:tblGrid>
        <w:gridCol w:w="456"/>
        <w:gridCol w:w="9368"/>
      </w:tblGrid>
      <w:tr w:rsidR="00F32BE7" w:rsidTr="00F32BE7">
        <w:trPr>
          <w:trHeight w:val="467"/>
        </w:trPr>
        <w:tc>
          <w:tcPr>
            <w:tcW w:w="9824" w:type="dxa"/>
            <w:gridSpan w:val="2"/>
            <w:shd w:val="clear" w:color="auto" w:fill="8DB3E2" w:themeFill="text2" w:themeFillTint="66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6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Technical Skills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6F5">
              <w:rPr>
                <w:rFonts w:ascii="Times New Roman" w:eastAsia="Times New Roman" w:hAnsi="Times New Roman" w:cs="Times New Roman"/>
                <w:sz w:val="24"/>
                <w:szCs w:val="24"/>
              </w:rPr>
              <w:t>Focused ion beam (FIB)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Scanning electron microscopy (SEM)</w:t>
            </w:r>
          </w:p>
        </w:tc>
      </w:tr>
      <w:tr w:rsidR="00F32BE7" w:rsidTr="00F32BE7">
        <w:trPr>
          <w:trHeight w:val="388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Focused Electron/Ion beam Induced deposition (FEBID/FIBID)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Gamma and x-ray attenuation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Silicon Drift Detector (SDD)</w:t>
            </w:r>
          </w:p>
        </w:tc>
      </w:tr>
      <w:tr w:rsidR="00F32BE7" w:rsidTr="00F32BE7">
        <w:trPr>
          <w:trHeight w:val="388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X-ray Fluorescents (XRF)</w:t>
            </w:r>
          </w:p>
        </w:tc>
      </w:tr>
      <w:tr w:rsidR="00F32BE7" w:rsidTr="00F32BE7">
        <w:trPr>
          <w:trHeight w:val="81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8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 film growth techniques: Magnetron sputtering, plasma enhanced chemical </w:t>
            </w:r>
            <w:proofErr w:type="spellStart"/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deposition, electron-beam evaporation</w:t>
            </w:r>
          </w:p>
        </w:tc>
      </w:tr>
      <w:tr w:rsidR="00F32BE7" w:rsidTr="00F32BE7">
        <w:trPr>
          <w:trHeight w:val="388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Atomic Force Microscopy (AFM)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Energy dispersive X-Ray spectroscopy (EDX)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BE7" w:rsidTr="00F32BE7">
        <w:trPr>
          <w:trHeight w:val="407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X-ray photoelectron spectroscopy (XPS)</w:t>
            </w:r>
          </w:p>
        </w:tc>
      </w:tr>
      <w:tr w:rsidR="00F32BE7" w:rsidTr="00F32BE7">
        <w:trPr>
          <w:trHeight w:val="388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X-Ray and Neutron Diffraction</w:t>
            </w:r>
          </w:p>
        </w:tc>
      </w:tr>
      <w:tr w:rsidR="00F32BE7" w:rsidTr="00F32BE7">
        <w:trPr>
          <w:trHeight w:val="429"/>
        </w:trPr>
        <w:tc>
          <w:tcPr>
            <w:tcW w:w="456" w:type="dxa"/>
          </w:tcPr>
          <w:p w:rsidR="00F32BE7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8" w:type="dxa"/>
          </w:tcPr>
          <w:p w:rsidR="00F32BE7" w:rsidRPr="00856B40" w:rsidRDefault="00F32BE7" w:rsidP="00F32BE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>Micromagnetic</w:t>
            </w:r>
            <w:proofErr w:type="spellEnd"/>
            <w:r w:rsidRPr="0085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simulations</w:t>
            </w:r>
          </w:p>
        </w:tc>
      </w:tr>
    </w:tbl>
    <w:p w:rsidR="00A116F5" w:rsidRDefault="00A116F5" w:rsidP="00A116F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F5" w:rsidRDefault="00A116F5" w:rsidP="00A116F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5C8" w:rsidRPr="00A116F5" w:rsidRDefault="00AE45C8" w:rsidP="00856B40">
      <w:pPr>
        <w:bidi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AE45C8" w:rsidRPr="00A116F5" w:rsidSect="00D85E77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75" w:rsidRDefault="008A7F75" w:rsidP="00B13C9E">
      <w:pPr>
        <w:spacing w:after="0" w:line="240" w:lineRule="auto"/>
      </w:pPr>
      <w:r>
        <w:separator/>
      </w:r>
    </w:p>
  </w:endnote>
  <w:endnote w:type="continuationSeparator" w:id="0">
    <w:p w:rsidR="008A7F75" w:rsidRDefault="008A7F75" w:rsidP="00B1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75" w:rsidRDefault="008A7F75" w:rsidP="00B13C9E">
      <w:pPr>
        <w:spacing w:after="0" w:line="240" w:lineRule="auto"/>
      </w:pPr>
      <w:r>
        <w:separator/>
      </w:r>
    </w:p>
  </w:footnote>
  <w:footnote w:type="continuationSeparator" w:id="0">
    <w:p w:rsidR="008A7F75" w:rsidRDefault="008A7F75" w:rsidP="00B1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E" w:rsidRDefault="008A7F7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63" o:spid="_x0000_s2054" type="#_x0000_t136" style="position:absolute;left:0;text-align:left;margin-left:0;margin-top:0;width:292.75pt;height:29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C.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E" w:rsidRDefault="008A7F7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64" o:spid="_x0000_s2055" type="#_x0000_t136" style="position:absolute;left:0;text-align:left;margin-left:0;margin-top:0;width:292.75pt;height:29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C.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E" w:rsidRDefault="008A7F7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62" o:spid="_x0000_s2053" type="#_x0000_t136" style="position:absolute;left:0;text-align:left;margin-left:0;margin-top:0;width:292.75pt;height:29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C.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669"/>
    <w:multiLevelType w:val="hybridMultilevel"/>
    <w:tmpl w:val="0CB4D8CE"/>
    <w:lvl w:ilvl="0" w:tplc="66507F3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20918"/>
    <w:multiLevelType w:val="hybridMultilevel"/>
    <w:tmpl w:val="3F8EAD2E"/>
    <w:lvl w:ilvl="0" w:tplc="8A94B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1"/>
    <w:rsid w:val="00031176"/>
    <w:rsid w:val="00074278"/>
    <w:rsid w:val="00077002"/>
    <w:rsid w:val="00105ADC"/>
    <w:rsid w:val="00136DEE"/>
    <w:rsid w:val="00153728"/>
    <w:rsid w:val="00164D39"/>
    <w:rsid w:val="001B39DD"/>
    <w:rsid w:val="002912C8"/>
    <w:rsid w:val="002A7F81"/>
    <w:rsid w:val="002E24EC"/>
    <w:rsid w:val="002F19F2"/>
    <w:rsid w:val="00302B3C"/>
    <w:rsid w:val="00321546"/>
    <w:rsid w:val="00330E35"/>
    <w:rsid w:val="003642F2"/>
    <w:rsid w:val="003C2FE9"/>
    <w:rsid w:val="003F5E7F"/>
    <w:rsid w:val="00491447"/>
    <w:rsid w:val="004939AC"/>
    <w:rsid w:val="004B5F35"/>
    <w:rsid w:val="004D2912"/>
    <w:rsid w:val="004D7D06"/>
    <w:rsid w:val="004F10D4"/>
    <w:rsid w:val="005109FE"/>
    <w:rsid w:val="00523729"/>
    <w:rsid w:val="005444BB"/>
    <w:rsid w:val="00597029"/>
    <w:rsid w:val="005C3E33"/>
    <w:rsid w:val="005E3D96"/>
    <w:rsid w:val="005E7C82"/>
    <w:rsid w:val="0060756C"/>
    <w:rsid w:val="00607847"/>
    <w:rsid w:val="0063090D"/>
    <w:rsid w:val="00650D83"/>
    <w:rsid w:val="00655531"/>
    <w:rsid w:val="006B0A3B"/>
    <w:rsid w:val="006D16D8"/>
    <w:rsid w:val="006D1F44"/>
    <w:rsid w:val="006D4E9B"/>
    <w:rsid w:val="006D53CD"/>
    <w:rsid w:val="006F287B"/>
    <w:rsid w:val="006F63F6"/>
    <w:rsid w:val="00732892"/>
    <w:rsid w:val="00745CFA"/>
    <w:rsid w:val="00770C7D"/>
    <w:rsid w:val="007756DB"/>
    <w:rsid w:val="00797B89"/>
    <w:rsid w:val="007A512A"/>
    <w:rsid w:val="007F1E4B"/>
    <w:rsid w:val="00843753"/>
    <w:rsid w:val="00856B40"/>
    <w:rsid w:val="0086651E"/>
    <w:rsid w:val="00894514"/>
    <w:rsid w:val="008A7F75"/>
    <w:rsid w:val="008B2D01"/>
    <w:rsid w:val="008F3FEA"/>
    <w:rsid w:val="0096165A"/>
    <w:rsid w:val="00973775"/>
    <w:rsid w:val="009B5831"/>
    <w:rsid w:val="009D4100"/>
    <w:rsid w:val="009D4DEA"/>
    <w:rsid w:val="009E5E54"/>
    <w:rsid w:val="009F0878"/>
    <w:rsid w:val="00A116F5"/>
    <w:rsid w:val="00A23A9C"/>
    <w:rsid w:val="00A35150"/>
    <w:rsid w:val="00A64999"/>
    <w:rsid w:val="00A75381"/>
    <w:rsid w:val="00A83887"/>
    <w:rsid w:val="00AA1F63"/>
    <w:rsid w:val="00AC044C"/>
    <w:rsid w:val="00AE45C8"/>
    <w:rsid w:val="00AF522F"/>
    <w:rsid w:val="00B06AB0"/>
    <w:rsid w:val="00B13C9E"/>
    <w:rsid w:val="00B545A8"/>
    <w:rsid w:val="00B548C7"/>
    <w:rsid w:val="00B65C28"/>
    <w:rsid w:val="00B66A72"/>
    <w:rsid w:val="00B66B96"/>
    <w:rsid w:val="00BB3C28"/>
    <w:rsid w:val="00C3439F"/>
    <w:rsid w:val="00C36721"/>
    <w:rsid w:val="00C55BAA"/>
    <w:rsid w:val="00CB0AB7"/>
    <w:rsid w:val="00CB7189"/>
    <w:rsid w:val="00CC6AD8"/>
    <w:rsid w:val="00D13034"/>
    <w:rsid w:val="00D32790"/>
    <w:rsid w:val="00D32C8D"/>
    <w:rsid w:val="00D42853"/>
    <w:rsid w:val="00D77406"/>
    <w:rsid w:val="00D85E77"/>
    <w:rsid w:val="00DC1379"/>
    <w:rsid w:val="00E34AA5"/>
    <w:rsid w:val="00E56187"/>
    <w:rsid w:val="00F143A8"/>
    <w:rsid w:val="00F32BE7"/>
    <w:rsid w:val="00F654C8"/>
    <w:rsid w:val="00F679DC"/>
    <w:rsid w:val="00F801D1"/>
    <w:rsid w:val="00F81FBD"/>
    <w:rsid w:val="00F82E39"/>
    <w:rsid w:val="00FA39C6"/>
    <w:rsid w:val="00FC410C"/>
    <w:rsid w:val="00FD250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66A72"/>
    <w:pPr>
      <w:keepNext/>
      <w:suppressAutoHyphens/>
      <w:autoSpaceDE w:val="0"/>
      <w:bidi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79DC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B66A72"/>
    <w:rPr>
      <w:rFonts w:ascii="Times New Roman" w:eastAsia="Times New Roman" w:hAnsi="Times New Roman" w:cs="Times New Roman"/>
      <w:smallCaps/>
      <w:kern w:val="1"/>
      <w:sz w:val="20"/>
      <w:szCs w:val="20"/>
      <w:lang w:eastAsia="ar-SA"/>
    </w:rPr>
  </w:style>
  <w:style w:type="character" w:customStyle="1" w:styleId="longtext">
    <w:name w:val="long_text"/>
    <w:basedOn w:val="a0"/>
    <w:rsid w:val="00BB3C28"/>
  </w:style>
  <w:style w:type="character" w:customStyle="1" w:styleId="hps">
    <w:name w:val="hps"/>
    <w:basedOn w:val="a0"/>
    <w:rsid w:val="00BB3C28"/>
  </w:style>
  <w:style w:type="character" w:customStyle="1" w:styleId="alt-edited">
    <w:name w:val="alt-edited"/>
    <w:basedOn w:val="a0"/>
    <w:rsid w:val="00C3439F"/>
  </w:style>
  <w:style w:type="character" w:customStyle="1" w:styleId="shorttext">
    <w:name w:val="short_text"/>
    <w:basedOn w:val="a0"/>
    <w:rsid w:val="00B548C7"/>
  </w:style>
  <w:style w:type="paragraph" w:styleId="a3">
    <w:name w:val="Title"/>
    <w:basedOn w:val="a"/>
    <w:next w:val="a"/>
    <w:link w:val="Char"/>
    <w:uiPriority w:val="10"/>
    <w:qFormat/>
    <w:rsid w:val="00D77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D77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Emphasis"/>
    <w:basedOn w:val="a0"/>
    <w:uiPriority w:val="20"/>
    <w:qFormat/>
    <w:rsid w:val="00FA39C6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F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A39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1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B13C9E"/>
  </w:style>
  <w:style w:type="paragraph" w:styleId="a7">
    <w:name w:val="footer"/>
    <w:basedOn w:val="a"/>
    <w:link w:val="Char2"/>
    <w:uiPriority w:val="99"/>
    <w:unhideWhenUsed/>
    <w:rsid w:val="00B1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B13C9E"/>
  </w:style>
  <w:style w:type="character" w:styleId="a8">
    <w:name w:val="FollowedHyperlink"/>
    <w:basedOn w:val="a0"/>
    <w:uiPriority w:val="99"/>
    <w:semiHidden/>
    <w:unhideWhenUsed/>
    <w:rsid w:val="00CB0AB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C6AD8"/>
    <w:pPr>
      <w:ind w:left="720"/>
      <w:contextualSpacing/>
    </w:pPr>
  </w:style>
  <w:style w:type="table" w:styleId="aa">
    <w:name w:val="Table Grid"/>
    <w:basedOn w:val="a1"/>
    <w:uiPriority w:val="59"/>
    <w:rsid w:val="00AE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66A72"/>
    <w:pPr>
      <w:keepNext/>
      <w:suppressAutoHyphens/>
      <w:autoSpaceDE w:val="0"/>
      <w:bidi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79DC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B66A72"/>
    <w:rPr>
      <w:rFonts w:ascii="Times New Roman" w:eastAsia="Times New Roman" w:hAnsi="Times New Roman" w:cs="Times New Roman"/>
      <w:smallCaps/>
      <w:kern w:val="1"/>
      <w:sz w:val="20"/>
      <w:szCs w:val="20"/>
      <w:lang w:eastAsia="ar-SA"/>
    </w:rPr>
  </w:style>
  <w:style w:type="character" w:customStyle="1" w:styleId="longtext">
    <w:name w:val="long_text"/>
    <w:basedOn w:val="a0"/>
    <w:rsid w:val="00BB3C28"/>
  </w:style>
  <w:style w:type="character" w:customStyle="1" w:styleId="hps">
    <w:name w:val="hps"/>
    <w:basedOn w:val="a0"/>
    <w:rsid w:val="00BB3C28"/>
  </w:style>
  <w:style w:type="character" w:customStyle="1" w:styleId="alt-edited">
    <w:name w:val="alt-edited"/>
    <w:basedOn w:val="a0"/>
    <w:rsid w:val="00C3439F"/>
  </w:style>
  <w:style w:type="character" w:customStyle="1" w:styleId="shorttext">
    <w:name w:val="short_text"/>
    <w:basedOn w:val="a0"/>
    <w:rsid w:val="00B548C7"/>
  </w:style>
  <w:style w:type="paragraph" w:styleId="a3">
    <w:name w:val="Title"/>
    <w:basedOn w:val="a"/>
    <w:next w:val="a"/>
    <w:link w:val="Char"/>
    <w:uiPriority w:val="10"/>
    <w:qFormat/>
    <w:rsid w:val="00D77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D77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Emphasis"/>
    <w:basedOn w:val="a0"/>
    <w:uiPriority w:val="20"/>
    <w:qFormat/>
    <w:rsid w:val="00FA39C6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F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A39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1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B13C9E"/>
  </w:style>
  <w:style w:type="paragraph" w:styleId="a7">
    <w:name w:val="footer"/>
    <w:basedOn w:val="a"/>
    <w:link w:val="Char2"/>
    <w:uiPriority w:val="99"/>
    <w:unhideWhenUsed/>
    <w:rsid w:val="00B1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B13C9E"/>
  </w:style>
  <w:style w:type="character" w:styleId="a8">
    <w:name w:val="FollowedHyperlink"/>
    <w:basedOn w:val="a0"/>
    <w:uiPriority w:val="99"/>
    <w:semiHidden/>
    <w:unhideWhenUsed/>
    <w:rsid w:val="00CB0AB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C6AD8"/>
    <w:pPr>
      <w:ind w:left="720"/>
      <w:contextualSpacing/>
    </w:pPr>
  </w:style>
  <w:style w:type="table" w:styleId="aa">
    <w:name w:val="Table Grid"/>
    <w:basedOn w:val="a1"/>
    <w:uiPriority w:val="59"/>
    <w:rsid w:val="00AE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ataz.amj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otazaial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5920</CharactersWithSpaces>
  <SharedDoc>false</SharedDoc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mailto:Muataz.ajs2020@gmail.com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mailto:Mootazaial@yahoo.com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iraq.laptop</cp:lastModifiedBy>
  <cp:revision>30</cp:revision>
  <dcterms:created xsi:type="dcterms:W3CDTF">2013-09-02T05:32:00Z</dcterms:created>
  <dcterms:modified xsi:type="dcterms:W3CDTF">2016-06-26T10:32:00Z</dcterms:modified>
</cp:coreProperties>
</file>