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BF" w:rsidRPr="00853D15" w:rsidRDefault="000832BF" w:rsidP="000832BF">
      <w:pPr>
        <w:pStyle w:val="Title"/>
        <w:bidi/>
        <w:spacing w:line="360" w:lineRule="auto"/>
        <w:rPr>
          <w:rFonts w:ascii="Traditional Arabic" w:hAnsi="Traditional Arabic" w:cs="Traditional Arabic"/>
          <w:bCs/>
          <w:sz w:val="28"/>
          <w:szCs w:val="32"/>
          <w:rtl/>
        </w:rPr>
      </w:pPr>
      <w:r w:rsidRPr="00853D15">
        <w:rPr>
          <w:rFonts w:ascii="Traditional Arabic" w:hAnsi="Traditional Arabic" w:cs="Traditional Arabic"/>
          <w:bCs/>
          <w:sz w:val="28"/>
          <w:szCs w:val="32"/>
          <w:rtl/>
        </w:rPr>
        <w:t>بسم الله الرحمن الرحيم</w:t>
      </w:r>
    </w:p>
    <w:p w:rsidR="000832BF" w:rsidRPr="00853D15" w:rsidRDefault="000832BF" w:rsidP="000832BF">
      <w:pPr>
        <w:pStyle w:val="Subtitle"/>
        <w:bidi/>
        <w:spacing w:line="360" w:lineRule="auto"/>
        <w:rPr>
          <w:rFonts w:ascii="Traditional Arabic" w:hAnsi="Traditional Arabic" w:cs="Traditional Arabic"/>
          <w:bCs/>
          <w:sz w:val="28"/>
          <w:szCs w:val="32"/>
          <w:rtl/>
        </w:rPr>
      </w:pPr>
      <w:proofErr w:type="gramStart"/>
      <w:r w:rsidRPr="00853D15">
        <w:rPr>
          <w:rFonts w:ascii="Traditional Arabic" w:hAnsi="Traditional Arabic" w:cs="Traditional Arabic"/>
          <w:bCs/>
          <w:sz w:val="28"/>
          <w:szCs w:val="32"/>
          <w:rtl/>
        </w:rPr>
        <w:t>ســيــرة</w:t>
      </w:r>
      <w:proofErr w:type="gramEnd"/>
      <w:r w:rsidRPr="00853D15">
        <w:rPr>
          <w:rFonts w:ascii="Traditional Arabic" w:hAnsi="Traditional Arabic" w:cs="Traditional Arabic"/>
          <w:bCs/>
          <w:sz w:val="28"/>
          <w:szCs w:val="32"/>
          <w:rtl/>
        </w:rPr>
        <w:t xml:space="preserve"> ذاتـيـة</w:t>
      </w:r>
    </w:p>
    <w:p w:rsidR="000832BF" w:rsidRPr="00853D15" w:rsidRDefault="000832BF" w:rsidP="000832BF">
      <w:pPr>
        <w:widowControl w:val="0"/>
        <w:tabs>
          <w:tab w:val="left" w:pos="3224"/>
        </w:tabs>
        <w:autoSpaceDE w:val="0"/>
        <w:autoSpaceDN w:val="0"/>
        <w:bidi/>
        <w:adjustRightInd w:val="0"/>
        <w:spacing w:line="360" w:lineRule="auto"/>
        <w:rPr>
          <w:rFonts w:ascii="Traditional Arabic" w:hAnsi="Traditional Arabic" w:cs="Traditional Arabic"/>
          <w:bCs/>
          <w:sz w:val="28"/>
          <w:szCs w:val="20"/>
          <w:lang w:eastAsia="en-US"/>
        </w:rPr>
      </w:pPr>
      <w:r w:rsidRPr="00853D15">
        <w:rPr>
          <w:rFonts w:ascii="Traditional Arabic" w:hAnsi="Traditional Arabic" w:cs="Traditional Arabic"/>
          <w:bCs/>
          <w:sz w:val="28"/>
          <w:szCs w:val="20"/>
          <w:rtl/>
          <w:lang w:eastAsia="en-US"/>
        </w:rPr>
        <w:tab/>
      </w:r>
    </w:p>
    <w:p w:rsidR="000832BF" w:rsidRPr="00853D15" w:rsidRDefault="000832BF" w:rsidP="000832BF">
      <w:pPr>
        <w:widowControl w:val="0"/>
        <w:tabs>
          <w:tab w:val="left" w:pos="2174"/>
        </w:tabs>
        <w:autoSpaceDE w:val="0"/>
        <w:autoSpaceDN w:val="0"/>
        <w:bidi/>
        <w:adjustRightInd w:val="0"/>
        <w:jc w:val="lowKashida"/>
        <w:rPr>
          <w:rFonts w:ascii="Traditional Arabic" w:hAnsi="Traditional Arabic" w:cs="Traditional Arabic"/>
          <w:bCs/>
          <w:sz w:val="28"/>
          <w:szCs w:val="32"/>
          <w:lang w:eastAsia="en-US"/>
        </w:rPr>
      </w:pPr>
      <w:r w:rsidRPr="00853D15">
        <w:rPr>
          <w:rFonts w:ascii="Traditional Arabic" w:hAnsi="Traditional Arabic" w:cs="Traditional Arabic"/>
          <w:bCs/>
          <w:sz w:val="28"/>
          <w:szCs w:val="32"/>
          <w:rtl/>
          <w:lang w:eastAsia="en-US"/>
        </w:rPr>
        <w:t>الاسم                     :      فيصل منور عبد الله العلوان</w:t>
      </w:r>
      <w:r w:rsidRPr="00853D15">
        <w:rPr>
          <w:rFonts w:ascii="Traditional Arabic" w:hAnsi="Traditional Arabic" w:cs="Traditional Arabic"/>
          <w:bCs/>
          <w:sz w:val="28"/>
          <w:szCs w:val="32"/>
          <w:lang w:eastAsia="en-US"/>
        </w:rPr>
        <w:t xml:space="preserve"> </w:t>
      </w:r>
      <w:r w:rsidRPr="00853D15">
        <w:rPr>
          <w:rFonts w:ascii="Traditional Arabic" w:hAnsi="Traditional Arabic" w:cs="Traditional Arabic"/>
          <w:bCs/>
          <w:sz w:val="28"/>
          <w:szCs w:val="32"/>
          <w:rtl/>
          <w:lang w:eastAsia="en-US"/>
        </w:rPr>
        <w:t>.</w:t>
      </w:r>
    </w:p>
    <w:p w:rsidR="000832BF" w:rsidRPr="00853D15" w:rsidRDefault="000832BF" w:rsidP="000832BF">
      <w:pPr>
        <w:widowControl w:val="0"/>
        <w:tabs>
          <w:tab w:val="left" w:pos="2174"/>
        </w:tabs>
        <w:autoSpaceDE w:val="0"/>
        <w:autoSpaceDN w:val="0"/>
        <w:bidi/>
        <w:adjustRightInd w:val="0"/>
        <w:jc w:val="lowKashida"/>
        <w:rPr>
          <w:rFonts w:ascii="Traditional Arabic" w:hAnsi="Traditional Arabic" w:cs="Traditional Arabic"/>
          <w:bCs/>
          <w:sz w:val="28"/>
          <w:szCs w:val="32"/>
          <w:lang w:eastAsia="en-US"/>
        </w:rPr>
      </w:pPr>
      <w:r w:rsidRPr="00853D15">
        <w:rPr>
          <w:rFonts w:ascii="Traditional Arabic" w:hAnsi="Traditional Arabic" w:cs="Traditional Arabic"/>
          <w:bCs/>
          <w:sz w:val="28"/>
          <w:szCs w:val="32"/>
          <w:rtl/>
          <w:lang w:eastAsia="en-US"/>
        </w:rPr>
        <w:t xml:space="preserve">الجنس              </w:t>
      </w:r>
      <w:r w:rsidRPr="00853D15">
        <w:rPr>
          <w:rFonts w:ascii="Traditional Arabic" w:hAnsi="Traditional Arabic" w:cs="Traditional Arabic"/>
          <w:bCs/>
          <w:sz w:val="28"/>
          <w:szCs w:val="32"/>
          <w:rtl/>
          <w:lang w:eastAsia="en-US" w:bidi="ar-JO"/>
        </w:rPr>
        <w:t xml:space="preserve"> </w:t>
      </w:r>
      <w:r w:rsidRPr="00853D15">
        <w:rPr>
          <w:rFonts w:ascii="Traditional Arabic" w:hAnsi="Traditional Arabic" w:cs="Traditional Arabic"/>
          <w:bCs/>
          <w:sz w:val="28"/>
          <w:szCs w:val="32"/>
          <w:rtl/>
          <w:lang w:eastAsia="en-US"/>
        </w:rPr>
        <w:t xml:space="preserve">     :      ذكر</w:t>
      </w:r>
      <w:r w:rsidRPr="00853D15">
        <w:rPr>
          <w:rFonts w:ascii="Traditional Arabic" w:hAnsi="Traditional Arabic" w:cs="Traditional Arabic"/>
          <w:bCs/>
          <w:sz w:val="28"/>
          <w:szCs w:val="32"/>
          <w:lang w:eastAsia="en-US"/>
        </w:rPr>
        <w:t xml:space="preserve"> </w:t>
      </w:r>
      <w:r w:rsidRPr="00853D15">
        <w:rPr>
          <w:rFonts w:ascii="Traditional Arabic" w:hAnsi="Traditional Arabic" w:cs="Traditional Arabic"/>
          <w:bCs/>
          <w:sz w:val="28"/>
          <w:szCs w:val="32"/>
          <w:rtl/>
          <w:lang w:eastAsia="en-US"/>
        </w:rPr>
        <w:t>.</w:t>
      </w:r>
    </w:p>
    <w:p w:rsidR="000832BF" w:rsidRPr="00853D15" w:rsidRDefault="000832BF" w:rsidP="000832BF">
      <w:pPr>
        <w:widowControl w:val="0"/>
        <w:tabs>
          <w:tab w:val="left" w:pos="1749"/>
          <w:tab w:val="left" w:pos="2174"/>
          <w:tab w:val="left" w:pos="2316"/>
        </w:tabs>
        <w:autoSpaceDE w:val="0"/>
        <w:autoSpaceDN w:val="0"/>
        <w:bidi/>
        <w:adjustRightInd w:val="0"/>
        <w:jc w:val="lowKashida"/>
        <w:rPr>
          <w:rFonts w:ascii="Traditional Arabic" w:hAnsi="Traditional Arabic" w:cs="Traditional Arabic"/>
          <w:bCs/>
          <w:sz w:val="28"/>
          <w:szCs w:val="32"/>
          <w:rtl/>
          <w:lang w:eastAsia="en-US" w:bidi="ar-JO"/>
        </w:rPr>
      </w:pPr>
      <w:r w:rsidRPr="00853D15">
        <w:rPr>
          <w:rFonts w:ascii="Traditional Arabic" w:hAnsi="Traditional Arabic" w:cs="Traditional Arabic"/>
          <w:bCs/>
          <w:sz w:val="28"/>
          <w:szCs w:val="32"/>
          <w:rtl/>
          <w:lang w:eastAsia="en-US"/>
        </w:rPr>
        <w:t xml:space="preserve">مكان وتاريخ </w:t>
      </w:r>
      <w:proofErr w:type="gramStart"/>
      <w:r w:rsidRPr="00853D15">
        <w:rPr>
          <w:rFonts w:ascii="Traditional Arabic" w:hAnsi="Traditional Arabic" w:cs="Traditional Arabic"/>
          <w:bCs/>
          <w:sz w:val="28"/>
          <w:szCs w:val="32"/>
          <w:rtl/>
          <w:lang w:eastAsia="en-US"/>
        </w:rPr>
        <w:t>الولادة   :</w:t>
      </w:r>
      <w:proofErr w:type="gramEnd"/>
      <w:r w:rsidRPr="00853D15">
        <w:rPr>
          <w:rFonts w:ascii="Traditional Arabic" w:hAnsi="Traditional Arabic" w:cs="Traditional Arabic"/>
          <w:bCs/>
          <w:sz w:val="28"/>
          <w:szCs w:val="32"/>
          <w:rtl/>
          <w:lang w:eastAsia="en-US"/>
        </w:rPr>
        <w:t xml:space="preserve">      الأردن ـ عمان ـ 24/4/ 1975م</w:t>
      </w:r>
      <w:r w:rsidRPr="00853D15">
        <w:rPr>
          <w:rFonts w:ascii="Traditional Arabic" w:hAnsi="Traditional Arabic" w:cs="Traditional Arabic"/>
          <w:bCs/>
          <w:sz w:val="28"/>
          <w:szCs w:val="32"/>
          <w:lang w:eastAsia="en-US"/>
        </w:rPr>
        <w:t xml:space="preserve"> </w:t>
      </w:r>
      <w:r w:rsidRPr="00853D15">
        <w:rPr>
          <w:rFonts w:ascii="Traditional Arabic" w:hAnsi="Traditional Arabic" w:cs="Traditional Arabic"/>
          <w:bCs/>
          <w:sz w:val="28"/>
          <w:szCs w:val="32"/>
          <w:rtl/>
          <w:lang w:eastAsia="en-US"/>
        </w:rPr>
        <w:t>.</w:t>
      </w:r>
    </w:p>
    <w:p w:rsidR="000832BF" w:rsidRPr="00853D15" w:rsidRDefault="000832BF" w:rsidP="000832BF">
      <w:pPr>
        <w:widowControl w:val="0"/>
        <w:autoSpaceDE w:val="0"/>
        <w:autoSpaceDN w:val="0"/>
        <w:bidi/>
        <w:adjustRightInd w:val="0"/>
        <w:spacing w:line="360" w:lineRule="auto"/>
        <w:jc w:val="lowKashida"/>
        <w:rPr>
          <w:rFonts w:ascii="Traditional Arabic" w:hAnsi="Traditional Arabic" w:cs="Traditional Arabic"/>
          <w:bCs/>
          <w:sz w:val="28"/>
          <w:szCs w:val="16"/>
          <w:u w:val="single"/>
          <w:lang w:eastAsia="en-US"/>
        </w:rPr>
      </w:pPr>
    </w:p>
    <w:p w:rsidR="000832BF" w:rsidRPr="00853D15" w:rsidRDefault="000832BF" w:rsidP="000832BF">
      <w:pPr>
        <w:widowControl w:val="0"/>
        <w:autoSpaceDE w:val="0"/>
        <w:autoSpaceDN w:val="0"/>
        <w:bidi/>
        <w:adjustRightInd w:val="0"/>
        <w:spacing w:line="360" w:lineRule="auto"/>
        <w:jc w:val="lowKashida"/>
        <w:rPr>
          <w:rFonts w:ascii="Traditional Arabic" w:hAnsi="Traditional Arabic" w:cs="Traditional Arabic"/>
          <w:bCs/>
          <w:sz w:val="28"/>
          <w:szCs w:val="36"/>
          <w:u w:val="single"/>
          <w:rtl/>
          <w:lang w:eastAsia="en-US"/>
        </w:rPr>
      </w:pPr>
      <w:r w:rsidRPr="00853D15">
        <w:rPr>
          <w:rFonts w:ascii="Traditional Arabic" w:hAnsi="Traditional Arabic" w:cs="Traditional Arabic"/>
          <w:bCs/>
          <w:sz w:val="28"/>
          <w:szCs w:val="36"/>
          <w:u w:val="single"/>
          <w:rtl/>
          <w:lang w:eastAsia="en-US"/>
        </w:rPr>
        <w:t xml:space="preserve">المؤهلات </w:t>
      </w:r>
      <w:proofErr w:type="gramStart"/>
      <w:r w:rsidRPr="00853D15">
        <w:rPr>
          <w:rFonts w:ascii="Traditional Arabic" w:hAnsi="Traditional Arabic" w:cs="Traditional Arabic"/>
          <w:bCs/>
          <w:sz w:val="28"/>
          <w:szCs w:val="36"/>
          <w:u w:val="single"/>
          <w:rtl/>
          <w:lang w:eastAsia="en-US"/>
        </w:rPr>
        <w:t>العلمية</w:t>
      </w:r>
      <w:r w:rsidRPr="00853D15">
        <w:rPr>
          <w:rFonts w:ascii="Traditional Arabic" w:hAnsi="Traditional Arabic" w:cs="Traditional Arabic"/>
          <w:bCs/>
          <w:sz w:val="28"/>
          <w:szCs w:val="36"/>
          <w:u w:val="single"/>
          <w:lang w:eastAsia="en-US"/>
        </w:rPr>
        <w:t xml:space="preserve"> :</w:t>
      </w:r>
      <w:proofErr w:type="gramEnd"/>
    </w:p>
    <w:p w:rsidR="000832BF" w:rsidRPr="00853D15" w:rsidRDefault="000832BF" w:rsidP="000832BF">
      <w:pPr>
        <w:widowControl w:val="0"/>
        <w:autoSpaceDE w:val="0"/>
        <w:autoSpaceDN w:val="0"/>
        <w:bidi/>
        <w:adjustRightInd w:val="0"/>
        <w:spacing w:line="360" w:lineRule="auto"/>
        <w:rPr>
          <w:rFonts w:ascii="Traditional Arabic" w:hAnsi="Traditional Arabic" w:cs="Traditional Arabic"/>
          <w:bCs/>
          <w:sz w:val="28"/>
          <w:szCs w:val="4"/>
          <w:u w:val="single"/>
          <w:lang w:eastAsia="en-US"/>
        </w:rPr>
      </w:pPr>
    </w:p>
    <w:p w:rsidR="000832BF" w:rsidRPr="007342B4" w:rsidRDefault="000832BF" w:rsidP="000832BF">
      <w:pPr>
        <w:widowControl w:val="0"/>
        <w:numPr>
          <w:ilvl w:val="0"/>
          <w:numId w:val="9"/>
        </w:numPr>
        <w:autoSpaceDE w:val="0"/>
        <w:autoSpaceDN w:val="0"/>
        <w:bidi/>
        <w:adjustRightInd w:val="0"/>
        <w:spacing w:line="360" w:lineRule="auto"/>
        <w:rPr>
          <w:rFonts w:ascii="Traditional Arabic" w:hAnsi="Traditional Arabic" w:cs="Traditional Arabic" w:hint="cs"/>
          <w:bCs/>
          <w:sz w:val="28"/>
          <w:szCs w:val="32"/>
          <w:lang w:eastAsia="en-US"/>
        </w:rPr>
      </w:pPr>
      <w:r w:rsidRPr="007342B4">
        <w:rPr>
          <w:rFonts w:ascii="Traditional Arabic" w:hAnsi="Traditional Arabic" w:cs="Traditional Arabic"/>
          <w:bCs/>
          <w:sz w:val="28"/>
          <w:szCs w:val="32"/>
          <w:rtl/>
          <w:lang w:eastAsia="en-US"/>
        </w:rPr>
        <w:t xml:space="preserve">درجة البكالوريوس في الحاسب الإلكتروني، جامعة اليرموك </w:t>
      </w:r>
      <w:r w:rsidRPr="007342B4">
        <w:rPr>
          <w:rFonts w:ascii="Traditional Arabic" w:hAnsi="Traditional Arabic" w:cs="Traditional Arabic" w:hint="cs"/>
          <w:bCs/>
          <w:sz w:val="28"/>
          <w:szCs w:val="32"/>
          <w:rtl/>
          <w:lang w:eastAsia="en-US"/>
        </w:rPr>
        <w:t>-</w:t>
      </w:r>
      <w:r w:rsidRPr="007342B4">
        <w:rPr>
          <w:rFonts w:ascii="Traditional Arabic" w:hAnsi="Traditional Arabic" w:cs="Traditional Arabic"/>
          <w:bCs/>
          <w:sz w:val="28"/>
          <w:szCs w:val="32"/>
          <w:rtl/>
          <w:lang w:eastAsia="en-US"/>
        </w:rPr>
        <w:t xml:space="preserve"> كلية العلوم  2000 م</w:t>
      </w:r>
      <w:r w:rsidRPr="007342B4">
        <w:rPr>
          <w:rFonts w:ascii="Traditional Arabic" w:hAnsi="Traditional Arabic" w:cs="Traditional Arabic"/>
          <w:bCs/>
          <w:sz w:val="28"/>
          <w:szCs w:val="32"/>
          <w:lang w:eastAsia="en-US"/>
        </w:rPr>
        <w:t xml:space="preserve"> </w:t>
      </w:r>
      <w:r w:rsidRPr="007342B4">
        <w:rPr>
          <w:rFonts w:ascii="Traditional Arabic" w:hAnsi="Traditional Arabic" w:cs="Traditional Arabic"/>
          <w:bCs/>
          <w:sz w:val="28"/>
          <w:szCs w:val="32"/>
          <w:rtl/>
          <w:lang w:eastAsia="en-US"/>
        </w:rPr>
        <w:t>.</w:t>
      </w:r>
    </w:p>
    <w:p w:rsidR="000832BF" w:rsidRPr="007342B4" w:rsidRDefault="000832BF" w:rsidP="000832BF">
      <w:pPr>
        <w:widowControl w:val="0"/>
        <w:numPr>
          <w:ilvl w:val="0"/>
          <w:numId w:val="9"/>
        </w:numPr>
        <w:autoSpaceDE w:val="0"/>
        <w:autoSpaceDN w:val="0"/>
        <w:bidi/>
        <w:adjustRightInd w:val="0"/>
        <w:spacing w:line="360" w:lineRule="auto"/>
        <w:rPr>
          <w:rFonts w:ascii="Traditional Arabic" w:hAnsi="Traditional Arabic" w:cs="Traditional Arabic"/>
          <w:bCs/>
          <w:sz w:val="28"/>
          <w:szCs w:val="32"/>
          <w:lang w:eastAsia="en-US"/>
        </w:rPr>
      </w:pPr>
      <w:r w:rsidRPr="000049D9">
        <w:rPr>
          <w:rFonts w:ascii="Traditional Arabic" w:hAnsi="Traditional Arabic" w:cs="Traditional Arabic" w:hint="cs"/>
          <w:bCs/>
          <w:sz w:val="28"/>
          <w:szCs w:val="32"/>
          <w:u w:val="single"/>
          <w:rtl/>
          <w:lang w:eastAsia="en-US"/>
        </w:rPr>
        <w:t>ي</w:t>
      </w:r>
      <w:r w:rsidRPr="000049D9">
        <w:rPr>
          <w:rFonts w:ascii="Traditional Arabic" w:hAnsi="Traditional Arabic" w:cs="Traditional Arabic"/>
          <w:bCs/>
          <w:sz w:val="28"/>
          <w:szCs w:val="32"/>
          <w:u w:val="single"/>
          <w:rtl/>
          <w:lang w:eastAsia="en-US"/>
        </w:rPr>
        <w:t>درس حالياً</w:t>
      </w:r>
      <w:r w:rsidRPr="007342B4">
        <w:rPr>
          <w:rFonts w:ascii="Traditional Arabic" w:hAnsi="Traditional Arabic" w:cs="Traditional Arabic"/>
          <w:bCs/>
          <w:sz w:val="28"/>
          <w:szCs w:val="32"/>
          <w:lang w:eastAsia="en-US"/>
        </w:rPr>
        <w:t> </w:t>
      </w:r>
      <w:r w:rsidRPr="007342B4">
        <w:rPr>
          <w:rFonts w:ascii="Traditional Arabic" w:hAnsi="Traditional Arabic" w:cs="Traditional Arabic"/>
          <w:bCs/>
          <w:sz w:val="28"/>
          <w:szCs w:val="32"/>
          <w:rtl/>
          <w:lang w:eastAsia="en-US"/>
        </w:rPr>
        <w:t>درجة</w:t>
      </w:r>
      <w:r w:rsidRPr="007342B4">
        <w:rPr>
          <w:rFonts w:ascii="Traditional Arabic" w:hAnsi="Traditional Arabic" w:cs="Traditional Arabic"/>
          <w:bCs/>
          <w:sz w:val="28"/>
          <w:szCs w:val="32"/>
          <w:lang w:eastAsia="en-US"/>
        </w:rPr>
        <w:t> </w:t>
      </w:r>
      <w:r w:rsidRPr="007342B4">
        <w:rPr>
          <w:rFonts w:ascii="Traditional Arabic" w:hAnsi="Traditional Arabic" w:cs="Traditional Arabic"/>
          <w:bCs/>
          <w:sz w:val="28"/>
          <w:szCs w:val="32"/>
          <w:rtl/>
          <w:lang w:eastAsia="en-US"/>
        </w:rPr>
        <w:t>الماجستير</w:t>
      </w:r>
      <w:r w:rsidRPr="007342B4">
        <w:rPr>
          <w:rFonts w:ascii="Traditional Arabic" w:hAnsi="Traditional Arabic" w:cs="Traditional Arabic" w:hint="cs"/>
          <w:bCs/>
          <w:sz w:val="28"/>
          <w:szCs w:val="32"/>
          <w:rtl/>
          <w:lang w:eastAsia="en-US"/>
        </w:rPr>
        <w:t>، تكنولوجيا المعلومات والاتصالات في التربية- جامعة ال البيت- الاردن.</w:t>
      </w:r>
    </w:p>
    <w:p w:rsidR="000832BF" w:rsidRPr="00853D15" w:rsidRDefault="000832BF" w:rsidP="000832BF">
      <w:pPr>
        <w:widowControl w:val="0"/>
        <w:autoSpaceDE w:val="0"/>
        <w:autoSpaceDN w:val="0"/>
        <w:bidi/>
        <w:adjustRightInd w:val="0"/>
        <w:spacing w:line="360" w:lineRule="auto"/>
        <w:rPr>
          <w:rFonts w:ascii="Traditional Arabic" w:hAnsi="Traditional Arabic" w:cs="Traditional Arabic"/>
          <w:bCs/>
          <w:sz w:val="28"/>
          <w:szCs w:val="36"/>
          <w:u w:val="single"/>
          <w:lang w:eastAsia="en-US"/>
        </w:rPr>
      </w:pPr>
      <w:r w:rsidRPr="00853D15">
        <w:rPr>
          <w:rFonts w:ascii="Traditional Arabic" w:hAnsi="Traditional Arabic" w:cs="Traditional Arabic"/>
          <w:bCs/>
          <w:sz w:val="28"/>
          <w:szCs w:val="36"/>
          <w:u w:val="single"/>
          <w:rtl/>
          <w:lang w:eastAsia="en-US"/>
        </w:rPr>
        <w:t xml:space="preserve">الخبرات العملية </w:t>
      </w:r>
      <w:r w:rsidRPr="00853D15">
        <w:rPr>
          <w:rFonts w:ascii="Traditional Arabic" w:hAnsi="Traditional Arabic" w:cs="Traditional Arabic"/>
          <w:bCs/>
          <w:sz w:val="28"/>
          <w:szCs w:val="36"/>
          <w:u w:val="single"/>
          <w:lang w:eastAsia="en-US"/>
        </w:rPr>
        <w:t>:</w:t>
      </w:r>
    </w:p>
    <w:p w:rsidR="000832BF" w:rsidRDefault="000832BF" w:rsidP="000832BF">
      <w:pPr>
        <w:widowControl w:val="0"/>
        <w:numPr>
          <w:ilvl w:val="0"/>
          <w:numId w:val="1"/>
        </w:numPr>
        <w:tabs>
          <w:tab w:val="clear" w:pos="1080"/>
          <w:tab w:val="num" w:pos="757"/>
        </w:tabs>
        <w:autoSpaceDE w:val="0"/>
        <w:autoSpaceDN w:val="0"/>
        <w:bidi/>
        <w:adjustRightInd w:val="0"/>
        <w:ind w:left="561" w:right="0" w:hanging="425"/>
        <w:jc w:val="lowKashida"/>
        <w:rPr>
          <w:rFonts w:ascii="Traditional Arabic" w:hAnsi="Traditional Arabic" w:cs="Traditional Arabic"/>
          <w:bCs/>
          <w:sz w:val="28"/>
          <w:szCs w:val="32"/>
          <w:lang w:eastAsia="en-US"/>
        </w:rPr>
      </w:pPr>
      <w:proofErr w:type="gramStart"/>
      <w:r>
        <w:rPr>
          <w:rFonts w:ascii="Traditional Arabic" w:hAnsi="Traditional Arabic" w:cs="Traditional Arabic" w:hint="cs"/>
          <w:bCs/>
          <w:sz w:val="28"/>
          <w:szCs w:val="32"/>
          <w:rtl/>
          <w:lang w:eastAsia="en-US"/>
        </w:rPr>
        <w:t>من5/2/2012-حاليا :</w:t>
      </w:r>
      <w:proofErr w:type="gramEnd"/>
      <w:r>
        <w:rPr>
          <w:rFonts w:ascii="Traditional Arabic" w:hAnsi="Traditional Arabic" w:cs="Traditional Arabic" w:hint="cs"/>
          <w:bCs/>
          <w:sz w:val="28"/>
          <w:szCs w:val="32"/>
          <w:rtl/>
          <w:lang w:eastAsia="en-US"/>
        </w:rPr>
        <w:t>رئيس فريق عمليات الميدان</w:t>
      </w:r>
      <w:r w:rsidRPr="00853D15">
        <w:rPr>
          <w:rFonts w:ascii="Traditional Arabic" w:hAnsi="Traditional Arabic" w:cs="Traditional Arabic"/>
          <w:bCs/>
          <w:sz w:val="28"/>
          <w:szCs w:val="32"/>
          <w:rtl/>
          <w:lang w:eastAsia="en-US"/>
        </w:rPr>
        <w:t>/ مركز تكنولوجيا المعلومات الوطني/ إدارة برنامج محطات المعرفة- (</w:t>
      </w:r>
      <w:hyperlink r:id="rId6" w:history="1">
        <w:r w:rsidRPr="00853D15">
          <w:rPr>
            <w:rFonts w:ascii="Traditional Arabic" w:hAnsi="Traditional Arabic" w:cs="Traditional Arabic"/>
            <w:bCs/>
            <w:sz w:val="28"/>
            <w:szCs w:val="32"/>
            <w:lang w:eastAsia="en-US"/>
          </w:rPr>
          <w:t>www.ks.jo</w:t>
        </w:r>
      </w:hyperlink>
      <w:r w:rsidRPr="00853D15">
        <w:rPr>
          <w:rFonts w:ascii="Traditional Arabic" w:hAnsi="Traditional Arabic" w:cs="Traditional Arabic"/>
          <w:bCs/>
          <w:sz w:val="28"/>
          <w:szCs w:val="32"/>
          <w:rtl/>
          <w:lang w:eastAsia="en-US"/>
        </w:rPr>
        <w:t xml:space="preserve"> )؛ المهام الرئيسية:-</w:t>
      </w:r>
    </w:p>
    <w:p w:rsidR="000832BF" w:rsidRDefault="000832BF" w:rsidP="000832BF">
      <w:pPr>
        <w:pStyle w:val="Heading2"/>
        <w:numPr>
          <w:ilvl w:val="0"/>
          <w:numId w:val="9"/>
        </w:numPr>
        <w:ind w:left="1080" w:right="0"/>
        <w:jc w:val="lowKashida"/>
        <w:rPr>
          <w:rFonts w:ascii="Traditional Arabic" w:hAnsi="Traditional Arabic" w:cs="Traditional Arabic"/>
          <w:sz w:val="28"/>
          <w:rtl/>
          <w:lang w:bidi="ar-JO"/>
        </w:rPr>
      </w:pPr>
      <w:r w:rsidRPr="00CC0E62">
        <w:rPr>
          <w:rFonts w:ascii="Traditional Arabic" w:hAnsi="Traditional Arabic" w:cs="Traditional Arabic" w:hint="cs"/>
          <w:sz w:val="28"/>
          <w:rtl/>
          <w:lang w:bidi="ar-JO"/>
        </w:rPr>
        <w:t xml:space="preserve">ادارة </w:t>
      </w:r>
      <w:r>
        <w:rPr>
          <w:rFonts w:ascii="Traditional Arabic" w:hAnsi="Traditional Arabic" w:cs="Traditional Arabic" w:hint="cs"/>
          <w:sz w:val="28"/>
          <w:rtl/>
          <w:lang w:bidi="ar-JO"/>
        </w:rPr>
        <w:t>وتنفيذ جميع الاعمال والكوادر الميدانية ومتابعة أدائهم لمهامهم.</w:t>
      </w:r>
    </w:p>
    <w:p w:rsidR="000832BF" w:rsidRDefault="000832BF" w:rsidP="000832BF">
      <w:pPr>
        <w:pStyle w:val="Heading2"/>
        <w:numPr>
          <w:ilvl w:val="0"/>
          <w:numId w:val="9"/>
        </w:numPr>
        <w:tabs>
          <w:tab w:val="num" w:pos="1080"/>
        </w:tabs>
        <w:ind w:left="1080" w:right="0"/>
        <w:jc w:val="lowKashida"/>
        <w:rPr>
          <w:rFonts w:ascii="Traditional Arabic" w:hAnsi="Traditional Arabic" w:cs="Traditional Arabic"/>
          <w:sz w:val="28"/>
          <w:rtl/>
          <w:lang w:bidi="ar-JO"/>
        </w:rPr>
      </w:pPr>
      <w:r>
        <w:rPr>
          <w:rFonts w:ascii="Traditional Arabic" w:hAnsi="Traditional Arabic" w:cs="Traditional Arabic" w:hint="cs"/>
          <w:sz w:val="28"/>
          <w:rtl/>
          <w:lang w:bidi="ar-JO"/>
        </w:rPr>
        <w:t>تنفيذ واجراء الزيارات الميدانية وادارة شؤون محطات المعرفة وكافة الاعمال المتعلقة بها.</w:t>
      </w:r>
    </w:p>
    <w:p w:rsidR="000832BF" w:rsidRDefault="000832BF" w:rsidP="000832BF">
      <w:pPr>
        <w:pStyle w:val="Heading2"/>
        <w:numPr>
          <w:ilvl w:val="0"/>
          <w:numId w:val="9"/>
        </w:numPr>
        <w:ind w:left="1080" w:right="0"/>
        <w:jc w:val="lowKashida"/>
        <w:rPr>
          <w:rFonts w:ascii="Traditional Arabic" w:hAnsi="Traditional Arabic" w:cs="Traditional Arabic"/>
          <w:sz w:val="28"/>
          <w:rtl/>
          <w:lang w:bidi="ar-JO"/>
        </w:rPr>
      </w:pPr>
      <w:r>
        <w:rPr>
          <w:rFonts w:ascii="Traditional Arabic" w:hAnsi="Traditional Arabic" w:cs="Traditional Arabic" w:hint="cs"/>
          <w:sz w:val="28"/>
          <w:rtl/>
          <w:lang w:bidi="ar-JO"/>
        </w:rPr>
        <w:t xml:space="preserve">تطوير </w:t>
      </w:r>
      <w:proofErr w:type="gramStart"/>
      <w:r>
        <w:rPr>
          <w:rFonts w:ascii="Traditional Arabic" w:hAnsi="Traditional Arabic" w:cs="Traditional Arabic" w:hint="cs"/>
          <w:sz w:val="28"/>
          <w:rtl/>
          <w:lang w:bidi="ar-JO"/>
        </w:rPr>
        <w:t>وتنظيم</w:t>
      </w:r>
      <w:proofErr w:type="gramEnd"/>
      <w:r>
        <w:rPr>
          <w:rFonts w:ascii="Traditional Arabic" w:hAnsi="Traditional Arabic" w:cs="Traditional Arabic" w:hint="cs"/>
          <w:sz w:val="28"/>
          <w:rtl/>
          <w:lang w:bidi="ar-JO"/>
        </w:rPr>
        <w:t xml:space="preserve"> مذكرات التفاهم مع الشركاء والتنسيق معهم لل</w:t>
      </w:r>
      <w:r w:rsidRPr="00CC0E62">
        <w:rPr>
          <w:rFonts w:ascii="Traditional Arabic" w:hAnsi="Traditional Arabic" w:cs="Traditional Arabic" w:hint="cs"/>
          <w:sz w:val="28"/>
          <w:rtl/>
          <w:lang w:bidi="ar-JO"/>
        </w:rPr>
        <w:t>قيام</w:t>
      </w:r>
      <w:r>
        <w:rPr>
          <w:rFonts w:ascii="Traditional Arabic" w:hAnsi="Traditional Arabic" w:cs="Traditional Arabic" w:hint="cs"/>
          <w:sz w:val="28"/>
          <w:rtl/>
          <w:lang w:bidi="ar-JO"/>
        </w:rPr>
        <w:t xml:space="preserve"> </w:t>
      </w:r>
      <w:r w:rsidRPr="00CC0E62">
        <w:rPr>
          <w:rFonts w:ascii="Traditional Arabic" w:hAnsi="Traditional Arabic" w:cs="Traditional Arabic" w:hint="cs"/>
          <w:sz w:val="28"/>
          <w:rtl/>
          <w:lang w:bidi="ar-JO"/>
        </w:rPr>
        <w:t>بدوره</w:t>
      </w:r>
      <w:r>
        <w:rPr>
          <w:rFonts w:ascii="Traditional Arabic" w:hAnsi="Traditional Arabic" w:cs="Traditional Arabic" w:hint="cs"/>
          <w:sz w:val="28"/>
          <w:rtl/>
          <w:lang w:bidi="ar-JO"/>
        </w:rPr>
        <w:t>م</w:t>
      </w:r>
      <w:r w:rsidRPr="00CC0E62">
        <w:rPr>
          <w:rFonts w:ascii="Traditional Arabic" w:hAnsi="Traditional Arabic" w:cs="Traditional Arabic" w:hint="cs"/>
          <w:sz w:val="28"/>
          <w:rtl/>
          <w:lang w:bidi="ar-JO"/>
        </w:rPr>
        <w:t>.</w:t>
      </w:r>
    </w:p>
    <w:p w:rsidR="000832BF" w:rsidRDefault="000832BF" w:rsidP="000832BF">
      <w:pPr>
        <w:pStyle w:val="Heading2"/>
        <w:numPr>
          <w:ilvl w:val="0"/>
          <w:numId w:val="9"/>
        </w:numPr>
        <w:ind w:left="1080" w:right="0"/>
        <w:jc w:val="lowKashida"/>
        <w:rPr>
          <w:rFonts w:ascii="Traditional Arabic" w:hAnsi="Traditional Arabic" w:cs="Traditional Arabic"/>
          <w:sz w:val="28"/>
          <w:lang w:bidi="ar-JO"/>
        </w:rPr>
      </w:pPr>
      <w:r w:rsidRPr="00CC0E62">
        <w:rPr>
          <w:rFonts w:ascii="Traditional Arabic" w:hAnsi="Traditional Arabic" w:cs="Traditional Arabic" w:hint="cs"/>
          <w:sz w:val="28"/>
          <w:rtl/>
          <w:lang w:bidi="ar-JO"/>
        </w:rPr>
        <w:t xml:space="preserve">الاشراف على استحداث وتحديث </w:t>
      </w:r>
      <w:r>
        <w:rPr>
          <w:rFonts w:ascii="Traditional Arabic" w:hAnsi="Traditional Arabic" w:cs="Traditional Arabic" w:hint="cs"/>
          <w:sz w:val="28"/>
          <w:rtl/>
          <w:lang w:bidi="ar-JO"/>
        </w:rPr>
        <w:t xml:space="preserve">ونقل </w:t>
      </w:r>
      <w:r w:rsidRPr="00CC0E62">
        <w:rPr>
          <w:rFonts w:ascii="Traditional Arabic" w:hAnsi="Traditional Arabic" w:cs="Traditional Arabic" w:hint="cs"/>
          <w:sz w:val="28"/>
          <w:rtl/>
          <w:lang w:bidi="ar-JO"/>
        </w:rPr>
        <w:t>المحطات</w:t>
      </w:r>
      <w:r>
        <w:rPr>
          <w:rFonts w:ascii="Traditional Arabic" w:hAnsi="Traditional Arabic" w:cs="Traditional Arabic" w:hint="cs"/>
          <w:sz w:val="28"/>
          <w:rtl/>
          <w:lang w:bidi="ar-JO"/>
        </w:rPr>
        <w:t xml:space="preserve"> وحل المعوقات التي تواجهها.</w:t>
      </w:r>
    </w:p>
    <w:p w:rsidR="000832BF" w:rsidRDefault="000832BF" w:rsidP="000832BF">
      <w:pPr>
        <w:pStyle w:val="Heading2"/>
        <w:numPr>
          <w:ilvl w:val="0"/>
          <w:numId w:val="9"/>
        </w:numPr>
        <w:ind w:left="1080" w:right="0"/>
        <w:jc w:val="lowKashida"/>
        <w:rPr>
          <w:rFonts w:ascii="Traditional Arabic" w:hAnsi="Traditional Arabic" w:cs="Traditional Arabic"/>
          <w:sz w:val="28"/>
          <w:rtl/>
          <w:lang w:bidi="ar-JO"/>
        </w:rPr>
      </w:pPr>
      <w:r w:rsidRPr="00CC0E62">
        <w:rPr>
          <w:rFonts w:ascii="Traditional Arabic" w:hAnsi="Traditional Arabic" w:cs="Traditional Arabic" w:hint="cs"/>
          <w:sz w:val="28"/>
          <w:rtl/>
          <w:lang w:bidi="ar-JO"/>
        </w:rPr>
        <w:t>متابعة تحديث قاعدة البيانات</w:t>
      </w:r>
      <w:r>
        <w:rPr>
          <w:rFonts w:ascii="Traditional Arabic" w:hAnsi="Traditional Arabic" w:cs="Traditional Arabic" w:hint="cs"/>
          <w:sz w:val="28"/>
          <w:rtl/>
          <w:lang w:bidi="ar-JO"/>
        </w:rPr>
        <w:t xml:space="preserve"> الخاصة بالمحطات واعداد </w:t>
      </w:r>
      <w:r w:rsidRPr="00CC0E62">
        <w:rPr>
          <w:rFonts w:ascii="Traditional Arabic" w:hAnsi="Traditional Arabic" w:cs="Traditional Arabic" w:hint="cs"/>
          <w:sz w:val="28"/>
          <w:rtl/>
          <w:lang w:bidi="ar-JO"/>
        </w:rPr>
        <w:t>التقارير</w:t>
      </w:r>
      <w:r>
        <w:rPr>
          <w:rFonts w:ascii="Traditional Arabic" w:hAnsi="Traditional Arabic" w:cs="Traditional Arabic" w:hint="cs"/>
          <w:sz w:val="28"/>
          <w:rtl/>
          <w:lang w:bidi="ar-JO"/>
        </w:rPr>
        <w:t xml:space="preserve"> والبيانات</w:t>
      </w:r>
      <w:r w:rsidRPr="00CC0E62">
        <w:rPr>
          <w:rFonts w:ascii="Traditional Arabic" w:hAnsi="Traditional Arabic" w:cs="Traditional Arabic" w:hint="cs"/>
          <w:sz w:val="28"/>
          <w:rtl/>
          <w:lang w:bidi="ar-JO"/>
        </w:rPr>
        <w:t xml:space="preserve"> المتعلقة </w:t>
      </w:r>
      <w:r>
        <w:rPr>
          <w:rFonts w:ascii="Traditional Arabic" w:hAnsi="Traditional Arabic" w:cs="Traditional Arabic" w:hint="cs"/>
          <w:sz w:val="28"/>
          <w:rtl/>
          <w:lang w:bidi="ar-JO"/>
        </w:rPr>
        <w:t>بها.</w:t>
      </w:r>
    </w:p>
    <w:p w:rsidR="000832BF" w:rsidRDefault="000832BF" w:rsidP="000832BF">
      <w:pPr>
        <w:pStyle w:val="Heading2"/>
        <w:numPr>
          <w:ilvl w:val="0"/>
          <w:numId w:val="9"/>
        </w:numPr>
        <w:ind w:left="1080" w:right="0"/>
        <w:jc w:val="lowKashida"/>
        <w:rPr>
          <w:rFonts w:ascii="Traditional Arabic" w:hAnsi="Traditional Arabic" w:cs="Traditional Arabic"/>
          <w:sz w:val="28"/>
          <w:rtl/>
          <w:lang w:bidi="ar-JO"/>
        </w:rPr>
      </w:pPr>
      <w:r w:rsidRPr="00CC0E62">
        <w:rPr>
          <w:rFonts w:ascii="Traditional Arabic" w:hAnsi="Traditional Arabic" w:cs="Traditional Arabic" w:hint="cs"/>
          <w:sz w:val="28"/>
          <w:rtl/>
          <w:lang w:bidi="ar-JO"/>
        </w:rPr>
        <w:t xml:space="preserve">متابعة والبرامج </w:t>
      </w:r>
      <w:r>
        <w:rPr>
          <w:rFonts w:ascii="Traditional Arabic" w:hAnsi="Traditional Arabic" w:cs="Traditional Arabic" w:hint="cs"/>
          <w:sz w:val="28"/>
          <w:rtl/>
          <w:lang w:bidi="ar-JO"/>
        </w:rPr>
        <w:t>وال</w:t>
      </w:r>
      <w:r w:rsidRPr="008830C1">
        <w:rPr>
          <w:rFonts w:ascii="Traditional Arabic" w:hAnsi="Traditional Arabic" w:cs="Traditional Arabic" w:hint="cs"/>
          <w:sz w:val="28"/>
          <w:rtl/>
          <w:lang w:bidi="ar-JO"/>
        </w:rPr>
        <w:t xml:space="preserve">مشاريع </w:t>
      </w:r>
      <w:r>
        <w:rPr>
          <w:rFonts w:ascii="Traditional Arabic" w:hAnsi="Traditional Arabic" w:cs="Traditional Arabic" w:hint="cs"/>
          <w:sz w:val="28"/>
          <w:rtl/>
          <w:lang w:bidi="ar-JO"/>
        </w:rPr>
        <w:t xml:space="preserve">المتعلقة بالمشاركات المجتمعية </w:t>
      </w:r>
      <w:r w:rsidRPr="00CC0E62">
        <w:rPr>
          <w:rFonts w:ascii="Traditional Arabic" w:hAnsi="Traditional Arabic" w:cs="Traditional Arabic" w:hint="cs"/>
          <w:sz w:val="28"/>
          <w:rtl/>
          <w:lang w:bidi="ar-JO"/>
        </w:rPr>
        <w:t>التي تهدف الى تطوير المحطات والبرامج التي تنفذها</w:t>
      </w:r>
      <w:r>
        <w:rPr>
          <w:rFonts w:ascii="Traditional Arabic" w:hAnsi="Traditional Arabic" w:cs="Traditional Arabic" w:hint="cs"/>
          <w:sz w:val="28"/>
          <w:rtl/>
          <w:lang w:bidi="ar-JO"/>
        </w:rPr>
        <w:t>.</w:t>
      </w:r>
    </w:p>
    <w:p w:rsidR="000832BF" w:rsidRDefault="000832BF" w:rsidP="000832BF">
      <w:pPr>
        <w:pStyle w:val="Heading2"/>
        <w:numPr>
          <w:ilvl w:val="0"/>
          <w:numId w:val="9"/>
        </w:numPr>
        <w:ind w:left="1080" w:right="0"/>
        <w:jc w:val="lowKashida"/>
        <w:rPr>
          <w:rFonts w:ascii="Traditional Arabic" w:hAnsi="Traditional Arabic" w:cs="Traditional Arabic"/>
          <w:sz w:val="28"/>
          <w:lang w:bidi="ar-JO"/>
        </w:rPr>
      </w:pPr>
      <w:r w:rsidRPr="003577C7">
        <w:rPr>
          <w:rFonts w:ascii="Traditional Arabic" w:hAnsi="Traditional Arabic" w:cs="Traditional Arabic" w:hint="cs"/>
          <w:sz w:val="28"/>
          <w:rtl/>
          <w:lang w:bidi="ar-JO"/>
        </w:rPr>
        <w:t xml:space="preserve">تصميم وتنفيذ الأنشطة </w:t>
      </w:r>
      <w:r>
        <w:rPr>
          <w:rFonts w:ascii="Traditional Arabic" w:hAnsi="Traditional Arabic" w:cs="Traditional Arabic" w:hint="cs"/>
          <w:sz w:val="28"/>
          <w:rtl/>
          <w:lang w:bidi="ar-JO"/>
        </w:rPr>
        <w:t>و</w:t>
      </w:r>
      <w:r w:rsidRPr="008830C1">
        <w:rPr>
          <w:rFonts w:ascii="Traditional Arabic" w:hAnsi="Traditional Arabic" w:cs="Traditional Arabic" w:hint="cs"/>
          <w:sz w:val="28"/>
          <w:rtl/>
          <w:lang w:bidi="ar-JO"/>
        </w:rPr>
        <w:t>التقييمات</w:t>
      </w:r>
      <w:r>
        <w:rPr>
          <w:rFonts w:ascii="Traditional Arabic" w:hAnsi="Traditional Arabic" w:cs="Traditional Arabic" w:hint="cs"/>
          <w:sz w:val="28"/>
          <w:rtl/>
          <w:lang w:bidi="ar-JO"/>
        </w:rPr>
        <w:t xml:space="preserve"> و</w:t>
      </w:r>
      <w:r w:rsidRPr="008830C1">
        <w:rPr>
          <w:rFonts w:ascii="Traditional Arabic" w:hAnsi="Traditional Arabic" w:cs="Traditional Arabic" w:hint="cs"/>
          <w:sz w:val="28"/>
          <w:rtl/>
          <w:lang w:bidi="ar-JO"/>
        </w:rPr>
        <w:t xml:space="preserve">معايير جمع وتحليل </w:t>
      </w:r>
      <w:r>
        <w:rPr>
          <w:rFonts w:ascii="Traditional Arabic" w:hAnsi="Traditional Arabic" w:cs="Traditional Arabic" w:hint="cs"/>
          <w:sz w:val="28"/>
          <w:rtl/>
          <w:lang w:bidi="ar-JO"/>
        </w:rPr>
        <w:t>المعلومات و</w:t>
      </w:r>
      <w:r w:rsidRPr="008830C1">
        <w:rPr>
          <w:rFonts w:ascii="Traditional Arabic" w:hAnsi="Traditional Arabic" w:cs="Traditional Arabic" w:hint="cs"/>
          <w:sz w:val="28"/>
          <w:rtl/>
          <w:lang w:bidi="ar-JO"/>
        </w:rPr>
        <w:t>البيانات</w:t>
      </w:r>
      <w:r w:rsidRPr="003577C7">
        <w:rPr>
          <w:rFonts w:ascii="Traditional Arabic" w:hAnsi="Traditional Arabic" w:cs="Traditional Arabic" w:hint="cs"/>
          <w:sz w:val="28"/>
          <w:rtl/>
          <w:lang w:bidi="ar-JO"/>
        </w:rPr>
        <w:t xml:space="preserve"> </w:t>
      </w:r>
      <w:r w:rsidRPr="008830C1">
        <w:rPr>
          <w:rFonts w:ascii="Traditional Arabic" w:hAnsi="Traditional Arabic" w:cs="Traditional Arabic" w:hint="cs"/>
          <w:sz w:val="28"/>
          <w:rtl/>
          <w:lang w:bidi="ar-JO"/>
        </w:rPr>
        <w:t xml:space="preserve">عن </w:t>
      </w:r>
      <w:r>
        <w:rPr>
          <w:rFonts w:ascii="Traditional Arabic" w:hAnsi="Traditional Arabic" w:cs="Traditional Arabic" w:hint="cs"/>
          <w:sz w:val="28"/>
          <w:rtl/>
          <w:lang w:bidi="ar-JO"/>
        </w:rPr>
        <w:t>ال</w:t>
      </w:r>
      <w:r w:rsidRPr="008830C1">
        <w:rPr>
          <w:rFonts w:ascii="Traditional Arabic" w:hAnsi="Traditional Arabic" w:cs="Traditional Arabic" w:hint="cs"/>
          <w:sz w:val="28"/>
          <w:rtl/>
          <w:lang w:bidi="ar-JO"/>
        </w:rPr>
        <w:t xml:space="preserve">مؤشرات </w:t>
      </w:r>
      <w:proofErr w:type="gramStart"/>
      <w:r>
        <w:rPr>
          <w:rFonts w:ascii="Traditional Arabic" w:hAnsi="Traditional Arabic" w:cs="Traditional Arabic" w:hint="cs"/>
          <w:sz w:val="28"/>
          <w:rtl/>
          <w:lang w:bidi="ar-JO"/>
        </w:rPr>
        <w:t>و</w:t>
      </w:r>
      <w:r w:rsidRPr="008830C1">
        <w:rPr>
          <w:rFonts w:ascii="Traditional Arabic" w:hAnsi="Traditional Arabic" w:cs="Traditional Arabic" w:hint="cs"/>
          <w:sz w:val="28"/>
          <w:rtl/>
          <w:lang w:bidi="ar-JO"/>
        </w:rPr>
        <w:t xml:space="preserve">الأداء </w:t>
      </w:r>
      <w:r>
        <w:rPr>
          <w:rFonts w:ascii="Traditional Arabic" w:hAnsi="Traditional Arabic" w:cs="Traditional Arabic" w:hint="cs"/>
          <w:sz w:val="28"/>
          <w:rtl/>
          <w:lang w:bidi="ar-JO"/>
        </w:rPr>
        <w:t>.</w:t>
      </w:r>
      <w:proofErr w:type="gramEnd"/>
    </w:p>
    <w:p w:rsidR="000832BF" w:rsidRDefault="000832BF" w:rsidP="000832BF">
      <w:pPr>
        <w:pStyle w:val="Heading2"/>
        <w:numPr>
          <w:ilvl w:val="0"/>
          <w:numId w:val="9"/>
        </w:numPr>
        <w:ind w:left="1080" w:right="0"/>
        <w:jc w:val="lowKashida"/>
        <w:rPr>
          <w:rFonts w:ascii="Traditional Arabic" w:hAnsi="Traditional Arabic" w:cs="Traditional Arabic" w:hint="cs"/>
          <w:sz w:val="28"/>
          <w:rtl/>
          <w:lang w:bidi="ar-JO"/>
        </w:rPr>
      </w:pPr>
      <w:proofErr w:type="gramStart"/>
      <w:r w:rsidRPr="00295F45">
        <w:rPr>
          <w:rFonts w:ascii="Traditional Arabic" w:hAnsi="Traditional Arabic" w:cs="Traditional Arabic" w:hint="cs"/>
          <w:sz w:val="28"/>
          <w:rtl/>
          <w:lang w:bidi="ar-JO"/>
        </w:rPr>
        <w:t>إدارة</w:t>
      </w:r>
      <w:proofErr w:type="gramEnd"/>
      <w:r w:rsidRPr="00295F45">
        <w:rPr>
          <w:rFonts w:ascii="Traditional Arabic" w:hAnsi="Traditional Arabic" w:cs="Traditional Arabic" w:hint="cs"/>
          <w:sz w:val="28"/>
          <w:rtl/>
          <w:lang w:bidi="ar-JO"/>
        </w:rPr>
        <w:t xml:space="preserve"> فريق من </w:t>
      </w:r>
      <w:r>
        <w:rPr>
          <w:rFonts w:ascii="Traditional Arabic" w:hAnsi="Traditional Arabic" w:cs="Traditional Arabic" w:hint="cs"/>
          <w:sz w:val="28"/>
          <w:rtl/>
          <w:lang w:bidi="ar-JO"/>
        </w:rPr>
        <w:t>150</w:t>
      </w:r>
      <w:r w:rsidRPr="00295F45">
        <w:rPr>
          <w:rFonts w:ascii="Traditional Arabic" w:hAnsi="Traditional Arabic" w:cs="Traditional Arabic" w:hint="cs"/>
          <w:sz w:val="28"/>
          <w:rtl/>
          <w:lang w:bidi="ar-JO"/>
        </w:rPr>
        <w:t xml:space="preserve"> شخص </w:t>
      </w:r>
      <w:r>
        <w:rPr>
          <w:rFonts w:ascii="Traditional Arabic" w:hAnsi="Traditional Arabic" w:cs="Traditional Arabic" w:hint="cs"/>
          <w:sz w:val="28"/>
          <w:rtl/>
          <w:lang w:bidi="ar-JO"/>
        </w:rPr>
        <w:t xml:space="preserve">ومتابعة كافة </w:t>
      </w:r>
      <w:r w:rsidRPr="00295F45">
        <w:rPr>
          <w:rFonts w:ascii="Traditional Arabic" w:hAnsi="Traditional Arabic" w:cs="Traditional Arabic" w:hint="cs"/>
          <w:sz w:val="28"/>
          <w:rtl/>
          <w:lang w:bidi="ar-JO"/>
        </w:rPr>
        <w:t>الأنشطة القيادية والتخطيط بما في ذلك خط</w:t>
      </w:r>
      <w:r>
        <w:rPr>
          <w:rFonts w:ascii="Traditional Arabic" w:hAnsi="Traditional Arabic" w:cs="Traditional Arabic" w:hint="cs"/>
          <w:sz w:val="28"/>
          <w:rtl/>
          <w:lang w:bidi="ar-JO"/>
        </w:rPr>
        <w:t>ط</w:t>
      </w:r>
      <w:r w:rsidRPr="00295F45">
        <w:rPr>
          <w:rFonts w:ascii="Traditional Arabic" w:hAnsi="Traditional Arabic" w:cs="Traditional Arabic" w:hint="cs"/>
          <w:sz w:val="28"/>
          <w:rtl/>
          <w:lang w:bidi="ar-JO"/>
        </w:rPr>
        <w:t xml:space="preserve"> الأساس، النصفية والنهائية</w:t>
      </w:r>
      <w:r>
        <w:rPr>
          <w:rFonts w:ascii="Traditional Arabic" w:hAnsi="Traditional Arabic" w:cs="Traditional Arabic" w:hint="cs"/>
          <w:sz w:val="28"/>
          <w:rtl/>
          <w:lang w:bidi="ar-JO"/>
        </w:rPr>
        <w:t>.</w:t>
      </w:r>
    </w:p>
    <w:p w:rsidR="000832BF" w:rsidRDefault="000832BF" w:rsidP="000832BF">
      <w:pPr>
        <w:rPr>
          <w:rFonts w:hint="cs"/>
          <w:rtl/>
          <w:lang w:eastAsia="en-US" w:bidi="ar-JO"/>
        </w:rPr>
      </w:pPr>
    </w:p>
    <w:p w:rsidR="000832BF" w:rsidRDefault="000832BF" w:rsidP="000832BF">
      <w:pPr>
        <w:rPr>
          <w:rFonts w:hint="cs"/>
          <w:rtl/>
          <w:lang w:eastAsia="en-US" w:bidi="ar-JO"/>
        </w:rPr>
      </w:pPr>
    </w:p>
    <w:p w:rsidR="000832BF" w:rsidRPr="007342B4" w:rsidRDefault="000832BF" w:rsidP="000832BF">
      <w:pPr>
        <w:rPr>
          <w:lang w:eastAsia="en-US" w:bidi="ar-JO"/>
        </w:rPr>
      </w:pPr>
    </w:p>
    <w:p w:rsidR="000832BF" w:rsidRDefault="000832BF" w:rsidP="000832BF">
      <w:pPr>
        <w:widowControl w:val="0"/>
        <w:numPr>
          <w:ilvl w:val="0"/>
          <w:numId w:val="1"/>
        </w:numPr>
        <w:tabs>
          <w:tab w:val="clear" w:pos="1080"/>
          <w:tab w:val="num" w:pos="757"/>
        </w:tabs>
        <w:autoSpaceDE w:val="0"/>
        <w:autoSpaceDN w:val="0"/>
        <w:bidi/>
        <w:adjustRightInd w:val="0"/>
        <w:ind w:left="561" w:right="0" w:hanging="425"/>
        <w:jc w:val="lowKashida"/>
        <w:rPr>
          <w:rFonts w:ascii="Traditional Arabic" w:hAnsi="Traditional Arabic" w:cs="Traditional Arabic"/>
          <w:bCs/>
          <w:sz w:val="28"/>
          <w:szCs w:val="32"/>
          <w:lang w:eastAsia="en-US"/>
        </w:rPr>
      </w:pPr>
      <w:r w:rsidRPr="00853D15">
        <w:rPr>
          <w:rFonts w:ascii="Traditional Arabic" w:hAnsi="Traditional Arabic" w:cs="Traditional Arabic"/>
          <w:bCs/>
          <w:sz w:val="28"/>
          <w:szCs w:val="32"/>
          <w:rtl/>
          <w:lang w:eastAsia="en-US"/>
        </w:rPr>
        <w:lastRenderedPageBreak/>
        <w:t xml:space="preserve">من </w:t>
      </w:r>
      <w:r w:rsidRPr="00853D15">
        <w:rPr>
          <w:rFonts w:ascii="Traditional Arabic" w:hAnsi="Traditional Arabic" w:cs="Traditional Arabic" w:hint="cs"/>
          <w:bCs/>
          <w:sz w:val="28"/>
          <w:szCs w:val="32"/>
          <w:rtl/>
          <w:lang w:eastAsia="en-US"/>
        </w:rPr>
        <w:t xml:space="preserve">1/8/2009- </w:t>
      </w:r>
      <w:r>
        <w:rPr>
          <w:rFonts w:ascii="Traditional Arabic" w:hAnsi="Traditional Arabic" w:cs="Traditional Arabic" w:hint="cs"/>
          <w:bCs/>
          <w:sz w:val="28"/>
          <w:szCs w:val="32"/>
          <w:rtl/>
          <w:lang w:eastAsia="en-US"/>
        </w:rPr>
        <w:t>5/2/2012</w:t>
      </w:r>
      <w:r w:rsidRPr="00853D15">
        <w:rPr>
          <w:rFonts w:ascii="Traditional Arabic" w:hAnsi="Traditional Arabic" w:cs="Traditional Arabic" w:hint="cs"/>
          <w:bCs/>
          <w:sz w:val="28"/>
          <w:szCs w:val="32"/>
          <w:rtl/>
          <w:lang w:eastAsia="en-US"/>
        </w:rPr>
        <w:t xml:space="preserve">: </w:t>
      </w:r>
      <w:proofErr w:type="gramStart"/>
      <w:r w:rsidRPr="00853D15">
        <w:rPr>
          <w:rFonts w:ascii="Traditional Arabic" w:hAnsi="Traditional Arabic" w:cs="Traditional Arabic"/>
          <w:bCs/>
          <w:sz w:val="28"/>
          <w:szCs w:val="32"/>
          <w:rtl/>
          <w:lang w:eastAsia="en-US"/>
        </w:rPr>
        <w:t>رئيس</w:t>
      </w:r>
      <w:proofErr w:type="gramEnd"/>
      <w:r w:rsidRPr="00853D15">
        <w:rPr>
          <w:rFonts w:ascii="Traditional Arabic" w:hAnsi="Traditional Arabic" w:cs="Traditional Arabic"/>
          <w:bCs/>
          <w:sz w:val="28"/>
          <w:szCs w:val="32"/>
          <w:rtl/>
          <w:lang w:eastAsia="en-US"/>
        </w:rPr>
        <w:t xml:space="preserve"> قسم البرامج </w:t>
      </w:r>
      <w:r>
        <w:rPr>
          <w:rFonts w:ascii="Traditional Arabic" w:hAnsi="Traditional Arabic" w:cs="Traditional Arabic" w:hint="cs"/>
          <w:bCs/>
          <w:sz w:val="28"/>
          <w:szCs w:val="32"/>
          <w:rtl/>
          <w:lang w:eastAsia="en-US"/>
        </w:rPr>
        <w:t>والتدريب</w:t>
      </w:r>
      <w:r w:rsidRPr="00853D15">
        <w:rPr>
          <w:rFonts w:ascii="Traditional Arabic" w:hAnsi="Traditional Arabic" w:cs="Traditional Arabic"/>
          <w:bCs/>
          <w:sz w:val="28"/>
          <w:szCs w:val="32"/>
          <w:rtl/>
          <w:lang w:eastAsia="en-US"/>
        </w:rPr>
        <w:t>/ مركز تكنولوجيا المعلومات الوطني/ إدارة برنامج محطات المعرفة- (</w:t>
      </w:r>
      <w:hyperlink r:id="rId7" w:history="1">
        <w:r w:rsidRPr="00853D15">
          <w:rPr>
            <w:rFonts w:ascii="Traditional Arabic" w:hAnsi="Traditional Arabic" w:cs="Traditional Arabic"/>
            <w:bCs/>
            <w:sz w:val="28"/>
            <w:szCs w:val="32"/>
            <w:lang w:eastAsia="en-US"/>
          </w:rPr>
          <w:t>www.ks.jo</w:t>
        </w:r>
      </w:hyperlink>
      <w:r w:rsidRPr="00853D15">
        <w:rPr>
          <w:rFonts w:ascii="Traditional Arabic" w:hAnsi="Traditional Arabic" w:cs="Traditional Arabic"/>
          <w:bCs/>
          <w:sz w:val="28"/>
          <w:szCs w:val="32"/>
          <w:rtl/>
          <w:lang w:eastAsia="en-US"/>
        </w:rPr>
        <w:t xml:space="preserve"> )؛ المهام الرئيسية:-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sidRPr="00853D15">
        <w:rPr>
          <w:rFonts w:ascii="Traditional Arabic" w:hAnsi="Traditional Arabic" w:cs="Traditional Arabic"/>
          <w:sz w:val="28"/>
          <w:rtl/>
          <w:lang w:bidi="ar-JO"/>
        </w:rPr>
        <w:t>تنفيذ ومتابعة جميع البرامج والمبادرات والشراكات التي تطلقها محطات المعرفة أو تعمل معها .</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sz w:val="28"/>
          <w:rtl/>
          <w:lang w:bidi="ar-JO"/>
        </w:rPr>
        <w:t xml:space="preserve">تنفيذ </w:t>
      </w:r>
      <w:proofErr w:type="gramStart"/>
      <w:r w:rsidRPr="00853D15">
        <w:rPr>
          <w:rFonts w:ascii="Traditional Arabic" w:hAnsi="Traditional Arabic" w:cs="Traditional Arabic"/>
          <w:sz w:val="28"/>
          <w:rtl/>
          <w:lang w:bidi="ar-JO"/>
        </w:rPr>
        <w:t>ومتابعة</w:t>
      </w:r>
      <w:proofErr w:type="gramEnd"/>
      <w:r w:rsidRPr="00853D15">
        <w:rPr>
          <w:rFonts w:ascii="Traditional Arabic" w:hAnsi="Traditional Arabic" w:cs="Traditional Arabic"/>
          <w:sz w:val="28"/>
          <w:rtl/>
          <w:lang w:bidi="ar-JO"/>
        </w:rPr>
        <w:t xml:space="preserve"> وتطوير </w:t>
      </w:r>
      <w:r>
        <w:rPr>
          <w:rFonts w:ascii="Traditional Arabic" w:hAnsi="Traditional Arabic" w:cs="Traditional Arabic" w:hint="cs"/>
          <w:sz w:val="28"/>
          <w:rtl/>
          <w:lang w:bidi="ar-JO"/>
        </w:rPr>
        <w:t xml:space="preserve">البرامج التنموية </w:t>
      </w:r>
      <w:r w:rsidRPr="00853D15">
        <w:rPr>
          <w:rFonts w:ascii="Traditional Arabic" w:hAnsi="Traditional Arabic" w:cs="Traditional Arabic"/>
          <w:sz w:val="28"/>
          <w:rtl/>
          <w:lang w:bidi="ar-JO"/>
        </w:rPr>
        <w:t>التي تنفذها محطات المعرفة.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proofErr w:type="gramStart"/>
      <w:r w:rsidRPr="00853D15">
        <w:rPr>
          <w:rFonts w:ascii="Traditional Arabic" w:hAnsi="Traditional Arabic" w:cs="Traditional Arabic"/>
          <w:sz w:val="28"/>
          <w:rtl/>
          <w:lang w:bidi="ar-JO"/>
        </w:rPr>
        <w:t>متابعة</w:t>
      </w:r>
      <w:proofErr w:type="gramEnd"/>
      <w:r w:rsidRPr="00853D15">
        <w:rPr>
          <w:rFonts w:ascii="Traditional Arabic" w:hAnsi="Traditional Arabic" w:cs="Traditional Arabic"/>
          <w:sz w:val="28"/>
          <w:rtl/>
          <w:lang w:bidi="ar-JO"/>
        </w:rPr>
        <w:t xml:space="preserve"> الدراسات الميدانية في بعض مناطق الفقر والبطالة، وتقديم المقترحات المناسبة للمساهمة في الحد من هاتين الظاهرتين من خلال محطات المعرفة.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sz w:val="28"/>
          <w:rtl/>
          <w:lang w:bidi="ar-JO"/>
        </w:rPr>
        <w:t xml:space="preserve"> تحديد الاحتياجات التدريبية للمجتمعات </w:t>
      </w:r>
      <w:proofErr w:type="gramStart"/>
      <w:r w:rsidRPr="00853D15">
        <w:rPr>
          <w:rFonts w:ascii="Traditional Arabic" w:hAnsi="Traditional Arabic" w:cs="Traditional Arabic"/>
          <w:sz w:val="28"/>
          <w:rtl/>
          <w:lang w:bidi="ar-JO"/>
        </w:rPr>
        <w:t>المحلية</w:t>
      </w:r>
      <w:proofErr w:type="gramEnd"/>
      <w:r w:rsidRPr="00853D15">
        <w:rPr>
          <w:rFonts w:ascii="Traditional Arabic" w:hAnsi="Traditional Arabic" w:cs="Traditional Arabic"/>
          <w:sz w:val="28"/>
          <w:rtl/>
          <w:lang w:bidi="ar-JO"/>
        </w:rPr>
        <w:t xml:space="preserve"> والتخطيط للدورات التدريبية الخاصة بتطوير العمل. </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sidRPr="00853D15">
        <w:rPr>
          <w:rFonts w:ascii="Traditional Arabic" w:hAnsi="Traditional Arabic" w:cs="Traditional Arabic"/>
          <w:sz w:val="28"/>
          <w:rtl/>
          <w:lang w:bidi="ar-JO"/>
        </w:rPr>
        <w:t xml:space="preserve">تنظيم وتنسيق البرامج التدريبية </w:t>
      </w:r>
      <w:proofErr w:type="gramStart"/>
      <w:r w:rsidRPr="00853D15">
        <w:rPr>
          <w:rFonts w:ascii="Traditional Arabic" w:hAnsi="Traditional Arabic" w:cs="Traditional Arabic"/>
          <w:sz w:val="28"/>
          <w:rtl/>
          <w:lang w:bidi="ar-JO"/>
        </w:rPr>
        <w:t>للمؤسسات</w:t>
      </w:r>
      <w:proofErr w:type="gramEnd"/>
      <w:r w:rsidRPr="00853D15">
        <w:rPr>
          <w:rFonts w:ascii="Traditional Arabic" w:hAnsi="Traditional Arabic" w:cs="Traditional Arabic"/>
          <w:sz w:val="28"/>
          <w:rtl/>
          <w:lang w:bidi="ar-JO"/>
        </w:rPr>
        <w:t xml:space="preserve"> المختلفة الراغبة بتطوير كوادرها من خلال محطات المعرفة.</w:t>
      </w:r>
    </w:p>
    <w:p w:rsidR="000832BF"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proofErr w:type="gramStart"/>
      <w:r w:rsidRPr="00853D15">
        <w:rPr>
          <w:rFonts w:ascii="Traditional Arabic" w:hAnsi="Traditional Arabic" w:cs="Traditional Arabic"/>
          <w:sz w:val="28"/>
          <w:rtl/>
          <w:lang w:bidi="ar-JO"/>
        </w:rPr>
        <w:t>تنظيم</w:t>
      </w:r>
      <w:proofErr w:type="gramEnd"/>
      <w:r w:rsidRPr="00853D15">
        <w:rPr>
          <w:rFonts w:ascii="Traditional Arabic" w:hAnsi="Traditional Arabic" w:cs="Traditional Arabic"/>
          <w:sz w:val="28"/>
          <w:rtl/>
          <w:lang w:bidi="ar-JO"/>
        </w:rPr>
        <w:t xml:space="preserve"> ورش العمل والفعاليات والحملات الإعلامية المتعلقة بمحطات المعرفة ورصد وتوثيق قصص النجاح وإعداد التقارير الدورية.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Pr>
          <w:rFonts w:ascii="Traditional Arabic" w:hAnsi="Traditional Arabic" w:cs="Traditional Arabic" w:hint="cs"/>
          <w:sz w:val="28"/>
          <w:rtl/>
          <w:lang w:bidi="ar-JO"/>
        </w:rPr>
        <w:t>ضبط ومراقبة الجودة للبرامج المنفذة في محطات المعرفة.</w:t>
      </w:r>
    </w:p>
    <w:p w:rsidR="000832BF"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sz w:val="28"/>
          <w:rtl/>
          <w:lang w:bidi="ar-JO"/>
        </w:rPr>
        <w:t xml:space="preserve">منسق </w:t>
      </w:r>
      <w:proofErr w:type="gramStart"/>
      <w:r w:rsidRPr="00853D15">
        <w:rPr>
          <w:rFonts w:ascii="Traditional Arabic" w:hAnsi="Traditional Arabic" w:cs="Traditional Arabic"/>
          <w:sz w:val="28"/>
          <w:rtl/>
          <w:lang w:bidi="ar-JO"/>
        </w:rPr>
        <w:t>وضابط</w:t>
      </w:r>
      <w:proofErr w:type="gramEnd"/>
      <w:r w:rsidRPr="00853D15">
        <w:rPr>
          <w:rFonts w:ascii="Traditional Arabic" w:hAnsi="Traditional Arabic" w:cs="Traditional Arabic"/>
          <w:sz w:val="28"/>
          <w:rtl/>
          <w:lang w:bidi="ar-JO"/>
        </w:rPr>
        <w:t xml:space="preserve"> ارتباط مع جميع البرامج والمبادرات العاملة مع محطات المعرفة.</w:t>
      </w:r>
    </w:p>
    <w:p w:rsidR="000832BF" w:rsidRPr="00132056"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132056">
        <w:rPr>
          <w:rFonts w:ascii="Traditional Arabic" w:hAnsi="Traditional Arabic" w:cs="Traditional Arabic" w:hint="cs"/>
          <w:sz w:val="28"/>
          <w:rtl/>
          <w:lang w:bidi="ar-JO"/>
        </w:rPr>
        <w:t xml:space="preserve">إعداد ومتابعة مذكرات التفاهم التي تبرم بين محطات المعرفة </w:t>
      </w:r>
      <w:proofErr w:type="gramStart"/>
      <w:r w:rsidRPr="00132056">
        <w:rPr>
          <w:rFonts w:ascii="Traditional Arabic" w:hAnsi="Traditional Arabic" w:cs="Traditional Arabic" w:hint="cs"/>
          <w:sz w:val="28"/>
          <w:rtl/>
          <w:lang w:bidi="ar-JO"/>
        </w:rPr>
        <w:t>والشركا</w:t>
      </w:r>
      <w:r>
        <w:rPr>
          <w:rFonts w:ascii="Traditional Arabic" w:hAnsi="Traditional Arabic" w:cs="Traditional Arabic" w:hint="cs"/>
          <w:sz w:val="28"/>
          <w:rtl/>
          <w:lang w:bidi="ar-JO"/>
        </w:rPr>
        <w:t>ء .</w:t>
      </w:r>
      <w:proofErr w:type="gramEnd"/>
    </w:p>
    <w:p w:rsidR="000832BF" w:rsidRPr="00E67FC1" w:rsidRDefault="000832BF" w:rsidP="000832BF">
      <w:pPr>
        <w:widowControl w:val="0"/>
        <w:autoSpaceDE w:val="0"/>
        <w:autoSpaceDN w:val="0"/>
        <w:bidi/>
        <w:adjustRightInd w:val="0"/>
        <w:ind w:left="561" w:right="1080"/>
        <w:jc w:val="lowKashida"/>
        <w:rPr>
          <w:rFonts w:ascii="Traditional Arabic" w:hAnsi="Traditional Arabic" w:cs="Traditional Arabic"/>
          <w:bCs/>
          <w:rtl/>
          <w:lang w:eastAsia="en-US"/>
        </w:rPr>
      </w:pPr>
    </w:p>
    <w:p w:rsidR="000832BF" w:rsidRPr="00853D15" w:rsidRDefault="000832BF" w:rsidP="000832BF">
      <w:pPr>
        <w:widowControl w:val="0"/>
        <w:numPr>
          <w:ilvl w:val="0"/>
          <w:numId w:val="1"/>
        </w:numPr>
        <w:tabs>
          <w:tab w:val="clear" w:pos="1080"/>
          <w:tab w:val="num" w:pos="757"/>
        </w:tabs>
        <w:autoSpaceDE w:val="0"/>
        <w:autoSpaceDN w:val="0"/>
        <w:bidi/>
        <w:adjustRightInd w:val="0"/>
        <w:ind w:left="561" w:right="0" w:hanging="425"/>
        <w:jc w:val="lowKashida"/>
        <w:rPr>
          <w:rFonts w:ascii="Traditional Arabic" w:hAnsi="Traditional Arabic" w:cs="Traditional Arabic"/>
          <w:bCs/>
          <w:sz w:val="28"/>
          <w:szCs w:val="32"/>
          <w:lang w:eastAsia="en-US"/>
        </w:rPr>
      </w:pPr>
      <w:r w:rsidRPr="00853D15">
        <w:rPr>
          <w:rFonts w:ascii="Traditional Arabic" w:hAnsi="Traditional Arabic" w:cs="Traditional Arabic"/>
          <w:bCs/>
          <w:sz w:val="28"/>
          <w:szCs w:val="32"/>
          <w:rtl/>
          <w:lang w:eastAsia="en-US"/>
        </w:rPr>
        <w:t xml:space="preserve">من 1/11/2008- </w:t>
      </w:r>
      <w:proofErr w:type="gramStart"/>
      <w:r w:rsidRPr="00853D15">
        <w:rPr>
          <w:rFonts w:ascii="Traditional Arabic" w:hAnsi="Traditional Arabic" w:cs="Traditional Arabic" w:hint="cs"/>
          <w:bCs/>
          <w:sz w:val="28"/>
          <w:szCs w:val="32"/>
          <w:rtl/>
          <w:lang w:eastAsia="en-US"/>
        </w:rPr>
        <w:t>1/8/2009</w:t>
      </w:r>
      <w:r w:rsidRPr="00853D15">
        <w:rPr>
          <w:rFonts w:ascii="Traditional Arabic" w:hAnsi="Traditional Arabic" w:cs="Traditional Arabic"/>
          <w:bCs/>
          <w:sz w:val="28"/>
          <w:szCs w:val="32"/>
          <w:rtl/>
          <w:lang w:eastAsia="en-US"/>
        </w:rPr>
        <w:t xml:space="preserve"> :</w:t>
      </w:r>
      <w:proofErr w:type="gramEnd"/>
      <w:r w:rsidRPr="00853D15">
        <w:rPr>
          <w:rFonts w:ascii="Traditional Arabic" w:hAnsi="Traditional Arabic" w:cs="Traditional Arabic"/>
          <w:bCs/>
          <w:sz w:val="28"/>
          <w:szCs w:val="32"/>
          <w:rtl/>
          <w:lang w:eastAsia="en-US"/>
        </w:rPr>
        <w:t xml:space="preserve"> مدير تطوير البرامج وضبط الجودة/ شبكة الأردن </w:t>
      </w:r>
      <w:proofErr w:type="spellStart"/>
      <w:r w:rsidRPr="00853D15">
        <w:rPr>
          <w:rFonts w:ascii="Traditional Arabic" w:hAnsi="Traditional Arabic" w:cs="Traditional Arabic"/>
          <w:bCs/>
          <w:sz w:val="28"/>
          <w:szCs w:val="32"/>
          <w:lang w:eastAsia="en-US"/>
        </w:rPr>
        <w:t>NetCorps</w:t>
      </w:r>
      <w:proofErr w:type="spellEnd"/>
      <w:r w:rsidRPr="00853D15">
        <w:rPr>
          <w:rFonts w:ascii="Traditional Arabic" w:hAnsi="Traditional Arabic" w:cs="Traditional Arabic"/>
          <w:bCs/>
          <w:sz w:val="28"/>
          <w:szCs w:val="32"/>
          <w:lang w:eastAsia="en-US"/>
        </w:rPr>
        <w:t xml:space="preserve"> Jordan </w:t>
      </w:r>
      <w:r w:rsidRPr="00853D15">
        <w:rPr>
          <w:rFonts w:ascii="Traditional Arabic" w:hAnsi="Traditional Arabic" w:cs="Traditional Arabic"/>
          <w:bCs/>
          <w:sz w:val="28"/>
          <w:szCs w:val="32"/>
          <w:rtl/>
          <w:lang w:eastAsia="en-US"/>
        </w:rPr>
        <w:t xml:space="preserve"> .</w:t>
      </w:r>
      <w:r w:rsidRPr="00853D15">
        <w:rPr>
          <w:rFonts w:ascii="Traditional Arabic" w:hAnsi="Traditional Arabic" w:cs="Traditional Arabic" w:hint="cs"/>
          <w:bCs/>
          <w:sz w:val="28"/>
          <w:szCs w:val="32"/>
          <w:rtl/>
          <w:lang w:eastAsia="en-US"/>
        </w:rPr>
        <w:t xml:space="preserve"> (</w:t>
      </w:r>
      <w:proofErr w:type="gramStart"/>
      <w:r w:rsidRPr="00853D15">
        <w:rPr>
          <w:rFonts w:ascii="Traditional Arabic" w:hAnsi="Traditional Arabic" w:cs="Traditional Arabic" w:hint="cs"/>
          <w:bCs/>
          <w:sz w:val="28"/>
          <w:szCs w:val="32"/>
          <w:rtl/>
          <w:lang w:eastAsia="en-US"/>
        </w:rPr>
        <w:t>إعارة</w:t>
      </w:r>
      <w:proofErr w:type="gramEnd"/>
      <w:r w:rsidRPr="00853D15">
        <w:rPr>
          <w:rFonts w:ascii="Traditional Arabic" w:hAnsi="Traditional Arabic" w:cs="Traditional Arabic" w:hint="cs"/>
          <w:bCs/>
          <w:sz w:val="28"/>
          <w:szCs w:val="32"/>
          <w:rtl/>
          <w:lang w:eastAsia="en-US"/>
        </w:rPr>
        <w:t xml:space="preserve"> من مركز تكنولوجيا المعلومات الوطني)</w:t>
      </w:r>
      <w:r>
        <w:rPr>
          <w:rFonts w:ascii="Traditional Arabic" w:hAnsi="Traditional Arabic" w:cs="Traditional Arabic" w:hint="cs"/>
          <w:bCs/>
          <w:sz w:val="28"/>
          <w:szCs w:val="32"/>
          <w:rtl/>
          <w:lang w:eastAsia="en-US"/>
        </w:rPr>
        <w:t>؛ المهام الرئيسية: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hint="cs"/>
          <w:sz w:val="28"/>
          <w:rtl/>
          <w:lang w:bidi="ar-JO"/>
        </w:rPr>
        <w:t>إدارة</w:t>
      </w:r>
      <w:r w:rsidRPr="00853D15">
        <w:rPr>
          <w:rFonts w:ascii="Traditional Arabic" w:hAnsi="Traditional Arabic" w:cs="Traditional Arabic"/>
          <w:sz w:val="28"/>
          <w:rtl/>
          <w:lang w:bidi="ar-JO"/>
        </w:rPr>
        <w:t xml:space="preserve"> </w:t>
      </w:r>
      <w:r>
        <w:rPr>
          <w:rFonts w:ascii="Traditional Arabic" w:hAnsi="Traditional Arabic" w:cs="Traditional Arabic"/>
          <w:sz w:val="28"/>
          <w:rtl/>
          <w:lang w:bidi="ar-JO"/>
        </w:rPr>
        <w:t xml:space="preserve">ومتابعة </w:t>
      </w:r>
      <w:r>
        <w:rPr>
          <w:rFonts w:ascii="Traditional Arabic" w:hAnsi="Traditional Arabic" w:cs="Traditional Arabic" w:hint="cs"/>
          <w:sz w:val="28"/>
          <w:rtl/>
          <w:lang w:bidi="ar-JO"/>
        </w:rPr>
        <w:t xml:space="preserve">تنفيذ </w:t>
      </w:r>
      <w:r>
        <w:rPr>
          <w:rFonts w:ascii="Traditional Arabic" w:hAnsi="Traditional Arabic" w:cs="Traditional Arabic"/>
          <w:sz w:val="28"/>
          <w:rtl/>
          <w:lang w:bidi="ar-JO"/>
        </w:rPr>
        <w:t xml:space="preserve">البرامج </w:t>
      </w:r>
      <w:r w:rsidRPr="00853D15">
        <w:rPr>
          <w:rFonts w:ascii="Traditional Arabic" w:hAnsi="Traditional Arabic" w:cs="Traditional Arabic"/>
          <w:sz w:val="28"/>
          <w:rtl/>
          <w:lang w:bidi="ar-JO"/>
        </w:rPr>
        <w:t xml:space="preserve">في شبكة </w:t>
      </w:r>
      <w:r w:rsidRPr="00853D15">
        <w:rPr>
          <w:rFonts w:ascii="Traditional Arabic" w:hAnsi="Traditional Arabic" w:cs="Traditional Arabic" w:hint="cs"/>
          <w:sz w:val="28"/>
          <w:rtl/>
          <w:lang w:bidi="ar-JO"/>
        </w:rPr>
        <w:t>الأردن</w:t>
      </w:r>
      <w:r w:rsidRPr="00853D15">
        <w:rPr>
          <w:rFonts w:ascii="Traditional Arabic" w:hAnsi="Traditional Arabic" w:cs="Traditional Arabic"/>
          <w:sz w:val="28"/>
          <w:rtl/>
          <w:lang w:bidi="ar-JO"/>
        </w:rPr>
        <w:t>.</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sz w:val="28"/>
          <w:rtl/>
          <w:lang w:bidi="ar-JO"/>
        </w:rPr>
        <w:t xml:space="preserve">ضابط ارتباط مع مجموعة من شركاء شبكة </w:t>
      </w:r>
      <w:proofErr w:type="gramStart"/>
      <w:r w:rsidRPr="00853D15">
        <w:rPr>
          <w:rFonts w:ascii="Traditional Arabic" w:hAnsi="Traditional Arabic" w:cs="Traditional Arabic" w:hint="cs"/>
          <w:sz w:val="28"/>
          <w:rtl/>
          <w:lang w:bidi="ar-JO"/>
        </w:rPr>
        <w:t>الأردن</w:t>
      </w:r>
      <w:r w:rsidRPr="00853D15">
        <w:rPr>
          <w:rFonts w:ascii="Traditional Arabic" w:hAnsi="Traditional Arabic" w:cs="Traditional Arabic"/>
          <w:sz w:val="28"/>
          <w:rtl/>
          <w:lang w:bidi="ar-JO"/>
        </w:rPr>
        <w:t xml:space="preserve"> .</w:t>
      </w:r>
      <w:proofErr w:type="gramEnd"/>
    </w:p>
    <w:p w:rsidR="000832BF"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sidRPr="00AD1319">
        <w:rPr>
          <w:rFonts w:ascii="Traditional Arabic" w:hAnsi="Traditional Arabic" w:cs="Traditional Arabic" w:hint="cs"/>
          <w:sz w:val="28"/>
          <w:rtl/>
          <w:lang w:bidi="ar-JO"/>
        </w:rPr>
        <w:t xml:space="preserve">وضع الخطط التدريبية والمشاركة في تدريب </w:t>
      </w:r>
      <w:proofErr w:type="gramStart"/>
      <w:r w:rsidRPr="00AD1319">
        <w:rPr>
          <w:rFonts w:ascii="Traditional Arabic" w:hAnsi="Traditional Arabic" w:cs="Traditional Arabic" w:hint="cs"/>
          <w:sz w:val="28"/>
          <w:rtl/>
          <w:lang w:bidi="ar-JO"/>
        </w:rPr>
        <w:t>مدربي</w:t>
      </w:r>
      <w:proofErr w:type="gramEnd"/>
      <w:r w:rsidRPr="00AD1319">
        <w:rPr>
          <w:rFonts w:ascii="Traditional Arabic" w:hAnsi="Traditional Arabic" w:cs="Traditional Arabic" w:hint="cs"/>
          <w:sz w:val="28"/>
          <w:rtl/>
          <w:lang w:bidi="ar-JO"/>
        </w:rPr>
        <w:t xml:space="preserve"> برامج شبكة الأردن.</w:t>
      </w:r>
    </w:p>
    <w:p w:rsidR="000832BF" w:rsidRPr="00AD1319" w:rsidRDefault="000832BF" w:rsidP="000832BF">
      <w:pPr>
        <w:bidi/>
        <w:rPr>
          <w:lang w:eastAsia="en-US" w:bidi="ar-JO"/>
        </w:rPr>
      </w:pPr>
    </w:p>
    <w:p w:rsidR="000832BF" w:rsidRDefault="000832BF" w:rsidP="000832BF">
      <w:pPr>
        <w:widowControl w:val="0"/>
        <w:numPr>
          <w:ilvl w:val="0"/>
          <w:numId w:val="1"/>
        </w:numPr>
        <w:tabs>
          <w:tab w:val="clear" w:pos="1080"/>
          <w:tab w:val="num" w:pos="757"/>
        </w:tabs>
        <w:autoSpaceDE w:val="0"/>
        <w:autoSpaceDN w:val="0"/>
        <w:bidi/>
        <w:adjustRightInd w:val="0"/>
        <w:ind w:left="561" w:right="0" w:hanging="425"/>
        <w:jc w:val="lowKashida"/>
        <w:rPr>
          <w:rFonts w:ascii="Traditional Arabic" w:hAnsi="Traditional Arabic" w:cs="Traditional Arabic"/>
          <w:bCs/>
          <w:sz w:val="28"/>
          <w:szCs w:val="32"/>
          <w:lang w:eastAsia="en-US"/>
        </w:rPr>
      </w:pPr>
      <w:r w:rsidRPr="00853D15">
        <w:rPr>
          <w:rFonts w:ascii="Traditional Arabic" w:hAnsi="Traditional Arabic" w:cs="Traditional Arabic"/>
          <w:bCs/>
          <w:sz w:val="28"/>
          <w:szCs w:val="32"/>
          <w:rtl/>
          <w:lang w:eastAsia="en-US"/>
        </w:rPr>
        <w:t xml:space="preserve">من 1/3/2007 – </w:t>
      </w:r>
      <w:proofErr w:type="gramStart"/>
      <w:r w:rsidRPr="00853D15">
        <w:rPr>
          <w:rFonts w:ascii="Traditional Arabic" w:hAnsi="Traditional Arabic" w:cs="Traditional Arabic"/>
          <w:bCs/>
          <w:sz w:val="28"/>
          <w:szCs w:val="32"/>
          <w:rtl/>
          <w:lang w:eastAsia="en-US"/>
        </w:rPr>
        <w:t>30/10/2008 :</w:t>
      </w:r>
      <w:proofErr w:type="gramEnd"/>
      <w:r w:rsidRPr="00853D15">
        <w:rPr>
          <w:rFonts w:ascii="Traditional Arabic" w:hAnsi="Traditional Arabic" w:cs="Traditional Arabic"/>
          <w:bCs/>
          <w:sz w:val="28"/>
          <w:szCs w:val="32"/>
          <w:rtl/>
          <w:lang w:eastAsia="en-US"/>
        </w:rPr>
        <w:t xml:space="preserve">  رئيس قسم البرامج والمشاريع والإعلام/ مركز تكنولوجيا المعلومات الوطني/ إدارة برنامج محطات المعرفة- (</w:t>
      </w:r>
      <w:hyperlink r:id="rId8" w:history="1">
        <w:r w:rsidRPr="00853D15">
          <w:rPr>
            <w:rFonts w:ascii="Traditional Arabic" w:hAnsi="Traditional Arabic" w:cs="Traditional Arabic"/>
            <w:bCs/>
            <w:sz w:val="28"/>
            <w:szCs w:val="32"/>
            <w:lang w:eastAsia="en-US"/>
          </w:rPr>
          <w:t>www.ks.jo</w:t>
        </w:r>
      </w:hyperlink>
      <w:r w:rsidRPr="00853D15">
        <w:rPr>
          <w:rFonts w:ascii="Traditional Arabic" w:hAnsi="Traditional Arabic" w:cs="Traditional Arabic"/>
          <w:bCs/>
          <w:sz w:val="28"/>
          <w:szCs w:val="32"/>
          <w:rtl/>
          <w:lang w:eastAsia="en-US"/>
        </w:rPr>
        <w:t xml:space="preserve"> )؛ المهام الرئيسية:-</w:t>
      </w:r>
    </w:p>
    <w:p w:rsidR="000832BF" w:rsidRPr="00E67FC1"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sidRPr="00E67FC1">
        <w:rPr>
          <w:rFonts w:ascii="Traditional Arabic" w:hAnsi="Traditional Arabic" w:cs="Traditional Arabic"/>
          <w:sz w:val="28"/>
          <w:rtl/>
          <w:lang w:bidi="ar-JO"/>
        </w:rPr>
        <w:lastRenderedPageBreak/>
        <w:t>تنفيذ ومتابعة جميع البرامج والمبادرات والشراكات التي تطلقها محطات المعرفة أو تعمل معها .</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sz w:val="28"/>
          <w:rtl/>
          <w:lang w:bidi="ar-JO"/>
        </w:rPr>
        <w:t xml:space="preserve">تنفيذ </w:t>
      </w:r>
      <w:proofErr w:type="gramStart"/>
      <w:r w:rsidRPr="00853D15">
        <w:rPr>
          <w:rFonts w:ascii="Traditional Arabic" w:hAnsi="Traditional Arabic" w:cs="Traditional Arabic"/>
          <w:sz w:val="28"/>
          <w:rtl/>
          <w:lang w:bidi="ar-JO"/>
        </w:rPr>
        <w:t>ومتابعة</w:t>
      </w:r>
      <w:proofErr w:type="gramEnd"/>
      <w:r w:rsidRPr="00853D15">
        <w:rPr>
          <w:rFonts w:ascii="Traditional Arabic" w:hAnsi="Traditional Arabic" w:cs="Traditional Arabic"/>
          <w:sz w:val="28"/>
          <w:rtl/>
          <w:lang w:bidi="ar-JO"/>
        </w:rPr>
        <w:t xml:space="preserve"> وتطوير المشاريع الاقتصادية والتنموية التي تنفذها محطات المعرفة.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proofErr w:type="gramStart"/>
      <w:r w:rsidRPr="00853D15">
        <w:rPr>
          <w:rFonts w:ascii="Traditional Arabic" w:hAnsi="Traditional Arabic" w:cs="Traditional Arabic"/>
          <w:sz w:val="28"/>
          <w:rtl/>
          <w:lang w:bidi="ar-JO"/>
        </w:rPr>
        <w:t>متابعة</w:t>
      </w:r>
      <w:proofErr w:type="gramEnd"/>
      <w:r w:rsidRPr="00853D15">
        <w:rPr>
          <w:rFonts w:ascii="Traditional Arabic" w:hAnsi="Traditional Arabic" w:cs="Traditional Arabic"/>
          <w:sz w:val="28"/>
          <w:rtl/>
          <w:lang w:bidi="ar-JO"/>
        </w:rPr>
        <w:t xml:space="preserve"> الدراسات الميدانية في بعض مناطق الفقر والبطالة، وتقديم المقترحات المناسبة للمساهمة في الحد من هاتين الظاهرتين من خلال محطات المعرفة.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sz w:val="28"/>
          <w:rtl/>
          <w:lang w:bidi="ar-JO"/>
        </w:rPr>
        <w:t xml:space="preserve"> تحديد الاحتياجات التدريبية للمجتمعات </w:t>
      </w:r>
      <w:proofErr w:type="gramStart"/>
      <w:r w:rsidRPr="00853D15">
        <w:rPr>
          <w:rFonts w:ascii="Traditional Arabic" w:hAnsi="Traditional Arabic" w:cs="Traditional Arabic"/>
          <w:sz w:val="28"/>
          <w:rtl/>
          <w:lang w:bidi="ar-JO"/>
        </w:rPr>
        <w:t>المحلية</w:t>
      </w:r>
      <w:proofErr w:type="gramEnd"/>
      <w:r w:rsidRPr="00853D15">
        <w:rPr>
          <w:rFonts w:ascii="Traditional Arabic" w:hAnsi="Traditional Arabic" w:cs="Traditional Arabic"/>
          <w:sz w:val="28"/>
          <w:rtl/>
          <w:lang w:bidi="ar-JO"/>
        </w:rPr>
        <w:t xml:space="preserve"> والتخطيط للدورات التدريبية الخاصة بتطوير العمل. </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sidRPr="00853D15">
        <w:rPr>
          <w:rFonts w:ascii="Traditional Arabic" w:hAnsi="Traditional Arabic" w:cs="Traditional Arabic"/>
          <w:sz w:val="28"/>
          <w:rtl/>
          <w:lang w:bidi="ar-JO"/>
        </w:rPr>
        <w:t xml:space="preserve">تنظيم وتنسيق البرامج التدريبية </w:t>
      </w:r>
      <w:proofErr w:type="gramStart"/>
      <w:r w:rsidRPr="00853D15">
        <w:rPr>
          <w:rFonts w:ascii="Traditional Arabic" w:hAnsi="Traditional Arabic" w:cs="Traditional Arabic"/>
          <w:sz w:val="28"/>
          <w:rtl/>
          <w:lang w:bidi="ar-JO"/>
        </w:rPr>
        <w:t>للمؤسسات</w:t>
      </w:r>
      <w:proofErr w:type="gramEnd"/>
      <w:r w:rsidRPr="00853D15">
        <w:rPr>
          <w:rFonts w:ascii="Traditional Arabic" w:hAnsi="Traditional Arabic" w:cs="Traditional Arabic"/>
          <w:sz w:val="28"/>
          <w:rtl/>
          <w:lang w:bidi="ar-JO"/>
        </w:rPr>
        <w:t xml:space="preserve"> المختلفة الراغبة بتطوير كوادرها من خلال محطات المعرفة.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proofErr w:type="gramStart"/>
      <w:r w:rsidRPr="00853D15">
        <w:rPr>
          <w:rFonts w:ascii="Traditional Arabic" w:hAnsi="Traditional Arabic" w:cs="Traditional Arabic"/>
          <w:sz w:val="28"/>
          <w:rtl/>
          <w:lang w:bidi="ar-JO"/>
        </w:rPr>
        <w:t>تنظيم</w:t>
      </w:r>
      <w:proofErr w:type="gramEnd"/>
      <w:r w:rsidRPr="00853D15">
        <w:rPr>
          <w:rFonts w:ascii="Traditional Arabic" w:hAnsi="Traditional Arabic" w:cs="Traditional Arabic"/>
          <w:sz w:val="28"/>
          <w:rtl/>
          <w:lang w:bidi="ar-JO"/>
        </w:rPr>
        <w:t xml:space="preserve"> ورش العمل والفعاليات والحملات الإعلامية المتعلقة بمحطات المعرفة ورصد وتوثيق قصص النجاح وإعداد التقارير الدورية.</w:t>
      </w:r>
    </w:p>
    <w:p w:rsidR="000832BF"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sz w:val="28"/>
          <w:rtl/>
          <w:lang w:bidi="ar-JO"/>
        </w:rPr>
        <w:t xml:space="preserve">منسق </w:t>
      </w:r>
      <w:proofErr w:type="gramStart"/>
      <w:r w:rsidRPr="00853D15">
        <w:rPr>
          <w:rFonts w:ascii="Traditional Arabic" w:hAnsi="Traditional Arabic" w:cs="Traditional Arabic"/>
          <w:sz w:val="28"/>
          <w:rtl/>
          <w:lang w:bidi="ar-JO"/>
        </w:rPr>
        <w:t>وضابط</w:t>
      </w:r>
      <w:proofErr w:type="gramEnd"/>
      <w:r w:rsidRPr="00853D15">
        <w:rPr>
          <w:rFonts w:ascii="Traditional Arabic" w:hAnsi="Traditional Arabic" w:cs="Traditional Arabic"/>
          <w:sz w:val="28"/>
          <w:rtl/>
          <w:lang w:bidi="ar-JO"/>
        </w:rPr>
        <w:t xml:space="preserve"> ارتباط مع جميع البرامج والمبادرات العاملة مع محطات المعرفة.</w:t>
      </w:r>
    </w:p>
    <w:p w:rsidR="000832BF" w:rsidRPr="00132056"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132056">
        <w:rPr>
          <w:rFonts w:ascii="Traditional Arabic" w:hAnsi="Traditional Arabic" w:cs="Traditional Arabic" w:hint="cs"/>
          <w:sz w:val="28"/>
          <w:rtl/>
          <w:lang w:bidi="ar-JO"/>
        </w:rPr>
        <w:t xml:space="preserve">إعداد ومتابعة مذكرات التفاهم التي تبرم بين محطات المعرفة </w:t>
      </w:r>
      <w:proofErr w:type="gramStart"/>
      <w:r w:rsidRPr="00132056">
        <w:rPr>
          <w:rFonts w:ascii="Traditional Arabic" w:hAnsi="Traditional Arabic" w:cs="Traditional Arabic" w:hint="cs"/>
          <w:sz w:val="28"/>
          <w:rtl/>
          <w:lang w:bidi="ar-JO"/>
        </w:rPr>
        <w:t>والشركا</w:t>
      </w:r>
      <w:r>
        <w:rPr>
          <w:rFonts w:ascii="Traditional Arabic" w:hAnsi="Traditional Arabic" w:cs="Traditional Arabic" w:hint="cs"/>
          <w:sz w:val="28"/>
          <w:rtl/>
          <w:lang w:bidi="ar-JO"/>
        </w:rPr>
        <w:t>ء .</w:t>
      </w:r>
      <w:proofErr w:type="gramEnd"/>
    </w:p>
    <w:p w:rsidR="000832BF" w:rsidRPr="00853D15" w:rsidRDefault="000832BF" w:rsidP="000832BF">
      <w:pPr>
        <w:pStyle w:val="Heading2"/>
        <w:numPr>
          <w:ilvl w:val="0"/>
          <w:numId w:val="0"/>
        </w:numPr>
        <w:ind w:left="632" w:right="0"/>
        <w:jc w:val="lowKashida"/>
        <w:rPr>
          <w:rFonts w:ascii="Traditional Arabic" w:hAnsi="Traditional Arabic" w:cs="Traditional Arabic"/>
          <w:sz w:val="16"/>
          <w:szCs w:val="16"/>
          <w:lang w:bidi="ar-JO"/>
        </w:rPr>
      </w:pPr>
    </w:p>
    <w:p w:rsidR="000832BF" w:rsidRPr="00853D15" w:rsidRDefault="000832BF" w:rsidP="000832BF">
      <w:pPr>
        <w:widowControl w:val="0"/>
        <w:numPr>
          <w:ilvl w:val="0"/>
          <w:numId w:val="1"/>
        </w:numPr>
        <w:tabs>
          <w:tab w:val="clear" w:pos="1080"/>
          <w:tab w:val="num" w:pos="757"/>
        </w:tabs>
        <w:autoSpaceDE w:val="0"/>
        <w:autoSpaceDN w:val="0"/>
        <w:bidi/>
        <w:adjustRightInd w:val="0"/>
        <w:ind w:left="561" w:right="0" w:hanging="425"/>
        <w:jc w:val="lowKashida"/>
        <w:rPr>
          <w:rFonts w:ascii="Traditional Arabic" w:hAnsi="Traditional Arabic" w:cs="Traditional Arabic"/>
          <w:bCs/>
          <w:sz w:val="28"/>
          <w:szCs w:val="32"/>
          <w:lang w:eastAsia="en-US"/>
        </w:rPr>
      </w:pPr>
      <w:r w:rsidRPr="00853D15">
        <w:rPr>
          <w:rFonts w:ascii="Traditional Arabic" w:hAnsi="Traditional Arabic" w:cs="Traditional Arabic"/>
          <w:bCs/>
          <w:sz w:val="28"/>
          <w:szCs w:val="32"/>
          <w:rtl/>
          <w:lang w:eastAsia="en-US"/>
        </w:rPr>
        <w:t xml:space="preserve">من 1/2/2006 </w:t>
      </w:r>
      <w:proofErr w:type="gramStart"/>
      <w:r w:rsidRPr="00853D15">
        <w:rPr>
          <w:rFonts w:ascii="Traditional Arabic" w:hAnsi="Traditional Arabic" w:cs="Traditional Arabic"/>
          <w:bCs/>
          <w:sz w:val="28"/>
          <w:szCs w:val="32"/>
          <w:rtl/>
          <w:lang w:eastAsia="en-US"/>
        </w:rPr>
        <w:t>ولغاية</w:t>
      </w:r>
      <w:proofErr w:type="gramEnd"/>
      <w:r w:rsidRPr="00853D15">
        <w:rPr>
          <w:rFonts w:ascii="Traditional Arabic" w:hAnsi="Traditional Arabic" w:cs="Traditional Arabic"/>
          <w:bCs/>
          <w:sz w:val="28"/>
          <w:szCs w:val="32"/>
          <w:rtl/>
          <w:lang w:eastAsia="en-US"/>
        </w:rPr>
        <w:t xml:space="preserve"> 1/3/2007م:  منسق مشاريع</w:t>
      </w:r>
      <w:r w:rsidRPr="00853D15">
        <w:rPr>
          <w:rFonts w:ascii="Traditional Arabic" w:hAnsi="Traditional Arabic" w:cs="Traditional Arabic"/>
          <w:bCs/>
          <w:sz w:val="28"/>
          <w:szCs w:val="32"/>
          <w:rtl/>
          <w:lang w:eastAsia="en-US" w:bidi="ar-JO"/>
        </w:rPr>
        <w:t>/ مركز تكنولوجيا المعلومات الوطني/</w:t>
      </w:r>
      <w:r w:rsidRPr="00853D15">
        <w:rPr>
          <w:rFonts w:ascii="Traditional Arabic" w:hAnsi="Traditional Arabic" w:cs="Traditional Arabic"/>
          <w:bCs/>
          <w:sz w:val="28"/>
          <w:szCs w:val="32"/>
          <w:rtl/>
          <w:lang w:eastAsia="en-US"/>
        </w:rPr>
        <w:t>إدارة مشروع محطات المعرفة</w:t>
      </w:r>
      <w:r w:rsidRPr="00853D15">
        <w:rPr>
          <w:rFonts w:ascii="Traditional Arabic" w:hAnsi="Traditional Arabic" w:cs="Traditional Arabic"/>
          <w:bCs/>
          <w:sz w:val="28"/>
          <w:szCs w:val="32"/>
          <w:rtl/>
          <w:lang w:eastAsia="en-US" w:bidi="ar-JO"/>
        </w:rPr>
        <w:t>؛ المهام الرئيسية:-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sz w:val="28"/>
          <w:rtl/>
          <w:lang w:bidi="ar-JO"/>
        </w:rPr>
        <w:t xml:space="preserve">تنفيذ </w:t>
      </w:r>
      <w:proofErr w:type="gramStart"/>
      <w:r w:rsidRPr="00853D15">
        <w:rPr>
          <w:rFonts w:ascii="Traditional Arabic" w:hAnsi="Traditional Arabic" w:cs="Traditional Arabic"/>
          <w:sz w:val="28"/>
          <w:rtl/>
          <w:lang w:bidi="ar-JO"/>
        </w:rPr>
        <w:t>ومتابعة</w:t>
      </w:r>
      <w:proofErr w:type="gramEnd"/>
      <w:r w:rsidRPr="00853D15">
        <w:rPr>
          <w:rFonts w:ascii="Traditional Arabic" w:hAnsi="Traditional Arabic" w:cs="Traditional Arabic"/>
          <w:sz w:val="28"/>
          <w:rtl/>
          <w:lang w:bidi="ar-JO"/>
        </w:rPr>
        <w:t xml:space="preserve"> وتطوير المشاريع الاقتصادية والتنموية التي تنفذها محطات المعرفة.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sidRPr="00853D15">
        <w:rPr>
          <w:rFonts w:ascii="Traditional Arabic" w:hAnsi="Traditional Arabic" w:cs="Traditional Arabic"/>
          <w:sz w:val="28"/>
          <w:rtl/>
          <w:lang w:bidi="ar-JO"/>
        </w:rPr>
        <w:t xml:space="preserve">متابعة </w:t>
      </w:r>
      <w:proofErr w:type="gramStart"/>
      <w:r w:rsidRPr="00853D15">
        <w:rPr>
          <w:rFonts w:ascii="Traditional Arabic" w:hAnsi="Traditional Arabic" w:cs="Traditional Arabic"/>
          <w:sz w:val="28"/>
          <w:rtl/>
          <w:lang w:bidi="ar-JO"/>
        </w:rPr>
        <w:t>وتطوير</w:t>
      </w:r>
      <w:proofErr w:type="gramEnd"/>
      <w:r w:rsidRPr="00853D15">
        <w:rPr>
          <w:rFonts w:ascii="Traditional Arabic" w:hAnsi="Traditional Arabic" w:cs="Traditional Arabic"/>
          <w:sz w:val="28"/>
          <w:rtl/>
          <w:lang w:bidi="ar-JO"/>
        </w:rPr>
        <w:t xml:space="preserve"> النشاطات المجتمعية والفعاليات التنموية.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sz w:val="28"/>
          <w:rtl/>
          <w:lang w:bidi="ar-JO"/>
        </w:rPr>
        <w:t xml:space="preserve">متابعة </w:t>
      </w:r>
      <w:proofErr w:type="gramStart"/>
      <w:r w:rsidRPr="00853D15">
        <w:rPr>
          <w:rFonts w:ascii="Traditional Arabic" w:hAnsi="Traditional Arabic" w:cs="Traditional Arabic"/>
          <w:sz w:val="28"/>
          <w:rtl/>
          <w:lang w:bidi="ar-JO"/>
        </w:rPr>
        <w:t>وتوثيق</w:t>
      </w:r>
      <w:proofErr w:type="gramEnd"/>
      <w:r w:rsidRPr="00853D15">
        <w:rPr>
          <w:rFonts w:ascii="Traditional Arabic" w:hAnsi="Traditional Arabic" w:cs="Traditional Arabic"/>
          <w:sz w:val="28"/>
          <w:rtl/>
          <w:lang w:bidi="ar-JO"/>
        </w:rPr>
        <w:t xml:space="preserve"> ونشر قصص النجاح الخاصة بمحطات المعرفة.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sz w:val="28"/>
          <w:rtl/>
          <w:lang w:bidi="ar-JO"/>
        </w:rPr>
        <w:t xml:space="preserve">منسق </w:t>
      </w:r>
      <w:proofErr w:type="gramStart"/>
      <w:r w:rsidRPr="00853D15">
        <w:rPr>
          <w:rFonts w:ascii="Traditional Arabic" w:hAnsi="Traditional Arabic" w:cs="Traditional Arabic"/>
          <w:sz w:val="28"/>
          <w:rtl/>
          <w:lang w:bidi="ar-JO"/>
        </w:rPr>
        <w:t>وضابط</w:t>
      </w:r>
      <w:proofErr w:type="gramEnd"/>
      <w:r w:rsidRPr="00853D15">
        <w:rPr>
          <w:rFonts w:ascii="Traditional Arabic" w:hAnsi="Traditional Arabic" w:cs="Traditional Arabic"/>
          <w:sz w:val="28"/>
          <w:rtl/>
          <w:lang w:bidi="ar-JO"/>
        </w:rPr>
        <w:t xml:space="preserve"> ارتباط مع العديد من البرامج والمبادرات الوطنية.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sidRPr="00853D15">
        <w:rPr>
          <w:rFonts w:ascii="Traditional Arabic" w:hAnsi="Traditional Arabic" w:cs="Traditional Arabic"/>
          <w:sz w:val="28"/>
          <w:rtl/>
          <w:lang w:bidi="ar-JO"/>
        </w:rPr>
        <w:t xml:space="preserve">مدرب في مجال المهارات الحياتية </w:t>
      </w:r>
      <w:proofErr w:type="gramStart"/>
      <w:r w:rsidRPr="00853D15">
        <w:rPr>
          <w:rFonts w:ascii="Traditional Arabic" w:hAnsi="Traditional Arabic" w:cs="Traditional Arabic"/>
          <w:sz w:val="28"/>
          <w:rtl/>
          <w:lang w:bidi="ar-JO"/>
        </w:rPr>
        <w:t>والذاتية</w:t>
      </w:r>
      <w:proofErr w:type="gramEnd"/>
      <w:r w:rsidRPr="00853D15">
        <w:rPr>
          <w:rFonts w:ascii="Traditional Arabic" w:hAnsi="Traditional Arabic" w:cs="Traditional Arabic"/>
          <w:sz w:val="28"/>
          <w:rtl/>
          <w:lang w:bidi="ar-JO"/>
        </w:rPr>
        <w:t>.</w:t>
      </w:r>
    </w:p>
    <w:p w:rsidR="000832BF" w:rsidRPr="00853D15" w:rsidRDefault="000832BF" w:rsidP="000832BF">
      <w:pPr>
        <w:bidi/>
        <w:ind w:left="1080"/>
        <w:rPr>
          <w:rFonts w:ascii="Traditional Arabic" w:hAnsi="Traditional Arabic" w:cs="Traditional Arabic"/>
          <w:sz w:val="28"/>
          <w:szCs w:val="16"/>
          <w:rtl/>
          <w:lang w:bidi="ar-JO"/>
        </w:rPr>
      </w:pPr>
    </w:p>
    <w:p w:rsidR="000832BF" w:rsidRPr="00853D15" w:rsidRDefault="000832BF" w:rsidP="000832BF">
      <w:pPr>
        <w:widowControl w:val="0"/>
        <w:numPr>
          <w:ilvl w:val="0"/>
          <w:numId w:val="1"/>
        </w:numPr>
        <w:tabs>
          <w:tab w:val="clear" w:pos="1080"/>
          <w:tab w:val="num" w:pos="757"/>
        </w:tabs>
        <w:autoSpaceDE w:val="0"/>
        <w:autoSpaceDN w:val="0"/>
        <w:bidi/>
        <w:adjustRightInd w:val="0"/>
        <w:ind w:left="561" w:right="0" w:hanging="425"/>
        <w:jc w:val="lowKashida"/>
        <w:rPr>
          <w:rFonts w:ascii="Traditional Arabic" w:hAnsi="Traditional Arabic" w:cs="Traditional Arabic"/>
          <w:bCs/>
          <w:sz w:val="28"/>
          <w:szCs w:val="32"/>
          <w:lang w:eastAsia="en-US"/>
        </w:rPr>
      </w:pPr>
      <w:r w:rsidRPr="00853D15">
        <w:rPr>
          <w:rFonts w:ascii="Traditional Arabic" w:hAnsi="Traditional Arabic" w:cs="Traditional Arabic"/>
          <w:bCs/>
          <w:sz w:val="28"/>
          <w:szCs w:val="32"/>
          <w:rtl/>
          <w:lang w:eastAsia="en-US"/>
        </w:rPr>
        <w:t xml:space="preserve">من 1/3/2002 م </w:t>
      </w:r>
      <w:proofErr w:type="gramStart"/>
      <w:r w:rsidRPr="00853D15">
        <w:rPr>
          <w:rFonts w:ascii="Traditional Arabic" w:hAnsi="Traditional Arabic" w:cs="Traditional Arabic"/>
          <w:bCs/>
          <w:sz w:val="28"/>
          <w:szCs w:val="32"/>
          <w:rtl/>
          <w:lang w:eastAsia="en-US"/>
        </w:rPr>
        <w:t>-  31/1/2006</w:t>
      </w:r>
      <w:proofErr w:type="gramEnd"/>
      <w:r w:rsidRPr="00853D15">
        <w:rPr>
          <w:rFonts w:ascii="Traditional Arabic" w:hAnsi="Traditional Arabic" w:cs="Traditional Arabic"/>
          <w:bCs/>
          <w:sz w:val="28"/>
          <w:szCs w:val="32"/>
          <w:rtl/>
          <w:lang w:eastAsia="en-US"/>
        </w:rPr>
        <w:t xml:space="preserve"> م:  مدير محطة معرفة دير علا/ برنامج محطات المعرفة &amp; بلدية دير علا الجديدة ، المهام الرئيسية :-</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sidRPr="00853D15">
        <w:rPr>
          <w:rFonts w:ascii="Traditional Arabic" w:hAnsi="Traditional Arabic" w:cs="Traditional Arabic"/>
          <w:sz w:val="28"/>
          <w:rtl/>
          <w:lang w:bidi="ar-JO"/>
        </w:rPr>
        <w:t xml:space="preserve">إدارة جميع شؤون محطة المعرفة ( الإدارية، المالية، الفنية، الترويج والاستقطاب، خدمة المجتمع، التمثيل في المحافل </w:t>
      </w:r>
      <w:proofErr w:type="gramStart"/>
      <w:r w:rsidRPr="00853D15">
        <w:rPr>
          <w:rFonts w:ascii="Traditional Arabic" w:hAnsi="Traditional Arabic" w:cs="Traditional Arabic"/>
          <w:sz w:val="28"/>
          <w:rtl/>
          <w:lang w:bidi="ar-JO"/>
        </w:rPr>
        <w:t>والندوات .</w:t>
      </w:r>
      <w:proofErr w:type="gramEnd"/>
      <w:r w:rsidRPr="00853D15">
        <w:rPr>
          <w:rFonts w:ascii="Traditional Arabic" w:hAnsi="Traditional Arabic" w:cs="Traditional Arabic"/>
          <w:sz w:val="28"/>
          <w:rtl/>
          <w:lang w:bidi="ar-JO"/>
        </w:rPr>
        <w:t>. ).</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proofErr w:type="gramStart"/>
      <w:r w:rsidRPr="00853D15">
        <w:rPr>
          <w:rFonts w:ascii="Traditional Arabic" w:hAnsi="Traditional Arabic" w:cs="Traditional Arabic"/>
          <w:sz w:val="28"/>
          <w:rtl/>
          <w:lang w:bidi="ar-JO"/>
        </w:rPr>
        <w:t>دراسة</w:t>
      </w:r>
      <w:proofErr w:type="gramEnd"/>
      <w:r w:rsidRPr="00853D15">
        <w:rPr>
          <w:rFonts w:ascii="Traditional Arabic" w:hAnsi="Traditional Arabic" w:cs="Traditional Arabic"/>
          <w:sz w:val="28"/>
          <w:rtl/>
          <w:lang w:bidi="ar-JO"/>
        </w:rPr>
        <w:t xml:space="preserve"> احتياجات وتطلعات المنطقة المحيطة بمحطة المعرفة، والتنسيق مع المؤسسات المختلفة لتطوير العمل بما يلبي احتياجات المنطقة.</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proofErr w:type="gramStart"/>
      <w:r w:rsidRPr="00853D15">
        <w:rPr>
          <w:rFonts w:ascii="Traditional Arabic" w:hAnsi="Traditional Arabic" w:cs="Traditional Arabic"/>
          <w:sz w:val="28"/>
          <w:rtl/>
          <w:lang w:bidi="ar-JO"/>
        </w:rPr>
        <w:t>تنظيم</w:t>
      </w:r>
      <w:proofErr w:type="gramEnd"/>
      <w:r w:rsidRPr="00853D15">
        <w:rPr>
          <w:rFonts w:ascii="Traditional Arabic" w:hAnsi="Traditional Arabic" w:cs="Traditional Arabic"/>
          <w:sz w:val="28"/>
          <w:rtl/>
          <w:lang w:bidi="ar-JO"/>
        </w:rPr>
        <w:t xml:space="preserve"> البرامج والدورات التدريبية والجداول الزمنية للمشاركين في البرامج التدريبية.</w:t>
      </w:r>
    </w:p>
    <w:p w:rsidR="000832BF"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sidRPr="00853D15">
        <w:rPr>
          <w:rFonts w:ascii="Traditional Arabic" w:hAnsi="Traditional Arabic" w:cs="Traditional Arabic"/>
          <w:sz w:val="28"/>
          <w:rtl/>
          <w:lang w:bidi="ar-JO"/>
        </w:rPr>
        <w:t xml:space="preserve">مدرب في مجال تكنولوجيا المعلومات وفي مجال المهارات الذاتية </w:t>
      </w:r>
      <w:proofErr w:type="gramStart"/>
      <w:r w:rsidRPr="00853D15">
        <w:rPr>
          <w:rFonts w:ascii="Traditional Arabic" w:hAnsi="Traditional Arabic" w:cs="Traditional Arabic"/>
          <w:sz w:val="28"/>
          <w:rtl/>
          <w:lang w:bidi="ar-JO"/>
        </w:rPr>
        <w:t>والحياتية</w:t>
      </w:r>
      <w:proofErr w:type="gramEnd"/>
      <w:r w:rsidRPr="00853D15">
        <w:rPr>
          <w:rFonts w:ascii="Traditional Arabic" w:hAnsi="Traditional Arabic" w:cs="Traditional Arabic"/>
          <w:sz w:val="28"/>
          <w:rtl/>
          <w:lang w:bidi="ar-JO"/>
        </w:rPr>
        <w:t>.</w:t>
      </w:r>
    </w:p>
    <w:p w:rsidR="000832BF" w:rsidRPr="007342B4" w:rsidRDefault="000832BF" w:rsidP="000832BF">
      <w:pPr>
        <w:rPr>
          <w:lang w:eastAsia="en-US" w:bidi="ar-JO"/>
        </w:rPr>
      </w:pPr>
    </w:p>
    <w:p w:rsidR="000832BF" w:rsidRPr="00853D15" w:rsidRDefault="000832BF" w:rsidP="000832BF">
      <w:pPr>
        <w:widowControl w:val="0"/>
        <w:autoSpaceDE w:val="0"/>
        <w:autoSpaceDN w:val="0"/>
        <w:bidi/>
        <w:adjustRightInd w:val="0"/>
        <w:ind w:left="1080" w:right="1080"/>
        <w:jc w:val="lowKashida"/>
        <w:rPr>
          <w:rFonts w:ascii="Traditional Arabic" w:hAnsi="Traditional Arabic" w:cs="Traditional Arabic"/>
          <w:sz w:val="28"/>
          <w:szCs w:val="16"/>
          <w:lang w:eastAsia="en-US" w:bidi="ar-JO"/>
        </w:rPr>
      </w:pPr>
    </w:p>
    <w:p w:rsidR="000832BF" w:rsidRPr="00853D15" w:rsidRDefault="000832BF" w:rsidP="000832BF">
      <w:pPr>
        <w:widowControl w:val="0"/>
        <w:numPr>
          <w:ilvl w:val="0"/>
          <w:numId w:val="1"/>
        </w:numPr>
        <w:tabs>
          <w:tab w:val="clear" w:pos="1080"/>
          <w:tab w:val="num" w:pos="757"/>
        </w:tabs>
        <w:autoSpaceDE w:val="0"/>
        <w:autoSpaceDN w:val="0"/>
        <w:bidi/>
        <w:adjustRightInd w:val="0"/>
        <w:ind w:left="561" w:right="0" w:hanging="425"/>
        <w:jc w:val="lowKashida"/>
        <w:rPr>
          <w:rFonts w:ascii="Traditional Arabic" w:hAnsi="Traditional Arabic" w:cs="Traditional Arabic"/>
          <w:bCs/>
          <w:sz w:val="28"/>
          <w:szCs w:val="32"/>
          <w:rtl/>
          <w:lang w:eastAsia="en-US"/>
        </w:rPr>
      </w:pPr>
      <w:r w:rsidRPr="00853D15">
        <w:rPr>
          <w:rFonts w:ascii="Traditional Arabic" w:hAnsi="Traditional Arabic" w:cs="Traditional Arabic"/>
          <w:bCs/>
          <w:sz w:val="28"/>
          <w:szCs w:val="32"/>
          <w:rtl/>
          <w:lang w:eastAsia="en-US"/>
        </w:rPr>
        <w:lastRenderedPageBreak/>
        <w:t xml:space="preserve">  من  2/1/2001 م  - 28/2/2002 م : </w:t>
      </w:r>
      <w:r>
        <w:rPr>
          <w:rFonts w:ascii="Traditional Arabic" w:hAnsi="Traditional Arabic" w:cs="Traditional Arabic" w:hint="cs"/>
          <w:bCs/>
          <w:sz w:val="28"/>
          <w:szCs w:val="32"/>
          <w:rtl/>
          <w:lang w:eastAsia="en-US" w:bidi="ar-JO"/>
        </w:rPr>
        <w:t>مبرمج ومدرب (</w:t>
      </w:r>
      <w:r w:rsidRPr="00853D15">
        <w:rPr>
          <w:rFonts w:ascii="Traditional Arabic" w:hAnsi="Traditional Arabic" w:cs="Traditional Arabic"/>
          <w:bCs/>
          <w:sz w:val="28"/>
          <w:szCs w:val="32"/>
          <w:rtl/>
          <w:lang w:eastAsia="en-US"/>
        </w:rPr>
        <w:t>منتدب من أمانة عمان الكبرى إلى محطة معرفة الأميرة إيمان لتكنولوجيا المعلومات وخدمة المجتمع</w:t>
      </w:r>
      <w:r>
        <w:rPr>
          <w:rFonts w:ascii="Traditional Arabic" w:hAnsi="Traditional Arabic" w:cs="Traditional Arabic" w:hint="cs"/>
          <w:bCs/>
          <w:sz w:val="28"/>
          <w:szCs w:val="32"/>
          <w:rtl/>
          <w:lang w:eastAsia="en-US"/>
        </w:rPr>
        <w:t>)</w:t>
      </w:r>
      <w:r w:rsidRPr="00853D15">
        <w:rPr>
          <w:rFonts w:ascii="Traditional Arabic" w:hAnsi="Traditional Arabic" w:cs="Traditional Arabic"/>
          <w:bCs/>
          <w:sz w:val="28"/>
          <w:szCs w:val="32"/>
          <w:rtl/>
          <w:lang w:eastAsia="en-US"/>
        </w:rPr>
        <w:t xml:space="preserve"> المهام الرئيسية :-</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r w:rsidRPr="00853D15">
        <w:rPr>
          <w:rFonts w:ascii="Traditional Arabic" w:hAnsi="Traditional Arabic" w:cs="Traditional Arabic"/>
          <w:sz w:val="28"/>
          <w:rtl/>
          <w:lang w:bidi="ar-JO"/>
        </w:rPr>
        <w:t xml:space="preserve">مدرب في مجال تكنولوجيا المعلومات </w:t>
      </w:r>
      <w:proofErr w:type="gramStart"/>
      <w:r w:rsidRPr="00853D15">
        <w:rPr>
          <w:rFonts w:ascii="Traditional Arabic" w:hAnsi="Traditional Arabic" w:cs="Traditional Arabic"/>
          <w:sz w:val="28"/>
          <w:rtl/>
          <w:lang w:bidi="ar-JO"/>
        </w:rPr>
        <w:t>والشبكات</w:t>
      </w:r>
      <w:proofErr w:type="gramEnd"/>
      <w:r w:rsidRPr="00853D15">
        <w:rPr>
          <w:rFonts w:ascii="Traditional Arabic" w:hAnsi="Traditional Arabic" w:cs="Traditional Arabic"/>
          <w:sz w:val="28"/>
          <w:rtl/>
          <w:lang w:bidi="ar-JO"/>
        </w:rPr>
        <w:t>.</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proofErr w:type="gramStart"/>
      <w:r w:rsidRPr="00853D15">
        <w:rPr>
          <w:rFonts w:ascii="Traditional Arabic" w:hAnsi="Traditional Arabic" w:cs="Traditional Arabic"/>
          <w:sz w:val="28"/>
          <w:rtl/>
          <w:lang w:bidi="ar-JO"/>
        </w:rPr>
        <w:t>تنظيم</w:t>
      </w:r>
      <w:proofErr w:type="gramEnd"/>
      <w:r w:rsidRPr="00853D15">
        <w:rPr>
          <w:rFonts w:ascii="Traditional Arabic" w:hAnsi="Traditional Arabic" w:cs="Traditional Arabic"/>
          <w:sz w:val="28"/>
          <w:rtl/>
          <w:lang w:bidi="ar-JO"/>
        </w:rPr>
        <w:t xml:space="preserve"> البرامج والدورات التدريبية والجداول الزمنية للمشاركين.</w:t>
      </w:r>
    </w:p>
    <w:p w:rsidR="000832BF" w:rsidRPr="00853D15"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lang w:bidi="ar-JO"/>
        </w:rPr>
      </w:pPr>
      <w:proofErr w:type="gramStart"/>
      <w:r w:rsidRPr="00853D15">
        <w:rPr>
          <w:rFonts w:ascii="Traditional Arabic" w:hAnsi="Traditional Arabic" w:cs="Traditional Arabic"/>
          <w:sz w:val="28"/>
          <w:rtl/>
          <w:lang w:bidi="ar-JO"/>
        </w:rPr>
        <w:t>مدرب</w:t>
      </w:r>
      <w:proofErr w:type="gramEnd"/>
      <w:r w:rsidRPr="00853D15">
        <w:rPr>
          <w:rFonts w:ascii="Traditional Arabic" w:hAnsi="Traditional Arabic" w:cs="Traditional Arabic"/>
          <w:sz w:val="28"/>
          <w:rtl/>
          <w:lang w:bidi="ar-JO"/>
        </w:rPr>
        <w:t xml:space="preserve"> في مجال المهارات الحياتية.</w:t>
      </w:r>
    </w:p>
    <w:p w:rsidR="000832BF" w:rsidRPr="00853D15" w:rsidRDefault="000832BF" w:rsidP="000832BF">
      <w:pPr>
        <w:widowControl w:val="0"/>
        <w:autoSpaceDE w:val="0"/>
        <w:autoSpaceDN w:val="0"/>
        <w:bidi/>
        <w:adjustRightInd w:val="0"/>
        <w:ind w:left="1080" w:right="1080"/>
        <w:jc w:val="lowKashida"/>
        <w:rPr>
          <w:rFonts w:ascii="Traditional Arabic" w:hAnsi="Traditional Arabic" w:cs="Traditional Arabic"/>
          <w:sz w:val="28"/>
          <w:szCs w:val="16"/>
          <w:rtl/>
          <w:lang w:eastAsia="en-US"/>
        </w:rPr>
      </w:pPr>
    </w:p>
    <w:p w:rsidR="000832BF" w:rsidRPr="00853D15" w:rsidRDefault="000832BF" w:rsidP="000832BF">
      <w:pPr>
        <w:widowControl w:val="0"/>
        <w:numPr>
          <w:ilvl w:val="0"/>
          <w:numId w:val="1"/>
        </w:numPr>
        <w:tabs>
          <w:tab w:val="clear" w:pos="1080"/>
          <w:tab w:val="num" w:pos="757"/>
        </w:tabs>
        <w:autoSpaceDE w:val="0"/>
        <w:autoSpaceDN w:val="0"/>
        <w:bidi/>
        <w:adjustRightInd w:val="0"/>
        <w:ind w:left="561" w:right="0" w:hanging="425"/>
        <w:jc w:val="lowKashida"/>
        <w:rPr>
          <w:rFonts w:ascii="Traditional Arabic" w:hAnsi="Traditional Arabic" w:cs="Traditional Arabic"/>
          <w:bCs/>
          <w:sz w:val="28"/>
          <w:szCs w:val="32"/>
          <w:lang w:eastAsia="en-US"/>
        </w:rPr>
      </w:pPr>
      <w:r w:rsidRPr="00853D15">
        <w:rPr>
          <w:rFonts w:ascii="Traditional Arabic" w:hAnsi="Traditional Arabic" w:cs="Traditional Arabic"/>
          <w:bCs/>
          <w:sz w:val="28"/>
          <w:szCs w:val="32"/>
          <w:rtl/>
          <w:lang w:eastAsia="en-US"/>
        </w:rPr>
        <w:t>من تاريخ 25/3/1999م  -  1/1/2001م :</w:t>
      </w:r>
    </w:p>
    <w:p w:rsidR="000832BF" w:rsidRPr="00853D15" w:rsidRDefault="000832BF" w:rsidP="000832BF">
      <w:pPr>
        <w:widowControl w:val="0"/>
        <w:tabs>
          <w:tab w:val="num" w:pos="757"/>
        </w:tabs>
        <w:autoSpaceDE w:val="0"/>
        <w:autoSpaceDN w:val="0"/>
        <w:bidi/>
        <w:adjustRightInd w:val="0"/>
        <w:ind w:left="560"/>
        <w:jc w:val="lowKashida"/>
        <w:rPr>
          <w:rFonts w:ascii="Traditional Arabic" w:hAnsi="Traditional Arabic" w:cs="Traditional Arabic"/>
          <w:b/>
          <w:sz w:val="28"/>
          <w:szCs w:val="32"/>
          <w:lang w:eastAsia="en-US"/>
        </w:rPr>
      </w:pPr>
      <w:r w:rsidRPr="00853D15">
        <w:rPr>
          <w:rFonts w:ascii="Traditional Arabic" w:hAnsi="Traditional Arabic" w:cs="Traditional Arabic"/>
          <w:b/>
          <w:sz w:val="28"/>
          <w:szCs w:val="32"/>
          <w:rtl/>
          <w:lang w:eastAsia="en-US"/>
        </w:rPr>
        <w:t xml:space="preserve">مبرمج: أمانة عمان الكبرى. </w:t>
      </w:r>
    </w:p>
    <w:p w:rsidR="000832BF" w:rsidRDefault="000832BF" w:rsidP="000832BF">
      <w:pPr>
        <w:widowControl w:val="0"/>
        <w:autoSpaceDE w:val="0"/>
        <w:autoSpaceDN w:val="0"/>
        <w:bidi/>
        <w:adjustRightInd w:val="0"/>
        <w:rPr>
          <w:rFonts w:ascii="Traditional Arabic" w:hAnsi="Traditional Arabic" w:cs="Traditional Arabic"/>
          <w:bCs/>
          <w:sz w:val="28"/>
          <w:szCs w:val="36"/>
          <w:u w:val="single"/>
          <w:lang w:eastAsia="en-US"/>
        </w:rPr>
      </w:pPr>
    </w:p>
    <w:p w:rsidR="000832BF" w:rsidRPr="00853D15" w:rsidRDefault="000832BF" w:rsidP="000832BF">
      <w:pPr>
        <w:widowControl w:val="0"/>
        <w:autoSpaceDE w:val="0"/>
        <w:autoSpaceDN w:val="0"/>
        <w:bidi/>
        <w:adjustRightInd w:val="0"/>
        <w:rPr>
          <w:rFonts w:ascii="Traditional Arabic" w:hAnsi="Traditional Arabic" w:cs="Traditional Arabic"/>
          <w:bCs/>
          <w:sz w:val="28"/>
          <w:szCs w:val="36"/>
          <w:lang w:eastAsia="en-US"/>
        </w:rPr>
      </w:pPr>
      <w:r w:rsidRPr="00853D15">
        <w:rPr>
          <w:rFonts w:ascii="Traditional Arabic" w:hAnsi="Traditional Arabic" w:cs="Traditional Arabic"/>
          <w:bCs/>
          <w:sz w:val="28"/>
          <w:szCs w:val="36"/>
          <w:u w:val="single"/>
          <w:rtl/>
          <w:lang w:eastAsia="en-US"/>
        </w:rPr>
        <w:t>الدورات</w:t>
      </w:r>
      <w:r w:rsidRPr="00853D15">
        <w:rPr>
          <w:rFonts w:ascii="Traditional Arabic" w:hAnsi="Traditional Arabic" w:cs="Traditional Arabic"/>
          <w:bCs/>
          <w:sz w:val="28"/>
          <w:szCs w:val="36"/>
          <w:u w:val="single"/>
          <w:rtl/>
          <w:lang w:eastAsia="en-US" w:bidi="ar-JO"/>
        </w:rPr>
        <w:t xml:space="preserve"> </w:t>
      </w:r>
      <w:r w:rsidRPr="00853D15">
        <w:rPr>
          <w:rFonts w:ascii="Traditional Arabic" w:hAnsi="Traditional Arabic" w:cs="Traditional Arabic"/>
          <w:bCs/>
          <w:sz w:val="28"/>
          <w:szCs w:val="36"/>
          <w:u w:val="single"/>
          <w:rtl/>
          <w:lang w:eastAsia="en-US"/>
        </w:rPr>
        <w:t>:</w:t>
      </w:r>
      <w:r w:rsidRPr="00853D15">
        <w:rPr>
          <w:rFonts w:ascii="Traditional Arabic" w:hAnsi="Traditional Arabic" w:cs="Traditional Arabic"/>
          <w:bCs/>
          <w:sz w:val="28"/>
          <w:szCs w:val="36"/>
          <w:u w:val="single"/>
          <w:lang w:eastAsia="en-US"/>
        </w:rPr>
        <w:t xml:space="preserve"> </w:t>
      </w:r>
    </w:p>
    <w:p w:rsidR="000832BF" w:rsidRPr="00853D15" w:rsidRDefault="000832BF" w:rsidP="000832BF">
      <w:pPr>
        <w:widowControl w:val="0"/>
        <w:autoSpaceDE w:val="0"/>
        <w:autoSpaceDN w:val="0"/>
        <w:bidi/>
        <w:adjustRightInd w:val="0"/>
        <w:rPr>
          <w:rFonts w:ascii="Traditional Arabic" w:hAnsi="Traditional Arabic" w:cs="Traditional Arabic"/>
          <w:sz w:val="28"/>
          <w:szCs w:val="8"/>
          <w:lang w:eastAsia="en-US"/>
        </w:rPr>
      </w:pPr>
    </w:p>
    <w:p w:rsidR="000832BF" w:rsidRDefault="000832BF" w:rsidP="000832BF">
      <w:pPr>
        <w:pStyle w:val="Heading1"/>
        <w:numPr>
          <w:ilvl w:val="0"/>
          <w:numId w:val="3"/>
        </w:numPr>
        <w:tabs>
          <w:tab w:val="left" w:pos="473"/>
        </w:tabs>
        <w:jc w:val="lowKashida"/>
        <w:rPr>
          <w:rFonts w:ascii="Traditional Arabic" w:hAnsi="Traditional Arabic" w:cs="Traditional Arabic"/>
          <w:sz w:val="24"/>
          <w:szCs w:val="32"/>
          <w:rtl/>
          <w:lang w:bidi="ar-JO"/>
        </w:rPr>
      </w:pPr>
      <w:r w:rsidRPr="00853D15">
        <w:rPr>
          <w:rFonts w:ascii="Traditional Arabic" w:hAnsi="Traditional Arabic" w:cs="Traditional Arabic"/>
          <w:bCs/>
          <w:sz w:val="24"/>
          <w:szCs w:val="32"/>
          <w:rtl/>
          <w:lang w:bidi="ar-JO"/>
        </w:rPr>
        <w:t>دورة تدريب</w:t>
      </w:r>
      <w:r>
        <w:rPr>
          <w:rFonts w:ascii="Traditional Arabic" w:hAnsi="Traditional Arabic" w:cs="Traditional Arabic" w:hint="cs"/>
          <w:bCs/>
          <w:sz w:val="24"/>
          <w:szCs w:val="32"/>
          <w:rtl/>
          <w:lang w:bidi="ar-JO"/>
        </w:rPr>
        <w:t>ية</w:t>
      </w:r>
      <w:r w:rsidRPr="00853D15">
        <w:rPr>
          <w:rFonts w:ascii="Traditional Arabic" w:hAnsi="Traditional Arabic" w:cs="Traditional Arabic"/>
          <w:bCs/>
          <w:sz w:val="24"/>
          <w:szCs w:val="32"/>
          <w:rtl/>
          <w:lang w:bidi="ar-JO"/>
        </w:rPr>
        <w:t xml:space="preserve"> (</w:t>
      </w:r>
      <w:r>
        <w:rPr>
          <w:rFonts w:ascii="Traditional Arabic" w:hAnsi="Traditional Arabic" w:cs="Traditional Arabic" w:hint="cs"/>
          <w:bCs/>
          <w:sz w:val="24"/>
          <w:szCs w:val="32"/>
          <w:rtl/>
          <w:lang w:bidi="ar-JO"/>
        </w:rPr>
        <w:t>القيادة في الاتصال الصحي الاستراتيجي</w:t>
      </w:r>
      <w:r w:rsidRPr="00853D15">
        <w:rPr>
          <w:rFonts w:ascii="Traditional Arabic" w:hAnsi="Traditional Arabic" w:cs="Traditional Arabic"/>
          <w:bCs/>
          <w:sz w:val="24"/>
          <w:szCs w:val="32"/>
          <w:rtl/>
          <w:lang w:bidi="ar-JO"/>
        </w:rPr>
        <w:t xml:space="preserve">)، </w:t>
      </w:r>
      <w:r w:rsidRPr="00853D15">
        <w:rPr>
          <w:rFonts w:ascii="Traditional Arabic" w:hAnsi="Traditional Arabic" w:cs="Traditional Arabic"/>
          <w:sz w:val="24"/>
          <w:szCs w:val="32"/>
          <w:rtl/>
          <w:lang w:bidi="ar-JO"/>
        </w:rPr>
        <w:t>بواسطة (</w:t>
      </w:r>
      <w:r>
        <w:rPr>
          <w:rFonts w:ascii="Traditional Arabic" w:hAnsi="Traditional Arabic" w:cs="Traditional Arabic" w:hint="cs"/>
          <w:sz w:val="24"/>
          <w:szCs w:val="32"/>
          <w:rtl/>
          <w:lang w:bidi="ar-JO"/>
        </w:rPr>
        <w:t>جامعة جونز هوبكنز</w:t>
      </w:r>
      <w:r w:rsidRPr="00853D15">
        <w:rPr>
          <w:rFonts w:ascii="Traditional Arabic" w:hAnsi="Traditional Arabic" w:cs="Traditional Arabic"/>
          <w:sz w:val="24"/>
          <w:szCs w:val="32"/>
          <w:rtl/>
          <w:lang w:bidi="ar-JO"/>
        </w:rPr>
        <w:t xml:space="preserve">/ </w:t>
      </w:r>
      <w:r>
        <w:rPr>
          <w:rFonts w:ascii="Traditional Arabic" w:hAnsi="Traditional Arabic" w:cs="Traditional Arabic" w:hint="cs"/>
          <w:sz w:val="24"/>
          <w:szCs w:val="32"/>
          <w:rtl/>
          <w:lang w:bidi="ar-JO"/>
        </w:rPr>
        <w:t>مركز برامج الاتصال</w:t>
      </w:r>
      <w:r>
        <w:rPr>
          <w:rFonts w:ascii="Traditional Arabic" w:hAnsi="Traditional Arabic" w:cs="Traditional Arabic"/>
          <w:sz w:val="24"/>
          <w:szCs w:val="32"/>
          <w:rtl/>
          <w:lang w:bidi="ar-JO"/>
        </w:rPr>
        <w:t>)</w:t>
      </w:r>
      <w:r w:rsidRPr="00853D15">
        <w:rPr>
          <w:rFonts w:ascii="Traditional Arabic" w:hAnsi="Traditional Arabic" w:cs="Traditional Arabic"/>
          <w:sz w:val="24"/>
          <w:szCs w:val="32"/>
          <w:rtl/>
          <w:lang w:bidi="ar-JO"/>
        </w:rPr>
        <w:t xml:space="preserve">، </w:t>
      </w:r>
      <w:r>
        <w:rPr>
          <w:rFonts w:ascii="Traditional Arabic" w:hAnsi="Traditional Arabic" w:cs="Traditional Arabic" w:hint="cs"/>
          <w:sz w:val="24"/>
          <w:szCs w:val="32"/>
          <w:rtl/>
          <w:lang w:bidi="ar-JO"/>
        </w:rPr>
        <w:t>العقبة</w:t>
      </w:r>
      <w:r w:rsidRPr="00853D15">
        <w:rPr>
          <w:rFonts w:ascii="Traditional Arabic" w:hAnsi="Traditional Arabic" w:cs="Traditional Arabic"/>
          <w:sz w:val="24"/>
          <w:szCs w:val="32"/>
          <w:rtl/>
          <w:lang w:bidi="ar-JO"/>
        </w:rPr>
        <w:t xml:space="preserve"> من </w:t>
      </w:r>
      <w:r>
        <w:rPr>
          <w:rFonts w:ascii="Traditional Arabic" w:hAnsi="Traditional Arabic" w:cs="Traditional Arabic" w:hint="cs"/>
          <w:sz w:val="24"/>
          <w:szCs w:val="32"/>
          <w:rtl/>
          <w:lang w:bidi="ar-JO"/>
        </w:rPr>
        <w:t>18</w:t>
      </w:r>
      <w:r w:rsidRPr="00853D15">
        <w:rPr>
          <w:rFonts w:ascii="Traditional Arabic" w:hAnsi="Traditional Arabic" w:cs="Traditional Arabic"/>
          <w:sz w:val="24"/>
          <w:szCs w:val="32"/>
          <w:rtl/>
          <w:lang w:bidi="ar-JO"/>
        </w:rPr>
        <w:t>-</w:t>
      </w:r>
      <w:r>
        <w:rPr>
          <w:rFonts w:ascii="Traditional Arabic" w:hAnsi="Traditional Arabic" w:cs="Traditional Arabic" w:hint="cs"/>
          <w:sz w:val="24"/>
          <w:szCs w:val="32"/>
          <w:rtl/>
          <w:lang w:bidi="ar-JO"/>
        </w:rPr>
        <w:t>30</w:t>
      </w:r>
      <w:r w:rsidRPr="00853D15">
        <w:rPr>
          <w:rFonts w:ascii="Traditional Arabic" w:hAnsi="Traditional Arabic" w:cs="Traditional Arabic"/>
          <w:sz w:val="24"/>
          <w:szCs w:val="32"/>
          <w:rtl/>
          <w:lang w:bidi="ar-JO"/>
        </w:rPr>
        <w:t>/</w:t>
      </w:r>
      <w:r>
        <w:rPr>
          <w:rFonts w:ascii="Traditional Arabic" w:hAnsi="Traditional Arabic" w:cs="Traditional Arabic" w:hint="cs"/>
          <w:sz w:val="24"/>
          <w:szCs w:val="32"/>
          <w:rtl/>
          <w:lang w:bidi="ar-JO"/>
        </w:rPr>
        <w:t>4</w:t>
      </w:r>
      <w:r w:rsidRPr="00853D15">
        <w:rPr>
          <w:rFonts w:ascii="Traditional Arabic" w:hAnsi="Traditional Arabic" w:cs="Traditional Arabic"/>
          <w:sz w:val="24"/>
          <w:szCs w:val="32"/>
          <w:rtl/>
          <w:lang w:bidi="ar-JO"/>
        </w:rPr>
        <w:t>/20</w:t>
      </w:r>
      <w:r>
        <w:rPr>
          <w:rFonts w:ascii="Traditional Arabic" w:hAnsi="Traditional Arabic" w:cs="Traditional Arabic" w:hint="cs"/>
          <w:sz w:val="24"/>
          <w:szCs w:val="32"/>
          <w:rtl/>
          <w:lang w:bidi="ar-JO"/>
        </w:rPr>
        <w:t>11</w:t>
      </w:r>
      <w:r>
        <w:rPr>
          <w:rFonts w:ascii="Traditional Arabic" w:hAnsi="Traditional Arabic" w:cs="Traditional Arabic"/>
          <w:sz w:val="24"/>
          <w:szCs w:val="32"/>
          <w:rtl/>
          <w:lang w:bidi="ar-JO"/>
        </w:rPr>
        <w:t>م</w:t>
      </w:r>
      <w:r>
        <w:rPr>
          <w:rFonts w:ascii="Traditional Arabic" w:hAnsi="Traditional Arabic" w:cs="Traditional Arabic" w:hint="cs"/>
          <w:sz w:val="24"/>
          <w:szCs w:val="32"/>
          <w:rtl/>
          <w:lang w:bidi="ar-JO"/>
        </w:rPr>
        <w:t>.</w:t>
      </w:r>
    </w:p>
    <w:p w:rsidR="000832BF" w:rsidRPr="00853D15" w:rsidRDefault="000832BF" w:rsidP="000832BF">
      <w:pPr>
        <w:pStyle w:val="Heading1"/>
        <w:numPr>
          <w:ilvl w:val="0"/>
          <w:numId w:val="3"/>
        </w:numPr>
        <w:tabs>
          <w:tab w:val="left" w:pos="473"/>
        </w:tabs>
        <w:jc w:val="lowKashida"/>
        <w:rPr>
          <w:rFonts w:ascii="Traditional Arabic" w:hAnsi="Traditional Arabic" w:cs="Traditional Arabic"/>
          <w:sz w:val="24"/>
          <w:szCs w:val="32"/>
          <w:lang w:bidi="ar-JO"/>
        </w:rPr>
      </w:pPr>
      <w:proofErr w:type="gramStart"/>
      <w:r w:rsidRPr="00853D15">
        <w:rPr>
          <w:rFonts w:ascii="Traditional Arabic" w:hAnsi="Traditional Arabic" w:cs="Traditional Arabic"/>
          <w:bCs/>
          <w:sz w:val="24"/>
          <w:szCs w:val="32"/>
          <w:rtl/>
          <w:lang w:bidi="ar-JO"/>
        </w:rPr>
        <w:t>دورة</w:t>
      </w:r>
      <w:proofErr w:type="gramEnd"/>
      <w:r w:rsidRPr="00853D15">
        <w:rPr>
          <w:rFonts w:ascii="Traditional Arabic" w:hAnsi="Traditional Arabic" w:cs="Traditional Arabic"/>
          <w:bCs/>
          <w:sz w:val="24"/>
          <w:szCs w:val="32"/>
          <w:rtl/>
          <w:lang w:bidi="ar-JO"/>
        </w:rPr>
        <w:t xml:space="preserve"> تدريب مدربين (حقيبة أدوات دعم الشركات الصغيرة والمتوسطة)، </w:t>
      </w:r>
      <w:r w:rsidRPr="00853D15">
        <w:rPr>
          <w:rFonts w:ascii="Traditional Arabic" w:hAnsi="Traditional Arabic" w:cs="Traditional Arabic"/>
          <w:sz w:val="24"/>
          <w:szCs w:val="32"/>
          <w:rtl/>
          <w:lang w:bidi="ar-JO"/>
        </w:rPr>
        <w:t>بواسطة اقتدار (برنامج الأمم المتحدة الإنمائي/ برنامج تقنيات المعلومات والاتصالات للتنمية</w:t>
      </w:r>
      <w:r w:rsidRPr="00853D15">
        <w:rPr>
          <w:rFonts w:ascii="Traditional Arabic" w:hAnsi="Traditional Arabic" w:cs="Traditional Arabic"/>
          <w:sz w:val="24"/>
          <w:szCs w:val="32"/>
          <w:lang w:bidi="ar-JO"/>
        </w:rPr>
        <w:t xml:space="preserve"> </w:t>
      </w:r>
      <w:r w:rsidRPr="00853D15">
        <w:rPr>
          <w:rFonts w:ascii="Traditional Arabic" w:hAnsi="Traditional Arabic" w:cs="Traditional Arabic"/>
          <w:sz w:val="24"/>
          <w:szCs w:val="32"/>
          <w:rtl/>
          <w:lang w:bidi="ar-JO"/>
        </w:rPr>
        <w:t>في المنطقة العربية) ومجموعة طلال أبو غزالة، من 24-29/11/2007م.</w:t>
      </w:r>
    </w:p>
    <w:p w:rsidR="000832BF" w:rsidRPr="00853D15" w:rsidRDefault="000832BF" w:rsidP="000832BF">
      <w:pPr>
        <w:pStyle w:val="Heading1"/>
        <w:numPr>
          <w:ilvl w:val="0"/>
          <w:numId w:val="3"/>
        </w:numPr>
        <w:tabs>
          <w:tab w:val="left" w:pos="473"/>
        </w:tabs>
        <w:jc w:val="lowKashida"/>
        <w:rPr>
          <w:rFonts w:ascii="Traditional Arabic" w:hAnsi="Traditional Arabic" w:cs="Traditional Arabic"/>
          <w:sz w:val="24"/>
          <w:szCs w:val="32"/>
          <w:lang w:bidi="ar-JO"/>
        </w:rPr>
      </w:pPr>
      <w:r w:rsidRPr="00853D15">
        <w:rPr>
          <w:rFonts w:ascii="Traditional Arabic" w:hAnsi="Traditional Arabic" w:cs="Traditional Arabic"/>
          <w:bCs/>
          <w:sz w:val="24"/>
          <w:szCs w:val="32"/>
          <w:rtl/>
          <w:lang w:bidi="ar-JO"/>
        </w:rPr>
        <w:t xml:space="preserve">دورة تدريب مدربي المهارات الحياتية في عصر تكنولوجيا المعلومات، </w:t>
      </w:r>
      <w:r w:rsidRPr="00853D15">
        <w:rPr>
          <w:rFonts w:ascii="Traditional Arabic" w:hAnsi="Traditional Arabic" w:cs="Traditional Arabic"/>
          <w:sz w:val="24"/>
          <w:szCs w:val="32"/>
          <w:rtl/>
          <w:lang w:bidi="ar-JO"/>
        </w:rPr>
        <w:t xml:space="preserve">بواسطة صندوق الأمم المتحدة الإنمائي </w:t>
      </w:r>
      <w:proofErr w:type="gramStart"/>
      <w:r w:rsidRPr="00853D15">
        <w:rPr>
          <w:rFonts w:ascii="Traditional Arabic" w:hAnsi="Traditional Arabic" w:cs="Traditional Arabic"/>
          <w:sz w:val="24"/>
          <w:szCs w:val="32"/>
          <w:rtl/>
          <w:lang w:bidi="ar-JO"/>
        </w:rPr>
        <w:t>للمرأة  .</w:t>
      </w:r>
      <w:proofErr w:type="gramEnd"/>
    </w:p>
    <w:p w:rsidR="000832BF" w:rsidRPr="00853D15" w:rsidRDefault="000832BF" w:rsidP="000832BF">
      <w:pPr>
        <w:pStyle w:val="Heading1"/>
        <w:numPr>
          <w:ilvl w:val="0"/>
          <w:numId w:val="3"/>
        </w:numPr>
        <w:tabs>
          <w:tab w:val="left" w:pos="473"/>
        </w:tabs>
        <w:jc w:val="lowKashida"/>
        <w:rPr>
          <w:rFonts w:ascii="Traditional Arabic" w:hAnsi="Traditional Arabic" w:cs="Traditional Arabic"/>
          <w:bCs/>
          <w:sz w:val="24"/>
          <w:szCs w:val="32"/>
          <w:lang w:bidi="ar-JO"/>
        </w:rPr>
      </w:pPr>
      <w:proofErr w:type="gramStart"/>
      <w:r w:rsidRPr="00853D15">
        <w:rPr>
          <w:rFonts w:ascii="Traditional Arabic" w:hAnsi="Traditional Arabic" w:cs="Traditional Arabic"/>
          <w:bCs/>
          <w:sz w:val="24"/>
          <w:szCs w:val="32"/>
          <w:rtl/>
          <w:lang w:bidi="ar-JO"/>
        </w:rPr>
        <w:t>دورة</w:t>
      </w:r>
      <w:proofErr w:type="gramEnd"/>
      <w:r w:rsidRPr="00853D15">
        <w:rPr>
          <w:rFonts w:ascii="Traditional Arabic" w:hAnsi="Traditional Arabic" w:cs="Traditional Arabic"/>
          <w:bCs/>
          <w:sz w:val="24"/>
          <w:szCs w:val="32"/>
          <w:rtl/>
          <w:lang w:bidi="ar-JO"/>
        </w:rPr>
        <w:t xml:space="preserve"> تدريب مدربي "برنامج تنمية وتدريب أصحاب الأعمال" </w:t>
      </w:r>
    </w:p>
    <w:p w:rsidR="000832BF" w:rsidRPr="00853D15" w:rsidRDefault="000832BF" w:rsidP="000832BF">
      <w:pPr>
        <w:pStyle w:val="Heading1"/>
        <w:tabs>
          <w:tab w:val="left" w:pos="473"/>
        </w:tabs>
        <w:bidi w:val="0"/>
        <w:ind w:left="190"/>
        <w:jc w:val="lowKashida"/>
        <w:rPr>
          <w:rFonts w:ascii="Traditional Arabic" w:hAnsi="Traditional Arabic" w:cs="Traditional Arabic"/>
          <w:bCs/>
          <w:sz w:val="24"/>
          <w:szCs w:val="32"/>
          <w:lang w:bidi="ar-JO"/>
        </w:rPr>
      </w:pPr>
      <w:r w:rsidRPr="00853D15">
        <w:rPr>
          <w:rFonts w:ascii="Traditional Arabic" w:hAnsi="Traditional Arabic" w:cs="Traditional Arabic"/>
          <w:bCs/>
          <w:sz w:val="24"/>
          <w:szCs w:val="32"/>
          <w:rtl/>
          <w:lang w:bidi="ar-JO"/>
        </w:rPr>
        <w:t xml:space="preserve"> </w:t>
      </w:r>
      <w:r w:rsidRPr="00853D15">
        <w:rPr>
          <w:rFonts w:ascii="Traditional Arabic" w:hAnsi="Traditional Arabic" w:cs="Traditional Arabic"/>
          <w:bCs/>
          <w:sz w:val="24"/>
          <w:szCs w:val="32"/>
        </w:rPr>
        <w:t xml:space="preserve">(Entrepreneurship Development &amp; Enterprise Creation </w:t>
      </w:r>
      <w:proofErr w:type="gramStart"/>
      <w:r w:rsidRPr="00853D15">
        <w:rPr>
          <w:rFonts w:ascii="Traditional Arabic" w:hAnsi="Traditional Arabic" w:cs="Traditional Arabic"/>
          <w:bCs/>
          <w:sz w:val="24"/>
          <w:szCs w:val="32"/>
        </w:rPr>
        <w:t>Program</w:t>
      </w:r>
      <w:r w:rsidRPr="00853D15">
        <w:rPr>
          <w:rFonts w:ascii="Traditional Arabic" w:hAnsi="Traditional Arabic" w:cs="Traditional Arabic"/>
          <w:bCs/>
          <w:sz w:val="24"/>
          <w:szCs w:val="32"/>
          <w:rtl/>
          <w:lang w:bidi="ar-JO"/>
        </w:rPr>
        <w:t xml:space="preserve"> </w:t>
      </w:r>
      <w:r w:rsidRPr="00853D15">
        <w:rPr>
          <w:rFonts w:ascii="Traditional Arabic" w:hAnsi="Traditional Arabic" w:cs="Traditional Arabic"/>
          <w:bCs/>
          <w:sz w:val="24"/>
          <w:szCs w:val="32"/>
          <w:lang w:bidi="ar-JO"/>
        </w:rPr>
        <w:t>)</w:t>
      </w:r>
      <w:proofErr w:type="gramEnd"/>
      <w:r w:rsidRPr="00853D15">
        <w:rPr>
          <w:rFonts w:ascii="Traditional Arabic" w:hAnsi="Traditional Arabic" w:cs="Traditional Arabic"/>
          <w:bCs/>
          <w:sz w:val="24"/>
          <w:szCs w:val="32"/>
          <w:lang w:bidi="ar-JO"/>
        </w:rPr>
        <w:t xml:space="preserve"> :</w:t>
      </w:r>
    </w:p>
    <w:p w:rsidR="000832BF" w:rsidRPr="00853D15" w:rsidRDefault="000832BF" w:rsidP="000832BF">
      <w:pPr>
        <w:pStyle w:val="Heading1"/>
        <w:tabs>
          <w:tab w:val="left" w:pos="473"/>
        </w:tabs>
        <w:ind w:left="190"/>
        <w:jc w:val="lowKashida"/>
        <w:rPr>
          <w:rFonts w:ascii="Traditional Arabic" w:hAnsi="Traditional Arabic" w:cs="Traditional Arabic"/>
          <w:sz w:val="24"/>
          <w:szCs w:val="32"/>
          <w:rtl/>
          <w:lang w:bidi="ar-JO"/>
        </w:rPr>
      </w:pPr>
      <w:r w:rsidRPr="00853D15">
        <w:rPr>
          <w:rFonts w:ascii="Traditional Arabic" w:hAnsi="Traditional Arabic" w:cs="Traditional Arabic"/>
          <w:sz w:val="24"/>
          <w:szCs w:val="32"/>
          <w:rtl/>
          <w:lang w:bidi="ar-JO"/>
        </w:rPr>
        <w:t xml:space="preserve"> بواسطة صندوق الملك عبدالله الثاني للتنمية ومنظمة الأمم المتحدة للتنمية الصناعية (</w:t>
      </w:r>
      <w:r w:rsidRPr="00853D15">
        <w:rPr>
          <w:rFonts w:ascii="Traditional Arabic" w:hAnsi="Traditional Arabic" w:cs="Traditional Arabic"/>
          <w:sz w:val="24"/>
          <w:szCs w:val="32"/>
          <w:lang w:bidi="ar-JO"/>
        </w:rPr>
        <w:t>UNIDO</w:t>
      </w:r>
      <w:r w:rsidRPr="00853D15">
        <w:rPr>
          <w:rFonts w:ascii="Traditional Arabic" w:hAnsi="Traditional Arabic" w:cs="Traditional Arabic"/>
          <w:sz w:val="24"/>
          <w:szCs w:val="32"/>
          <w:rtl/>
          <w:lang w:bidi="ar-JO"/>
        </w:rPr>
        <w:t>)  وبرنامج الخليج العربي لدعم منظمات الأمم المتحدة الإنمائية والمركز العربي الإقليمي لتدريب وتنمية رواد الأعمال والاستثمار، من 28/8/2005 -  8/9/2005 م .</w:t>
      </w:r>
    </w:p>
    <w:p w:rsidR="000832BF" w:rsidRPr="00853D15" w:rsidRDefault="000832BF" w:rsidP="000832BF">
      <w:pPr>
        <w:numPr>
          <w:ilvl w:val="0"/>
          <w:numId w:val="3"/>
        </w:numPr>
        <w:bidi/>
        <w:rPr>
          <w:rFonts w:ascii="Traditional Arabic" w:hAnsi="Traditional Arabic" w:cs="Traditional Arabic"/>
          <w:szCs w:val="32"/>
          <w:rtl/>
          <w:lang w:bidi="ar-JO"/>
        </w:rPr>
      </w:pPr>
      <w:r w:rsidRPr="00853D15">
        <w:rPr>
          <w:rFonts w:ascii="Traditional Arabic" w:hAnsi="Traditional Arabic" w:cs="Traditional Arabic"/>
          <w:bCs/>
          <w:szCs w:val="32"/>
          <w:rtl/>
          <w:lang w:bidi="ar-JO"/>
        </w:rPr>
        <w:t xml:space="preserve">دورة تدريب مدربي "القيادات </w:t>
      </w:r>
      <w:proofErr w:type="gramStart"/>
      <w:r w:rsidRPr="00853D15">
        <w:rPr>
          <w:rFonts w:ascii="Traditional Arabic" w:hAnsi="Traditional Arabic" w:cs="Traditional Arabic"/>
          <w:bCs/>
          <w:szCs w:val="32"/>
          <w:rtl/>
          <w:lang w:bidi="ar-JO"/>
        </w:rPr>
        <w:t>الصاعدة  والمشاركة</w:t>
      </w:r>
      <w:proofErr w:type="gramEnd"/>
      <w:r w:rsidRPr="00853D15">
        <w:rPr>
          <w:rFonts w:ascii="Traditional Arabic" w:hAnsi="Traditional Arabic" w:cs="Traditional Arabic"/>
          <w:bCs/>
          <w:szCs w:val="32"/>
          <w:rtl/>
          <w:lang w:bidi="ar-JO"/>
        </w:rPr>
        <w:t xml:space="preserve"> الجماعية "، </w:t>
      </w:r>
      <w:r w:rsidRPr="00853D15">
        <w:rPr>
          <w:rFonts w:ascii="Traditional Arabic" w:hAnsi="Traditional Arabic" w:cs="Traditional Arabic"/>
          <w:szCs w:val="32"/>
          <w:rtl/>
          <w:lang w:bidi="ar-JO"/>
        </w:rPr>
        <w:t>بواسطة مركز تكنولوجيا المعلومات الوطني من 24/4/2005م - 28/4/2005م.</w:t>
      </w:r>
    </w:p>
    <w:p w:rsidR="000832BF" w:rsidRPr="00853D15" w:rsidRDefault="000832BF" w:rsidP="000832BF">
      <w:pPr>
        <w:bidi/>
        <w:rPr>
          <w:rFonts w:ascii="Traditional Arabic" w:hAnsi="Traditional Arabic" w:cs="Traditional Arabic"/>
          <w:szCs w:val="8"/>
          <w:rtl/>
          <w:lang w:bidi="ar-JO"/>
        </w:rPr>
      </w:pPr>
    </w:p>
    <w:p w:rsidR="000832BF" w:rsidRPr="00853D15" w:rsidRDefault="000832BF" w:rsidP="000832BF">
      <w:pPr>
        <w:numPr>
          <w:ilvl w:val="0"/>
          <w:numId w:val="3"/>
        </w:numPr>
        <w:tabs>
          <w:tab w:val="left" w:pos="660"/>
        </w:tabs>
        <w:bidi/>
        <w:jc w:val="lowKashida"/>
        <w:rPr>
          <w:rFonts w:ascii="Traditional Arabic" w:hAnsi="Traditional Arabic" w:cs="Traditional Arabic"/>
          <w:bCs/>
          <w:szCs w:val="32"/>
        </w:rPr>
      </w:pPr>
      <w:proofErr w:type="gramStart"/>
      <w:r w:rsidRPr="00853D15">
        <w:rPr>
          <w:rFonts w:ascii="Traditional Arabic" w:hAnsi="Traditional Arabic" w:cs="Traditional Arabic"/>
          <w:bCs/>
          <w:szCs w:val="32"/>
          <w:rtl/>
          <w:lang w:bidi="ar-JO"/>
        </w:rPr>
        <w:t>دورة</w:t>
      </w:r>
      <w:proofErr w:type="gramEnd"/>
      <w:r w:rsidRPr="00853D15">
        <w:rPr>
          <w:rFonts w:ascii="Traditional Arabic" w:hAnsi="Traditional Arabic" w:cs="Traditional Arabic"/>
          <w:bCs/>
          <w:szCs w:val="32"/>
          <w:rtl/>
          <w:lang w:bidi="ar-JO"/>
        </w:rPr>
        <w:t xml:space="preserve"> إدارة المشاريع</w:t>
      </w:r>
      <w:r>
        <w:rPr>
          <w:rFonts w:ascii="Traditional Arabic" w:hAnsi="Traditional Arabic" w:cs="Traditional Arabic" w:hint="cs"/>
          <w:bCs/>
          <w:szCs w:val="32"/>
          <w:rtl/>
          <w:lang w:bidi="ar-JO"/>
        </w:rPr>
        <w:t xml:space="preserve"> </w:t>
      </w:r>
    </w:p>
    <w:p w:rsidR="000832BF" w:rsidRPr="00853D15" w:rsidRDefault="000832BF" w:rsidP="000832BF">
      <w:pPr>
        <w:tabs>
          <w:tab w:val="left" w:pos="660"/>
        </w:tabs>
        <w:jc w:val="lowKashida"/>
        <w:rPr>
          <w:rFonts w:ascii="Traditional Arabic" w:hAnsi="Traditional Arabic" w:cs="Traditional Arabic"/>
          <w:bCs/>
          <w:szCs w:val="32"/>
        </w:rPr>
      </w:pPr>
      <w:r w:rsidRPr="00853D15">
        <w:rPr>
          <w:rFonts w:ascii="Traditional Arabic" w:hAnsi="Traditional Arabic" w:cs="Traditional Arabic"/>
          <w:bCs/>
          <w:szCs w:val="32"/>
        </w:rPr>
        <w:t>Project Management</w:t>
      </w:r>
      <w:proofErr w:type="gramStart"/>
      <w:r w:rsidRPr="00853D15">
        <w:rPr>
          <w:rFonts w:ascii="Traditional Arabic" w:hAnsi="Traditional Arabic" w:cs="Traditional Arabic"/>
          <w:bCs/>
          <w:szCs w:val="32"/>
        </w:rPr>
        <w:t>,  Microsoft</w:t>
      </w:r>
      <w:proofErr w:type="gramEnd"/>
      <w:r w:rsidRPr="00853D15">
        <w:rPr>
          <w:rFonts w:ascii="Traditional Arabic" w:hAnsi="Traditional Arabic" w:cs="Traditional Arabic"/>
          <w:bCs/>
          <w:szCs w:val="32"/>
        </w:rPr>
        <w:t xml:space="preserve"> Project2003, Effective Business Writing .</w:t>
      </w:r>
    </w:p>
    <w:p w:rsidR="000832BF" w:rsidRPr="00853D15" w:rsidRDefault="000832BF" w:rsidP="000832BF">
      <w:pPr>
        <w:tabs>
          <w:tab w:val="left" w:pos="660"/>
        </w:tabs>
        <w:bidi/>
        <w:ind w:left="190"/>
        <w:jc w:val="lowKashida"/>
        <w:rPr>
          <w:rFonts w:ascii="Traditional Arabic" w:hAnsi="Traditional Arabic" w:cs="Traditional Arabic"/>
          <w:szCs w:val="32"/>
          <w:rtl/>
          <w:lang w:bidi="ar-JO"/>
        </w:rPr>
      </w:pPr>
      <w:r w:rsidRPr="00853D15">
        <w:rPr>
          <w:rFonts w:ascii="Traditional Arabic" w:hAnsi="Traditional Arabic" w:cs="Traditional Arabic"/>
          <w:szCs w:val="32"/>
          <w:rtl/>
          <w:lang w:bidi="ar-JO"/>
        </w:rPr>
        <w:t xml:space="preserve"> بواسطة الأكاديمية العربية لتكنولوجيا ما</w:t>
      </w:r>
      <w:proofErr w:type="gramStart"/>
      <w:r w:rsidRPr="00853D15">
        <w:rPr>
          <w:rFonts w:ascii="Traditional Arabic" w:hAnsi="Traditional Arabic" w:cs="Traditional Arabic"/>
          <w:szCs w:val="32"/>
          <w:rtl/>
          <w:lang w:bidi="ar-JO"/>
        </w:rPr>
        <w:t>يكروسوفت. من 12/</w:t>
      </w:r>
      <w:proofErr w:type="gramEnd"/>
      <w:r w:rsidRPr="00853D15">
        <w:rPr>
          <w:rFonts w:ascii="Traditional Arabic" w:hAnsi="Traditional Arabic" w:cs="Traditional Arabic"/>
          <w:szCs w:val="32"/>
          <w:rtl/>
          <w:lang w:bidi="ar-JO"/>
        </w:rPr>
        <w:t>2/2005 – 17/2/2005 م.</w:t>
      </w:r>
    </w:p>
    <w:p w:rsidR="000832BF" w:rsidRPr="00853D15" w:rsidRDefault="000832BF" w:rsidP="000832BF">
      <w:pPr>
        <w:numPr>
          <w:ilvl w:val="0"/>
          <w:numId w:val="3"/>
        </w:numPr>
        <w:bidi/>
        <w:rPr>
          <w:rFonts w:ascii="Traditional Arabic" w:hAnsi="Traditional Arabic" w:cs="Traditional Arabic"/>
          <w:szCs w:val="32"/>
          <w:lang w:bidi="ar-JO"/>
        </w:rPr>
      </w:pPr>
      <w:r w:rsidRPr="00853D15">
        <w:rPr>
          <w:rFonts w:ascii="Traditional Arabic" w:hAnsi="Traditional Arabic" w:cs="Traditional Arabic"/>
          <w:bCs/>
          <w:szCs w:val="32"/>
          <w:rtl/>
          <w:lang w:bidi="ar-JO"/>
        </w:rPr>
        <w:lastRenderedPageBreak/>
        <w:t>الدراسات الميدانية منهجية البحث السريع بالمشاركة  (</w:t>
      </w:r>
      <w:r w:rsidRPr="00853D15">
        <w:rPr>
          <w:rFonts w:ascii="Traditional Arabic" w:hAnsi="Traditional Arabic" w:cs="Traditional Arabic"/>
          <w:bCs/>
          <w:szCs w:val="32"/>
          <w:lang w:bidi="ar-JO"/>
        </w:rPr>
        <w:t>PRA</w:t>
      </w:r>
      <w:r w:rsidRPr="00853D15">
        <w:rPr>
          <w:rFonts w:ascii="Traditional Arabic" w:hAnsi="Traditional Arabic" w:cs="Traditional Arabic"/>
          <w:bCs/>
          <w:szCs w:val="32"/>
          <w:rtl/>
          <w:lang w:bidi="ar-JO"/>
        </w:rPr>
        <w:t xml:space="preserve">) : </w:t>
      </w:r>
      <w:r w:rsidRPr="00853D15">
        <w:rPr>
          <w:rFonts w:ascii="Traditional Arabic" w:hAnsi="Traditional Arabic" w:cs="Traditional Arabic"/>
          <w:szCs w:val="32"/>
          <w:rtl/>
          <w:lang w:bidi="ar-JO"/>
        </w:rPr>
        <w:t xml:space="preserve"> بواسطة معهد الملك زين الشرف بواقع 80 ساعة تدريبية من تاريخ 19/12/2004- 28/12/2004 م.</w:t>
      </w:r>
    </w:p>
    <w:p w:rsidR="000832BF" w:rsidRPr="00853D15" w:rsidRDefault="000832BF" w:rsidP="000832BF">
      <w:pPr>
        <w:numPr>
          <w:ilvl w:val="0"/>
          <w:numId w:val="3"/>
        </w:numPr>
        <w:tabs>
          <w:tab w:val="left" w:pos="660"/>
        </w:tabs>
        <w:bidi/>
        <w:jc w:val="lowKashida"/>
        <w:rPr>
          <w:rFonts w:ascii="Traditional Arabic" w:hAnsi="Traditional Arabic" w:cs="Traditional Arabic"/>
          <w:szCs w:val="32"/>
        </w:rPr>
      </w:pPr>
      <w:r w:rsidRPr="00853D15">
        <w:rPr>
          <w:rFonts w:ascii="Traditional Arabic" w:hAnsi="Traditional Arabic" w:cs="Traditional Arabic"/>
          <w:b/>
          <w:szCs w:val="32"/>
        </w:rPr>
        <w:t xml:space="preserve">Microsoft </w:t>
      </w:r>
      <w:proofErr w:type="gramStart"/>
      <w:r w:rsidRPr="00853D15">
        <w:rPr>
          <w:rFonts w:ascii="Traditional Arabic" w:hAnsi="Traditional Arabic" w:cs="Traditional Arabic"/>
          <w:b/>
          <w:szCs w:val="32"/>
        </w:rPr>
        <w:t>Certificate</w:t>
      </w:r>
      <w:r w:rsidRPr="00853D15">
        <w:rPr>
          <w:rFonts w:ascii="Traditional Arabic" w:hAnsi="Traditional Arabic" w:cs="Traditional Arabic"/>
          <w:b/>
          <w:szCs w:val="32"/>
          <w:rtl/>
          <w:lang w:bidi="ar-JO"/>
        </w:rPr>
        <w:t xml:space="preserve"> :</w:t>
      </w:r>
      <w:proofErr w:type="gramEnd"/>
      <w:r w:rsidRPr="00853D15">
        <w:rPr>
          <w:rFonts w:ascii="Traditional Arabic" w:hAnsi="Traditional Arabic" w:cs="Traditional Arabic"/>
          <w:b/>
          <w:szCs w:val="32"/>
          <w:rtl/>
        </w:rPr>
        <w:t xml:space="preserve"> </w:t>
      </w:r>
      <w:r w:rsidRPr="00853D15">
        <w:rPr>
          <w:rFonts w:ascii="Traditional Arabic" w:hAnsi="Traditional Arabic" w:cs="Traditional Arabic"/>
          <w:szCs w:val="32"/>
        </w:rPr>
        <w:t>2261 &amp; 2262 : Supporting Users Running the Microsoft Windows XP Operating System .</w:t>
      </w:r>
    </w:p>
    <w:p w:rsidR="000832BF" w:rsidRPr="00853D15" w:rsidRDefault="000832BF" w:rsidP="000832BF">
      <w:pPr>
        <w:tabs>
          <w:tab w:val="left" w:pos="1540"/>
          <w:tab w:val="num" w:pos="1650"/>
        </w:tabs>
        <w:bidi/>
        <w:ind w:left="550"/>
        <w:jc w:val="lowKashida"/>
        <w:rPr>
          <w:rFonts w:ascii="Traditional Arabic" w:hAnsi="Traditional Arabic" w:cs="Traditional Arabic"/>
          <w:szCs w:val="32"/>
          <w:rtl/>
          <w:lang w:bidi="ar-JO"/>
        </w:rPr>
      </w:pPr>
      <w:r w:rsidRPr="00853D15">
        <w:rPr>
          <w:rFonts w:ascii="Traditional Arabic" w:hAnsi="Traditional Arabic" w:cs="Traditional Arabic"/>
          <w:szCs w:val="32"/>
          <w:rtl/>
          <w:lang w:bidi="ar-JO"/>
        </w:rPr>
        <w:t>بواسطة الأكاديمية العربية لتكنولوجيا مايكروسوفت، من 8/1/2005 -  13/1/2005م .</w:t>
      </w:r>
    </w:p>
    <w:p w:rsidR="000832BF" w:rsidRPr="00853D15" w:rsidRDefault="000832BF" w:rsidP="000832BF">
      <w:pPr>
        <w:numPr>
          <w:ilvl w:val="0"/>
          <w:numId w:val="3"/>
        </w:numPr>
        <w:bidi/>
        <w:rPr>
          <w:rFonts w:ascii="Traditional Arabic" w:hAnsi="Traditional Arabic" w:cs="Traditional Arabic"/>
          <w:bCs/>
          <w:szCs w:val="32"/>
          <w:rtl/>
          <w:lang w:bidi="ar-JO"/>
        </w:rPr>
      </w:pPr>
      <w:r w:rsidRPr="00853D15">
        <w:rPr>
          <w:rFonts w:ascii="Traditional Arabic" w:hAnsi="Traditional Arabic" w:cs="Traditional Arabic"/>
          <w:bCs/>
          <w:szCs w:val="32"/>
          <w:rtl/>
          <w:lang w:bidi="ar-JO"/>
        </w:rPr>
        <w:t>الرخصة الدولية في قيادة الكمبيوتر</w:t>
      </w:r>
      <w:r w:rsidRPr="00853D15">
        <w:rPr>
          <w:rFonts w:ascii="Traditional Arabic" w:hAnsi="Traditional Arabic" w:cs="Traditional Arabic"/>
          <w:bCs/>
          <w:szCs w:val="32"/>
          <w:lang w:bidi="ar-JO"/>
        </w:rPr>
        <w:t xml:space="preserve">( ICDL) </w:t>
      </w:r>
      <w:r w:rsidRPr="00853D15">
        <w:rPr>
          <w:rFonts w:ascii="Traditional Arabic" w:hAnsi="Traditional Arabic" w:cs="Traditional Arabic"/>
          <w:bCs/>
          <w:szCs w:val="32"/>
          <w:rtl/>
          <w:lang w:bidi="ar-JO"/>
        </w:rPr>
        <w:t xml:space="preserve"> ، 23/4/2003م .</w:t>
      </w:r>
    </w:p>
    <w:p w:rsidR="000832BF" w:rsidRPr="00853D15" w:rsidRDefault="000832BF" w:rsidP="000832BF">
      <w:pPr>
        <w:numPr>
          <w:ilvl w:val="0"/>
          <w:numId w:val="3"/>
        </w:numPr>
        <w:bidi/>
        <w:rPr>
          <w:rFonts w:ascii="Traditional Arabic" w:hAnsi="Traditional Arabic" w:cs="Traditional Arabic"/>
          <w:bCs/>
          <w:szCs w:val="32"/>
          <w:lang w:bidi="ar-JO"/>
        </w:rPr>
      </w:pPr>
      <w:r w:rsidRPr="00853D15">
        <w:rPr>
          <w:rFonts w:ascii="Traditional Arabic" w:hAnsi="Traditional Arabic" w:cs="Traditional Arabic"/>
          <w:bCs/>
          <w:szCs w:val="32"/>
          <w:rtl/>
          <w:lang w:bidi="ar-JO"/>
        </w:rPr>
        <w:t xml:space="preserve">تدريب </w:t>
      </w:r>
      <w:proofErr w:type="gramStart"/>
      <w:r w:rsidRPr="00853D15">
        <w:rPr>
          <w:rFonts w:ascii="Traditional Arabic" w:hAnsi="Traditional Arabic" w:cs="Traditional Arabic"/>
          <w:bCs/>
          <w:szCs w:val="32"/>
          <w:rtl/>
          <w:lang w:bidi="ar-JO"/>
        </w:rPr>
        <w:t>مدربي  شبكات</w:t>
      </w:r>
      <w:proofErr w:type="gramEnd"/>
      <w:r w:rsidRPr="00853D15">
        <w:rPr>
          <w:rFonts w:ascii="Traditional Arabic" w:hAnsi="Traditional Arabic" w:cs="Traditional Arabic"/>
          <w:bCs/>
          <w:szCs w:val="32"/>
          <w:rtl/>
          <w:lang w:bidi="ar-JO"/>
        </w:rPr>
        <w:t xml:space="preserve"> الكمبيوتر</w:t>
      </w:r>
      <w:r w:rsidRPr="00853D15">
        <w:rPr>
          <w:rFonts w:ascii="Traditional Arabic" w:hAnsi="Traditional Arabic" w:cs="Traditional Arabic"/>
          <w:bCs/>
          <w:szCs w:val="32"/>
          <w:lang w:bidi="ar-JO"/>
        </w:rPr>
        <w:t xml:space="preserve"> </w:t>
      </w:r>
      <w:r w:rsidRPr="00853D15">
        <w:rPr>
          <w:rFonts w:ascii="Traditional Arabic" w:hAnsi="Traditional Arabic" w:cs="Traditional Arabic"/>
          <w:bCs/>
          <w:szCs w:val="32"/>
          <w:rtl/>
          <w:lang w:bidi="ar-JO"/>
        </w:rPr>
        <w:t xml:space="preserve"> ( أنظمة   </w:t>
      </w:r>
      <w:r w:rsidRPr="00853D15">
        <w:rPr>
          <w:rFonts w:ascii="Traditional Arabic" w:hAnsi="Traditional Arabic" w:cs="Traditional Arabic"/>
          <w:bCs/>
          <w:szCs w:val="32"/>
          <w:lang w:bidi="ar-JO"/>
        </w:rPr>
        <w:t>CISCO</w:t>
      </w:r>
      <w:r w:rsidRPr="00853D15">
        <w:rPr>
          <w:rFonts w:ascii="Traditional Arabic" w:hAnsi="Traditional Arabic" w:cs="Traditional Arabic"/>
          <w:bCs/>
          <w:szCs w:val="32"/>
          <w:rtl/>
          <w:lang w:bidi="ar-JO"/>
        </w:rPr>
        <w:t xml:space="preserve">  -</w:t>
      </w:r>
      <w:r w:rsidRPr="00853D15">
        <w:rPr>
          <w:rFonts w:ascii="Traditional Arabic" w:hAnsi="Traditional Arabic" w:cs="Traditional Arabic"/>
          <w:bCs/>
          <w:szCs w:val="32"/>
          <w:lang w:bidi="ar-JO"/>
        </w:rPr>
        <w:t xml:space="preserve">Semesters 1 and 2  </w:t>
      </w:r>
      <w:r w:rsidRPr="00853D15">
        <w:rPr>
          <w:rFonts w:ascii="Traditional Arabic" w:hAnsi="Traditional Arabic" w:cs="Traditional Arabic"/>
          <w:bCs/>
          <w:szCs w:val="32"/>
          <w:rtl/>
          <w:lang w:bidi="ar-JO"/>
        </w:rPr>
        <w:t xml:space="preserve">  </w:t>
      </w:r>
      <w:r w:rsidRPr="00853D15">
        <w:rPr>
          <w:rFonts w:ascii="Traditional Arabic" w:hAnsi="Traditional Arabic" w:cs="Traditional Arabic"/>
          <w:bCs/>
          <w:szCs w:val="32"/>
          <w:lang w:bidi="ar-JO"/>
        </w:rPr>
        <w:t>(</w:t>
      </w:r>
      <w:r w:rsidRPr="00853D15">
        <w:rPr>
          <w:rFonts w:ascii="Traditional Arabic" w:hAnsi="Traditional Arabic" w:cs="Traditional Arabic"/>
          <w:bCs/>
          <w:szCs w:val="32"/>
          <w:rtl/>
          <w:lang w:bidi="ar-JO"/>
        </w:rPr>
        <w:t xml:space="preserve"> ،</w:t>
      </w:r>
    </w:p>
    <w:p w:rsidR="000832BF" w:rsidRPr="00853D15" w:rsidRDefault="000832BF" w:rsidP="000832BF">
      <w:pPr>
        <w:bidi/>
        <w:ind w:left="720"/>
        <w:rPr>
          <w:rFonts w:ascii="Traditional Arabic" w:hAnsi="Traditional Arabic" w:cs="Traditional Arabic"/>
          <w:szCs w:val="32"/>
          <w:rtl/>
          <w:lang w:bidi="ar-JO"/>
        </w:rPr>
      </w:pPr>
      <w:r w:rsidRPr="00853D15">
        <w:rPr>
          <w:rFonts w:ascii="Traditional Arabic" w:hAnsi="Traditional Arabic" w:cs="Traditional Arabic"/>
          <w:szCs w:val="32"/>
          <w:rtl/>
          <w:lang w:bidi="ar-JO"/>
        </w:rPr>
        <w:t xml:space="preserve">بواسطة جامعة البلقاء </w:t>
      </w:r>
      <w:proofErr w:type="gramStart"/>
      <w:r w:rsidRPr="00853D15">
        <w:rPr>
          <w:rFonts w:ascii="Traditional Arabic" w:hAnsi="Traditional Arabic" w:cs="Traditional Arabic"/>
          <w:szCs w:val="32"/>
          <w:rtl/>
          <w:lang w:bidi="ar-JO"/>
        </w:rPr>
        <w:t>التطبيقية  من</w:t>
      </w:r>
      <w:proofErr w:type="gramEnd"/>
      <w:r w:rsidRPr="00853D15">
        <w:rPr>
          <w:rFonts w:ascii="Traditional Arabic" w:hAnsi="Traditional Arabic" w:cs="Traditional Arabic"/>
          <w:szCs w:val="32"/>
          <w:rtl/>
          <w:lang w:bidi="ar-JO"/>
        </w:rPr>
        <w:t xml:space="preserve">  1/11/2001 -   29/12/2001م .</w:t>
      </w:r>
    </w:p>
    <w:p w:rsidR="000832BF" w:rsidRPr="00853D15" w:rsidRDefault="000832BF" w:rsidP="000832BF">
      <w:pPr>
        <w:numPr>
          <w:ilvl w:val="0"/>
          <w:numId w:val="3"/>
        </w:numPr>
        <w:bidi/>
        <w:rPr>
          <w:rFonts w:ascii="Traditional Arabic" w:hAnsi="Traditional Arabic" w:cs="Traditional Arabic"/>
          <w:szCs w:val="32"/>
          <w:lang w:bidi="ar-JO"/>
        </w:rPr>
      </w:pPr>
      <w:r w:rsidRPr="00853D15">
        <w:rPr>
          <w:rFonts w:ascii="Traditional Arabic" w:hAnsi="Traditional Arabic" w:cs="Traditional Arabic"/>
          <w:bCs/>
          <w:szCs w:val="32"/>
          <w:rtl/>
          <w:lang w:bidi="ar-JO"/>
        </w:rPr>
        <w:t xml:space="preserve">تدريب مدربي تكنولوجيا </w:t>
      </w:r>
      <w:proofErr w:type="gramStart"/>
      <w:r w:rsidRPr="00853D15">
        <w:rPr>
          <w:rFonts w:ascii="Traditional Arabic" w:hAnsi="Traditional Arabic" w:cs="Traditional Arabic"/>
          <w:bCs/>
          <w:szCs w:val="32"/>
          <w:rtl/>
          <w:lang w:bidi="ar-JO"/>
        </w:rPr>
        <w:t>المعلومات ،</w:t>
      </w:r>
      <w:proofErr w:type="gramEnd"/>
      <w:r w:rsidRPr="00853D15">
        <w:rPr>
          <w:rFonts w:ascii="Traditional Arabic" w:hAnsi="Traditional Arabic" w:cs="Traditional Arabic"/>
          <w:bCs/>
          <w:szCs w:val="32"/>
          <w:rtl/>
          <w:lang w:bidi="ar-JO"/>
        </w:rPr>
        <w:t xml:space="preserve">  </w:t>
      </w:r>
      <w:r w:rsidRPr="00853D15">
        <w:rPr>
          <w:rFonts w:ascii="Traditional Arabic" w:hAnsi="Traditional Arabic" w:cs="Traditional Arabic"/>
          <w:szCs w:val="32"/>
          <w:rtl/>
          <w:lang w:bidi="ar-JO"/>
        </w:rPr>
        <w:t>الجمعية العلمية الملكية  من 1- 5 /4/2001م .</w:t>
      </w:r>
    </w:p>
    <w:p w:rsidR="000832BF" w:rsidRPr="00853D15" w:rsidRDefault="000832BF" w:rsidP="000832BF">
      <w:pPr>
        <w:numPr>
          <w:ilvl w:val="0"/>
          <w:numId w:val="3"/>
        </w:numPr>
        <w:bidi/>
        <w:rPr>
          <w:rFonts w:ascii="Traditional Arabic" w:hAnsi="Traditional Arabic" w:cs="Traditional Arabic"/>
          <w:b/>
          <w:sz w:val="28"/>
          <w:szCs w:val="32"/>
          <w:rtl/>
          <w:lang w:bidi="ar-JO"/>
        </w:rPr>
      </w:pPr>
      <w:r w:rsidRPr="00853D15">
        <w:rPr>
          <w:rFonts w:ascii="Traditional Arabic" w:hAnsi="Traditional Arabic" w:cs="Traditional Arabic"/>
          <w:bCs/>
          <w:sz w:val="28"/>
          <w:szCs w:val="32"/>
          <w:rtl/>
          <w:lang w:bidi="ar-JO"/>
        </w:rPr>
        <w:t xml:space="preserve">المحادثة باللغة الانجليزية – </w:t>
      </w:r>
      <w:r w:rsidRPr="00853D15">
        <w:rPr>
          <w:rFonts w:ascii="Traditional Arabic" w:hAnsi="Traditional Arabic" w:cs="Traditional Arabic"/>
          <w:b/>
          <w:sz w:val="28"/>
          <w:szCs w:val="32"/>
          <w:rtl/>
          <w:lang w:bidi="ar-JO"/>
        </w:rPr>
        <w:t>مستوى متوسط/ مركز استشارات الجامعة الأردنية، من 9/4/2006 إلى 8/5/2006م.</w:t>
      </w:r>
    </w:p>
    <w:p w:rsidR="000832BF" w:rsidRPr="00853D15" w:rsidRDefault="000832BF" w:rsidP="000832BF">
      <w:pPr>
        <w:widowControl w:val="0"/>
        <w:autoSpaceDE w:val="0"/>
        <w:autoSpaceDN w:val="0"/>
        <w:bidi/>
        <w:adjustRightInd w:val="0"/>
        <w:rPr>
          <w:rFonts w:ascii="Traditional Arabic" w:hAnsi="Traditional Arabic" w:cs="Traditional Arabic"/>
          <w:bCs/>
          <w:sz w:val="28"/>
          <w:szCs w:val="36"/>
          <w:u w:val="single"/>
          <w:rtl/>
          <w:lang w:eastAsia="en-US"/>
        </w:rPr>
      </w:pPr>
      <w:r w:rsidRPr="00853D15">
        <w:rPr>
          <w:rFonts w:ascii="Traditional Arabic" w:hAnsi="Traditional Arabic" w:cs="Traditional Arabic"/>
          <w:bCs/>
          <w:sz w:val="28"/>
          <w:szCs w:val="36"/>
          <w:u w:val="single"/>
          <w:rtl/>
          <w:lang w:eastAsia="en-US" w:bidi="ar-JO"/>
        </w:rPr>
        <w:t xml:space="preserve">ورش العمل والجلسات </w:t>
      </w:r>
      <w:proofErr w:type="gramStart"/>
      <w:r w:rsidRPr="00853D15">
        <w:rPr>
          <w:rFonts w:ascii="Traditional Arabic" w:hAnsi="Traditional Arabic" w:cs="Traditional Arabic"/>
          <w:bCs/>
          <w:sz w:val="28"/>
          <w:szCs w:val="36"/>
          <w:u w:val="single"/>
          <w:rtl/>
          <w:lang w:eastAsia="en-US" w:bidi="ar-JO"/>
        </w:rPr>
        <w:t>التدريبية</w:t>
      </w:r>
      <w:r w:rsidRPr="00853D15">
        <w:rPr>
          <w:rFonts w:ascii="Traditional Arabic" w:hAnsi="Traditional Arabic" w:cs="Traditional Arabic"/>
          <w:bCs/>
          <w:sz w:val="28"/>
          <w:szCs w:val="36"/>
          <w:u w:val="single"/>
          <w:rtl/>
          <w:lang w:eastAsia="en-US"/>
        </w:rPr>
        <w:t xml:space="preserve"> :</w:t>
      </w:r>
      <w:proofErr w:type="gramEnd"/>
    </w:p>
    <w:p w:rsidR="000832BF" w:rsidRPr="00853D15" w:rsidRDefault="000832BF" w:rsidP="000832BF">
      <w:pPr>
        <w:widowControl w:val="0"/>
        <w:numPr>
          <w:ilvl w:val="0"/>
          <w:numId w:val="2"/>
        </w:numPr>
        <w:autoSpaceDE w:val="0"/>
        <w:autoSpaceDN w:val="0"/>
        <w:bidi/>
        <w:adjustRightInd w:val="0"/>
        <w:ind w:right="0"/>
        <w:rPr>
          <w:rFonts w:ascii="Traditional Arabic" w:hAnsi="Traditional Arabic" w:cs="Traditional Arabic"/>
          <w:sz w:val="28"/>
          <w:szCs w:val="32"/>
          <w:lang w:eastAsia="en-US"/>
        </w:rPr>
      </w:pPr>
      <w:proofErr w:type="gramStart"/>
      <w:r w:rsidRPr="00853D15">
        <w:rPr>
          <w:rFonts w:ascii="Traditional Arabic" w:hAnsi="Traditional Arabic" w:cs="Traditional Arabic"/>
          <w:sz w:val="28"/>
          <w:szCs w:val="32"/>
          <w:rtl/>
          <w:lang w:eastAsia="en-US"/>
        </w:rPr>
        <w:t>محرك</w:t>
      </w:r>
      <w:proofErr w:type="gramEnd"/>
      <w:r w:rsidRPr="00853D15">
        <w:rPr>
          <w:rFonts w:ascii="Traditional Arabic" w:hAnsi="Traditional Arabic" w:cs="Traditional Arabic"/>
          <w:sz w:val="28"/>
          <w:szCs w:val="32"/>
          <w:rtl/>
          <w:lang w:eastAsia="en-US"/>
        </w:rPr>
        <w:t xml:space="preserve"> المجتمعات المحلية لصحة الأسرة، بواسطة شركاء الإعلام لصحة الأسرة ومؤسسة حماية الطفل. </w:t>
      </w:r>
      <w:proofErr w:type="gramStart"/>
      <w:r w:rsidRPr="00853D15">
        <w:rPr>
          <w:rFonts w:ascii="Traditional Arabic" w:hAnsi="Traditional Arabic" w:cs="Traditional Arabic"/>
          <w:sz w:val="28"/>
          <w:szCs w:val="32"/>
          <w:rtl/>
          <w:lang w:eastAsia="en-US"/>
        </w:rPr>
        <w:t>من</w:t>
      </w:r>
      <w:proofErr w:type="gramEnd"/>
      <w:r w:rsidRPr="00853D15">
        <w:rPr>
          <w:rFonts w:ascii="Traditional Arabic" w:hAnsi="Traditional Arabic" w:cs="Traditional Arabic"/>
          <w:sz w:val="28"/>
          <w:szCs w:val="32"/>
          <w:rtl/>
          <w:lang w:eastAsia="en-US"/>
        </w:rPr>
        <w:t xml:space="preserve"> 8/1/2007 إلى 11/1/2007م.</w:t>
      </w:r>
    </w:p>
    <w:p w:rsidR="000832BF" w:rsidRPr="00853D15" w:rsidRDefault="000832BF" w:rsidP="000832BF">
      <w:pPr>
        <w:widowControl w:val="0"/>
        <w:numPr>
          <w:ilvl w:val="0"/>
          <w:numId w:val="2"/>
        </w:numPr>
        <w:autoSpaceDE w:val="0"/>
        <w:autoSpaceDN w:val="0"/>
        <w:bidi/>
        <w:adjustRightInd w:val="0"/>
        <w:ind w:right="0"/>
        <w:rPr>
          <w:rFonts w:ascii="Traditional Arabic" w:hAnsi="Traditional Arabic" w:cs="Traditional Arabic"/>
          <w:sz w:val="28"/>
          <w:szCs w:val="32"/>
          <w:lang w:eastAsia="en-US"/>
        </w:rPr>
      </w:pPr>
      <w:r w:rsidRPr="00853D15">
        <w:rPr>
          <w:rFonts w:ascii="Traditional Arabic" w:hAnsi="Traditional Arabic" w:cs="Traditional Arabic"/>
          <w:sz w:val="28"/>
          <w:szCs w:val="32"/>
          <w:u w:val="single"/>
          <w:rtl/>
          <w:lang w:eastAsia="en-US"/>
        </w:rPr>
        <w:t xml:space="preserve">تنظيم حسابات </w:t>
      </w:r>
      <w:proofErr w:type="gramStart"/>
      <w:r w:rsidRPr="00853D15">
        <w:rPr>
          <w:rFonts w:ascii="Traditional Arabic" w:hAnsi="Traditional Arabic" w:cs="Traditional Arabic"/>
          <w:sz w:val="28"/>
          <w:szCs w:val="32"/>
          <w:u w:val="single"/>
          <w:rtl/>
          <w:lang w:eastAsia="en-US"/>
        </w:rPr>
        <w:t>المشروع</w:t>
      </w:r>
      <w:r w:rsidRPr="00853D15">
        <w:rPr>
          <w:rFonts w:ascii="Traditional Arabic" w:hAnsi="Traditional Arabic" w:cs="Traditional Arabic"/>
          <w:sz w:val="28"/>
          <w:szCs w:val="32"/>
          <w:rtl/>
          <w:lang w:eastAsia="en-US"/>
        </w:rPr>
        <w:t xml:space="preserve"> ،</w:t>
      </w:r>
      <w:proofErr w:type="gramEnd"/>
      <w:r w:rsidRPr="00853D15">
        <w:rPr>
          <w:rFonts w:ascii="Traditional Arabic" w:hAnsi="Traditional Arabic" w:cs="Traditional Arabic"/>
          <w:sz w:val="28"/>
          <w:szCs w:val="32"/>
          <w:rtl/>
          <w:lang w:eastAsia="en-US"/>
        </w:rPr>
        <w:t xml:space="preserve"> بواسطة مركز تعزيز الإنتاجية( إرادة)</w:t>
      </w:r>
      <w:r w:rsidRPr="00853D15">
        <w:rPr>
          <w:rFonts w:ascii="Traditional Arabic" w:hAnsi="Traditional Arabic" w:cs="Traditional Arabic"/>
          <w:sz w:val="28"/>
          <w:szCs w:val="32"/>
          <w:rtl/>
          <w:lang w:eastAsia="en-US" w:bidi="ar-JO"/>
        </w:rPr>
        <w:t xml:space="preserve"> 31/5/2004م</w:t>
      </w:r>
      <w:r w:rsidRPr="00853D15">
        <w:rPr>
          <w:rFonts w:ascii="Traditional Arabic" w:hAnsi="Traditional Arabic" w:cs="Traditional Arabic"/>
          <w:sz w:val="28"/>
          <w:szCs w:val="32"/>
          <w:rtl/>
          <w:lang w:eastAsia="en-US"/>
        </w:rPr>
        <w:t xml:space="preserve"> .</w:t>
      </w:r>
    </w:p>
    <w:p w:rsidR="000832BF" w:rsidRPr="00853D15" w:rsidRDefault="000832BF" w:rsidP="000832BF">
      <w:pPr>
        <w:widowControl w:val="0"/>
        <w:numPr>
          <w:ilvl w:val="0"/>
          <w:numId w:val="2"/>
        </w:numPr>
        <w:autoSpaceDE w:val="0"/>
        <w:autoSpaceDN w:val="0"/>
        <w:bidi/>
        <w:adjustRightInd w:val="0"/>
        <w:ind w:right="0"/>
        <w:rPr>
          <w:rFonts w:ascii="Traditional Arabic" w:hAnsi="Traditional Arabic" w:cs="Traditional Arabic"/>
          <w:sz w:val="28"/>
          <w:szCs w:val="32"/>
          <w:lang w:eastAsia="en-US"/>
        </w:rPr>
      </w:pPr>
      <w:r w:rsidRPr="00853D15">
        <w:rPr>
          <w:rFonts w:ascii="Traditional Arabic" w:hAnsi="Traditional Arabic" w:cs="Traditional Arabic"/>
          <w:sz w:val="28"/>
          <w:szCs w:val="32"/>
          <w:u w:val="single"/>
          <w:rtl/>
          <w:lang w:eastAsia="en-US"/>
        </w:rPr>
        <w:t>دراسة الجدوى الاقتصادية</w:t>
      </w:r>
      <w:r w:rsidRPr="00853D15">
        <w:rPr>
          <w:rFonts w:ascii="Traditional Arabic" w:hAnsi="Traditional Arabic" w:cs="Traditional Arabic"/>
          <w:sz w:val="28"/>
          <w:szCs w:val="32"/>
          <w:rtl/>
          <w:lang w:eastAsia="en-US"/>
        </w:rPr>
        <w:t>، بواسطة مركز تعزيز الإنتاجية( إرادة)</w:t>
      </w:r>
      <w:r w:rsidRPr="00853D15">
        <w:rPr>
          <w:rFonts w:ascii="Traditional Arabic" w:hAnsi="Traditional Arabic" w:cs="Traditional Arabic"/>
          <w:sz w:val="28"/>
          <w:szCs w:val="32"/>
          <w:rtl/>
          <w:lang w:eastAsia="en-US" w:bidi="ar-JO"/>
        </w:rPr>
        <w:t xml:space="preserve"> 7/4/2004م .</w:t>
      </w:r>
    </w:p>
    <w:p w:rsidR="000832BF" w:rsidRPr="00853D15" w:rsidRDefault="000832BF" w:rsidP="000832BF">
      <w:pPr>
        <w:widowControl w:val="0"/>
        <w:numPr>
          <w:ilvl w:val="0"/>
          <w:numId w:val="2"/>
        </w:numPr>
        <w:autoSpaceDE w:val="0"/>
        <w:autoSpaceDN w:val="0"/>
        <w:bidi/>
        <w:adjustRightInd w:val="0"/>
        <w:ind w:right="0"/>
        <w:rPr>
          <w:rFonts w:ascii="Traditional Arabic" w:hAnsi="Traditional Arabic" w:cs="Traditional Arabic"/>
          <w:sz w:val="28"/>
          <w:szCs w:val="32"/>
          <w:u w:val="single"/>
          <w:lang w:eastAsia="en-US"/>
        </w:rPr>
      </w:pPr>
      <w:r w:rsidRPr="00853D15">
        <w:rPr>
          <w:rFonts w:ascii="Traditional Arabic" w:hAnsi="Traditional Arabic" w:cs="Traditional Arabic"/>
          <w:sz w:val="28"/>
          <w:szCs w:val="32"/>
          <w:u w:val="single"/>
          <w:rtl/>
          <w:lang w:eastAsia="en-US"/>
        </w:rPr>
        <w:t xml:space="preserve">التعامل </w:t>
      </w:r>
      <w:proofErr w:type="gramStart"/>
      <w:r w:rsidRPr="00853D15">
        <w:rPr>
          <w:rFonts w:ascii="Traditional Arabic" w:hAnsi="Traditional Arabic" w:cs="Traditional Arabic"/>
          <w:sz w:val="28"/>
          <w:szCs w:val="32"/>
          <w:u w:val="single"/>
          <w:rtl/>
          <w:lang w:eastAsia="en-US"/>
        </w:rPr>
        <w:t>بالدين</w:t>
      </w:r>
      <w:r w:rsidRPr="00853D15">
        <w:rPr>
          <w:rFonts w:ascii="Traditional Arabic" w:hAnsi="Traditional Arabic" w:cs="Traditional Arabic"/>
          <w:sz w:val="28"/>
          <w:szCs w:val="32"/>
          <w:rtl/>
          <w:lang w:eastAsia="en-US"/>
        </w:rPr>
        <w:t xml:space="preserve"> ،</w:t>
      </w:r>
      <w:proofErr w:type="gramEnd"/>
      <w:r w:rsidRPr="00853D15">
        <w:rPr>
          <w:rFonts w:ascii="Traditional Arabic" w:hAnsi="Traditional Arabic" w:cs="Traditional Arabic"/>
          <w:sz w:val="28"/>
          <w:szCs w:val="32"/>
          <w:rtl/>
          <w:lang w:eastAsia="en-US"/>
        </w:rPr>
        <w:t xml:space="preserve"> بواسطة مركز تعزيز الإنتاجية ( إرادة) </w:t>
      </w:r>
      <w:r w:rsidRPr="00853D15">
        <w:rPr>
          <w:rFonts w:ascii="Traditional Arabic" w:hAnsi="Traditional Arabic" w:cs="Traditional Arabic"/>
          <w:sz w:val="28"/>
          <w:szCs w:val="32"/>
          <w:rtl/>
          <w:lang w:eastAsia="en-US" w:bidi="ar-JO"/>
        </w:rPr>
        <w:t>1/3/2004م</w:t>
      </w:r>
      <w:r w:rsidRPr="00853D15">
        <w:rPr>
          <w:rFonts w:ascii="Traditional Arabic" w:hAnsi="Traditional Arabic" w:cs="Traditional Arabic"/>
          <w:sz w:val="28"/>
          <w:szCs w:val="32"/>
          <w:rtl/>
          <w:lang w:eastAsia="en-US"/>
        </w:rPr>
        <w:t xml:space="preserve"> .   </w:t>
      </w:r>
    </w:p>
    <w:p w:rsidR="000832BF" w:rsidRPr="00853D15" w:rsidRDefault="000832BF" w:rsidP="000832BF">
      <w:pPr>
        <w:widowControl w:val="0"/>
        <w:autoSpaceDE w:val="0"/>
        <w:autoSpaceDN w:val="0"/>
        <w:bidi/>
        <w:adjustRightInd w:val="0"/>
        <w:ind w:right="720"/>
        <w:rPr>
          <w:rFonts w:ascii="Traditional Arabic" w:hAnsi="Traditional Arabic" w:cs="Traditional Arabic"/>
          <w:sz w:val="28"/>
          <w:szCs w:val="32"/>
          <w:u w:val="single"/>
          <w:rtl/>
          <w:lang w:eastAsia="en-US" w:bidi="ar-JO"/>
        </w:rPr>
      </w:pPr>
    </w:p>
    <w:p w:rsidR="000832BF" w:rsidRPr="00853D15" w:rsidRDefault="000832BF" w:rsidP="000832BF">
      <w:pPr>
        <w:widowControl w:val="0"/>
        <w:autoSpaceDE w:val="0"/>
        <w:autoSpaceDN w:val="0"/>
        <w:bidi/>
        <w:adjustRightInd w:val="0"/>
        <w:rPr>
          <w:rFonts w:ascii="Traditional Arabic" w:hAnsi="Traditional Arabic" w:cs="Traditional Arabic"/>
          <w:bCs/>
          <w:szCs w:val="36"/>
          <w:u w:val="single"/>
          <w:rtl/>
          <w:lang w:eastAsia="en-US" w:bidi="ar-JO"/>
        </w:rPr>
      </w:pPr>
      <w:r>
        <w:rPr>
          <w:rFonts w:ascii="Traditional Arabic" w:hAnsi="Traditional Arabic" w:cs="Traditional Arabic" w:hint="cs"/>
          <w:bCs/>
          <w:szCs w:val="36"/>
          <w:u w:val="single"/>
          <w:rtl/>
          <w:lang w:eastAsia="en-US" w:bidi="ar-JO"/>
        </w:rPr>
        <w:t>ا</w:t>
      </w:r>
      <w:r w:rsidRPr="00853D15">
        <w:rPr>
          <w:rFonts w:ascii="Traditional Arabic" w:hAnsi="Traditional Arabic" w:cs="Traditional Arabic"/>
          <w:bCs/>
          <w:szCs w:val="36"/>
          <w:u w:val="single"/>
          <w:rtl/>
          <w:lang w:eastAsia="en-US" w:bidi="ar-JO"/>
        </w:rPr>
        <w:t xml:space="preserve">لنشاطات </w:t>
      </w:r>
      <w:proofErr w:type="gramStart"/>
      <w:r w:rsidRPr="00853D15">
        <w:rPr>
          <w:rFonts w:ascii="Traditional Arabic" w:hAnsi="Traditional Arabic" w:cs="Traditional Arabic"/>
          <w:bCs/>
          <w:szCs w:val="36"/>
          <w:u w:val="single"/>
          <w:rtl/>
          <w:lang w:eastAsia="en-US" w:bidi="ar-JO"/>
        </w:rPr>
        <w:t>والفعاليات</w:t>
      </w:r>
      <w:r w:rsidRPr="00853D15">
        <w:rPr>
          <w:rFonts w:ascii="Traditional Arabic" w:hAnsi="Traditional Arabic" w:cs="Traditional Arabic"/>
          <w:bCs/>
          <w:szCs w:val="36"/>
          <w:u w:val="single"/>
          <w:rtl/>
          <w:lang w:eastAsia="en-US"/>
        </w:rPr>
        <w:t xml:space="preserve"> :</w:t>
      </w:r>
      <w:proofErr w:type="gramEnd"/>
    </w:p>
    <w:p w:rsidR="000832BF" w:rsidRPr="00853D15" w:rsidRDefault="000832BF" w:rsidP="000832BF">
      <w:pPr>
        <w:widowControl w:val="0"/>
        <w:autoSpaceDE w:val="0"/>
        <w:autoSpaceDN w:val="0"/>
        <w:bidi/>
        <w:adjustRightInd w:val="0"/>
        <w:rPr>
          <w:rFonts w:ascii="Traditional Arabic" w:hAnsi="Traditional Arabic" w:cs="Traditional Arabic"/>
          <w:b/>
          <w:sz w:val="20"/>
          <w:szCs w:val="20"/>
          <w:rtl/>
          <w:lang w:eastAsia="en-US" w:bidi="ar-JO"/>
        </w:rPr>
      </w:pPr>
    </w:p>
    <w:p w:rsidR="000832BF" w:rsidRPr="00853D15" w:rsidRDefault="000832BF" w:rsidP="000832BF">
      <w:pPr>
        <w:widowControl w:val="0"/>
        <w:numPr>
          <w:ilvl w:val="0"/>
          <w:numId w:val="4"/>
        </w:numPr>
        <w:autoSpaceDE w:val="0"/>
        <w:autoSpaceDN w:val="0"/>
        <w:bidi/>
        <w:adjustRightInd w:val="0"/>
        <w:rPr>
          <w:rFonts w:ascii="Traditional Arabic" w:hAnsi="Traditional Arabic" w:cs="Traditional Arabic"/>
          <w:bCs/>
          <w:szCs w:val="32"/>
          <w:lang w:eastAsia="en-US" w:bidi="ar-JO"/>
        </w:rPr>
      </w:pPr>
      <w:r w:rsidRPr="00853D15">
        <w:rPr>
          <w:rFonts w:ascii="Traditional Arabic" w:hAnsi="Traditional Arabic" w:cs="Traditional Arabic"/>
          <w:bCs/>
          <w:szCs w:val="32"/>
          <w:rtl/>
          <w:lang w:eastAsia="en-US" w:bidi="ar-JO"/>
        </w:rPr>
        <w:t xml:space="preserve">التدريب </w:t>
      </w:r>
      <w:proofErr w:type="gramStart"/>
      <w:r w:rsidRPr="00853D15">
        <w:rPr>
          <w:rFonts w:ascii="Traditional Arabic" w:hAnsi="Traditional Arabic" w:cs="Traditional Arabic"/>
          <w:bCs/>
          <w:szCs w:val="32"/>
          <w:rtl/>
          <w:lang w:eastAsia="en-US" w:bidi="ar-JO"/>
        </w:rPr>
        <w:t>والدورات</w:t>
      </w:r>
      <w:proofErr w:type="gramEnd"/>
      <w:r w:rsidRPr="00853D15">
        <w:rPr>
          <w:rFonts w:ascii="Traditional Arabic" w:hAnsi="Traditional Arabic" w:cs="Traditional Arabic"/>
          <w:bCs/>
          <w:szCs w:val="32"/>
          <w:rtl/>
          <w:lang w:eastAsia="en-US" w:bidi="ar-JO"/>
        </w:rPr>
        <w:t>:</w:t>
      </w:r>
    </w:p>
    <w:p w:rsidR="000832BF" w:rsidRPr="00853D15" w:rsidRDefault="000832BF" w:rsidP="000832BF">
      <w:pPr>
        <w:widowControl w:val="0"/>
        <w:numPr>
          <w:ilvl w:val="0"/>
          <w:numId w:val="6"/>
        </w:numPr>
        <w:autoSpaceDE w:val="0"/>
        <w:autoSpaceDN w:val="0"/>
        <w:bidi/>
        <w:adjustRightInd w:val="0"/>
        <w:jc w:val="both"/>
        <w:rPr>
          <w:rFonts w:ascii="Traditional Arabic" w:hAnsi="Traditional Arabic" w:cs="Traditional Arabic"/>
          <w:szCs w:val="32"/>
          <w:lang w:eastAsia="en-US" w:bidi="ar-JO"/>
        </w:rPr>
      </w:pPr>
      <w:r w:rsidRPr="00853D15">
        <w:rPr>
          <w:rFonts w:ascii="Traditional Arabic" w:hAnsi="Traditional Arabic" w:cs="Traditional Arabic"/>
          <w:szCs w:val="32"/>
          <w:rtl/>
          <w:lang w:eastAsia="en-US" w:bidi="ar-JO"/>
        </w:rPr>
        <w:t xml:space="preserve">المشاركة في تدريب دورات ( تنمية </w:t>
      </w:r>
      <w:proofErr w:type="gramStart"/>
      <w:r w:rsidRPr="00853D15">
        <w:rPr>
          <w:rFonts w:ascii="Traditional Arabic" w:hAnsi="Traditional Arabic" w:cs="Traditional Arabic"/>
          <w:szCs w:val="32"/>
          <w:rtl/>
          <w:lang w:eastAsia="en-US" w:bidi="ar-JO"/>
        </w:rPr>
        <w:t>وتأهيل</w:t>
      </w:r>
      <w:proofErr w:type="gramEnd"/>
      <w:r w:rsidRPr="00853D15">
        <w:rPr>
          <w:rFonts w:ascii="Traditional Arabic" w:hAnsi="Traditional Arabic" w:cs="Traditional Arabic"/>
          <w:szCs w:val="32"/>
          <w:rtl/>
          <w:lang w:eastAsia="en-US" w:bidi="ar-JO"/>
        </w:rPr>
        <w:t xml:space="preserve"> أصحاب الأعمال)، التي تم تنظيمها بواسطة منظمة الأمم المتحدة للتنمية الصناعية بالتعاون مع الجامعة العربية المفتوحة والمؤسسة الأردنية لتطوير المشاريع الاقتصادية. </w:t>
      </w:r>
    </w:p>
    <w:p w:rsidR="000832BF" w:rsidRPr="00853D15" w:rsidRDefault="000832BF" w:rsidP="000832BF">
      <w:pPr>
        <w:widowControl w:val="0"/>
        <w:numPr>
          <w:ilvl w:val="0"/>
          <w:numId w:val="6"/>
        </w:numPr>
        <w:autoSpaceDE w:val="0"/>
        <w:autoSpaceDN w:val="0"/>
        <w:bidi/>
        <w:adjustRightInd w:val="0"/>
        <w:jc w:val="both"/>
        <w:rPr>
          <w:rFonts w:ascii="Traditional Arabic" w:hAnsi="Traditional Arabic" w:cs="Traditional Arabic"/>
          <w:szCs w:val="32"/>
          <w:lang w:eastAsia="en-US" w:bidi="ar-JO"/>
        </w:rPr>
      </w:pPr>
      <w:r w:rsidRPr="00853D15">
        <w:rPr>
          <w:rFonts w:ascii="Traditional Arabic" w:hAnsi="Traditional Arabic" w:cs="Traditional Arabic"/>
          <w:szCs w:val="32"/>
          <w:rtl/>
          <w:lang w:eastAsia="en-US" w:bidi="ar-JO"/>
        </w:rPr>
        <w:t>المشاركة في تدريب دورة ( تنمية وتأهيل أصحاب الأعمال)، التي عقدها صندوق الملك عبدالله الثاني للتنمية الصناعية، ومنظمة الأمم المتحدة للتنمية الصناعية، من 19/3/2006م ولغاية 19/4/2006م.</w:t>
      </w:r>
    </w:p>
    <w:p w:rsidR="000832BF" w:rsidRPr="00853D15" w:rsidRDefault="000832BF" w:rsidP="000832BF">
      <w:pPr>
        <w:widowControl w:val="0"/>
        <w:numPr>
          <w:ilvl w:val="0"/>
          <w:numId w:val="6"/>
        </w:numPr>
        <w:autoSpaceDE w:val="0"/>
        <w:autoSpaceDN w:val="0"/>
        <w:bidi/>
        <w:adjustRightInd w:val="0"/>
        <w:jc w:val="both"/>
        <w:rPr>
          <w:rFonts w:ascii="Traditional Arabic" w:hAnsi="Traditional Arabic" w:cs="Traditional Arabic"/>
          <w:szCs w:val="32"/>
          <w:lang w:eastAsia="en-US" w:bidi="ar-JO"/>
        </w:rPr>
      </w:pPr>
      <w:proofErr w:type="gramStart"/>
      <w:r w:rsidRPr="00853D15">
        <w:rPr>
          <w:rFonts w:ascii="Traditional Arabic" w:hAnsi="Traditional Arabic" w:cs="Traditional Arabic"/>
          <w:szCs w:val="32"/>
          <w:rtl/>
          <w:lang w:eastAsia="en-US" w:bidi="ar-JO"/>
        </w:rPr>
        <w:t>مدرب</w:t>
      </w:r>
      <w:proofErr w:type="gramEnd"/>
      <w:r w:rsidRPr="00853D15">
        <w:rPr>
          <w:rFonts w:ascii="Traditional Arabic" w:hAnsi="Traditional Arabic" w:cs="Traditional Arabic"/>
          <w:szCs w:val="32"/>
          <w:rtl/>
          <w:lang w:eastAsia="en-US" w:bidi="ar-JO"/>
        </w:rPr>
        <w:t xml:space="preserve"> معتمد في المواضيع: ( إدارة الوقت، بناء وقيادة الفريق، الحاجة إلى الإنجاز، دراسة وبحوث السوق، إعداد الدراسات الأولية للمشروع، التسويق، أنواع الإدارة، مهارات اتصال، القيادات الصاعدة والمشاركة الجماعية... ) .</w:t>
      </w:r>
    </w:p>
    <w:p w:rsidR="000832BF" w:rsidRPr="00853D15" w:rsidRDefault="000832BF" w:rsidP="000832BF">
      <w:pPr>
        <w:widowControl w:val="0"/>
        <w:numPr>
          <w:ilvl w:val="0"/>
          <w:numId w:val="6"/>
        </w:numPr>
        <w:autoSpaceDE w:val="0"/>
        <w:autoSpaceDN w:val="0"/>
        <w:bidi/>
        <w:adjustRightInd w:val="0"/>
        <w:jc w:val="both"/>
        <w:rPr>
          <w:rFonts w:ascii="Traditional Arabic" w:hAnsi="Traditional Arabic" w:cs="Traditional Arabic"/>
          <w:szCs w:val="32"/>
          <w:lang w:eastAsia="en-US" w:bidi="ar-JO"/>
        </w:rPr>
      </w:pPr>
      <w:r w:rsidRPr="00853D15">
        <w:rPr>
          <w:rFonts w:ascii="Traditional Arabic" w:hAnsi="Traditional Arabic" w:cs="Traditional Arabic"/>
          <w:szCs w:val="32"/>
          <w:rtl/>
          <w:lang w:eastAsia="en-US" w:bidi="ar-JO"/>
        </w:rPr>
        <w:lastRenderedPageBreak/>
        <w:t>عقد وتدري</w:t>
      </w:r>
      <w:proofErr w:type="gramStart"/>
      <w:r w:rsidRPr="00853D15">
        <w:rPr>
          <w:rFonts w:ascii="Traditional Arabic" w:hAnsi="Traditional Arabic" w:cs="Traditional Arabic"/>
          <w:szCs w:val="32"/>
          <w:rtl/>
          <w:lang w:eastAsia="en-US" w:bidi="ar-JO"/>
        </w:rPr>
        <w:t>ب أكثر</w:t>
      </w:r>
      <w:proofErr w:type="gramEnd"/>
      <w:r w:rsidRPr="00853D15">
        <w:rPr>
          <w:rFonts w:ascii="Traditional Arabic" w:hAnsi="Traditional Arabic" w:cs="Traditional Arabic"/>
          <w:szCs w:val="32"/>
          <w:rtl/>
          <w:lang w:eastAsia="en-US" w:bidi="ar-JO"/>
        </w:rPr>
        <w:t xml:space="preserve"> من</w:t>
      </w:r>
      <w:r w:rsidRPr="00853D15">
        <w:rPr>
          <w:rFonts w:ascii="Traditional Arabic" w:hAnsi="Traditional Arabic" w:cs="Traditional Arabic"/>
          <w:szCs w:val="32"/>
          <w:lang w:eastAsia="en-US" w:bidi="ar-JO"/>
        </w:rPr>
        <w:t xml:space="preserve"> </w:t>
      </w:r>
      <w:r w:rsidRPr="00853D15">
        <w:rPr>
          <w:rFonts w:ascii="Traditional Arabic" w:hAnsi="Traditional Arabic" w:cs="Traditional Arabic"/>
          <w:szCs w:val="32"/>
          <w:rtl/>
          <w:lang w:eastAsia="en-US" w:bidi="ar-JO"/>
        </w:rPr>
        <w:t xml:space="preserve"> 20  دورة تدريبية في التأهيل لامتحان الرخصة الدولية لقيادة الكومبيوتر (</w:t>
      </w:r>
      <w:r w:rsidRPr="00853D15">
        <w:rPr>
          <w:rFonts w:ascii="Traditional Arabic" w:hAnsi="Traditional Arabic" w:cs="Traditional Arabic"/>
          <w:szCs w:val="32"/>
          <w:lang w:eastAsia="en-US" w:bidi="ar-JO"/>
        </w:rPr>
        <w:t>ICDL</w:t>
      </w:r>
      <w:r>
        <w:rPr>
          <w:rFonts w:ascii="Traditional Arabic" w:hAnsi="Traditional Arabic" w:cs="Traditional Arabic"/>
          <w:szCs w:val="32"/>
          <w:rtl/>
          <w:lang w:eastAsia="en-US" w:bidi="ar-JO"/>
        </w:rPr>
        <w:t xml:space="preserve">) </w:t>
      </w:r>
      <w:r>
        <w:rPr>
          <w:rFonts w:ascii="Traditional Arabic" w:hAnsi="Traditional Arabic" w:cs="Traditional Arabic"/>
          <w:szCs w:val="32"/>
          <w:lang w:eastAsia="en-US" w:bidi="ar-JO"/>
        </w:rPr>
        <w:t>.</w:t>
      </w:r>
    </w:p>
    <w:p w:rsidR="000832BF" w:rsidRPr="00853D15" w:rsidRDefault="000832BF" w:rsidP="000832BF">
      <w:pPr>
        <w:widowControl w:val="0"/>
        <w:numPr>
          <w:ilvl w:val="0"/>
          <w:numId w:val="6"/>
        </w:numPr>
        <w:autoSpaceDE w:val="0"/>
        <w:autoSpaceDN w:val="0"/>
        <w:bidi/>
        <w:adjustRightInd w:val="0"/>
        <w:jc w:val="both"/>
        <w:rPr>
          <w:rFonts w:ascii="Traditional Arabic" w:hAnsi="Traditional Arabic" w:cs="Traditional Arabic"/>
          <w:szCs w:val="32"/>
          <w:lang w:eastAsia="en-US" w:bidi="ar-JO"/>
        </w:rPr>
      </w:pPr>
      <w:r w:rsidRPr="00853D15">
        <w:rPr>
          <w:rFonts w:ascii="Traditional Arabic" w:hAnsi="Traditional Arabic" w:cs="Traditional Arabic"/>
          <w:szCs w:val="32"/>
          <w:rtl/>
          <w:lang w:eastAsia="en-US" w:bidi="ar-JO"/>
        </w:rPr>
        <w:t xml:space="preserve">عقد </w:t>
      </w:r>
      <w:r>
        <w:rPr>
          <w:rFonts w:ascii="Traditional Arabic" w:hAnsi="Traditional Arabic" w:cs="Traditional Arabic" w:hint="cs"/>
          <w:szCs w:val="32"/>
          <w:rtl/>
          <w:lang w:eastAsia="en-US" w:bidi="ar-JO"/>
        </w:rPr>
        <w:t xml:space="preserve">وتنظيم </w:t>
      </w:r>
      <w:r w:rsidRPr="00853D15">
        <w:rPr>
          <w:rFonts w:ascii="Traditional Arabic" w:hAnsi="Traditional Arabic" w:cs="Traditional Arabic"/>
          <w:szCs w:val="32"/>
          <w:rtl/>
          <w:lang w:eastAsia="en-US" w:bidi="ar-JO"/>
        </w:rPr>
        <w:t>أكثر من  225 دورة تدريبية في مجالات تكنولوجيا المعلومات المختلفة وبرمجيات سطح المكتب:</w:t>
      </w:r>
      <w:r w:rsidRPr="00853D15">
        <w:rPr>
          <w:rFonts w:ascii="Traditional Arabic" w:hAnsi="Traditional Arabic" w:cs="Traditional Arabic"/>
          <w:szCs w:val="32"/>
          <w:lang w:eastAsia="en-US" w:bidi="ar-JO"/>
        </w:rPr>
        <w:t xml:space="preserve"> </w:t>
      </w:r>
      <w:r w:rsidRPr="00853D15">
        <w:rPr>
          <w:rFonts w:ascii="Traditional Arabic" w:hAnsi="Traditional Arabic" w:cs="Traditional Arabic"/>
          <w:bCs/>
          <w:szCs w:val="32"/>
          <w:lang w:eastAsia="en-US" w:bidi="ar-JO"/>
        </w:rPr>
        <w:t>}</w:t>
      </w:r>
      <w:r w:rsidRPr="00853D15">
        <w:rPr>
          <w:rFonts w:ascii="Traditional Arabic" w:hAnsi="Traditional Arabic" w:cs="Traditional Arabic"/>
          <w:szCs w:val="32"/>
          <w:lang w:eastAsia="en-US" w:bidi="ar-JO"/>
        </w:rPr>
        <w:t xml:space="preserve"> </w:t>
      </w:r>
      <w:r w:rsidRPr="00853D15">
        <w:rPr>
          <w:rFonts w:ascii="Traditional Arabic" w:hAnsi="Traditional Arabic" w:cs="Traditional Arabic"/>
          <w:szCs w:val="32"/>
          <w:rtl/>
          <w:lang w:eastAsia="en-US" w:bidi="ar-JO"/>
        </w:rPr>
        <w:t xml:space="preserve"> </w:t>
      </w:r>
      <w:r w:rsidRPr="00853D15">
        <w:rPr>
          <w:rFonts w:ascii="Traditional Arabic" w:hAnsi="Traditional Arabic" w:cs="Traditional Arabic"/>
          <w:szCs w:val="32"/>
          <w:lang w:eastAsia="en-US" w:bidi="ar-JO"/>
        </w:rPr>
        <w:t xml:space="preserve">Windows(98,2000,XP) </w:t>
      </w:r>
      <w:r w:rsidRPr="00853D15">
        <w:rPr>
          <w:rFonts w:ascii="Traditional Arabic" w:hAnsi="Traditional Arabic" w:cs="Traditional Arabic"/>
          <w:szCs w:val="32"/>
          <w:rtl/>
          <w:lang w:eastAsia="en-US" w:bidi="ar-JO"/>
        </w:rPr>
        <w:t xml:space="preserve"> </w:t>
      </w:r>
      <w:r w:rsidRPr="00853D15">
        <w:rPr>
          <w:rFonts w:ascii="Traditional Arabic" w:hAnsi="Traditional Arabic" w:cs="Traditional Arabic"/>
          <w:szCs w:val="32"/>
          <w:lang w:eastAsia="en-US" w:bidi="ar-JO"/>
        </w:rPr>
        <w:t xml:space="preserve">  Microsoft</w:t>
      </w:r>
      <w:r w:rsidRPr="00853D15">
        <w:rPr>
          <w:rFonts w:ascii="Traditional Arabic" w:hAnsi="Traditional Arabic" w:cs="Traditional Arabic"/>
          <w:szCs w:val="32"/>
          <w:rtl/>
          <w:lang w:eastAsia="en-US" w:bidi="ar-JO"/>
        </w:rPr>
        <w:t xml:space="preserve">، </w:t>
      </w:r>
      <w:r w:rsidRPr="00853D15">
        <w:rPr>
          <w:rFonts w:ascii="Traditional Arabic" w:hAnsi="Traditional Arabic" w:cs="Traditional Arabic"/>
          <w:szCs w:val="32"/>
          <w:lang w:eastAsia="en-US" w:bidi="ar-JO"/>
        </w:rPr>
        <w:t xml:space="preserve"> Microsoft Office(97,2000,XP,2003)</w:t>
      </w:r>
      <w:r w:rsidRPr="00853D15">
        <w:rPr>
          <w:rFonts w:ascii="Traditional Arabic" w:hAnsi="Traditional Arabic" w:cs="Traditional Arabic"/>
          <w:szCs w:val="32"/>
          <w:rtl/>
          <w:lang w:eastAsia="en-US" w:bidi="ar-JO"/>
        </w:rPr>
        <w:t xml:space="preserve"> ، </w:t>
      </w:r>
      <w:r w:rsidRPr="00853D15">
        <w:rPr>
          <w:rFonts w:ascii="Traditional Arabic" w:hAnsi="Traditional Arabic" w:cs="Traditional Arabic"/>
          <w:szCs w:val="32"/>
          <w:lang w:eastAsia="en-US" w:bidi="ar-JO"/>
        </w:rPr>
        <w:t xml:space="preserve"> CISCO (Semesters1&amp;2)</w:t>
      </w:r>
      <w:r w:rsidRPr="00853D15">
        <w:rPr>
          <w:rFonts w:ascii="Traditional Arabic" w:hAnsi="Traditional Arabic" w:cs="Traditional Arabic"/>
          <w:szCs w:val="32"/>
          <w:rtl/>
          <w:lang w:eastAsia="en-US" w:bidi="ar-JO"/>
        </w:rPr>
        <w:t xml:space="preserve"> </w:t>
      </w:r>
      <w:r w:rsidRPr="00853D15">
        <w:rPr>
          <w:rFonts w:ascii="Traditional Arabic" w:hAnsi="Traditional Arabic" w:cs="Traditional Arabic"/>
          <w:bCs/>
          <w:szCs w:val="32"/>
          <w:lang w:eastAsia="en-US" w:bidi="ar-JO"/>
        </w:rPr>
        <w:t xml:space="preserve"> {</w:t>
      </w:r>
      <w:r w:rsidRPr="00853D15">
        <w:rPr>
          <w:rFonts w:ascii="Traditional Arabic" w:hAnsi="Traditional Arabic" w:cs="Traditional Arabic"/>
          <w:szCs w:val="32"/>
          <w:rtl/>
          <w:lang w:eastAsia="en-US" w:bidi="ar-JO"/>
        </w:rPr>
        <w:t xml:space="preserve"> في محطة معرفة </w:t>
      </w:r>
      <w:proofErr w:type="spellStart"/>
      <w:r w:rsidRPr="00853D15">
        <w:rPr>
          <w:rFonts w:ascii="Traditional Arabic" w:hAnsi="Traditional Arabic" w:cs="Traditional Arabic"/>
          <w:szCs w:val="32"/>
          <w:rtl/>
          <w:lang w:eastAsia="en-US" w:bidi="ar-JO"/>
        </w:rPr>
        <w:t>ديرعلا</w:t>
      </w:r>
      <w:proofErr w:type="spellEnd"/>
      <w:r w:rsidRPr="00853D15">
        <w:rPr>
          <w:rFonts w:ascii="Traditional Arabic" w:hAnsi="Traditional Arabic" w:cs="Traditional Arabic"/>
          <w:szCs w:val="32"/>
          <w:rtl/>
          <w:lang w:eastAsia="en-US" w:bidi="ar-JO"/>
        </w:rPr>
        <w:t xml:space="preserve"> ومحطة معرفة الأميرة إيمان في الفترة من 1/1/2001م ولغاية 15/10/2005م .</w:t>
      </w:r>
    </w:p>
    <w:p w:rsidR="000832BF" w:rsidRPr="00853D15" w:rsidRDefault="000832BF" w:rsidP="000832BF">
      <w:pPr>
        <w:widowControl w:val="0"/>
        <w:autoSpaceDE w:val="0"/>
        <w:autoSpaceDN w:val="0"/>
        <w:bidi/>
        <w:adjustRightInd w:val="0"/>
        <w:ind w:left="190"/>
        <w:jc w:val="both"/>
        <w:rPr>
          <w:rFonts w:ascii="Traditional Arabic" w:hAnsi="Traditional Arabic" w:cs="Traditional Arabic"/>
          <w:sz w:val="16"/>
          <w:szCs w:val="16"/>
          <w:lang w:eastAsia="en-US" w:bidi="ar-JO"/>
        </w:rPr>
      </w:pPr>
    </w:p>
    <w:p w:rsidR="000832BF" w:rsidRPr="00853D15" w:rsidRDefault="000832BF" w:rsidP="000832BF">
      <w:pPr>
        <w:widowControl w:val="0"/>
        <w:numPr>
          <w:ilvl w:val="0"/>
          <w:numId w:val="4"/>
        </w:numPr>
        <w:autoSpaceDE w:val="0"/>
        <w:autoSpaceDN w:val="0"/>
        <w:bidi/>
        <w:adjustRightInd w:val="0"/>
        <w:jc w:val="both"/>
        <w:rPr>
          <w:rFonts w:ascii="Traditional Arabic" w:hAnsi="Traditional Arabic" w:cs="Traditional Arabic"/>
          <w:bCs/>
          <w:sz w:val="28"/>
          <w:szCs w:val="32"/>
          <w:lang w:eastAsia="en-US" w:bidi="ar-JO"/>
        </w:rPr>
      </w:pPr>
      <w:r w:rsidRPr="00853D15">
        <w:rPr>
          <w:rFonts w:ascii="Traditional Arabic" w:hAnsi="Traditional Arabic" w:cs="Traditional Arabic"/>
          <w:bCs/>
          <w:sz w:val="28"/>
          <w:szCs w:val="32"/>
          <w:rtl/>
          <w:lang w:eastAsia="en-US" w:bidi="ar-JO"/>
        </w:rPr>
        <w:t xml:space="preserve">المؤتمرات وورش </w:t>
      </w:r>
      <w:proofErr w:type="gramStart"/>
      <w:r w:rsidRPr="00853D15">
        <w:rPr>
          <w:rFonts w:ascii="Traditional Arabic" w:hAnsi="Traditional Arabic" w:cs="Traditional Arabic"/>
          <w:bCs/>
          <w:sz w:val="28"/>
          <w:szCs w:val="32"/>
          <w:rtl/>
          <w:lang w:eastAsia="en-US" w:bidi="ar-JO"/>
        </w:rPr>
        <w:t>العمل :</w:t>
      </w:r>
      <w:proofErr w:type="gramEnd"/>
      <w:r w:rsidRPr="00853D15">
        <w:rPr>
          <w:rFonts w:ascii="Traditional Arabic" w:hAnsi="Traditional Arabic" w:cs="Traditional Arabic"/>
          <w:bCs/>
          <w:sz w:val="28"/>
          <w:szCs w:val="32"/>
          <w:rtl/>
          <w:lang w:eastAsia="en-US" w:bidi="ar-JO"/>
        </w:rPr>
        <w:t xml:space="preserve"> </w:t>
      </w:r>
    </w:p>
    <w:p w:rsidR="000832BF" w:rsidRPr="00853D15" w:rsidRDefault="000832BF" w:rsidP="000832BF">
      <w:pPr>
        <w:widowControl w:val="0"/>
        <w:numPr>
          <w:ilvl w:val="0"/>
          <w:numId w:val="5"/>
        </w:numPr>
        <w:autoSpaceDE w:val="0"/>
        <w:autoSpaceDN w:val="0"/>
        <w:bidi/>
        <w:adjustRightInd w:val="0"/>
        <w:jc w:val="both"/>
        <w:rPr>
          <w:rFonts w:ascii="Traditional Arabic" w:hAnsi="Traditional Arabic" w:cs="Traditional Arabic"/>
          <w:sz w:val="28"/>
          <w:szCs w:val="32"/>
          <w:lang w:eastAsia="en-US" w:bidi="ar-JO"/>
        </w:rPr>
      </w:pPr>
      <w:proofErr w:type="gramStart"/>
      <w:r w:rsidRPr="00853D15">
        <w:rPr>
          <w:rFonts w:ascii="Traditional Arabic" w:hAnsi="Traditional Arabic" w:cs="Traditional Arabic"/>
          <w:sz w:val="28"/>
          <w:szCs w:val="32"/>
          <w:rtl/>
          <w:lang w:eastAsia="en-US" w:bidi="ar-JO"/>
        </w:rPr>
        <w:t>تنظيم</w:t>
      </w:r>
      <w:proofErr w:type="gramEnd"/>
      <w:r w:rsidRPr="00853D15">
        <w:rPr>
          <w:rFonts w:ascii="Traditional Arabic" w:hAnsi="Traditional Arabic" w:cs="Traditional Arabic"/>
          <w:sz w:val="28"/>
          <w:szCs w:val="32"/>
          <w:rtl/>
          <w:lang w:eastAsia="en-US" w:bidi="ar-JO"/>
        </w:rPr>
        <w:t xml:space="preserve"> وإدارة ورش </w:t>
      </w:r>
      <w:r>
        <w:rPr>
          <w:rFonts w:ascii="Traditional Arabic" w:hAnsi="Traditional Arabic" w:cs="Traditional Arabic" w:hint="cs"/>
          <w:sz w:val="28"/>
          <w:szCs w:val="32"/>
          <w:rtl/>
          <w:lang w:eastAsia="en-US" w:bidi="ar-JO"/>
        </w:rPr>
        <w:t>ال</w:t>
      </w:r>
      <w:r w:rsidRPr="00853D15">
        <w:rPr>
          <w:rFonts w:ascii="Traditional Arabic" w:hAnsi="Traditional Arabic" w:cs="Traditional Arabic"/>
          <w:sz w:val="28"/>
          <w:szCs w:val="32"/>
          <w:rtl/>
          <w:lang w:eastAsia="en-US" w:bidi="ar-JO"/>
        </w:rPr>
        <w:t>عمل الخاصة ببرنامج محطات المعرفة بحضور لا يقل عن 200 شخص لكل منها.</w:t>
      </w:r>
    </w:p>
    <w:p w:rsidR="000832BF" w:rsidRPr="00853D15" w:rsidRDefault="000832BF" w:rsidP="000832BF">
      <w:pPr>
        <w:widowControl w:val="0"/>
        <w:numPr>
          <w:ilvl w:val="0"/>
          <w:numId w:val="5"/>
        </w:numPr>
        <w:autoSpaceDE w:val="0"/>
        <w:autoSpaceDN w:val="0"/>
        <w:bidi/>
        <w:adjustRightInd w:val="0"/>
        <w:jc w:val="both"/>
        <w:rPr>
          <w:rFonts w:ascii="Traditional Arabic" w:hAnsi="Traditional Arabic" w:cs="Traditional Arabic"/>
          <w:sz w:val="28"/>
          <w:szCs w:val="32"/>
          <w:lang w:eastAsia="en-US" w:bidi="ar-JO"/>
        </w:rPr>
      </w:pPr>
      <w:proofErr w:type="gramStart"/>
      <w:r w:rsidRPr="00853D15">
        <w:rPr>
          <w:rFonts w:ascii="Traditional Arabic" w:hAnsi="Traditional Arabic" w:cs="Traditional Arabic"/>
          <w:sz w:val="28"/>
          <w:szCs w:val="32"/>
          <w:rtl/>
          <w:lang w:eastAsia="en-US" w:bidi="ar-JO"/>
        </w:rPr>
        <w:t>تنظيم</w:t>
      </w:r>
      <w:proofErr w:type="gramEnd"/>
      <w:r w:rsidRPr="00853D15">
        <w:rPr>
          <w:rFonts w:ascii="Traditional Arabic" w:hAnsi="Traditional Arabic" w:cs="Traditional Arabic"/>
          <w:sz w:val="28"/>
          <w:szCs w:val="32"/>
          <w:rtl/>
          <w:lang w:eastAsia="en-US" w:bidi="ar-JO"/>
        </w:rPr>
        <w:t xml:space="preserve"> وإدارة ورشة عمل </w:t>
      </w:r>
      <w:r w:rsidRPr="00853D15">
        <w:rPr>
          <w:rFonts w:ascii="Traditional Arabic" w:hAnsi="Traditional Arabic" w:cs="Traditional Arabic"/>
          <w:sz w:val="28"/>
          <w:szCs w:val="32"/>
          <w:u w:val="single"/>
          <w:rtl/>
          <w:lang w:eastAsia="en-US" w:bidi="ar-JO"/>
        </w:rPr>
        <w:t>" معا نحو سد الفجوة الرقمية "</w:t>
      </w:r>
      <w:r w:rsidRPr="00853D15">
        <w:rPr>
          <w:rFonts w:ascii="Traditional Arabic" w:hAnsi="Traditional Arabic" w:cs="Traditional Arabic"/>
          <w:sz w:val="28"/>
          <w:szCs w:val="32"/>
          <w:rtl/>
          <w:lang w:eastAsia="en-US" w:bidi="ar-JO"/>
        </w:rPr>
        <w:t xml:space="preserve"> التي نظمها مركز تكنولوجيا المعلومات الوطني، وتقديم ورقة عمل. بتاريخ 31/11/2006م.</w:t>
      </w:r>
    </w:p>
    <w:p w:rsidR="000832BF" w:rsidRPr="00853D15" w:rsidRDefault="000832BF" w:rsidP="000832BF">
      <w:pPr>
        <w:widowControl w:val="0"/>
        <w:numPr>
          <w:ilvl w:val="0"/>
          <w:numId w:val="5"/>
        </w:numPr>
        <w:autoSpaceDE w:val="0"/>
        <w:autoSpaceDN w:val="0"/>
        <w:bidi/>
        <w:adjustRightInd w:val="0"/>
        <w:jc w:val="both"/>
        <w:rPr>
          <w:rFonts w:ascii="Traditional Arabic" w:hAnsi="Traditional Arabic" w:cs="Traditional Arabic"/>
          <w:sz w:val="28"/>
          <w:szCs w:val="32"/>
          <w:lang w:eastAsia="en-US" w:bidi="ar-JO"/>
        </w:rPr>
      </w:pPr>
      <w:r w:rsidRPr="00853D15">
        <w:rPr>
          <w:rFonts w:ascii="Traditional Arabic" w:hAnsi="Traditional Arabic" w:cs="Traditional Arabic"/>
          <w:sz w:val="28"/>
          <w:szCs w:val="32"/>
          <w:rtl/>
          <w:lang w:eastAsia="en-US" w:bidi="ar-JO"/>
        </w:rPr>
        <w:t>تنظيم وإدارة ورشة عمل "</w:t>
      </w:r>
      <w:r w:rsidRPr="00853D15">
        <w:rPr>
          <w:rFonts w:ascii="Traditional Arabic" w:hAnsi="Traditional Arabic" w:cs="Traditional Arabic"/>
          <w:sz w:val="28"/>
          <w:szCs w:val="32"/>
          <w:u w:val="single"/>
          <w:rtl/>
          <w:lang w:eastAsia="en-US" w:bidi="ar-JO"/>
        </w:rPr>
        <w:t>محطات المعرفة الأردنية التطلعات والتحديات</w:t>
      </w:r>
      <w:r w:rsidRPr="00853D15">
        <w:rPr>
          <w:rFonts w:ascii="Traditional Arabic" w:hAnsi="Traditional Arabic" w:cs="Traditional Arabic"/>
          <w:sz w:val="28"/>
          <w:szCs w:val="32"/>
          <w:rtl/>
          <w:lang w:eastAsia="en-US" w:bidi="ar-JO"/>
        </w:rPr>
        <w:t>"، التي نظمها مركز تكنولوجيا المعلومات الوطني ،بتاريخ 11/9/2006م.</w:t>
      </w:r>
    </w:p>
    <w:p w:rsidR="000832BF" w:rsidRPr="00853D15" w:rsidRDefault="000832BF" w:rsidP="000832BF">
      <w:pPr>
        <w:widowControl w:val="0"/>
        <w:numPr>
          <w:ilvl w:val="0"/>
          <w:numId w:val="5"/>
        </w:numPr>
        <w:autoSpaceDE w:val="0"/>
        <w:autoSpaceDN w:val="0"/>
        <w:bidi/>
        <w:adjustRightInd w:val="0"/>
        <w:jc w:val="both"/>
        <w:rPr>
          <w:rFonts w:ascii="Traditional Arabic" w:hAnsi="Traditional Arabic" w:cs="Traditional Arabic"/>
          <w:sz w:val="28"/>
          <w:szCs w:val="32"/>
          <w:lang w:eastAsia="en-US" w:bidi="ar-JO"/>
        </w:rPr>
      </w:pPr>
      <w:r w:rsidRPr="00853D15">
        <w:rPr>
          <w:rFonts w:ascii="Traditional Arabic" w:hAnsi="Traditional Arabic" w:cs="Traditional Arabic"/>
          <w:sz w:val="28"/>
          <w:szCs w:val="32"/>
          <w:rtl/>
          <w:lang w:eastAsia="en-US" w:bidi="ar-JO"/>
        </w:rPr>
        <w:t xml:space="preserve">المشاركة في إدارة وتنظيم المؤتمر الإقليمي حول (أثر تكنولوجيا المعلومات والاتصالات في المناطق الريفية والنائية) الذي نظمه مركز تكنولوجيا المعلومات الوطني بمشاركة ( الأردن، مصر، فلسطين، سوريا، لبنان، ومنظمات دولية وعربية )، تقديم ورقة عمل، عقد في </w:t>
      </w:r>
      <w:proofErr w:type="gramStart"/>
      <w:r w:rsidRPr="00853D15">
        <w:rPr>
          <w:rFonts w:ascii="Traditional Arabic" w:hAnsi="Traditional Arabic" w:cs="Traditional Arabic"/>
          <w:sz w:val="28"/>
          <w:szCs w:val="32"/>
          <w:rtl/>
          <w:lang w:eastAsia="en-US" w:bidi="ar-JO"/>
        </w:rPr>
        <w:t>الفترة  6-7</w:t>
      </w:r>
      <w:proofErr w:type="gramEnd"/>
      <w:r w:rsidRPr="00853D15">
        <w:rPr>
          <w:rFonts w:ascii="Traditional Arabic" w:hAnsi="Traditional Arabic" w:cs="Traditional Arabic"/>
          <w:sz w:val="28"/>
          <w:szCs w:val="32"/>
          <w:rtl/>
          <w:lang w:eastAsia="en-US" w:bidi="ar-JO"/>
        </w:rPr>
        <w:t xml:space="preserve"> /2 /2006 م.</w:t>
      </w:r>
    </w:p>
    <w:p w:rsidR="000832BF" w:rsidRPr="00853D15" w:rsidRDefault="000832BF" w:rsidP="000832BF">
      <w:pPr>
        <w:widowControl w:val="0"/>
        <w:numPr>
          <w:ilvl w:val="0"/>
          <w:numId w:val="5"/>
        </w:numPr>
        <w:autoSpaceDE w:val="0"/>
        <w:autoSpaceDN w:val="0"/>
        <w:bidi/>
        <w:adjustRightInd w:val="0"/>
        <w:jc w:val="both"/>
        <w:rPr>
          <w:rFonts w:ascii="Traditional Arabic" w:hAnsi="Traditional Arabic" w:cs="Traditional Arabic"/>
          <w:sz w:val="28"/>
          <w:szCs w:val="32"/>
          <w:lang w:eastAsia="en-US" w:bidi="ar-JO"/>
        </w:rPr>
      </w:pPr>
      <w:r w:rsidRPr="00853D15">
        <w:rPr>
          <w:rFonts w:ascii="Traditional Arabic" w:hAnsi="Traditional Arabic" w:cs="Traditional Arabic"/>
          <w:sz w:val="28"/>
          <w:szCs w:val="32"/>
          <w:rtl/>
          <w:lang w:eastAsia="en-US" w:bidi="ar-JO"/>
        </w:rPr>
        <w:t xml:space="preserve">ورقة عمل في ورشة عمل (محور الشباب والعمل) ضمن </w:t>
      </w:r>
      <w:r w:rsidRPr="00853D15">
        <w:rPr>
          <w:rFonts w:ascii="Traditional Arabic" w:hAnsi="Traditional Arabic" w:cs="Traditional Arabic" w:hint="cs"/>
          <w:sz w:val="28"/>
          <w:szCs w:val="32"/>
          <w:rtl/>
          <w:lang w:eastAsia="en-US" w:bidi="ar-JO"/>
        </w:rPr>
        <w:t>الاستراتيجية</w:t>
      </w:r>
      <w:r w:rsidRPr="00853D15">
        <w:rPr>
          <w:rFonts w:ascii="Traditional Arabic" w:hAnsi="Traditional Arabic" w:cs="Traditional Arabic"/>
          <w:sz w:val="28"/>
          <w:szCs w:val="32"/>
          <w:rtl/>
          <w:lang w:eastAsia="en-US" w:bidi="ar-JO"/>
        </w:rPr>
        <w:t xml:space="preserve"> الوطنية للشباب بالتعاون مع وزارة التعليم العالي والبحث العلمي والذي نظمته جامعة الزيتونة ، 26/4/2006م.</w:t>
      </w:r>
    </w:p>
    <w:p w:rsidR="000832BF" w:rsidRPr="00853D15" w:rsidRDefault="000832BF" w:rsidP="000832BF">
      <w:pPr>
        <w:widowControl w:val="0"/>
        <w:numPr>
          <w:ilvl w:val="0"/>
          <w:numId w:val="5"/>
        </w:numPr>
        <w:autoSpaceDE w:val="0"/>
        <w:autoSpaceDN w:val="0"/>
        <w:bidi/>
        <w:adjustRightInd w:val="0"/>
        <w:jc w:val="both"/>
        <w:rPr>
          <w:rFonts w:ascii="Traditional Arabic" w:hAnsi="Traditional Arabic" w:cs="Traditional Arabic"/>
          <w:sz w:val="28"/>
          <w:szCs w:val="32"/>
          <w:lang w:eastAsia="en-US" w:bidi="ar-JO"/>
        </w:rPr>
      </w:pPr>
      <w:r w:rsidRPr="00853D15">
        <w:rPr>
          <w:rFonts w:ascii="Traditional Arabic" w:hAnsi="Traditional Arabic" w:cs="Traditional Arabic"/>
          <w:sz w:val="28"/>
          <w:szCs w:val="32"/>
          <w:rtl/>
          <w:lang w:eastAsia="en-US" w:bidi="ar-JO"/>
        </w:rPr>
        <w:t xml:space="preserve">ورقة عمل في ورشة عمل (دور محطات المعرفة في سد الفجوة الرقمية)، والتي نظمها مركز تكنولوجيا المعلومات الوطني 17/12/2005 </w:t>
      </w:r>
      <w:proofErr w:type="gramStart"/>
      <w:r w:rsidRPr="00853D15">
        <w:rPr>
          <w:rFonts w:ascii="Traditional Arabic" w:hAnsi="Traditional Arabic" w:cs="Traditional Arabic"/>
          <w:sz w:val="28"/>
          <w:szCs w:val="32"/>
          <w:rtl/>
          <w:lang w:eastAsia="en-US" w:bidi="ar-JO"/>
        </w:rPr>
        <w:t>م .</w:t>
      </w:r>
      <w:proofErr w:type="gramEnd"/>
    </w:p>
    <w:p w:rsidR="000832BF" w:rsidRPr="00853D15" w:rsidRDefault="000832BF" w:rsidP="000832BF">
      <w:pPr>
        <w:widowControl w:val="0"/>
        <w:numPr>
          <w:ilvl w:val="0"/>
          <w:numId w:val="5"/>
        </w:numPr>
        <w:autoSpaceDE w:val="0"/>
        <w:autoSpaceDN w:val="0"/>
        <w:bidi/>
        <w:adjustRightInd w:val="0"/>
        <w:jc w:val="both"/>
        <w:rPr>
          <w:rFonts w:ascii="Traditional Arabic" w:hAnsi="Traditional Arabic" w:cs="Traditional Arabic"/>
          <w:sz w:val="28"/>
          <w:szCs w:val="32"/>
          <w:lang w:eastAsia="en-US" w:bidi="ar-JO"/>
        </w:rPr>
      </w:pPr>
      <w:r w:rsidRPr="00853D15">
        <w:rPr>
          <w:rFonts w:ascii="Traditional Arabic" w:hAnsi="Traditional Arabic" w:cs="Traditional Arabic"/>
          <w:sz w:val="28"/>
          <w:szCs w:val="32"/>
          <w:rtl/>
          <w:lang w:eastAsia="en-US" w:bidi="ar-JO"/>
        </w:rPr>
        <w:t xml:space="preserve">الحضور والمشاركة في أكثر من </w:t>
      </w:r>
      <w:proofErr w:type="gramStart"/>
      <w:r w:rsidRPr="00853D15">
        <w:rPr>
          <w:rFonts w:ascii="Traditional Arabic" w:hAnsi="Traditional Arabic" w:cs="Traditional Arabic"/>
          <w:sz w:val="28"/>
          <w:szCs w:val="32"/>
          <w:rtl/>
          <w:lang w:eastAsia="en-US" w:bidi="ar-JO"/>
        </w:rPr>
        <w:t>30  مؤتمر</w:t>
      </w:r>
      <w:proofErr w:type="gramEnd"/>
      <w:r w:rsidRPr="00853D15">
        <w:rPr>
          <w:rFonts w:ascii="Traditional Arabic" w:hAnsi="Traditional Arabic" w:cs="Traditional Arabic"/>
          <w:sz w:val="28"/>
          <w:szCs w:val="32"/>
          <w:rtl/>
          <w:lang w:eastAsia="en-US" w:bidi="ar-JO"/>
        </w:rPr>
        <w:t xml:space="preserve"> وورشة عمل وندوة متنوعة .</w:t>
      </w:r>
    </w:p>
    <w:p w:rsidR="000832BF" w:rsidRPr="00853D15" w:rsidRDefault="000832BF" w:rsidP="000832BF">
      <w:pPr>
        <w:widowControl w:val="0"/>
        <w:autoSpaceDE w:val="0"/>
        <w:autoSpaceDN w:val="0"/>
        <w:bidi/>
        <w:adjustRightInd w:val="0"/>
        <w:ind w:left="360"/>
        <w:jc w:val="both"/>
        <w:rPr>
          <w:rFonts w:ascii="Traditional Arabic" w:hAnsi="Traditional Arabic" w:cs="Traditional Arabic"/>
          <w:sz w:val="20"/>
          <w:szCs w:val="20"/>
          <w:lang w:eastAsia="en-US" w:bidi="ar-JO"/>
        </w:rPr>
      </w:pPr>
    </w:p>
    <w:p w:rsidR="000832BF" w:rsidRPr="00853D15" w:rsidRDefault="000832BF" w:rsidP="000832BF">
      <w:pPr>
        <w:widowControl w:val="0"/>
        <w:numPr>
          <w:ilvl w:val="0"/>
          <w:numId w:val="4"/>
        </w:numPr>
        <w:autoSpaceDE w:val="0"/>
        <w:autoSpaceDN w:val="0"/>
        <w:bidi/>
        <w:adjustRightInd w:val="0"/>
        <w:jc w:val="both"/>
        <w:rPr>
          <w:rFonts w:ascii="Traditional Arabic" w:hAnsi="Traditional Arabic" w:cs="Traditional Arabic"/>
          <w:bCs/>
          <w:sz w:val="28"/>
          <w:szCs w:val="32"/>
          <w:lang w:eastAsia="en-US" w:bidi="ar-JO"/>
        </w:rPr>
      </w:pPr>
      <w:r w:rsidRPr="00853D15">
        <w:rPr>
          <w:rFonts w:ascii="Traditional Arabic" w:hAnsi="Traditional Arabic" w:cs="Traditional Arabic"/>
          <w:bCs/>
          <w:sz w:val="28"/>
          <w:szCs w:val="32"/>
          <w:rtl/>
          <w:lang w:eastAsia="en-US" w:bidi="ar-JO"/>
        </w:rPr>
        <w:t>دراسات :</w:t>
      </w:r>
    </w:p>
    <w:p w:rsidR="000832BF" w:rsidRDefault="000832BF" w:rsidP="000832BF">
      <w:pPr>
        <w:pStyle w:val="Heading2"/>
        <w:numPr>
          <w:ilvl w:val="1"/>
          <w:numId w:val="5"/>
        </w:numPr>
        <w:tabs>
          <w:tab w:val="clear" w:pos="1800"/>
          <w:tab w:val="num" w:pos="1324"/>
        </w:tabs>
        <w:ind w:left="1182" w:right="0"/>
        <w:jc w:val="lowKashida"/>
        <w:rPr>
          <w:rFonts w:ascii="Traditional Arabic" w:hAnsi="Traditional Arabic" w:cs="Traditional Arabic"/>
          <w:sz w:val="28"/>
          <w:rtl/>
          <w:lang w:bidi="ar-JO"/>
        </w:rPr>
      </w:pPr>
      <w:r w:rsidRPr="00853D15">
        <w:rPr>
          <w:rFonts w:ascii="Traditional Arabic" w:hAnsi="Traditional Arabic" w:cs="Traditional Arabic" w:hint="cs"/>
          <w:sz w:val="28"/>
          <w:rtl/>
          <w:lang w:bidi="ar-JO"/>
        </w:rPr>
        <w:t>الإشراف</w:t>
      </w:r>
      <w:r w:rsidRPr="00853D15">
        <w:rPr>
          <w:rFonts w:ascii="Traditional Arabic" w:hAnsi="Traditional Arabic" w:cs="Traditional Arabic"/>
          <w:sz w:val="28"/>
          <w:rtl/>
          <w:lang w:bidi="ar-JO"/>
        </w:rPr>
        <w:t xml:space="preserve"> على دراسة </w:t>
      </w:r>
      <w:r>
        <w:rPr>
          <w:rFonts w:ascii="Traditional Arabic" w:hAnsi="Traditional Arabic" w:cs="Traditional Arabic" w:hint="cs"/>
          <w:sz w:val="28"/>
          <w:rtl/>
          <w:lang w:bidi="ar-JO"/>
        </w:rPr>
        <w:t>"مسح البطالة في محافظة المفرق" مع هيئة المناطق التنموية وشبكة الاردن.</w:t>
      </w:r>
    </w:p>
    <w:p w:rsidR="000832BF" w:rsidRPr="00853D15" w:rsidRDefault="000832BF" w:rsidP="000832BF">
      <w:pPr>
        <w:widowControl w:val="0"/>
        <w:numPr>
          <w:ilvl w:val="0"/>
          <w:numId w:val="7"/>
        </w:numPr>
        <w:autoSpaceDE w:val="0"/>
        <w:autoSpaceDN w:val="0"/>
        <w:bidi/>
        <w:adjustRightInd w:val="0"/>
        <w:jc w:val="both"/>
        <w:rPr>
          <w:rFonts w:ascii="Traditional Arabic" w:hAnsi="Traditional Arabic" w:cs="Traditional Arabic"/>
          <w:sz w:val="28"/>
          <w:szCs w:val="32"/>
          <w:lang w:eastAsia="en-US" w:bidi="ar-JO"/>
        </w:rPr>
      </w:pPr>
      <w:proofErr w:type="gramStart"/>
      <w:r w:rsidRPr="00853D15">
        <w:rPr>
          <w:rFonts w:ascii="Traditional Arabic" w:hAnsi="Traditional Arabic" w:cs="Traditional Arabic"/>
          <w:sz w:val="28"/>
          <w:szCs w:val="32"/>
          <w:rtl/>
          <w:lang w:eastAsia="en-US" w:bidi="ar-JO"/>
        </w:rPr>
        <w:t>إعداد</w:t>
      </w:r>
      <w:proofErr w:type="gramEnd"/>
      <w:r w:rsidRPr="00853D15">
        <w:rPr>
          <w:rFonts w:ascii="Traditional Arabic" w:hAnsi="Traditional Arabic" w:cs="Traditional Arabic"/>
          <w:sz w:val="28"/>
          <w:szCs w:val="32"/>
          <w:rtl/>
          <w:lang w:eastAsia="en-US" w:bidi="ar-JO"/>
        </w:rPr>
        <w:t xml:space="preserve"> دراسة شاملة عن مناطق لواء دير علا لتحديد احتياجات المجتمع المحلي باستخدام منهجية البحث السريع بالمشاركة وتم تقديم الدراسة إلى شركة مايكروسوفت التي قدمت منحة لإنشاء مشروع مركز صيانة وتدريب متقدم في تكنولوجيا المعلومات.</w:t>
      </w:r>
    </w:p>
    <w:p w:rsidR="000832BF" w:rsidRPr="00853D15" w:rsidRDefault="000832BF" w:rsidP="000832BF">
      <w:pPr>
        <w:widowControl w:val="0"/>
        <w:numPr>
          <w:ilvl w:val="0"/>
          <w:numId w:val="7"/>
        </w:numPr>
        <w:autoSpaceDE w:val="0"/>
        <w:autoSpaceDN w:val="0"/>
        <w:bidi/>
        <w:adjustRightInd w:val="0"/>
        <w:jc w:val="both"/>
        <w:rPr>
          <w:rFonts w:ascii="Traditional Arabic" w:hAnsi="Traditional Arabic" w:cs="Traditional Arabic"/>
          <w:sz w:val="28"/>
          <w:szCs w:val="32"/>
          <w:lang w:eastAsia="en-US" w:bidi="ar-JO"/>
        </w:rPr>
      </w:pPr>
      <w:r w:rsidRPr="00853D15">
        <w:rPr>
          <w:rFonts w:ascii="Traditional Arabic" w:hAnsi="Traditional Arabic" w:cs="Traditional Arabic"/>
          <w:sz w:val="28"/>
          <w:szCs w:val="32"/>
          <w:rtl/>
          <w:lang w:eastAsia="en-US" w:bidi="ar-JO"/>
        </w:rPr>
        <w:t xml:space="preserve">متابعة وتحليل الدراسات التي تقوم بها محطات المعرفة، وتم تنفيذ </w:t>
      </w:r>
      <w:proofErr w:type="gramStart"/>
      <w:r w:rsidRPr="00853D15">
        <w:rPr>
          <w:rFonts w:ascii="Traditional Arabic" w:hAnsi="Traditional Arabic" w:cs="Traditional Arabic"/>
          <w:sz w:val="28"/>
          <w:szCs w:val="32"/>
          <w:rtl/>
          <w:lang w:eastAsia="en-US" w:bidi="ar-JO"/>
        </w:rPr>
        <w:t>خمسة</w:t>
      </w:r>
      <w:proofErr w:type="gramEnd"/>
      <w:r w:rsidRPr="00853D15">
        <w:rPr>
          <w:rFonts w:ascii="Traditional Arabic" w:hAnsi="Traditional Arabic" w:cs="Traditional Arabic"/>
          <w:sz w:val="28"/>
          <w:szCs w:val="32"/>
          <w:rtl/>
          <w:lang w:eastAsia="en-US" w:bidi="ar-JO"/>
        </w:rPr>
        <w:t xml:space="preserve"> مشاريع من مخرجات تلك الدراسات.</w:t>
      </w:r>
    </w:p>
    <w:p w:rsidR="000832BF" w:rsidRPr="00853D15" w:rsidRDefault="000832BF" w:rsidP="000832BF">
      <w:pPr>
        <w:widowControl w:val="0"/>
        <w:autoSpaceDE w:val="0"/>
        <w:autoSpaceDN w:val="0"/>
        <w:bidi/>
        <w:adjustRightInd w:val="0"/>
        <w:ind w:left="360"/>
        <w:jc w:val="both"/>
        <w:rPr>
          <w:rFonts w:ascii="Traditional Arabic" w:hAnsi="Traditional Arabic" w:cs="Traditional Arabic"/>
          <w:sz w:val="16"/>
          <w:szCs w:val="16"/>
          <w:lang w:eastAsia="en-US" w:bidi="ar-JO"/>
        </w:rPr>
      </w:pPr>
    </w:p>
    <w:p w:rsidR="000832BF" w:rsidRPr="00853D15" w:rsidRDefault="000832BF" w:rsidP="000832BF">
      <w:pPr>
        <w:widowControl w:val="0"/>
        <w:numPr>
          <w:ilvl w:val="0"/>
          <w:numId w:val="4"/>
        </w:numPr>
        <w:autoSpaceDE w:val="0"/>
        <w:autoSpaceDN w:val="0"/>
        <w:bidi/>
        <w:adjustRightInd w:val="0"/>
        <w:jc w:val="both"/>
        <w:rPr>
          <w:rFonts w:ascii="Traditional Arabic" w:hAnsi="Traditional Arabic" w:cs="Traditional Arabic"/>
          <w:bCs/>
          <w:sz w:val="28"/>
          <w:szCs w:val="32"/>
          <w:lang w:eastAsia="en-US" w:bidi="ar-JO"/>
        </w:rPr>
      </w:pPr>
      <w:r w:rsidRPr="00853D15">
        <w:rPr>
          <w:rFonts w:ascii="Traditional Arabic" w:hAnsi="Traditional Arabic" w:cs="Traditional Arabic"/>
          <w:bCs/>
          <w:sz w:val="28"/>
          <w:szCs w:val="32"/>
          <w:rtl/>
          <w:lang w:eastAsia="en-US" w:bidi="ar-JO"/>
        </w:rPr>
        <w:lastRenderedPageBreak/>
        <w:t xml:space="preserve">عضوية </w:t>
      </w:r>
      <w:proofErr w:type="gramStart"/>
      <w:r w:rsidRPr="00853D15">
        <w:rPr>
          <w:rFonts w:ascii="Traditional Arabic" w:hAnsi="Traditional Arabic" w:cs="Traditional Arabic"/>
          <w:bCs/>
          <w:sz w:val="28"/>
          <w:szCs w:val="32"/>
          <w:rtl/>
          <w:lang w:eastAsia="en-US" w:bidi="ar-JO"/>
        </w:rPr>
        <w:t>ولجان</w:t>
      </w:r>
      <w:proofErr w:type="gramEnd"/>
      <w:r w:rsidRPr="00853D15">
        <w:rPr>
          <w:rFonts w:ascii="Traditional Arabic" w:hAnsi="Traditional Arabic" w:cs="Traditional Arabic"/>
          <w:bCs/>
          <w:sz w:val="28"/>
          <w:szCs w:val="32"/>
          <w:rtl/>
          <w:lang w:eastAsia="en-US" w:bidi="ar-JO"/>
        </w:rPr>
        <w:t xml:space="preserve"> </w:t>
      </w:r>
    </w:p>
    <w:p w:rsidR="000832BF" w:rsidRPr="00853D15" w:rsidRDefault="000832BF" w:rsidP="000832BF">
      <w:pPr>
        <w:widowControl w:val="0"/>
        <w:numPr>
          <w:ilvl w:val="0"/>
          <w:numId w:val="7"/>
        </w:numPr>
        <w:autoSpaceDE w:val="0"/>
        <w:autoSpaceDN w:val="0"/>
        <w:bidi/>
        <w:adjustRightInd w:val="0"/>
        <w:rPr>
          <w:rFonts w:ascii="Traditional Arabic" w:hAnsi="Traditional Arabic" w:cs="Traditional Arabic"/>
          <w:b/>
          <w:sz w:val="28"/>
          <w:szCs w:val="32"/>
          <w:lang w:eastAsia="en-US" w:bidi="ar-JO"/>
        </w:rPr>
      </w:pPr>
      <w:r w:rsidRPr="00853D15">
        <w:rPr>
          <w:rFonts w:ascii="Traditional Arabic" w:hAnsi="Traditional Arabic" w:cs="Traditional Arabic"/>
          <w:b/>
          <w:sz w:val="28"/>
          <w:szCs w:val="32"/>
          <w:rtl/>
          <w:lang w:eastAsia="en-US" w:bidi="ar-JO"/>
        </w:rPr>
        <w:t>عضو شبكة الاتصال الوطني لصحة الأسرة/ برنامج شركاء الإعلام لصحة الأسرة .</w:t>
      </w:r>
    </w:p>
    <w:p w:rsidR="000832BF" w:rsidRPr="00853D15" w:rsidRDefault="000832BF" w:rsidP="000832BF">
      <w:pPr>
        <w:widowControl w:val="0"/>
        <w:numPr>
          <w:ilvl w:val="0"/>
          <w:numId w:val="7"/>
        </w:numPr>
        <w:autoSpaceDE w:val="0"/>
        <w:autoSpaceDN w:val="0"/>
        <w:bidi/>
        <w:adjustRightInd w:val="0"/>
        <w:rPr>
          <w:rFonts w:ascii="Traditional Arabic" w:hAnsi="Traditional Arabic" w:cs="Traditional Arabic"/>
          <w:b/>
          <w:sz w:val="28"/>
          <w:szCs w:val="32"/>
          <w:lang w:eastAsia="en-US" w:bidi="ar-JO"/>
        </w:rPr>
      </w:pPr>
      <w:r w:rsidRPr="00853D15">
        <w:rPr>
          <w:rFonts w:ascii="Traditional Arabic" w:hAnsi="Traditional Arabic" w:cs="Traditional Arabic"/>
          <w:b/>
          <w:sz w:val="28"/>
          <w:szCs w:val="32"/>
          <w:rtl/>
          <w:lang w:eastAsia="en-US" w:bidi="ar-JO"/>
        </w:rPr>
        <w:t xml:space="preserve">رئيس فريق مدربي برنامج تنمية وتدريب أصحاب الأعمال الذي تنظمه </w:t>
      </w:r>
      <w:proofErr w:type="gramStart"/>
      <w:r w:rsidRPr="00853D15">
        <w:rPr>
          <w:rFonts w:ascii="Traditional Arabic" w:hAnsi="Traditional Arabic" w:cs="Traditional Arabic"/>
          <w:b/>
          <w:sz w:val="28"/>
          <w:szCs w:val="32"/>
          <w:rtl/>
          <w:lang w:eastAsia="en-US" w:bidi="ar-JO"/>
        </w:rPr>
        <w:t>منظمة</w:t>
      </w:r>
      <w:proofErr w:type="gramEnd"/>
      <w:r w:rsidRPr="00853D15">
        <w:rPr>
          <w:rFonts w:ascii="Traditional Arabic" w:hAnsi="Traditional Arabic" w:cs="Traditional Arabic"/>
          <w:b/>
          <w:sz w:val="28"/>
          <w:szCs w:val="32"/>
          <w:rtl/>
          <w:lang w:eastAsia="en-US" w:bidi="ar-JO"/>
        </w:rPr>
        <w:t xml:space="preserve"> الأمم المتحدة الإنمائية الصناعية.</w:t>
      </w:r>
      <w:r>
        <w:rPr>
          <w:rFonts w:ascii="Traditional Arabic" w:hAnsi="Traditional Arabic" w:cs="Traditional Arabic" w:hint="cs"/>
          <w:b/>
          <w:sz w:val="28"/>
          <w:szCs w:val="32"/>
          <w:rtl/>
          <w:lang w:eastAsia="en-US" w:bidi="ar-JO"/>
        </w:rPr>
        <w:t xml:space="preserve"> </w:t>
      </w:r>
    </w:p>
    <w:p w:rsidR="000832BF" w:rsidRPr="005B0D25" w:rsidRDefault="000832BF" w:rsidP="000832BF">
      <w:pPr>
        <w:widowControl w:val="0"/>
        <w:numPr>
          <w:ilvl w:val="0"/>
          <w:numId w:val="7"/>
        </w:numPr>
        <w:autoSpaceDE w:val="0"/>
        <w:autoSpaceDN w:val="0"/>
        <w:bidi/>
        <w:adjustRightInd w:val="0"/>
        <w:rPr>
          <w:rFonts w:ascii="Traditional Arabic" w:hAnsi="Traditional Arabic" w:cs="Traditional Arabic"/>
          <w:b/>
          <w:sz w:val="28"/>
          <w:szCs w:val="32"/>
          <w:lang w:eastAsia="en-US" w:bidi="ar-JO"/>
        </w:rPr>
      </w:pPr>
      <w:r>
        <w:rPr>
          <w:rFonts w:ascii="Traditional Arabic" w:hAnsi="Traditional Arabic" w:cs="Traditional Arabic" w:hint="cs"/>
          <w:b/>
          <w:sz w:val="28"/>
          <w:szCs w:val="32"/>
          <w:rtl/>
          <w:lang w:eastAsia="en-US" w:bidi="ar-JO"/>
        </w:rPr>
        <w:t>رئيس</w:t>
      </w:r>
      <w:r w:rsidRPr="005B0D25">
        <w:rPr>
          <w:rFonts w:ascii="Traditional Arabic" w:hAnsi="Traditional Arabic" w:cs="Traditional Arabic"/>
          <w:b/>
          <w:sz w:val="28"/>
          <w:szCs w:val="32"/>
          <w:rtl/>
          <w:lang w:eastAsia="en-US" w:bidi="ar-JO"/>
        </w:rPr>
        <w:t xml:space="preserve"> </w:t>
      </w:r>
      <w:r>
        <w:rPr>
          <w:rFonts w:ascii="Traditional Arabic" w:hAnsi="Traditional Arabic" w:cs="Traditional Arabic" w:hint="cs"/>
          <w:b/>
          <w:sz w:val="28"/>
          <w:szCs w:val="32"/>
          <w:rtl/>
          <w:lang w:eastAsia="en-US" w:bidi="ar-JO"/>
        </w:rPr>
        <w:t>وعضو لجان ادارية و</w:t>
      </w:r>
      <w:r w:rsidRPr="005B0D25">
        <w:rPr>
          <w:rFonts w:ascii="Traditional Arabic" w:hAnsi="Traditional Arabic" w:cs="Traditional Arabic"/>
          <w:b/>
          <w:sz w:val="28"/>
          <w:szCs w:val="32"/>
          <w:rtl/>
          <w:lang w:eastAsia="en-US" w:bidi="ar-JO"/>
        </w:rPr>
        <w:t>فنية خاصة بالعطاءات.</w:t>
      </w:r>
    </w:p>
    <w:p w:rsidR="000832BF" w:rsidRDefault="000832BF" w:rsidP="000832BF">
      <w:pPr>
        <w:widowControl w:val="0"/>
        <w:autoSpaceDE w:val="0"/>
        <w:autoSpaceDN w:val="0"/>
        <w:bidi/>
        <w:adjustRightInd w:val="0"/>
        <w:rPr>
          <w:rFonts w:ascii="Traditional Arabic" w:hAnsi="Traditional Arabic" w:cs="Traditional Arabic"/>
          <w:bCs/>
          <w:szCs w:val="36"/>
          <w:u w:val="single"/>
          <w:lang w:eastAsia="en-US" w:bidi="ar-JO"/>
        </w:rPr>
      </w:pPr>
    </w:p>
    <w:p w:rsidR="000832BF" w:rsidRPr="00853D15" w:rsidRDefault="000832BF" w:rsidP="000832BF">
      <w:pPr>
        <w:widowControl w:val="0"/>
        <w:autoSpaceDE w:val="0"/>
        <w:autoSpaceDN w:val="0"/>
        <w:bidi/>
        <w:adjustRightInd w:val="0"/>
        <w:rPr>
          <w:rFonts w:ascii="Traditional Arabic" w:hAnsi="Traditional Arabic" w:cs="Traditional Arabic"/>
          <w:bCs/>
          <w:szCs w:val="36"/>
          <w:u w:val="single"/>
          <w:rtl/>
          <w:lang w:eastAsia="en-US" w:bidi="ar-JO"/>
        </w:rPr>
      </w:pPr>
      <w:r w:rsidRPr="00853D15">
        <w:rPr>
          <w:rFonts w:ascii="Traditional Arabic" w:hAnsi="Traditional Arabic" w:cs="Traditional Arabic"/>
          <w:bCs/>
          <w:szCs w:val="36"/>
          <w:u w:val="single"/>
          <w:rtl/>
          <w:lang w:eastAsia="en-US" w:bidi="ar-JO"/>
        </w:rPr>
        <w:t xml:space="preserve">مهارات </w:t>
      </w:r>
      <w:proofErr w:type="gramStart"/>
      <w:r w:rsidRPr="00853D15">
        <w:rPr>
          <w:rFonts w:ascii="Traditional Arabic" w:hAnsi="Traditional Arabic" w:cs="Traditional Arabic"/>
          <w:bCs/>
          <w:szCs w:val="36"/>
          <w:u w:val="single"/>
          <w:rtl/>
          <w:lang w:eastAsia="en-US" w:bidi="ar-JO"/>
        </w:rPr>
        <w:t>شخصية :</w:t>
      </w:r>
      <w:proofErr w:type="gramEnd"/>
    </w:p>
    <w:p w:rsidR="000832BF" w:rsidRPr="00853D15" w:rsidRDefault="000832BF" w:rsidP="000832BF">
      <w:pPr>
        <w:widowControl w:val="0"/>
        <w:numPr>
          <w:ilvl w:val="0"/>
          <w:numId w:val="8"/>
        </w:numPr>
        <w:autoSpaceDE w:val="0"/>
        <w:autoSpaceDN w:val="0"/>
        <w:bidi/>
        <w:adjustRightInd w:val="0"/>
        <w:jc w:val="both"/>
        <w:rPr>
          <w:rFonts w:ascii="Traditional Arabic" w:hAnsi="Traditional Arabic" w:cs="Traditional Arabic"/>
          <w:sz w:val="28"/>
          <w:szCs w:val="32"/>
          <w:lang w:eastAsia="en-US" w:bidi="ar-JO"/>
        </w:rPr>
      </w:pPr>
      <w:proofErr w:type="gramStart"/>
      <w:r w:rsidRPr="00853D15">
        <w:rPr>
          <w:rFonts w:ascii="Traditional Arabic" w:hAnsi="Traditional Arabic" w:cs="Traditional Arabic"/>
          <w:bCs/>
          <w:sz w:val="28"/>
          <w:szCs w:val="32"/>
          <w:rtl/>
          <w:lang w:eastAsia="en-US" w:bidi="ar-JO"/>
        </w:rPr>
        <w:t>اللغة</w:t>
      </w:r>
      <w:r w:rsidRPr="00853D15">
        <w:rPr>
          <w:rFonts w:ascii="Traditional Arabic" w:hAnsi="Traditional Arabic" w:cs="Traditional Arabic"/>
          <w:sz w:val="28"/>
          <w:szCs w:val="32"/>
          <w:rtl/>
          <w:lang w:eastAsia="en-US" w:bidi="ar-JO"/>
        </w:rPr>
        <w:t xml:space="preserve"> :</w:t>
      </w:r>
      <w:proofErr w:type="gramEnd"/>
      <w:r w:rsidRPr="00853D15">
        <w:rPr>
          <w:rFonts w:ascii="Traditional Arabic" w:hAnsi="Traditional Arabic" w:cs="Traditional Arabic"/>
          <w:sz w:val="28"/>
          <w:szCs w:val="32"/>
          <w:rtl/>
          <w:lang w:eastAsia="en-US" w:bidi="ar-JO"/>
        </w:rPr>
        <w:t xml:space="preserve"> </w:t>
      </w:r>
      <w:r w:rsidRPr="00853D15">
        <w:rPr>
          <w:rFonts w:ascii="Traditional Arabic" w:hAnsi="Traditional Arabic" w:cs="Traditional Arabic"/>
          <w:sz w:val="28"/>
          <w:szCs w:val="32"/>
          <w:u w:val="single"/>
          <w:rtl/>
          <w:lang w:eastAsia="en-US" w:bidi="ar-JO"/>
        </w:rPr>
        <w:t xml:space="preserve">العربية </w:t>
      </w:r>
      <w:r w:rsidRPr="00853D15">
        <w:rPr>
          <w:rFonts w:ascii="Traditional Arabic" w:hAnsi="Traditional Arabic" w:cs="Traditional Arabic"/>
          <w:sz w:val="28"/>
          <w:szCs w:val="32"/>
          <w:rtl/>
          <w:lang w:eastAsia="en-US" w:bidi="ar-JO"/>
        </w:rPr>
        <w:t>: إجادة تامة ( مراسلات، مخاطبات رسمية، إدارة حوار، تفاوض، إعداد الاتفاقيات ومذكرات التفاهم.</w:t>
      </w:r>
      <w:proofErr w:type="gramStart"/>
      <w:r w:rsidRPr="00853D15">
        <w:rPr>
          <w:rFonts w:ascii="Traditional Arabic" w:hAnsi="Traditional Arabic" w:cs="Traditional Arabic"/>
          <w:sz w:val="28"/>
          <w:szCs w:val="32"/>
          <w:rtl/>
          <w:lang w:eastAsia="en-US" w:bidi="ar-JO"/>
        </w:rPr>
        <w:t>..).</w:t>
      </w:r>
    </w:p>
    <w:p w:rsidR="000832BF" w:rsidRPr="00853D15" w:rsidRDefault="000832BF" w:rsidP="000832BF">
      <w:pPr>
        <w:widowControl w:val="0"/>
        <w:autoSpaceDE w:val="0"/>
        <w:autoSpaceDN w:val="0"/>
        <w:bidi/>
        <w:adjustRightInd w:val="0"/>
        <w:ind w:left="720"/>
        <w:jc w:val="both"/>
        <w:rPr>
          <w:rFonts w:ascii="Traditional Arabic" w:hAnsi="Traditional Arabic" w:cs="Traditional Arabic"/>
          <w:sz w:val="28"/>
          <w:szCs w:val="32"/>
          <w:rtl/>
          <w:lang w:eastAsia="en-US" w:bidi="ar-JO"/>
        </w:rPr>
      </w:pPr>
      <w:r w:rsidRPr="00853D15">
        <w:rPr>
          <w:rFonts w:ascii="Traditional Arabic" w:hAnsi="Traditional Arabic" w:cs="Traditional Arabic"/>
          <w:sz w:val="28"/>
          <w:szCs w:val="32"/>
          <w:rtl/>
          <w:lang w:eastAsia="en-US" w:bidi="ar-JO"/>
        </w:rPr>
        <w:t xml:space="preserve">       </w:t>
      </w:r>
      <w:proofErr w:type="gramEnd"/>
      <w:r w:rsidRPr="00853D15">
        <w:rPr>
          <w:rFonts w:ascii="Traditional Arabic" w:hAnsi="Traditional Arabic" w:cs="Traditional Arabic"/>
          <w:sz w:val="28"/>
          <w:szCs w:val="32"/>
          <w:u w:val="single"/>
          <w:rtl/>
          <w:lang w:eastAsia="en-US" w:bidi="ar-JO"/>
        </w:rPr>
        <w:t>الإنجليزية</w:t>
      </w:r>
      <w:r w:rsidRPr="00853D15">
        <w:rPr>
          <w:rFonts w:ascii="Traditional Arabic" w:hAnsi="Traditional Arabic" w:cs="Traditional Arabic"/>
          <w:sz w:val="28"/>
          <w:szCs w:val="32"/>
          <w:rtl/>
          <w:lang w:eastAsia="en-US" w:bidi="ar-JO"/>
        </w:rPr>
        <w:t xml:space="preserve"> : قراءة واستماع  : </w:t>
      </w:r>
      <w:r>
        <w:rPr>
          <w:rFonts w:ascii="Traditional Arabic" w:hAnsi="Traditional Arabic" w:cs="Traditional Arabic" w:hint="cs"/>
          <w:sz w:val="28"/>
          <w:szCs w:val="32"/>
          <w:rtl/>
          <w:lang w:eastAsia="en-US" w:bidi="ar-JO"/>
        </w:rPr>
        <w:t>جيد جدا</w:t>
      </w:r>
      <w:r w:rsidRPr="00853D15">
        <w:rPr>
          <w:rFonts w:ascii="Traditional Arabic" w:hAnsi="Traditional Arabic" w:cs="Traditional Arabic"/>
          <w:sz w:val="28"/>
          <w:szCs w:val="32"/>
          <w:rtl/>
          <w:lang w:eastAsia="en-US" w:bidi="ar-JO"/>
        </w:rPr>
        <w:t xml:space="preserve"> .     محادثة وكتابة: </w:t>
      </w:r>
      <w:proofErr w:type="gramStart"/>
      <w:r w:rsidRPr="00853D15">
        <w:rPr>
          <w:rFonts w:ascii="Traditional Arabic" w:hAnsi="Traditional Arabic" w:cs="Traditional Arabic"/>
          <w:sz w:val="28"/>
          <w:szCs w:val="32"/>
          <w:rtl/>
          <w:lang w:eastAsia="en-US" w:bidi="ar-JO"/>
        </w:rPr>
        <w:t>جيد .</w:t>
      </w:r>
      <w:proofErr w:type="gramEnd"/>
    </w:p>
    <w:p w:rsidR="000832BF" w:rsidRPr="00853D15" w:rsidRDefault="000832BF" w:rsidP="000832BF">
      <w:pPr>
        <w:widowControl w:val="0"/>
        <w:numPr>
          <w:ilvl w:val="0"/>
          <w:numId w:val="8"/>
        </w:numPr>
        <w:autoSpaceDE w:val="0"/>
        <w:autoSpaceDN w:val="0"/>
        <w:bidi/>
        <w:adjustRightInd w:val="0"/>
        <w:jc w:val="both"/>
        <w:rPr>
          <w:rFonts w:ascii="Traditional Arabic" w:hAnsi="Traditional Arabic" w:cs="Traditional Arabic"/>
          <w:sz w:val="28"/>
          <w:lang w:eastAsia="en-US" w:bidi="ar-JO"/>
        </w:rPr>
      </w:pPr>
      <w:r w:rsidRPr="00853D15">
        <w:rPr>
          <w:rFonts w:ascii="Traditional Arabic" w:hAnsi="Traditional Arabic" w:cs="Traditional Arabic"/>
          <w:bCs/>
          <w:sz w:val="28"/>
          <w:szCs w:val="32"/>
          <w:rtl/>
          <w:lang w:eastAsia="en-US" w:bidi="ar-JO"/>
        </w:rPr>
        <w:t>مهارات وظيفية :</w:t>
      </w:r>
      <w:r w:rsidRPr="00853D15">
        <w:rPr>
          <w:rFonts w:ascii="Traditional Arabic" w:hAnsi="Traditional Arabic" w:cs="Traditional Arabic"/>
          <w:sz w:val="28"/>
          <w:szCs w:val="32"/>
          <w:rtl/>
          <w:lang w:eastAsia="en-US" w:bidi="ar-JO"/>
        </w:rPr>
        <w:t xml:space="preserve"> مهارة اتصال عالية، خبرة في التعامل وخدمة المجتمع، الـتأقلم السريع مع الأجواء وظروف ضغط العمل، قدرة عالية على العمل مع فريق أو بشكل فردي، قيادة فريق ومجموعات العمل، المثابرة وإنجاز المهام ضمن الوقت المحدد، تحمل العمل لساعات طويلة</w:t>
      </w:r>
      <w:r>
        <w:rPr>
          <w:rFonts w:ascii="Traditional Arabic" w:hAnsi="Traditional Arabic" w:cs="Traditional Arabic" w:hint="cs"/>
          <w:sz w:val="28"/>
          <w:szCs w:val="32"/>
          <w:rtl/>
          <w:lang w:eastAsia="en-US" w:bidi="ar-JO"/>
        </w:rPr>
        <w:t>، وضع البرامج وخطط العمل المختلفة، تحقيق الدعم وكسب التأييد للبرامج والمبادرات المختلفة، إعداد الموازنة الأولية وتفصيلاتها.</w:t>
      </w:r>
    </w:p>
    <w:p w:rsidR="000832BF" w:rsidRPr="005B0D25" w:rsidRDefault="000832BF" w:rsidP="000832BF">
      <w:pPr>
        <w:widowControl w:val="0"/>
        <w:numPr>
          <w:ilvl w:val="0"/>
          <w:numId w:val="8"/>
        </w:numPr>
        <w:autoSpaceDE w:val="0"/>
        <w:autoSpaceDN w:val="0"/>
        <w:bidi/>
        <w:adjustRightInd w:val="0"/>
        <w:jc w:val="both"/>
        <w:rPr>
          <w:rFonts w:ascii="Traditional Arabic" w:hAnsi="Traditional Arabic" w:cs="Traditional Arabic"/>
          <w:b/>
          <w:sz w:val="28"/>
          <w:szCs w:val="32"/>
          <w:lang w:eastAsia="en-US" w:bidi="ar-JO"/>
        </w:rPr>
      </w:pPr>
      <w:proofErr w:type="gramStart"/>
      <w:r w:rsidRPr="00853D15">
        <w:rPr>
          <w:rFonts w:ascii="Traditional Arabic" w:hAnsi="Traditional Arabic" w:cs="Traditional Arabic"/>
          <w:bCs/>
          <w:sz w:val="28"/>
          <w:szCs w:val="32"/>
          <w:rtl/>
          <w:lang w:eastAsia="en-US" w:bidi="ar-JO"/>
        </w:rPr>
        <w:t>مدرب</w:t>
      </w:r>
      <w:proofErr w:type="gramEnd"/>
      <w:r w:rsidRPr="00853D15">
        <w:rPr>
          <w:rFonts w:ascii="Traditional Arabic" w:hAnsi="Traditional Arabic" w:cs="Traditional Arabic"/>
          <w:bCs/>
          <w:sz w:val="28"/>
          <w:szCs w:val="32"/>
          <w:rtl/>
          <w:lang w:eastAsia="en-US" w:bidi="ar-JO"/>
        </w:rPr>
        <w:t xml:space="preserve"> </w:t>
      </w:r>
      <w:r>
        <w:rPr>
          <w:rFonts w:ascii="Traditional Arabic" w:hAnsi="Traditional Arabic" w:cs="Traditional Arabic" w:hint="cs"/>
          <w:bCs/>
          <w:sz w:val="28"/>
          <w:szCs w:val="32"/>
          <w:rtl/>
          <w:lang w:eastAsia="en-US" w:bidi="ar-JO"/>
        </w:rPr>
        <w:t xml:space="preserve">معتمد </w:t>
      </w:r>
      <w:r w:rsidRPr="00853D15">
        <w:rPr>
          <w:rFonts w:ascii="Traditional Arabic" w:hAnsi="Traditional Arabic" w:cs="Traditional Arabic"/>
          <w:bCs/>
          <w:sz w:val="28"/>
          <w:szCs w:val="32"/>
          <w:rtl/>
          <w:lang w:eastAsia="en-US" w:bidi="ar-JO"/>
        </w:rPr>
        <w:t xml:space="preserve">لتدريب الدورات التالية: </w:t>
      </w:r>
      <w:r w:rsidRPr="005B0D25">
        <w:rPr>
          <w:rFonts w:ascii="Traditional Arabic" w:hAnsi="Traditional Arabic" w:cs="Traditional Arabic"/>
          <w:b/>
          <w:sz w:val="28"/>
          <w:szCs w:val="32"/>
          <w:rtl/>
          <w:lang w:eastAsia="en-US" w:bidi="ar-JO"/>
        </w:rPr>
        <w:t>إدارة الوقت، بناء وقيادة الفريق، الحاجة إلى الإنجاز، بحوث السوق، إعداد الدراسات الأولية للمشروع، أنواع الإدارة، مهارات اتصال، القيادات الصاعدة والمشاركة الجماعية...  .</w:t>
      </w:r>
    </w:p>
    <w:p w:rsidR="000832BF" w:rsidRDefault="000832BF" w:rsidP="000832BF">
      <w:pPr>
        <w:widowControl w:val="0"/>
        <w:numPr>
          <w:ilvl w:val="0"/>
          <w:numId w:val="8"/>
        </w:numPr>
        <w:autoSpaceDE w:val="0"/>
        <w:autoSpaceDN w:val="0"/>
        <w:bidi/>
        <w:adjustRightInd w:val="0"/>
        <w:jc w:val="both"/>
        <w:rPr>
          <w:rFonts w:ascii="Traditional Arabic" w:hAnsi="Traditional Arabic" w:cs="Traditional Arabic"/>
          <w:b/>
          <w:sz w:val="28"/>
          <w:szCs w:val="32"/>
          <w:lang w:eastAsia="en-US" w:bidi="ar-JO"/>
        </w:rPr>
      </w:pPr>
      <w:r w:rsidRPr="00853D15">
        <w:rPr>
          <w:rFonts w:ascii="Traditional Arabic" w:hAnsi="Traditional Arabic" w:cs="Traditional Arabic"/>
          <w:bCs/>
          <w:sz w:val="28"/>
          <w:szCs w:val="32"/>
          <w:rtl/>
          <w:lang w:eastAsia="en-US" w:bidi="ar-JO"/>
        </w:rPr>
        <w:t xml:space="preserve">الأعمال الميدانية: </w:t>
      </w:r>
      <w:r w:rsidRPr="005B0D25">
        <w:rPr>
          <w:rFonts w:ascii="Traditional Arabic" w:hAnsi="Traditional Arabic" w:cs="Traditional Arabic"/>
          <w:b/>
          <w:sz w:val="28"/>
          <w:szCs w:val="32"/>
          <w:rtl/>
          <w:lang w:eastAsia="en-US" w:bidi="ar-JO"/>
        </w:rPr>
        <w:t xml:space="preserve">قدرة وكفاءة </w:t>
      </w:r>
      <w:bookmarkStart w:id="0" w:name="_GoBack"/>
      <w:bookmarkEnd w:id="0"/>
      <w:r w:rsidRPr="005B0D25">
        <w:rPr>
          <w:rFonts w:ascii="Traditional Arabic" w:hAnsi="Traditional Arabic" w:cs="Traditional Arabic"/>
          <w:b/>
          <w:sz w:val="28"/>
          <w:szCs w:val="32"/>
          <w:rtl/>
          <w:lang w:eastAsia="en-US" w:bidi="ar-JO"/>
        </w:rPr>
        <w:t>عالية في انجاز وتنفيذ المهام والأعمال الميدانية في جميع محافظات المملكة.</w:t>
      </w:r>
    </w:p>
    <w:p w:rsidR="000832BF" w:rsidRPr="005B0D25" w:rsidRDefault="000832BF" w:rsidP="000832BF">
      <w:pPr>
        <w:widowControl w:val="0"/>
        <w:autoSpaceDE w:val="0"/>
        <w:autoSpaceDN w:val="0"/>
        <w:bidi/>
        <w:adjustRightInd w:val="0"/>
        <w:ind w:left="360"/>
        <w:jc w:val="both"/>
        <w:rPr>
          <w:rFonts w:ascii="Traditional Arabic" w:hAnsi="Traditional Arabic" w:cs="Traditional Arabic"/>
          <w:b/>
          <w:sz w:val="28"/>
          <w:szCs w:val="32"/>
          <w:lang w:eastAsia="en-US" w:bidi="ar-JO"/>
        </w:rPr>
      </w:pPr>
    </w:p>
    <w:p w:rsidR="000832BF" w:rsidRPr="000832BF" w:rsidRDefault="000832BF" w:rsidP="000832BF">
      <w:pPr>
        <w:widowControl w:val="0"/>
        <w:autoSpaceDE w:val="0"/>
        <w:autoSpaceDN w:val="0"/>
        <w:bidi/>
        <w:adjustRightInd w:val="0"/>
        <w:ind w:left="360"/>
        <w:jc w:val="center"/>
        <w:rPr>
          <w:rFonts w:ascii="Traditional Arabic" w:hAnsi="Traditional Arabic" w:cs="Traditional Arabic"/>
          <w:b/>
          <w:sz w:val="28"/>
          <w:szCs w:val="32"/>
          <w:lang w:eastAsia="en-US" w:bidi="ar-JO"/>
        </w:rPr>
      </w:pPr>
      <w:r>
        <w:rPr>
          <w:rFonts w:ascii="Traditional Arabic" w:hAnsi="Traditional Arabic" w:cs="Traditional Arabic" w:hint="cs"/>
          <w:b/>
          <w:sz w:val="28"/>
          <w:szCs w:val="32"/>
          <w:rtl/>
          <w:lang w:eastAsia="en-US" w:bidi="ar-JO"/>
        </w:rPr>
        <w:t>واقبلوا الاحترام</w:t>
      </w:r>
    </w:p>
    <w:p w:rsidR="000832BF" w:rsidRDefault="000832BF" w:rsidP="000832BF">
      <w:pPr>
        <w:bidi/>
      </w:pPr>
    </w:p>
    <w:p w:rsidR="000832BF" w:rsidRPr="008F1562" w:rsidRDefault="000832BF" w:rsidP="000832BF">
      <w:pPr>
        <w:bidi/>
      </w:pPr>
    </w:p>
    <w:p w:rsidR="00612348" w:rsidRDefault="000832BF"/>
    <w:sectPr w:rsidR="00612348" w:rsidSect="00223CAC">
      <w:headerReference w:type="default" r:id="rId9"/>
      <w:footerReference w:type="default" r:id="rId10"/>
      <w:pgSz w:w="12240" w:h="15840"/>
      <w:pgMar w:top="1276" w:right="1418" w:bottom="993" w:left="1276" w:header="720" w:footer="388"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W1)">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51" w:rsidRDefault="000832BF" w:rsidP="007B03E4">
    <w:pPr>
      <w:pStyle w:val="Footer"/>
      <w:jc w:val="center"/>
      <w:rPr>
        <w:b/>
        <w:bCs/>
        <w:sz w:val="32"/>
        <w:szCs w:val="32"/>
      </w:rPr>
    </w:pPr>
    <w:r>
      <w:rPr>
        <w:b/>
        <w:bCs/>
        <w:noProof/>
        <w:sz w:val="32"/>
        <w:szCs w:val="32"/>
        <w:lang w:eastAsia="en-US"/>
      </w:rPr>
      <mc:AlternateContent>
        <mc:Choice Requires="wps">
          <w:drawing>
            <wp:anchor distT="0" distB="0" distL="114300" distR="114300" simplePos="0" relativeHeight="251659264" behindDoc="0" locked="0" layoutInCell="1" allowOverlap="1" wp14:anchorId="48B7912D" wp14:editId="45493E85">
              <wp:simplePos x="0" y="0"/>
              <wp:positionH relativeFrom="column">
                <wp:posOffset>-963295</wp:posOffset>
              </wp:positionH>
              <wp:positionV relativeFrom="paragraph">
                <wp:posOffset>127000</wp:posOffset>
              </wp:positionV>
              <wp:extent cx="8749665" cy="0"/>
              <wp:effectExtent l="17780" t="22225" r="1460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49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10pt" to="613.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" strokeweight="2.25pt"/>
          </w:pict>
        </mc:Fallback>
      </mc:AlternateContent>
    </w:r>
  </w:p>
  <w:p w:rsidR="00586551" w:rsidRPr="00BC2A77" w:rsidRDefault="000832BF" w:rsidP="00121106">
    <w:pPr>
      <w:pStyle w:val="Footer"/>
      <w:jc w:val="center"/>
      <w:rPr>
        <w:rFonts w:ascii="Book Antiqua" w:hAnsi="Book Antiqua" w:cs="Times New (W1)"/>
        <w:bCs/>
        <w:sz w:val="20"/>
        <w:szCs w:val="20"/>
        <w:lang w:val="fr-FR" w:bidi="ar-JO"/>
      </w:rPr>
    </w:pPr>
    <w:r>
      <w:rPr>
        <w:rFonts w:ascii="Book Antiqua" w:hAnsi="Book Antiqua" w:cs="Times New (W1)"/>
        <w:bCs/>
        <w:sz w:val="20"/>
        <w:szCs w:val="20"/>
        <w:lang w:val="fr-FR"/>
      </w:rPr>
      <w:t>P</w:t>
    </w:r>
    <w:r>
      <w:rPr>
        <w:rFonts w:ascii="Book Antiqua" w:hAnsi="Book Antiqua" w:cs="Times New (W1)"/>
        <w:bCs/>
        <w:sz w:val="20"/>
        <w:szCs w:val="20"/>
        <w:lang w:val="fr-FR"/>
      </w:rPr>
      <w:t>ersonale</w:t>
    </w:r>
    <w:r>
      <w:rPr>
        <w:rFonts w:ascii="Book Antiqua" w:hAnsi="Book Antiqua" w:cs="Times New (W1)"/>
        <w:bCs/>
        <w:sz w:val="20"/>
        <w:szCs w:val="20"/>
        <w:lang w:val="fr-FR"/>
      </w:rPr>
      <w:t xml:space="preserve"> </w:t>
    </w:r>
    <w:r>
      <w:rPr>
        <w:rFonts w:ascii="Book Antiqua" w:hAnsi="Book Antiqua" w:cs="Times New (W1)"/>
        <w:bCs/>
        <w:sz w:val="20"/>
        <w:szCs w:val="20"/>
        <w:lang w:val="fr-FR"/>
      </w:rPr>
      <w:t xml:space="preserve"> </w:t>
    </w:r>
    <w:r>
      <w:rPr>
        <w:rFonts w:ascii="Book Antiqua" w:hAnsi="Book Antiqua" w:cs="Times New (W1)"/>
        <w:bCs/>
        <w:sz w:val="20"/>
        <w:szCs w:val="20"/>
        <w:lang w:val="fr-FR"/>
      </w:rPr>
      <w:t xml:space="preserve"> </w:t>
    </w:r>
    <w:proofErr w:type="gramStart"/>
    <w:r>
      <w:rPr>
        <w:rFonts w:ascii="Book Antiqua" w:hAnsi="Book Antiqua" w:cs="Times New (W1)"/>
        <w:bCs/>
        <w:sz w:val="20"/>
        <w:szCs w:val="20"/>
        <w:lang w:val="fr-FR"/>
      </w:rPr>
      <w:t>:  Mobile</w:t>
    </w:r>
    <w:proofErr w:type="gramEnd"/>
    <w:r>
      <w:rPr>
        <w:rFonts w:ascii="Book Antiqua" w:hAnsi="Book Antiqua" w:cs="Times New (W1)"/>
        <w:bCs/>
        <w:sz w:val="20"/>
        <w:szCs w:val="20"/>
        <w:lang w:val="fr-FR"/>
      </w:rPr>
      <w:t xml:space="preserve"> :  00 962 </w:t>
    </w:r>
    <w:r>
      <w:rPr>
        <w:rFonts w:ascii="Book Antiqua" w:hAnsi="Book Antiqua" w:cs="Times New (W1)"/>
        <w:bCs/>
        <w:sz w:val="20"/>
        <w:szCs w:val="20"/>
      </w:rPr>
      <w:t>79 906</w:t>
    </w:r>
    <w:r>
      <w:rPr>
        <w:rFonts w:ascii="Book Antiqua" w:hAnsi="Book Antiqua" w:cs="Times New (W1)"/>
        <w:bCs/>
        <w:sz w:val="20"/>
        <w:szCs w:val="20"/>
      </w:rPr>
      <w:t>9</w:t>
    </w:r>
    <w:r>
      <w:rPr>
        <w:rFonts w:ascii="Book Antiqua" w:hAnsi="Book Antiqua" w:cs="Times New (W1)"/>
        <w:bCs/>
        <w:sz w:val="20"/>
        <w:szCs w:val="20"/>
      </w:rPr>
      <w:t>414</w:t>
    </w:r>
    <w:r w:rsidRPr="00BC2A77">
      <w:rPr>
        <w:rFonts w:ascii="Book Antiqua" w:hAnsi="Book Antiqua" w:cs="Times New (W1)"/>
        <w:bCs/>
        <w:sz w:val="20"/>
        <w:szCs w:val="20"/>
        <w:lang w:val="fr-FR"/>
      </w:rPr>
      <w:t xml:space="preserve">    ,   Email :  </w:t>
    </w:r>
    <w:hyperlink r:id="rId1" w:history="1">
      <w:r w:rsidRPr="00BC2A77">
        <w:rPr>
          <w:rStyle w:val="Hyperlink"/>
          <w:rFonts w:ascii="Book Antiqua" w:hAnsi="Book Antiqua" w:cs="Times New (W1)"/>
          <w:bCs/>
          <w:sz w:val="20"/>
          <w:szCs w:val="20"/>
          <w:lang w:val="fr-FR"/>
        </w:rPr>
        <w:t>faisalalwan@yahoo.com</w:t>
      </w:r>
    </w:hyperlink>
  </w:p>
  <w:p w:rsidR="00586551" w:rsidRPr="004D2649" w:rsidRDefault="000832BF" w:rsidP="000D4006">
    <w:pPr>
      <w:pStyle w:val="Footer"/>
      <w:jc w:val="center"/>
      <w:rPr>
        <w:rFonts w:ascii="Book Antiqua" w:hAnsi="Book Antiqua" w:cs="Times New (W1)"/>
        <w:bCs/>
        <w:sz w:val="16"/>
        <w:szCs w:val="16"/>
        <w:lang w:val="fr-FR" w:bidi="ar-J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51" w:rsidRPr="007342B4" w:rsidRDefault="000832BF" w:rsidP="006776C5">
    <w:pPr>
      <w:pStyle w:val="Header"/>
      <w:rPr>
        <w:rFonts w:ascii="Albertus (W1)" w:hAnsi="Albertus (W1)" w:cs="Times New (W1)"/>
        <w:sz w:val="20"/>
        <w:szCs w:val="20"/>
      </w:rPr>
    </w:pPr>
    <w:r w:rsidRPr="007342B4">
      <w:rPr>
        <w:rFonts w:ascii="Albertus (W1)" w:hAnsi="Albertus (W1)" w:cs="Times New (W1)"/>
        <w:sz w:val="20"/>
        <w:szCs w:val="20"/>
      </w:rPr>
      <w:t xml:space="preserve">Faisal C.V   </w:t>
    </w:r>
    <w:r w:rsidRPr="007342B4">
      <w:rPr>
        <w:rStyle w:val="PageNumber"/>
        <w:rFonts w:ascii="Albertus (W1)" w:hAnsi="Albertus (W1)" w:cs="Times New (W1)"/>
        <w:sz w:val="20"/>
        <w:szCs w:val="20"/>
      </w:rPr>
      <w:fldChar w:fldCharType="begin"/>
    </w:r>
    <w:r w:rsidRPr="007342B4">
      <w:rPr>
        <w:rStyle w:val="PageNumber"/>
        <w:rFonts w:ascii="Albertus (W1)" w:hAnsi="Albertus (W1)" w:cs="Times New (W1)"/>
        <w:sz w:val="20"/>
        <w:szCs w:val="20"/>
      </w:rPr>
      <w:instrText xml:space="preserve"> PAGE </w:instrText>
    </w:r>
    <w:r w:rsidRPr="007342B4">
      <w:rPr>
        <w:rStyle w:val="PageNumber"/>
        <w:rFonts w:ascii="Albertus (W1)" w:hAnsi="Albertus (W1)" w:cs="Times New (W1)"/>
        <w:sz w:val="20"/>
        <w:szCs w:val="20"/>
      </w:rPr>
      <w:fldChar w:fldCharType="separate"/>
    </w:r>
    <w:r>
      <w:rPr>
        <w:rStyle w:val="PageNumber"/>
        <w:rFonts w:ascii="Albertus (W1)" w:hAnsi="Albertus (W1)" w:cs="Times New (W1)"/>
        <w:noProof/>
        <w:sz w:val="20"/>
        <w:szCs w:val="20"/>
      </w:rPr>
      <w:t>7</w:t>
    </w:r>
    <w:r w:rsidRPr="007342B4">
      <w:rPr>
        <w:rStyle w:val="PageNumber"/>
        <w:rFonts w:ascii="Albertus (W1)" w:hAnsi="Albertus (W1)" w:cs="Times New (W1)"/>
        <w:sz w:val="20"/>
        <w:szCs w:val="20"/>
      </w:rPr>
      <w:fldChar w:fldCharType="end"/>
    </w:r>
    <w:r w:rsidRPr="007342B4">
      <w:rPr>
        <w:rStyle w:val="PageNumber"/>
        <w:rFonts w:ascii="Albertus (W1)" w:hAnsi="Albertus (W1)" w:cs="Times New (W1)"/>
        <w:sz w:val="20"/>
        <w:szCs w:val="20"/>
      </w:rPr>
      <w:t xml:space="preserve"> / </w:t>
    </w:r>
    <w:r w:rsidRPr="007342B4">
      <w:rPr>
        <w:rStyle w:val="PageNumber"/>
        <w:rFonts w:ascii="Albertus (W1)" w:hAnsi="Albertus (W1)" w:cs="Times New (W1)"/>
        <w:sz w:val="20"/>
        <w:szCs w:val="20"/>
      </w:rPr>
      <w:fldChar w:fldCharType="begin"/>
    </w:r>
    <w:r w:rsidRPr="007342B4">
      <w:rPr>
        <w:rStyle w:val="PageNumber"/>
        <w:rFonts w:ascii="Albertus (W1)" w:hAnsi="Albertus (W1)" w:cs="Times New (W1)"/>
        <w:sz w:val="20"/>
        <w:szCs w:val="20"/>
      </w:rPr>
      <w:instrText xml:space="preserve"> NUMPAGES </w:instrText>
    </w:r>
    <w:r w:rsidRPr="007342B4">
      <w:rPr>
        <w:rStyle w:val="PageNumber"/>
        <w:rFonts w:ascii="Albertus (W1)" w:hAnsi="Albertus (W1)" w:cs="Times New (W1)"/>
        <w:sz w:val="20"/>
        <w:szCs w:val="20"/>
      </w:rPr>
      <w:fldChar w:fldCharType="separate"/>
    </w:r>
    <w:r>
      <w:rPr>
        <w:rStyle w:val="PageNumber"/>
        <w:rFonts w:ascii="Albertus (W1)" w:hAnsi="Albertus (W1)" w:cs="Times New (W1)"/>
        <w:noProof/>
        <w:sz w:val="20"/>
        <w:szCs w:val="20"/>
      </w:rPr>
      <w:t>7</w:t>
    </w:r>
    <w:r w:rsidRPr="007342B4">
      <w:rPr>
        <w:rStyle w:val="PageNumber"/>
        <w:rFonts w:ascii="Albertus (W1)" w:hAnsi="Albertus (W1)" w:cs="Times New (W1)"/>
        <w:sz w:val="20"/>
        <w:szCs w:val="20"/>
      </w:rPr>
      <w:fldChar w:fldCharType="end"/>
    </w:r>
    <w:r w:rsidRPr="007342B4">
      <w:rPr>
        <w:rStyle w:val="PageNumber"/>
        <w:rFonts w:ascii="Albertus (W1)" w:hAnsi="Albertus (W1)" w:cs="Times New (W1)"/>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27"/>
    <w:multiLevelType w:val="hybridMultilevel"/>
    <w:tmpl w:val="F7EA7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F7A42"/>
    <w:multiLevelType w:val="hybridMultilevel"/>
    <w:tmpl w:val="9808F79A"/>
    <w:lvl w:ilvl="0" w:tplc="CE263F16">
      <w:start w:val="1"/>
      <w:numFmt w:val="decimal"/>
      <w:pStyle w:val="Heading2"/>
      <w:lvlText w:val="%1."/>
      <w:lvlJc w:val="left"/>
      <w:pPr>
        <w:tabs>
          <w:tab w:val="num" w:pos="1080"/>
        </w:tabs>
        <w:ind w:left="1080" w:right="1080" w:hanging="360"/>
      </w:pPr>
      <w:rPr>
        <w:rFonts w:hint="cs"/>
        <w:sz w:val="28"/>
        <w:lang w:val="en-US"/>
      </w:rPr>
    </w:lvl>
    <w:lvl w:ilvl="1" w:tplc="04090001">
      <w:start w:val="1"/>
      <w:numFmt w:val="bullet"/>
      <w:lvlText w:val=""/>
      <w:lvlJc w:val="left"/>
      <w:pPr>
        <w:tabs>
          <w:tab w:val="num" w:pos="1800"/>
        </w:tabs>
        <w:ind w:left="1800" w:hanging="360"/>
      </w:pPr>
      <w:rPr>
        <w:rFonts w:ascii="Symbol" w:hAnsi="Symbol" w:hint="default"/>
        <w:sz w:val="28"/>
      </w:r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
    <w:nsid w:val="1BB6459A"/>
    <w:multiLevelType w:val="hybridMultilevel"/>
    <w:tmpl w:val="B734BE0C"/>
    <w:lvl w:ilvl="0" w:tplc="0401000F">
      <w:start w:val="1"/>
      <w:numFmt w:val="decimal"/>
      <w:lvlText w:val="%1."/>
      <w:lvlJc w:val="left"/>
      <w:pPr>
        <w:tabs>
          <w:tab w:val="num" w:pos="720"/>
        </w:tabs>
        <w:ind w:left="720" w:right="720" w:hanging="360"/>
      </w:pPr>
    </w:lvl>
    <w:lvl w:ilvl="1" w:tplc="04090001">
      <w:start w:val="1"/>
      <w:numFmt w:val="bullet"/>
      <w:lvlText w:val=""/>
      <w:lvlJc w:val="left"/>
      <w:pPr>
        <w:tabs>
          <w:tab w:val="num" w:pos="1440"/>
        </w:tabs>
        <w:ind w:left="1440" w:hanging="360"/>
      </w:pPr>
      <w:rPr>
        <w:rFonts w:ascii="Symbol" w:hAnsi="Symbol"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38845498"/>
    <w:multiLevelType w:val="hybridMultilevel"/>
    <w:tmpl w:val="39606B12"/>
    <w:lvl w:ilvl="0" w:tplc="AD90DEB6">
      <w:start w:val="1"/>
      <w:numFmt w:val="decimal"/>
      <w:lvlText w:val="%1."/>
      <w:lvlJc w:val="left"/>
      <w:pPr>
        <w:tabs>
          <w:tab w:val="num" w:pos="550"/>
        </w:tabs>
        <w:ind w:left="550" w:hanging="360"/>
      </w:pPr>
      <w:rPr>
        <w:rFonts w:hint="default"/>
        <w:sz w:val="28"/>
      </w:rPr>
    </w:lvl>
    <w:lvl w:ilvl="1" w:tplc="04090019">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4">
    <w:nsid w:val="454B0BA2"/>
    <w:multiLevelType w:val="hybridMultilevel"/>
    <w:tmpl w:val="A7A602CA"/>
    <w:lvl w:ilvl="0" w:tplc="AD90DEB6">
      <w:start w:val="1"/>
      <w:numFmt w:val="decimal"/>
      <w:lvlText w:val="%1."/>
      <w:lvlJc w:val="left"/>
      <w:pPr>
        <w:tabs>
          <w:tab w:val="num" w:pos="550"/>
        </w:tabs>
        <w:ind w:left="550" w:hanging="360"/>
      </w:pPr>
      <w:rPr>
        <w:rFonts w:hint="default"/>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5B0C43"/>
    <w:multiLevelType w:val="hybridMultilevel"/>
    <w:tmpl w:val="562AFB6C"/>
    <w:lvl w:ilvl="0" w:tplc="04090001">
      <w:start w:val="1"/>
      <w:numFmt w:val="bullet"/>
      <w:lvlText w:val=""/>
      <w:lvlJc w:val="left"/>
      <w:pPr>
        <w:tabs>
          <w:tab w:val="num" w:pos="910"/>
        </w:tabs>
        <w:ind w:left="910" w:hanging="360"/>
      </w:pPr>
      <w:rPr>
        <w:rFonts w:ascii="Symbol" w:hAnsi="Symbol" w:hint="default"/>
        <w:sz w:val="28"/>
      </w:rPr>
    </w:lvl>
    <w:lvl w:ilvl="1" w:tplc="04090001">
      <w:start w:val="1"/>
      <w:numFmt w:val="bullet"/>
      <w:lvlText w:val=""/>
      <w:lvlJc w:val="left"/>
      <w:pPr>
        <w:tabs>
          <w:tab w:val="num" w:pos="1800"/>
        </w:tabs>
        <w:ind w:left="1800" w:hanging="360"/>
      </w:pPr>
      <w:rPr>
        <w:rFonts w:ascii="Symbol" w:hAnsi="Symbol" w:hint="default"/>
        <w:sz w:val="28"/>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793C28"/>
    <w:multiLevelType w:val="hybridMultilevel"/>
    <w:tmpl w:val="98AEE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75"/>
        </w:tabs>
        <w:ind w:left="-1375" w:hanging="360"/>
      </w:pPr>
      <w:rPr>
        <w:rFonts w:ascii="Courier New" w:hAnsi="Courier New" w:cs="Courier New" w:hint="default"/>
      </w:rPr>
    </w:lvl>
    <w:lvl w:ilvl="2" w:tplc="04090005">
      <w:start w:val="1"/>
      <w:numFmt w:val="bullet"/>
      <w:lvlText w:val=""/>
      <w:lvlJc w:val="left"/>
      <w:pPr>
        <w:tabs>
          <w:tab w:val="num" w:pos="-655"/>
        </w:tabs>
        <w:ind w:left="-655" w:hanging="360"/>
      </w:pPr>
      <w:rPr>
        <w:rFonts w:ascii="Wingdings" w:hAnsi="Wingdings" w:hint="default"/>
      </w:rPr>
    </w:lvl>
    <w:lvl w:ilvl="3" w:tplc="04090001">
      <w:start w:val="1"/>
      <w:numFmt w:val="bullet"/>
      <w:lvlText w:val=""/>
      <w:lvlJc w:val="left"/>
      <w:pPr>
        <w:tabs>
          <w:tab w:val="num" w:pos="65"/>
        </w:tabs>
        <w:ind w:left="65" w:hanging="360"/>
      </w:pPr>
      <w:rPr>
        <w:rFonts w:ascii="Symbol" w:hAnsi="Symbol" w:hint="default"/>
      </w:rPr>
    </w:lvl>
    <w:lvl w:ilvl="4" w:tplc="E18C6CA4">
      <w:numFmt w:val="bullet"/>
      <w:lvlText w:val="-"/>
      <w:lvlJc w:val="left"/>
      <w:pPr>
        <w:ind w:left="785" w:hanging="360"/>
      </w:pPr>
      <w:rPr>
        <w:rFonts w:ascii="Traditional Arabic" w:eastAsia="Times New Roman" w:hAnsi="Traditional Arabic" w:cs="Traditional Arabic" w:hint="default"/>
      </w:rPr>
    </w:lvl>
    <w:lvl w:ilvl="5" w:tplc="04090005" w:tentative="1">
      <w:start w:val="1"/>
      <w:numFmt w:val="bullet"/>
      <w:lvlText w:val=""/>
      <w:lvlJc w:val="left"/>
      <w:pPr>
        <w:tabs>
          <w:tab w:val="num" w:pos="1505"/>
        </w:tabs>
        <w:ind w:left="1505" w:hanging="360"/>
      </w:pPr>
      <w:rPr>
        <w:rFonts w:ascii="Wingdings" w:hAnsi="Wingdings" w:hint="default"/>
      </w:rPr>
    </w:lvl>
    <w:lvl w:ilvl="6" w:tplc="04090001" w:tentative="1">
      <w:start w:val="1"/>
      <w:numFmt w:val="bullet"/>
      <w:lvlText w:val=""/>
      <w:lvlJc w:val="left"/>
      <w:pPr>
        <w:tabs>
          <w:tab w:val="num" w:pos="2225"/>
        </w:tabs>
        <w:ind w:left="2225" w:hanging="360"/>
      </w:pPr>
      <w:rPr>
        <w:rFonts w:ascii="Symbol" w:hAnsi="Symbol" w:hint="default"/>
      </w:rPr>
    </w:lvl>
    <w:lvl w:ilvl="7" w:tplc="04090003" w:tentative="1">
      <w:start w:val="1"/>
      <w:numFmt w:val="bullet"/>
      <w:lvlText w:val="o"/>
      <w:lvlJc w:val="left"/>
      <w:pPr>
        <w:tabs>
          <w:tab w:val="num" w:pos="2945"/>
        </w:tabs>
        <w:ind w:left="2945" w:hanging="360"/>
      </w:pPr>
      <w:rPr>
        <w:rFonts w:ascii="Courier New" w:hAnsi="Courier New" w:cs="Courier New" w:hint="default"/>
      </w:rPr>
    </w:lvl>
    <w:lvl w:ilvl="8" w:tplc="04090005" w:tentative="1">
      <w:start w:val="1"/>
      <w:numFmt w:val="bullet"/>
      <w:lvlText w:val=""/>
      <w:lvlJc w:val="left"/>
      <w:pPr>
        <w:tabs>
          <w:tab w:val="num" w:pos="3665"/>
        </w:tabs>
        <w:ind w:left="3665" w:hanging="360"/>
      </w:pPr>
      <w:rPr>
        <w:rFonts w:ascii="Wingdings" w:hAnsi="Wingdings" w:hint="default"/>
      </w:rPr>
    </w:lvl>
  </w:abstractNum>
  <w:abstractNum w:abstractNumId="7">
    <w:nsid w:val="62325D3E"/>
    <w:multiLevelType w:val="hybridMultilevel"/>
    <w:tmpl w:val="C646EF58"/>
    <w:lvl w:ilvl="0" w:tplc="04090001">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8">
    <w:nsid w:val="6D6C1453"/>
    <w:multiLevelType w:val="hybridMultilevel"/>
    <w:tmpl w:val="B234F9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BF"/>
    <w:rsid w:val="000832BF"/>
    <w:rsid w:val="00A31A98"/>
    <w:rsid w:val="00BC1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BF"/>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832BF"/>
    <w:pPr>
      <w:keepNext/>
      <w:widowControl w:val="0"/>
      <w:autoSpaceDE w:val="0"/>
      <w:autoSpaceDN w:val="0"/>
      <w:bidi/>
      <w:adjustRightInd w:val="0"/>
      <w:outlineLvl w:val="0"/>
    </w:pPr>
    <w:rPr>
      <w:sz w:val="28"/>
      <w:szCs w:val="28"/>
      <w:lang w:eastAsia="en-US"/>
    </w:rPr>
  </w:style>
  <w:style w:type="paragraph" w:styleId="Heading2">
    <w:name w:val="heading 2"/>
    <w:basedOn w:val="Normal"/>
    <w:next w:val="Normal"/>
    <w:link w:val="Heading2Char"/>
    <w:qFormat/>
    <w:rsid w:val="000832BF"/>
    <w:pPr>
      <w:keepNext/>
      <w:widowControl w:val="0"/>
      <w:numPr>
        <w:numId w:val="1"/>
      </w:numPr>
      <w:autoSpaceDE w:val="0"/>
      <w:autoSpaceDN w:val="0"/>
      <w:bidi/>
      <w:adjustRightInd w:val="0"/>
      <w:outlineLvl w:val="1"/>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2BF"/>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0832BF"/>
    <w:rPr>
      <w:rFonts w:ascii="Times New Roman" w:eastAsia="Times New Roman" w:hAnsi="Times New Roman" w:cs="Times New Roman"/>
      <w:sz w:val="32"/>
      <w:szCs w:val="32"/>
    </w:rPr>
  </w:style>
  <w:style w:type="paragraph" w:styleId="Title">
    <w:name w:val="Title"/>
    <w:basedOn w:val="Normal"/>
    <w:link w:val="TitleChar"/>
    <w:qFormat/>
    <w:rsid w:val="000832BF"/>
    <w:pPr>
      <w:widowControl w:val="0"/>
      <w:autoSpaceDE w:val="0"/>
      <w:autoSpaceDN w:val="0"/>
      <w:adjustRightInd w:val="0"/>
      <w:jc w:val="center"/>
    </w:pPr>
    <w:rPr>
      <w:sz w:val="36"/>
      <w:szCs w:val="36"/>
      <w:lang w:eastAsia="en-US"/>
    </w:rPr>
  </w:style>
  <w:style w:type="character" w:customStyle="1" w:styleId="TitleChar">
    <w:name w:val="Title Char"/>
    <w:basedOn w:val="DefaultParagraphFont"/>
    <w:link w:val="Title"/>
    <w:rsid w:val="000832BF"/>
    <w:rPr>
      <w:rFonts w:ascii="Times New Roman" w:eastAsia="Times New Roman" w:hAnsi="Times New Roman" w:cs="Times New Roman"/>
      <w:sz w:val="36"/>
      <w:szCs w:val="36"/>
    </w:rPr>
  </w:style>
  <w:style w:type="paragraph" w:styleId="Subtitle">
    <w:name w:val="Subtitle"/>
    <w:basedOn w:val="Normal"/>
    <w:link w:val="SubtitleChar"/>
    <w:qFormat/>
    <w:rsid w:val="000832BF"/>
    <w:pPr>
      <w:widowControl w:val="0"/>
      <w:autoSpaceDE w:val="0"/>
      <w:autoSpaceDN w:val="0"/>
      <w:adjustRightInd w:val="0"/>
      <w:jc w:val="center"/>
    </w:pPr>
    <w:rPr>
      <w:sz w:val="36"/>
      <w:szCs w:val="36"/>
      <w:lang w:eastAsia="en-US"/>
    </w:rPr>
  </w:style>
  <w:style w:type="character" w:customStyle="1" w:styleId="SubtitleChar">
    <w:name w:val="Subtitle Char"/>
    <w:basedOn w:val="DefaultParagraphFont"/>
    <w:link w:val="Subtitle"/>
    <w:rsid w:val="000832BF"/>
    <w:rPr>
      <w:rFonts w:ascii="Times New Roman" w:eastAsia="Times New Roman" w:hAnsi="Times New Roman" w:cs="Times New Roman"/>
      <w:sz w:val="36"/>
      <w:szCs w:val="36"/>
    </w:rPr>
  </w:style>
  <w:style w:type="character" w:styleId="Hyperlink">
    <w:name w:val="Hyperlink"/>
    <w:basedOn w:val="DefaultParagraphFont"/>
    <w:rsid w:val="000832BF"/>
    <w:rPr>
      <w:color w:val="0000FF"/>
      <w:u w:val="single"/>
    </w:rPr>
  </w:style>
  <w:style w:type="paragraph" w:styleId="Header">
    <w:name w:val="header"/>
    <w:basedOn w:val="Normal"/>
    <w:link w:val="HeaderChar"/>
    <w:rsid w:val="000832BF"/>
    <w:pPr>
      <w:tabs>
        <w:tab w:val="center" w:pos="4320"/>
        <w:tab w:val="right" w:pos="8640"/>
      </w:tabs>
    </w:pPr>
  </w:style>
  <w:style w:type="character" w:customStyle="1" w:styleId="HeaderChar">
    <w:name w:val="Header Char"/>
    <w:basedOn w:val="DefaultParagraphFont"/>
    <w:link w:val="Header"/>
    <w:rsid w:val="000832BF"/>
    <w:rPr>
      <w:rFonts w:ascii="Times New Roman" w:eastAsia="Times New Roman" w:hAnsi="Times New Roman" w:cs="Times New Roman"/>
      <w:sz w:val="24"/>
      <w:szCs w:val="24"/>
      <w:lang w:eastAsia="ar-SA"/>
    </w:rPr>
  </w:style>
  <w:style w:type="paragraph" w:styleId="Footer">
    <w:name w:val="footer"/>
    <w:basedOn w:val="Normal"/>
    <w:link w:val="FooterChar"/>
    <w:rsid w:val="000832BF"/>
    <w:pPr>
      <w:tabs>
        <w:tab w:val="center" w:pos="4320"/>
        <w:tab w:val="right" w:pos="8640"/>
      </w:tabs>
    </w:pPr>
  </w:style>
  <w:style w:type="character" w:customStyle="1" w:styleId="FooterChar">
    <w:name w:val="Footer Char"/>
    <w:basedOn w:val="DefaultParagraphFont"/>
    <w:link w:val="Footer"/>
    <w:rsid w:val="000832BF"/>
    <w:rPr>
      <w:rFonts w:ascii="Times New Roman" w:eastAsia="Times New Roman" w:hAnsi="Times New Roman" w:cs="Times New Roman"/>
      <w:sz w:val="24"/>
      <w:szCs w:val="24"/>
      <w:lang w:eastAsia="ar-SA"/>
    </w:rPr>
  </w:style>
  <w:style w:type="character" w:styleId="PageNumber">
    <w:name w:val="page number"/>
    <w:basedOn w:val="DefaultParagraphFont"/>
    <w:rsid w:val="000832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BF"/>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0832BF"/>
    <w:pPr>
      <w:keepNext/>
      <w:widowControl w:val="0"/>
      <w:autoSpaceDE w:val="0"/>
      <w:autoSpaceDN w:val="0"/>
      <w:bidi/>
      <w:adjustRightInd w:val="0"/>
      <w:outlineLvl w:val="0"/>
    </w:pPr>
    <w:rPr>
      <w:sz w:val="28"/>
      <w:szCs w:val="28"/>
      <w:lang w:eastAsia="en-US"/>
    </w:rPr>
  </w:style>
  <w:style w:type="paragraph" w:styleId="Heading2">
    <w:name w:val="heading 2"/>
    <w:basedOn w:val="Normal"/>
    <w:next w:val="Normal"/>
    <w:link w:val="Heading2Char"/>
    <w:qFormat/>
    <w:rsid w:val="000832BF"/>
    <w:pPr>
      <w:keepNext/>
      <w:widowControl w:val="0"/>
      <w:numPr>
        <w:numId w:val="1"/>
      </w:numPr>
      <w:autoSpaceDE w:val="0"/>
      <w:autoSpaceDN w:val="0"/>
      <w:bidi/>
      <w:adjustRightInd w:val="0"/>
      <w:outlineLvl w:val="1"/>
    </w:pPr>
    <w:rPr>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2BF"/>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0832BF"/>
    <w:rPr>
      <w:rFonts w:ascii="Times New Roman" w:eastAsia="Times New Roman" w:hAnsi="Times New Roman" w:cs="Times New Roman"/>
      <w:sz w:val="32"/>
      <w:szCs w:val="32"/>
    </w:rPr>
  </w:style>
  <w:style w:type="paragraph" w:styleId="Title">
    <w:name w:val="Title"/>
    <w:basedOn w:val="Normal"/>
    <w:link w:val="TitleChar"/>
    <w:qFormat/>
    <w:rsid w:val="000832BF"/>
    <w:pPr>
      <w:widowControl w:val="0"/>
      <w:autoSpaceDE w:val="0"/>
      <w:autoSpaceDN w:val="0"/>
      <w:adjustRightInd w:val="0"/>
      <w:jc w:val="center"/>
    </w:pPr>
    <w:rPr>
      <w:sz w:val="36"/>
      <w:szCs w:val="36"/>
      <w:lang w:eastAsia="en-US"/>
    </w:rPr>
  </w:style>
  <w:style w:type="character" w:customStyle="1" w:styleId="TitleChar">
    <w:name w:val="Title Char"/>
    <w:basedOn w:val="DefaultParagraphFont"/>
    <w:link w:val="Title"/>
    <w:rsid w:val="000832BF"/>
    <w:rPr>
      <w:rFonts w:ascii="Times New Roman" w:eastAsia="Times New Roman" w:hAnsi="Times New Roman" w:cs="Times New Roman"/>
      <w:sz w:val="36"/>
      <w:szCs w:val="36"/>
    </w:rPr>
  </w:style>
  <w:style w:type="paragraph" w:styleId="Subtitle">
    <w:name w:val="Subtitle"/>
    <w:basedOn w:val="Normal"/>
    <w:link w:val="SubtitleChar"/>
    <w:qFormat/>
    <w:rsid w:val="000832BF"/>
    <w:pPr>
      <w:widowControl w:val="0"/>
      <w:autoSpaceDE w:val="0"/>
      <w:autoSpaceDN w:val="0"/>
      <w:adjustRightInd w:val="0"/>
      <w:jc w:val="center"/>
    </w:pPr>
    <w:rPr>
      <w:sz w:val="36"/>
      <w:szCs w:val="36"/>
      <w:lang w:eastAsia="en-US"/>
    </w:rPr>
  </w:style>
  <w:style w:type="character" w:customStyle="1" w:styleId="SubtitleChar">
    <w:name w:val="Subtitle Char"/>
    <w:basedOn w:val="DefaultParagraphFont"/>
    <w:link w:val="Subtitle"/>
    <w:rsid w:val="000832BF"/>
    <w:rPr>
      <w:rFonts w:ascii="Times New Roman" w:eastAsia="Times New Roman" w:hAnsi="Times New Roman" w:cs="Times New Roman"/>
      <w:sz w:val="36"/>
      <w:szCs w:val="36"/>
    </w:rPr>
  </w:style>
  <w:style w:type="character" w:styleId="Hyperlink">
    <w:name w:val="Hyperlink"/>
    <w:basedOn w:val="DefaultParagraphFont"/>
    <w:rsid w:val="000832BF"/>
    <w:rPr>
      <w:color w:val="0000FF"/>
      <w:u w:val="single"/>
    </w:rPr>
  </w:style>
  <w:style w:type="paragraph" w:styleId="Header">
    <w:name w:val="header"/>
    <w:basedOn w:val="Normal"/>
    <w:link w:val="HeaderChar"/>
    <w:rsid w:val="000832BF"/>
    <w:pPr>
      <w:tabs>
        <w:tab w:val="center" w:pos="4320"/>
        <w:tab w:val="right" w:pos="8640"/>
      </w:tabs>
    </w:pPr>
  </w:style>
  <w:style w:type="character" w:customStyle="1" w:styleId="HeaderChar">
    <w:name w:val="Header Char"/>
    <w:basedOn w:val="DefaultParagraphFont"/>
    <w:link w:val="Header"/>
    <w:rsid w:val="000832BF"/>
    <w:rPr>
      <w:rFonts w:ascii="Times New Roman" w:eastAsia="Times New Roman" w:hAnsi="Times New Roman" w:cs="Times New Roman"/>
      <w:sz w:val="24"/>
      <w:szCs w:val="24"/>
      <w:lang w:eastAsia="ar-SA"/>
    </w:rPr>
  </w:style>
  <w:style w:type="paragraph" w:styleId="Footer">
    <w:name w:val="footer"/>
    <w:basedOn w:val="Normal"/>
    <w:link w:val="FooterChar"/>
    <w:rsid w:val="000832BF"/>
    <w:pPr>
      <w:tabs>
        <w:tab w:val="center" w:pos="4320"/>
        <w:tab w:val="right" w:pos="8640"/>
      </w:tabs>
    </w:pPr>
  </w:style>
  <w:style w:type="character" w:customStyle="1" w:styleId="FooterChar">
    <w:name w:val="Footer Char"/>
    <w:basedOn w:val="DefaultParagraphFont"/>
    <w:link w:val="Footer"/>
    <w:rsid w:val="000832BF"/>
    <w:rPr>
      <w:rFonts w:ascii="Times New Roman" w:eastAsia="Times New Roman" w:hAnsi="Times New Roman" w:cs="Times New Roman"/>
      <w:sz w:val="24"/>
      <w:szCs w:val="24"/>
      <w:lang w:eastAsia="ar-SA"/>
    </w:rPr>
  </w:style>
  <w:style w:type="character" w:styleId="PageNumber">
    <w:name w:val="page number"/>
    <w:basedOn w:val="DefaultParagraphFont"/>
    <w:rsid w:val="0008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jo" TargetMode="External"/><Relationship Id="rId3" Type="http://schemas.microsoft.com/office/2007/relationships/stylesWithEffects" Target="stylesWithEffects.xml"/><Relationship Id="rId7" Type="http://schemas.openxmlformats.org/officeDocument/2006/relationships/hyperlink" Target="http://www.ks.j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j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aisalalw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Alwan</dc:creator>
  <cp:lastModifiedBy>Faisal Alwan</cp:lastModifiedBy>
  <cp:revision>1</cp:revision>
  <dcterms:created xsi:type="dcterms:W3CDTF">2016-06-15T09:45:00Z</dcterms:created>
  <dcterms:modified xsi:type="dcterms:W3CDTF">2016-06-15T09:47:00Z</dcterms:modified>
</cp:coreProperties>
</file>