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64" w:rsidRPr="005F47E0" w:rsidRDefault="002D0799" w:rsidP="005F47E0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F47E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السي</w:t>
      </w:r>
      <w:r w:rsidR="005F47E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ـــــــــ</w:t>
      </w:r>
      <w:r w:rsidRPr="005F47E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رة الذاتي</w:t>
      </w:r>
      <w:r w:rsidR="005F47E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ـــــــ</w:t>
      </w:r>
      <w:r w:rsidRPr="005F47E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ة</w:t>
      </w:r>
    </w:p>
    <w:p w:rsidR="002D0799" w:rsidRDefault="002D0799" w:rsidP="002D079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 الثلاثي واللقب : اسراء حرجان محسن الدحيدحاوي</w:t>
      </w:r>
    </w:p>
    <w:p w:rsidR="002D0799" w:rsidRDefault="002D0799" w:rsidP="002D079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محل وتاريخ الولادة : الكوفة -  19/9/1983</w:t>
      </w:r>
    </w:p>
    <w:p w:rsidR="002D0799" w:rsidRDefault="002D0799" w:rsidP="002D079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الحالة الاجتماعية : متزوجة ولدي طفلة واحدة</w:t>
      </w:r>
    </w:p>
    <w:p w:rsidR="002D0799" w:rsidRDefault="002D0799" w:rsidP="002D079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الشهادات الحاصلة عليها:</w:t>
      </w:r>
    </w:p>
    <w:p w:rsidR="002D0799" w:rsidRDefault="002D0799" w:rsidP="002D07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بكالوريوس علوم الحياة / كلية العلوم / جامعة الكوفة سنة 2005</w:t>
      </w:r>
      <w:r w:rsidR="002073C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بتسلسل الاول على الدفعة .</w:t>
      </w:r>
    </w:p>
    <w:p w:rsidR="002D0799" w:rsidRDefault="002D0799" w:rsidP="002D07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ماجستير علوم الحياة/ فسلجة حيوان / كلية العلوم / جامعة الكوفة سنة 2010</w:t>
      </w:r>
    </w:p>
    <w:p w:rsidR="002D0799" w:rsidRDefault="002D0799" w:rsidP="002D07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دكتوراه علوم الحياة / فسلجة جزيئية/ كلية العلوم / جامعة بابل سنة 2016</w:t>
      </w:r>
    </w:p>
    <w:p w:rsidR="002D0799" w:rsidRDefault="002D0799" w:rsidP="003B3F7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المهنة : تدريسية في كلية </w:t>
      </w:r>
      <w:r w:rsidR="003B3F7F">
        <w:rPr>
          <w:rFonts w:asciiTheme="majorBidi" w:hAnsiTheme="majorBidi" w:cstheme="majorBidi" w:hint="cs"/>
          <w:sz w:val="28"/>
          <w:szCs w:val="28"/>
          <w:rtl/>
          <w:lang w:bidi="ar-IQ"/>
        </w:rPr>
        <w:t>التمريض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جامعة </w:t>
      </w:r>
      <w:r w:rsidR="003B3F7F">
        <w:rPr>
          <w:rFonts w:asciiTheme="majorBidi" w:hAnsiTheme="majorBidi" w:cstheme="majorBidi" w:hint="cs"/>
          <w:sz w:val="28"/>
          <w:szCs w:val="28"/>
          <w:rtl/>
          <w:lang w:bidi="ar-IQ"/>
        </w:rPr>
        <w:t>بابل</w:t>
      </w:r>
    </w:p>
    <w:p w:rsidR="002D0799" w:rsidRDefault="002D0799" w:rsidP="002D079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تاريخ التعيين : </w:t>
      </w:r>
      <w:r w:rsidR="002073C3">
        <w:rPr>
          <w:rFonts w:asciiTheme="majorBidi" w:hAnsiTheme="majorBidi" w:cstheme="majorBidi" w:hint="cs"/>
          <w:sz w:val="28"/>
          <w:szCs w:val="28"/>
          <w:rtl/>
          <w:lang w:bidi="ar-IQ"/>
        </w:rPr>
        <w:t>16/11/2005</w:t>
      </w:r>
    </w:p>
    <w:p w:rsidR="002073C3" w:rsidRDefault="002073C3" w:rsidP="002D079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الدورات المشاركة بها :</w:t>
      </w:r>
    </w:p>
    <w:p w:rsidR="002073C3" w:rsidRDefault="002073C3" w:rsidP="002073C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دورة طرائق التدريس للفنيين سنة 2007</w:t>
      </w:r>
    </w:p>
    <w:p w:rsidR="002073C3" w:rsidRDefault="002073C3" w:rsidP="00F3203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دورة في نظام تشغيل الحاسوب سنة </w:t>
      </w:r>
      <w:r w:rsidR="00F32034">
        <w:rPr>
          <w:rFonts w:asciiTheme="majorBidi" w:hAnsiTheme="majorBidi" w:cstheme="majorBidi" w:hint="cs"/>
          <w:sz w:val="28"/>
          <w:szCs w:val="28"/>
          <w:rtl/>
          <w:lang w:bidi="ar-IQ"/>
        </w:rPr>
        <w:t>2008</w:t>
      </w:r>
    </w:p>
    <w:p w:rsidR="002073C3" w:rsidRDefault="00F32034" w:rsidP="002073C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دورة طرائق التدريس للتدريسين سنة 2010</w:t>
      </w:r>
    </w:p>
    <w:p w:rsidR="00F32034" w:rsidRDefault="00F32034" w:rsidP="002073C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دورة الفصل الحيوي ومبادئه وتطبيقاته سنة 2010</w:t>
      </w:r>
    </w:p>
    <w:p w:rsidR="00F32034" w:rsidRDefault="00F32034" w:rsidP="002073C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دورة في تجهيز المختبرات الحديثة ومبادئها وعملها وتطبيقاتها سنة 2011</w:t>
      </w:r>
    </w:p>
    <w:p w:rsidR="001979F6" w:rsidRDefault="00F32034" w:rsidP="001979F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دورة تثقيف العاملين في المختبرات سنة 2012</w:t>
      </w:r>
    </w:p>
    <w:p w:rsidR="001979F6" w:rsidRDefault="001979F6" w:rsidP="001979F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الخبرة الوظيفية : اضافة الى مهنة التدريس تم تكليفي بالعمل في اللجنة الامتحانية ولجنة الغياب</w:t>
      </w:r>
    </w:p>
    <w:p w:rsidR="001979F6" w:rsidRDefault="001979F6" w:rsidP="003B3F7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وتم منحي اكثر من </w:t>
      </w:r>
      <w:r w:rsidR="003B3F7F">
        <w:rPr>
          <w:rFonts w:asciiTheme="majorBidi" w:hAnsiTheme="majorBidi" w:cstheme="majorBidi" w:hint="cs"/>
          <w:sz w:val="28"/>
          <w:szCs w:val="28"/>
          <w:rtl/>
          <w:lang w:bidi="ar-IQ"/>
        </w:rPr>
        <w:t>عشرون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كتاب شكر وتقدير</w:t>
      </w:r>
    </w:p>
    <w:p w:rsidR="001979F6" w:rsidRDefault="001979F6" w:rsidP="001979F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الندوات والمؤتمرات المشاركة بها:</w:t>
      </w:r>
    </w:p>
    <w:p w:rsidR="001979F6" w:rsidRDefault="001979F6" w:rsidP="00B0334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مؤتمر جامعة الكوفة سنة </w:t>
      </w:r>
      <w:r w:rsidR="00B0334E">
        <w:rPr>
          <w:rFonts w:asciiTheme="majorBidi" w:hAnsiTheme="majorBidi" w:cstheme="majorBidi" w:hint="cs"/>
          <w:sz w:val="28"/>
          <w:szCs w:val="28"/>
          <w:rtl/>
          <w:lang w:bidi="ar-IQ"/>
        </w:rPr>
        <w:t>2009</w:t>
      </w:r>
    </w:p>
    <w:p w:rsidR="001979F6" w:rsidRDefault="001979F6" w:rsidP="001979F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الندوة العلمية الاولى لبحوث الدراسات العليا في كلية العلوم / جامعة بابل سنة 2015</w:t>
      </w:r>
    </w:p>
    <w:p w:rsidR="001979F6" w:rsidRPr="001979F6" w:rsidRDefault="001979F6" w:rsidP="001979F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الندوة العلمية الثانية لبحوث الدراسات العليا </w:t>
      </w:r>
      <w:r w:rsidR="00B033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كلية العلوم / جامعة بابل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سنة 2016</w:t>
      </w:r>
    </w:p>
    <w:p w:rsidR="002073C3" w:rsidRDefault="001979F6" w:rsidP="001979F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0334E">
        <w:rPr>
          <w:rFonts w:asciiTheme="majorBidi" w:hAnsiTheme="majorBidi" w:cstheme="majorBidi" w:hint="cs"/>
          <w:sz w:val="28"/>
          <w:szCs w:val="28"/>
          <w:rtl/>
          <w:lang w:bidi="ar-IQ"/>
        </w:rPr>
        <w:t>البحوث المنشورة:</w:t>
      </w:r>
    </w:p>
    <w:p w:rsidR="00B0334E" w:rsidRDefault="00B0334E" w:rsidP="00B033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تاثير التهاب المفاصل في بعض معايير الدم الكيموحيوية لدى النساء في محافظة النجف الاشرف.</w:t>
      </w:r>
    </w:p>
    <w:p w:rsidR="00B0334E" w:rsidRDefault="00B0334E" w:rsidP="00B033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التاثيرات السمية للفطرين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Aspergillus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parasiticum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Bipolaris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micropus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والمعزولة من حبوب الرز في بعض معايير الدم الفسلجية والنسجية للجرذ الابيض.</w:t>
      </w:r>
    </w:p>
    <w:p w:rsidR="00B0334E" w:rsidRDefault="005D3446" w:rsidP="00B033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تاثير مستخلص الصابونين لنبات السدر في خفض مكونات الدهون المستحدث في الجرذان البيض</w:t>
      </w:r>
    </w:p>
    <w:p w:rsidR="005D3446" w:rsidRDefault="005D3446" w:rsidP="005D34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استجابة نبات الباقلاء للمبيدين الحيوين الفلوراميل والباسلين وقدرتها للسيطرة على مرض تعفن البذور وموت البادرات المتسبب عن الفطر</w:t>
      </w:r>
      <w:r w:rsidRPr="005D34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5D3446">
        <w:rPr>
          <w:rFonts w:asciiTheme="majorBidi" w:hAnsiTheme="majorBidi" w:cstheme="majorBidi"/>
          <w:sz w:val="28"/>
          <w:szCs w:val="28"/>
          <w:lang w:bidi="ar-IQ"/>
        </w:rPr>
        <w:t>Rhizoctonia</w:t>
      </w:r>
      <w:proofErr w:type="spellEnd"/>
      <w:r w:rsidRPr="005D34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5D3446">
        <w:rPr>
          <w:rFonts w:asciiTheme="majorBidi" w:hAnsiTheme="majorBidi" w:cstheme="majorBidi"/>
          <w:sz w:val="28"/>
          <w:szCs w:val="28"/>
          <w:lang w:bidi="ar-IQ"/>
        </w:rPr>
        <w:t>solani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D3446" w:rsidRDefault="005D3446" w:rsidP="005D34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تقييم كفاءة بعض المواد المطهرة للسيطرة على بعض الفطريات المعزولة من الاقسام الداخلية للاناث والذكور في محافظة النجف الاشرف.</w:t>
      </w:r>
    </w:p>
    <w:p w:rsidR="005D3446" w:rsidRDefault="005D3446" w:rsidP="005D34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السيطرة على بعض الفطريات المعزولة من ثمار الرمان بعد الجني باستخدام المستخلصات النباتية.</w:t>
      </w:r>
    </w:p>
    <w:p w:rsidR="0041213C" w:rsidRDefault="0041213C" w:rsidP="005D34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دراسة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الفترة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الزمنية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للتعرض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للاشعة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فوق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البنفسجية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على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بعض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المعايير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الفسلجية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في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دم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اناث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الفئران</w:t>
      </w:r>
      <w:r w:rsidRPr="0041213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1213C">
        <w:rPr>
          <w:rFonts w:asciiTheme="majorBidi" w:hAnsiTheme="majorBidi" w:cs="Times New Roman" w:hint="eastAsia"/>
          <w:sz w:val="28"/>
          <w:szCs w:val="28"/>
          <w:rtl/>
          <w:lang w:bidi="ar-IQ"/>
        </w:rPr>
        <w:t>البيض</w:t>
      </w:r>
    </w:p>
    <w:p w:rsidR="005D3446" w:rsidRDefault="005D3446" w:rsidP="005D34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Effective of different factors on trace elements concentrations in Iraqi lactating mothers' milk.</w:t>
      </w:r>
    </w:p>
    <w:p w:rsidR="005D3446" w:rsidRDefault="005F47E0" w:rsidP="005D34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Polymorphism in the transmembrane region of the MICA gene and some clinical manifestation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Behcet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disease in Iraqi population</w:t>
      </w:r>
    </w:p>
    <w:p w:rsidR="005F47E0" w:rsidRDefault="0041213C" w:rsidP="005D34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Interaction of Insulin hormone with microalbuminuria and blood pressure in type 2 diabetic patients.</w:t>
      </w:r>
    </w:p>
    <w:p w:rsidR="005F47E0" w:rsidRPr="005F47E0" w:rsidRDefault="005F47E0" w:rsidP="005F47E0">
      <w:pPr>
        <w:rPr>
          <w:lang w:bidi="ar-IQ"/>
        </w:rPr>
      </w:pPr>
    </w:p>
    <w:p w:rsidR="005F47E0" w:rsidRPr="005F47E0" w:rsidRDefault="005F47E0" w:rsidP="005F47E0">
      <w:pPr>
        <w:rPr>
          <w:lang w:bidi="ar-IQ"/>
        </w:rPr>
      </w:pPr>
    </w:p>
    <w:p w:rsidR="005F47E0" w:rsidRPr="005F47E0" w:rsidRDefault="005F47E0" w:rsidP="005F47E0">
      <w:pPr>
        <w:rPr>
          <w:lang w:bidi="ar-IQ"/>
        </w:rPr>
      </w:pPr>
    </w:p>
    <w:p w:rsidR="005F47E0" w:rsidRPr="005F47E0" w:rsidRDefault="005F47E0" w:rsidP="005F47E0">
      <w:pPr>
        <w:rPr>
          <w:lang w:bidi="ar-IQ"/>
        </w:rPr>
      </w:pPr>
    </w:p>
    <w:p w:rsidR="005F47E0" w:rsidRPr="005F47E0" w:rsidRDefault="005F47E0" w:rsidP="005F47E0">
      <w:pPr>
        <w:rPr>
          <w:lang w:bidi="ar-IQ"/>
        </w:rPr>
      </w:pPr>
    </w:p>
    <w:p w:rsidR="005F47E0" w:rsidRPr="005F47E0" w:rsidRDefault="005F47E0" w:rsidP="005F47E0">
      <w:pPr>
        <w:rPr>
          <w:lang w:bidi="ar-IQ"/>
        </w:rPr>
      </w:pPr>
    </w:p>
    <w:p w:rsidR="005F47E0" w:rsidRPr="005F47E0" w:rsidRDefault="005F47E0" w:rsidP="005F47E0">
      <w:pPr>
        <w:rPr>
          <w:lang w:bidi="ar-IQ"/>
        </w:rPr>
      </w:pPr>
    </w:p>
    <w:p w:rsidR="005F47E0" w:rsidRPr="005F47E0" w:rsidRDefault="005F47E0" w:rsidP="005F47E0">
      <w:pPr>
        <w:rPr>
          <w:lang w:bidi="ar-IQ"/>
        </w:rPr>
      </w:pPr>
    </w:p>
    <w:p w:rsidR="005F47E0" w:rsidRDefault="005F47E0" w:rsidP="005F47E0">
      <w:pPr>
        <w:rPr>
          <w:lang w:bidi="ar-IQ"/>
        </w:rPr>
      </w:pPr>
    </w:p>
    <w:p w:rsidR="005F47E0" w:rsidRDefault="005F47E0" w:rsidP="005F47E0">
      <w:pPr>
        <w:tabs>
          <w:tab w:val="left" w:pos="2045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5F47E0" w:rsidRDefault="005F47E0" w:rsidP="005F47E0">
      <w:pPr>
        <w:tabs>
          <w:tab w:val="left" w:pos="2045"/>
        </w:tabs>
        <w:rPr>
          <w:rtl/>
          <w:lang w:bidi="ar-IQ"/>
        </w:rPr>
      </w:pPr>
    </w:p>
    <w:p w:rsidR="005F47E0" w:rsidRDefault="005F47E0" w:rsidP="005F47E0">
      <w:pPr>
        <w:tabs>
          <w:tab w:val="left" w:pos="2045"/>
        </w:tabs>
        <w:rPr>
          <w:rtl/>
          <w:lang w:bidi="ar-IQ"/>
        </w:rPr>
      </w:pPr>
    </w:p>
    <w:p w:rsidR="005F47E0" w:rsidRDefault="005F47E0" w:rsidP="005F47E0">
      <w:pPr>
        <w:tabs>
          <w:tab w:val="left" w:pos="2045"/>
        </w:tabs>
        <w:rPr>
          <w:rtl/>
          <w:lang w:bidi="ar-IQ"/>
        </w:rPr>
      </w:pPr>
    </w:p>
    <w:p w:rsidR="005F47E0" w:rsidRDefault="005F47E0" w:rsidP="005F47E0">
      <w:pPr>
        <w:tabs>
          <w:tab w:val="left" w:pos="2045"/>
        </w:tabs>
        <w:rPr>
          <w:rtl/>
          <w:lang w:bidi="ar-IQ"/>
        </w:rPr>
      </w:pPr>
    </w:p>
    <w:p w:rsidR="005F47E0" w:rsidRDefault="005F47E0" w:rsidP="005F47E0">
      <w:pPr>
        <w:tabs>
          <w:tab w:val="left" w:pos="2045"/>
        </w:tabs>
        <w:rPr>
          <w:rtl/>
          <w:lang w:bidi="ar-IQ"/>
        </w:rPr>
      </w:pPr>
    </w:p>
    <w:p w:rsidR="005F47E0" w:rsidRDefault="005F47E0" w:rsidP="005F47E0">
      <w:pPr>
        <w:tabs>
          <w:tab w:val="left" w:pos="2045"/>
        </w:tabs>
        <w:rPr>
          <w:rtl/>
          <w:lang w:bidi="ar-IQ"/>
        </w:rPr>
      </w:pPr>
    </w:p>
    <w:p w:rsidR="005F47E0" w:rsidRDefault="005F47E0" w:rsidP="005F47E0">
      <w:pPr>
        <w:tabs>
          <w:tab w:val="left" w:pos="2045"/>
        </w:tabs>
        <w:rPr>
          <w:rtl/>
          <w:lang w:bidi="ar-IQ"/>
        </w:rPr>
      </w:pPr>
    </w:p>
    <w:p w:rsidR="005F47E0" w:rsidRPr="0041213C" w:rsidRDefault="005F47E0" w:rsidP="0041213C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r w:rsidRPr="0041213C">
        <w:rPr>
          <w:rFonts w:asciiTheme="majorBidi" w:hAnsiTheme="majorBidi" w:cstheme="majorBidi"/>
          <w:sz w:val="28"/>
          <w:szCs w:val="28"/>
          <w:lang w:bidi="ar-IQ"/>
        </w:rPr>
        <w:t>C.V</w:t>
      </w:r>
    </w:p>
    <w:p w:rsidR="005F47E0" w:rsidRPr="0041213C" w:rsidRDefault="005F47E0" w:rsidP="005E756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Name: </w:t>
      </w:r>
      <w:proofErr w:type="spellStart"/>
      <w:r w:rsidR="005E756C">
        <w:rPr>
          <w:rFonts w:asciiTheme="majorBidi" w:hAnsiTheme="majorBidi" w:cstheme="majorBidi"/>
          <w:sz w:val="28"/>
          <w:szCs w:val="28"/>
          <w:lang w:bidi="ar-IQ"/>
        </w:rPr>
        <w:t>Assist.Prof</w:t>
      </w:r>
      <w:proofErr w:type="spellEnd"/>
      <w:r w:rsidR="005E756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="005E756C">
        <w:rPr>
          <w:rFonts w:asciiTheme="majorBidi" w:hAnsiTheme="majorBidi" w:cstheme="majorBidi"/>
          <w:sz w:val="28"/>
          <w:szCs w:val="28"/>
          <w:lang w:bidi="ar-IQ"/>
        </w:rPr>
        <w:t>Dr.</w:t>
      </w:r>
      <w:r w:rsidRPr="0041213C">
        <w:rPr>
          <w:rFonts w:asciiTheme="majorBidi" w:hAnsiTheme="majorBidi" w:cstheme="majorBidi"/>
          <w:sz w:val="28"/>
          <w:szCs w:val="28"/>
          <w:lang w:bidi="ar-IQ"/>
        </w:rPr>
        <w:t>Israa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Harjan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Mohsen Al-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Duheadhaw</w:t>
      </w:r>
      <w:r w:rsidR="005E756C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</w:p>
    <w:p w:rsidR="003C7AE7" w:rsidRPr="0041213C" w:rsidRDefault="003C7AE7" w:rsidP="0041213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Place of birth and </w:t>
      </w:r>
      <w:proofErr w:type="gramStart"/>
      <w:r w:rsidRPr="0041213C">
        <w:rPr>
          <w:rFonts w:asciiTheme="majorBidi" w:hAnsiTheme="majorBidi" w:cstheme="majorBidi"/>
          <w:sz w:val="28"/>
          <w:szCs w:val="28"/>
          <w:lang w:bidi="ar-IQ"/>
        </w:rPr>
        <w:t>date :</w:t>
      </w:r>
      <w:proofErr w:type="gram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-19/9/1983</w:t>
      </w:r>
    </w:p>
    <w:p w:rsidR="003C7AE7" w:rsidRPr="0041213C" w:rsidRDefault="003C7AE7" w:rsidP="0041213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41213C">
        <w:rPr>
          <w:rStyle w:val="shorttext"/>
          <w:rFonts w:asciiTheme="majorBidi" w:hAnsiTheme="majorBidi" w:cstheme="majorBidi"/>
          <w:sz w:val="28"/>
          <w:szCs w:val="28"/>
        </w:rPr>
        <w:t>Marital status: Married with one child</w:t>
      </w:r>
    </w:p>
    <w:p w:rsidR="003C7AE7" w:rsidRPr="0041213C" w:rsidRDefault="003C7AE7" w:rsidP="0041213C">
      <w:pPr>
        <w:bidi w:val="0"/>
        <w:rPr>
          <w:rFonts w:asciiTheme="majorBidi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</w:rPr>
        <w:t>Certificates received</w:t>
      </w:r>
      <w:proofErr w:type="gramStart"/>
      <w:r w:rsidRPr="0041213C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41213C">
        <w:rPr>
          <w:rFonts w:asciiTheme="majorBidi" w:hAnsiTheme="majorBidi" w:cstheme="majorBidi"/>
          <w:sz w:val="28"/>
          <w:szCs w:val="28"/>
        </w:rPr>
        <w:br/>
        <w:t xml:space="preserve">1. Bachelors in Biology / College of Sciences / University of </w:t>
      </w:r>
      <w:proofErr w:type="spellStart"/>
      <w:r w:rsidRPr="0041213C">
        <w:rPr>
          <w:rFonts w:asciiTheme="majorBidi" w:hAnsiTheme="majorBidi" w:cstheme="majorBidi"/>
          <w:sz w:val="28"/>
          <w:szCs w:val="28"/>
        </w:rPr>
        <w:t>Kufa</w:t>
      </w:r>
      <w:proofErr w:type="spellEnd"/>
      <w:r w:rsidRPr="0041213C">
        <w:rPr>
          <w:rFonts w:asciiTheme="majorBidi" w:hAnsiTheme="majorBidi" w:cstheme="majorBidi"/>
          <w:sz w:val="28"/>
          <w:szCs w:val="28"/>
        </w:rPr>
        <w:t xml:space="preserve"> in 2005 and the first installment on the sequence.</w:t>
      </w:r>
      <w:r w:rsidRPr="0041213C">
        <w:rPr>
          <w:rFonts w:asciiTheme="majorBidi" w:hAnsiTheme="majorBidi" w:cstheme="majorBidi"/>
          <w:sz w:val="28"/>
          <w:szCs w:val="28"/>
        </w:rPr>
        <w:br/>
        <w:t xml:space="preserve">2. Master in Biology / animal physiology / College of Sciences / University of </w:t>
      </w:r>
      <w:proofErr w:type="spellStart"/>
      <w:r w:rsidRPr="0041213C">
        <w:rPr>
          <w:rFonts w:asciiTheme="majorBidi" w:hAnsiTheme="majorBidi" w:cstheme="majorBidi"/>
          <w:sz w:val="28"/>
          <w:szCs w:val="28"/>
        </w:rPr>
        <w:t>Kufa</w:t>
      </w:r>
      <w:proofErr w:type="spellEnd"/>
      <w:r w:rsidRPr="0041213C">
        <w:rPr>
          <w:rFonts w:asciiTheme="majorBidi" w:hAnsiTheme="majorBidi" w:cstheme="majorBidi"/>
          <w:sz w:val="28"/>
          <w:szCs w:val="28"/>
        </w:rPr>
        <w:t>, 2010</w:t>
      </w:r>
      <w:r w:rsidRPr="0041213C">
        <w:rPr>
          <w:rFonts w:asciiTheme="majorBidi" w:hAnsiTheme="majorBidi" w:cstheme="majorBidi"/>
          <w:sz w:val="28"/>
          <w:szCs w:val="28"/>
        </w:rPr>
        <w:br/>
        <w:t>3. PhD in Biology / Molecular Physiology / College of Sciences / University of Babylon in 2016</w:t>
      </w:r>
    </w:p>
    <w:p w:rsidR="003C7AE7" w:rsidRPr="0041213C" w:rsidRDefault="003C7AE7" w:rsidP="003B3F7F">
      <w:pPr>
        <w:bidi w:val="0"/>
        <w:rPr>
          <w:rFonts w:asciiTheme="majorBidi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</w:rPr>
        <w:t xml:space="preserve">Occupation: </w:t>
      </w:r>
      <w:r w:rsidR="003B3F7F">
        <w:rPr>
          <w:rFonts w:asciiTheme="majorBidi" w:hAnsiTheme="majorBidi" w:cstheme="majorBidi"/>
          <w:sz w:val="28"/>
          <w:szCs w:val="28"/>
        </w:rPr>
        <w:t>Assist Prof.</w:t>
      </w:r>
      <w:r w:rsidRPr="0041213C">
        <w:rPr>
          <w:rFonts w:asciiTheme="majorBidi" w:hAnsiTheme="majorBidi" w:cstheme="majorBidi"/>
          <w:sz w:val="28"/>
          <w:szCs w:val="28"/>
        </w:rPr>
        <w:t xml:space="preserve"> at the Faculty of </w:t>
      </w:r>
      <w:r w:rsidR="003B3F7F">
        <w:rPr>
          <w:rFonts w:asciiTheme="majorBidi" w:hAnsiTheme="majorBidi" w:cstheme="majorBidi"/>
          <w:sz w:val="28"/>
          <w:szCs w:val="28"/>
        </w:rPr>
        <w:t>Nursing</w:t>
      </w:r>
      <w:r w:rsidRPr="0041213C">
        <w:rPr>
          <w:rFonts w:asciiTheme="majorBidi" w:hAnsiTheme="majorBidi" w:cstheme="majorBidi"/>
          <w:sz w:val="28"/>
          <w:szCs w:val="28"/>
        </w:rPr>
        <w:t xml:space="preserve"> / University of </w:t>
      </w:r>
      <w:r w:rsidR="003B3F7F">
        <w:rPr>
          <w:rFonts w:asciiTheme="majorBidi" w:hAnsiTheme="majorBidi" w:cstheme="majorBidi"/>
          <w:sz w:val="28"/>
          <w:szCs w:val="28"/>
        </w:rPr>
        <w:t>Babylon</w:t>
      </w:r>
    </w:p>
    <w:p w:rsidR="003C7AE7" w:rsidRPr="0041213C" w:rsidRDefault="003C7AE7" w:rsidP="0041213C">
      <w:pPr>
        <w:bidi w:val="0"/>
        <w:rPr>
          <w:rFonts w:asciiTheme="majorBidi" w:hAnsiTheme="majorBidi" w:cstheme="majorBidi"/>
          <w:sz w:val="28"/>
          <w:szCs w:val="28"/>
        </w:rPr>
      </w:pPr>
      <w:r w:rsidRPr="0041213C">
        <w:rPr>
          <w:rStyle w:val="shorttext"/>
          <w:rFonts w:asciiTheme="majorBidi" w:hAnsiTheme="majorBidi" w:cstheme="majorBidi"/>
          <w:sz w:val="28"/>
          <w:szCs w:val="28"/>
        </w:rPr>
        <w:t>Date of appointment: 16/11/2005</w:t>
      </w:r>
    </w:p>
    <w:p w:rsidR="003A7AED" w:rsidRPr="0041213C" w:rsidRDefault="003A7AED" w:rsidP="0041213C">
      <w:p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3A7AED">
        <w:rPr>
          <w:rFonts w:asciiTheme="majorBidi" w:eastAsia="Times New Roman" w:hAnsiTheme="majorBidi" w:cstheme="majorBidi"/>
          <w:sz w:val="28"/>
          <w:szCs w:val="28"/>
        </w:rPr>
        <w:t>Post the courses</w:t>
      </w:r>
      <w:proofErr w:type="gramStart"/>
      <w:r w:rsidRPr="003A7AED">
        <w:rPr>
          <w:rFonts w:asciiTheme="majorBidi" w:eastAsia="Times New Roman" w:hAnsiTheme="majorBidi" w:cstheme="majorBidi"/>
          <w:sz w:val="28"/>
          <w:szCs w:val="28"/>
        </w:rPr>
        <w:t>:</w:t>
      </w:r>
      <w:proofErr w:type="gramEnd"/>
      <w:r w:rsidRPr="003A7AED">
        <w:rPr>
          <w:rFonts w:asciiTheme="majorBidi" w:eastAsia="Times New Roman" w:hAnsiTheme="majorBidi" w:cstheme="majorBidi"/>
          <w:sz w:val="28"/>
          <w:szCs w:val="28"/>
        </w:rPr>
        <w:br/>
      </w:r>
      <w:r w:rsidRPr="0041213C">
        <w:rPr>
          <w:rFonts w:asciiTheme="majorBidi" w:eastAsia="Times New Roman" w:hAnsiTheme="majorBidi" w:cstheme="majorBidi"/>
          <w:sz w:val="28"/>
          <w:szCs w:val="28"/>
        </w:rPr>
        <w:t>1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Pr="0041213C">
        <w:rPr>
          <w:rFonts w:asciiTheme="majorBidi" w:eastAsia="Times New Roman" w:hAnsiTheme="majorBidi" w:cstheme="majorBidi"/>
          <w:sz w:val="28"/>
          <w:szCs w:val="28"/>
        </w:rPr>
        <w:t>C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>ourse</w:t>
      </w:r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 in 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 teaching methods for technicians in 2007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br/>
      </w:r>
      <w:r w:rsidRPr="0041213C">
        <w:rPr>
          <w:rFonts w:asciiTheme="majorBidi" w:eastAsia="Times New Roman" w:hAnsiTheme="majorBidi" w:cstheme="majorBidi"/>
          <w:sz w:val="28"/>
          <w:szCs w:val="28"/>
        </w:rPr>
        <w:t>2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proofErr w:type="gramStart"/>
      <w:r w:rsidRPr="0041213C">
        <w:rPr>
          <w:rFonts w:asciiTheme="majorBidi" w:eastAsia="Times New Roman" w:hAnsiTheme="majorBidi" w:cstheme="majorBidi"/>
          <w:sz w:val="28"/>
          <w:szCs w:val="28"/>
        </w:rPr>
        <w:t>C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>ourse in the computer operating system in 2008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br/>
      </w:r>
      <w:r w:rsidRPr="0041213C">
        <w:rPr>
          <w:rFonts w:asciiTheme="majorBidi" w:eastAsia="Times New Roman" w:hAnsiTheme="majorBidi" w:cstheme="majorBidi"/>
          <w:sz w:val="28"/>
          <w:szCs w:val="28"/>
        </w:rPr>
        <w:t>3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Pr="0041213C">
        <w:rPr>
          <w:rFonts w:asciiTheme="majorBidi" w:eastAsia="Times New Roman" w:hAnsiTheme="majorBidi" w:cstheme="majorBidi"/>
          <w:sz w:val="28"/>
          <w:szCs w:val="28"/>
        </w:rPr>
        <w:t>C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ourse </w:t>
      </w:r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in 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teaching methods for </w:t>
      </w:r>
      <w:r w:rsidRPr="0041213C">
        <w:rPr>
          <w:rFonts w:asciiTheme="majorBidi" w:eastAsia="Times New Roman" w:hAnsiTheme="majorBidi" w:cstheme="majorBidi"/>
          <w:sz w:val="28"/>
          <w:szCs w:val="28"/>
        </w:rPr>
        <w:t>Lecturers in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 2010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br/>
      </w:r>
      <w:r w:rsidRPr="0041213C">
        <w:rPr>
          <w:rFonts w:asciiTheme="majorBidi" w:eastAsia="Times New Roman" w:hAnsiTheme="majorBidi" w:cstheme="majorBidi"/>
          <w:sz w:val="28"/>
          <w:szCs w:val="28"/>
        </w:rPr>
        <w:t>4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Course in </w:t>
      </w:r>
      <w:proofErr w:type="spellStart"/>
      <w:r w:rsidRPr="0041213C">
        <w:rPr>
          <w:rFonts w:asciiTheme="majorBidi" w:eastAsia="Times New Roman" w:hAnsiTheme="majorBidi" w:cstheme="majorBidi"/>
          <w:sz w:val="28"/>
          <w:szCs w:val="28"/>
        </w:rPr>
        <w:t>Bioseperation</w:t>
      </w:r>
      <w:proofErr w:type="spellEnd"/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 principles and applications in 2010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br/>
      </w:r>
      <w:r w:rsidRPr="0041213C">
        <w:rPr>
          <w:rFonts w:asciiTheme="majorBidi" w:eastAsia="Times New Roman" w:hAnsiTheme="majorBidi" w:cstheme="majorBidi"/>
          <w:sz w:val="28"/>
          <w:szCs w:val="28"/>
        </w:rPr>
        <w:t>5.</w:t>
      </w:r>
      <w:proofErr w:type="gramEnd"/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Pr="0041213C">
        <w:rPr>
          <w:rFonts w:asciiTheme="majorBidi" w:eastAsia="Times New Roman" w:hAnsiTheme="majorBidi" w:cstheme="majorBidi"/>
          <w:sz w:val="28"/>
          <w:szCs w:val="28"/>
        </w:rPr>
        <w:t>C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>ourse in modern laboratories and its principles and its processing and its applications in 2011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br/>
      </w:r>
      <w:r w:rsidRPr="0041213C">
        <w:rPr>
          <w:rFonts w:asciiTheme="majorBidi" w:eastAsia="Times New Roman" w:hAnsiTheme="majorBidi" w:cstheme="majorBidi"/>
          <w:sz w:val="28"/>
          <w:szCs w:val="28"/>
        </w:rPr>
        <w:t>6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 w:rsidRPr="003A7AE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41213C">
        <w:rPr>
          <w:rFonts w:asciiTheme="majorBidi" w:eastAsia="Times New Roman" w:hAnsiTheme="majorBidi" w:cstheme="majorBidi"/>
          <w:sz w:val="28"/>
          <w:szCs w:val="28"/>
        </w:rPr>
        <w:t>C</w:t>
      </w:r>
      <w:r w:rsidRPr="003A7AED">
        <w:rPr>
          <w:rFonts w:asciiTheme="majorBidi" w:eastAsia="Times New Roman" w:hAnsiTheme="majorBidi" w:cstheme="majorBidi"/>
          <w:sz w:val="28"/>
          <w:szCs w:val="28"/>
        </w:rPr>
        <w:t>ourse in educate laboratory personnel in 2012</w:t>
      </w:r>
    </w:p>
    <w:p w:rsidR="003A7AED" w:rsidRPr="0041213C" w:rsidRDefault="003A7AED" w:rsidP="0041213C">
      <w:p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</w:rPr>
        <w:t>Work Experience: In addition to the teaching profession was assigned to work in the exam Committee and the Committee of absence and I have more than thirteen letter of appreciation</w:t>
      </w:r>
    </w:p>
    <w:p w:rsidR="003B3F7F" w:rsidRDefault="003A7AED" w:rsidP="0041213C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</w:rPr>
        <w:t>Seminars and conferences to participate by</w:t>
      </w:r>
      <w:proofErr w:type="gramStart"/>
      <w:r w:rsidRPr="0041213C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41213C">
        <w:rPr>
          <w:rFonts w:asciiTheme="majorBidi" w:hAnsiTheme="majorBidi" w:cstheme="majorBidi"/>
          <w:sz w:val="28"/>
          <w:szCs w:val="28"/>
        </w:rPr>
        <w:br/>
        <w:t xml:space="preserve">1. University of </w:t>
      </w:r>
      <w:proofErr w:type="spellStart"/>
      <w:r w:rsidRPr="0041213C">
        <w:rPr>
          <w:rFonts w:asciiTheme="majorBidi" w:hAnsiTheme="majorBidi" w:cstheme="majorBidi"/>
          <w:sz w:val="28"/>
          <w:szCs w:val="28"/>
        </w:rPr>
        <w:t>Kufa</w:t>
      </w:r>
      <w:proofErr w:type="spellEnd"/>
      <w:r w:rsidRPr="0041213C">
        <w:rPr>
          <w:rFonts w:asciiTheme="majorBidi" w:hAnsiTheme="majorBidi" w:cstheme="majorBidi"/>
          <w:sz w:val="28"/>
          <w:szCs w:val="28"/>
        </w:rPr>
        <w:t xml:space="preserve"> Conference 2009</w:t>
      </w:r>
      <w:r w:rsidRPr="0041213C">
        <w:rPr>
          <w:rFonts w:asciiTheme="majorBidi" w:hAnsiTheme="majorBidi" w:cstheme="majorBidi"/>
          <w:sz w:val="28"/>
          <w:szCs w:val="28"/>
        </w:rPr>
        <w:br/>
        <w:t xml:space="preserve">2. </w:t>
      </w:r>
      <w:proofErr w:type="gramStart"/>
      <w:r w:rsidRPr="0041213C">
        <w:rPr>
          <w:rFonts w:asciiTheme="majorBidi" w:hAnsiTheme="majorBidi" w:cstheme="majorBidi"/>
          <w:sz w:val="28"/>
          <w:szCs w:val="28"/>
        </w:rPr>
        <w:t>The first scientific symposium for graduate research in the Faculty of Sciences / University of Babylon in 2015</w:t>
      </w:r>
      <w:r w:rsidRPr="0041213C">
        <w:rPr>
          <w:rFonts w:asciiTheme="majorBidi" w:hAnsiTheme="majorBidi" w:cstheme="majorBidi"/>
          <w:sz w:val="28"/>
          <w:szCs w:val="28"/>
        </w:rPr>
        <w:br/>
        <w:t>3.</w:t>
      </w:r>
      <w:proofErr w:type="gramEnd"/>
      <w:r w:rsidRPr="0041213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1213C">
        <w:rPr>
          <w:rFonts w:asciiTheme="majorBidi" w:hAnsiTheme="majorBidi" w:cstheme="majorBidi"/>
          <w:sz w:val="28"/>
          <w:szCs w:val="28"/>
        </w:rPr>
        <w:t>The second scientific symposium for graduate research in the Faculty of Sciences / University of Babylon in 2016</w:t>
      </w:r>
      <w:r w:rsidR="0086562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86562D" w:rsidRDefault="0086562D" w:rsidP="0086562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4.</w:t>
      </w:r>
      <w:r w:rsidRPr="0086562D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86562D">
        <w:rPr>
          <w:rFonts w:asciiTheme="majorBidi" w:hAnsiTheme="majorBidi" w:cstheme="majorBidi"/>
          <w:sz w:val="28"/>
          <w:szCs w:val="28"/>
        </w:rPr>
        <w:t>-learning breaking time, Space, and Pandemic</w:t>
      </w:r>
      <w:r w:rsidR="00AE7051" w:rsidRPr="00AE7051">
        <w:rPr>
          <w:rFonts w:asciiTheme="majorBidi" w:hAnsiTheme="majorBidi" w:cstheme="majorBidi"/>
          <w:sz w:val="28"/>
          <w:szCs w:val="28"/>
        </w:rPr>
        <w:t xml:space="preserve"> </w:t>
      </w:r>
      <w:r w:rsidR="00AE7051">
        <w:rPr>
          <w:rFonts w:asciiTheme="majorBidi" w:hAnsiTheme="majorBidi" w:cstheme="majorBidi"/>
          <w:sz w:val="28"/>
          <w:szCs w:val="28"/>
        </w:rPr>
        <w:t>ELISEVER2020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6562D" w:rsidRDefault="0086562D" w:rsidP="0086562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5.</w:t>
      </w:r>
      <w:r w:rsidRPr="0086562D">
        <w:rPr>
          <w:rFonts w:asciiTheme="majorBidi" w:hAnsiTheme="majorBidi" w:cstheme="majorBidi"/>
          <w:sz w:val="28"/>
          <w:szCs w:val="28"/>
        </w:rPr>
        <w:t xml:space="preserve"> Using Green Buildings </w:t>
      </w:r>
      <w:proofErr w:type="gramStart"/>
      <w:r w:rsidRPr="0086562D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86562D">
        <w:rPr>
          <w:rFonts w:asciiTheme="majorBidi" w:hAnsiTheme="majorBidi" w:cstheme="majorBidi"/>
          <w:sz w:val="28"/>
          <w:szCs w:val="28"/>
        </w:rPr>
        <w:t xml:space="preserve"> Deal With Pollution Problems</w:t>
      </w:r>
    </w:p>
    <w:p w:rsidR="0086562D" w:rsidRDefault="0086562D" w:rsidP="0086562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</w:t>
      </w:r>
      <w:r w:rsidRPr="0086562D">
        <w:t xml:space="preserve"> </w:t>
      </w:r>
      <w:r w:rsidRPr="0086562D">
        <w:rPr>
          <w:rFonts w:asciiTheme="majorBidi" w:hAnsiTheme="majorBidi" w:cstheme="majorBidi"/>
          <w:sz w:val="28"/>
          <w:szCs w:val="28"/>
        </w:rPr>
        <w:t>Case study: How a researcher stays up to date and competitive with Scopus</w:t>
      </w:r>
      <w:r w:rsidR="00AE7051">
        <w:rPr>
          <w:rFonts w:asciiTheme="majorBidi" w:hAnsiTheme="majorBidi" w:cstheme="majorBidi"/>
          <w:sz w:val="28"/>
          <w:szCs w:val="28"/>
        </w:rPr>
        <w:t>.</w:t>
      </w:r>
      <w:r w:rsidR="00AE7051" w:rsidRPr="00AE7051">
        <w:rPr>
          <w:rFonts w:asciiTheme="majorBidi" w:hAnsiTheme="majorBidi" w:cstheme="majorBidi"/>
          <w:sz w:val="28"/>
          <w:szCs w:val="28"/>
        </w:rPr>
        <w:t xml:space="preserve"> </w:t>
      </w:r>
      <w:r w:rsidR="00AE7051">
        <w:rPr>
          <w:rFonts w:asciiTheme="majorBidi" w:hAnsiTheme="majorBidi" w:cstheme="majorBidi"/>
          <w:sz w:val="28"/>
          <w:szCs w:val="28"/>
        </w:rPr>
        <w:t>ELISEVER2020</w:t>
      </w:r>
    </w:p>
    <w:p w:rsidR="0086562D" w:rsidRDefault="0086562D" w:rsidP="0086562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</w:t>
      </w:r>
      <w:r w:rsidRPr="0086562D">
        <w:t xml:space="preserve"> </w:t>
      </w:r>
      <w:r w:rsidRPr="0086562D">
        <w:rPr>
          <w:rFonts w:asciiTheme="majorBidi" w:hAnsiTheme="majorBidi" w:cstheme="majorBidi"/>
          <w:sz w:val="28"/>
          <w:szCs w:val="28"/>
        </w:rPr>
        <w:t>Essential tips for publishing in high-impact journals</w:t>
      </w:r>
      <w:r w:rsidR="00AE7051">
        <w:rPr>
          <w:rFonts w:asciiTheme="majorBidi" w:hAnsiTheme="majorBidi" w:cstheme="majorBidi"/>
          <w:sz w:val="28"/>
          <w:szCs w:val="28"/>
        </w:rPr>
        <w:t>.</w:t>
      </w:r>
      <w:r w:rsidR="00AE7051" w:rsidRPr="00AE7051">
        <w:rPr>
          <w:rFonts w:asciiTheme="majorBidi" w:hAnsiTheme="majorBidi" w:cstheme="majorBidi"/>
          <w:sz w:val="28"/>
          <w:szCs w:val="28"/>
        </w:rPr>
        <w:t xml:space="preserve"> </w:t>
      </w:r>
      <w:r w:rsidR="00AE7051">
        <w:rPr>
          <w:rFonts w:asciiTheme="majorBidi" w:hAnsiTheme="majorBidi" w:cstheme="majorBidi"/>
          <w:sz w:val="28"/>
          <w:szCs w:val="28"/>
        </w:rPr>
        <w:t>ELISEVER2020</w:t>
      </w:r>
    </w:p>
    <w:p w:rsidR="0086562D" w:rsidRDefault="0086562D" w:rsidP="0086562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</w:t>
      </w:r>
      <w:r w:rsidRPr="0086562D">
        <w:t xml:space="preserve"> </w:t>
      </w:r>
      <w:r w:rsidRPr="0086562D">
        <w:rPr>
          <w:rFonts w:asciiTheme="majorBidi" w:hAnsiTheme="majorBidi" w:cstheme="majorBidi"/>
          <w:sz w:val="28"/>
          <w:szCs w:val="28"/>
        </w:rPr>
        <w:t>Infectious Disease Outbreak Research: Insights and Trends</w:t>
      </w:r>
      <w:r w:rsidR="00AE7051">
        <w:rPr>
          <w:rFonts w:asciiTheme="majorBidi" w:hAnsiTheme="majorBidi" w:cstheme="majorBidi"/>
          <w:sz w:val="28"/>
          <w:szCs w:val="28"/>
        </w:rPr>
        <w:t>.</w:t>
      </w:r>
      <w:r w:rsidR="00AE7051" w:rsidRPr="00AE7051">
        <w:rPr>
          <w:rFonts w:asciiTheme="majorBidi" w:hAnsiTheme="majorBidi" w:cstheme="majorBidi"/>
          <w:sz w:val="28"/>
          <w:szCs w:val="28"/>
        </w:rPr>
        <w:t xml:space="preserve"> </w:t>
      </w:r>
      <w:r w:rsidR="00AE7051">
        <w:rPr>
          <w:rFonts w:asciiTheme="majorBidi" w:hAnsiTheme="majorBidi" w:cstheme="majorBidi"/>
          <w:sz w:val="28"/>
          <w:szCs w:val="28"/>
        </w:rPr>
        <w:t>ELISEVER2020</w:t>
      </w:r>
    </w:p>
    <w:p w:rsidR="0086562D" w:rsidRDefault="0086562D" w:rsidP="0086562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</w:t>
      </w:r>
      <w:r w:rsidRPr="0086562D">
        <w:t xml:space="preserve"> </w:t>
      </w:r>
      <w:r w:rsidRPr="0086562D">
        <w:rPr>
          <w:rFonts w:asciiTheme="majorBidi" w:hAnsiTheme="majorBidi" w:cstheme="majorBidi"/>
          <w:sz w:val="28"/>
          <w:szCs w:val="28"/>
        </w:rPr>
        <w:t>Introduction to writing research articles</w:t>
      </w:r>
      <w:r w:rsidR="00AE7051">
        <w:rPr>
          <w:rFonts w:asciiTheme="majorBidi" w:hAnsiTheme="majorBidi" w:cstheme="majorBidi"/>
          <w:sz w:val="28"/>
          <w:szCs w:val="28"/>
        </w:rPr>
        <w:t>.ELISEVER2020</w:t>
      </w:r>
    </w:p>
    <w:p w:rsidR="0086562D" w:rsidRDefault="0086562D" w:rsidP="0086562D">
      <w:pPr>
        <w:bidi w:val="0"/>
        <w:spacing w:after="0"/>
      </w:pPr>
      <w:r>
        <w:rPr>
          <w:rFonts w:asciiTheme="majorBidi" w:hAnsiTheme="majorBidi" w:cstheme="majorBidi"/>
          <w:sz w:val="28"/>
          <w:szCs w:val="28"/>
        </w:rPr>
        <w:t>10.</w:t>
      </w:r>
      <w:r w:rsidRPr="0086562D">
        <w:t xml:space="preserve"> CRISPR- Technology Workshop</w:t>
      </w:r>
      <w:r w:rsidR="00AE7051">
        <w:t>.2020</w:t>
      </w:r>
    </w:p>
    <w:p w:rsidR="0086562D" w:rsidRDefault="00AE7051" w:rsidP="0086562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Pr="00AE7051">
        <w:rPr>
          <w:rFonts w:asciiTheme="majorBidi" w:hAnsiTheme="majorBidi" w:cstheme="majorBidi"/>
          <w:sz w:val="28"/>
          <w:szCs w:val="28"/>
        </w:rPr>
        <w:t>Let's</w:t>
      </w:r>
      <w:proofErr w:type="gramEnd"/>
      <w:r w:rsidRPr="00AE7051">
        <w:rPr>
          <w:rFonts w:asciiTheme="majorBidi" w:hAnsiTheme="majorBidi" w:cstheme="majorBidi"/>
          <w:sz w:val="28"/>
          <w:szCs w:val="28"/>
        </w:rPr>
        <w:t xml:space="preserve"> Break the Chain of COVID-19 Infection</w:t>
      </w:r>
      <w:r>
        <w:rPr>
          <w:rFonts w:asciiTheme="majorBidi" w:hAnsiTheme="majorBidi" w:cstheme="majorBidi"/>
          <w:sz w:val="28"/>
          <w:szCs w:val="28"/>
        </w:rPr>
        <w:t>.MBRU.2020</w:t>
      </w:r>
    </w:p>
    <w:p w:rsidR="00AE7051" w:rsidRDefault="00AE7051" w:rsidP="00AE7051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Pr="00AE7051">
        <w:rPr>
          <w:rFonts w:asciiTheme="majorBidi" w:hAnsiTheme="majorBidi" w:cstheme="majorBidi"/>
          <w:sz w:val="28"/>
          <w:szCs w:val="28"/>
        </w:rPr>
        <w:t>COVID</w:t>
      </w:r>
      <w:proofErr w:type="gramEnd"/>
      <w:r w:rsidRPr="00AE7051">
        <w:rPr>
          <w:rFonts w:asciiTheme="majorBidi" w:hAnsiTheme="majorBidi" w:cstheme="majorBidi"/>
          <w:sz w:val="28"/>
          <w:szCs w:val="28"/>
        </w:rPr>
        <w:t>-19: Operational Planning Guidelines and COVID-19 Partners</w:t>
      </w:r>
      <w:r>
        <w:rPr>
          <w:rFonts w:asciiTheme="majorBidi" w:hAnsiTheme="majorBidi" w:cstheme="majorBidi"/>
          <w:sz w:val="28"/>
          <w:szCs w:val="28"/>
        </w:rPr>
        <w:t>.</w:t>
      </w:r>
      <w:r w:rsidRPr="00AE7051">
        <w:rPr>
          <w:rFonts w:asciiTheme="majorBidi" w:hAnsiTheme="majorBidi" w:cstheme="majorBidi"/>
          <w:sz w:val="28"/>
          <w:szCs w:val="28"/>
        </w:rPr>
        <w:t xml:space="preserve"> Platform to support country preparedness and response</w:t>
      </w:r>
      <w:r>
        <w:rPr>
          <w:rFonts w:asciiTheme="majorBidi" w:hAnsiTheme="majorBidi" w:cstheme="majorBidi"/>
          <w:sz w:val="28"/>
          <w:szCs w:val="28"/>
        </w:rPr>
        <w:t>.WHO.2020</w:t>
      </w:r>
    </w:p>
    <w:p w:rsidR="00AE7051" w:rsidRDefault="00AE7051" w:rsidP="00AE7051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Pr="00AE7051">
        <w:rPr>
          <w:rFonts w:asciiTheme="majorBidi" w:hAnsiTheme="majorBidi" w:cstheme="majorBidi"/>
          <w:sz w:val="28"/>
          <w:szCs w:val="28"/>
        </w:rPr>
        <w:t>Coronavirus</w:t>
      </w:r>
      <w:proofErr w:type="gramEnd"/>
      <w:r w:rsidRPr="00AE7051">
        <w:rPr>
          <w:rFonts w:asciiTheme="majorBidi" w:hAnsiTheme="majorBidi" w:cstheme="majorBidi"/>
          <w:sz w:val="28"/>
          <w:szCs w:val="28"/>
        </w:rPr>
        <w:t xml:space="preserve"> - What you need to know</w:t>
      </w:r>
      <w:r>
        <w:rPr>
          <w:rFonts w:asciiTheme="majorBidi" w:hAnsiTheme="majorBidi" w:cstheme="majorBidi"/>
          <w:sz w:val="28"/>
          <w:szCs w:val="28"/>
        </w:rPr>
        <w:t>.Alison2020</w:t>
      </w:r>
    </w:p>
    <w:p w:rsidR="004B5D61" w:rsidRDefault="004B5D61" w:rsidP="004B5D61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</w:t>
      </w:r>
      <w:r w:rsidRPr="004B5D61">
        <w:rPr>
          <w:rFonts w:asciiTheme="majorBidi" w:hAnsiTheme="majorBidi" w:cstheme="majorBidi"/>
          <w:sz w:val="28"/>
          <w:szCs w:val="28"/>
        </w:rPr>
        <w:t xml:space="preserve"> Advance Technologies in Nucleic Acids Sequencing</w:t>
      </w:r>
      <w:r>
        <w:rPr>
          <w:rFonts w:asciiTheme="majorBidi" w:hAnsiTheme="majorBidi" w:cstheme="majorBidi"/>
          <w:sz w:val="28"/>
          <w:szCs w:val="28"/>
        </w:rPr>
        <w:t>2019</w:t>
      </w:r>
    </w:p>
    <w:p w:rsidR="004B5D61" w:rsidRPr="0086562D" w:rsidRDefault="004B5D61" w:rsidP="004B5D61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:rsidR="003A7AED" w:rsidRPr="0041213C" w:rsidRDefault="003A7AED" w:rsidP="003B3F7F">
      <w:p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</w:rPr>
        <w:br/>
        <w:t>  Research published:</w:t>
      </w:r>
    </w:p>
    <w:p w:rsidR="003A7AED" w:rsidRPr="0041213C" w:rsidRDefault="003A7AED" w:rsidP="0041213C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Effect of </w:t>
      </w:r>
      <w:proofErr w:type="spellStart"/>
      <w:r w:rsidRPr="0041213C">
        <w:rPr>
          <w:rFonts w:asciiTheme="majorBidi" w:eastAsia="Times New Roman" w:hAnsiTheme="majorBidi" w:cstheme="majorBidi"/>
          <w:sz w:val="28"/>
          <w:szCs w:val="28"/>
        </w:rPr>
        <w:t>arithritis</w:t>
      </w:r>
      <w:proofErr w:type="spellEnd"/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 on some blood biochemical criteria in women in </w:t>
      </w:r>
      <w:r w:rsidR="0012164B" w:rsidRPr="0041213C">
        <w:rPr>
          <w:rFonts w:asciiTheme="majorBidi" w:eastAsia="Times New Roman" w:hAnsiTheme="majorBidi" w:cstheme="majorBidi"/>
          <w:sz w:val="28"/>
          <w:szCs w:val="28"/>
        </w:rPr>
        <w:t>Najaf Governorate.</w:t>
      </w:r>
    </w:p>
    <w:p w:rsidR="0012164B" w:rsidRPr="0041213C" w:rsidRDefault="0012164B" w:rsidP="0041213C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The </w:t>
      </w:r>
      <w:proofErr w:type="spellStart"/>
      <w:r w:rsidRPr="0041213C">
        <w:rPr>
          <w:rFonts w:asciiTheme="majorBidi" w:eastAsia="Times New Roman" w:hAnsiTheme="majorBidi" w:cstheme="majorBidi"/>
          <w:sz w:val="28"/>
          <w:szCs w:val="28"/>
        </w:rPr>
        <w:t>poisonal</w:t>
      </w:r>
      <w:proofErr w:type="spellEnd"/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 effects of the fungi </w:t>
      </w:r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Aspergillus </w:t>
      </w:r>
      <w:proofErr w:type="spellStart"/>
      <w:proofErr w:type="gramStart"/>
      <w:r w:rsidRPr="0041213C">
        <w:rPr>
          <w:rFonts w:asciiTheme="majorBidi" w:hAnsiTheme="majorBidi" w:cstheme="majorBidi"/>
          <w:sz w:val="28"/>
          <w:szCs w:val="28"/>
          <w:lang w:bidi="ar-IQ"/>
        </w:rPr>
        <w:t>parasiticum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Bipolaris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micropus</w:t>
      </w:r>
      <w:proofErr w:type="spellEnd"/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 which are isolated from rice in some physiological blood criteria and histological in </w:t>
      </w:r>
      <w:r w:rsidR="00D30FE7" w:rsidRPr="0041213C">
        <w:rPr>
          <w:rFonts w:asciiTheme="majorBidi" w:eastAsia="Times New Roman" w:hAnsiTheme="majorBidi" w:cstheme="majorBidi"/>
          <w:sz w:val="28"/>
          <w:szCs w:val="28"/>
        </w:rPr>
        <w:t xml:space="preserve">albino </w:t>
      </w:r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 rats.</w:t>
      </w:r>
    </w:p>
    <w:p w:rsidR="00D30FE7" w:rsidRPr="0041213C" w:rsidRDefault="0012164B" w:rsidP="0041213C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Effect of </w:t>
      </w:r>
      <w:proofErr w:type="spellStart"/>
      <w:r w:rsidRPr="0041213C">
        <w:rPr>
          <w:rFonts w:asciiTheme="majorBidi" w:eastAsia="Times New Roman" w:hAnsiTheme="majorBidi" w:cstheme="majorBidi"/>
          <w:sz w:val="28"/>
          <w:szCs w:val="28"/>
        </w:rPr>
        <w:t>saponin</w:t>
      </w:r>
      <w:proofErr w:type="spellEnd"/>
      <w:r w:rsidRPr="0041213C">
        <w:rPr>
          <w:rFonts w:asciiTheme="majorBidi" w:eastAsia="Times New Roman" w:hAnsiTheme="majorBidi" w:cstheme="majorBidi"/>
          <w:sz w:val="28"/>
          <w:szCs w:val="28"/>
        </w:rPr>
        <w:t xml:space="preserve"> extract </w:t>
      </w:r>
      <w:r w:rsidR="00D30FE7" w:rsidRPr="0041213C">
        <w:rPr>
          <w:rFonts w:asciiTheme="majorBidi" w:eastAsia="Times New Roman" w:hAnsiTheme="majorBidi" w:cstheme="majorBidi"/>
          <w:sz w:val="28"/>
          <w:szCs w:val="28"/>
        </w:rPr>
        <w:t xml:space="preserve">of </w:t>
      </w:r>
      <w:proofErr w:type="spellStart"/>
      <w:r w:rsidR="00D30FE7" w:rsidRPr="0041213C">
        <w:rPr>
          <w:rFonts w:asciiTheme="majorBidi" w:eastAsia="Times New Roman" w:hAnsiTheme="majorBidi" w:cstheme="majorBidi"/>
          <w:sz w:val="28"/>
          <w:szCs w:val="28"/>
        </w:rPr>
        <w:t>Ziziphus</w:t>
      </w:r>
      <w:proofErr w:type="spellEnd"/>
      <w:r w:rsidR="00D30FE7" w:rsidRPr="0041213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30FE7" w:rsidRPr="0041213C">
        <w:rPr>
          <w:rFonts w:asciiTheme="majorBidi" w:eastAsia="Times New Roman" w:hAnsiTheme="majorBidi" w:cstheme="majorBidi"/>
          <w:sz w:val="28"/>
          <w:szCs w:val="28"/>
        </w:rPr>
        <w:t>Sapina</w:t>
      </w:r>
      <w:proofErr w:type="spellEnd"/>
      <w:r w:rsidR="00D30FE7" w:rsidRPr="0041213C">
        <w:rPr>
          <w:rFonts w:asciiTheme="majorBidi" w:eastAsia="Times New Roman" w:hAnsiTheme="majorBidi" w:cstheme="majorBidi"/>
          <w:sz w:val="28"/>
          <w:szCs w:val="28"/>
        </w:rPr>
        <w:t xml:space="preserve"> Christi leaves in reducing induced hyperlipidemia in albino rats.</w:t>
      </w:r>
    </w:p>
    <w:p w:rsidR="005F47E0" w:rsidRPr="0041213C" w:rsidRDefault="00F24152" w:rsidP="0041213C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Response of 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Visia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faba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to biocides 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Floramyle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Bacilin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to control damping off diseases that caused by </w:t>
      </w:r>
      <w:r w:rsidR="003C7AE7" w:rsidRPr="0041213C">
        <w:rPr>
          <w:rFonts w:asciiTheme="majorBidi" w:hAnsiTheme="majorBidi" w:cstheme="majorBidi"/>
          <w:sz w:val="28"/>
          <w:szCs w:val="28"/>
          <w:lang w:bidi="ar-IQ"/>
        </w:rPr>
        <w:t xml:space="preserve">fungus </w:t>
      </w:r>
      <w:proofErr w:type="spellStart"/>
      <w:r w:rsidR="003C7AE7" w:rsidRPr="0041213C">
        <w:rPr>
          <w:rFonts w:asciiTheme="majorBidi" w:hAnsiTheme="majorBidi" w:cstheme="majorBidi"/>
          <w:sz w:val="28"/>
          <w:szCs w:val="28"/>
          <w:lang w:bidi="ar-IQ"/>
        </w:rPr>
        <w:t>Rhizoctonia</w:t>
      </w:r>
      <w:proofErr w:type="spellEnd"/>
      <w:r w:rsidR="003C7AE7"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="003C7AE7" w:rsidRPr="0041213C">
        <w:rPr>
          <w:rFonts w:asciiTheme="majorBidi" w:hAnsiTheme="majorBidi" w:cstheme="majorBidi"/>
          <w:sz w:val="28"/>
          <w:szCs w:val="28"/>
          <w:lang w:bidi="ar-IQ"/>
        </w:rPr>
        <w:t>solani</w:t>
      </w:r>
      <w:proofErr w:type="spellEnd"/>
      <w:r w:rsidR="003C7AE7"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30FE7" w:rsidRPr="0041213C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</w:p>
    <w:p w:rsidR="00D30FE7" w:rsidRPr="0041213C" w:rsidRDefault="00D30FE7" w:rsidP="0041213C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1213C">
        <w:rPr>
          <w:rFonts w:asciiTheme="majorBidi" w:hAnsiTheme="majorBidi" w:cstheme="majorBidi"/>
          <w:sz w:val="28"/>
          <w:szCs w:val="28"/>
        </w:rPr>
        <w:t>assess</w:t>
      </w:r>
      <w:proofErr w:type="gramEnd"/>
      <w:r w:rsidRPr="0041213C">
        <w:rPr>
          <w:rFonts w:asciiTheme="majorBidi" w:hAnsiTheme="majorBidi" w:cstheme="majorBidi"/>
          <w:sz w:val="28"/>
          <w:szCs w:val="28"/>
        </w:rPr>
        <w:t xml:space="preserve"> the efficiency of some disinfectants to control some fungi isolated from the dormitories for females and males in the province of Najaf.</w:t>
      </w:r>
    </w:p>
    <w:p w:rsidR="00D30FE7" w:rsidRPr="0041213C" w:rsidRDefault="00D30FE7" w:rsidP="0041213C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41213C">
        <w:rPr>
          <w:rFonts w:asciiTheme="majorBidi" w:hAnsiTheme="majorBidi" w:cstheme="majorBidi"/>
          <w:sz w:val="28"/>
          <w:szCs w:val="28"/>
        </w:rPr>
        <w:t>control</w:t>
      </w:r>
      <w:proofErr w:type="gramEnd"/>
      <w:r w:rsidRPr="0041213C">
        <w:rPr>
          <w:rFonts w:asciiTheme="majorBidi" w:hAnsiTheme="majorBidi" w:cstheme="majorBidi"/>
          <w:sz w:val="28"/>
          <w:szCs w:val="28"/>
        </w:rPr>
        <w:t xml:space="preserve"> of some fungi isolated from the fruits of pomegranate post-harvest using plant extracts.</w:t>
      </w:r>
    </w:p>
    <w:p w:rsidR="00D30FE7" w:rsidRPr="0041213C" w:rsidRDefault="005F47E0" w:rsidP="0041213C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  <w:lang w:bidi="ar-IQ"/>
        </w:rPr>
        <w:t>Effective of different factors on trace elements concentrations in Iraqi lactating mothers' milk.</w:t>
      </w:r>
    </w:p>
    <w:p w:rsidR="00D30FE7" w:rsidRPr="0041213C" w:rsidRDefault="005F47E0" w:rsidP="0041213C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Polymorphism in the transmembrane region of the MICA gene and some clinical manifestation of </w:t>
      </w:r>
      <w:proofErr w:type="spellStart"/>
      <w:r w:rsidRPr="0041213C">
        <w:rPr>
          <w:rFonts w:asciiTheme="majorBidi" w:hAnsiTheme="majorBidi" w:cstheme="majorBidi"/>
          <w:sz w:val="28"/>
          <w:szCs w:val="28"/>
          <w:lang w:bidi="ar-IQ"/>
        </w:rPr>
        <w:t>Behcet</w:t>
      </w:r>
      <w:proofErr w:type="spellEnd"/>
      <w:r w:rsidRPr="0041213C">
        <w:rPr>
          <w:rFonts w:asciiTheme="majorBidi" w:hAnsiTheme="majorBidi" w:cstheme="majorBidi"/>
          <w:sz w:val="28"/>
          <w:szCs w:val="28"/>
          <w:lang w:bidi="ar-IQ"/>
        </w:rPr>
        <w:t xml:space="preserve"> disease in Iraqi population</w:t>
      </w:r>
    </w:p>
    <w:p w:rsidR="0041213C" w:rsidRDefault="0041213C" w:rsidP="0041213C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Interaction of Insulin hormone with microalbuminuria and blood pressure in type 2 diabetic patients.</w:t>
      </w:r>
    </w:p>
    <w:p w:rsidR="00D30FE7" w:rsidRPr="004B5D61" w:rsidRDefault="00D30FE7" w:rsidP="0041213C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1213C">
        <w:rPr>
          <w:rFonts w:asciiTheme="majorBidi" w:hAnsiTheme="majorBidi" w:cstheme="majorBidi"/>
          <w:sz w:val="28"/>
          <w:szCs w:val="28"/>
        </w:rPr>
        <w:lastRenderedPageBreak/>
        <w:t>The study of the time period of exposure to UV radiation on some physiological parameters in the blood of albino mice female</w:t>
      </w:r>
      <w:r w:rsidR="0041213C" w:rsidRPr="0041213C">
        <w:rPr>
          <w:rFonts w:asciiTheme="majorBidi" w:hAnsiTheme="majorBidi" w:cstheme="majorBidi"/>
          <w:sz w:val="28"/>
          <w:szCs w:val="28"/>
        </w:rPr>
        <w:t xml:space="preserve"> ( Mus </w:t>
      </w:r>
      <w:proofErr w:type="spellStart"/>
      <w:r w:rsidR="0041213C" w:rsidRPr="0041213C">
        <w:rPr>
          <w:rFonts w:asciiTheme="majorBidi" w:hAnsiTheme="majorBidi" w:cstheme="majorBidi"/>
          <w:sz w:val="28"/>
          <w:szCs w:val="28"/>
        </w:rPr>
        <w:t>Musculus</w:t>
      </w:r>
      <w:proofErr w:type="spellEnd"/>
      <w:r w:rsidR="0041213C" w:rsidRPr="0041213C">
        <w:rPr>
          <w:rFonts w:asciiTheme="majorBidi" w:hAnsiTheme="majorBidi" w:cstheme="majorBidi"/>
          <w:sz w:val="28"/>
          <w:szCs w:val="28"/>
        </w:rPr>
        <w:t>)</w:t>
      </w:r>
      <w:r w:rsidRPr="0041213C">
        <w:rPr>
          <w:rFonts w:asciiTheme="majorBidi" w:hAnsiTheme="majorBidi" w:cstheme="majorBidi"/>
          <w:sz w:val="28"/>
          <w:szCs w:val="28"/>
        </w:rPr>
        <w:t xml:space="preserve"> </w:t>
      </w:r>
    </w:p>
    <w:p w:rsidR="004B5D61" w:rsidRDefault="004B5D61" w:rsidP="004B5D61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t>Estimation of sex hormones in type 2 diabetes patients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Pr="004B5D61">
        <w:t xml:space="preserve"> 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International Journal of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ChemTech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Research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Vol.9, No.06 pp  476-487, 2016</w:t>
      </w:r>
    </w:p>
    <w:p w:rsidR="004B5D61" w:rsidRDefault="004B5D61" w:rsidP="004B5D61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Interaction of </w:t>
      </w:r>
      <w:proofErr w:type="gramStart"/>
      <w:r w:rsidRPr="004B5D61">
        <w:rPr>
          <w:rFonts w:asciiTheme="majorBidi" w:eastAsia="Times New Roman" w:hAnsiTheme="majorBidi" w:cstheme="majorBidi"/>
          <w:sz w:val="28"/>
          <w:szCs w:val="28"/>
        </w:rPr>
        <w:t>Insulin  Hormone</w:t>
      </w:r>
      <w:proofErr w:type="gram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with Microalbuminuria and Blood Pressure in Type 2 Diabetic Patients.</w:t>
      </w:r>
      <w:r w:rsidRPr="004B5D61">
        <w:t xml:space="preserve"> 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>Journal of Babylon University/Pure and Applied Sciences/ No.(5)/ Vol.(24): 2016</w:t>
      </w:r>
    </w:p>
    <w:p w:rsidR="004B5D61" w:rsidRDefault="004B5D61" w:rsidP="004B5D61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THE EFFECT OF ANTIBACTERIAL AGENT PRODUCED FROM PENICILLIUMGRISEO FULVUM IN INHIBITION GROWTH OF BACTERIA </w:t>
      </w:r>
      <w:proofErr w:type="gramStart"/>
      <w:r w:rsidRPr="004B5D61">
        <w:rPr>
          <w:rFonts w:asciiTheme="majorBidi" w:eastAsia="Times New Roman" w:hAnsiTheme="majorBidi" w:cstheme="majorBidi"/>
          <w:sz w:val="28"/>
          <w:szCs w:val="28"/>
        </w:rPr>
        <w:t>AND  IN</w:t>
      </w:r>
      <w:proofErr w:type="gram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SOME PHYSIOLOGICAL  AND BIOCHEMICAL PARAMETERS OF BLOOD  IN MALE OF WHITE RATS</w:t>
      </w:r>
      <w:r w:rsidRPr="004B5D61">
        <w:t xml:space="preserve"> 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Asian Jr. of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Microbiol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. Biotech.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Env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>. Sc. Vol. 19, No. (4) : 2017 : 113-118</w:t>
      </w:r>
    </w:p>
    <w:p w:rsidR="004B5D61" w:rsidRDefault="004B5D61" w:rsidP="004B5D61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t>ESTIMATION IL-2 GENE POLYMORPHISMS IN IRAQI RHEUMATOID ARTHRITIS PATIENTS USING PCR-SSCP TECHNIQUE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Pr="004B5D61">
        <w:t xml:space="preserve">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Biochem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>. Cell. Arch.  Vol. 18, Supplement 1, pp. 991-994, 2018</w:t>
      </w:r>
    </w:p>
    <w:p w:rsidR="004B5D61" w:rsidRDefault="004B5D61" w:rsidP="004B5D61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t>Association of miR-499 Gene Polymorphism with Some hormones in type 2 diabetes Mellitus Patients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Indian Journal of Public Health Research &amp; Development, November 2018, Vol.9, No. 11</w:t>
      </w:r>
    </w:p>
    <w:p w:rsidR="004B5D61" w:rsidRDefault="004B5D61" w:rsidP="004B5D61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Polymorphisms of MicroRNA-146a Gene in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Behcet’s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Pr="004B5D61">
        <w:rPr>
          <w:rFonts w:asciiTheme="majorBidi" w:eastAsia="Times New Roman" w:hAnsiTheme="majorBidi" w:cstheme="majorBidi"/>
          <w:sz w:val="28"/>
          <w:szCs w:val="28"/>
        </w:rPr>
        <w:t>Disease  in</w:t>
      </w:r>
      <w:proofErr w:type="gram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Iraqi Patients</w:t>
      </w:r>
      <w:r w:rsidRPr="004B5D61">
        <w:t xml:space="preserve"> 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Journal of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PurE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aPPliEd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Microbiology,  Sept. 2018. Vol. 12(3), p.  1579-1582</w:t>
      </w:r>
    </w:p>
    <w:p w:rsidR="004B5D61" w:rsidRDefault="004B5D61" w:rsidP="004B5D61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t>Role of MIR-196a2 Gene Polymorphism in Some Hormonal and Physiological Parameters Levels in Type 2 Diabetic Patients</w:t>
      </w:r>
      <w:r w:rsidRPr="004B5D61">
        <w:t xml:space="preserve"> 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Journal of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PurE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aPPliEd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Microbiology</w:t>
      </w:r>
      <w:proofErr w:type="gramStart"/>
      <w:r w:rsidRPr="004B5D61">
        <w:rPr>
          <w:rFonts w:asciiTheme="majorBidi" w:eastAsia="Times New Roman" w:hAnsiTheme="majorBidi" w:cstheme="majorBidi"/>
          <w:sz w:val="28"/>
          <w:szCs w:val="28"/>
        </w:rPr>
        <w:t>,  Sept</w:t>
      </w:r>
      <w:proofErr w:type="gramEnd"/>
      <w:r w:rsidRPr="004B5D61">
        <w:rPr>
          <w:rFonts w:asciiTheme="majorBidi" w:eastAsia="Times New Roman" w:hAnsiTheme="majorBidi" w:cstheme="majorBidi"/>
          <w:sz w:val="28"/>
          <w:szCs w:val="28"/>
        </w:rPr>
        <w:t>. 2018. Vol. 12(3), p.  1537-1542</w:t>
      </w:r>
    </w:p>
    <w:p w:rsidR="004B5D61" w:rsidRDefault="004B5D61" w:rsidP="004B5D61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Study Polymorphisms of IL-4 Gene Using PCR-SSCP Technique in Iraqi Systemic lupus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erthymatous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Patients</w:t>
      </w:r>
      <w:r w:rsidRPr="004B5D61">
        <w:t xml:space="preserve"> 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>/J. Pharm. Sci. &amp; Res. Vol. 10(3), 2018, 613-614</w:t>
      </w:r>
    </w:p>
    <w:p w:rsidR="004B5D61" w:rsidRDefault="004B5D61" w:rsidP="004B5D61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Evaluation of </w:t>
      </w:r>
      <w:proofErr w:type="spellStart"/>
      <w:r w:rsidRPr="004B5D61">
        <w:rPr>
          <w:rFonts w:asciiTheme="majorBidi" w:eastAsia="Times New Roman" w:hAnsiTheme="majorBidi" w:cstheme="majorBidi"/>
          <w:sz w:val="28"/>
          <w:szCs w:val="28"/>
        </w:rPr>
        <w:t>malonaldehyde</w:t>
      </w:r>
      <w:proofErr w:type="spellEnd"/>
      <w:r w:rsidRPr="004B5D61">
        <w:rPr>
          <w:rFonts w:asciiTheme="majorBidi" w:eastAsia="Times New Roman" w:hAnsiTheme="majorBidi" w:cstheme="majorBidi"/>
          <w:sz w:val="28"/>
          <w:szCs w:val="28"/>
        </w:rPr>
        <w:t xml:space="preserve"> levels and study of its association with occupational stress in nurses</w:t>
      </w:r>
      <w:r w:rsidRPr="004B5D61">
        <w:t xml:space="preserve"> 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>©Annals of Tropical Medicine &amp; Public Health S284</w:t>
      </w:r>
      <w:r w:rsidRPr="004B5D61">
        <w:t xml:space="preserve"> </w:t>
      </w:r>
      <w:r w:rsidRPr="004B5D61">
        <w:rPr>
          <w:rFonts w:asciiTheme="majorBidi" w:eastAsia="Times New Roman" w:hAnsiTheme="majorBidi" w:cstheme="majorBidi"/>
          <w:sz w:val="28"/>
          <w:szCs w:val="28"/>
        </w:rPr>
        <w:t>December 2019   Vol. 22 (10)</w:t>
      </w:r>
    </w:p>
    <w:p w:rsidR="004B5D61" w:rsidRDefault="004B5D61" w:rsidP="009F3C35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B5D61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Effect of Black seed oil on some physiological parameters in female rats treated with Aflatoxin B1, </w:t>
      </w:r>
      <w:proofErr w:type="gramStart"/>
      <w:r w:rsidRPr="004B5D61">
        <w:rPr>
          <w:rFonts w:asciiTheme="majorBidi" w:eastAsia="Times New Roman" w:hAnsiTheme="majorBidi" w:cstheme="majorBidi"/>
          <w:sz w:val="28"/>
          <w:szCs w:val="28"/>
        </w:rPr>
        <w:t>B2</w:t>
      </w:r>
      <w:r w:rsidR="009F3C35" w:rsidRPr="009F3C35">
        <w:t xml:space="preserve"> </w:t>
      </w:r>
      <w:r w:rsidR="009F3C35">
        <w:t>.</w:t>
      </w:r>
      <w:proofErr w:type="gramEnd"/>
      <w:r w:rsidR="009F3C35" w:rsidRPr="009F3C35">
        <w:t xml:space="preserve"> Indian Journal of Public Health Research &amp; Development </w:t>
      </w:r>
      <w:r w:rsidR="009F3C35" w:rsidRPr="009F3C35">
        <w:rPr>
          <w:rFonts w:asciiTheme="majorBidi" w:eastAsia="Times New Roman" w:hAnsiTheme="majorBidi" w:cstheme="majorBidi"/>
          <w:sz w:val="28"/>
          <w:szCs w:val="28"/>
        </w:rPr>
        <w:t>Volume 10, No.12, December 2019</w:t>
      </w:r>
    </w:p>
    <w:p w:rsidR="009F3C35" w:rsidRPr="009F3C35" w:rsidRDefault="009F3C35" w:rsidP="009F3C35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9F3C35">
        <w:rPr>
          <w:rFonts w:asciiTheme="majorBidi" w:eastAsia="Times New Roman" w:hAnsiTheme="majorBidi" w:cstheme="majorBidi"/>
          <w:sz w:val="28"/>
          <w:szCs w:val="28"/>
        </w:rPr>
        <w:t>Genetic polymorphisms of ATP6 gene in vitiligo patients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Pr="009F3C35">
        <w:t xml:space="preserve"> </w:t>
      </w:r>
      <w:r w:rsidRPr="009F3C35">
        <w:rPr>
          <w:rFonts w:asciiTheme="majorBidi" w:eastAsia="Times New Roman" w:hAnsiTheme="majorBidi" w:cstheme="majorBidi"/>
          <w:sz w:val="28"/>
          <w:szCs w:val="28"/>
        </w:rPr>
        <w:t>©Annals of Tropical Medicine &amp; Public Health SPe125</w:t>
      </w:r>
      <w:r w:rsidRPr="009F3C35">
        <w:t xml:space="preserve"> </w:t>
      </w:r>
      <w:r w:rsidRPr="009F3C35">
        <w:rPr>
          <w:rFonts w:asciiTheme="majorBidi" w:eastAsia="Times New Roman" w:hAnsiTheme="majorBidi" w:cstheme="majorBidi"/>
          <w:sz w:val="28"/>
          <w:szCs w:val="28"/>
        </w:rPr>
        <w:t xml:space="preserve">August 2019 Vol. 22(I) </w:t>
      </w:r>
    </w:p>
    <w:p w:rsidR="009F3C35" w:rsidRPr="009F3C35" w:rsidRDefault="009F3C35" w:rsidP="009F3C35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  <w:rtl/>
        </w:rPr>
      </w:pPr>
      <w:r w:rsidRPr="009F3C35">
        <w:rPr>
          <w:rFonts w:asciiTheme="majorBidi" w:eastAsia="Times New Roman" w:hAnsiTheme="majorBidi" w:cstheme="majorBidi"/>
          <w:sz w:val="28"/>
          <w:szCs w:val="28"/>
        </w:rPr>
        <w:t xml:space="preserve">Study of the Influence of the Biochemical Parameters of Laboratory Rats Treated with Aflatoxin and Black Seed Oil Indian Journal of Forensic Medicine &amp; Toxicology, October-December 2019, Vol. 13, No. 4    </w:t>
      </w:r>
    </w:p>
    <w:p w:rsidR="009F3C35" w:rsidRDefault="009F3C35" w:rsidP="009F3C35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9F3C35">
        <w:rPr>
          <w:rFonts w:asciiTheme="majorBidi" w:eastAsia="Times New Roman" w:hAnsiTheme="majorBidi" w:cstheme="majorBidi"/>
          <w:sz w:val="28"/>
          <w:szCs w:val="28"/>
        </w:rPr>
        <w:t xml:space="preserve">Compared between the efficiency of chemotherapy and alcoholic extract of plant leaves Melia </w:t>
      </w:r>
      <w:proofErr w:type="spellStart"/>
      <w:r w:rsidRPr="009F3C35">
        <w:rPr>
          <w:rFonts w:asciiTheme="majorBidi" w:eastAsia="Times New Roman" w:hAnsiTheme="majorBidi" w:cstheme="majorBidi"/>
          <w:sz w:val="28"/>
          <w:szCs w:val="28"/>
        </w:rPr>
        <w:t>azedarch</w:t>
      </w:r>
      <w:proofErr w:type="spellEnd"/>
      <w:r w:rsidRPr="009F3C35">
        <w:rPr>
          <w:rFonts w:asciiTheme="majorBidi" w:eastAsia="Times New Roman" w:hAnsiTheme="majorBidi" w:cstheme="majorBidi"/>
          <w:sz w:val="28"/>
          <w:szCs w:val="28"/>
        </w:rPr>
        <w:t xml:space="preserve"> L. in the growth of many fungi that cause Tinea capitis in humans in the laboratory</w:t>
      </w:r>
      <w:r w:rsidRPr="009F3C35">
        <w:t xml:space="preserve"> </w:t>
      </w:r>
      <w:r w:rsidRPr="009F3C35">
        <w:rPr>
          <w:rFonts w:asciiTheme="majorBidi" w:eastAsia="Times New Roman" w:hAnsiTheme="majorBidi" w:cstheme="majorBidi"/>
          <w:sz w:val="28"/>
          <w:szCs w:val="28"/>
        </w:rPr>
        <w:t>/J. Pharm. Sci. &amp; Res. Vol. 11(2), 2019, 393-397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9F3C35" w:rsidRDefault="009F3C35" w:rsidP="009F3C35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9F3C35">
        <w:rPr>
          <w:rFonts w:asciiTheme="majorBidi" w:eastAsia="Times New Roman" w:hAnsiTheme="majorBidi" w:cstheme="majorBidi"/>
          <w:sz w:val="28"/>
          <w:szCs w:val="28"/>
        </w:rPr>
        <w:t>HEALTH EFFECTS OF CHLORINATED WATER: A REVIEW ARTICLE</w:t>
      </w:r>
      <w:r w:rsidRPr="009F3C35">
        <w:t xml:space="preserve"> </w:t>
      </w:r>
      <w:r w:rsidRPr="009F3C35">
        <w:rPr>
          <w:rFonts w:asciiTheme="majorBidi" w:eastAsia="Times New Roman" w:hAnsiTheme="majorBidi" w:cstheme="majorBidi"/>
          <w:sz w:val="28"/>
          <w:szCs w:val="28"/>
        </w:rPr>
        <w:t xml:space="preserve">Pak. J. </w:t>
      </w:r>
      <w:proofErr w:type="spellStart"/>
      <w:r w:rsidRPr="009F3C35">
        <w:rPr>
          <w:rFonts w:asciiTheme="majorBidi" w:eastAsia="Times New Roman" w:hAnsiTheme="majorBidi" w:cstheme="majorBidi"/>
          <w:sz w:val="28"/>
          <w:szCs w:val="28"/>
        </w:rPr>
        <w:t>Biotechnol</w:t>
      </w:r>
      <w:proofErr w:type="spellEnd"/>
      <w:r w:rsidRPr="009F3C35">
        <w:rPr>
          <w:rFonts w:asciiTheme="majorBidi" w:eastAsia="Times New Roman" w:hAnsiTheme="majorBidi" w:cstheme="majorBidi"/>
          <w:sz w:val="28"/>
          <w:szCs w:val="28"/>
        </w:rPr>
        <w:t xml:space="preserve">. Vol. 16 (3) 163-167 (2019)  </w:t>
      </w:r>
    </w:p>
    <w:p w:rsidR="009F3C35" w:rsidRPr="009F3C35" w:rsidRDefault="009F3C35" w:rsidP="009F3C35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9F3C35">
        <w:rPr>
          <w:rFonts w:asciiTheme="majorBidi" w:eastAsia="Times New Roman" w:hAnsiTheme="majorBidi" w:cstheme="majorBidi"/>
          <w:sz w:val="28"/>
          <w:szCs w:val="28"/>
        </w:rPr>
        <w:t xml:space="preserve">Polymorphisms of IL-4 Gene in Iraqi </w:t>
      </w:r>
      <w:proofErr w:type="spellStart"/>
      <w:r w:rsidRPr="009F3C35">
        <w:rPr>
          <w:rFonts w:asciiTheme="majorBidi" w:eastAsia="Times New Roman" w:hAnsiTheme="majorBidi" w:cstheme="majorBidi"/>
          <w:sz w:val="28"/>
          <w:szCs w:val="28"/>
        </w:rPr>
        <w:t>Behçet’s</w:t>
      </w:r>
      <w:proofErr w:type="spellEnd"/>
      <w:r w:rsidRPr="009F3C35">
        <w:rPr>
          <w:rFonts w:asciiTheme="majorBidi" w:eastAsia="Times New Roman" w:hAnsiTheme="majorBidi" w:cstheme="majorBidi"/>
          <w:sz w:val="28"/>
          <w:szCs w:val="28"/>
        </w:rPr>
        <w:t xml:space="preserve"> Disease Patients Journal of Global Pharma Technology 2019| Vol. 11| Issue 05 (Suppl.) |460-463</w:t>
      </w:r>
      <w:bookmarkEnd w:id="0"/>
    </w:p>
    <w:sectPr w:rsidR="009F3C35" w:rsidRPr="009F3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AB"/>
    <w:multiLevelType w:val="hybridMultilevel"/>
    <w:tmpl w:val="F258C830"/>
    <w:lvl w:ilvl="0" w:tplc="62CA7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D2A"/>
    <w:multiLevelType w:val="hybridMultilevel"/>
    <w:tmpl w:val="9A88C6EA"/>
    <w:lvl w:ilvl="0" w:tplc="06461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4EFE"/>
    <w:multiLevelType w:val="hybridMultilevel"/>
    <w:tmpl w:val="AB206BDC"/>
    <w:lvl w:ilvl="0" w:tplc="C658A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718A"/>
    <w:multiLevelType w:val="hybridMultilevel"/>
    <w:tmpl w:val="0DE67374"/>
    <w:lvl w:ilvl="0" w:tplc="EA405C2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F34774"/>
    <w:multiLevelType w:val="hybridMultilevel"/>
    <w:tmpl w:val="C616EE8A"/>
    <w:lvl w:ilvl="0" w:tplc="AAFAA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FE0"/>
    <w:multiLevelType w:val="hybridMultilevel"/>
    <w:tmpl w:val="D8B8C848"/>
    <w:lvl w:ilvl="0" w:tplc="47644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05347"/>
    <w:multiLevelType w:val="hybridMultilevel"/>
    <w:tmpl w:val="173467D8"/>
    <w:lvl w:ilvl="0" w:tplc="6D84C5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0799"/>
    <w:rsid w:val="0012164B"/>
    <w:rsid w:val="00165564"/>
    <w:rsid w:val="001979F6"/>
    <w:rsid w:val="002073C3"/>
    <w:rsid w:val="002D0799"/>
    <w:rsid w:val="003A7AED"/>
    <w:rsid w:val="003B3F7F"/>
    <w:rsid w:val="003C7AE7"/>
    <w:rsid w:val="0041213C"/>
    <w:rsid w:val="004B5D61"/>
    <w:rsid w:val="0056048E"/>
    <w:rsid w:val="005D3446"/>
    <w:rsid w:val="005E756C"/>
    <w:rsid w:val="005F47E0"/>
    <w:rsid w:val="0086562D"/>
    <w:rsid w:val="009F3C35"/>
    <w:rsid w:val="00AE7051"/>
    <w:rsid w:val="00B0334E"/>
    <w:rsid w:val="00D30FE7"/>
    <w:rsid w:val="00F24152"/>
    <w:rsid w:val="00F3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99"/>
    <w:pPr>
      <w:ind w:left="720"/>
      <w:contextualSpacing/>
    </w:pPr>
  </w:style>
  <w:style w:type="character" w:customStyle="1" w:styleId="shorttext">
    <w:name w:val="short_text"/>
    <w:basedOn w:val="DefaultParagraphFont"/>
    <w:rsid w:val="003C7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</cp:revision>
  <dcterms:created xsi:type="dcterms:W3CDTF">2016-06-19T20:06:00Z</dcterms:created>
  <dcterms:modified xsi:type="dcterms:W3CDTF">2020-09-09T21:20:00Z</dcterms:modified>
</cp:coreProperties>
</file>