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8" w:rsidRDefault="000178FD" w:rsidP="00DB3426">
      <w:pPr>
        <w:jc w:val="both"/>
        <w:rPr>
          <w:rFonts w:asciiTheme="majorBidi" w:hAnsiTheme="majorBidi" w:cstheme="majorBidi"/>
          <w:sz w:val="28"/>
          <w:szCs w:val="28"/>
        </w:rPr>
      </w:pPr>
      <w:r w:rsidRPr="000178FD">
        <w:rPr>
          <w:rFonts w:asciiTheme="majorBidi" w:hAnsiTheme="majorBidi" w:cstheme="majorBidi"/>
          <w:noProof/>
          <w:sz w:val="56"/>
          <w:szCs w:val="56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-1.85pt;margin-top:-10.1pt;width:461.25pt;height:176.25pt;z-index:251662336" o:connectortype="elbow" adj="7638,-11397,-3231" strokecolor="black [3200]" strokeweight="2.5pt">
            <v:shadow color="#868686"/>
          </v:shape>
        </w:pict>
      </w:r>
      <w:r w:rsidR="00DB3426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990725"/>
            <wp:effectExtent l="95250" t="95250" r="104775" b="104775"/>
            <wp:wrapNone/>
            <wp:docPr id="1" name="Image 1" descr="C:\Users\CONDOR\Desktop\received_2323816074335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DOR\Desktop\received_23238160743354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07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B3426" w:rsidRDefault="00DB3426" w:rsidP="00DB342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B3426" w:rsidRDefault="00DB3426" w:rsidP="00DB3426">
      <w:pPr>
        <w:jc w:val="left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</w:t>
      </w:r>
      <w:r w:rsidRPr="00DB3426">
        <w:rPr>
          <w:rFonts w:asciiTheme="majorBidi" w:hAnsiTheme="majorBidi" w:cstheme="majorBidi"/>
          <w:b/>
          <w:bCs/>
          <w:sz w:val="48"/>
          <w:szCs w:val="48"/>
        </w:rPr>
        <w:t>C</w:t>
      </w:r>
      <w:r>
        <w:rPr>
          <w:rFonts w:asciiTheme="majorBidi" w:hAnsiTheme="majorBidi" w:cstheme="majorBidi"/>
          <w:b/>
          <w:bCs/>
          <w:sz w:val="48"/>
          <w:szCs w:val="48"/>
        </w:rPr>
        <w:t xml:space="preserve">V </w:t>
      </w:r>
    </w:p>
    <w:p w:rsidR="00DB3426" w:rsidRDefault="00DB3426" w:rsidP="00DB3426">
      <w:pPr>
        <w:jc w:val="left"/>
        <w:rPr>
          <w:rFonts w:asciiTheme="majorBidi" w:hAnsiTheme="majorBidi" w:cstheme="majorBidi"/>
          <w:sz w:val="28"/>
          <w:szCs w:val="28"/>
        </w:rPr>
      </w:pPr>
    </w:p>
    <w:p w:rsidR="00DB3426" w:rsidRDefault="00DB3426" w:rsidP="00DB3426">
      <w:pPr>
        <w:jc w:val="left"/>
        <w:rPr>
          <w:rFonts w:asciiTheme="majorBidi" w:hAnsiTheme="majorBidi" w:cstheme="majorBidi"/>
          <w:sz w:val="28"/>
          <w:szCs w:val="28"/>
        </w:rPr>
      </w:pPr>
    </w:p>
    <w:p w:rsidR="00FD6BED" w:rsidRDefault="00FD6BED" w:rsidP="0092185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14AE4" w:rsidRDefault="000178FD" w:rsidP="009218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26" style="position:absolute;left:0;text-align:left;margin-left:-1.85pt;margin-top:25.1pt;width:194.25pt;height:34.5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14AE4" w:rsidRPr="00014AE4" w:rsidRDefault="00014AE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14AE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Renseignement personnelle  </w:t>
                  </w:r>
                </w:p>
              </w:txbxContent>
            </v:textbox>
          </v:roundrect>
        </w:pict>
      </w:r>
    </w:p>
    <w:p w:rsidR="00014AE4" w:rsidRDefault="00014AE4" w:rsidP="0092185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14AE4" w:rsidRDefault="00014AE4" w:rsidP="0092185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B1B54" w:rsidRPr="00014AE4" w:rsidRDefault="00921857" w:rsidP="00921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Prénom :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Fatma</w:t>
      </w:r>
    </w:p>
    <w:p w:rsidR="00921857" w:rsidRPr="00014AE4" w:rsidRDefault="00921857" w:rsidP="00921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Nom : </w:t>
      </w:r>
      <w:proofErr w:type="spellStart"/>
      <w:r w:rsidRPr="00014AE4">
        <w:rPr>
          <w:rFonts w:asciiTheme="majorBidi" w:hAnsiTheme="majorBidi" w:cstheme="majorBidi"/>
          <w:b/>
          <w:bCs/>
          <w:sz w:val="28"/>
          <w:szCs w:val="28"/>
        </w:rPr>
        <w:t>Messaoud</w:t>
      </w:r>
      <w:proofErr w:type="spellEnd"/>
    </w:p>
    <w:p w:rsidR="00921857" w:rsidRPr="00014AE4" w:rsidRDefault="00921857" w:rsidP="00921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et lieu de naissance 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 xml:space="preserve">: 22/05/1991 à </w:t>
      </w:r>
      <w:proofErr w:type="spellStart"/>
      <w:r w:rsidRPr="00014AE4">
        <w:rPr>
          <w:rFonts w:asciiTheme="majorBidi" w:hAnsiTheme="majorBidi" w:cstheme="majorBidi"/>
          <w:b/>
          <w:bCs/>
          <w:sz w:val="28"/>
          <w:szCs w:val="28"/>
        </w:rPr>
        <w:t>Bourdj</w:t>
      </w:r>
      <w:proofErr w:type="spellEnd"/>
      <w:r w:rsidRPr="00014A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14AE4">
        <w:rPr>
          <w:rFonts w:asciiTheme="majorBidi" w:hAnsiTheme="majorBidi" w:cstheme="majorBidi"/>
          <w:b/>
          <w:bCs/>
          <w:sz w:val="28"/>
          <w:szCs w:val="28"/>
        </w:rPr>
        <w:t>Elkifen</w:t>
      </w:r>
      <w:proofErr w:type="spellEnd"/>
      <w:r w:rsidRPr="00014AE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21857" w:rsidRDefault="00921857" w:rsidP="0092185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Adresse électronique : </w:t>
      </w:r>
      <w:hyperlink r:id="rId6" w:history="1">
        <w:r w:rsidRPr="00014AE4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fatmafatmamessaoud@gmail.com</w:t>
        </w:r>
      </w:hyperlink>
    </w:p>
    <w:p w:rsidR="00921857" w:rsidRDefault="00921857" w:rsidP="00921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Numéro de </w:t>
      </w:r>
      <w:proofErr w:type="spellStart"/>
      <w:r>
        <w:rPr>
          <w:rFonts w:asciiTheme="majorBidi" w:hAnsiTheme="majorBidi" w:cstheme="majorBidi"/>
          <w:sz w:val="28"/>
          <w:szCs w:val="28"/>
        </w:rPr>
        <w:t>télephone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+213674277581</w:t>
      </w:r>
    </w:p>
    <w:p w:rsidR="00014AE4" w:rsidRPr="00014AE4" w:rsidRDefault="00014AE4" w:rsidP="00921857">
      <w:pPr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:rsidR="00921857" w:rsidRDefault="000178FD" w:rsidP="00014AE4">
      <w:pPr>
        <w:tabs>
          <w:tab w:val="left" w:pos="228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27" style="position:absolute;left:0;text-align:left;margin-left:-1.85pt;margin-top:5.5pt;width:194.25pt;height:34.5pt;z-index:2516592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14AE4" w:rsidRPr="00014AE4" w:rsidRDefault="00014AE4" w:rsidP="00014AE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Niveau d’</w:t>
                  </w:r>
                  <w:r w:rsidR="00A043B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étude</w:t>
                  </w:r>
                </w:p>
              </w:txbxContent>
            </v:textbox>
          </v:roundrect>
        </w:pict>
      </w:r>
      <w:r w:rsidR="00014AE4">
        <w:rPr>
          <w:rFonts w:asciiTheme="majorBidi" w:hAnsiTheme="majorBidi" w:cstheme="majorBidi"/>
          <w:sz w:val="28"/>
          <w:szCs w:val="28"/>
        </w:rPr>
        <w:tab/>
      </w:r>
    </w:p>
    <w:p w:rsidR="00014AE4" w:rsidRDefault="00014AE4" w:rsidP="00014AE4">
      <w:pPr>
        <w:tabs>
          <w:tab w:val="left" w:pos="2280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921857" w:rsidRDefault="00921857" w:rsidP="0092185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4AE4">
        <w:rPr>
          <w:rFonts w:asciiTheme="majorBidi" w:hAnsiTheme="majorBidi" w:cstheme="majorBidi"/>
          <w:sz w:val="28"/>
          <w:szCs w:val="28"/>
          <w:u w:val="single"/>
        </w:rPr>
        <w:t>Master</w:t>
      </w:r>
      <w:r>
        <w:rPr>
          <w:rFonts w:asciiTheme="majorBidi" w:hAnsiTheme="majorBidi" w:cstheme="majorBidi"/>
          <w:sz w:val="28"/>
          <w:szCs w:val="28"/>
        </w:rPr>
        <w:t xml:space="preserve"> en science</w:t>
      </w:r>
      <w:r w:rsidR="003A674C">
        <w:rPr>
          <w:rFonts w:asciiTheme="majorBidi" w:hAnsiTheme="majorBidi" w:cstheme="majorBidi"/>
          <w:sz w:val="28"/>
          <w:szCs w:val="28"/>
        </w:rPr>
        <w:t xml:space="preserve"> politique</w:t>
      </w:r>
      <w:r>
        <w:rPr>
          <w:rFonts w:asciiTheme="majorBidi" w:hAnsiTheme="majorBidi" w:cstheme="majorBidi"/>
          <w:sz w:val="28"/>
          <w:szCs w:val="28"/>
        </w:rPr>
        <w:t xml:space="preserve"> spécialité :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études méditerranéennes.</w:t>
      </w:r>
    </w:p>
    <w:p w:rsidR="00921857" w:rsidRDefault="00921857" w:rsidP="0092185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4AE4">
        <w:rPr>
          <w:rFonts w:asciiTheme="majorBidi" w:hAnsiTheme="majorBidi" w:cstheme="majorBidi"/>
          <w:sz w:val="28"/>
          <w:szCs w:val="28"/>
          <w:u w:val="single"/>
        </w:rPr>
        <w:t>Licence</w:t>
      </w:r>
      <w:r>
        <w:rPr>
          <w:rFonts w:asciiTheme="majorBidi" w:hAnsiTheme="majorBidi" w:cstheme="majorBidi"/>
          <w:sz w:val="28"/>
          <w:szCs w:val="28"/>
        </w:rPr>
        <w:t xml:space="preserve"> en science politique spécialité :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relations Internationales.</w:t>
      </w:r>
    </w:p>
    <w:p w:rsidR="00921857" w:rsidRDefault="00921857" w:rsidP="0092185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4AE4">
        <w:rPr>
          <w:rFonts w:asciiTheme="majorBidi" w:hAnsiTheme="majorBidi" w:cstheme="majorBidi"/>
          <w:sz w:val="28"/>
          <w:szCs w:val="28"/>
          <w:u w:val="single"/>
        </w:rPr>
        <w:t>Baccalauréat</w:t>
      </w:r>
      <w:r>
        <w:rPr>
          <w:rFonts w:asciiTheme="majorBidi" w:hAnsiTheme="majorBidi" w:cstheme="majorBidi"/>
          <w:sz w:val="28"/>
          <w:szCs w:val="28"/>
        </w:rPr>
        <w:t xml:space="preserve"> littérature spécialité :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La Philosophie.</w:t>
      </w:r>
    </w:p>
    <w:p w:rsidR="00440A0C" w:rsidRDefault="000178FD" w:rsidP="00440A0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28" style="position:absolute;left:0;text-align:left;margin-left:2.65pt;margin-top:5.65pt;width:194.25pt;height:34.5pt;z-index:2516602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14AE4" w:rsidRPr="00014AE4" w:rsidRDefault="00DB3426" w:rsidP="00DB3426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Les expériences Précédentes </w:t>
                  </w:r>
                </w:p>
              </w:txbxContent>
            </v:textbox>
          </v:roundrect>
        </w:pict>
      </w:r>
    </w:p>
    <w:p w:rsidR="00440A0C" w:rsidRPr="00440A0C" w:rsidRDefault="00440A0C" w:rsidP="00440A0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40A0C" w:rsidRPr="00014AE4" w:rsidRDefault="00440A0C" w:rsidP="00440A0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Attestation de stage pratique à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 xml:space="preserve">l’ambassade du Sahara Occidental en </w:t>
      </w:r>
      <w:proofErr w:type="spellStart"/>
      <w:r w:rsidRPr="00014AE4">
        <w:rPr>
          <w:rFonts w:asciiTheme="majorBidi" w:hAnsiTheme="majorBidi" w:cstheme="majorBidi"/>
          <w:b/>
          <w:bCs/>
          <w:sz w:val="28"/>
          <w:szCs w:val="28"/>
        </w:rPr>
        <w:t>Algerie</w:t>
      </w:r>
      <w:proofErr w:type="spellEnd"/>
      <w:r w:rsidRPr="00014AE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40A0C" w:rsidRPr="00014AE4" w:rsidRDefault="00440A0C" w:rsidP="00440A0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Participation à la conférence de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 xml:space="preserve">l’Union africaine au Ouagadougou – </w:t>
      </w:r>
      <w:proofErr w:type="spellStart"/>
      <w:r w:rsidRPr="00014AE4">
        <w:rPr>
          <w:rFonts w:asciiTheme="majorBidi" w:hAnsiTheme="majorBidi" w:cstheme="majorBidi"/>
          <w:b/>
          <w:bCs/>
          <w:sz w:val="28"/>
          <w:szCs w:val="28"/>
        </w:rPr>
        <w:t>Bourkina</w:t>
      </w:r>
      <w:proofErr w:type="spellEnd"/>
      <w:r w:rsidRPr="00014AE4">
        <w:rPr>
          <w:rFonts w:asciiTheme="majorBidi" w:hAnsiTheme="majorBidi" w:cstheme="majorBidi"/>
          <w:b/>
          <w:bCs/>
          <w:sz w:val="28"/>
          <w:szCs w:val="28"/>
        </w:rPr>
        <w:t xml:space="preserve"> Faso- </w:t>
      </w:r>
    </w:p>
    <w:p w:rsidR="00440A0C" w:rsidRPr="00014AE4" w:rsidRDefault="00440A0C" w:rsidP="00440A0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4AE4">
        <w:rPr>
          <w:rFonts w:asciiTheme="majorBidi" w:hAnsiTheme="majorBidi" w:cstheme="majorBidi"/>
          <w:b/>
          <w:bCs/>
          <w:sz w:val="28"/>
          <w:szCs w:val="28"/>
        </w:rPr>
        <w:t>Juge à la justice Internationales –London-</w:t>
      </w:r>
    </w:p>
    <w:p w:rsidR="00440A0C" w:rsidRDefault="00440A0C" w:rsidP="00440A0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Participation </w:t>
      </w:r>
      <w:r w:rsidRPr="0080254A">
        <w:rPr>
          <w:rFonts w:asciiTheme="majorBidi" w:hAnsiTheme="majorBidi" w:cstheme="majorBidi"/>
          <w:sz w:val="28"/>
          <w:szCs w:val="28"/>
        </w:rPr>
        <w:t>au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 xml:space="preserve"> Biennale de Luanda</w:t>
      </w:r>
      <w:r>
        <w:rPr>
          <w:rFonts w:asciiTheme="majorBidi" w:hAnsiTheme="majorBidi" w:cstheme="majorBidi"/>
          <w:sz w:val="28"/>
          <w:szCs w:val="28"/>
        </w:rPr>
        <w:t xml:space="preserve">, j’ai reçu l’invitation part </w:t>
      </w:r>
      <w:proofErr w:type="spellStart"/>
      <w:r w:rsidRPr="00014AE4">
        <w:rPr>
          <w:rFonts w:asciiTheme="majorBidi" w:hAnsiTheme="majorBidi" w:cstheme="majorBidi"/>
          <w:b/>
          <w:bCs/>
          <w:sz w:val="28"/>
          <w:szCs w:val="28"/>
        </w:rPr>
        <w:t>FemWis</w:t>
      </w:r>
      <w:r w:rsidR="00874AAF">
        <w:rPr>
          <w:rFonts w:asciiTheme="majorBidi" w:hAnsiTheme="majorBidi" w:cstheme="majorBidi"/>
          <w:b/>
          <w:bCs/>
          <w:sz w:val="28"/>
          <w:szCs w:val="28"/>
        </w:rPr>
        <w:t>e</w:t>
      </w:r>
      <w:proofErr w:type="spellEnd"/>
      <w:r w:rsidRPr="00014AE4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014AE4">
        <w:rPr>
          <w:rFonts w:asciiTheme="majorBidi" w:hAnsiTheme="majorBidi" w:cstheme="majorBidi"/>
          <w:b/>
          <w:bCs/>
          <w:sz w:val="28"/>
          <w:szCs w:val="28"/>
        </w:rPr>
        <w:t>Africa</w:t>
      </w:r>
      <w:proofErr w:type="spellEnd"/>
      <w:r w:rsidRPr="00014AE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D6BED" w:rsidRDefault="002426F8" w:rsidP="00FD6BE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Participation à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sixième symposium et la Internationale</w:t>
      </w:r>
      <w:r w:rsidR="00A043B4">
        <w:rPr>
          <w:rFonts w:asciiTheme="majorBidi" w:hAnsiTheme="majorBidi" w:cstheme="majorBidi"/>
          <w:sz w:val="28"/>
          <w:szCs w:val="28"/>
        </w:rPr>
        <w:t xml:space="preserve"> sous le titre </w:t>
      </w:r>
      <w:r>
        <w:rPr>
          <w:rFonts w:asciiTheme="majorBidi" w:hAnsiTheme="majorBidi" w:cstheme="majorBidi"/>
          <w:sz w:val="28"/>
          <w:szCs w:val="28"/>
        </w:rPr>
        <w:t xml:space="preserve"> « Les droits des peuples de résister : la situation du peuple Sahraoui », tenu en </w:t>
      </w:r>
      <w:proofErr w:type="spellStart"/>
      <w:r>
        <w:rPr>
          <w:rFonts w:asciiTheme="majorBidi" w:hAnsiTheme="majorBidi" w:cstheme="majorBidi"/>
          <w:sz w:val="28"/>
          <w:szCs w:val="28"/>
        </w:rPr>
        <w:t>Algerie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Pr="002426F8">
        <w:rPr>
          <w:rFonts w:asciiTheme="majorBidi" w:hAnsiTheme="majorBidi" w:cstheme="majorBidi"/>
          <w:sz w:val="28"/>
          <w:szCs w:val="28"/>
        </w:rPr>
        <w:t xml:space="preserve">  </w:t>
      </w:r>
    </w:p>
    <w:p w:rsidR="0080254A" w:rsidRDefault="0080254A" w:rsidP="0080254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Participation a la semblé générale du réseau </w:t>
      </w:r>
      <w:proofErr w:type="spellStart"/>
      <w:r>
        <w:rPr>
          <w:rFonts w:asciiTheme="majorBidi" w:hAnsiTheme="majorBidi" w:cstheme="majorBidi"/>
          <w:sz w:val="28"/>
          <w:szCs w:val="28"/>
        </w:rPr>
        <w:t>FemWis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Africa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26-27 novembre 2019.</w:t>
      </w:r>
      <w:r w:rsidRPr="0080254A">
        <w:rPr>
          <w:rFonts w:asciiTheme="majorBidi" w:hAnsiTheme="majorBidi" w:cstheme="majorBidi"/>
          <w:sz w:val="28"/>
          <w:szCs w:val="28"/>
        </w:rPr>
        <w:t xml:space="preserve">   </w:t>
      </w:r>
    </w:p>
    <w:p w:rsidR="0080254A" w:rsidRPr="0080254A" w:rsidRDefault="003A674C" w:rsidP="0080254A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Membre du réseau </w:t>
      </w:r>
      <w:proofErr w:type="spellStart"/>
      <w:r>
        <w:rPr>
          <w:rFonts w:asciiTheme="majorBidi" w:hAnsiTheme="majorBidi" w:cstheme="majorBidi"/>
          <w:sz w:val="28"/>
          <w:szCs w:val="28"/>
        </w:rPr>
        <w:t>FemWis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Africa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2019.</w:t>
      </w:r>
    </w:p>
    <w:p w:rsidR="00440A0C" w:rsidRDefault="000178FD" w:rsidP="00440A0C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_x0000_s1029" style="position:absolute;left:0;text-align:left;margin-left:10.9pt;margin-top:12.4pt;width:194.25pt;height:34.5pt;z-index:2516613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14AE4" w:rsidRPr="00014AE4" w:rsidRDefault="00014AE4" w:rsidP="00014AE4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014AE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Activités scientifiques</w:t>
                  </w:r>
                </w:p>
                <w:p w:rsidR="00014AE4" w:rsidRPr="00014AE4" w:rsidRDefault="00014AE4" w:rsidP="00014AE4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14AE4" w:rsidRDefault="00014AE4" w:rsidP="00014AE4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FD6BED" w:rsidRDefault="00FD6BED" w:rsidP="00014AE4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440A0C" w:rsidRPr="00014AE4" w:rsidRDefault="00440A0C" w:rsidP="00014AE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4AE4">
        <w:rPr>
          <w:rFonts w:asciiTheme="majorBidi" w:hAnsiTheme="majorBidi" w:cstheme="majorBidi"/>
          <w:sz w:val="28"/>
          <w:szCs w:val="28"/>
        </w:rPr>
        <w:t xml:space="preserve">Participation à la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formation d’une initiative correspondante</w:t>
      </w:r>
      <w:r w:rsidRPr="00014AE4">
        <w:rPr>
          <w:rFonts w:asciiTheme="majorBidi" w:hAnsiTheme="majorBidi" w:cstheme="majorBidi"/>
          <w:sz w:val="28"/>
          <w:szCs w:val="28"/>
        </w:rPr>
        <w:t xml:space="preserve"> sous le </w:t>
      </w:r>
      <w:proofErr w:type="spellStart"/>
      <w:r w:rsidRPr="00014AE4">
        <w:rPr>
          <w:rFonts w:asciiTheme="majorBidi" w:hAnsiTheme="majorBidi" w:cstheme="majorBidi"/>
          <w:sz w:val="28"/>
          <w:szCs w:val="28"/>
        </w:rPr>
        <w:t>tittre</w:t>
      </w:r>
      <w:proofErr w:type="spellEnd"/>
      <w:r w:rsidRPr="00014AE4">
        <w:rPr>
          <w:rFonts w:asciiTheme="majorBidi" w:hAnsiTheme="majorBidi" w:cstheme="majorBidi"/>
          <w:sz w:val="28"/>
          <w:szCs w:val="28"/>
        </w:rPr>
        <w:t> : - La Russie a-t-elle détruit la Syrie ? 2016</w:t>
      </w:r>
    </w:p>
    <w:p w:rsidR="002426F8" w:rsidRDefault="00440A0C" w:rsidP="00440A0C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Pas de </w:t>
      </w:r>
      <w:proofErr w:type="spellStart"/>
      <w:r>
        <w:rPr>
          <w:rFonts w:asciiTheme="majorBidi" w:hAnsiTheme="majorBidi" w:cstheme="majorBidi"/>
          <w:sz w:val="28"/>
          <w:szCs w:val="28"/>
        </w:rPr>
        <w:t>sou</w:t>
      </w:r>
      <w:r w:rsidR="002426F8">
        <w:rPr>
          <w:rFonts w:asciiTheme="majorBidi" w:hAnsiTheme="majorBidi" w:cstheme="majorBidi"/>
          <w:sz w:val="28"/>
          <w:szCs w:val="28"/>
        </w:rPr>
        <w:t>lution</w:t>
      </w:r>
      <w:proofErr w:type="spellEnd"/>
      <w:r w:rsidR="002426F8">
        <w:rPr>
          <w:rFonts w:asciiTheme="majorBidi" w:hAnsiTheme="majorBidi" w:cstheme="majorBidi"/>
          <w:sz w:val="28"/>
          <w:szCs w:val="28"/>
        </w:rPr>
        <w:t xml:space="preserve"> à l’extrémisme sauf … 2017</w:t>
      </w:r>
    </w:p>
    <w:p w:rsidR="00440A0C" w:rsidRDefault="002426F8" w:rsidP="002426F8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Visite dans les </w:t>
      </w:r>
      <w:r w:rsidRPr="00014AE4">
        <w:rPr>
          <w:rFonts w:asciiTheme="majorBidi" w:hAnsiTheme="majorBidi" w:cstheme="majorBidi"/>
          <w:b/>
          <w:bCs/>
          <w:sz w:val="28"/>
          <w:szCs w:val="28"/>
        </w:rPr>
        <w:t>camps refugiés Sahraoui à Tindouf</w:t>
      </w:r>
      <w:r>
        <w:rPr>
          <w:rFonts w:asciiTheme="majorBidi" w:hAnsiTheme="majorBidi" w:cstheme="majorBidi"/>
          <w:sz w:val="28"/>
          <w:szCs w:val="28"/>
        </w:rPr>
        <w:t> 2017/2018</w:t>
      </w:r>
    </w:p>
    <w:p w:rsidR="0080254A" w:rsidRPr="0080254A" w:rsidRDefault="002426F8" w:rsidP="0080254A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14AE4">
        <w:rPr>
          <w:rFonts w:asciiTheme="majorBidi" w:hAnsiTheme="majorBidi" w:cstheme="majorBidi"/>
          <w:b/>
          <w:bCs/>
          <w:sz w:val="28"/>
          <w:szCs w:val="28"/>
        </w:rPr>
        <w:t>Chef du bureau d’Etat</w:t>
      </w:r>
      <w:r>
        <w:rPr>
          <w:rFonts w:asciiTheme="majorBidi" w:hAnsiTheme="majorBidi" w:cstheme="majorBidi"/>
          <w:sz w:val="28"/>
          <w:szCs w:val="28"/>
        </w:rPr>
        <w:t xml:space="preserve"> «  organisation nationale pour la préservation de la mémoire et transmettre la lettre des martyrs » </w:t>
      </w:r>
      <w:proofErr w:type="gramStart"/>
      <w:r>
        <w:rPr>
          <w:rFonts w:asciiTheme="majorBidi" w:hAnsiTheme="majorBidi" w:cstheme="majorBidi"/>
          <w:sz w:val="28"/>
          <w:szCs w:val="28"/>
        </w:rPr>
        <w:t>2018 .</w:t>
      </w:r>
      <w:proofErr w:type="gramEnd"/>
    </w:p>
    <w:p w:rsidR="00DB3426" w:rsidRPr="00FD6BED" w:rsidRDefault="000178FD" w:rsidP="00FD6BE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0178FD">
        <w:rPr>
          <w:noProof/>
          <w:lang w:eastAsia="fr-FR"/>
        </w:rPr>
        <w:pict>
          <v:roundrect id="_x0000_s1031" style="position:absolute;left:0;text-align:left;margin-left:17.65pt;margin-top:12pt;width:194.25pt;height:34.5pt;z-index:2516643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B3426" w:rsidRPr="00014AE4" w:rsidRDefault="00DB3426" w:rsidP="00DB342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Les langues </w:t>
                  </w:r>
                </w:p>
              </w:txbxContent>
            </v:textbox>
          </v:roundrect>
        </w:pict>
      </w:r>
    </w:p>
    <w:p w:rsidR="002426F8" w:rsidRDefault="002426F8" w:rsidP="002426F8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DB3426" w:rsidRDefault="00DB3426" w:rsidP="002426F8">
      <w:pPr>
        <w:pStyle w:val="Paragraphedeliste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2426F8" w:rsidRDefault="002426F8" w:rsidP="002426F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Arabe .</w:t>
      </w:r>
      <w:proofErr w:type="gramEnd"/>
    </w:p>
    <w:p w:rsidR="0080254A" w:rsidRPr="009179E8" w:rsidRDefault="002426F8" w:rsidP="009179E8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Français.</w:t>
      </w:r>
    </w:p>
    <w:sectPr w:rsidR="0080254A" w:rsidRPr="009179E8" w:rsidSect="00DB342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A35"/>
    <w:multiLevelType w:val="hybridMultilevel"/>
    <w:tmpl w:val="4F40C70A"/>
    <w:lvl w:ilvl="0" w:tplc="481606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273FF9"/>
    <w:multiLevelType w:val="hybridMultilevel"/>
    <w:tmpl w:val="EA2898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187C"/>
    <w:multiLevelType w:val="hybridMultilevel"/>
    <w:tmpl w:val="FB36D9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7BA8"/>
    <w:multiLevelType w:val="hybridMultilevel"/>
    <w:tmpl w:val="12CA40BC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03700"/>
    <w:multiLevelType w:val="hybridMultilevel"/>
    <w:tmpl w:val="62CA3E78"/>
    <w:lvl w:ilvl="0" w:tplc="1ED8BE0C">
      <w:numFmt w:val="bullet"/>
      <w:lvlText w:val="-"/>
      <w:lvlJc w:val="left"/>
      <w:pPr>
        <w:ind w:left="211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743B412E"/>
    <w:multiLevelType w:val="hybridMultilevel"/>
    <w:tmpl w:val="FE9E8D0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857"/>
    <w:rsid w:val="00014AE4"/>
    <w:rsid w:val="000178FD"/>
    <w:rsid w:val="002059D3"/>
    <w:rsid w:val="002426F8"/>
    <w:rsid w:val="002E6CBC"/>
    <w:rsid w:val="003A674C"/>
    <w:rsid w:val="00421574"/>
    <w:rsid w:val="00440A0C"/>
    <w:rsid w:val="004D7EE5"/>
    <w:rsid w:val="007006EF"/>
    <w:rsid w:val="00797687"/>
    <w:rsid w:val="007E3771"/>
    <w:rsid w:val="0080254A"/>
    <w:rsid w:val="00874AAF"/>
    <w:rsid w:val="009003BB"/>
    <w:rsid w:val="009179E8"/>
    <w:rsid w:val="00921857"/>
    <w:rsid w:val="00A043B4"/>
    <w:rsid w:val="00CF133A"/>
    <w:rsid w:val="00DB3426"/>
    <w:rsid w:val="00EB1B54"/>
    <w:rsid w:val="00F66FAC"/>
    <w:rsid w:val="00F90160"/>
    <w:rsid w:val="00F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05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185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18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mafatmamessaou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CONDOR</dc:creator>
  <cp:lastModifiedBy>CONDOR</cp:lastModifiedBy>
  <cp:revision>5</cp:revision>
  <dcterms:created xsi:type="dcterms:W3CDTF">2019-12-03T17:22:00Z</dcterms:created>
  <dcterms:modified xsi:type="dcterms:W3CDTF">2020-02-04T11:13:00Z</dcterms:modified>
</cp:coreProperties>
</file>