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C7" w:rsidRDefault="006700C7" w:rsidP="006700C7">
      <w:pPr>
        <w:tabs>
          <w:tab w:val="left" w:pos="5306"/>
        </w:tabs>
        <w:rPr>
          <w:sz w:val="36"/>
          <w:szCs w:val="36"/>
          <w:rtl/>
          <w:lang w:bidi="ar-IQ"/>
        </w:rPr>
      </w:pPr>
    </w:p>
    <w:tbl>
      <w:tblPr>
        <w:bidiVisual/>
        <w:tblW w:w="10004" w:type="dxa"/>
        <w:jc w:val="center"/>
        <w:tblCellMar>
          <w:left w:w="0" w:type="dxa"/>
          <w:right w:w="0" w:type="dxa"/>
        </w:tblCellMar>
        <w:tblLook w:val="0000"/>
      </w:tblPr>
      <w:tblGrid>
        <w:gridCol w:w="1849"/>
        <w:gridCol w:w="1377"/>
        <w:gridCol w:w="706"/>
        <w:gridCol w:w="381"/>
        <w:gridCol w:w="666"/>
        <w:gridCol w:w="1543"/>
        <w:gridCol w:w="438"/>
        <w:gridCol w:w="3004"/>
        <w:gridCol w:w="40"/>
      </w:tblGrid>
      <w:tr w:rsidR="006700C7" w:rsidRPr="00090D24" w:rsidTr="00F24652">
        <w:trPr>
          <w:gridAfter w:val="1"/>
          <w:wAfter w:w="40" w:type="dxa"/>
          <w:jc w:val="center"/>
        </w:trPr>
        <w:tc>
          <w:tcPr>
            <w:tcW w:w="9964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0C7" w:rsidRPr="00DE2BD3" w:rsidRDefault="006700C7" w:rsidP="00E77CFF">
            <w:pPr>
              <w:spacing w:before="100" w:beforeAutospacing="1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Personal information</w:t>
            </w:r>
          </w:p>
        </w:tc>
      </w:tr>
      <w:tr w:rsidR="006700C7" w:rsidRPr="00090D24" w:rsidTr="00F24652">
        <w:trPr>
          <w:gridAfter w:val="1"/>
          <w:wAfter w:w="40" w:type="dxa"/>
          <w:jc w:val="center"/>
        </w:trPr>
        <w:tc>
          <w:tcPr>
            <w:tcW w:w="4979" w:type="dxa"/>
            <w:gridSpan w:val="5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CB535F" w:rsidRDefault="006700C7" w:rsidP="00E77CF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CB535F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Nuha</w:t>
            </w:r>
            <w:proofErr w:type="spellEnd"/>
            <w:r w:rsidR="00F92B0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B535F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Hadi</w:t>
            </w:r>
            <w:proofErr w:type="spellEnd"/>
            <w:r w:rsidR="00F92B0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B535F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Jasim</w:t>
            </w:r>
            <w:proofErr w:type="spellEnd"/>
            <w:r w:rsidR="00F92B0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Al </w:t>
            </w:r>
            <w:proofErr w:type="spellStart"/>
            <w:r w:rsidR="00F92B0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Hasan</w:t>
            </w:r>
            <w:proofErr w:type="spellEnd"/>
          </w:p>
        </w:tc>
        <w:tc>
          <w:tcPr>
            <w:tcW w:w="4985" w:type="dxa"/>
            <w:gridSpan w:val="3"/>
            <w:tcBorders>
              <w:top w:val="outset" w:sz="8" w:space="0" w:color="000000"/>
              <w:left w:val="single" w:sz="4" w:space="0" w:color="auto"/>
              <w:bottom w:val="single" w:sz="8" w:space="0" w:color="000000"/>
              <w:right w:val="outset" w:sz="8" w:space="0" w:color="000000"/>
            </w:tcBorders>
          </w:tcPr>
          <w:p w:rsidR="006700C7" w:rsidRPr="004B2145" w:rsidRDefault="006700C7" w:rsidP="00E77CFF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First Name and  </w:t>
            </w:r>
            <w:proofErr w:type="spellStart"/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sur</w:t>
            </w:r>
            <w:proofErr w:type="spellEnd"/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Name</w:t>
            </w:r>
          </w:p>
        </w:tc>
      </w:tr>
      <w:tr w:rsidR="006700C7" w:rsidRPr="00090D24" w:rsidTr="00F24652">
        <w:trPr>
          <w:gridAfter w:val="1"/>
          <w:wAfter w:w="40" w:type="dxa"/>
          <w:trHeight w:val="135"/>
          <w:jc w:val="center"/>
        </w:trPr>
        <w:tc>
          <w:tcPr>
            <w:tcW w:w="4979" w:type="dxa"/>
            <w:gridSpan w:val="5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CB535F" w:rsidRDefault="006700C7" w:rsidP="00E77CF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B535F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April. 18, 1981</w:t>
            </w:r>
          </w:p>
        </w:tc>
        <w:tc>
          <w:tcPr>
            <w:tcW w:w="4985" w:type="dxa"/>
            <w:gridSpan w:val="3"/>
            <w:tcBorders>
              <w:top w:val="outset" w:sz="8" w:space="0" w:color="000000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4B2145" w:rsidRDefault="006700C7" w:rsidP="00E77CFF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Date of Birth</w:t>
            </w:r>
          </w:p>
        </w:tc>
      </w:tr>
      <w:tr w:rsidR="006700C7" w:rsidRPr="00090D24" w:rsidTr="00F24652">
        <w:trPr>
          <w:gridAfter w:val="1"/>
          <w:wAfter w:w="40" w:type="dxa"/>
          <w:trHeight w:val="210"/>
          <w:jc w:val="center"/>
        </w:trPr>
        <w:tc>
          <w:tcPr>
            <w:tcW w:w="4979" w:type="dxa"/>
            <w:gridSpan w:val="5"/>
            <w:tcBorders>
              <w:top w:val="single" w:sz="4" w:space="0" w:color="auto"/>
              <w:left w:val="outset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CB535F" w:rsidRDefault="006700C7" w:rsidP="00E77CF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CB535F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Basrah</w:t>
            </w:r>
            <w:proofErr w:type="spellEnd"/>
          </w:p>
        </w:tc>
        <w:tc>
          <w:tcPr>
            <w:tcW w:w="49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outset" w:sz="8" w:space="0" w:color="000000"/>
            </w:tcBorders>
          </w:tcPr>
          <w:p w:rsidR="006700C7" w:rsidRPr="004B2145" w:rsidRDefault="006700C7" w:rsidP="00E77CFF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Place of Birth</w:t>
            </w:r>
          </w:p>
        </w:tc>
      </w:tr>
      <w:tr w:rsidR="006700C7" w:rsidRPr="00090D24" w:rsidTr="00F24652">
        <w:trPr>
          <w:gridAfter w:val="1"/>
          <w:wAfter w:w="40" w:type="dxa"/>
          <w:jc w:val="center"/>
        </w:trPr>
        <w:tc>
          <w:tcPr>
            <w:tcW w:w="4979" w:type="dxa"/>
            <w:gridSpan w:val="5"/>
            <w:tcBorders>
              <w:left w:val="outset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CB535F" w:rsidRDefault="006700C7" w:rsidP="00E77CF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CB535F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Iraqi</w:t>
            </w:r>
          </w:p>
        </w:tc>
        <w:tc>
          <w:tcPr>
            <w:tcW w:w="4985" w:type="dxa"/>
            <w:gridSpan w:val="3"/>
            <w:tcBorders>
              <w:left w:val="single" w:sz="4" w:space="0" w:color="auto"/>
              <w:bottom w:val="single" w:sz="8" w:space="0" w:color="000000"/>
              <w:right w:val="outset" w:sz="8" w:space="0" w:color="000000"/>
            </w:tcBorders>
          </w:tcPr>
          <w:p w:rsidR="006700C7" w:rsidRPr="004B2145" w:rsidRDefault="006700C7" w:rsidP="00E77CFF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Nationality</w:t>
            </w:r>
          </w:p>
        </w:tc>
      </w:tr>
      <w:tr w:rsidR="006700C7" w:rsidRPr="00090D24" w:rsidTr="00F24652">
        <w:trPr>
          <w:gridAfter w:val="1"/>
          <w:wAfter w:w="40" w:type="dxa"/>
          <w:trHeight w:val="225"/>
          <w:jc w:val="center"/>
        </w:trPr>
        <w:tc>
          <w:tcPr>
            <w:tcW w:w="4979" w:type="dxa"/>
            <w:gridSpan w:val="5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CB535F" w:rsidRDefault="006700C7" w:rsidP="00E77CF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CB535F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Basrah-shatttarab</w:t>
            </w:r>
            <w:proofErr w:type="spellEnd"/>
          </w:p>
        </w:tc>
        <w:tc>
          <w:tcPr>
            <w:tcW w:w="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4B2145" w:rsidRDefault="006700C7" w:rsidP="00E77CFF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Address</w:t>
            </w:r>
          </w:p>
        </w:tc>
      </w:tr>
      <w:tr w:rsidR="006700C7" w:rsidRPr="00090D24" w:rsidTr="00F24652">
        <w:trPr>
          <w:gridAfter w:val="1"/>
          <w:wAfter w:w="40" w:type="dxa"/>
          <w:trHeight w:val="180"/>
          <w:jc w:val="center"/>
        </w:trPr>
        <w:tc>
          <w:tcPr>
            <w:tcW w:w="4979" w:type="dxa"/>
            <w:gridSpan w:val="5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CB535F" w:rsidRDefault="006700C7" w:rsidP="00E77CF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CB535F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Nuhahadi1@yahoo.com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4B2145" w:rsidRDefault="006700C7" w:rsidP="00E77CFF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E-mail</w:t>
            </w:r>
          </w:p>
        </w:tc>
      </w:tr>
      <w:tr w:rsidR="006700C7" w:rsidRPr="00090D24" w:rsidTr="00F24652">
        <w:trPr>
          <w:gridAfter w:val="1"/>
          <w:wAfter w:w="40" w:type="dxa"/>
          <w:trHeight w:val="195"/>
          <w:jc w:val="center"/>
        </w:trPr>
        <w:tc>
          <w:tcPr>
            <w:tcW w:w="4979" w:type="dxa"/>
            <w:gridSpan w:val="5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CB535F" w:rsidRDefault="006700C7" w:rsidP="00E77CF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Mechanical Engineering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4B2145" w:rsidRDefault="006700C7" w:rsidP="00E77CFF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Scientific Rank</w:t>
            </w:r>
          </w:p>
        </w:tc>
      </w:tr>
      <w:tr w:rsidR="006700C7" w:rsidRPr="00090D24" w:rsidTr="00F24652">
        <w:trPr>
          <w:gridAfter w:val="1"/>
          <w:wAfter w:w="40" w:type="dxa"/>
          <w:trHeight w:val="180"/>
          <w:jc w:val="center"/>
        </w:trPr>
        <w:tc>
          <w:tcPr>
            <w:tcW w:w="4979" w:type="dxa"/>
            <w:gridSpan w:val="5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CB535F" w:rsidRDefault="006700C7" w:rsidP="00E77CF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Mechanical Engineering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4B2145" w:rsidRDefault="006700C7" w:rsidP="00E77CFF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General Specialty</w:t>
            </w:r>
          </w:p>
        </w:tc>
      </w:tr>
      <w:tr w:rsidR="006700C7" w:rsidRPr="00090D24" w:rsidTr="00F24652">
        <w:trPr>
          <w:gridAfter w:val="1"/>
          <w:wAfter w:w="40" w:type="dxa"/>
          <w:trHeight w:val="210"/>
          <w:jc w:val="center"/>
        </w:trPr>
        <w:tc>
          <w:tcPr>
            <w:tcW w:w="4979" w:type="dxa"/>
            <w:gridSpan w:val="5"/>
            <w:tcBorders>
              <w:top w:val="single" w:sz="4" w:space="0" w:color="auto"/>
              <w:left w:val="outset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CB535F" w:rsidRDefault="006700C7" w:rsidP="00E77CF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Applied Mechanical Engineering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outset" w:sz="8" w:space="0" w:color="000000"/>
            </w:tcBorders>
          </w:tcPr>
          <w:p w:rsidR="006700C7" w:rsidRPr="004B2145" w:rsidRDefault="006700C7" w:rsidP="00E77CFF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precise specialization</w:t>
            </w:r>
          </w:p>
        </w:tc>
      </w:tr>
      <w:tr w:rsidR="00F92B05" w:rsidRPr="00090D24" w:rsidTr="00B548A1">
        <w:trPr>
          <w:gridAfter w:val="1"/>
          <w:wAfter w:w="40" w:type="dxa"/>
          <w:trHeight w:val="210"/>
          <w:jc w:val="center"/>
        </w:trPr>
        <w:tc>
          <w:tcPr>
            <w:tcW w:w="9964" w:type="dxa"/>
            <w:gridSpan w:val="8"/>
            <w:tcBorders>
              <w:top w:val="single" w:sz="4" w:space="0" w:color="auto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05" w:rsidRDefault="00F92B05" w:rsidP="00F92B05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Bs.c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 materials engineering,2003</w:t>
            </w:r>
          </w:p>
          <w:p w:rsidR="00F92B05" w:rsidRDefault="00F92B05" w:rsidP="00E77CFF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Ms.c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mechanical engineering,2006</w:t>
            </w:r>
          </w:p>
          <w:p w:rsidR="00F92B05" w:rsidRPr="004B2145" w:rsidRDefault="00F92B05" w:rsidP="00F92B05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Ph.d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 mechanical engineering,2014</w:t>
            </w:r>
          </w:p>
        </w:tc>
      </w:tr>
      <w:tr w:rsidR="006700C7" w:rsidRPr="00090D24" w:rsidTr="00F24652">
        <w:trPr>
          <w:gridAfter w:val="1"/>
          <w:wAfter w:w="40" w:type="dxa"/>
          <w:trHeight w:val="180"/>
          <w:jc w:val="center"/>
        </w:trPr>
        <w:tc>
          <w:tcPr>
            <w:tcW w:w="4979" w:type="dxa"/>
            <w:gridSpan w:val="5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CB535F" w:rsidRDefault="006700C7" w:rsidP="00FE75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2</w:t>
            </w:r>
            <w:r w:rsidR="00FE755C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-12-2005</w:t>
            </w:r>
          </w:p>
        </w:tc>
        <w:tc>
          <w:tcPr>
            <w:tcW w:w="4985" w:type="dxa"/>
            <w:gridSpan w:val="3"/>
            <w:tcBorders>
              <w:top w:val="outset" w:sz="8" w:space="0" w:color="000000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4B2145" w:rsidRDefault="006700C7" w:rsidP="00E77CFF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Date of first appointment at the university</w:t>
            </w:r>
          </w:p>
        </w:tc>
      </w:tr>
      <w:tr w:rsidR="006700C7" w:rsidRPr="00090D24" w:rsidTr="00F24652">
        <w:trPr>
          <w:gridAfter w:val="1"/>
          <w:wAfter w:w="40" w:type="dxa"/>
          <w:trHeight w:val="90"/>
          <w:jc w:val="center"/>
        </w:trPr>
        <w:tc>
          <w:tcPr>
            <w:tcW w:w="9964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DE2BD3" w:rsidRDefault="006700C7" w:rsidP="00E77CFF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 w:rsidRPr="00A9111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the </w:t>
            </w:r>
            <w:proofErr w:type="spellStart"/>
            <w:r w:rsidRPr="00A91111">
              <w:rPr>
                <w:rFonts w:ascii="Arial" w:hAnsi="Arial" w:cs="Arial"/>
                <w:b/>
                <w:bCs/>
                <w:sz w:val="32"/>
                <w:szCs w:val="32"/>
              </w:rPr>
              <w:t>certificatesand</w:t>
            </w:r>
            <w:proofErr w:type="spellEnd"/>
            <w:r w:rsidRPr="00A9111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scientific title</w:t>
            </w:r>
          </w:p>
        </w:tc>
      </w:tr>
      <w:tr w:rsidR="006700C7" w:rsidRPr="00090D24" w:rsidTr="00F24652">
        <w:trPr>
          <w:gridAfter w:val="1"/>
          <w:wAfter w:w="40" w:type="dxa"/>
          <w:trHeight w:val="124"/>
          <w:jc w:val="center"/>
        </w:trPr>
        <w:tc>
          <w:tcPr>
            <w:tcW w:w="1849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DE2BD3" w:rsidRDefault="006700C7" w:rsidP="00E77CFF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125BB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Country</w:t>
            </w:r>
          </w:p>
        </w:tc>
        <w:tc>
          <w:tcPr>
            <w:tcW w:w="137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BE7575" w:rsidRDefault="006700C7" w:rsidP="00E77CFF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5BB">
              <w:rPr>
                <w:rFonts w:ascii="Arial" w:hAnsi="Arial" w:cs="Arial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7" w:rsidRPr="00BE7575" w:rsidRDefault="006700C7" w:rsidP="00E77CFF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5BB">
              <w:rPr>
                <w:rFonts w:ascii="Arial" w:hAnsi="Arial" w:cs="Arial"/>
                <w:b/>
                <w:bCs/>
                <w:sz w:val="24"/>
                <w:szCs w:val="24"/>
              </w:rPr>
              <w:t>title of the thesis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00C7" w:rsidRPr="00BE7575" w:rsidRDefault="006700C7" w:rsidP="00E77CFF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FA573A">
              <w:rPr>
                <w:rFonts w:ascii="Arial" w:hAnsi="Arial" w:cs="Arial"/>
                <w:b/>
                <w:bCs/>
                <w:sz w:val="24"/>
                <w:szCs w:val="24"/>
              </w:rPr>
              <w:t>Certificate</w:t>
            </w:r>
          </w:p>
        </w:tc>
      </w:tr>
      <w:tr w:rsidR="006700C7" w:rsidRPr="00090D24" w:rsidTr="00F24652">
        <w:trPr>
          <w:gridAfter w:val="1"/>
          <w:wAfter w:w="40" w:type="dxa"/>
          <w:trHeight w:val="300"/>
          <w:jc w:val="center"/>
        </w:trPr>
        <w:tc>
          <w:tcPr>
            <w:tcW w:w="1849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DE2BD3" w:rsidRDefault="006700C7" w:rsidP="00E77CFF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Iraq</w:t>
            </w:r>
          </w:p>
        </w:tc>
        <w:tc>
          <w:tcPr>
            <w:tcW w:w="137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CB535F" w:rsidRDefault="006700C7" w:rsidP="00E77CFF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CB535F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Basrah</w:t>
            </w:r>
            <w:proofErr w:type="spellEnd"/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7" w:rsidRPr="00CB535F" w:rsidRDefault="006700C7" w:rsidP="00E77CFF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CB535F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Experimental and artificial neural network evaluation of aluminum matrix composites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00C7" w:rsidRPr="00C125BB" w:rsidRDefault="006700C7" w:rsidP="00E77CFF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5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Doctorate</w:t>
            </w:r>
          </w:p>
        </w:tc>
      </w:tr>
      <w:tr w:rsidR="006700C7" w:rsidRPr="00090D24" w:rsidTr="00F24652">
        <w:trPr>
          <w:gridAfter w:val="1"/>
          <w:wAfter w:w="40" w:type="dxa"/>
          <w:trHeight w:val="210"/>
          <w:jc w:val="center"/>
        </w:trPr>
        <w:tc>
          <w:tcPr>
            <w:tcW w:w="1849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DE2BD3" w:rsidRDefault="006700C7" w:rsidP="00E77CFF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Iraq</w:t>
            </w:r>
          </w:p>
        </w:tc>
        <w:tc>
          <w:tcPr>
            <w:tcW w:w="137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CB535F" w:rsidRDefault="006700C7" w:rsidP="00E77CFF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CB535F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Basrah</w:t>
            </w:r>
            <w:proofErr w:type="spellEnd"/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7" w:rsidRPr="00CB535F" w:rsidRDefault="006700C7" w:rsidP="00E77CFF">
            <w:pPr>
              <w:snapToGrid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CB535F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A Study of corrosion problems in industrial carbon steel pipes</w:t>
            </w:r>
          </w:p>
          <w:p w:rsidR="006700C7" w:rsidRPr="00CB535F" w:rsidRDefault="006700C7" w:rsidP="00E77CFF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00C7" w:rsidRPr="00C125BB" w:rsidRDefault="006700C7" w:rsidP="00E77CF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C125BB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Master </w:t>
            </w:r>
          </w:p>
        </w:tc>
      </w:tr>
      <w:tr w:rsidR="006700C7" w:rsidRPr="00090D24" w:rsidTr="00F24652">
        <w:trPr>
          <w:gridAfter w:val="1"/>
          <w:wAfter w:w="40" w:type="dxa"/>
          <w:trHeight w:val="124"/>
          <w:jc w:val="center"/>
        </w:trPr>
        <w:tc>
          <w:tcPr>
            <w:tcW w:w="9964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DE2BD3" w:rsidRDefault="006700C7" w:rsidP="00E77CFF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 w:rsidRPr="000512CC">
              <w:rPr>
                <w:rFonts w:ascii="Arial" w:hAnsi="Arial" w:cs="Arial"/>
                <w:b/>
                <w:bCs/>
                <w:sz w:val="32"/>
                <w:szCs w:val="32"/>
              </w:rPr>
              <w:t>Skills</w:t>
            </w:r>
          </w:p>
        </w:tc>
      </w:tr>
      <w:tr w:rsidR="006700C7" w:rsidRPr="00090D24" w:rsidTr="00F24652">
        <w:trPr>
          <w:gridAfter w:val="1"/>
          <w:wAfter w:w="40" w:type="dxa"/>
          <w:trHeight w:val="94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CB535F" w:rsidRDefault="006700C7" w:rsidP="00E77CFF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CB535F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good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0512CC" w:rsidRDefault="006700C7" w:rsidP="00E77CFF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2CC">
              <w:rPr>
                <w:rFonts w:ascii="Arial" w:hAnsi="Arial" w:cs="Arial"/>
                <w:b/>
                <w:bCs/>
                <w:sz w:val="24"/>
                <w:szCs w:val="24"/>
              </w:rPr>
              <w:t>Arabic</w:t>
            </w:r>
          </w:p>
        </w:tc>
      </w:tr>
      <w:tr w:rsidR="006700C7" w:rsidRPr="00090D24" w:rsidTr="00F24652">
        <w:trPr>
          <w:gridAfter w:val="1"/>
          <w:wAfter w:w="40" w:type="dxa"/>
          <w:trHeight w:val="330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CB535F" w:rsidRDefault="006700C7" w:rsidP="00E77CFF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CB535F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good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0512CC" w:rsidRDefault="006700C7" w:rsidP="00E77CFF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2CC">
              <w:rPr>
                <w:rFonts w:ascii="Arial" w:hAnsi="Arial" w:cs="Arial"/>
                <w:b/>
                <w:bCs/>
                <w:sz w:val="24"/>
                <w:szCs w:val="24"/>
              </w:rPr>
              <w:t>English</w:t>
            </w:r>
          </w:p>
        </w:tc>
      </w:tr>
      <w:tr w:rsidR="006700C7" w:rsidRPr="00090D24" w:rsidTr="00F24652">
        <w:trPr>
          <w:gridAfter w:val="1"/>
          <w:wAfter w:w="40" w:type="dxa"/>
          <w:trHeight w:val="180"/>
          <w:jc w:val="center"/>
        </w:trPr>
        <w:tc>
          <w:tcPr>
            <w:tcW w:w="9964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DE2BD3" w:rsidRDefault="006700C7" w:rsidP="00E77CFF">
            <w:pPr>
              <w:spacing w:before="100" w:beforeAutospacing="1" w:after="0"/>
              <w:jc w:val="center"/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854C3D">
              <w:rPr>
                <w:rFonts w:ascii="Arial" w:hAnsi="Arial" w:cs="Arial"/>
                <w:b/>
                <w:bCs/>
                <w:sz w:val="32"/>
                <w:szCs w:val="32"/>
              </w:rPr>
              <w:t>PostsAdministrative</w:t>
            </w:r>
            <w:proofErr w:type="spellEnd"/>
          </w:p>
        </w:tc>
      </w:tr>
      <w:tr w:rsidR="006700C7" w:rsidRPr="00854C3D" w:rsidTr="00F24652">
        <w:trPr>
          <w:gridAfter w:val="1"/>
          <w:wAfter w:w="40" w:type="dxa"/>
          <w:trHeight w:val="157"/>
          <w:jc w:val="center"/>
        </w:trPr>
        <w:tc>
          <w:tcPr>
            <w:tcW w:w="393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854C3D" w:rsidRDefault="006700C7" w:rsidP="00E77CFF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54C3D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7" w:rsidRPr="00854C3D" w:rsidRDefault="006700C7" w:rsidP="00E77CFF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C3D">
              <w:rPr>
                <w:rFonts w:ascii="Arial" w:hAnsi="Arial" w:cs="Arial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854C3D" w:rsidRDefault="006700C7" w:rsidP="00E77CFF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C3D">
              <w:rPr>
                <w:rFonts w:ascii="Arial" w:hAnsi="Arial" w:cs="Arial"/>
                <w:b/>
                <w:bCs/>
                <w:sz w:val="24"/>
                <w:szCs w:val="24"/>
              </w:rPr>
              <w:t>Career ( now)</w:t>
            </w:r>
          </w:p>
        </w:tc>
      </w:tr>
      <w:tr w:rsidR="006700C7" w:rsidRPr="00090D24" w:rsidTr="00F24652">
        <w:trPr>
          <w:gridAfter w:val="1"/>
          <w:wAfter w:w="40" w:type="dxa"/>
          <w:trHeight w:val="165"/>
          <w:jc w:val="center"/>
        </w:trPr>
        <w:tc>
          <w:tcPr>
            <w:tcW w:w="393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A61E9C" w:rsidRDefault="00F24652" w:rsidP="00FE755C">
            <w:pPr>
              <w:tabs>
                <w:tab w:val="left" w:pos="2480"/>
                <w:tab w:val="right" w:pos="3716"/>
              </w:tabs>
              <w:spacing w:before="100" w:beforeAutospacing="1"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26-6-2006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7" w:rsidRPr="00A61E9C" w:rsidRDefault="00F24652" w:rsidP="00FE755C">
            <w:pPr>
              <w:tabs>
                <w:tab w:val="center" w:pos="1290"/>
                <w:tab w:val="right" w:pos="2580"/>
              </w:tabs>
              <w:spacing w:before="100" w:beforeAutospacing="1"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28-12-2005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A61E9C" w:rsidRDefault="006700C7" w:rsidP="00E77CFF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E9C">
              <w:rPr>
                <w:rFonts w:ascii="Arial" w:hAnsi="Arial" w:cs="Arial"/>
                <w:b/>
                <w:bCs/>
                <w:sz w:val="24"/>
                <w:szCs w:val="24"/>
              </w:rPr>
              <w:t>Engineering assistant</w:t>
            </w:r>
          </w:p>
        </w:tc>
      </w:tr>
      <w:tr w:rsidR="006700C7" w:rsidRPr="00090D24" w:rsidTr="00F24652">
        <w:trPr>
          <w:gridAfter w:val="1"/>
          <w:wAfter w:w="40" w:type="dxa"/>
          <w:trHeight w:val="165"/>
          <w:jc w:val="center"/>
        </w:trPr>
        <w:tc>
          <w:tcPr>
            <w:tcW w:w="393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A61E9C" w:rsidRDefault="00F24652" w:rsidP="00FE755C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3-3-2014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7" w:rsidRPr="00A61E9C" w:rsidRDefault="00F24652" w:rsidP="00FE755C">
            <w:pPr>
              <w:tabs>
                <w:tab w:val="center" w:pos="1290"/>
                <w:tab w:val="right" w:pos="2580"/>
              </w:tabs>
              <w:spacing w:before="100" w:beforeAutospacing="1"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27-6-2006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A61E9C" w:rsidRDefault="006700C7" w:rsidP="00E77CFF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Lecture ass</w:t>
            </w:r>
            <w:r w:rsidR="00F24652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tance</w:t>
            </w:r>
          </w:p>
        </w:tc>
      </w:tr>
      <w:tr w:rsidR="006700C7" w:rsidRPr="00090D24" w:rsidTr="00F24652">
        <w:trPr>
          <w:gridAfter w:val="1"/>
          <w:wAfter w:w="40" w:type="dxa"/>
          <w:trHeight w:val="127"/>
          <w:jc w:val="center"/>
        </w:trPr>
        <w:tc>
          <w:tcPr>
            <w:tcW w:w="393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A61E9C" w:rsidRDefault="006700C7" w:rsidP="00E77CFF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Yet now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7" w:rsidRPr="00A61E9C" w:rsidRDefault="00F24652" w:rsidP="00E77CFF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3-3-2014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A61E9C" w:rsidRDefault="006700C7" w:rsidP="00E77CFF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Lecture</w:t>
            </w:r>
          </w:p>
        </w:tc>
      </w:tr>
      <w:tr w:rsidR="006700C7" w:rsidRPr="00090D24" w:rsidTr="00F24652">
        <w:trPr>
          <w:gridAfter w:val="1"/>
          <w:wAfter w:w="40" w:type="dxa"/>
          <w:trHeight w:val="142"/>
          <w:jc w:val="center"/>
        </w:trPr>
        <w:tc>
          <w:tcPr>
            <w:tcW w:w="393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A61E9C" w:rsidRDefault="006700C7" w:rsidP="00E77CFF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7" w:rsidRPr="00A61E9C" w:rsidRDefault="006700C7" w:rsidP="00E77CFF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A61E9C" w:rsidRDefault="006700C7" w:rsidP="00E77CFF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0C7" w:rsidRPr="00090D24" w:rsidTr="00F24652">
        <w:trPr>
          <w:gridAfter w:val="1"/>
          <w:wAfter w:w="40" w:type="dxa"/>
          <w:trHeight w:val="180"/>
          <w:jc w:val="center"/>
        </w:trPr>
        <w:tc>
          <w:tcPr>
            <w:tcW w:w="393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DE2BD3" w:rsidRDefault="006700C7" w:rsidP="00E77CFF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7" w:rsidRPr="00DE2BD3" w:rsidRDefault="006700C7" w:rsidP="00E77CFF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DE2BD3" w:rsidRDefault="006700C7" w:rsidP="00E77CFF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6700C7" w:rsidRPr="00DE2BD3" w:rsidTr="00F24652">
        <w:trPr>
          <w:trHeight w:val="157"/>
          <w:jc w:val="center"/>
        </w:trPr>
        <w:tc>
          <w:tcPr>
            <w:tcW w:w="10004" w:type="dxa"/>
            <w:gridSpan w:val="9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DE2BD3" w:rsidRDefault="006700C7" w:rsidP="00E77CFF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6700C7" w:rsidRPr="00DE2BD3" w:rsidTr="00F24652">
        <w:trPr>
          <w:trHeight w:val="142"/>
          <w:jc w:val="center"/>
        </w:trPr>
        <w:tc>
          <w:tcPr>
            <w:tcW w:w="10004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BE7575" w:rsidRDefault="006700C7" w:rsidP="00E77CFF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E45CC">
              <w:rPr>
                <w:b/>
                <w:bCs/>
              </w:rPr>
              <w:t>Research Activity</w:t>
            </w:r>
          </w:p>
        </w:tc>
      </w:tr>
      <w:tr w:rsidR="006700C7" w:rsidRPr="00DE2BD3" w:rsidTr="00F24652">
        <w:trPr>
          <w:trHeight w:val="12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E53A71" w:rsidRDefault="006700C7" w:rsidP="00E77CFF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E00FC">
              <w:rPr>
                <w:rFonts w:ascii="Arial" w:hAnsi="Arial" w:cs="Arial"/>
                <w:b/>
                <w:bCs/>
                <w:sz w:val="28"/>
                <w:szCs w:val="28"/>
              </w:rPr>
              <w:t>Place and date of publication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E53A71" w:rsidRDefault="006700C7" w:rsidP="00E77CFF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Seminars </w:t>
            </w:r>
          </w:p>
        </w:tc>
      </w:tr>
      <w:tr w:rsidR="006700C7" w:rsidRPr="00DE2BD3" w:rsidTr="00F24652">
        <w:trPr>
          <w:trHeight w:val="210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0B6185" w:rsidRDefault="006700C7" w:rsidP="00E77CFF">
            <w:pPr>
              <w:spacing w:before="100" w:beforeAutospacing="1"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ascii="TimesLTStd-Roman" w:hAnsi="TimesLTStd-Roman" w:cs="TimesLTStd-Roman"/>
                <w:sz w:val="20"/>
                <w:szCs w:val="20"/>
              </w:rPr>
              <w:t xml:space="preserve">Materials Science and Engineering </w:t>
            </w:r>
            <w:r>
              <w:rPr>
                <w:rFonts w:ascii="TimesLTStd-Bold" w:hAnsi="TimesLTStd-Bold" w:cs="TimesLTStd-Bold"/>
                <w:b/>
                <w:bCs/>
                <w:sz w:val="20"/>
                <w:szCs w:val="20"/>
              </w:rPr>
              <w:t xml:space="preserve">454 </w:t>
            </w:r>
            <w:r>
              <w:rPr>
                <w:rFonts w:ascii="TimesLTStd-Roman" w:hAnsi="TimesLTStd-Roman" w:cs="TimesLTStd-Roman"/>
                <w:sz w:val="20"/>
                <w:szCs w:val="20"/>
              </w:rPr>
              <w:t>(2018) 012139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4B1900" w:rsidRDefault="006700C7" w:rsidP="00E77CFF">
            <w:pPr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67D66">
              <w:rPr>
                <w:rFonts w:asciiTheme="majorBidi" w:hAnsiTheme="majorBidi" w:cstheme="majorBidi"/>
                <w:b/>
                <w:bCs/>
              </w:rPr>
              <w:t>Prediction of mechanical properties of EPON 862 (DGEBF)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67D66">
              <w:rPr>
                <w:rFonts w:asciiTheme="majorBidi" w:hAnsiTheme="majorBidi" w:cstheme="majorBidi"/>
                <w:b/>
                <w:bCs/>
              </w:rPr>
              <w:t xml:space="preserve">cross-linked with curing agent (TETA) and SiO2 </w:t>
            </w:r>
            <w:proofErr w:type="spellStart"/>
            <w:r w:rsidRPr="00567D66">
              <w:rPr>
                <w:rFonts w:asciiTheme="majorBidi" w:hAnsiTheme="majorBidi" w:cstheme="majorBidi"/>
                <w:b/>
                <w:bCs/>
              </w:rPr>
              <w:t>nanoparticle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67D66">
              <w:rPr>
                <w:rFonts w:asciiTheme="majorBidi" w:hAnsiTheme="majorBidi" w:cstheme="majorBidi"/>
                <w:b/>
                <w:bCs/>
              </w:rPr>
              <w:t>based on materials studio</w:t>
            </w:r>
          </w:p>
        </w:tc>
      </w:tr>
      <w:tr w:rsidR="006700C7" w:rsidRPr="00DE2BD3" w:rsidTr="00F24652">
        <w:trPr>
          <w:trHeight w:val="210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4B1900" w:rsidRDefault="006700C7" w:rsidP="00E77CFF">
            <w:pPr>
              <w:spacing w:before="100" w:beforeAutospacing="1" w:after="0"/>
              <w:jc w:val="right"/>
              <w:rPr>
                <w:rFonts w:asciiTheme="majorBidi" w:hAnsiTheme="majorBidi" w:cstheme="majorBidi"/>
              </w:rPr>
            </w:pPr>
            <w:r w:rsidRPr="000B6185">
              <w:rPr>
                <w:b/>
                <w:bCs/>
                <w:sz w:val="20"/>
                <w:szCs w:val="20"/>
              </w:rPr>
              <w:t>Volume-6 Issue-5, September-2018 International Journal of Innovative Research in Computer Science &amp; Technology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183721" w:rsidRDefault="006700C7" w:rsidP="00E77CFF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B1900">
              <w:rPr>
                <w:rFonts w:asciiTheme="majorBidi" w:hAnsiTheme="majorBidi" w:cstheme="majorBidi"/>
                <w:b/>
                <w:bCs/>
              </w:rPr>
              <w:t xml:space="preserve">AL- </w:t>
            </w:r>
            <w:proofErr w:type="spellStart"/>
            <w:r w:rsidRPr="004B1900">
              <w:rPr>
                <w:rFonts w:asciiTheme="majorBidi" w:hAnsiTheme="majorBidi" w:cstheme="majorBidi"/>
                <w:b/>
                <w:bCs/>
              </w:rPr>
              <w:t>Hasan</w:t>
            </w:r>
            <w:proofErr w:type="spellEnd"/>
            <w:r w:rsidRPr="004B1900">
              <w:rPr>
                <w:rFonts w:asciiTheme="majorBidi" w:hAnsiTheme="majorBidi" w:cstheme="majorBidi"/>
                <w:b/>
                <w:bCs/>
              </w:rPr>
              <w:t xml:space="preserve"> , N. H.</w:t>
            </w:r>
            <w:r w:rsidRPr="004B1900">
              <w:rPr>
                <w:rFonts w:asciiTheme="majorBidi" w:hAnsiTheme="majorBidi" w:cstheme="majorBidi"/>
              </w:rPr>
              <w:t xml:space="preserve"> , </w:t>
            </w:r>
            <w:r w:rsidRPr="004B1900">
              <w:rPr>
                <w:rFonts w:asciiTheme="majorBidi" w:hAnsiTheme="majorBidi" w:cstheme="majorBidi"/>
                <w:b/>
                <w:bCs/>
              </w:rPr>
              <w:t>"</w:t>
            </w:r>
            <w:r w:rsidRPr="000B618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Simulation of Connecting Rod Using Finite Element Analysis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",</w:t>
            </w:r>
          </w:p>
        </w:tc>
      </w:tr>
      <w:tr w:rsidR="006700C7" w:rsidRPr="00DE2BD3" w:rsidTr="00F24652">
        <w:trPr>
          <w:trHeight w:val="210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DE2BD3" w:rsidRDefault="006700C7" w:rsidP="00E77CFF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proofErr w:type="spellStart"/>
            <w:r w:rsidRPr="004B1900">
              <w:rPr>
                <w:rFonts w:asciiTheme="majorBidi" w:hAnsiTheme="majorBidi" w:cstheme="majorBidi"/>
              </w:rPr>
              <w:t>Basrah</w:t>
            </w:r>
            <w:proofErr w:type="spellEnd"/>
            <w:r w:rsidRPr="004B1900">
              <w:rPr>
                <w:rFonts w:asciiTheme="majorBidi" w:hAnsiTheme="majorBidi" w:cstheme="majorBidi"/>
              </w:rPr>
              <w:t xml:space="preserve"> Journal for Engineering Science, Vol.</w:t>
            </w:r>
            <w:r>
              <w:rPr>
                <w:rFonts w:asciiTheme="majorBidi" w:hAnsiTheme="majorBidi" w:cstheme="majorBidi"/>
              </w:rPr>
              <w:t>15</w:t>
            </w:r>
            <w:r w:rsidRPr="004B1900">
              <w:rPr>
                <w:rFonts w:asciiTheme="majorBidi" w:hAnsiTheme="majorBidi" w:cstheme="majorBidi"/>
              </w:rPr>
              <w:t xml:space="preserve"> , No.</w:t>
            </w:r>
            <w:r>
              <w:rPr>
                <w:rFonts w:asciiTheme="majorBidi" w:hAnsiTheme="majorBidi" w:cstheme="majorBidi"/>
              </w:rPr>
              <w:t>1, pp.43-49</w:t>
            </w:r>
            <w:r w:rsidRPr="004B1900">
              <w:rPr>
                <w:rFonts w:asciiTheme="majorBidi" w:hAnsiTheme="majorBidi" w:cstheme="majorBidi"/>
              </w:rPr>
              <w:t>,</w:t>
            </w:r>
            <w:r w:rsidRPr="004B1900">
              <w:rPr>
                <w:rFonts w:asciiTheme="majorBidi" w:hAnsiTheme="majorBidi" w:cstheme="majorBidi"/>
                <w:b/>
                <w:bCs/>
              </w:rPr>
              <w:t xml:space="preserve"> 20</w:t>
            </w:r>
            <w:r>
              <w:rPr>
                <w:rFonts w:asciiTheme="majorBidi" w:hAnsiTheme="majorBidi" w:cstheme="majorBidi"/>
                <w:b/>
                <w:bCs/>
              </w:rPr>
              <w:t>15</w:t>
            </w:r>
            <w:r w:rsidRPr="004B1900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A61E9C" w:rsidRDefault="006700C7" w:rsidP="00E77CFF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B39BE">
              <w:rPr>
                <w:rFonts w:asciiTheme="majorBidi" w:hAnsiTheme="majorBidi" w:cstheme="majorBidi"/>
                <w:b/>
                <w:bCs/>
                <w:iCs/>
                <w:lang w:val="en-GB"/>
              </w:rPr>
              <w:t>A. F. and</w:t>
            </w:r>
            <w:r w:rsidRPr="004B1900">
              <w:rPr>
                <w:rFonts w:asciiTheme="majorBidi" w:hAnsiTheme="majorBidi" w:cstheme="majorBidi"/>
                <w:b/>
                <w:bCs/>
              </w:rPr>
              <w:t xml:space="preserve">AL- </w:t>
            </w:r>
            <w:proofErr w:type="spellStart"/>
            <w:r w:rsidRPr="004B1900">
              <w:rPr>
                <w:rFonts w:asciiTheme="majorBidi" w:hAnsiTheme="majorBidi" w:cstheme="majorBidi"/>
                <w:b/>
                <w:bCs/>
              </w:rPr>
              <w:t>Hasan</w:t>
            </w:r>
            <w:proofErr w:type="spellEnd"/>
            <w:r w:rsidRPr="004B1900">
              <w:rPr>
                <w:rFonts w:asciiTheme="majorBidi" w:hAnsiTheme="majorBidi" w:cstheme="majorBidi"/>
                <w:b/>
                <w:bCs/>
              </w:rPr>
              <w:t xml:space="preserve"> , N. H.</w:t>
            </w:r>
            <w:r w:rsidRPr="004B1900">
              <w:rPr>
                <w:rFonts w:asciiTheme="majorBidi" w:hAnsiTheme="majorBidi" w:cstheme="majorBidi"/>
              </w:rPr>
              <w:t xml:space="preserve"> , </w:t>
            </w:r>
            <w:r w:rsidRPr="004B1900">
              <w:rPr>
                <w:rFonts w:asciiTheme="majorBidi" w:hAnsiTheme="majorBidi" w:cstheme="majorBidi"/>
                <w:b/>
                <w:bCs/>
              </w:rPr>
              <w:t>"</w:t>
            </w:r>
            <w:r w:rsidRPr="00EE457F">
              <w:rPr>
                <w:rFonts w:asciiTheme="majorBidi" w:hAnsiTheme="majorBidi" w:cstheme="majorBidi"/>
                <w:b/>
                <w:bCs/>
              </w:rPr>
              <w:t>The Effect of Adding ZrO</w:t>
            </w:r>
            <w:r w:rsidRPr="00EE457F">
              <w:rPr>
                <w:rFonts w:asciiTheme="majorBidi" w:hAnsiTheme="majorBidi" w:cstheme="majorBidi"/>
                <w:b/>
                <w:bCs/>
                <w:vertAlign w:val="subscript"/>
              </w:rPr>
              <w:t>2</w:t>
            </w:r>
            <w:r w:rsidRPr="00EE457F">
              <w:rPr>
                <w:rFonts w:asciiTheme="majorBidi" w:hAnsiTheme="majorBidi" w:cstheme="majorBidi"/>
                <w:b/>
                <w:bCs/>
              </w:rPr>
              <w:t>-Cu coating on The Physical Properties of Aluminum Matrix Composites</w:t>
            </w:r>
            <w:r w:rsidRPr="004B1900">
              <w:rPr>
                <w:rFonts w:asciiTheme="majorBidi" w:hAnsiTheme="majorBidi" w:cstheme="majorBidi"/>
                <w:b/>
                <w:bCs/>
              </w:rPr>
              <w:t xml:space="preserve">", </w:t>
            </w:r>
          </w:p>
        </w:tc>
      </w:tr>
      <w:tr w:rsidR="006700C7" w:rsidRPr="00DE2BD3" w:rsidTr="00F24652">
        <w:trPr>
          <w:trHeight w:val="120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DE2BD3" w:rsidRDefault="006700C7" w:rsidP="00E77CFF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 w:rsidRPr="004B1900">
              <w:rPr>
                <w:rFonts w:asciiTheme="majorBidi" w:hAnsiTheme="majorBidi" w:cstheme="majorBidi"/>
              </w:rPr>
              <w:t xml:space="preserve">Journal of </w:t>
            </w:r>
            <w:proofErr w:type="spellStart"/>
            <w:r w:rsidRPr="004B1900">
              <w:rPr>
                <w:rFonts w:asciiTheme="majorBidi" w:hAnsiTheme="majorBidi" w:cstheme="majorBidi"/>
              </w:rPr>
              <w:t>Basrah</w:t>
            </w:r>
            <w:proofErr w:type="spellEnd"/>
            <w:r w:rsidRPr="004B1900">
              <w:rPr>
                <w:rFonts w:asciiTheme="majorBidi" w:hAnsiTheme="majorBidi" w:cstheme="majorBidi"/>
              </w:rPr>
              <w:t xml:space="preserve"> Researches(sciences), Vol. 36, No. 3, pp. 23-28,</w:t>
            </w:r>
            <w:r w:rsidRPr="004B1900">
              <w:rPr>
                <w:rFonts w:asciiTheme="majorBidi" w:hAnsiTheme="majorBidi" w:cstheme="majorBidi"/>
                <w:b/>
                <w:bCs/>
              </w:rPr>
              <w:t xml:space="preserve"> 2010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DE2BD3" w:rsidRDefault="006700C7" w:rsidP="00E77CFF">
            <w:pPr>
              <w:spacing w:before="100" w:beforeAutospacing="1" w:after="0"/>
              <w:jc w:val="right"/>
              <w:rPr>
                <w:sz w:val="24"/>
                <w:szCs w:val="24"/>
                <w:rtl/>
                <w:lang w:bidi="ar-IQ"/>
              </w:rPr>
            </w:pPr>
            <w:r w:rsidRPr="004B1900">
              <w:rPr>
                <w:rFonts w:asciiTheme="majorBidi" w:hAnsiTheme="majorBidi" w:cstheme="majorBidi"/>
                <w:b/>
                <w:bCs/>
              </w:rPr>
              <w:t xml:space="preserve">AL- </w:t>
            </w:r>
            <w:proofErr w:type="spellStart"/>
            <w:r w:rsidRPr="004B1900">
              <w:rPr>
                <w:rFonts w:asciiTheme="majorBidi" w:hAnsiTheme="majorBidi" w:cstheme="majorBidi"/>
                <w:b/>
                <w:bCs/>
              </w:rPr>
              <w:t>Hasan</w:t>
            </w:r>
            <w:proofErr w:type="spellEnd"/>
            <w:r w:rsidRPr="004B1900">
              <w:rPr>
                <w:rFonts w:asciiTheme="majorBidi" w:hAnsiTheme="majorBidi" w:cstheme="majorBidi"/>
                <w:b/>
                <w:bCs/>
              </w:rPr>
              <w:t xml:space="preserve"> , N. </w:t>
            </w:r>
            <w:proofErr w:type="spellStart"/>
            <w:r w:rsidRPr="004B1900">
              <w:rPr>
                <w:rFonts w:asciiTheme="majorBidi" w:hAnsiTheme="majorBidi" w:cstheme="majorBidi"/>
                <w:b/>
                <w:bCs/>
              </w:rPr>
              <w:t>H.,"The</w:t>
            </w:r>
            <w:proofErr w:type="spellEnd"/>
            <w:r w:rsidRPr="004B1900">
              <w:rPr>
                <w:rFonts w:asciiTheme="majorBidi" w:hAnsiTheme="majorBidi" w:cstheme="majorBidi"/>
                <w:b/>
                <w:bCs/>
              </w:rPr>
              <w:t xml:space="preserve"> Study of Annealing and Hardening Treatments on Mechanical",</w:t>
            </w:r>
          </w:p>
        </w:tc>
      </w:tr>
      <w:tr w:rsidR="006700C7" w:rsidRPr="00DE2BD3" w:rsidTr="00F24652">
        <w:trPr>
          <w:trHeight w:val="165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DE2BD3" w:rsidRDefault="006700C7" w:rsidP="00E77CFF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 w:rsidRPr="004B1900">
              <w:rPr>
                <w:rFonts w:asciiTheme="majorBidi" w:hAnsiTheme="majorBidi" w:cstheme="majorBidi"/>
              </w:rPr>
              <w:t xml:space="preserve">Journal of education </w:t>
            </w:r>
            <w:r w:rsidRPr="004B1900">
              <w:rPr>
                <w:rFonts w:asciiTheme="majorBidi" w:hAnsiTheme="majorBidi" w:cstheme="majorBidi"/>
                <w:b/>
                <w:bCs/>
              </w:rPr>
              <w:t>2009.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A61E9C" w:rsidRDefault="006700C7" w:rsidP="00E77CFF">
            <w:pPr>
              <w:ind w:left="426" w:hanging="426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B1900">
              <w:rPr>
                <w:rFonts w:asciiTheme="majorBidi" w:hAnsiTheme="majorBidi" w:cstheme="majorBidi"/>
              </w:rPr>
              <w:t>AL-</w:t>
            </w:r>
            <w:proofErr w:type="spellStart"/>
            <w:r w:rsidRPr="004B1900">
              <w:rPr>
                <w:rFonts w:asciiTheme="majorBidi" w:hAnsiTheme="majorBidi" w:cstheme="majorBidi"/>
              </w:rPr>
              <w:t>Jubori</w:t>
            </w:r>
            <w:proofErr w:type="spellEnd"/>
            <w:r w:rsidRPr="004B1900">
              <w:rPr>
                <w:rFonts w:asciiTheme="majorBidi" w:hAnsiTheme="majorBidi" w:cstheme="majorBidi"/>
              </w:rPr>
              <w:t xml:space="preserve"> , M. M., AL-</w:t>
            </w:r>
            <w:proofErr w:type="spellStart"/>
            <w:r w:rsidRPr="004B1900">
              <w:rPr>
                <w:rFonts w:asciiTheme="majorBidi" w:hAnsiTheme="majorBidi" w:cstheme="majorBidi"/>
              </w:rPr>
              <w:t>Lami</w:t>
            </w:r>
            <w:proofErr w:type="spellEnd"/>
            <w:r w:rsidRPr="004B1900">
              <w:rPr>
                <w:rFonts w:asciiTheme="majorBidi" w:hAnsiTheme="majorBidi" w:cstheme="majorBidi"/>
              </w:rPr>
              <w:t xml:space="preserve">, R. S. , </w:t>
            </w:r>
            <w:r w:rsidRPr="004B1900">
              <w:rPr>
                <w:rFonts w:asciiTheme="majorBidi" w:hAnsiTheme="majorBidi" w:cstheme="majorBidi"/>
                <w:b/>
                <w:bCs/>
              </w:rPr>
              <w:t xml:space="preserve">AL- </w:t>
            </w:r>
            <w:proofErr w:type="spellStart"/>
            <w:r w:rsidRPr="004B1900">
              <w:rPr>
                <w:rFonts w:asciiTheme="majorBidi" w:hAnsiTheme="majorBidi" w:cstheme="majorBidi"/>
                <w:b/>
                <w:bCs/>
              </w:rPr>
              <w:t>Hasan</w:t>
            </w:r>
            <w:proofErr w:type="spellEnd"/>
            <w:r w:rsidRPr="004B1900">
              <w:rPr>
                <w:rFonts w:asciiTheme="majorBidi" w:hAnsiTheme="majorBidi" w:cstheme="majorBidi"/>
                <w:b/>
                <w:bCs/>
              </w:rPr>
              <w:t xml:space="preserve">, N. </w:t>
            </w:r>
            <w:proofErr w:type="spellStart"/>
            <w:r w:rsidRPr="004B1900">
              <w:rPr>
                <w:rFonts w:asciiTheme="majorBidi" w:hAnsiTheme="majorBidi" w:cstheme="majorBidi"/>
                <w:b/>
                <w:bCs/>
              </w:rPr>
              <w:t>H</w:t>
            </w:r>
            <w:r w:rsidRPr="004B1900">
              <w:rPr>
                <w:rFonts w:asciiTheme="majorBidi" w:hAnsiTheme="majorBidi" w:cstheme="majorBidi"/>
              </w:rPr>
              <w:t>.</w:t>
            </w:r>
            <w:r w:rsidRPr="004B1900">
              <w:rPr>
                <w:rFonts w:asciiTheme="majorBidi" w:hAnsiTheme="majorBidi" w:cstheme="majorBidi"/>
                <w:b/>
                <w:bCs/>
              </w:rPr>
              <w:t>,"The</w:t>
            </w:r>
            <w:proofErr w:type="spellEnd"/>
            <w:r w:rsidRPr="004B1900">
              <w:rPr>
                <w:rFonts w:asciiTheme="majorBidi" w:hAnsiTheme="majorBidi" w:cstheme="majorBidi"/>
                <w:b/>
                <w:bCs/>
              </w:rPr>
              <w:t xml:space="preserve"> Electrical conductivity of Fe-Ni-Co alloy", </w:t>
            </w:r>
          </w:p>
        </w:tc>
      </w:tr>
      <w:tr w:rsidR="006700C7" w:rsidRPr="00DE2BD3" w:rsidTr="00F24652">
        <w:trPr>
          <w:trHeight w:val="15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DE2BD3" w:rsidRDefault="006700C7" w:rsidP="00E77CFF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proofErr w:type="spellStart"/>
            <w:r w:rsidRPr="004B1900">
              <w:rPr>
                <w:rFonts w:asciiTheme="majorBidi" w:hAnsiTheme="majorBidi" w:cstheme="majorBidi"/>
              </w:rPr>
              <w:t>Basrah</w:t>
            </w:r>
            <w:proofErr w:type="spellEnd"/>
            <w:r w:rsidRPr="004B1900">
              <w:rPr>
                <w:rFonts w:asciiTheme="majorBidi" w:hAnsiTheme="majorBidi" w:cstheme="majorBidi"/>
              </w:rPr>
              <w:t xml:space="preserve"> Journal for Engineering Science, Vol. 8, No. 1, pp. 133-140,</w:t>
            </w:r>
            <w:r w:rsidRPr="004B1900">
              <w:rPr>
                <w:rFonts w:asciiTheme="majorBidi" w:hAnsiTheme="majorBidi" w:cstheme="majorBidi"/>
                <w:b/>
                <w:bCs/>
              </w:rPr>
              <w:t xml:space="preserve"> 2008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700C7" w:rsidRPr="00DE2BD3" w:rsidRDefault="006700C7" w:rsidP="00E77CFF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 w:rsidRPr="004B1900">
              <w:rPr>
                <w:rFonts w:asciiTheme="majorBidi" w:hAnsiTheme="majorBidi" w:cstheme="majorBidi"/>
                <w:b/>
                <w:bCs/>
              </w:rPr>
              <w:t xml:space="preserve">AL- </w:t>
            </w:r>
            <w:proofErr w:type="spellStart"/>
            <w:r w:rsidRPr="004B1900">
              <w:rPr>
                <w:rFonts w:asciiTheme="majorBidi" w:hAnsiTheme="majorBidi" w:cstheme="majorBidi"/>
                <w:b/>
                <w:bCs/>
              </w:rPr>
              <w:t>Hasan</w:t>
            </w:r>
            <w:proofErr w:type="spellEnd"/>
            <w:r w:rsidRPr="004B1900">
              <w:rPr>
                <w:rFonts w:asciiTheme="majorBidi" w:hAnsiTheme="majorBidi" w:cstheme="majorBidi"/>
                <w:b/>
                <w:bCs/>
              </w:rPr>
              <w:t xml:space="preserve"> , N. H.</w:t>
            </w:r>
            <w:r w:rsidRPr="004B1900">
              <w:rPr>
                <w:rFonts w:asciiTheme="majorBidi" w:hAnsiTheme="majorBidi" w:cstheme="majorBidi"/>
              </w:rPr>
              <w:t xml:space="preserve"> , </w:t>
            </w:r>
            <w:r w:rsidRPr="004B1900">
              <w:rPr>
                <w:rFonts w:asciiTheme="majorBidi" w:hAnsiTheme="majorBidi" w:cstheme="majorBidi"/>
                <w:b/>
                <w:bCs/>
              </w:rPr>
              <w:t>"The Effect of pH and TDS on The Corrosion Rate of Carbon Steel",</w:t>
            </w:r>
          </w:p>
        </w:tc>
      </w:tr>
      <w:tr w:rsidR="006700C7" w:rsidRPr="00DE2BD3" w:rsidTr="00F24652">
        <w:trPr>
          <w:trHeight w:val="127"/>
          <w:jc w:val="center"/>
        </w:trPr>
        <w:tc>
          <w:tcPr>
            <w:tcW w:w="10004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DE2BD3" w:rsidRDefault="006700C7" w:rsidP="00E77CFF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 w:rsidRPr="00C10947">
              <w:rPr>
                <w:rFonts w:ascii="Arial" w:hAnsi="Arial" w:cs="Arial"/>
                <w:b/>
                <w:bCs/>
                <w:sz w:val="32"/>
                <w:szCs w:val="32"/>
              </w:rPr>
              <w:t>Teaching Experience</w:t>
            </w:r>
          </w:p>
        </w:tc>
      </w:tr>
      <w:tr w:rsidR="006700C7" w:rsidRPr="00DE2BD3" w:rsidTr="00F24652">
        <w:trPr>
          <w:trHeight w:val="15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B5319F" w:rsidRDefault="006700C7" w:rsidP="00E77CFF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10947">
              <w:rPr>
                <w:b/>
                <w:bCs/>
                <w:sz w:val="28"/>
                <w:szCs w:val="28"/>
                <w:lang w:bidi="ar-IQ"/>
              </w:rPr>
              <w:t>Stage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700C7" w:rsidRPr="00B5319F" w:rsidRDefault="006700C7" w:rsidP="00E77CFF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10947">
              <w:rPr>
                <w:b/>
                <w:bCs/>
                <w:sz w:val="28"/>
                <w:szCs w:val="28"/>
                <w:lang w:bidi="ar-IQ"/>
              </w:rPr>
              <w:t>studied</w:t>
            </w:r>
          </w:p>
        </w:tc>
      </w:tr>
      <w:tr w:rsidR="006700C7" w:rsidRPr="00DE2BD3" w:rsidTr="00F24652">
        <w:trPr>
          <w:trHeight w:val="12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2E4A4A" w:rsidRDefault="006700C7" w:rsidP="004F61CA">
            <w:pPr>
              <w:tabs>
                <w:tab w:val="left" w:pos="4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15"/>
              </w:tabs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1st stage </w:t>
            </w:r>
            <w:proofErr w:type="spellStart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BSc</w:t>
            </w:r>
            <w:proofErr w:type="spellEnd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7" w:rsidRPr="002E4A4A" w:rsidRDefault="006700C7" w:rsidP="00E77CFF">
            <w:pPr>
              <w:tabs>
                <w:tab w:val="left" w:pos="4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15"/>
              </w:tabs>
              <w:bidi w:val="0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BSc</w:t>
            </w:r>
            <w:proofErr w:type="spellEnd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course: Principal of production </w:t>
            </w:r>
          </w:p>
        </w:tc>
      </w:tr>
      <w:tr w:rsidR="006700C7" w:rsidRPr="00DE2BD3" w:rsidTr="00F24652">
        <w:trPr>
          <w:trHeight w:val="12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2E4A4A" w:rsidRDefault="006700C7" w:rsidP="004F61CA">
            <w:pPr>
              <w:tabs>
                <w:tab w:val="left" w:pos="4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15"/>
              </w:tabs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2nd stage </w:t>
            </w:r>
            <w:proofErr w:type="spellStart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BSc</w:t>
            </w:r>
            <w:proofErr w:type="spellEnd"/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7" w:rsidRPr="002E4A4A" w:rsidRDefault="006700C7" w:rsidP="00E77CFF">
            <w:pPr>
              <w:tabs>
                <w:tab w:val="left" w:pos="3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15"/>
              </w:tabs>
              <w:bidi w:val="0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BSc</w:t>
            </w:r>
            <w:proofErr w:type="spellEnd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. course: Mathematics.</w:t>
            </w:r>
          </w:p>
        </w:tc>
      </w:tr>
      <w:tr w:rsidR="006700C7" w:rsidRPr="00DE2BD3" w:rsidTr="00F24652">
        <w:trPr>
          <w:trHeight w:val="12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2E4A4A" w:rsidRDefault="006700C7" w:rsidP="004F61CA">
            <w:pPr>
              <w:tabs>
                <w:tab w:val="left" w:pos="4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15"/>
              </w:tabs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3nd stage </w:t>
            </w:r>
            <w:proofErr w:type="spellStart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BSc</w:t>
            </w:r>
            <w:proofErr w:type="spellEnd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7" w:rsidRPr="002E4A4A" w:rsidRDefault="006700C7" w:rsidP="00E77CFF">
            <w:pPr>
              <w:tabs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15"/>
              </w:tabs>
              <w:bidi w:val="0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BSc</w:t>
            </w:r>
            <w:proofErr w:type="spellEnd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.course: Heat treatments of ferrous and Non-ferrous alloys </w:t>
            </w:r>
          </w:p>
        </w:tc>
      </w:tr>
      <w:tr w:rsidR="006700C7" w:rsidRPr="00DE2BD3" w:rsidTr="00F24652">
        <w:trPr>
          <w:trHeight w:val="343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2E4A4A" w:rsidRDefault="006700C7" w:rsidP="00E77CFF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2nd stage </w:t>
            </w:r>
            <w:proofErr w:type="spellStart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BSc</w:t>
            </w:r>
            <w:proofErr w:type="spellEnd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7" w:rsidRPr="002E4A4A" w:rsidRDefault="006700C7" w:rsidP="00E77CFF">
            <w:pPr>
              <w:tabs>
                <w:tab w:val="left" w:pos="9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15"/>
              </w:tabs>
              <w:bidi w:val="0"/>
              <w:spacing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BSc</w:t>
            </w:r>
            <w:proofErr w:type="spellEnd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course: Engineering metallurgy </w:t>
            </w:r>
          </w:p>
        </w:tc>
      </w:tr>
      <w:tr w:rsidR="006700C7" w:rsidRPr="00DE2BD3" w:rsidTr="00F24652">
        <w:trPr>
          <w:trHeight w:val="12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2E4A4A" w:rsidRDefault="006700C7" w:rsidP="00E77CFF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1st stage </w:t>
            </w:r>
            <w:proofErr w:type="spellStart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BSc</w:t>
            </w:r>
            <w:proofErr w:type="spellEnd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7" w:rsidRPr="002E4A4A" w:rsidRDefault="006700C7" w:rsidP="00E77CFF">
            <w:pPr>
              <w:bidi w:val="0"/>
              <w:snapToGrid w:val="0"/>
              <w:spacing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BSc</w:t>
            </w:r>
            <w:proofErr w:type="spellEnd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course: Engineering drawing </w:t>
            </w:r>
          </w:p>
        </w:tc>
      </w:tr>
      <w:tr w:rsidR="006700C7" w:rsidRPr="00DE2BD3" w:rsidTr="00F24652">
        <w:trPr>
          <w:trHeight w:val="12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2E4A4A" w:rsidRDefault="006700C7" w:rsidP="00E77CFF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2st stage </w:t>
            </w:r>
            <w:proofErr w:type="spellStart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BSc</w:t>
            </w:r>
            <w:proofErr w:type="spellEnd"/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7" w:rsidRPr="002E4A4A" w:rsidRDefault="006700C7" w:rsidP="00E77CFF">
            <w:pPr>
              <w:bidi w:val="0"/>
              <w:snapToGrid w:val="0"/>
              <w:spacing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BSc</w:t>
            </w:r>
            <w:proofErr w:type="spellEnd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course: Mechanical drawing </w:t>
            </w:r>
          </w:p>
        </w:tc>
      </w:tr>
      <w:tr w:rsidR="006700C7" w:rsidRPr="00DE2BD3" w:rsidTr="00F24652">
        <w:trPr>
          <w:trHeight w:val="12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2E4A4A" w:rsidRDefault="006700C7" w:rsidP="00E77CFF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1st stage </w:t>
            </w:r>
            <w:proofErr w:type="spellStart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BSc</w:t>
            </w:r>
            <w:proofErr w:type="spellEnd"/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7" w:rsidRPr="002E4A4A" w:rsidRDefault="004F61CA" w:rsidP="00E77CF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proofErr w:type="spellStart"/>
            <w:r w:rsidR="006700C7"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BSc</w:t>
            </w:r>
            <w:proofErr w:type="spellEnd"/>
            <w:r w:rsidR="006700C7" w:rsidRPr="002E4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course: Principal of computer science </w:t>
            </w:r>
          </w:p>
        </w:tc>
      </w:tr>
      <w:tr w:rsidR="006700C7" w:rsidRPr="00DE2BD3" w:rsidTr="00F24652">
        <w:trPr>
          <w:trHeight w:val="12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2E4A4A" w:rsidRDefault="006700C7" w:rsidP="00E77CFF">
            <w:pPr>
              <w:spacing w:before="100" w:beforeAutospacing="1" w:after="0" w:line="240" w:lineRule="auto"/>
              <w:jc w:val="right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 stage </w:t>
            </w:r>
            <w:proofErr w:type="spellStart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BSc</w:t>
            </w:r>
            <w:proofErr w:type="spellEnd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7" w:rsidRPr="002E4A4A" w:rsidRDefault="006700C7" w:rsidP="00E77CFF">
            <w:pPr>
              <w:tabs>
                <w:tab w:val="left" w:pos="4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15"/>
              </w:tabs>
              <w:bidi w:val="0"/>
              <w:spacing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BSc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course: Behavior of engineering material</w:t>
            </w:r>
          </w:p>
        </w:tc>
      </w:tr>
      <w:tr w:rsidR="006700C7" w:rsidRPr="00DE2BD3" w:rsidTr="00F24652">
        <w:trPr>
          <w:trHeight w:val="12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2E4A4A" w:rsidRDefault="006700C7" w:rsidP="00E77CFF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1st stage </w:t>
            </w:r>
            <w:proofErr w:type="spellStart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BSc</w:t>
            </w:r>
            <w:proofErr w:type="spellEnd"/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7" w:rsidRPr="00567D66" w:rsidRDefault="006700C7" w:rsidP="00E77CFF">
            <w:pPr>
              <w:tabs>
                <w:tab w:val="left" w:pos="3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15"/>
              </w:tabs>
              <w:bidi w:val="0"/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BSc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course: Principal of engineering materials</w:t>
            </w:r>
          </w:p>
        </w:tc>
      </w:tr>
      <w:tr w:rsidR="006700C7" w:rsidRPr="00DE2BD3" w:rsidTr="00F24652">
        <w:trPr>
          <w:trHeight w:val="127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7" w:rsidRPr="002E4A4A" w:rsidRDefault="006700C7" w:rsidP="00E77CFF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 stage </w:t>
            </w:r>
            <w:proofErr w:type="spellStart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BSc</w:t>
            </w:r>
            <w:proofErr w:type="spellEnd"/>
            <w:r w:rsidRPr="002E4A4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7" w:rsidRDefault="006700C7" w:rsidP="00E77CFF">
            <w:pPr>
              <w:tabs>
                <w:tab w:val="left" w:pos="3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15"/>
              </w:tabs>
              <w:bidi w:val="0"/>
              <w:spacing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BSc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course:</w:t>
            </w:r>
            <w:r w:rsidR="002039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welding and cutting</w:t>
            </w:r>
          </w:p>
        </w:tc>
      </w:tr>
      <w:tr w:rsidR="00203973" w:rsidRPr="00DE2BD3" w:rsidTr="00450C50">
        <w:trPr>
          <w:trHeight w:val="127"/>
          <w:jc w:val="center"/>
        </w:trPr>
        <w:tc>
          <w:tcPr>
            <w:tcW w:w="10004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73" w:rsidRDefault="00203973" w:rsidP="00E77CFF">
            <w:pPr>
              <w:tabs>
                <w:tab w:val="left" w:pos="3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15"/>
              </w:tabs>
              <w:bidi w:val="0"/>
              <w:spacing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Fields:</w:t>
            </w:r>
          </w:p>
          <w:p w:rsidR="00203973" w:rsidRDefault="00203973" w:rsidP="00203973">
            <w:pPr>
              <w:tabs>
                <w:tab w:val="left" w:pos="3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15"/>
              </w:tabs>
              <w:bidi w:val="0"/>
              <w:spacing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Corrosion, material failure, mechanical tests, heat treatment, powder metallurgy.</w:t>
            </w:r>
          </w:p>
          <w:p w:rsidR="00203973" w:rsidRDefault="00203973" w:rsidP="00203973">
            <w:pPr>
              <w:tabs>
                <w:tab w:val="left" w:pos="3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15"/>
              </w:tabs>
              <w:bidi w:val="0"/>
              <w:spacing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Working in labor of metals and mechanical applied.</w:t>
            </w:r>
          </w:p>
        </w:tc>
      </w:tr>
    </w:tbl>
    <w:p w:rsidR="006700C7" w:rsidRDefault="006700C7" w:rsidP="006700C7">
      <w:pPr>
        <w:tabs>
          <w:tab w:val="left" w:pos="5306"/>
        </w:tabs>
        <w:rPr>
          <w:sz w:val="36"/>
          <w:szCs w:val="36"/>
          <w:rtl/>
          <w:lang w:bidi="ar-IQ"/>
        </w:rPr>
      </w:pPr>
    </w:p>
    <w:p w:rsidR="00B971AE" w:rsidRDefault="00B971AE">
      <w:pPr>
        <w:rPr>
          <w:rFonts w:hint="cs"/>
        </w:rPr>
      </w:pPr>
    </w:p>
    <w:sectPr w:rsidR="00B971AE" w:rsidSect="00E77CFF">
      <w:headerReference w:type="default" r:id="rId4"/>
      <w:pgSz w:w="11906" w:h="16838"/>
      <w:pgMar w:top="1560" w:right="1416" w:bottom="568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LTStd-Bold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BD" w:rsidRPr="00A714BD" w:rsidRDefault="00203973" w:rsidP="00A714BD">
    <w:pPr>
      <w:pStyle w:val="a3"/>
      <w:rPr>
        <w:sz w:val="72"/>
        <w:szCs w:val="72"/>
        <w:lang w:bidi="ar-IQ"/>
      </w:rPr>
    </w:pPr>
    <w:r>
      <w:rPr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-986155</wp:posOffset>
          </wp:positionH>
          <wp:positionV relativeFrom="paragraph">
            <wp:posOffset>-421005</wp:posOffset>
          </wp:positionV>
          <wp:extent cx="7686675" cy="1190625"/>
          <wp:effectExtent l="0" t="0" r="9525" b="9525"/>
          <wp:wrapNone/>
          <wp:docPr id="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سيرة الموحد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7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00C7"/>
    <w:rsid w:val="00203973"/>
    <w:rsid w:val="004F61CA"/>
    <w:rsid w:val="0050050D"/>
    <w:rsid w:val="006700C7"/>
    <w:rsid w:val="00B971AE"/>
    <w:rsid w:val="00F24652"/>
    <w:rsid w:val="00F92B05"/>
    <w:rsid w:val="00FE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0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70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5</cp:revision>
  <dcterms:created xsi:type="dcterms:W3CDTF">2019-03-06T18:34:00Z</dcterms:created>
  <dcterms:modified xsi:type="dcterms:W3CDTF">2019-03-06T18:53:00Z</dcterms:modified>
</cp:coreProperties>
</file>