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1F" w:rsidRPr="00441C0C" w:rsidRDefault="00D1761F" w:rsidP="00D61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rtl/>
        </w:rPr>
      </w:pPr>
      <w:r w:rsidRPr="00441C0C">
        <w:rPr>
          <w:rFonts w:ascii="Arial" w:eastAsia="Times New Roman" w:hAnsi="Arial" w:cs="Arial" w:hint="cs"/>
          <w:b/>
          <w:bCs/>
          <w:sz w:val="44"/>
          <w:szCs w:val="44"/>
          <w:rtl/>
        </w:rPr>
        <w:t>د</w:t>
      </w:r>
      <w:bookmarkStart w:id="0" w:name="_GoBack"/>
      <w:bookmarkEnd w:id="0"/>
      <w:r w:rsidRPr="00441C0C">
        <w:rPr>
          <w:rFonts w:ascii="Arial" w:eastAsia="Times New Roman" w:hAnsi="Arial" w:cs="Arial" w:hint="cs"/>
          <w:b/>
          <w:bCs/>
          <w:sz w:val="44"/>
          <w:szCs w:val="44"/>
          <w:rtl/>
        </w:rPr>
        <w:t xml:space="preserve">/ إيمان رمضان محمد </w:t>
      </w:r>
    </w:p>
    <w:p w:rsidR="00D1761F" w:rsidRDefault="00D1761F" w:rsidP="00D1761F">
      <w:pPr>
        <w:autoSpaceDE w:val="0"/>
        <w:autoSpaceDN w:val="0"/>
        <w:adjustRightInd w:val="0"/>
        <w:spacing w:after="0" w:line="240" w:lineRule="auto"/>
        <w:ind w:left="720"/>
        <w:jc w:val="lowKashida"/>
        <w:rPr>
          <w:rFonts w:ascii="Arial" w:eastAsia="Times New Roman" w:hAnsi="Arial" w:cs="Arial"/>
          <w:sz w:val="28"/>
          <w:szCs w:val="28"/>
        </w:rPr>
      </w:pPr>
    </w:p>
    <w:p w:rsidR="00707577" w:rsidRPr="00430930" w:rsidRDefault="00707577" w:rsidP="00D176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eastAsia="Times New Roman" w:hAnsi="Arial" w:cs="Arial"/>
          <w:sz w:val="32"/>
          <w:szCs w:val="32"/>
        </w:rPr>
      </w:pPr>
      <w:r w:rsidRPr="00430930">
        <w:rPr>
          <w:rFonts w:ascii="Arial" w:eastAsia="Times New Roman" w:hAnsi="Arial" w:cs="Arial" w:hint="cs"/>
          <w:sz w:val="32"/>
          <w:szCs w:val="32"/>
          <w:rtl/>
        </w:rPr>
        <w:t>دكتوراه</w:t>
      </w:r>
      <w:r w:rsidR="00D1761F" w:rsidRPr="00430930">
        <w:rPr>
          <w:rFonts w:ascii="Arial" w:eastAsia="Times New Roman" w:hAnsi="Arial" w:cs="Arial" w:hint="cs"/>
          <w:sz w:val="32"/>
          <w:szCs w:val="32"/>
          <w:rtl/>
        </w:rPr>
        <w:t xml:space="preserve"> في الآداب</w:t>
      </w:r>
      <w:r w:rsidRPr="00430930">
        <w:rPr>
          <w:rFonts w:ascii="Arial" w:eastAsia="Times New Roman" w:hAnsi="Arial" w:cs="Arial" w:hint="cs"/>
          <w:sz w:val="32"/>
          <w:szCs w:val="32"/>
          <w:rtl/>
        </w:rPr>
        <w:t xml:space="preserve"> تخصص تقنية معلومات بتقدير مرتبة الشرف الأولى مع التوصية </w:t>
      </w:r>
      <w:r w:rsidRPr="0043093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بالنشر</w:t>
      </w:r>
      <w:r w:rsidRPr="00430930">
        <w:rPr>
          <w:rFonts w:ascii="Arial" w:eastAsia="Times New Roman" w:hAnsi="Arial" w:cs="Arial" w:hint="cs"/>
          <w:sz w:val="32"/>
          <w:szCs w:val="32"/>
          <w:rtl/>
        </w:rPr>
        <w:t xml:space="preserve"> والتبادل مع الجامعات الآخرى</w:t>
      </w:r>
      <w:r w:rsidRPr="00430930">
        <w:rPr>
          <w:rFonts w:ascii="Arial" w:eastAsia="Times New Roman" w:hAnsi="Arial" w:cs="Arial" w:hint="cs"/>
          <w:sz w:val="32"/>
          <w:szCs w:val="32"/>
        </w:rPr>
        <w:t>.</w:t>
      </w:r>
    </w:p>
    <w:p w:rsidR="00707577" w:rsidRPr="00430930" w:rsidRDefault="00707577" w:rsidP="00D176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ascii="Georgia" w:hAnsi="Georgia"/>
          <w:sz w:val="32"/>
          <w:szCs w:val="32"/>
          <w:rtl/>
          <w:lang w:bidi="ar-EG"/>
        </w:rPr>
      </w:pPr>
      <w:r w:rsidRPr="00430930">
        <w:rPr>
          <w:rFonts w:ascii="Simplified Arabic" w:hAnsi="Simplified Arabic" w:cs="Simplified Arabic" w:hint="cs"/>
          <w:sz w:val="32"/>
          <w:szCs w:val="32"/>
          <w:rtl/>
        </w:rPr>
        <w:t>الإشراف على المكتبة الرقمية</w:t>
      </w:r>
      <w:r w:rsidR="00D1761F" w:rsidRPr="00430930">
        <w:rPr>
          <w:rFonts w:ascii="Simplified Arabic" w:hAnsi="Simplified Arabic" w:cs="Simplified Arabic" w:hint="cs"/>
          <w:sz w:val="32"/>
          <w:szCs w:val="32"/>
          <w:rtl/>
        </w:rPr>
        <w:t xml:space="preserve"> منذ عام 2016 </w:t>
      </w:r>
      <w:r w:rsidRPr="0043093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309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منسق لبرامج الوصول الحر </w:t>
      </w:r>
      <w:r w:rsidRPr="00430930">
        <w:rPr>
          <w:rFonts w:ascii="Arial" w:eastAsia="Times New Roman" w:hAnsi="Arial" w:cs="Arial" w:hint="cs"/>
          <w:sz w:val="32"/>
          <w:szCs w:val="32"/>
          <w:rtl/>
        </w:rPr>
        <w:t>بجمهورية</w:t>
      </w:r>
      <w:r w:rsidRPr="004309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مصر العربية ب</w:t>
      </w:r>
      <w:r w:rsidRPr="0043093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منظمة المعلومات الإلكترونية </w:t>
      </w:r>
      <w:r w:rsidRPr="0043093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للمكتبات</w:t>
      </w:r>
      <w:r w:rsidRPr="00430930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43093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Pr="00430930">
        <w:rPr>
          <w:rFonts w:asciiTheme="majorBidi" w:hAnsiTheme="majorBidi" w:cstheme="majorBidi" w:hint="cs"/>
          <w:b/>
          <w:bCs/>
          <w:sz w:val="32"/>
          <w:szCs w:val="32"/>
          <w:lang w:bidi="ar-EG"/>
        </w:rPr>
        <w:t>EIFL</w:t>
      </w:r>
      <w:r w:rsidRPr="0043093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Pr="00430930">
        <w:rPr>
          <w:rFonts w:ascii="Georgia" w:hAnsi="Georgia" w:hint="cs"/>
          <w:sz w:val="32"/>
          <w:szCs w:val="32"/>
          <w:rtl/>
          <w:lang w:bidi="ar-EG"/>
        </w:rPr>
        <w:t xml:space="preserve"> منذ عام 2012م إلى </w:t>
      </w:r>
      <w:r w:rsidRPr="00430930">
        <w:rPr>
          <w:rFonts w:ascii="Arial" w:eastAsia="Times New Roman" w:hAnsi="Arial" w:cs="Arial" w:hint="cs"/>
          <w:sz w:val="32"/>
          <w:szCs w:val="32"/>
          <w:rtl/>
        </w:rPr>
        <w:t>2015م</w:t>
      </w:r>
      <w:r w:rsidRPr="00430930">
        <w:rPr>
          <w:rFonts w:ascii="Georgia" w:hAnsi="Georgia" w:hint="cs"/>
          <w:sz w:val="32"/>
          <w:szCs w:val="32"/>
          <w:rtl/>
          <w:lang w:bidi="ar-EG"/>
        </w:rPr>
        <w:t>.</w:t>
      </w:r>
    </w:p>
    <w:p w:rsidR="00707577" w:rsidRPr="00430930" w:rsidRDefault="00707577" w:rsidP="009A293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owKashida"/>
        <w:rPr>
          <w:rFonts w:ascii="Arial" w:eastAsia="Times New Roman" w:hAnsi="Arial" w:cs="Arial"/>
          <w:sz w:val="32"/>
          <w:szCs w:val="32"/>
        </w:rPr>
      </w:pPr>
      <w:r w:rsidRPr="00430930">
        <w:rPr>
          <w:rFonts w:ascii="Arial" w:eastAsia="Times New Roman" w:hAnsi="Arial" w:cs="Arial" w:hint="cs"/>
          <w:sz w:val="32"/>
          <w:szCs w:val="32"/>
          <w:rtl/>
        </w:rPr>
        <w:t xml:space="preserve">شاركت في تقديم برامج تدريبية وورش </w:t>
      </w:r>
      <w:r w:rsidR="00D1761F" w:rsidRPr="00430930">
        <w:rPr>
          <w:rFonts w:ascii="Arial" w:eastAsia="Times New Roman" w:hAnsi="Arial" w:cs="Arial" w:hint="cs"/>
          <w:sz w:val="32"/>
          <w:szCs w:val="32"/>
          <w:rtl/>
        </w:rPr>
        <w:t xml:space="preserve">عمل عن </w:t>
      </w:r>
      <w:r w:rsidRPr="00430930">
        <w:rPr>
          <w:rFonts w:ascii="Arial" w:eastAsia="Times New Roman" w:hAnsi="Arial" w:cs="Arial" w:hint="cs"/>
          <w:sz w:val="32"/>
          <w:szCs w:val="32"/>
          <w:rtl/>
        </w:rPr>
        <w:t>التحول الرقمي وتصميم وتنفيذ برامج توعية عن الإتاحة الحرة للمعرفة في المجتمع الأكاديمي</w:t>
      </w:r>
      <w:r w:rsidR="009A293C" w:rsidRPr="00430930">
        <w:rPr>
          <w:rFonts w:ascii="Arial" w:eastAsia="Times New Roman" w:hAnsi="Arial" w:cs="Arial" w:hint="cs"/>
          <w:sz w:val="32"/>
          <w:szCs w:val="32"/>
          <w:rtl/>
        </w:rPr>
        <w:t>.</w:t>
      </w:r>
    </w:p>
    <w:p w:rsidR="00707577" w:rsidRPr="00430930" w:rsidRDefault="00707577" w:rsidP="00D176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43093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جائ</w:t>
      </w:r>
      <w:r w:rsidRPr="00430930">
        <w:rPr>
          <w:rFonts w:ascii="Simplified Arabic" w:eastAsia="Times New Roman" w:hAnsi="Simplified Arabic" w:cs="Simplified Arabic" w:hint="eastAsia"/>
          <w:sz w:val="32"/>
          <w:szCs w:val="32"/>
          <w:rtl/>
          <w:lang w:bidi="ar-EG"/>
        </w:rPr>
        <w:t>ز</w:t>
      </w:r>
      <w:r w:rsidRPr="00430930">
        <w:rPr>
          <w:rFonts w:ascii="Simplified Arabic" w:hAnsi="Simplified Arabic" w:cs="Simplified Arabic" w:hint="cs"/>
          <w:sz w:val="32"/>
          <w:szCs w:val="32"/>
          <w:rtl/>
        </w:rPr>
        <w:t>ة الأستاذ الدكتور شوقي سالم "</w:t>
      </w:r>
      <w:r w:rsidRPr="0043093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المكتبي المصري المتميز</w:t>
      </w:r>
      <w:r w:rsidRPr="00430930">
        <w:rPr>
          <w:rFonts w:ascii="Simplified Arabic" w:hAnsi="Simplified Arabic" w:cs="Simplified Arabic" w:hint="cs"/>
          <w:sz w:val="32"/>
          <w:szCs w:val="32"/>
          <w:rtl/>
        </w:rPr>
        <w:t xml:space="preserve">" لعام 2017م، والتي أعلنت نتيجتها في المؤتمر العشرين للجمعية </w:t>
      </w:r>
      <w:r w:rsidR="00D1761F" w:rsidRPr="00430930">
        <w:rPr>
          <w:rFonts w:ascii="Simplified Arabic" w:eastAsia="Calibri" w:hAnsi="Simplified Arabic" w:cs="Simplified Arabic"/>
          <w:sz w:val="32"/>
          <w:szCs w:val="32"/>
          <w:rtl/>
        </w:rPr>
        <w:t>المصرية للمكتبات والمعلومات والأرشيف</w:t>
      </w:r>
      <w:r w:rsidRPr="00430930"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</w:p>
    <w:p w:rsidR="009E0A3A" w:rsidRPr="00430930" w:rsidRDefault="009E0A3A">
      <w:pPr>
        <w:rPr>
          <w:sz w:val="32"/>
          <w:szCs w:val="32"/>
        </w:rPr>
      </w:pPr>
    </w:p>
    <w:sectPr w:rsidR="009E0A3A" w:rsidRPr="00430930" w:rsidSect="00E222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7FE4"/>
    <w:multiLevelType w:val="multilevel"/>
    <w:tmpl w:val="5E0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66F24"/>
    <w:multiLevelType w:val="hybridMultilevel"/>
    <w:tmpl w:val="25241A1C"/>
    <w:lvl w:ilvl="0" w:tplc="ABCADCDA">
      <w:start w:val="1"/>
      <w:numFmt w:val="bullet"/>
      <w:lvlText w:val="g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77"/>
    <w:rsid w:val="00430930"/>
    <w:rsid w:val="00441C0C"/>
    <w:rsid w:val="00707577"/>
    <w:rsid w:val="009A293C"/>
    <w:rsid w:val="009E0A3A"/>
    <w:rsid w:val="00D1761F"/>
    <w:rsid w:val="00D61F7C"/>
    <w:rsid w:val="00E2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7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7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 Eman</dc:creator>
  <cp:lastModifiedBy>DR- Eman</cp:lastModifiedBy>
  <cp:revision>4</cp:revision>
  <dcterms:created xsi:type="dcterms:W3CDTF">2020-10-19T21:31:00Z</dcterms:created>
  <dcterms:modified xsi:type="dcterms:W3CDTF">2020-10-20T20:18:00Z</dcterms:modified>
</cp:coreProperties>
</file>