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CE" w:rsidRPr="0077323F" w:rsidRDefault="00E01F4D" w:rsidP="0077323F">
      <w:pPr>
        <w:pStyle w:val="Sansinterligne"/>
        <w:bidi/>
        <w:jc w:val="center"/>
        <w:rPr>
          <w:rFonts w:cs="Traditional Arabic"/>
          <w:b/>
          <w:bCs/>
          <w:sz w:val="36"/>
          <w:szCs w:val="36"/>
          <w:rtl/>
          <w:lang w:val="en-US" w:bidi="ar-DZ"/>
        </w:rPr>
      </w:pPr>
      <w:r w:rsidRPr="0077323F">
        <w:rPr>
          <w:rFonts w:cs="Traditional Arabic" w:hint="cs"/>
          <w:b/>
          <w:bCs/>
          <w:sz w:val="36"/>
          <w:szCs w:val="36"/>
          <w:rtl/>
          <w:lang w:val="en-US" w:bidi="ar-DZ"/>
        </w:rPr>
        <w:t>السيرة الذاتية</w:t>
      </w:r>
    </w:p>
    <w:p w:rsidR="00E01F4D" w:rsidRDefault="00E01F4D" w:rsidP="00E01F4D">
      <w:pPr>
        <w:bidi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اللقب: بودربالة.</w:t>
      </w:r>
    </w:p>
    <w:p w:rsidR="00E01F4D" w:rsidRDefault="00E01F4D" w:rsidP="00E01F4D">
      <w:pPr>
        <w:bidi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الاسم: فريد.</w:t>
      </w:r>
    </w:p>
    <w:p w:rsidR="00E01F4D" w:rsidRDefault="00E01F4D" w:rsidP="006E49DA">
      <w:pPr>
        <w:bidi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تاريخ الميلاد: </w:t>
      </w:r>
      <w:r w:rsidR="001E1689">
        <w:rPr>
          <w:rFonts w:cs="Traditional Arabic"/>
          <w:sz w:val="32"/>
          <w:szCs w:val="32"/>
          <w:lang w:val="en-US" w:bidi="ar-DZ"/>
        </w:rPr>
        <w:t>19</w:t>
      </w:r>
      <w:r w:rsidR="006E49DA">
        <w:rPr>
          <w:rFonts w:cs="Traditional Arabic"/>
          <w:sz w:val="32"/>
          <w:szCs w:val="32"/>
          <w:lang w:val="en-US" w:bidi="ar-DZ"/>
        </w:rPr>
        <w:t>78</w:t>
      </w:r>
      <w:r w:rsidR="001E1689">
        <w:rPr>
          <w:rFonts w:cs="Traditional Arabic"/>
          <w:sz w:val="32"/>
          <w:szCs w:val="32"/>
          <w:lang w:val="en-US" w:bidi="ar-DZ"/>
        </w:rPr>
        <w:t>/03/31</w:t>
      </w:r>
      <w:r>
        <w:rPr>
          <w:rFonts w:cs="Traditional Arabic" w:hint="cs"/>
          <w:sz w:val="36"/>
          <w:szCs w:val="36"/>
          <w:rtl/>
          <w:lang w:val="en-US" w:bidi="ar-DZ"/>
        </w:rPr>
        <w:t>م بوهران. الجنسية: جزائري.</w:t>
      </w:r>
    </w:p>
    <w:p w:rsidR="00E01F4D" w:rsidRDefault="00E01F4D" w:rsidP="007E2635">
      <w:pPr>
        <w:bidi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الحالة الاجتماعية: متزوج، وأب ل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>ثلاثة أطفال</w:t>
      </w:r>
      <w:r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E01F4D" w:rsidRDefault="00E01F4D" w:rsidP="001E1689">
      <w:pPr>
        <w:bidi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العنوان: حي </w:t>
      </w:r>
      <w:r w:rsidR="001E1689">
        <w:rPr>
          <w:rFonts w:cs="Traditional Arabic"/>
          <w:sz w:val="32"/>
          <w:szCs w:val="32"/>
          <w:lang w:bidi="ar-DZ"/>
        </w:rPr>
        <w:t>68</w:t>
      </w:r>
      <w:r>
        <w:rPr>
          <w:rFonts w:cs="Traditional Arabic" w:hint="cs"/>
          <w:sz w:val="36"/>
          <w:szCs w:val="36"/>
          <w:rtl/>
          <w:lang w:val="en-US" w:bidi="ar-DZ"/>
        </w:rPr>
        <w:t>مسكن رقم:</w:t>
      </w:r>
      <w:r w:rsidR="001E1689">
        <w:rPr>
          <w:rFonts w:cs="Traditional Arabic"/>
          <w:sz w:val="32"/>
          <w:szCs w:val="32"/>
          <w:lang w:val="en-US" w:bidi="ar-DZ"/>
        </w:rPr>
        <w:t>59</w:t>
      </w:r>
      <w:r w:rsidRPr="00E01F4D">
        <w:rPr>
          <w:rFonts w:cs="Traditional Arabic" w:hint="cs"/>
          <w:sz w:val="32"/>
          <w:szCs w:val="32"/>
          <w:rtl/>
          <w:lang w:val="en-US" w:bidi="ar-DZ"/>
        </w:rPr>
        <w:t xml:space="preserve"> 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حي الرائد شريف يحي </w:t>
      </w:r>
      <w:r>
        <w:rPr>
          <w:rFonts w:cs="Traditional Arabic"/>
          <w:sz w:val="36"/>
          <w:szCs w:val="36"/>
          <w:rtl/>
          <w:lang w:val="en-US" w:bidi="ar-DZ"/>
        </w:rPr>
        <w:t>–</w:t>
      </w:r>
      <w:r>
        <w:rPr>
          <w:rFonts w:cs="Traditional Arabic" w:hint="cs"/>
          <w:sz w:val="36"/>
          <w:szCs w:val="36"/>
          <w:rtl/>
          <w:lang w:val="en-US" w:bidi="ar-DZ"/>
        </w:rPr>
        <w:t>السانية- وهران.</w:t>
      </w:r>
    </w:p>
    <w:p w:rsidR="00E01F4D" w:rsidRDefault="00E01F4D" w:rsidP="001E1689">
      <w:pPr>
        <w:bidi/>
        <w:rPr>
          <w:rFonts w:cs="Traditional Arabic"/>
          <w:sz w:val="32"/>
          <w:szCs w:val="32"/>
          <w:lang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رقم الهاتف المحمول:</w:t>
      </w:r>
      <w:r w:rsidR="001E1689">
        <w:rPr>
          <w:rFonts w:cs="Traditional Arabic"/>
          <w:sz w:val="32"/>
          <w:szCs w:val="32"/>
          <w:lang w:val="en-US" w:bidi="ar-DZ"/>
        </w:rPr>
        <w:t xml:space="preserve">0554313900 </w:t>
      </w:r>
    </w:p>
    <w:p w:rsidR="000E49FA" w:rsidRPr="000E49FA" w:rsidRDefault="000E49FA" w:rsidP="000E49FA">
      <w:pPr>
        <w:bidi/>
        <w:rPr>
          <w:rFonts w:cs="Traditional Arabic"/>
          <w:sz w:val="32"/>
          <w:szCs w:val="32"/>
          <w:rtl/>
          <w:lang w:val="en-US" w:bidi="ar-DZ"/>
        </w:rPr>
      </w:pPr>
      <w:r>
        <w:rPr>
          <w:rFonts w:cs="Traditional Arabic" w:hint="cs"/>
          <w:sz w:val="32"/>
          <w:szCs w:val="32"/>
          <w:rtl/>
          <w:lang w:val="en-US" w:bidi="ar-DZ"/>
        </w:rPr>
        <w:t>اللغة: عربي/فرنسي.</w:t>
      </w:r>
    </w:p>
    <w:p w:rsidR="00E01F4D" w:rsidRPr="004C0118" w:rsidRDefault="00E01F4D" w:rsidP="00E01F4D">
      <w:pPr>
        <w:bidi/>
        <w:rPr>
          <w:rFonts w:cs="Traditional Arabic"/>
          <w:b/>
          <w:bCs/>
          <w:sz w:val="36"/>
          <w:szCs w:val="36"/>
          <w:rtl/>
          <w:lang w:val="en-US" w:bidi="ar-DZ"/>
        </w:rPr>
      </w:pPr>
      <w:r w:rsidRPr="004C0118">
        <w:rPr>
          <w:rFonts w:cs="Traditional Arabic" w:hint="cs"/>
          <w:b/>
          <w:bCs/>
          <w:sz w:val="36"/>
          <w:szCs w:val="36"/>
          <w:rtl/>
          <w:lang w:val="en-US" w:bidi="ar-DZ"/>
        </w:rPr>
        <w:t>المؤهلات المتحصل عليها:</w:t>
      </w:r>
    </w:p>
    <w:p w:rsidR="00E01F4D" w:rsidRDefault="00E01F4D" w:rsidP="001E1689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شهادة تسجيل في الدراسات ما بعد التدرج 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>"تسجيل رابع"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دكتوراه شعبة: الحضارة الإسلامية تخصص: لغة ودراسات قرآنية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>،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سنة أول تسجيل:</w:t>
      </w:r>
      <w:r w:rsidR="001E1689" w:rsidRPr="00E01F4D">
        <w:rPr>
          <w:rFonts w:cs="Traditional Arabic" w:hint="cs"/>
          <w:sz w:val="32"/>
          <w:szCs w:val="32"/>
          <w:rtl/>
          <w:lang w:val="en-US" w:bidi="ar-DZ"/>
        </w:rPr>
        <w:t xml:space="preserve"> </w:t>
      </w:r>
      <w:r w:rsidR="001E1689">
        <w:rPr>
          <w:rFonts w:cs="Traditional Arabic"/>
          <w:sz w:val="32"/>
          <w:szCs w:val="32"/>
          <w:lang w:bidi="ar-DZ"/>
        </w:rPr>
        <w:t>2011/2010</w:t>
      </w:r>
      <w:r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287B2A" w:rsidRDefault="00E01F4D" w:rsidP="001E1689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شهادة نجاح ماجستير</w:t>
      </w:r>
      <w:r w:rsidRPr="00E01F4D"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شعبة: الحضارة الإسلامية تخصص: لغة ودراسات قرآنية بمقتضى محضر المناقشة المؤرخ في يوم 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>الاثنين</w:t>
      </w:r>
      <w:r>
        <w:rPr>
          <w:rFonts w:cs="Traditional Arabic" w:hint="cs"/>
          <w:sz w:val="36"/>
          <w:szCs w:val="36"/>
          <w:rtl/>
          <w:lang w:val="en-US" w:bidi="ar-DZ"/>
        </w:rPr>
        <w:t>،</w:t>
      </w:r>
      <w:r w:rsidR="001E1689">
        <w:rPr>
          <w:rFonts w:cs="Traditional Arabic"/>
          <w:sz w:val="32"/>
          <w:szCs w:val="32"/>
          <w:lang w:bidi="ar-DZ"/>
        </w:rPr>
        <w:t>12</w:t>
      </w:r>
      <w:r w:rsidR="001E1689"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>
        <w:rPr>
          <w:rFonts w:cs="Traditional Arabic" w:hint="cs"/>
          <w:sz w:val="36"/>
          <w:szCs w:val="36"/>
          <w:rtl/>
          <w:lang w:val="en-US" w:bidi="ar-DZ"/>
        </w:rPr>
        <w:t>ماي،</w:t>
      </w:r>
      <w:r w:rsidR="001E1689">
        <w:rPr>
          <w:rFonts w:cs="Traditional Arabic"/>
          <w:sz w:val="32"/>
          <w:szCs w:val="32"/>
          <w:lang w:bidi="ar-DZ"/>
        </w:rPr>
        <w:t>2008</w:t>
      </w:r>
      <w:r w:rsidR="00FB79BE">
        <w:rPr>
          <w:rFonts w:cs="Traditional Arabic" w:hint="cs"/>
          <w:sz w:val="36"/>
          <w:szCs w:val="36"/>
          <w:rtl/>
          <w:lang w:val="en-US" w:bidi="ar-DZ"/>
        </w:rPr>
        <w:t>م بتقدير:" حسن ".</w:t>
      </w:r>
    </w:p>
    <w:p w:rsidR="00287B2A" w:rsidRPr="00287B2A" w:rsidRDefault="00F903CA" w:rsidP="001E1689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منحتنا لجنة المناقشة المعنية في مذكرة الماجستير الموسومة ب: " آراء ابن عباس في التفسير من خلال جامع البيان للطبري"</w:t>
      </w:r>
      <w:r w:rsidR="00154F62">
        <w:rPr>
          <w:rFonts w:cs="Traditional Arabic" w:hint="cs"/>
          <w:sz w:val="36"/>
          <w:szCs w:val="36"/>
          <w:rtl/>
          <w:lang w:val="en-US" w:bidi="ar-DZ"/>
        </w:rPr>
        <w:t xml:space="preserve"> علامة </w:t>
      </w:r>
      <w:r>
        <w:rPr>
          <w:rFonts w:cs="Traditional Arabic" w:hint="cs"/>
          <w:sz w:val="36"/>
          <w:szCs w:val="36"/>
          <w:rtl/>
          <w:lang w:val="en-US" w:bidi="ar-DZ"/>
        </w:rPr>
        <w:t>مناقشة المذكرة:</w:t>
      </w:r>
      <w:r w:rsidR="001E1689">
        <w:rPr>
          <w:rFonts w:cs="Traditional Arabic"/>
          <w:sz w:val="32"/>
          <w:szCs w:val="32"/>
          <w:lang w:bidi="ar-DZ"/>
        </w:rPr>
        <w:t>20/17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مع المعدل العام للامتحانات </w:t>
      </w:r>
      <w:r w:rsidR="001E1689">
        <w:rPr>
          <w:rFonts w:cs="Traditional Arabic"/>
          <w:sz w:val="32"/>
          <w:szCs w:val="32"/>
          <w:lang w:bidi="ar-DZ"/>
        </w:rPr>
        <w:t>13.35</w:t>
      </w:r>
      <w:r>
        <w:rPr>
          <w:rFonts w:cs="Traditional Arabic" w:hint="cs"/>
          <w:sz w:val="36"/>
          <w:szCs w:val="36"/>
          <w:rtl/>
          <w:lang w:val="en-US" w:bidi="ar-DZ"/>
        </w:rPr>
        <w:t>/</w:t>
      </w:r>
      <w:r w:rsidR="001E1689">
        <w:rPr>
          <w:rFonts w:cs="Traditional Arabic"/>
          <w:sz w:val="32"/>
          <w:szCs w:val="32"/>
          <w:lang w:val="en-US" w:bidi="ar-DZ"/>
        </w:rPr>
        <w:t>20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والمعدل العام: </w:t>
      </w:r>
      <w:r w:rsidR="001E1689">
        <w:rPr>
          <w:rFonts w:cs="Traditional Arabic"/>
          <w:sz w:val="32"/>
          <w:szCs w:val="32"/>
          <w:lang w:val="en-US" w:bidi="ar-DZ"/>
        </w:rPr>
        <w:t>15.17</w:t>
      </w:r>
      <w:r w:rsidRPr="00F903CA">
        <w:rPr>
          <w:rFonts w:cs="Traditional Arabic" w:hint="cs"/>
          <w:sz w:val="32"/>
          <w:szCs w:val="32"/>
          <w:rtl/>
          <w:lang w:val="en-US" w:bidi="ar-DZ"/>
        </w:rPr>
        <w:t>/</w:t>
      </w:r>
      <w:r w:rsidR="001E1689">
        <w:rPr>
          <w:rFonts w:cs="Traditional Arabic"/>
          <w:sz w:val="32"/>
          <w:szCs w:val="32"/>
          <w:lang w:val="en-US" w:bidi="ar-DZ"/>
        </w:rPr>
        <w:t>20</w:t>
      </w:r>
      <w:r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E01F4D" w:rsidRDefault="00F903CA" w:rsidP="001E1689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شهادة الليسانس في العلوم الإسلامية تخصص: شريعة وقانون دورة جوان:</w:t>
      </w:r>
      <w:r w:rsidR="001E1689">
        <w:rPr>
          <w:rFonts w:cs="Traditional Arabic"/>
          <w:sz w:val="32"/>
          <w:szCs w:val="32"/>
          <w:lang w:val="en-US" w:bidi="ar-DZ"/>
        </w:rPr>
        <w:t>2001</w:t>
      </w:r>
      <w:r w:rsidRPr="00F903CA">
        <w:rPr>
          <w:rFonts w:cs="Traditional Arabic" w:hint="cs"/>
          <w:sz w:val="32"/>
          <w:szCs w:val="32"/>
          <w:rtl/>
          <w:lang w:val="en-US" w:bidi="ar-DZ"/>
        </w:rPr>
        <w:t>م</w:t>
      </w:r>
      <w:r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F903CA" w:rsidRDefault="00736620" w:rsidP="001E1689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شهادة البكالوريا شعبة: علوم الطبيعة والحياة بتقدير: مقبول.</w:t>
      </w:r>
      <w:r w:rsidR="007E2635" w:rsidRPr="007E2635"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>دورة جوان:</w:t>
      </w:r>
      <w:r w:rsidR="001E1689">
        <w:rPr>
          <w:rFonts w:cs="Traditional Arabic"/>
          <w:sz w:val="32"/>
          <w:szCs w:val="32"/>
          <w:lang w:val="en-US" w:bidi="ar-DZ"/>
        </w:rPr>
        <w:t>1997</w:t>
      </w:r>
      <w:r w:rsidR="007E2635" w:rsidRPr="00F903CA">
        <w:rPr>
          <w:rFonts w:cs="Traditional Arabic" w:hint="cs"/>
          <w:sz w:val="32"/>
          <w:szCs w:val="32"/>
          <w:rtl/>
          <w:lang w:val="en-US" w:bidi="ar-DZ"/>
        </w:rPr>
        <w:t>م</w:t>
      </w:r>
    </w:p>
    <w:p w:rsidR="00E9154D" w:rsidRPr="004C0118" w:rsidRDefault="00736620" w:rsidP="00E9154D">
      <w:pPr>
        <w:bidi/>
        <w:rPr>
          <w:rFonts w:cs="Traditional Arabic"/>
          <w:b/>
          <w:bCs/>
          <w:sz w:val="36"/>
          <w:szCs w:val="36"/>
          <w:rtl/>
          <w:lang w:val="en-US" w:bidi="ar-DZ"/>
        </w:rPr>
      </w:pPr>
      <w:r w:rsidRPr="004C0118">
        <w:rPr>
          <w:rFonts w:cs="Traditional Arabic" w:hint="cs"/>
          <w:b/>
          <w:bCs/>
          <w:sz w:val="36"/>
          <w:szCs w:val="36"/>
          <w:rtl/>
          <w:lang w:val="en-US" w:bidi="ar-DZ"/>
        </w:rPr>
        <w:t>أما الأعمال والمشاركات العلمية فهي كما يلي:</w:t>
      </w:r>
    </w:p>
    <w:p w:rsidR="00177AE1" w:rsidRDefault="006C620E" w:rsidP="00177AE1">
      <w:pPr>
        <w:bidi/>
        <w:ind w:left="708" w:hanging="141"/>
        <w:rPr>
          <w:rFonts w:cs="Traditional Arabic"/>
          <w:sz w:val="36"/>
          <w:szCs w:val="36"/>
          <w:rtl/>
        </w:rPr>
      </w:pPr>
      <w:r>
        <w:rPr>
          <w:rFonts w:cs="Traditional Arabic" w:hint="cs"/>
          <w:sz w:val="36"/>
          <w:szCs w:val="36"/>
          <w:rtl/>
          <w:lang w:val="en-US" w:bidi="ar-DZ"/>
        </w:rPr>
        <w:lastRenderedPageBreak/>
        <w:t xml:space="preserve">-شهادة عمل في قسم العلوم الإسلامية بكلية العلوم الإنسانية والحضارة الإسلامية بوهران 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 xml:space="preserve"> بصفة أستاذ متعاقد </w:t>
      </w:r>
      <w:r>
        <w:rPr>
          <w:rFonts w:cs="Traditional Arabic" w:hint="cs"/>
          <w:sz w:val="36"/>
          <w:szCs w:val="36"/>
          <w:rtl/>
          <w:lang w:val="en-US" w:bidi="ar-DZ"/>
        </w:rPr>
        <w:t>لعام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>:</w:t>
      </w:r>
      <w:r w:rsidR="00177AE1">
        <w:rPr>
          <w:rFonts w:cs="Traditional Arabic"/>
          <w:sz w:val="32"/>
          <w:szCs w:val="32"/>
          <w:lang w:bidi="ar-DZ"/>
        </w:rPr>
        <w:t>2011/2010</w:t>
      </w:r>
      <w:r w:rsidR="00177AE1">
        <w:rPr>
          <w:rFonts w:cs="Traditional Arabic" w:hint="cs"/>
          <w:sz w:val="32"/>
          <w:szCs w:val="32"/>
          <w:rtl/>
        </w:rPr>
        <w:t xml:space="preserve"> م ثم من: </w:t>
      </w:r>
      <w:r w:rsidR="00177AE1">
        <w:rPr>
          <w:rFonts w:cs="Traditional Arabic"/>
          <w:sz w:val="32"/>
          <w:szCs w:val="32"/>
        </w:rPr>
        <w:t>2012/2011</w:t>
      </w:r>
      <w:r w:rsidR="00177AE1">
        <w:rPr>
          <w:rFonts w:cs="Traditional Arabic" w:hint="cs"/>
          <w:sz w:val="32"/>
          <w:szCs w:val="32"/>
          <w:rtl/>
        </w:rPr>
        <w:t xml:space="preserve">م ثم من: </w:t>
      </w:r>
      <w:r w:rsidR="00177AE1">
        <w:rPr>
          <w:rFonts w:cs="Traditional Arabic"/>
          <w:sz w:val="32"/>
          <w:szCs w:val="32"/>
        </w:rPr>
        <w:t>2013/2012</w:t>
      </w:r>
      <w:r w:rsidR="00177AE1">
        <w:rPr>
          <w:rFonts w:cs="Traditional Arabic" w:hint="cs"/>
          <w:sz w:val="32"/>
          <w:szCs w:val="32"/>
          <w:rtl/>
        </w:rPr>
        <w:t xml:space="preserve">م ثم من: </w:t>
      </w:r>
      <w:r w:rsidR="00177AE1">
        <w:rPr>
          <w:rFonts w:cs="Traditional Arabic"/>
          <w:sz w:val="32"/>
          <w:szCs w:val="32"/>
        </w:rPr>
        <w:t>2014/2013</w:t>
      </w:r>
      <w:r w:rsidR="00177AE1">
        <w:rPr>
          <w:rFonts w:cs="Traditional Arabic" w:hint="cs"/>
          <w:sz w:val="32"/>
          <w:szCs w:val="32"/>
          <w:rtl/>
        </w:rPr>
        <w:t>م.</w:t>
      </w:r>
    </w:p>
    <w:p w:rsidR="00EA36D2" w:rsidRDefault="00EA36D2" w:rsidP="00EA36D2">
      <w:pPr>
        <w:bidi/>
        <w:ind w:left="708" w:hanging="141"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- درست</w:t>
      </w:r>
      <w:r w:rsidRPr="00EA36D2"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>
        <w:rPr>
          <w:rFonts w:cs="Traditional Arabic" w:hint="cs"/>
          <w:sz w:val="36"/>
          <w:szCs w:val="36"/>
          <w:rtl/>
          <w:lang w:val="en-US" w:bidi="ar-DZ"/>
        </w:rPr>
        <w:t>بكلية العلوم الإنسانية والحضارة الإسلامية بصفة أستاذ متعاقد كل من المواد التالية: علوم القرآن/مناهج المفسرين/لغة عربية"بلاغة".</w:t>
      </w:r>
    </w:p>
    <w:p w:rsidR="00FB79BE" w:rsidRDefault="00E9154D" w:rsidP="00177AE1">
      <w:pPr>
        <w:bidi/>
        <w:ind w:left="708" w:hanging="141"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- عضو </w:t>
      </w:r>
      <w:r w:rsidR="00EA36D2">
        <w:rPr>
          <w:rFonts w:cs="Traditional Arabic" w:hint="cs"/>
          <w:sz w:val="36"/>
          <w:szCs w:val="36"/>
          <w:rtl/>
          <w:lang w:val="en-US" w:bidi="ar-DZ"/>
        </w:rPr>
        <w:t>سابق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في مخبر مخطوطات الحضارة الإسلامية في شمال إفريقيا.</w:t>
      </w:r>
    </w:p>
    <w:p w:rsidR="00177AE1" w:rsidRDefault="00177AE1" w:rsidP="005F6C4A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شهادة مشاركة في فعاليات الملتقى الوطني حول " </w:t>
      </w:r>
      <w:r w:rsidRPr="007E2635">
        <w:rPr>
          <w:rFonts w:cs="Traditional Arabic" w:hint="cs"/>
          <w:b/>
          <w:bCs/>
          <w:sz w:val="36"/>
          <w:szCs w:val="36"/>
          <w:rtl/>
          <w:lang w:val="en-US" w:bidi="ar-DZ"/>
        </w:rPr>
        <w:t>المستشرقون وتحقيق التراث العربي</w:t>
      </w:r>
      <w:r>
        <w:rPr>
          <w:rFonts w:cs="Traditional Arabic" w:hint="cs"/>
          <w:sz w:val="36"/>
          <w:szCs w:val="36"/>
          <w:rtl/>
          <w:lang w:val="en-US" w:bidi="ar-DZ"/>
        </w:rPr>
        <w:t>" المنعقد يومي:</w:t>
      </w:r>
      <w:r>
        <w:rPr>
          <w:rFonts w:cs="Traditional Arabic"/>
          <w:sz w:val="32"/>
          <w:szCs w:val="32"/>
          <w:lang w:bidi="ar-DZ"/>
        </w:rPr>
        <w:t xml:space="preserve">27-26 </w:t>
      </w:r>
      <w:r w:rsidRPr="009D231C">
        <w:rPr>
          <w:rFonts w:cs="Traditional Arabic" w:hint="cs"/>
          <w:sz w:val="32"/>
          <w:szCs w:val="32"/>
          <w:rtl/>
          <w:lang w:val="en-US" w:bidi="ar-DZ"/>
        </w:rPr>
        <w:t>جمادى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 w:rsidRPr="001E1689">
        <w:rPr>
          <w:rFonts w:cs="Traditional Arabic" w:hint="cs"/>
          <w:sz w:val="32"/>
          <w:szCs w:val="32"/>
          <w:rtl/>
          <w:lang w:bidi="ar-DZ"/>
        </w:rPr>
        <w:t>الثانية</w:t>
      </w:r>
      <w:r w:rsidR="005F6C4A">
        <w:rPr>
          <w:rFonts w:cs="Traditional Arabic"/>
          <w:sz w:val="32"/>
          <w:szCs w:val="32"/>
          <w:lang w:bidi="ar-DZ"/>
        </w:rPr>
        <w:t>1431</w:t>
      </w:r>
      <w:r w:rsidRPr="001E1689">
        <w:rPr>
          <w:rFonts w:cs="Traditional Arabic" w:hint="cs"/>
          <w:sz w:val="32"/>
          <w:szCs w:val="32"/>
          <w:rtl/>
          <w:lang w:bidi="ar-DZ"/>
        </w:rPr>
        <w:t>هـ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الموافق:</w:t>
      </w:r>
      <w:r w:rsidR="005F6C4A">
        <w:rPr>
          <w:rFonts w:cs="Traditional Arabic"/>
          <w:sz w:val="32"/>
          <w:szCs w:val="32"/>
          <w:lang w:bidi="ar-DZ"/>
        </w:rPr>
        <w:t>10-09</w:t>
      </w:r>
      <w:r w:rsidRPr="009D231C">
        <w:rPr>
          <w:rFonts w:cs="Traditional Arabic" w:hint="cs"/>
          <w:sz w:val="32"/>
          <w:szCs w:val="32"/>
          <w:rtl/>
          <w:lang w:val="en-US" w:bidi="ar-DZ"/>
        </w:rPr>
        <w:t>جوان</w:t>
      </w:r>
      <w:r w:rsidR="005F6C4A">
        <w:rPr>
          <w:rFonts w:cs="Traditional Arabic"/>
          <w:sz w:val="32"/>
          <w:szCs w:val="32"/>
          <w:lang w:bidi="ar-DZ"/>
        </w:rPr>
        <w:t xml:space="preserve">2010 </w:t>
      </w:r>
      <w:r w:rsidRPr="009D231C">
        <w:rPr>
          <w:rFonts w:cs="Traditional Arabic" w:hint="cs"/>
          <w:sz w:val="32"/>
          <w:szCs w:val="32"/>
          <w:rtl/>
          <w:lang w:val="en-US" w:bidi="ar-DZ"/>
        </w:rPr>
        <w:t>م</w:t>
      </w:r>
      <w:r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177AE1" w:rsidRDefault="00177AE1" w:rsidP="00177AE1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شهادة عمل بصفة بائع في صيدلية وذلك مدة </w:t>
      </w:r>
      <w:r w:rsidRPr="001E1689">
        <w:rPr>
          <w:rFonts w:cs="Traditional Arabic"/>
          <w:sz w:val="32"/>
          <w:szCs w:val="32"/>
          <w:lang w:bidi="ar-DZ"/>
        </w:rPr>
        <w:t>10</w:t>
      </w:r>
      <w:r>
        <w:rPr>
          <w:rFonts w:cs="Traditional Arabic" w:hint="cs"/>
          <w:sz w:val="36"/>
          <w:szCs w:val="36"/>
          <w:rtl/>
        </w:rPr>
        <w:t xml:space="preserve"> سنوات.</w:t>
      </w:r>
    </w:p>
    <w:p w:rsidR="00177AE1" w:rsidRDefault="00177AE1" w:rsidP="00177AE1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شهادة عمل بصفة مستخلف مؤقت في مادة العلوم الإسلاميّة بثانوية الشيخ إبراهيم التازي"قمبيطة" وهران وذلك بتاريخ: </w:t>
      </w:r>
      <w:r>
        <w:rPr>
          <w:rFonts w:cs="Traditional Arabic"/>
          <w:sz w:val="32"/>
          <w:szCs w:val="32"/>
          <w:lang w:bidi="ar-DZ"/>
        </w:rPr>
        <w:t xml:space="preserve"> 2012/11/14</w:t>
      </w:r>
      <w:r>
        <w:rPr>
          <w:rFonts w:cs="Traditional Arabic" w:hint="cs"/>
          <w:sz w:val="32"/>
          <w:szCs w:val="32"/>
          <w:rtl/>
        </w:rPr>
        <w:t xml:space="preserve">إلى غاية </w:t>
      </w:r>
      <w:r>
        <w:rPr>
          <w:rFonts w:cs="Traditional Arabic"/>
          <w:sz w:val="32"/>
          <w:szCs w:val="32"/>
        </w:rPr>
        <w:t>2013/06/30</w:t>
      </w:r>
      <w:r>
        <w:rPr>
          <w:rFonts w:cs="Traditional Arabic" w:hint="cs"/>
          <w:sz w:val="36"/>
          <w:szCs w:val="36"/>
          <w:rtl/>
          <w:lang w:val="en-US"/>
        </w:rPr>
        <w:t>م.</w:t>
      </w:r>
    </w:p>
    <w:p w:rsidR="00177AE1" w:rsidRDefault="00177AE1" w:rsidP="005F6C4A">
      <w:pPr>
        <w:pStyle w:val="Paragraphedeliste"/>
        <w:numPr>
          <w:ilvl w:val="0"/>
          <w:numId w:val="1"/>
        </w:numPr>
        <w:bidi/>
        <w:ind w:left="567" w:hanging="142"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ترخيص مؤقت لإمام الصلوات الخمس والجمعة بمسجد عبد الحميد بن باديس-حي الرائد شريف يحي-السانية- وهران- وكان هذا من</w:t>
      </w:r>
      <w:r w:rsidR="005F6C4A">
        <w:rPr>
          <w:rFonts w:cs="Traditional Arabic" w:hint="cs"/>
          <w:sz w:val="36"/>
          <w:szCs w:val="36"/>
          <w:rtl/>
          <w:lang w:val="en-US"/>
        </w:rPr>
        <w:t xml:space="preserve">: </w:t>
      </w:r>
      <w:r w:rsidR="005F6C4A">
        <w:rPr>
          <w:rFonts w:cs="Traditional Arabic"/>
          <w:sz w:val="32"/>
          <w:szCs w:val="32"/>
        </w:rPr>
        <w:t>2010/07/08</w:t>
      </w:r>
      <w:r w:rsidRPr="001B31AE">
        <w:rPr>
          <w:rFonts w:cs="Traditional Arabic" w:hint="cs"/>
          <w:sz w:val="32"/>
          <w:szCs w:val="32"/>
          <w:rtl/>
          <w:lang w:val="en-US" w:bidi="ar-DZ"/>
        </w:rPr>
        <w:t>م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إلى غاية</w:t>
      </w:r>
      <w:r w:rsidR="005F6C4A">
        <w:rPr>
          <w:rFonts w:cs="Traditional Arabic" w:hint="cs"/>
          <w:sz w:val="36"/>
          <w:szCs w:val="36"/>
          <w:rtl/>
          <w:lang w:val="en-US" w:bidi="ar-DZ"/>
        </w:rPr>
        <w:t>:</w:t>
      </w:r>
      <w:r w:rsidR="005F6C4A">
        <w:rPr>
          <w:rFonts w:cs="Traditional Arabic" w:hint="cs"/>
          <w:sz w:val="32"/>
          <w:szCs w:val="32"/>
          <w:rtl/>
        </w:rPr>
        <w:t xml:space="preserve"> </w:t>
      </w:r>
      <w:r w:rsidR="005F6C4A">
        <w:rPr>
          <w:rFonts w:cs="Traditional Arabic"/>
          <w:sz w:val="32"/>
          <w:szCs w:val="32"/>
          <w:lang w:bidi="ar-DZ"/>
        </w:rPr>
        <w:t>2010/12/31</w:t>
      </w:r>
      <w:r w:rsidR="005F6C4A">
        <w:rPr>
          <w:rFonts w:cs="Traditional Arabic" w:hint="cs"/>
          <w:sz w:val="32"/>
          <w:szCs w:val="32"/>
          <w:rtl/>
        </w:rPr>
        <w:t xml:space="preserve">م.      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</w:p>
    <w:p w:rsidR="00177AE1" w:rsidRPr="005F6C4A" w:rsidRDefault="00177AE1" w:rsidP="005F6C4A">
      <w:pPr>
        <w:pStyle w:val="Paragraphedeliste"/>
        <w:numPr>
          <w:ilvl w:val="0"/>
          <w:numId w:val="1"/>
        </w:numPr>
        <w:bidi/>
        <w:ind w:left="567" w:hanging="142"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ترخيص مؤقت لمساعد إمام بمسجد الهدى-حي الرائد شريف يحي-السانية- وهران- وكان هذا من</w:t>
      </w:r>
      <w:r w:rsidR="005F6C4A">
        <w:rPr>
          <w:rFonts w:cs="Traditional Arabic" w:hint="cs"/>
          <w:sz w:val="36"/>
          <w:szCs w:val="36"/>
          <w:rtl/>
          <w:lang w:val="en-US" w:bidi="ar-DZ"/>
        </w:rPr>
        <w:t xml:space="preserve">: </w:t>
      </w:r>
      <w:r w:rsidR="005F6C4A">
        <w:rPr>
          <w:rFonts w:cs="Traditional Arabic"/>
          <w:sz w:val="32"/>
          <w:szCs w:val="32"/>
          <w:lang w:bidi="ar-DZ"/>
        </w:rPr>
        <w:t>2013/04/30</w:t>
      </w:r>
      <w:r w:rsidR="005F6C4A">
        <w:rPr>
          <w:rFonts w:cs="Traditional Arabic" w:hint="cs"/>
          <w:sz w:val="32"/>
          <w:szCs w:val="32"/>
          <w:rtl/>
        </w:rPr>
        <w:t xml:space="preserve">م إلى غاية: </w:t>
      </w:r>
      <w:r w:rsidR="005F6C4A">
        <w:rPr>
          <w:rFonts w:cs="Traditional Arabic"/>
          <w:sz w:val="32"/>
          <w:szCs w:val="32"/>
        </w:rPr>
        <w:t>2013/12/31</w:t>
      </w:r>
      <w:r w:rsidR="005F6C4A">
        <w:rPr>
          <w:rFonts w:cs="Traditional Arabic" w:hint="cs"/>
          <w:sz w:val="32"/>
          <w:szCs w:val="32"/>
          <w:rtl/>
        </w:rPr>
        <w:t>م.</w:t>
      </w:r>
    </w:p>
    <w:p w:rsidR="007044A7" w:rsidRDefault="00736620" w:rsidP="00666AF0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إجازة </w:t>
      </w:r>
      <w:r w:rsidR="009F7F28">
        <w:rPr>
          <w:rFonts w:cs="Traditional Arabic" w:hint="cs"/>
          <w:sz w:val="36"/>
          <w:szCs w:val="36"/>
          <w:rtl/>
          <w:lang w:val="en-US" w:bidi="ar-DZ"/>
        </w:rPr>
        <w:t>في كتاب "</w:t>
      </w:r>
      <w:r w:rsidR="009F7F28" w:rsidRPr="007E2635">
        <w:rPr>
          <w:rFonts w:cs="Traditional Arabic" w:hint="cs"/>
          <w:b/>
          <w:bCs/>
          <w:sz w:val="36"/>
          <w:szCs w:val="36"/>
          <w:rtl/>
          <w:lang w:val="en-US" w:bidi="ar-DZ"/>
        </w:rPr>
        <w:t>التيسير في القراءات السبع لأبي عمرو الداني</w:t>
      </w:r>
      <w:r w:rsidR="009F7F28">
        <w:rPr>
          <w:rFonts w:cs="Traditional Arabic" w:hint="cs"/>
          <w:sz w:val="36"/>
          <w:szCs w:val="36"/>
          <w:rtl/>
          <w:lang w:val="en-US" w:bidi="ar-DZ"/>
        </w:rPr>
        <w:t>" من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 xml:space="preserve"> عند</w:t>
      </w:r>
      <w:r w:rsidR="009F7F28">
        <w:rPr>
          <w:rFonts w:cs="Traditional Arabic" w:hint="cs"/>
          <w:sz w:val="36"/>
          <w:szCs w:val="36"/>
          <w:rtl/>
          <w:lang w:val="en-US" w:bidi="ar-DZ"/>
        </w:rPr>
        <w:t xml:space="preserve"> الشيخ: الشيخ بن باي الكنتي بسنده إلى أبي عمرو الداني وقد أجازنا به يوم: السبت:</w:t>
      </w:r>
      <w:r w:rsidR="00666AF0">
        <w:rPr>
          <w:rFonts w:cs="Traditional Arabic"/>
          <w:sz w:val="32"/>
          <w:szCs w:val="32"/>
          <w:lang w:bidi="ar-DZ"/>
        </w:rPr>
        <w:t>26</w:t>
      </w:r>
      <w:r w:rsidR="009F7F28">
        <w:rPr>
          <w:rFonts w:cs="Traditional Arabic" w:hint="cs"/>
          <w:sz w:val="36"/>
          <w:szCs w:val="36"/>
          <w:rtl/>
          <w:lang w:val="en-US" w:bidi="ar-DZ"/>
        </w:rPr>
        <w:t>شوال</w:t>
      </w:r>
      <w:r w:rsidR="00666AF0" w:rsidRPr="00E95446">
        <w:rPr>
          <w:rFonts w:cs="Traditional Arabic"/>
          <w:sz w:val="32"/>
          <w:szCs w:val="32"/>
          <w:lang w:val="en-US" w:bidi="ar-DZ"/>
        </w:rPr>
        <w:t>1432</w:t>
      </w:r>
      <w:r w:rsidR="009F7F28" w:rsidRPr="007044A7">
        <w:rPr>
          <w:rFonts w:cs="Traditional Arabic" w:hint="cs"/>
          <w:sz w:val="32"/>
          <w:szCs w:val="32"/>
          <w:rtl/>
          <w:lang w:val="en-US" w:bidi="ar-DZ"/>
        </w:rPr>
        <w:t>هـ</w:t>
      </w:r>
      <w:r w:rsidR="009F7F28">
        <w:rPr>
          <w:rFonts w:cs="Traditional Arabic" w:hint="cs"/>
          <w:sz w:val="36"/>
          <w:szCs w:val="36"/>
          <w:rtl/>
          <w:lang w:val="en-US" w:bidi="ar-DZ"/>
        </w:rPr>
        <w:t xml:space="preserve"> الموافق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>:</w:t>
      </w:r>
      <w:r w:rsidR="009F7F28"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 w:rsidR="00666AF0">
        <w:rPr>
          <w:rFonts w:cs="Traditional Arabic"/>
          <w:sz w:val="32"/>
          <w:szCs w:val="32"/>
          <w:lang w:val="en-US" w:bidi="ar-DZ"/>
        </w:rPr>
        <w:t>26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>،</w:t>
      </w:r>
      <w:r w:rsidR="00247590">
        <w:rPr>
          <w:rFonts w:cs="Traditional Arabic" w:hint="cs"/>
          <w:sz w:val="36"/>
          <w:szCs w:val="36"/>
          <w:rtl/>
          <w:lang w:val="en-US" w:bidi="ar-DZ"/>
        </w:rPr>
        <w:t>سبتمبر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>،</w:t>
      </w:r>
      <w:r w:rsidR="00666AF0">
        <w:rPr>
          <w:rFonts w:cs="Traditional Arabic"/>
          <w:sz w:val="32"/>
          <w:szCs w:val="32"/>
          <w:lang w:val="en-US" w:bidi="ar-DZ"/>
        </w:rPr>
        <w:t>2011</w:t>
      </w:r>
      <w:r w:rsidR="007044A7" w:rsidRPr="007044A7">
        <w:rPr>
          <w:rFonts w:cs="Traditional Arabic" w:hint="cs"/>
          <w:sz w:val="32"/>
          <w:szCs w:val="32"/>
          <w:rtl/>
          <w:lang w:val="en-US" w:bidi="ar-DZ"/>
        </w:rPr>
        <w:t>م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 xml:space="preserve"> بمكتبة المسجد العتيق بعين قزام ولاية تمنراست.</w:t>
      </w:r>
    </w:p>
    <w:p w:rsidR="00736620" w:rsidRDefault="00736620" w:rsidP="00E95446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 w:rsidR="009B57C8">
        <w:rPr>
          <w:rFonts w:cs="Traditional Arabic" w:hint="cs"/>
          <w:sz w:val="36"/>
          <w:szCs w:val="36"/>
          <w:rtl/>
          <w:lang w:val="en-US" w:bidi="ar-DZ"/>
        </w:rPr>
        <w:t>إجازة  مشافهة ومناولة في الكت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 xml:space="preserve">ب السبع: " </w:t>
      </w:r>
      <w:r w:rsidR="007044A7" w:rsidRPr="007E2635">
        <w:rPr>
          <w:rFonts w:cs="Traditional Arabic" w:hint="cs"/>
          <w:b/>
          <w:bCs/>
          <w:sz w:val="36"/>
          <w:szCs w:val="36"/>
          <w:rtl/>
          <w:lang w:val="en-US" w:bidi="ar-DZ"/>
        </w:rPr>
        <w:t>موطأ مالك وصحيح البخاري وصحيح مسلم وسنن أبي داود وسنن الترمذي وسنن النّسائي وسنن ابن ماجه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 xml:space="preserve">" من عند الشيخ: محمد بن 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lastRenderedPageBreak/>
        <w:t>الحاج عابدين الكنتي العقبي الفهري القرشي</w:t>
      </w:r>
      <w:r w:rsidR="007044A7" w:rsidRPr="007044A7">
        <w:rPr>
          <w:rFonts w:cs="Traditional Arabic" w:hint="cs"/>
          <w:sz w:val="36"/>
          <w:szCs w:val="36"/>
          <w:rtl/>
          <w:lang w:val="en-US" w:bidi="ar-DZ"/>
        </w:rPr>
        <w:t xml:space="preserve"> 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 xml:space="preserve">وقد أجازنا به يوم: الجمعة: </w:t>
      </w:r>
      <w:r w:rsidR="00E95446">
        <w:rPr>
          <w:rFonts w:cs="Traditional Arabic"/>
          <w:sz w:val="32"/>
          <w:szCs w:val="32"/>
          <w:lang w:val="en-US" w:bidi="ar-DZ"/>
        </w:rPr>
        <w:t>25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>، شوال،</w:t>
      </w:r>
      <w:r w:rsidR="00E95446">
        <w:rPr>
          <w:rFonts w:cs="Traditional Arabic"/>
          <w:sz w:val="32"/>
          <w:szCs w:val="32"/>
          <w:lang w:val="en-US" w:bidi="ar-DZ"/>
        </w:rPr>
        <w:t>1432</w:t>
      </w:r>
      <w:r w:rsidR="007044A7" w:rsidRPr="007044A7">
        <w:rPr>
          <w:rFonts w:cs="Traditional Arabic" w:hint="cs"/>
          <w:sz w:val="32"/>
          <w:szCs w:val="32"/>
          <w:rtl/>
          <w:lang w:val="en-US" w:bidi="ar-DZ"/>
        </w:rPr>
        <w:t>هـ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 xml:space="preserve"> الموافق: </w:t>
      </w:r>
      <w:r w:rsidR="00E95446">
        <w:rPr>
          <w:rFonts w:cs="Traditional Arabic"/>
          <w:sz w:val="32"/>
          <w:szCs w:val="32"/>
          <w:lang w:bidi="ar-DZ"/>
        </w:rPr>
        <w:t>23</w:t>
      </w:r>
      <w:r w:rsidR="007044A7">
        <w:rPr>
          <w:rFonts w:cs="Traditional Arabic" w:hint="cs"/>
          <w:sz w:val="36"/>
          <w:szCs w:val="36"/>
          <w:rtl/>
          <w:lang w:val="en-US" w:bidi="ar-DZ"/>
        </w:rPr>
        <w:t>،سبتمبر،</w:t>
      </w:r>
      <w:r w:rsidR="00E95446">
        <w:rPr>
          <w:rFonts w:cs="Traditional Arabic"/>
          <w:sz w:val="32"/>
          <w:szCs w:val="32"/>
          <w:lang w:bidi="ar-DZ"/>
        </w:rPr>
        <w:t>2011</w:t>
      </w:r>
      <w:r w:rsidR="007044A7" w:rsidRPr="007044A7">
        <w:rPr>
          <w:rFonts w:cs="Traditional Arabic" w:hint="cs"/>
          <w:sz w:val="32"/>
          <w:szCs w:val="32"/>
          <w:rtl/>
          <w:lang w:val="en-US" w:bidi="ar-DZ"/>
        </w:rPr>
        <w:t>م</w:t>
      </w:r>
      <w:r w:rsidR="007044A7">
        <w:rPr>
          <w:rFonts w:cs="Traditional Arabic" w:hint="cs"/>
          <w:sz w:val="32"/>
          <w:szCs w:val="32"/>
          <w:rtl/>
          <w:lang w:val="en-US" w:bidi="ar-DZ"/>
        </w:rPr>
        <w:t xml:space="preserve"> بالمدرسة الحرة في حي الأروية ولاية </w:t>
      </w:r>
      <w:r w:rsidR="009D231C">
        <w:rPr>
          <w:rFonts w:cs="Traditional Arabic" w:hint="cs"/>
          <w:sz w:val="36"/>
          <w:szCs w:val="36"/>
          <w:rtl/>
          <w:lang w:val="en-US" w:bidi="ar-DZ"/>
        </w:rPr>
        <w:t>تمنراست.</w:t>
      </w:r>
    </w:p>
    <w:p w:rsidR="001B31AE" w:rsidRDefault="001B31AE" w:rsidP="00E95446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مقالة في مجلة الإصلاح العدد:</w:t>
      </w:r>
      <w:r w:rsidR="00E95446">
        <w:rPr>
          <w:rFonts w:cs="Traditional Arabic"/>
          <w:sz w:val="32"/>
          <w:szCs w:val="32"/>
          <w:lang w:bidi="ar-DZ"/>
        </w:rPr>
        <w:t>16</w:t>
      </w:r>
      <w:r w:rsidR="00F03C03">
        <w:rPr>
          <w:rFonts w:cs="Traditional Arabic" w:hint="cs"/>
          <w:sz w:val="36"/>
          <w:szCs w:val="36"/>
          <w:rtl/>
          <w:lang w:val="en-US" w:bidi="ar-DZ"/>
        </w:rPr>
        <w:t>، لسبتمبر/</w:t>
      </w:r>
      <w:r w:rsidR="00F03C03" w:rsidRPr="000E1496">
        <w:rPr>
          <w:rFonts w:cs="Traditional Arabic" w:hint="cs"/>
          <w:sz w:val="32"/>
          <w:szCs w:val="32"/>
          <w:rtl/>
          <w:lang w:val="en-US" w:bidi="ar-DZ"/>
        </w:rPr>
        <w:t>أكتوبر</w:t>
      </w:r>
      <w:r w:rsidR="00E95446">
        <w:rPr>
          <w:rFonts w:cs="Traditional Arabic"/>
          <w:sz w:val="32"/>
          <w:szCs w:val="32"/>
          <w:lang w:bidi="ar-DZ"/>
        </w:rPr>
        <w:t>2009</w:t>
      </w:r>
      <w:r w:rsidR="00F03C03" w:rsidRPr="000E1496">
        <w:rPr>
          <w:rFonts w:cs="Traditional Arabic" w:hint="cs"/>
          <w:sz w:val="32"/>
          <w:szCs w:val="32"/>
          <w:rtl/>
          <w:lang w:val="en-US" w:bidi="ar-DZ"/>
        </w:rPr>
        <w:t>م</w:t>
      </w:r>
      <w:r w:rsidR="00F03C03">
        <w:rPr>
          <w:rFonts w:cs="Traditional Arabic" w:hint="cs"/>
          <w:sz w:val="36"/>
          <w:szCs w:val="36"/>
          <w:rtl/>
          <w:lang w:val="en-US" w:bidi="ar-DZ"/>
        </w:rPr>
        <w:t xml:space="preserve"> بعنوان: " </w:t>
      </w:r>
      <w:r w:rsidR="000E1496" w:rsidRPr="007E2635">
        <w:rPr>
          <w:rFonts w:cs="Traditional Arabic" w:hint="cs"/>
          <w:b/>
          <w:bCs/>
          <w:sz w:val="36"/>
          <w:szCs w:val="36"/>
          <w:rtl/>
          <w:lang w:val="en-US" w:bidi="ar-DZ"/>
        </w:rPr>
        <w:t>أبو عثمان ابن الحداد الغساني المالكي القيرواني ومناظرته مع الشيعي</w:t>
      </w:r>
      <w:r w:rsidR="000E1496">
        <w:rPr>
          <w:rFonts w:cs="Traditional Arabic" w:hint="cs"/>
          <w:sz w:val="36"/>
          <w:szCs w:val="36"/>
          <w:rtl/>
          <w:lang w:val="en-US" w:bidi="ar-DZ"/>
        </w:rPr>
        <w:t xml:space="preserve">" </w:t>
      </w:r>
      <w:r w:rsidR="000E1496" w:rsidRPr="000E1496">
        <w:rPr>
          <w:rFonts w:cs="Traditional Arabic" w:hint="cs"/>
          <w:sz w:val="32"/>
          <w:szCs w:val="32"/>
          <w:rtl/>
          <w:lang w:val="en-US" w:bidi="ar-DZ"/>
        </w:rPr>
        <w:t>ص</w:t>
      </w:r>
      <w:r w:rsidR="00E95446">
        <w:rPr>
          <w:rFonts w:cs="Traditional Arabic"/>
          <w:sz w:val="32"/>
          <w:szCs w:val="32"/>
          <w:lang w:bidi="ar-DZ"/>
        </w:rPr>
        <w:t>64</w:t>
      </w:r>
      <w:r w:rsidR="000E1496"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BC638E" w:rsidRDefault="00BC638E" w:rsidP="00BC638E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مقالة في مجلة إذاعة القرآن الكريم،  بحلقتين بعنوان: "</w:t>
      </w:r>
      <w:r w:rsidRPr="00BC638E">
        <w:rPr>
          <w:rFonts w:cs="Traditional Arabic" w:hint="cs"/>
          <w:b/>
          <w:bCs/>
          <w:sz w:val="32"/>
          <w:szCs w:val="32"/>
          <w:rtl/>
        </w:rPr>
        <w:t xml:space="preserve"> </w:t>
      </w:r>
      <w:r w:rsidRPr="00BC638E">
        <w:rPr>
          <w:rFonts w:cs="Traditional Arabic" w:hint="cs"/>
          <w:sz w:val="36"/>
          <w:szCs w:val="36"/>
          <w:rtl/>
          <w:lang w:val="en-US" w:bidi="ar-DZ"/>
        </w:rPr>
        <w:t xml:space="preserve">من أروع ما فسر به قوله تعالى: </w:t>
      </w:r>
      <w:r w:rsidRPr="00BC638E">
        <w:rPr>
          <w:rFonts w:cs="Traditional Arabic" w:hint="cs"/>
          <w:b/>
          <w:bCs/>
          <w:sz w:val="36"/>
          <w:szCs w:val="36"/>
          <w:rtl/>
          <w:lang w:val="en-US" w:bidi="ar-DZ"/>
        </w:rPr>
        <w:t xml:space="preserve">﴿ </w:t>
      </w:r>
      <w:r w:rsidRPr="00BC638E">
        <w:rPr>
          <w:rFonts w:cs="Traditional Arabic"/>
          <w:b/>
          <w:bCs/>
          <w:sz w:val="36"/>
          <w:szCs w:val="36"/>
          <w:rtl/>
          <w:lang w:val="en-US" w:bidi="ar-DZ"/>
        </w:rPr>
        <w:t xml:space="preserve">إِنَّ هَذَا الْقُرْآنَ يَهْدِي لِلَّتِي هِيَ أَقْوَمُ وَيُبَشِّرُ الْمُؤْمِنِينَ الَّذِينَ يَعْمَلُونَ الصَّالِحَاتِ أَنَّ لَهُمْ أَجْرًا كَبِيرًا </w:t>
      </w:r>
      <w:r w:rsidRPr="00BC638E">
        <w:rPr>
          <w:rFonts w:cs="Traditional Arabic" w:hint="cs"/>
          <w:b/>
          <w:bCs/>
          <w:sz w:val="36"/>
          <w:szCs w:val="36"/>
          <w:rtl/>
          <w:lang w:val="en-US" w:bidi="ar-DZ"/>
        </w:rPr>
        <w:t>﴾</w:t>
      </w:r>
      <w:r>
        <w:rPr>
          <w:rFonts w:cs="Traditional Arabic"/>
          <w:sz w:val="32"/>
          <w:szCs w:val="32"/>
          <w:rtl/>
          <w:lang w:val="en-US" w:bidi="ar-DZ"/>
        </w:rPr>
        <w:t>[الإسراء</w:t>
      </w:r>
      <w:r w:rsidRPr="00BC638E">
        <w:rPr>
          <w:rFonts w:cs="Traditional Arabic"/>
          <w:sz w:val="32"/>
          <w:szCs w:val="32"/>
          <w:rtl/>
          <w:lang w:val="en-US" w:bidi="ar-DZ"/>
        </w:rPr>
        <w:t>: 9]</w:t>
      </w:r>
      <w:r w:rsidRPr="00BC638E">
        <w:rPr>
          <w:rFonts w:cs="Traditional Arabic" w:hint="cs"/>
          <w:sz w:val="36"/>
          <w:szCs w:val="36"/>
          <w:rtl/>
          <w:lang w:val="en-US" w:bidi="ar-DZ"/>
        </w:rPr>
        <w:t>."</w:t>
      </w:r>
    </w:p>
    <w:p w:rsidR="00502531" w:rsidRDefault="00AC1D88" w:rsidP="00AC1D88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مقالة في مجلة </w:t>
      </w:r>
      <w:r>
        <w:rPr>
          <w:rFonts w:cs="Traditional Arabic"/>
          <w:sz w:val="36"/>
          <w:szCs w:val="36"/>
          <w:lang w:val="en-US" w:bidi="ar-DZ"/>
        </w:rPr>
        <w:t xml:space="preserve"> </w:t>
      </w:r>
      <w:r>
        <w:rPr>
          <w:rFonts w:cs="Traditional Arabic" w:hint="cs"/>
          <w:sz w:val="36"/>
          <w:szCs w:val="36"/>
          <w:rtl/>
          <w:lang w:val="en-US" w:bidi="ar-DZ"/>
        </w:rPr>
        <w:t>الحضارة الإسلامية العدد :  28/جانفي 2016  بعنوان "</w:t>
      </w:r>
      <w:r w:rsidR="00502531" w:rsidRPr="00AC1D88">
        <w:rPr>
          <w:rFonts w:cs="Traditional Arabic" w:hint="cs"/>
          <w:b/>
          <w:bCs/>
          <w:sz w:val="36"/>
          <w:szCs w:val="36"/>
          <w:rtl/>
          <w:lang w:val="en-US" w:bidi="ar-DZ"/>
        </w:rPr>
        <w:t>إشكالية السند في رواية تفسير معنى اللفظ في القرآن الكريم بين السلف وأهل اللغة</w:t>
      </w:r>
      <w:r>
        <w:rPr>
          <w:rFonts w:cs="Traditional Arabic" w:hint="cs"/>
          <w:sz w:val="36"/>
          <w:szCs w:val="36"/>
          <w:rtl/>
          <w:lang w:val="en-US" w:bidi="ar-DZ"/>
        </w:rPr>
        <w:t>"</w:t>
      </w:r>
      <w:r w:rsidR="00502531" w:rsidRPr="00AC1D88">
        <w:rPr>
          <w:rFonts w:cs="Traditional Arabic" w:hint="cs"/>
          <w:sz w:val="36"/>
          <w:szCs w:val="36"/>
          <w:rtl/>
          <w:lang w:val="en-US" w:bidi="ar-DZ"/>
        </w:rPr>
        <w:t>.</w:t>
      </w:r>
    </w:p>
    <w:p w:rsidR="00AC1D88" w:rsidRPr="00AC1D88" w:rsidRDefault="00AC1D88" w:rsidP="00AC1D88">
      <w:pPr>
        <w:pStyle w:val="Paragraphedeliste"/>
        <w:numPr>
          <w:ilvl w:val="0"/>
          <w:numId w:val="1"/>
        </w:numPr>
        <w:bidi/>
        <w:jc w:val="both"/>
        <w:rPr>
          <w:rFonts w:cs="Traditional Arabic" w:hint="cs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مشاركة في ملتقى </w:t>
      </w:r>
      <w:r w:rsidRPr="00AC1D88">
        <w:rPr>
          <w:rFonts w:cs="Traditional Arabic"/>
          <w:b/>
          <w:bCs/>
          <w:sz w:val="36"/>
          <w:szCs w:val="36"/>
          <w:rtl/>
          <w:lang w:val="en-US" w:bidi="ar-DZ"/>
        </w:rPr>
        <w:t>المؤتمر الدولي الأول للمخطوطات والوثائق التاريخية</w:t>
      </w:r>
      <w:r>
        <w:rPr>
          <w:rFonts w:cs="Traditional Arabic" w:hint="cs"/>
          <w:b/>
          <w:bCs/>
          <w:sz w:val="36"/>
          <w:szCs w:val="36"/>
          <w:rtl/>
          <w:lang w:val="en-US" w:bidi="ar-DZ"/>
        </w:rPr>
        <w:t xml:space="preserve"> 2016 ماليزيا 27-28 أبريل 2016.</w:t>
      </w:r>
    </w:p>
    <w:p w:rsidR="00AC1D88" w:rsidRPr="00AC1D88" w:rsidRDefault="00AC1D88" w:rsidP="00AC1D88">
      <w:pPr>
        <w:pStyle w:val="Paragraphedeliste"/>
        <w:numPr>
          <w:ilvl w:val="0"/>
          <w:numId w:val="1"/>
        </w:numPr>
        <w:bidi/>
        <w:jc w:val="both"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b/>
          <w:bCs/>
          <w:sz w:val="36"/>
          <w:szCs w:val="36"/>
          <w:rtl/>
          <w:lang w:val="en-US" w:bidi="ar-DZ"/>
        </w:rPr>
        <w:t xml:space="preserve">إجازة خاصة لكتاب المحدث الفاصل بين الراوي والواعي للامام الرامهرمزي من طرف </w:t>
      </w:r>
      <w:r w:rsidR="0077323F">
        <w:rPr>
          <w:rFonts w:cs="Traditional Arabic" w:hint="cs"/>
          <w:b/>
          <w:bCs/>
          <w:sz w:val="36"/>
          <w:szCs w:val="36"/>
          <w:rtl/>
          <w:lang w:val="en-US" w:bidi="ar-DZ"/>
        </w:rPr>
        <w:t>أ.د نجم بن عبد الرحمان بن خلف البغدادي.</w:t>
      </w:r>
    </w:p>
    <w:p w:rsidR="00502531" w:rsidRDefault="00502531" w:rsidP="0077323F">
      <w:pPr>
        <w:pStyle w:val="Paragraphedeliste"/>
        <w:bidi/>
        <w:rPr>
          <w:rFonts w:cs="Traditional Arabic"/>
          <w:sz w:val="36"/>
          <w:szCs w:val="36"/>
          <w:lang w:val="en-US" w:bidi="ar-DZ"/>
        </w:rPr>
      </w:pPr>
    </w:p>
    <w:p w:rsidR="00553885" w:rsidRDefault="009B57C8" w:rsidP="007E2635">
      <w:pPr>
        <w:bidi/>
        <w:ind w:left="360"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وهناك عدة مقالات في الشبكة</w:t>
      </w:r>
      <w:r w:rsidR="00553885">
        <w:rPr>
          <w:rFonts w:cs="Traditional Arabic" w:hint="cs"/>
          <w:sz w:val="36"/>
          <w:szCs w:val="36"/>
          <w:rtl/>
          <w:lang w:val="en-US" w:bidi="ar-DZ"/>
        </w:rPr>
        <w:t xml:space="preserve"> العنكبوتية</w:t>
      </w:r>
      <w:r w:rsidR="00B8746F">
        <w:rPr>
          <w:rFonts w:cs="Traditional Arabic" w:hint="cs"/>
          <w:sz w:val="36"/>
          <w:szCs w:val="36"/>
          <w:rtl/>
          <w:lang w:val="en-US" w:bidi="ar-DZ"/>
        </w:rPr>
        <w:t>،</w:t>
      </w:r>
      <w:r w:rsidR="007E2635">
        <w:rPr>
          <w:rFonts w:cs="Traditional Arabic" w:hint="cs"/>
          <w:sz w:val="36"/>
          <w:szCs w:val="36"/>
          <w:rtl/>
          <w:lang w:val="en-US" w:bidi="ar-DZ"/>
        </w:rPr>
        <w:t xml:space="preserve"> منها على سبيل المثال:</w:t>
      </w:r>
    </w:p>
    <w:p w:rsidR="00553885" w:rsidRDefault="00553885" w:rsidP="004C0118">
      <w:pPr>
        <w:bidi/>
        <w:ind w:left="360" w:firstLine="348"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 xml:space="preserve">- </w:t>
      </w:r>
      <w:r w:rsidRPr="00553885">
        <w:rPr>
          <w:rFonts w:cs="Traditional Arabic" w:hint="cs"/>
          <w:sz w:val="36"/>
          <w:szCs w:val="36"/>
          <w:rtl/>
          <w:lang w:val="en-US" w:bidi="ar-DZ"/>
        </w:rPr>
        <w:t>المفسرون في الجزائر</w:t>
      </w:r>
      <w:r>
        <w:rPr>
          <w:rFonts w:cs="Traditional Arabic" w:hint="cs"/>
          <w:sz w:val="36"/>
          <w:szCs w:val="36"/>
          <w:rtl/>
          <w:lang w:val="en-US" w:bidi="ar-DZ"/>
        </w:rPr>
        <w:t xml:space="preserve">/ </w:t>
      </w:r>
      <w:r w:rsidRPr="00553885">
        <w:rPr>
          <w:rFonts w:cs="Traditional Arabic" w:hint="cs"/>
          <w:sz w:val="36"/>
          <w:szCs w:val="36"/>
          <w:rtl/>
          <w:lang w:val="en-US" w:bidi="ar-DZ"/>
        </w:rPr>
        <w:t>بداية نشأة المدرسة التفسيرية</w:t>
      </w:r>
      <w:r>
        <w:rPr>
          <w:rFonts w:cs="Traditional Arabic" w:hint="cs"/>
          <w:sz w:val="36"/>
          <w:szCs w:val="36"/>
          <w:rtl/>
          <w:lang w:val="en-US" w:bidi="ar-DZ"/>
        </w:rPr>
        <w:t>/</w:t>
      </w:r>
      <w:r w:rsidRPr="00553885">
        <w:rPr>
          <w:rFonts w:cs="Traditional Arabic" w:hint="cs"/>
          <w:color w:val="FF0000"/>
          <w:sz w:val="60"/>
          <w:szCs w:val="60"/>
          <w:rtl/>
          <w:lang w:bidi="ar-DZ"/>
        </w:rPr>
        <w:t xml:space="preserve"> </w:t>
      </w:r>
      <w:r w:rsidRPr="00553885">
        <w:rPr>
          <w:rFonts w:cs="Traditional Arabic" w:hint="cs"/>
          <w:sz w:val="36"/>
          <w:szCs w:val="36"/>
          <w:rtl/>
          <w:lang w:val="en-US" w:bidi="ar-DZ"/>
        </w:rPr>
        <w:t>أهم الدراسات في غريب القرآن</w:t>
      </w:r>
      <w:r w:rsidR="004C0118">
        <w:rPr>
          <w:rFonts w:cs="Traditional Arabic" w:hint="cs"/>
          <w:sz w:val="36"/>
          <w:szCs w:val="36"/>
          <w:rtl/>
          <w:lang w:val="en-US" w:bidi="ar-DZ"/>
        </w:rPr>
        <w:t>،</w:t>
      </w:r>
      <w:r w:rsidR="00E9154D">
        <w:rPr>
          <w:rFonts w:cs="Traditional Arabic" w:hint="cs"/>
          <w:sz w:val="36"/>
          <w:szCs w:val="36"/>
          <w:rtl/>
          <w:lang w:val="en-US" w:bidi="ar-DZ"/>
        </w:rPr>
        <w:t xml:space="preserve"> وغيرها.</w:t>
      </w:r>
    </w:p>
    <w:p w:rsidR="004C0118" w:rsidRDefault="004C0118" w:rsidP="004C0118">
      <w:pPr>
        <w:bidi/>
        <w:ind w:left="360" w:firstLine="348"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أما الهواية والأعمال المفضل لدي:</w:t>
      </w:r>
    </w:p>
    <w:p w:rsidR="004C0118" w:rsidRDefault="004C0118" w:rsidP="004C0118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الرياضة: أمارس العدو وكرة القدم.</w:t>
      </w:r>
    </w:p>
    <w:p w:rsidR="004C0118" w:rsidRDefault="004C0118" w:rsidP="004C0118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تفضيل العمل على جهاز الحاسوب ومعرفة كل جديد.</w:t>
      </w:r>
    </w:p>
    <w:p w:rsidR="004C0118" w:rsidRPr="004C0118" w:rsidRDefault="004C0118" w:rsidP="00B8746F">
      <w:pPr>
        <w:pStyle w:val="Paragraphedeliste"/>
        <w:numPr>
          <w:ilvl w:val="0"/>
          <w:numId w:val="1"/>
        </w:numPr>
        <w:bidi/>
        <w:rPr>
          <w:rFonts w:cs="Traditional Arabic"/>
          <w:sz w:val="36"/>
          <w:szCs w:val="36"/>
          <w:rtl/>
          <w:lang w:val="en-US" w:bidi="ar-DZ"/>
        </w:rPr>
      </w:pPr>
      <w:r>
        <w:rPr>
          <w:rFonts w:cs="Traditional Arabic" w:hint="cs"/>
          <w:sz w:val="36"/>
          <w:szCs w:val="36"/>
          <w:rtl/>
          <w:lang w:val="en-US" w:bidi="ar-DZ"/>
        </w:rPr>
        <w:t>شغوف بعال</w:t>
      </w:r>
      <w:r w:rsidR="00B8746F">
        <w:rPr>
          <w:rFonts w:cs="Traditional Arabic" w:hint="cs"/>
          <w:sz w:val="36"/>
          <w:szCs w:val="36"/>
          <w:rtl/>
          <w:lang w:val="en-US" w:bidi="ar-DZ"/>
        </w:rPr>
        <w:t>م المخطوطات وخاصة المنتمي منها إلى القطر المغاربي.</w:t>
      </w:r>
    </w:p>
    <w:p w:rsidR="00E9154D" w:rsidRDefault="00E9154D" w:rsidP="00E9154D">
      <w:pPr>
        <w:bidi/>
        <w:ind w:left="360" w:firstLine="348"/>
        <w:rPr>
          <w:rFonts w:cs="Traditional Arabic"/>
          <w:sz w:val="36"/>
          <w:szCs w:val="36"/>
          <w:rtl/>
          <w:lang w:val="en-US" w:bidi="ar-DZ"/>
        </w:rPr>
      </w:pPr>
    </w:p>
    <w:p w:rsidR="00553885" w:rsidRPr="00553885" w:rsidRDefault="00553885" w:rsidP="00553885">
      <w:pPr>
        <w:bidi/>
        <w:ind w:left="360" w:firstLine="348"/>
        <w:rPr>
          <w:rFonts w:cs="Traditional Arabic"/>
          <w:sz w:val="36"/>
          <w:szCs w:val="36"/>
          <w:rtl/>
          <w:lang w:val="en-US" w:bidi="ar-DZ"/>
        </w:rPr>
      </w:pPr>
    </w:p>
    <w:p w:rsidR="00736620" w:rsidRPr="00736620" w:rsidRDefault="00736620" w:rsidP="00736620">
      <w:pPr>
        <w:bidi/>
        <w:rPr>
          <w:rFonts w:cs="Traditional Arabic"/>
          <w:sz w:val="36"/>
          <w:szCs w:val="36"/>
          <w:rtl/>
          <w:lang w:val="en-US" w:bidi="ar-DZ"/>
        </w:rPr>
      </w:pPr>
    </w:p>
    <w:sectPr w:rsidR="00736620" w:rsidRPr="00736620" w:rsidSect="00164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410842"/>
    <w:multiLevelType w:val="hybridMultilevel"/>
    <w:tmpl w:val="7D524E9E"/>
    <w:lvl w:ilvl="0" w:tplc="47A606D6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Traditional Arabic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01F4D"/>
    <w:rsid w:val="000021C5"/>
    <w:rsid w:val="000E1496"/>
    <w:rsid w:val="000E49FA"/>
    <w:rsid w:val="001266F0"/>
    <w:rsid w:val="00154F62"/>
    <w:rsid w:val="001648CE"/>
    <w:rsid w:val="00177AE1"/>
    <w:rsid w:val="0019214A"/>
    <w:rsid w:val="001B31AE"/>
    <w:rsid w:val="001C3643"/>
    <w:rsid w:val="001E1689"/>
    <w:rsid w:val="001F3E7C"/>
    <w:rsid w:val="00237D41"/>
    <w:rsid w:val="00247590"/>
    <w:rsid w:val="00267BB3"/>
    <w:rsid w:val="00287B2A"/>
    <w:rsid w:val="002C2753"/>
    <w:rsid w:val="00343DD9"/>
    <w:rsid w:val="003A5982"/>
    <w:rsid w:val="00416D95"/>
    <w:rsid w:val="004243A6"/>
    <w:rsid w:val="00442F52"/>
    <w:rsid w:val="004735F1"/>
    <w:rsid w:val="004C0118"/>
    <w:rsid w:val="004E68C9"/>
    <w:rsid w:val="00502531"/>
    <w:rsid w:val="00551CE1"/>
    <w:rsid w:val="00553885"/>
    <w:rsid w:val="0057592A"/>
    <w:rsid w:val="005E431A"/>
    <w:rsid w:val="005F282B"/>
    <w:rsid w:val="005F6C4A"/>
    <w:rsid w:val="0066032B"/>
    <w:rsid w:val="00666AF0"/>
    <w:rsid w:val="006B2E68"/>
    <w:rsid w:val="006C104B"/>
    <w:rsid w:val="006C620E"/>
    <w:rsid w:val="006E49DA"/>
    <w:rsid w:val="007044A7"/>
    <w:rsid w:val="0071034C"/>
    <w:rsid w:val="00736620"/>
    <w:rsid w:val="0077323F"/>
    <w:rsid w:val="007E2635"/>
    <w:rsid w:val="007F7D85"/>
    <w:rsid w:val="00853A7A"/>
    <w:rsid w:val="008757C9"/>
    <w:rsid w:val="008E7550"/>
    <w:rsid w:val="009336CC"/>
    <w:rsid w:val="00966CC5"/>
    <w:rsid w:val="009B57C8"/>
    <w:rsid w:val="009D231C"/>
    <w:rsid w:val="009E04AA"/>
    <w:rsid w:val="009F7F28"/>
    <w:rsid w:val="00A14494"/>
    <w:rsid w:val="00A45C54"/>
    <w:rsid w:val="00AA25AF"/>
    <w:rsid w:val="00AC1D88"/>
    <w:rsid w:val="00AD2909"/>
    <w:rsid w:val="00AD6889"/>
    <w:rsid w:val="00AE617E"/>
    <w:rsid w:val="00B637C0"/>
    <w:rsid w:val="00B8746F"/>
    <w:rsid w:val="00BB46B0"/>
    <w:rsid w:val="00BC638E"/>
    <w:rsid w:val="00BF0CF7"/>
    <w:rsid w:val="00BF1BCC"/>
    <w:rsid w:val="00CB2301"/>
    <w:rsid w:val="00DA48AB"/>
    <w:rsid w:val="00E01F4D"/>
    <w:rsid w:val="00E22E4E"/>
    <w:rsid w:val="00E9154D"/>
    <w:rsid w:val="00E95446"/>
    <w:rsid w:val="00EA1D2A"/>
    <w:rsid w:val="00EA36D2"/>
    <w:rsid w:val="00EB6D75"/>
    <w:rsid w:val="00F03C03"/>
    <w:rsid w:val="00F51781"/>
    <w:rsid w:val="00F903CA"/>
    <w:rsid w:val="00FB79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48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1F4D"/>
    <w:pPr>
      <w:ind w:left="720"/>
      <w:contextualSpacing/>
    </w:pPr>
  </w:style>
  <w:style w:type="character" w:styleId="Numrodeligne">
    <w:name w:val="line number"/>
    <w:basedOn w:val="Policepardfaut"/>
    <w:uiPriority w:val="99"/>
    <w:semiHidden/>
    <w:unhideWhenUsed/>
    <w:rsid w:val="00416D95"/>
  </w:style>
  <w:style w:type="character" w:styleId="Lienhypertexte">
    <w:name w:val="Hyperlink"/>
    <w:basedOn w:val="Policepardfaut"/>
    <w:uiPriority w:val="99"/>
    <w:unhideWhenUsed/>
    <w:rsid w:val="000E49FA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1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1D2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853A7A"/>
    <w:pPr>
      <w:spacing w:after="0" w:line="240" w:lineRule="auto"/>
    </w:pPr>
  </w:style>
  <w:style w:type="character" w:styleId="lev">
    <w:name w:val="Strong"/>
    <w:basedOn w:val="Policepardfaut"/>
    <w:uiPriority w:val="22"/>
    <w:qFormat/>
    <w:rsid w:val="00AC1D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9F34C-C48D-4738-93AC-FC385421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542</Words>
  <Characters>2981</Characters>
  <Application>Microsoft Office Word</Application>
  <DocSecurity>0</DocSecurity>
  <Lines>24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</dc:creator>
  <cp:keywords/>
  <dc:description/>
  <cp:lastModifiedBy>SAMIRA</cp:lastModifiedBy>
  <cp:revision>30</cp:revision>
  <cp:lastPrinted>2014-01-12T14:57:00Z</cp:lastPrinted>
  <dcterms:created xsi:type="dcterms:W3CDTF">2011-12-26T17:02:00Z</dcterms:created>
  <dcterms:modified xsi:type="dcterms:W3CDTF">2016-05-14T18:57:00Z</dcterms:modified>
</cp:coreProperties>
</file>