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5819B4" w:rsidRPr="00803871" w:rsidRDefault="005819B4" w:rsidP="00803871">
      <w:pPr>
        <w:jc w:val="center"/>
        <w:rPr>
          <w:rFonts w:ascii="Arial Unicode MS" w:eastAsia="Arial Unicode MS" w:hAnsi="Arial Unicode MS" w:cs="Arial Unicode MS"/>
          <w:b/>
          <w:bCs/>
          <w:color w:val="800000"/>
          <w:sz w:val="40"/>
          <w:szCs w:val="40"/>
          <w:rtl/>
          <w:lang w:bidi="ar-DZ"/>
        </w:rPr>
      </w:pPr>
      <w:r w:rsidRPr="00803871">
        <w:rPr>
          <w:rFonts w:ascii="Arial Unicode MS" w:eastAsia="Arial Unicode MS" w:hAnsi="Arial Unicode MS" w:cs="Arial Unicode MS" w:hint="cs"/>
          <w:b/>
          <w:bCs/>
          <w:color w:val="800000"/>
          <w:sz w:val="40"/>
          <w:szCs w:val="40"/>
          <w:rtl/>
          <w:lang w:bidi="ar-DZ"/>
        </w:rPr>
        <w:t xml:space="preserve">السيرة الذاتية والعلمية للدكتور خنفوسي عبد العزيز من </w:t>
      </w:r>
      <w:r w:rsidR="006A2297" w:rsidRPr="00803871">
        <w:rPr>
          <w:rFonts w:ascii="Arial Unicode MS" w:eastAsia="Arial Unicode MS" w:hAnsi="Arial Unicode MS" w:cs="Arial Unicode MS" w:hint="cs"/>
          <w:b/>
          <w:bCs/>
          <w:color w:val="800000"/>
          <w:sz w:val="40"/>
          <w:szCs w:val="40"/>
          <w:rtl/>
          <w:lang w:bidi="ar-DZ"/>
        </w:rPr>
        <w:t>جامعة سعيدة</w:t>
      </w:r>
      <w:r w:rsidR="00E64441" w:rsidRPr="00803871">
        <w:rPr>
          <w:rFonts w:ascii="Arial Unicode MS" w:eastAsia="Arial Unicode MS" w:hAnsi="Arial Unicode MS" w:cs="Arial Unicode MS" w:hint="cs"/>
          <w:b/>
          <w:bCs/>
          <w:color w:val="800000"/>
          <w:sz w:val="40"/>
          <w:szCs w:val="40"/>
          <w:rtl/>
          <w:lang w:bidi="ar-DZ"/>
        </w:rPr>
        <w:t>، الجزائر</w:t>
      </w:r>
      <w:r w:rsidRPr="00803871">
        <w:rPr>
          <w:rFonts w:ascii="Arial Unicode MS" w:eastAsia="Arial Unicode MS" w:hAnsi="Arial Unicode MS" w:cs="Arial Unicode MS" w:hint="cs"/>
          <w:b/>
          <w:bCs/>
          <w:color w:val="800000"/>
          <w:sz w:val="40"/>
          <w:szCs w:val="40"/>
          <w:rtl/>
          <w:lang w:bidi="ar-DZ"/>
        </w:rPr>
        <w:t>.</w:t>
      </w:r>
    </w:p>
    <w:p w:rsidR="008B1944" w:rsidRDefault="008B1944" w:rsidP="008B1944">
      <w:pPr>
        <w:tabs>
          <w:tab w:val="left" w:pos="4590"/>
          <w:tab w:val="left" w:pos="7092"/>
        </w:tabs>
        <w:bidi/>
        <w:rPr>
          <w:rtl/>
        </w:rPr>
      </w:pPr>
    </w:p>
    <w:p w:rsidR="008B1944" w:rsidRDefault="008B1944" w:rsidP="008B1944">
      <w:pPr>
        <w:tabs>
          <w:tab w:val="left" w:pos="4590"/>
          <w:tab w:val="left" w:pos="7092"/>
        </w:tabs>
        <w:bidi/>
        <w:rPr>
          <w:rtl/>
        </w:rPr>
      </w:pPr>
    </w:p>
    <w:p w:rsidR="008B1944" w:rsidRDefault="00953B5B" w:rsidP="00953B5B">
      <w:pPr>
        <w:tabs>
          <w:tab w:val="left" w:pos="4590"/>
          <w:tab w:val="left" w:pos="7092"/>
        </w:tabs>
        <w:bidi/>
        <w:jc w:val="right"/>
        <w:rPr>
          <w:noProof/>
          <w:rtl/>
        </w:rPr>
      </w:pPr>
      <w:r>
        <w:rPr>
          <w:rFonts w:hint="cs"/>
          <w:noProof/>
          <w:rtl/>
        </w:rPr>
        <w:drawing>
          <wp:inline distT="0" distB="0" distL="0" distR="0">
            <wp:extent cx="2085975" cy="1512976"/>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84630" cy="1512000"/>
                    </a:xfrm>
                    <a:prstGeom prst="rect">
                      <a:avLst/>
                    </a:prstGeom>
                    <a:noFill/>
                    <a:ln w="9525">
                      <a:noFill/>
                      <a:miter lim="800000"/>
                      <a:headEnd/>
                      <a:tailEnd/>
                    </a:ln>
                  </pic:spPr>
                </pic:pic>
              </a:graphicData>
            </a:graphic>
          </wp:inline>
        </w:drawing>
      </w:r>
    </w:p>
    <w:p w:rsidR="00953B5B" w:rsidRDefault="00953B5B" w:rsidP="00953B5B">
      <w:pPr>
        <w:tabs>
          <w:tab w:val="left" w:pos="4590"/>
          <w:tab w:val="left" w:pos="7092"/>
        </w:tabs>
        <w:bidi/>
        <w:rPr>
          <w:noProof/>
          <w:rtl/>
        </w:rPr>
      </w:pPr>
    </w:p>
    <w:p w:rsidR="00545690" w:rsidRDefault="00545690" w:rsidP="00545690">
      <w:pPr>
        <w:tabs>
          <w:tab w:val="left" w:pos="4590"/>
          <w:tab w:val="left" w:pos="7092"/>
        </w:tabs>
        <w:bidi/>
        <w:rPr>
          <w:rtl/>
        </w:rPr>
      </w:pPr>
    </w:p>
    <w:p w:rsidR="00545690" w:rsidRDefault="00545690" w:rsidP="00545690">
      <w:pPr>
        <w:tabs>
          <w:tab w:val="left" w:pos="4590"/>
          <w:tab w:val="left" w:pos="7092"/>
        </w:tabs>
        <w:bidi/>
        <w:rPr>
          <w:b/>
          <w:bCs/>
          <w:color w:val="FF0000"/>
          <w:sz w:val="32"/>
          <w:szCs w:val="32"/>
          <w:u w:val="single"/>
          <w:rtl/>
        </w:rPr>
      </w:pPr>
      <w:r w:rsidRPr="006C4F01">
        <w:rPr>
          <w:rFonts w:hint="cs"/>
          <w:b/>
          <w:bCs/>
          <w:color w:val="FF0000"/>
          <w:sz w:val="32"/>
          <w:szCs w:val="32"/>
          <w:u w:val="single"/>
          <w:rtl/>
        </w:rPr>
        <w:t>ملخص السيرة الذاتية:</w:t>
      </w:r>
    </w:p>
    <w:p w:rsidR="00545690" w:rsidRPr="00B14F2E" w:rsidRDefault="000D6B97" w:rsidP="00DF2FB0">
      <w:pPr>
        <w:pStyle w:val="Paragraphedeliste"/>
        <w:numPr>
          <w:ilvl w:val="0"/>
          <w:numId w:val="1"/>
        </w:numPr>
        <w:tabs>
          <w:tab w:val="left" w:pos="4590"/>
          <w:tab w:val="left" w:pos="7092"/>
        </w:tabs>
        <w:bidi/>
        <w:spacing w:line="360" w:lineRule="auto"/>
        <w:jc w:val="both"/>
        <w:rPr>
          <w:sz w:val="28"/>
          <w:szCs w:val="28"/>
          <w:rtl/>
        </w:rPr>
      </w:pPr>
      <w:r w:rsidRPr="00B14F2E">
        <w:rPr>
          <w:rFonts w:hint="cs"/>
          <w:sz w:val="28"/>
          <w:szCs w:val="28"/>
          <w:rtl/>
        </w:rPr>
        <w:t xml:space="preserve">حاصل على شهادة التأهيل الجامعي في العلوم القانونية والإدارية من كلية الحقوق والعلوم السياسية، جامعة الدكتور الطاهر مولاي بسعيدة، الجزائر، وهذا خلال </w:t>
      </w:r>
      <w:r w:rsidR="00DF2FB0">
        <w:rPr>
          <w:rFonts w:hint="cs"/>
          <w:sz w:val="28"/>
          <w:szCs w:val="28"/>
          <w:rtl/>
        </w:rPr>
        <w:t>العشرين</w:t>
      </w:r>
      <w:r w:rsidRPr="00B14F2E">
        <w:rPr>
          <w:rFonts w:hint="cs"/>
          <w:sz w:val="28"/>
          <w:szCs w:val="28"/>
          <w:rtl/>
        </w:rPr>
        <w:t xml:space="preserve"> من شهر </w:t>
      </w:r>
      <w:r w:rsidR="00DF2FB0">
        <w:rPr>
          <w:rFonts w:hint="cs"/>
          <w:sz w:val="28"/>
          <w:szCs w:val="28"/>
          <w:rtl/>
        </w:rPr>
        <w:t xml:space="preserve">أفريل </w:t>
      </w:r>
      <w:r w:rsidRPr="00B14F2E">
        <w:rPr>
          <w:rFonts w:hint="cs"/>
          <w:sz w:val="28"/>
          <w:szCs w:val="28"/>
          <w:rtl/>
        </w:rPr>
        <w:t>2016.</w:t>
      </w:r>
    </w:p>
    <w:p w:rsidR="006B2B69" w:rsidRPr="006B2B69" w:rsidRDefault="006B2B69" w:rsidP="006B2B69">
      <w:pPr>
        <w:numPr>
          <w:ilvl w:val="0"/>
          <w:numId w:val="1"/>
        </w:numPr>
        <w:bidi/>
        <w:spacing w:line="360" w:lineRule="auto"/>
        <w:jc w:val="both"/>
        <w:rPr>
          <w:sz w:val="28"/>
          <w:szCs w:val="28"/>
          <w:rtl/>
          <w:lang w:bidi="ar-DZ"/>
        </w:rPr>
      </w:pPr>
      <w:r>
        <w:rPr>
          <w:rFonts w:hint="cs"/>
          <w:sz w:val="28"/>
          <w:szCs w:val="28"/>
          <w:rtl/>
          <w:lang w:bidi="ar-DZ"/>
        </w:rPr>
        <w:t xml:space="preserve">الباحث </w:t>
      </w:r>
      <w:r w:rsidRPr="006B2B69">
        <w:rPr>
          <w:rFonts w:hint="cs"/>
          <w:sz w:val="28"/>
          <w:szCs w:val="28"/>
          <w:rtl/>
          <w:lang w:bidi="ar-DZ"/>
        </w:rPr>
        <w:t>حاصل على شهادة الدكتوراه في العلوم القانونية والإدارية من كلية الحقوق " بن عكنون"- الجزائر01  خلال الخامس من شهر ماي سنة 2014، وقد كان عنوان الرسالة هو</w:t>
      </w:r>
      <w:r w:rsidRPr="006B2B69">
        <w:rPr>
          <w:rFonts w:hint="cs"/>
          <w:color w:val="993300"/>
          <w:sz w:val="28"/>
          <w:szCs w:val="28"/>
          <w:rtl/>
          <w:lang w:bidi="ar-DZ"/>
        </w:rPr>
        <w:t>:" الآثار القانونية والاقتصادية للعولمة على الجهاز المصرفي الجزائري"</w:t>
      </w:r>
      <w:r w:rsidRPr="006B2B69">
        <w:rPr>
          <w:rFonts w:hint="cs"/>
          <w:sz w:val="28"/>
          <w:szCs w:val="28"/>
          <w:rtl/>
          <w:lang w:bidi="ar-DZ"/>
        </w:rPr>
        <w:t>.</w:t>
      </w:r>
    </w:p>
    <w:p w:rsidR="006B2B69" w:rsidRPr="006B2B69" w:rsidRDefault="006B2B69" w:rsidP="006B2B69">
      <w:pPr>
        <w:numPr>
          <w:ilvl w:val="0"/>
          <w:numId w:val="1"/>
        </w:numPr>
        <w:bidi/>
        <w:spacing w:line="360" w:lineRule="auto"/>
        <w:jc w:val="both"/>
        <w:rPr>
          <w:sz w:val="28"/>
          <w:szCs w:val="28"/>
          <w:rtl/>
          <w:lang w:bidi="ar-DZ"/>
        </w:rPr>
      </w:pPr>
      <w:r>
        <w:rPr>
          <w:rFonts w:hint="cs"/>
          <w:sz w:val="28"/>
          <w:szCs w:val="28"/>
          <w:rtl/>
          <w:lang w:bidi="ar-DZ"/>
        </w:rPr>
        <w:t xml:space="preserve">الباحث </w:t>
      </w:r>
      <w:r w:rsidRPr="006B2B69">
        <w:rPr>
          <w:rFonts w:hint="cs"/>
          <w:sz w:val="28"/>
          <w:szCs w:val="28"/>
          <w:rtl/>
          <w:lang w:bidi="ar-DZ"/>
        </w:rPr>
        <w:t xml:space="preserve">حاصل على شهادة الماجستير في العلوم القانونية والإدارية خلال الثلاثين من شهر ماي سنة 2007، معهد العلوم القانونية والإدارية، المركز الجامعي الدكتور مولاي الطاهر بسعيدة، الجزائر، وقد كان عنوان الرسالة على الشكل الآتي: </w:t>
      </w:r>
      <w:r w:rsidRPr="006B2B69">
        <w:rPr>
          <w:rFonts w:hint="cs"/>
          <w:color w:val="993300"/>
          <w:sz w:val="28"/>
          <w:szCs w:val="28"/>
          <w:rtl/>
          <w:lang w:bidi="ar-DZ"/>
        </w:rPr>
        <w:t>" التحولات الاقتصادية العالمية وأثرها على النظام الجبائي الجزائري"</w:t>
      </w:r>
      <w:r w:rsidRPr="006B2B69">
        <w:rPr>
          <w:rFonts w:hint="cs"/>
          <w:sz w:val="28"/>
          <w:szCs w:val="28"/>
          <w:rtl/>
          <w:lang w:bidi="ar-DZ"/>
        </w:rPr>
        <w:t>.</w:t>
      </w:r>
    </w:p>
    <w:p w:rsidR="006B2B69" w:rsidRPr="006B2B69" w:rsidRDefault="006B2B69" w:rsidP="006B2B69">
      <w:pPr>
        <w:numPr>
          <w:ilvl w:val="0"/>
          <w:numId w:val="1"/>
        </w:numPr>
        <w:bidi/>
        <w:spacing w:line="360" w:lineRule="auto"/>
        <w:jc w:val="both"/>
        <w:rPr>
          <w:sz w:val="28"/>
          <w:szCs w:val="28"/>
          <w:rtl/>
          <w:lang w:bidi="ar-DZ"/>
        </w:rPr>
      </w:pPr>
      <w:r>
        <w:rPr>
          <w:rFonts w:hint="cs"/>
          <w:sz w:val="28"/>
          <w:szCs w:val="28"/>
          <w:rtl/>
          <w:lang w:bidi="ar-DZ"/>
        </w:rPr>
        <w:t xml:space="preserve">الباحث </w:t>
      </w:r>
      <w:r w:rsidRPr="006B2B69">
        <w:rPr>
          <w:rFonts w:hint="cs"/>
          <w:sz w:val="28"/>
          <w:szCs w:val="28"/>
          <w:rtl/>
          <w:lang w:bidi="ar-DZ"/>
        </w:rPr>
        <w:t>حاصل على شهادة الكفاءة المهنية للمحاماة دفعة أكتوبر 2002، كلية الحقوق والعلوم السياسية، جامعة السانيا بوهران، الجزائر.</w:t>
      </w:r>
    </w:p>
    <w:p w:rsidR="006B2B69" w:rsidRPr="006B2B69" w:rsidRDefault="006B2B69" w:rsidP="006B2B69">
      <w:pPr>
        <w:numPr>
          <w:ilvl w:val="0"/>
          <w:numId w:val="1"/>
        </w:numPr>
        <w:bidi/>
        <w:spacing w:line="360" w:lineRule="auto"/>
        <w:jc w:val="both"/>
        <w:rPr>
          <w:sz w:val="28"/>
          <w:szCs w:val="28"/>
          <w:lang w:bidi="ar-DZ"/>
        </w:rPr>
      </w:pPr>
      <w:r>
        <w:rPr>
          <w:rFonts w:hint="cs"/>
          <w:sz w:val="28"/>
          <w:szCs w:val="28"/>
          <w:rtl/>
          <w:lang w:bidi="ar-DZ"/>
        </w:rPr>
        <w:t xml:space="preserve">الباحث </w:t>
      </w:r>
      <w:r w:rsidRPr="006B2B69">
        <w:rPr>
          <w:rFonts w:hint="cs"/>
          <w:sz w:val="28"/>
          <w:szCs w:val="28"/>
          <w:rtl/>
          <w:lang w:bidi="ar-DZ"/>
        </w:rPr>
        <w:t>حاصل على شهادة الليسانس في الحقوق دفعة جوان 2001، كلية الحقوق والعلوم السياسية، جامعة الجيلالي اليابس بسيدي بلعباس، الجزائر.</w:t>
      </w:r>
    </w:p>
    <w:p w:rsidR="006B2B69" w:rsidRDefault="006B2B69" w:rsidP="006B2B69">
      <w:pPr>
        <w:numPr>
          <w:ilvl w:val="0"/>
          <w:numId w:val="1"/>
        </w:numPr>
        <w:bidi/>
        <w:spacing w:line="360" w:lineRule="auto"/>
        <w:jc w:val="both"/>
        <w:rPr>
          <w:sz w:val="28"/>
          <w:szCs w:val="28"/>
          <w:lang w:bidi="ar-DZ"/>
        </w:rPr>
      </w:pPr>
      <w:r>
        <w:rPr>
          <w:rFonts w:hint="cs"/>
          <w:sz w:val="28"/>
          <w:szCs w:val="28"/>
          <w:rtl/>
          <w:lang w:bidi="ar-DZ"/>
        </w:rPr>
        <w:t xml:space="preserve">الباحث </w:t>
      </w:r>
      <w:r w:rsidRPr="006B2B69">
        <w:rPr>
          <w:rFonts w:hint="cs"/>
          <w:sz w:val="28"/>
          <w:szCs w:val="28"/>
          <w:rtl/>
          <w:lang w:bidi="ar-DZ"/>
        </w:rPr>
        <w:t xml:space="preserve">حاصل على شهادة البكالوريا شعبة علوم طبيعية وحياة سنة 1996، ثانوية الشيخ البشير الإبراهيمي، دائرة أولاد إبراهيم، ولاية سعيدة، الجزائر. </w:t>
      </w:r>
    </w:p>
    <w:p w:rsidR="006B2B69" w:rsidRDefault="006B2B69" w:rsidP="006B2B69">
      <w:pPr>
        <w:numPr>
          <w:ilvl w:val="0"/>
          <w:numId w:val="1"/>
        </w:numPr>
        <w:bidi/>
        <w:spacing w:line="360" w:lineRule="auto"/>
        <w:jc w:val="both"/>
        <w:rPr>
          <w:sz w:val="28"/>
          <w:szCs w:val="28"/>
          <w:lang w:bidi="ar-DZ"/>
        </w:rPr>
      </w:pPr>
      <w:r>
        <w:rPr>
          <w:rFonts w:hint="cs"/>
          <w:sz w:val="28"/>
          <w:szCs w:val="28"/>
          <w:rtl/>
          <w:lang w:bidi="ar-DZ"/>
        </w:rPr>
        <w:t>شارك الباحث في العديد من المؤتمرات الدولية والملتقيات الوطنية، ونشر له عدد كبير من المقالات سواء في المجلات الدولية أو الوطنية.</w:t>
      </w:r>
    </w:p>
    <w:p w:rsidR="0011607D" w:rsidRDefault="0011607D" w:rsidP="0011607D">
      <w:pPr>
        <w:numPr>
          <w:ilvl w:val="0"/>
          <w:numId w:val="1"/>
        </w:numPr>
        <w:bidi/>
        <w:spacing w:line="360" w:lineRule="auto"/>
        <w:jc w:val="both"/>
        <w:rPr>
          <w:sz w:val="28"/>
          <w:szCs w:val="28"/>
          <w:lang w:bidi="ar-DZ"/>
        </w:rPr>
      </w:pPr>
      <w:r>
        <w:rPr>
          <w:rFonts w:hint="cs"/>
          <w:sz w:val="28"/>
          <w:szCs w:val="28"/>
          <w:rtl/>
          <w:lang w:bidi="ar-DZ"/>
        </w:rPr>
        <w:lastRenderedPageBreak/>
        <w:t>عضو في الاتحاد العالمي للمؤسسات العلمية الكائن مقره بالجزائر العاصمة، وهذا ابتداء من سنة 2014.</w:t>
      </w:r>
    </w:p>
    <w:p w:rsidR="0011607D" w:rsidRDefault="0011607D" w:rsidP="0011607D">
      <w:pPr>
        <w:numPr>
          <w:ilvl w:val="0"/>
          <w:numId w:val="1"/>
        </w:numPr>
        <w:bidi/>
        <w:spacing w:line="360" w:lineRule="auto"/>
        <w:jc w:val="both"/>
        <w:rPr>
          <w:sz w:val="28"/>
          <w:szCs w:val="28"/>
          <w:lang w:bidi="ar-DZ"/>
        </w:rPr>
      </w:pPr>
      <w:r>
        <w:rPr>
          <w:rFonts w:hint="cs"/>
          <w:sz w:val="28"/>
          <w:szCs w:val="28"/>
          <w:rtl/>
          <w:lang w:bidi="ar-DZ"/>
        </w:rPr>
        <w:t>عضو دائم في اللجنة العلمية الاستشارية لمركز جيل البحث العلمي الكائن مقره بالجزائر العاصمة ابتداء من سنة 2013.</w:t>
      </w:r>
    </w:p>
    <w:p w:rsidR="00100DEC" w:rsidRPr="0011607D" w:rsidRDefault="0011607D" w:rsidP="0011607D">
      <w:pPr>
        <w:numPr>
          <w:ilvl w:val="0"/>
          <w:numId w:val="1"/>
        </w:numPr>
        <w:bidi/>
        <w:spacing w:line="360" w:lineRule="auto"/>
        <w:jc w:val="both"/>
        <w:rPr>
          <w:sz w:val="28"/>
          <w:szCs w:val="28"/>
          <w:lang w:bidi="ar-DZ"/>
        </w:rPr>
      </w:pPr>
      <w:r>
        <w:rPr>
          <w:rFonts w:hint="cs"/>
          <w:sz w:val="28"/>
          <w:szCs w:val="28"/>
          <w:rtl/>
          <w:lang w:bidi="ar-DZ"/>
        </w:rPr>
        <w:t>مؤسس ورئيس تحرير مجلة جيل الأبحاث القانونية المعمقة، وهي مجلة علمية دولية محكمة تصدر عن مركز جيل البحث العلمي الكائن مقره بالجزائر.</w:t>
      </w:r>
    </w:p>
    <w:p w:rsidR="00297035" w:rsidRPr="006C4F01" w:rsidRDefault="00297035" w:rsidP="00297035">
      <w:pPr>
        <w:bidi/>
        <w:spacing w:line="360" w:lineRule="auto"/>
        <w:jc w:val="both"/>
        <w:rPr>
          <w:b/>
          <w:bCs/>
          <w:color w:val="FF0000"/>
          <w:sz w:val="32"/>
          <w:szCs w:val="32"/>
          <w:u w:val="single"/>
          <w:rtl/>
          <w:lang w:bidi="ar-DZ"/>
        </w:rPr>
      </w:pPr>
      <w:r w:rsidRPr="006C4F01">
        <w:rPr>
          <w:rFonts w:hint="cs"/>
          <w:b/>
          <w:bCs/>
          <w:color w:val="FF0000"/>
          <w:sz w:val="32"/>
          <w:szCs w:val="32"/>
          <w:u w:val="single"/>
          <w:rtl/>
          <w:lang w:bidi="ar-DZ"/>
        </w:rPr>
        <w:t xml:space="preserve">السيرة الذاتية كاملة: </w:t>
      </w:r>
    </w:p>
    <w:p w:rsidR="005819B4" w:rsidRPr="009D47E3" w:rsidRDefault="009D47E3" w:rsidP="00BE20B0">
      <w:pPr>
        <w:bidi/>
        <w:spacing w:line="360" w:lineRule="auto"/>
        <w:jc w:val="both"/>
        <w:rPr>
          <w:b/>
          <w:bCs/>
          <w:color w:val="008000"/>
          <w:sz w:val="32"/>
          <w:szCs w:val="32"/>
          <w:u w:val="single"/>
          <w:rtl/>
          <w:lang w:bidi="ar-DZ"/>
        </w:rPr>
      </w:pPr>
      <w:r w:rsidRPr="009D47E3">
        <w:rPr>
          <w:rFonts w:hint="cs"/>
          <w:b/>
          <w:bCs/>
          <w:color w:val="008000"/>
          <w:sz w:val="32"/>
          <w:szCs w:val="32"/>
          <w:u w:val="single"/>
          <w:rtl/>
          <w:lang w:bidi="ar-DZ"/>
        </w:rPr>
        <w:t>01</w:t>
      </w:r>
      <w:r w:rsidR="00850A81">
        <w:rPr>
          <w:rFonts w:hint="cs"/>
          <w:b/>
          <w:bCs/>
          <w:color w:val="008000"/>
          <w:sz w:val="32"/>
          <w:szCs w:val="32"/>
          <w:u w:val="single"/>
          <w:rtl/>
          <w:lang w:bidi="ar-DZ"/>
        </w:rPr>
        <w:t xml:space="preserve">- </w:t>
      </w:r>
      <w:r w:rsidR="005819B4" w:rsidRPr="009D47E3">
        <w:rPr>
          <w:rFonts w:hint="cs"/>
          <w:b/>
          <w:bCs/>
          <w:color w:val="008000"/>
          <w:sz w:val="32"/>
          <w:szCs w:val="32"/>
          <w:u w:val="single"/>
          <w:rtl/>
          <w:lang w:bidi="ar-DZ"/>
        </w:rPr>
        <w:t>المعلومات الشخصية:</w:t>
      </w:r>
    </w:p>
    <w:p w:rsidR="005819B4" w:rsidRDefault="005819B4" w:rsidP="00BE20B0">
      <w:pPr>
        <w:bidi/>
        <w:spacing w:line="360" w:lineRule="auto"/>
        <w:jc w:val="both"/>
        <w:rPr>
          <w:b/>
          <w:bCs/>
          <w:sz w:val="32"/>
          <w:szCs w:val="32"/>
          <w:rtl/>
          <w:lang w:bidi="ar-DZ"/>
        </w:rPr>
      </w:pPr>
      <w:r w:rsidRPr="00CC326B">
        <w:rPr>
          <w:rFonts w:hint="cs"/>
          <w:b/>
          <w:bCs/>
          <w:color w:val="800000"/>
          <w:sz w:val="32"/>
          <w:szCs w:val="32"/>
          <w:rtl/>
          <w:lang w:bidi="ar-DZ"/>
        </w:rPr>
        <w:t>الاسم الكامل:</w:t>
      </w:r>
      <w:r w:rsidRPr="00CE1B68">
        <w:rPr>
          <w:rFonts w:hint="cs"/>
          <w:b/>
          <w:bCs/>
          <w:sz w:val="32"/>
          <w:szCs w:val="32"/>
          <w:rtl/>
          <w:lang w:bidi="ar-DZ"/>
        </w:rPr>
        <w:t>خنفوسي عبد العزيز.</w:t>
      </w:r>
    </w:p>
    <w:p w:rsidR="005819B4" w:rsidRDefault="005819B4" w:rsidP="00F61F26">
      <w:pPr>
        <w:bidi/>
        <w:spacing w:line="360" w:lineRule="auto"/>
        <w:jc w:val="both"/>
        <w:rPr>
          <w:b/>
          <w:bCs/>
          <w:sz w:val="32"/>
          <w:szCs w:val="32"/>
          <w:rtl/>
          <w:lang w:bidi="ar-DZ"/>
        </w:rPr>
      </w:pPr>
      <w:r w:rsidRPr="00CC326B">
        <w:rPr>
          <w:rFonts w:hint="cs"/>
          <w:b/>
          <w:bCs/>
          <w:color w:val="800000"/>
          <w:sz w:val="32"/>
          <w:szCs w:val="32"/>
          <w:rtl/>
          <w:lang w:bidi="ar-DZ"/>
        </w:rPr>
        <w:t>تاريخ ومكان الميلاد:</w:t>
      </w:r>
      <w:r>
        <w:rPr>
          <w:rFonts w:hint="cs"/>
          <w:b/>
          <w:bCs/>
          <w:sz w:val="32"/>
          <w:szCs w:val="32"/>
          <w:rtl/>
          <w:lang w:bidi="ar-DZ"/>
        </w:rPr>
        <w:t xml:space="preserve"> 16/09/1978 بعيون البرانيس، دائرة أولاد إبراهيم، ولاية سعيدة</w:t>
      </w:r>
      <w:r w:rsidR="00F61F26">
        <w:rPr>
          <w:b/>
          <w:bCs/>
          <w:sz w:val="32"/>
          <w:szCs w:val="32"/>
          <w:lang w:bidi="ar-DZ"/>
        </w:rPr>
        <w:t>.</w:t>
      </w:r>
      <w:r w:rsidR="008212F9">
        <w:rPr>
          <w:rFonts w:hint="cs"/>
          <w:b/>
          <w:bCs/>
          <w:sz w:val="32"/>
          <w:szCs w:val="32"/>
          <w:rtl/>
          <w:lang w:bidi="ar-DZ"/>
        </w:rPr>
        <w:t>، الجزائر.</w:t>
      </w:r>
    </w:p>
    <w:p w:rsidR="005819B4" w:rsidRDefault="00430FC2" w:rsidP="00BE20B0">
      <w:pPr>
        <w:bidi/>
        <w:spacing w:line="360" w:lineRule="auto"/>
        <w:jc w:val="both"/>
        <w:rPr>
          <w:b/>
          <w:bCs/>
          <w:sz w:val="32"/>
          <w:szCs w:val="32"/>
          <w:lang w:bidi="ar-DZ"/>
        </w:rPr>
      </w:pPr>
      <w:r w:rsidRPr="00CC326B">
        <w:rPr>
          <w:rFonts w:hint="cs"/>
          <w:b/>
          <w:bCs/>
          <w:color w:val="800000"/>
          <w:sz w:val="32"/>
          <w:szCs w:val="32"/>
          <w:rtl/>
          <w:lang w:bidi="ar-DZ"/>
        </w:rPr>
        <w:t>البريد الالكتروني:</w:t>
      </w:r>
      <w:hyperlink r:id="rId8" w:history="1">
        <w:r w:rsidRPr="006C58A9">
          <w:rPr>
            <w:rStyle w:val="Lienhypertexte"/>
            <w:b/>
            <w:bCs/>
            <w:sz w:val="32"/>
            <w:szCs w:val="32"/>
            <w:lang w:bidi="ar-DZ"/>
          </w:rPr>
          <w:t>azizkhanfouci@yahoo.fr</w:t>
        </w:r>
      </w:hyperlink>
      <w:r>
        <w:rPr>
          <w:b/>
          <w:bCs/>
          <w:sz w:val="32"/>
          <w:szCs w:val="32"/>
          <w:lang w:bidi="ar-DZ"/>
        </w:rPr>
        <w:tab/>
      </w:r>
    </w:p>
    <w:p w:rsidR="005819B4" w:rsidRDefault="005819B4" w:rsidP="00F61F26">
      <w:pPr>
        <w:bidi/>
        <w:spacing w:line="360" w:lineRule="auto"/>
        <w:jc w:val="both"/>
        <w:rPr>
          <w:b/>
          <w:bCs/>
          <w:sz w:val="32"/>
          <w:szCs w:val="32"/>
          <w:rtl/>
          <w:lang w:bidi="ar-DZ"/>
        </w:rPr>
      </w:pPr>
      <w:r w:rsidRPr="00CC326B">
        <w:rPr>
          <w:rFonts w:hint="cs"/>
          <w:b/>
          <w:bCs/>
          <w:color w:val="800000"/>
          <w:sz w:val="32"/>
          <w:szCs w:val="32"/>
          <w:rtl/>
          <w:lang w:bidi="ar-DZ"/>
        </w:rPr>
        <w:t>الوظيفة التدريسية:</w:t>
      </w:r>
      <w:r>
        <w:rPr>
          <w:rFonts w:hint="cs"/>
          <w:b/>
          <w:bCs/>
          <w:sz w:val="32"/>
          <w:szCs w:val="32"/>
          <w:rtl/>
          <w:lang w:bidi="ar-DZ"/>
        </w:rPr>
        <w:t xml:space="preserve"> أستاذ جامعي</w:t>
      </w:r>
      <w:r w:rsidR="002E3DD5">
        <w:rPr>
          <w:rFonts w:hint="cs"/>
          <w:b/>
          <w:bCs/>
          <w:sz w:val="32"/>
          <w:szCs w:val="32"/>
          <w:rtl/>
          <w:lang w:bidi="ar-DZ"/>
        </w:rPr>
        <w:t xml:space="preserve"> دائم</w:t>
      </w:r>
      <w:r>
        <w:rPr>
          <w:rFonts w:hint="cs"/>
          <w:b/>
          <w:bCs/>
          <w:sz w:val="32"/>
          <w:szCs w:val="32"/>
          <w:rtl/>
          <w:lang w:bidi="ar-DZ"/>
        </w:rPr>
        <w:t xml:space="preserve"> بكلية الحقوق والعلوم السياسية، جامعة الدكتور مولاي الطاهر بسعيدة</w:t>
      </w:r>
      <w:r w:rsidR="008212F9">
        <w:rPr>
          <w:rFonts w:hint="cs"/>
          <w:b/>
          <w:bCs/>
          <w:sz w:val="32"/>
          <w:szCs w:val="32"/>
          <w:rtl/>
          <w:lang w:bidi="ar-DZ"/>
        </w:rPr>
        <w:t>، الجزائر</w:t>
      </w:r>
      <w:r w:rsidR="00F61F26">
        <w:rPr>
          <w:b/>
          <w:bCs/>
          <w:sz w:val="32"/>
          <w:szCs w:val="32"/>
          <w:lang w:bidi="ar-DZ"/>
        </w:rPr>
        <w:t>.</w:t>
      </w:r>
    </w:p>
    <w:p w:rsidR="005819B4" w:rsidRDefault="005819B4" w:rsidP="00F61F26">
      <w:pPr>
        <w:bidi/>
        <w:spacing w:line="360" w:lineRule="auto"/>
        <w:jc w:val="both"/>
        <w:rPr>
          <w:b/>
          <w:bCs/>
          <w:sz w:val="32"/>
          <w:szCs w:val="32"/>
          <w:rtl/>
          <w:lang w:bidi="ar-DZ"/>
        </w:rPr>
      </w:pPr>
      <w:r w:rsidRPr="00CC326B">
        <w:rPr>
          <w:rFonts w:hint="cs"/>
          <w:b/>
          <w:bCs/>
          <w:color w:val="800000"/>
          <w:sz w:val="32"/>
          <w:szCs w:val="32"/>
          <w:rtl/>
          <w:lang w:bidi="ar-DZ"/>
        </w:rPr>
        <w:t>الوظيفة القضائية:</w:t>
      </w:r>
      <w:r>
        <w:rPr>
          <w:rFonts w:hint="cs"/>
          <w:b/>
          <w:bCs/>
          <w:sz w:val="32"/>
          <w:szCs w:val="32"/>
          <w:rtl/>
          <w:lang w:bidi="ar-DZ"/>
        </w:rPr>
        <w:t xml:space="preserve"> محامي معتمد لدى المجلس القضائي بسيدي بلعباس</w:t>
      </w:r>
      <w:r w:rsidR="008212F9">
        <w:rPr>
          <w:rFonts w:hint="cs"/>
          <w:b/>
          <w:bCs/>
          <w:sz w:val="32"/>
          <w:szCs w:val="32"/>
          <w:rtl/>
          <w:lang w:bidi="ar-DZ"/>
        </w:rPr>
        <w:t>، الجزائر</w:t>
      </w:r>
      <w:r w:rsidR="00F61F26">
        <w:rPr>
          <w:b/>
          <w:bCs/>
          <w:sz w:val="32"/>
          <w:szCs w:val="32"/>
          <w:lang w:bidi="ar-DZ"/>
        </w:rPr>
        <w:t>.</w:t>
      </w:r>
    </w:p>
    <w:p w:rsidR="00FC533D" w:rsidRPr="00FC533D" w:rsidRDefault="00FC533D" w:rsidP="00FC533D">
      <w:pPr>
        <w:bidi/>
        <w:spacing w:line="360" w:lineRule="auto"/>
        <w:jc w:val="both"/>
        <w:rPr>
          <w:b/>
          <w:bCs/>
          <w:sz w:val="32"/>
          <w:szCs w:val="32"/>
          <w:rtl/>
          <w:lang w:bidi="ar-DZ"/>
        </w:rPr>
      </w:pPr>
      <w:r>
        <w:rPr>
          <w:rFonts w:hint="cs"/>
          <w:b/>
          <w:bCs/>
          <w:color w:val="800000"/>
          <w:sz w:val="32"/>
          <w:szCs w:val="32"/>
          <w:rtl/>
          <w:lang w:bidi="ar-DZ"/>
        </w:rPr>
        <w:t>مهنة الزوجة:</w:t>
      </w:r>
      <w:r>
        <w:rPr>
          <w:rFonts w:hint="cs"/>
          <w:b/>
          <w:bCs/>
          <w:sz w:val="32"/>
          <w:szCs w:val="32"/>
          <w:rtl/>
          <w:lang w:bidi="ar-DZ"/>
        </w:rPr>
        <w:t xml:space="preserve"> طبيبة عامة بالمؤسسة الإستشفائية " حمدان بختة"، ولاية سعيدة، الجزائر.</w:t>
      </w:r>
    </w:p>
    <w:p w:rsidR="005819B4" w:rsidRDefault="005819B4" w:rsidP="00F61F26">
      <w:pPr>
        <w:bidi/>
        <w:spacing w:line="360" w:lineRule="auto"/>
        <w:jc w:val="both"/>
        <w:rPr>
          <w:b/>
          <w:bCs/>
          <w:sz w:val="32"/>
          <w:szCs w:val="32"/>
          <w:rtl/>
          <w:lang w:bidi="ar-DZ"/>
        </w:rPr>
      </w:pPr>
      <w:r w:rsidRPr="00CC326B">
        <w:rPr>
          <w:rFonts w:hint="cs"/>
          <w:b/>
          <w:bCs/>
          <w:color w:val="800000"/>
          <w:sz w:val="32"/>
          <w:szCs w:val="32"/>
          <w:rtl/>
          <w:lang w:bidi="ar-DZ"/>
        </w:rPr>
        <w:t>العنوان البريدي:</w:t>
      </w:r>
      <w:r>
        <w:rPr>
          <w:rFonts w:hint="cs"/>
          <w:b/>
          <w:bCs/>
          <w:sz w:val="32"/>
          <w:szCs w:val="32"/>
          <w:rtl/>
          <w:lang w:bidi="ar-DZ"/>
        </w:rPr>
        <w:t xml:space="preserve"> حي التوفير والاحتياط، دائرة أولاد إبراهيم، ولاية سعيدة</w:t>
      </w:r>
      <w:r w:rsidR="008212F9">
        <w:rPr>
          <w:rFonts w:hint="cs"/>
          <w:b/>
          <w:bCs/>
          <w:sz w:val="32"/>
          <w:szCs w:val="32"/>
          <w:rtl/>
          <w:lang w:bidi="ar-DZ"/>
        </w:rPr>
        <w:t>، الجزائر</w:t>
      </w:r>
      <w:r w:rsidR="00F61F26">
        <w:rPr>
          <w:b/>
          <w:bCs/>
          <w:sz w:val="32"/>
          <w:szCs w:val="32"/>
          <w:lang w:bidi="ar-DZ"/>
        </w:rPr>
        <w:t>.</w:t>
      </w:r>
    </w:p>
    <w:p w:rsidR="005819B4" w:rsidRDefault="005819B4" w:rsidP="0033482B">
      <w:pPr>
        <w:bidi/>
        <w:spacing w:line="360" w:lineRule="auto"/>
        <w:jc w:val="both"/>
        <w:rPr>
          <w:b/>
          <w:bCs/>
          <w:sz w:val="32"/>
          <w:szCs w:val="32"/>
          <w:rtl/>
          <w:lang w:bidi="ar-DZ"/>
        </w:rPr>
      </w:pPr>
      <w:r w:rsidRPr="00CC326B">
        <w:rPr>
          <w:rFonts w:hint="cs"/>
          <w:b/>
          <w:bCs/>
          <w:color w:val="800000"/>
          <w:sz w:val="32"/>
          <w:szCs w:val="32"/>
          <w:rtl/>
          <w:lang w:bidi="ar-DZ"/>
        </w:rPr>
        <w:t>الحالة العائلية:</w:t>
      </w:r>
      <w:r>
        <w:rPr>
          <w:rFonts w:hint="cs"/>
          <w:b/>
          <w:bCs/>
          <w:sz w:val="32"/>
          <w:szCs w:val="32"/>
          <w:rtl/>
          <w:lang w:bidi="ar-DZ"/>
        </w:rPr>
        <w:t xml:space="preserve"> متزوج وأب </w:t>
      </w:r>
      <w:r w:rsidR="0033482B">
        <w:rPr>
          <w:rFonts w:hint="cs"/>
          <w:b/>
          <w:bCs/>
          <w:sz w:val="32"/>
          <w:szCs w:val="32"/>
          <w:rtl/>
          <w:lang w:bidi="ar-DZ"/>
        </w:rPr>
        <w:t>لطفلين</w:t>
      </w:r>
      <w:r>
        <w:rPr>
          <w:rFonts w:hint="cs"/>
          <w:b/>
          <w:bCs/>
          <w:sz w:val="32"/>
          <w:szCs w:val="32"/>
          <w:rtl/>
          <w:lang w:bidi="ar-DZ"/>
        </w:rPr>
        <w:t>.</w:t>
      </w:r>
    </w:p>
    <w:p w:rsidR="005819B4" w:rsidRDefault="005819B4" w:rsidP="00E42A6D">
      <w:pPr>
        <w:bidi/>
        <w:spacing w:line="360" w:lineRule="auto"/>
        <w:jc w:val="both"/>
        <w:rPr>
          <w:b/>
          <w:bCs/>
          <w:sz w:val="32"/>
          <w:szCs w:val="32"/>
          <w:rtl/>
          <w:lang w:bidi="ar-DZ"/>
        </w:rPr>
      </w:pPr>
      <w:r w:rsidRPr="00CC326B">
        <w:rPr>
          <w:rFonts w:hint="cs"/>
          <w:b/>
          <w:bCs/>
          <w:color w:val="800000"/>
          <w:sz w:val="32"/>
          <w:szCs w:val="32"/>
          <w:rtl/>
          <w:lang w:bidi="ar-DZ"/>
        </w:rPr>
        <w:t>الهاتف الجوال:</w:t>
      </w:r>
      <w:r w:rsidR="00E42A6D">
        <w:rPr>
          <w:rFonts w:hint="cs"/>
          <w:b/>
          <w:bCs/>
          <w:sz w:val="32"/>
          <w:szCs w:val="32"/>
          <w:rtl/>
          <w:lang w:bidi="ar-DZ"/>
        </w:rPr>
        <w:t>00213.561.94.91.28</w:t>
      </w:r>
    </w:p>
    <w:p w:rsidR="005819B4" w:rsidRDefault="009D47E3" w:rsidP="00BE20B0">
      <w:pPr>
        <w:bidi/>
        <w:spacing w:line="360" w:lineRule="auto"/>
        <w:jc w:val="both"/>
        <w:rPr>
          <w:b/>
          <w:bCs/>
          <w:color w:val="008000"/>
          <w:sz w:val="32"/>
          <w:szCs w:val="32"/>
          <w:u w:val="single"/>
          <w:rtl/>
          <w:lang w:bidi="ar-DZ"/>
        </w:rPr>
      </w:pPr>
      <w:r w:rsidRPr="009D47E3">
        <w:rPr>
          <w:rFonts w:hint="cs"/>
          <w:b/>
          <w:bCs/>
          <w:color w:val="008000"/>
          <w:sz w:val="32"/>
          <w:szCs w:val="32"/>
          <w:u w:val="single"/>
          <w:rtl/>
          <w:lang w:bidi="ar-DZ"/>
        </w:rPr>
        <w:t>02</w:t>
      </w:r>
      <w:r w:rsidR="00850A81">
        <w:rPr>
          <w:rFonts w:hint="cs"/>
          <w:b/>
          <w:bCs/>
          <w:color w:val="008000"/>
          <w:sz w:val="32"/>
          <w:szCs w:val="32"/>
          <w:u w:val="single"/>
          <w:rtl/>
          <w:lang w:bidi="ar-DZ"/>
        </w:rPr>
        <w:t>-</w:t>
      </w:r>
      <w:r w:rsidRPr="009D47E3">
        <w:rPr>
          <w:rFonts w:hint="cs"/>
          <w:b/>
          <w:bCs/>
          <w:color w:val="008000"/>
          <w:sz w:val="32"/>
          <w:szCs w:val="32"/>
          <w:u w:val="single"/>
          <w:rtl/>
          <w:lang w:bidi="ar-DZ"/>
        </w:rPr>
        <w:t xml:space="preserve"> المسار الأكاديمي: </w:t>
      </w:r>
    </w:p>
    <w:p w:rsidR="007F24E2" w:rsidRPr="007F24E2" w:rsidRDefault="00023FB6" w:rsidP="00D80623">
      <w:pPr>
        <w:pStyle w:val="Paragraphedeliste"/>
        <w:numPr>
          <w:ilvl w:val="0"/>
          <w:numId w:val="1"/>
        </w:numPr>
        <w:bidi/>
        <w:spacing w:line="360" w:lineRule="auto"/>
        <w:jc w:val="both"/>
        <w:rPr>
          <w:b/>
          <w:bCs/>
          <w:sz w:val="32"/>
          <w:szCs w:val="32"/>
          <w:rtl/>
          <w:lang w:bidi="ar-DZ"/>
        </w:rPr>
      </w:pPr>
      <w:r>
        <w:rPr>
          <w:rFonts w:hint="cs"/>
          <w:b/>
          <w:bCs/>
          <w:sz w:val="32"/>
          <w:szCs w:val="32"/>
          <w:rtl/>
          <w:lang w:bidi="ar-DZ"/>
        </w:rPr>
        <w:t>حاصل</w:t>
      </w:r>
      <w:r w:rsidR="007F24E2" w:rsidRPr="007F24E2">
        <w:rPr>
          <w:rFonts w:hint="cs"/>
          <w:b/>
          <w:bCs/>
          <w:sz w:val="32"/>
          <w:szCs w:val="32"/>
          <w:rtl/>
          <w:lang w:bidi="ar-DZ"/>
        </w:rPr>
        <w:t xml:space="preserve"> على شهادة التأهيل الجامعي في مجال العلوم القانونية والإدارية</w:t>
      </w:r>
      <w:r>
        <w:rPr>
          <w:rFonts w:hint="cs"/>
          <w:b/>
          <w:bCs/>
          <w:sz w:val="32"/>
          <w:szCs w:val="32"/>
          <w:rtl/>
          <w:lang w:bidi="ar-DZ"/>
        </w:rPr>
        <w:t xml:space="preserve"> من كلية الحقوق والعلوم السياسية، جامعة الدكتور الطاهر مولاي بسعيدة، الجزائر</w:t>
      </w:r>
      <w:r w:rsidRPr="007F24E2">
        <w:rPr>
          <w:rFonts w:hint="cs"/>
          <w:b/>
          <w:bCs/>
          <w:sz w:val="32"/>
          <w:szCs w:val="32"/>
          <w:rtl/>
          <w:lang w:bidi="ar-DZ"/>
        </w:rPr>
        <w:t>،</w:t>
      </w:r>
      <w:r w:rsidR="007F24E2" w:rsidRPr="007F24E2">
        <w:rPr>
          <w:rFonts w:hint="cs"/>
          <w:b/>
          <w:bCs/>
          <w:sz w:val="32"/>
          <w:szCs w:val="32"/>
          <w:rtl/>
          <w:lang w:bidi="ar-DZ"/>
        </w:rPr>
        <w:t xml:space="preserve"> </w:t>
      </w:r>
      <w:r>
        <w:rPr>
          <w:rFonts w:hint="cs"/>
          <w:b/>
          <w:bCs/>
          <w:sz w:val="32"/>
          <w:szCs w:val="32"/>
          <w:rtl/>
          <w:lang w:bidi="ar-DZ"/>
        </w:rPr>
        <w:t xml:space="preserve">وهذا خلال </w:t>
      </w:r>
      <w:r w:rsidR="00D80623">
        <w:rPr>
          <w:rFonts w:hint="cs"/>
          <w:b/>
          <w:bCs/>
          <w:sz w:val="32"/>
          <w:szCs w:val="32"/>
          <w:rtl/>
          <w:lang w:bidi="ar-DZ"/>
        </w:rPr>
        <w:t xml:space="preserve">العشرين </w:t>
      </w:r>
      <w:r>
        <w:rPr>
          <w:rFonts w:hint="cs"/>
          <w:b/>
          <w:bCs/>
          <w:sz w:val="32"/>
          <w:szCs w:val="32"/>
          <w:rtl/>
          <w:lang w:bidi="ar-DZ"/>
        </w:rPr>
        <w:t xml:space="preserve"> من شهر</w:t>
      </w:r>
      <w:r w:rsidR="006951C2">
        <w:rPr>
          <w:rFonts w:hint="cs"/>
          <w:b/>
          <w:bCs/>
          <w:sz w:val="32"/>
          <w:szCs w:val="32"/>
          <w:rtl/>
          <w:lang w:bidi="ar-DZ"/>
        </w:rPr>
        <w:t xml:space="preserve"> </w:t>
      </w:r>
      <w:r w:rsidR="00D80623">
        <w:rPr>
          <w:rFonts w:hint="cs"/>
          <w:b/>
          <w:bCs/>
          <w:sz w:val="32"/>
          <w:szCs w:val="32"/>
          <w:rtl/>
          <w:lang w:bidi="ar-DZ"/>
        </w:rPr>
        <w:t>أفريل</w:t>
      </w:r>
      <w:r>
        <w:rPr>
          <w:rFonts w:hint="cs"/>
          <w:b/>
          <w:bCs/>
          <w:sz w:val="32"/>
          <w:szCs w:val="32"/>
          <w:rtl/>
          <w:lang w:bidi="ar-DZ"/>
        </w:rPr>
        <w:t xml:space="preserve"> سنة 2016.</w:t>
      </w:r>
    </w:p>
    <w:p w:rsidR="006A6A98" w:rsidRPr="009909DB" w:rsidRDefault="009D47E3" w:rsidP="009909DB">
      <w:pPr>
        <w:pStyle w:val="Paragraphedeliste"/>
        <w:numPr>
          <w:ilvl w:val="0"/>
          <w:numId w:val="1"/>
        </w:numPr>
        <w:bidi/>
        <w:spacing w:line="360" w:lineRule="auto"/>
        <w:jc w:val="both"/>
        <w:rPr>
          <w:b/>
          <w:bCs/>
          <w:sz w:val="32"/>
          <w:szCs w:val="32"/>
          <w:rtl/>
          <w:lang w:bidi="ar-DZ"/>
        </w:rPr>
      </w:pPr>
      <w:r w:rsidRPr="009909DB">
        <w:rPr>
          <w:rFonts w:hint="cs"/>
          <w:b/>
          <w:bCs/>
          <w:sz w:val="32"/>
          <w:szCs w:val="32"/>
          <w:rtl/>
          <w:lang w:bidi="ar-DZ"/>
        </w:rPr>
        <w:t>حاصل على شهادة الدكتوراه في العلوم القانوني</w:t>
      </w:r>
      <w:r w:rsidR="009909DB" w:rsidRPr="009909DB">
        <w:rPr>
          <w:rFonts w:hint="cs"/>
          <w:b/>
          <w:bCs/>
          <w:sz w:val="32"/>
          <w:szCs w:val="32"/>
          <w:rtl/>
          <w:lang w:bidi="ar-DZ"/>
        </w:rPr>
        <w:t xml:space="preserve">ة والإدارية من كلية الحقوق " بن </w:t>
      </w:r>
      <w:r w:rsidRPr="009909DB">
        <w:rPr>
          <w:rFonts w:hint="cs"/>
          <w:b/>
          <w:bCs/>
          <w:sz w:val="32"/>
          <w:szCs w:val="32"/>
          <w:rtl/>
          <w:lang w:bidi="ar-DZ"/>
        </w:rPr>
        <w:t xml:space="preserve">عكنون"- الجزائر01  خلال </w:t>
      </w:r>
      <w:r w:rsidR="004E0EAD" w:rsidRPr="009909DB">
        <w:rPr>
          <w:rFonts w:hint="cs"/>
          <w:b/>
          <w:bCs/>
          <w:sz w:val="32"/>
          <w:szCs w:val="32"/>
          <w:rtl/>
          <w:lang w:bidi="ar-DZ"/>
        </w:rPr>
        <w:t>الخامس من شهر</w:t>
      </w:r>
      <w:r w:rsidR="006404DF" w:rsidRPr="009909DB">
        <w:rPr>
          <w:rFonts w:hint="cs"/>
          <w:b/>
          <w:bCs/>
          <w:sz w:val="32"/>
          <w:szCs w:val="32"/>
          <w:rtl/>
          <w:lang w:bidi="ar-DZ"/>
        </w:rPr>
        <w:t xml:space="preserve"> ماي</w:t>
      </w:r>
      <w:r w:rsidR="005C1A9E" w:rsidRPr="009909DB">
        <w:rPr>
          <w:rFonts w:hint="cs"/>
          <w:b/>
          <w:bCs/>
          <w:sz w:val="32"/>
          <w:szCs w:val="32"/>
          <w:rtl/>
          <w:lang w:bidi="ar-DZ"/>
        </w:rPr>
        <w:t xml:space="preserve"> سنة</w:t>
      </w:r>
      <w:r w:rsidRPr="009909DB">
        <w:rPr>
          <w:rFonts w:hint="cs"/>
          <w:b/>
          <w:bCs/>
          <w:sz w:val="32"/>
          <w:szCs w:val="32"/>
          <w:rtl/>
          <w:lang w:bidi="ar-DZ"/>
        </w:rPr>
        <w:t xml:space="preserve"> 2014</w:t>
      </w:r>
      <w:r w:rsidR="009909DB" w:rsidRPr="009909DB">
        <w:rPr>
          <w:rFonts w:hint="cs"/>
          <w:b/>
          <w:bCs/>
          <w:sz w:val="32"/>
          <w:szCs w:val="32"/>
          <w:rtl/>
          <w:lang w:bidi="ar-DZ"/>
        </w:rPr>
        <w:t>.</w:t>
      </w:r>
    </w:p>
    <w:p w:rsidR="009D47E3" w:rsidRDefault="009D47E3" w:rsidP="009909DB">
      <w:pPr>
        <w:numPr>
          <w:ilvl w:val="0"/>
          <w:numId w:val="1"/>
        </w:numPr>
        <w:bidi/>
        <w:spacing w:line="360" w:lineRule="auto"/>
        <w:jc w:val="both"/>
        <w:rPr>
          <w:b/>
          <w:bCs/>
          <w:sz w:val="32"/>
          <w:szCs w:val="32"/>
          <w:rtl/>
          <w:lang w:bidi="ar-DZ"/>
        </w:rPr>
      </w:pPr>
      <w:r>
        <w:rPr>
          <w:rFonts w:hint="cs"/>
          <w:b/>
          <w:bCs/>
          <w:sz w:val="32"/>
          <w:szCs w:val="32"/>
          <w:rtl/>
          <w:lang w:bidi="ar-DZ"/>
        </w:rPr>
        <w:lastRenderedPageBreak/>
        <w:t>حاصل على شهادة الماجستير في العلوم القانونية والإدارية خلال</w:t>
      </w:r>
      <w:r w:rsidR="004E0EAD">
        <w:rPr>
          <w:rFonts w:hint="cs"/>
          <w:b/>
          <w:bCs/>
          <w:sz w:val="32"/>
          <w:szCs w:val="32"/>
          <w:rtl/>
          <w:lang w:bidi="ar-DZ"/>
        </w:rPr>
        <w:t xml:space="preserve"> الثلاثين من</w:t>
      </w:r>
      <w:r>
        <w:rPr>
          <w:rFonts w:hint="cs"/>
          <w:b/>
          <w:bCs/>
          <w:sz w:val="32"/>
          <w:szCs w:val="32"/>
          <w:rtl/>
          <w:lang w:bidi="ar-DZ"/>
        </w:rPr>
        <w:t xml:space="preserve"> شهر ماي</w:t>
      </w:r>
      <w:r w:rsidR="005C1A9E">
        <w:rPr>
          <w:rFonts w:hint="cs"/>
          <w:b/>
          <w:bCs/>
          <w:sz w:val="32"/>
          <w:szCs w:val="32"/>
          <w:rtl/>
          <w:lang w:bidi="ar-DZ"/>
        </w:rPr>
        <w:t xml:space="preserve"> سنة</w:t>
      </w:r>
      <w:r>
        <w:rPr>
          <w:rFonts w:hint="cs"/>
          <w:b/>
          <w:bCs/>
          <w:sz w:val="32"/>
          <w:szCs w:val="32"/>
          <w:rtl/>
          <w:lang w:bidi="ar-DZ"/>
        </w:rPr>
        <w:t xml:space="preserve"> 2007، معهد العلوم القانونية والإدارية، المركز الجامعي الدكتور مولاي الطاهر بسعيدة،</w:t>
      </w:r>
      <w:r w:rsidR="00E300D6">
        <w:rPr>
          <w:rFonts w:hint="cs"/>
          <w:b/>
          <w:bCs/>
          <w:sz w:val="32"/>
          <w:szCs w:val="32"/>
          <w:rtl/>
          <w:lang w:bidi="ar-DZ"/>
        </w:rPr>
        <w:t xml:space="preserve"> الجزائر</w:t>
      </w:r>
      <w:r w:rsidR="009909DB">
        <w:rPr>
          <w:rFonts w:hint="cs"/>
          <w:b/>
          <w:bCs/>
          <w:sz w:val="32"/>
          <w:szCs w:val="32"/>
          <w:rtl/>
          <w:lang w:bidi="ar-DZ"/>
        </w:rPr>
        <w:t>.</w:t>
      </w:r>
    </w:p>
    <w:p w:rsidR="009D47E3" w:rsidRPr="009D47E3" w:rsidRDefault="009D47E3" w:rsidP="009909DB">
      <w:pPr>
        <w:numPr>
          <w:ilvl w:val="0"/>
          <w:numId w:val="1"/>
        </w:numPr>
        <w:bidi/>
        <w:spacing w:line="360" w:lineRule="auto"/>
        <w:jc w:val="both"/>
        <w:rPr>
          <w:b/>
          <w:bCs/>
          <w:sz w:val="32"/>
          <w:szCs w:val="32"/>
          <w:rtl/>
          <w:lang w:bidi="ar-DZ"/>
        </w:rPr>
      </w:pPr>
      <w:r>
        <w:rPr>
          <w:rFonts w:hint="cs"/>
          <w:b/>
          <w:bCs/>
          <w:sz w:val="32"/>
          <w:szCs w:val="32"/>
          <w:rtl/>
          <w:lang w:bidi="ar-DZ"/>
        </w:rPr>
        <w:t>حاصل على شهادة الكفاءة المهنية للمحاماة دفعة أكتوبر 2002، كلية الحقوق والعلوم السياسية، جامعة السانيا بوهران</w:t>
      </w:r>
      <w:r w:rsidR="00E300D6">
        <w:rPr>
          <w:rFonts w:hint="cs"/>
          <w:b/>
          <w:bCs/>
          <w:sz w:val="32"/>
          <w:szCs w:val="32"/>
          <w:rtl/>
          <w:lang w:bidi="ar-DZ"/>
        </w:rPr>
        <w:t>، الجزائر</w:t>
      </w:r>
      <w:r>
        <w:rPr>
          <w:rFonts w:hint="cs"/>
          <w:b/>
          <w:bCs/>
          <w:sz w:val="32"/>
          <w:szCs w:val="32"/>
          <w:rtl/>
          <w:lang w:bidi="ar-DZ"/>
        </w:rPr>
        <w:t>.</w:t>
      </w:r>
    </w:p>
    <w:p w:rsidR="009D47E3" w:rsidRDefault="009D47E3" w:rsidP="009909DB">
      <w:pPr>
        <w:numPr>
          <w:ilvl w:val="0"/>
          <w:numId w:val="1"/>
        </w:numPr>
        <w:bidi/>
        <w:spacing w:line="360" w:lineRule="auto"/>
        <w:jc w:val="both"/>
        <w:rPr>
          <w:b/>
          <w:bCs/>
          <w:sz w:val="32"/>
          <w:szCs w:val="32"/>
          <w:lang w:bidi="ar-DZ"/>
        </w:rPr>
      </w:pPr>
      <w:r>
        <w:rPr>
          <w:rFonts w:hint="cs"/>
          <w:b/>
          <w:bCs/>
          <w:sz w:val="32"/>
          <w:szCs w:val="32"/>
          <w:rtl/>
          <w:lang w:bidi="ar-DZ"/>
        </w:rPr>
        <w:t>حاصل على شهادة الليسانس في الحقوق دفعة جوان 2001، كلية الحقوق والعلوم السياسية، جامعة الجيلالي اليابس بسيدي بلعباس</w:t>
      </w:r>
      <w:r w:rsidR="00E300D6">
        <w:rPr>
          <w:rFonts w:hint="cs"/>
          <w:b/>
          <w:bCs/>
          <w:sz w:val="32"/>
          <w:szCs w:val="32"/>
          <w:rtl/>
          <w:lang w:bidi="ar-DZ"/>
        </w:rPr>
        <w:t>، الجزائر</w:t>
      </w:r>
      <w:r>
        <w:rPr>
          <w:rFonts w:hint="cs"/>
          <w:b/>
          <w:bCs/>
          <w:sz w:val="32"/>
          <w:szCs w:val="32"/>
          <w:rtl/>
          <w:lang w:bidi="ar-DZ"/>
        </w:rPr>
        <w:t>.</w:t>
      </w:r>
    </w:p>
    <w:p w:rsidR="009D47E3" w:rsidRDefault="009D47E3" w:rsidP="009909DB">
      <w:pPr>
        <w:numPr>
          <w:ilvl w:val="0"/>
          <w:numId w:val="1"/>
        </w:numPr>
        <w:bidi/>
        <w:spacing w:line="360" w:lineRule="auto"/>
        <w:jc w:val="both"/>
        <w:rPr>
          <w:b/>
          <w:bCs/>
          <w:sz w:val="32"/>
          <w:szCs w:val="32"/>
          <w:lang w:bidi="ar-DZ"/>
        </w:rPr>
      </w:pPr>
      <w:r>
        <w:rPr>
          <w:rFonts w:hint="cs"/>
          <w:b/>
          <w:bCs/>
          <w:sz w:val="32"/>
          <w:szCs w:val="32"/>
          <w:rtl/>
          <w:lang w:bidi="ar-DZ"/>
        </w:rPr>
        <w:t>حاصل على شهادة البكالوريا شعبة علوم طبيعية وحياة سنة 1996، ثانوية الشيخ البشير الإبراهيمي، دائرة أولاد إبراهيم، ولاية سعيدة</w:t>
      </w:r>
      <w:r w:rsidR="00E300D6">
        <w:rPr>
          <w:rFonts w:hint="cs"/>
          <w:b/>
          <w:bCs/>
          <w:sz w:val="32"/>
          <w:szCs w:val="32"/>
          <w:rtl/>
          <w:lang w:bidi="ar-DZ"/>
        </w:rPr>
        <w:t>، الجزائر</w:t>
      </w:r>
      <w:r>
        <w:rPr>
          <w:rFonts w:hint="cs"/>
          <w:b/>
          <w:bCs/>
          <w:sz w:val="32"/>
          <w:szCs w:val="32"/>
          <w:rtl/>
          <w:lang w:bidi="ar-DZ"/>
        </w:rPr>
        <w:t>.</w:t>
      </w:r>
    </w:p>
    <w:p w:rsidR="00680699" w:rsidRDefault="00680699" w:rsidP="00BE20B0">
      <w:pPr>
        <w:bidi/>
        <w:spacing w:line="360" w:lineRule="auto"/>
        <w:jc w:val="both"/>
        <w:rPr>
          <w:b/>
          <w:bCs/>
          <w:color w:val="008000"/>
          <w:sz w:val="32"/>
          <w:szCs w:val="32"/>
          <w:u w:val="single"/>
          <w:rtl/>
          <w:lang w:bidi="ar-DZ"/>
        </w:rPr>
      </w:pPr>
      <w:r w:rsidRPr="00680699">
        <w:rPr>
          <w:rFonts w:hint="cs"/>
          <w:b/>
          <w:bCs/>
          <w:color w:val="008000"/>
          <w:sz w:val="32"/>
          <w:szCs w:val="32"/>
          <w:u w:val="single"/>
          <w:rtl/>
          <w:lang w:bidi="ar-DZ"/>
        </w:rPr>
        <w:t>03</w:t>
      </w:r>
      <w:r w:rsidR="00850A81">
        <w:rPr>
          <w:rFonts w:hint="cs"/>
          <w:b/>
          <w:bCs/>
          <w:color w:val="008000"/>
          <w:sz w:val="32"/>
          <w:szCs w:val="32"/>
          <w:u w:val="single"/>
          <w:rtl/>
          <w:lang w:bidi="ar-DZ"/>
        </w:rPr>
        <w:t>-</w:t>
      </w:r>
      <w:r w:rsidRPr="00680699">
        <w:rPr>
          <w:rFonts w:hint="cs"/>
          <w:b/>
          <w:bCs/>
          <w:color w:val="008000"/>
          <w:sz w:val="32"/>
          <w:szCs w:val="32"/>
          <w:u w:val="single"/>
          <w:rtl/>
          <w:lang w:bidi="ar-DZ"/>
        </w:rPr>
        <w:t xml:space="preserve"> الخبرات العلمية: </w:t>
      </w:r>
    </w:p>
    <w:p w:rsidR="003E1C11" w:rsidRPr="003E1C11" w:rsidRDefault="003E1C11" w:rsidP="00133600">
      <w:pPr>
        <w:pStyle w:val="Paragraphedeliste"/>
        <w:numPr>
          <w:ilvl w:val="0"/>
          <w:numId w:val="1"/>
        </w:numPr>
        <w:bidi/>
        <w:spacing w:line="360" w:lineRule="auto"/>
        <w:jc w:val="both"/>
        <w:rPr>
          <w:b/>
          <w:bCs/>
          <w:sz w:val="32"/>
          <w:szCs w:val="32"/>
          <w:rtl/>
          <w:lang w:bidi="ar-DZ"/>
        </w:rPr>
      </w:pPr>
      <w:r w:rsidRPr="003E1C11">
        <w:rPr>
          <w:rFonts w:hint="cs"/>
          <w:b/>
          <w:bCs/>
          <w:sz w:val="32"/>
          <w:szCs w:val="32"/>
          <w:rtl/>
          <w:lang w:bidi="ar-DZ"/>
        </w:rPr>
        <w:t xml:space="preserve">أستاذ محاضر قسم " أ" في العلوم القانونية والإدارية ابتداءً من </w:t>
      </w:r>
      <w:r w:rsidR="00133600">
        <w:rPr>
          <w:rFonts w:hint="cs"/>
          <w:b/>
          <w:bCs/>
          <w:sz w:val="32"/>
          <w:szCs w:val="32"/>
          <w:rtl/>
          <w:lang w:bidi="ar-DZ"/>
        </w:rPr>
        <w:t>العشرين</w:t>
      </w:r>
      <w:r w:rsidRPr="003E1C11">
        <w:rPr>
          <w:rFonts w:hint="cs"/>
          <w:b/>
          <w:bCs/>
          <w:sz w:val="32"/>
          <w:szCs w:val="32"/>
          <w:rtl/>
          <w:lang w:bidi="ar-DZ"/>
        </w:rPr>
        <w:t xml:space="preserve"> من شهر </w:t>
      </w:r>
      <w:r w:rsidR="00133600">
        <w:rPr>
          <w:rFonts w:hint="cs"/>
          <w:b/>
          <w:bCs/>
          <w:sz w:val="32"/>
          <w:szCs w:val="32"/>
          <w:rtl/>
          <w:lang w:bidi="ar-DZ"/>
        </w:rPr>
        <w:t>أفريل</w:t>
      </w:r>
      <w:r w:rsidRPr="003E1C11">
        <w:rPr>
          <w:rFonts w:hint="cs"/>
          <w:b/>
          <w:bCs/>
          <w:sz w:val="32"/>
          <w:szCs w:val="32"/>
          <w:rtl/>
          <w:lang w:bidi="ar-DZ"/>
        </w:rPr>
        <w:t xml:space="preserve"> سنة 2016، وهذا إلى غاية يومنا هذا في كلية الحقوق والعلوم السياسية، جامعة الدكتور الطاهر مولاي بسعيدة، الجزائر.</w:t>
      </w:r>
    </w:p>
    <w:p w:rsidR="003343CF" w:rsidRPr="003343CF" w:rsidRDefault="003343CF" w:rsidP="00133600">
      <w:pPr>
        <w:pStyle w:val="Paragraphedeliste"/>
        <w:numPr>
          <w:ilvl w:val="0"/>
          <w:numId w:val="1"/>
        </w:numPr>
        <w:bidi/>
        <w:spacing w:line="360" w:lineRule="auto"/>
        <w:jc w:val="both"/>
        <w:rPr>
          <w:b/>
          <w:bCs/>
          <w:sz w:val="32"/>
          <w:szCs w:val="32"/>
          <w:rtl/>
          <w:lang w:bidi="ar-DZ"/>
        </w:rPr>
      </w:pPr>
      <w:r w:rsidRPr="003343CF">
        <w:rPr>
          <w:rFonts w:hint="cs"/>
          <w:b/>
          <w:bCs/>
          <w:sz w:val="32"/>
          <w:szCs w:val="32"/>
          <w:rtl/>
          <w:lang w:bidi="ar-DZ"/>
        </w:rPr>
        <w:t xml:space="preserve">أستاذ محاضر قسم"ب" في العلوم القانونية والإدارية ابتداءً من الخامس من شهر ماي سنة 2014، وهذا إلى غاية </w:t>
      </w:r>
      <w:r w:rsidR="00133600">
        <w:rPr>
          <w:rFonts w:hint="cs"/>
          <w:b/>
          <w:bCs/>
          <w:sz w:val="32"/>
          <w:szCs w:val="32"/>
          <w:rtl/>
          <w:lang w:bidi="ar-DZ"/>
        </w:rPr>
        <w:t>التاسع عشر</w:t>
      </w:r>
      <w:r w:rsidR="003E1C11">
        <w:rPr>
          <w:rFonts w:hint="cs"/>
          <w:b/>
          <w:bCs/>
          <w:sz w:val="32"/>
          <w:szCs w:val="32"/>
          <w:rtl/>
          <w:lang w:bidi="ar-DZ"/>
        </w:rPr>
        <w:t xml:space="preserve"> من شهر </w:t>
      </w:r>
      <w:r w:rsidR="00133600">
        <w:rPr>
          <w:rFonts w:hint="cs"/>
          <w:b/>
          <w:bCs/>
          <w:sz w:val="32"/>
          <w:szCs w:val="32"/>
          <w:rtl/>
          <w:lang w:bidi="ar-DZ"/>
        </w:rPr>
        <w:t>أفريل</w:t>
      </w:r>
      <w:r w:rsidR="003E1C11">
        <w:rPr>
          <w:rFonts w:hint="cs"/>
          <w:b/>
          <w:bCs/>
          <w:sz w:val="32"/>
          <w:szCs w:val="32"/>
          <w:rtl/>
          <w:lang w:bidi="ar-DZ"/>
        </w:rPr>
        <w:t xml:space="preserve"> 2016</w:t>
      </w:r>
      <w:r w:rsidRPr="003343CF">
        <w:rPr>
          <w:rFonts w:hint="cs"/>
          <w:b/>
          <w:bCs/>
          <w:sz w:val="32"/>
          <w:szCs w:val="32"/>
          <w:rtl/>
          <w:lang w:bidi="ar-DZ"/>
        </w:rPr>
        <w:t xml:space="preserve"> في كلية الحقوق والعلوم السياسية، جامعة الدكتور مولاي الطاهر بسعيدة</w:t>
      </w:r>
      <w:r w:rsidR="00E300D6">
        <w:rPr>
          <w:rFonts w:hint="cs"/>
          <w:b/>
          <w:bCs/>
          <w:sz w:val="32"/>
          <w:szCs w:val="32"/>
          <w:rtl/>
          <w:lang w:bidi="ar-DZ"/>
        </w:rPr>
        <w:t>، الجزائر</w:t>
      </w:r>
      <w:r w:rsidRPr="003343CF">
        <w:rPr>
          <w:rFonts w:hint="cs"/>
          <w:b/>
          <w:bCs/>
          <w:sz w:val="32"/>
          <w:szCs w:val="32"/>
          <w:rtl/>
          <w:lang w:bidi="ar-DZ"/>
        </w:rPr>
        <w:t>.</w:t>
      </w:r>
    </w:p>
    <w:p w:rsidR="00680699" w:rsidRDefault="00680699" w:rsidP="003A4D44">
      <w:pPr>
        <w:numPr>
          <w:ilvl w:val="0"/>
          <w:numId w:val="1"/>
        </w:numPr>
        <w:bidi/>
        <w:spacing w:line="360" w:lineRule="auto"/>
        <w:jc w:val="both"/>
        <w:rPr>
          <w:b/>
          <w:bCs/>
          <w:sz w:val="32"/>
          <w:szCs w:val="32"/>
          <w:rtl/>
          <w:lang w:bidi="ar-DZ"/>
        </w:rPr>
      </w:pPr>
      <w:r>
        <w:rPr>
          <w:rFonts w:hint="cs"/>
          <w:b/>
          <w:bCs/>
          <w:sz w:val="32"/>
          <w:szCs w:val="32"/>
          <w:rtl/>
          <w:lang w:bidi="ar-DZ"/>
        </w:rPr>
        <w:t xml:space="preserve">أستاذ مساعد قسم " أ" في العلوم القانونية والإدارية ابتداءً من الفاتح من شهر أكتوبر سنة 2011، وهذا إلى غاية </w:t>
      </w:r>
      <w:r w:rsidR="003343CF">
        <w:rPr>
          <w:rFonts w:hint="cs"/>
          <w:b/>
          <w:bCs/>
          <w:sz w:val="32"/>
          <w:szCs w:val="32"/>
          <w:rtl/>
          <w:lang w:bidi="ar-DZ"/>
        </w:rPr>
        <w:t>الرابع من شهر ماي سنة 2014</w:t>
      </w:r>
      <w:r>
        <w:rPr>
          <w:rFonts w:hint="cs"/>
          <w:b/>
          <w:bCs/>
          <w:sz w:val="32"/>
          <w:szCs w:val="32"/>
          <w:rtl/>
          <w:lang w:bidi="ar-DZ"/>
        </w:rPr>
        <w:t xml:space="preserve"> في كلية الحقوق والعلوم السياسية، جامعة الدكتور مولاي الطاهر بسعيدة</w:t>
      </w:r>
      <w:r w:rsidR="00E300D6">
        <w:rPr>
          <w:rFonts w:hint="cs"/>
          <w:b/>
          <w:bCs/>
          <w:sz w:val="32"/>
          <w:szCs w:val="32"/>
          <w:rtl/>
          <w:lang w:bidi="ar-DZ"/>
        </w:rPr>
        <w:t>، الجزائر</w:t>
      </w:r>
      <w:r>
        <w:rPr>
          <w:rFonts w:hint="cs"/>
          <w:b/>
          <w:bCs/>
          <w:sz w:val="32"/>
          <w:szCs w:val="32"/>
          <w:rtl/>
          <w:lang w:bidi="ar-DZ"/>
        </w:rPr>
        <w:t>.</w:t>
      </w:r>
    </w:p>
    <w:p w:rsidR="00680699" w:rsidRDefault="003A1942" w:rsidP="003A4D44">
      <w:pPr>
        <w:numPr>
          <w:ilvl w:val="0"/>
          <w:numId w:val="1"/>
        </w:numPr>
        <w:bidi/>
        <w:spacing w:line="360" w:lineRule="auto"/>
        <w:jc w:val="both"/>
        <w:rPr>
          <w:b/>
          <w:bCs/>
          <w:sz w:val="32"/>
          <w:szCs w:val="32"/>
          <w:lang w:bidi="ar-DZ"/>
        </w:rPr>
      </w:pPr>
      <w:r>
        <w:rPr>
          <w:rFonts w:hint="cs"/>
          <w:b/>
          <w:bCs/>
          <w:sz w:val="32"/>
          <w:szCs w:val="32"/>
          <w:rtl/>
          <w:lang w:bidi="ar-DZ"/>
        </w:rPr>
        <w:t>أستاذ مساعد قسم " ب" في العلوم القانونية والإدارية ابتداء</w:t>
      </w:r>
      <w:r w:rsidR="000B3EF6">
        <w:rPr>
          <w:rFonts w:hint="cs"/>
          <w:b/>
          <w:bCs/>
          <w:sz w:val="32"/>
          <w:szCs w:val="32"/>
          <w:rtl/>
          <w:lang w:bidi="ar-DZ"/>
        </w:rPr>
        <w:t>ً</w:t>
      </w:r>
      <w:r>
        <w:rPr>
          <w:rFonts w:hint="cs"/>
          <w:b/>
          <w:bCs/>
          <w:sz w:val="32"/>
          <w:szCs w:val="32"/>
          <w:rtl/>
          <w:lang w:bidi="ar-DZ"/>
        </w:rPr>
        <w:t xml:space="preserve"> من 11 جوان 2008 إلى غاية 30 سبتمبر 2011، كلية الحقوق والعلوم السياسية، جامعة الدكتور مولاي الطاهر بسعيدة</w:t>
      </w:r>
      <w:r w:rsidR="00E300D6">
        <w:rPr>
          <w:rFonts w:hint="cs"/>
          <w:b/>
          <w:bCs/>
          <w:sz w:val="32"/>
          <w:szCs w:val="32"/>
          <w:rtl/>
          <w:lang w:bidi="ar-DZ"/>
        </w:rPr>
        <w:t>، الجزائر</w:t>
      </w:r>
      <w:r>
        <w:rPr>
          <w:rFonts w:hint="cs"/>
          <w:b/>
          <w:bCs/>
          <w:sz w:val="32"/>
          <w:szCs w:val="32"/>
          <w:rtl/>
          <w:lang w:bidi="ar-DZ"/>
        </w:rPr>
        <w:t>.</w:t>
      </w:r>
    </w:p>
    <w:p w:rsidR="006A6A98" w:rsidRPr="00A918B6" w:rsidRDefault="000B3EF6" w:rsidP="00A918B6">
      <w:pPr>
        <w:numPr>
          <w:ilvl w:val="0"/>
          <w:numId w:val="1"/>
        </w:numPr>
        <w:bidi/>
        <w:spacing w:line="360" w:lineRule="auto"/>
        <w:jc w:val="both"/>
        <w:rPr>
          <w:b/>
          <w:bCs/>
          <w:sz w:val="32"/>
          <w:szCs w:val="32"/>
          <w:lang w:bidi="ar-DZ"/>
        </w:rPr>
      </w:pPr>
      <w:r>
        <w:rPr>
          <w:rFonts w:hint="cs"/>
          <w:b/>
          <w:bCs/>
          <w:sz w:val="32"/>
          <w:szCs w:val="32"/>
          <w:rtl/>
          <w:lang w:bidi="ar-DZ"/>
        </w:rPr>
        <w:t>أستاذ مساعد متربص في العلوم القانونية والإدارية ابتداءً من 11 سبتمبر 2007 إلى غاية 10 جوان 2008، كلية الحقوق والعلوم السياسية، جامعة الدكتور مولاي الطاهر بسعيدة</w:t>
      </w:r>
      <w:r w:rsidR="00E300D6">
        <w:rPr>
          <w:rFonts w:hint="cs"/>
          <w:b/>
          <w:bCs/>
          <w:sz w:val="32"/>
          <w:szCs w:val="32"/>
          <w:rtl/>
          <w:lang w:bidi="ar-DZ"/>
        </w:rPr>
        <w:t>، الجزائر</w:t>
      </w:r>
      <w:r>
        <w:rPr>
          <w:rFonts w:hint="cs"/>
          <w:b/>
          <w:bCs/>
          <w:sz w:val="32"/>
          <w:szCs w:val="32"/>
          <w:rtl/>
          <w:lang w:bidi="ar-DZ"/>
        </w:rPr>
        <w:t>.</w:t>
      </w:r>
    </w:p>
    <w:p w:rsidR="00A918B6" w:rsidRPr="00253703" w:rsidRDefault="000B3EF6" w:rsidP="00253703">
      <w:pPr>
        <w:numPr>
          <w:ilvl w:val="0"/>
          <w:numId w:val="1"/>
        </w:numPr>
        <w:bidi/>
        <w:spacing w:line="360" w:lineRule="auto"/>
        <w:jc w:val="both"/>
        <w:rPr>
          <w:b/>
          <w:bCs/>
          <w:sz w:val="32"/>
          <w:szCs w:val="32"/>
          <w:rtl/>
          <w:lang w:bidi="ar-DZ"/>
        </w:rPr>
      </w:pPr>
      <w:r>
        <w:rPr>
          <w:rFonts w:hint="cs"/>
          <w:b/>
          <w:bCs/>
          <w:sz w:val="32"/>
          <w:szCs w:val="32"/>
          <w:rtl/>
          <w:lang w:bidi="ar-DZ"/>
        </w:rPr>
        <w:lastRenderedPageBreak/>
        <w:t>أستاذ معيد بمعهد العلوم القانونية والإدارية، المركز الجامعي الدكتور مولاي الطاهر بسعيدة، الجزائر، وهذا خلال "2006-2007"، حيث قمت بتدريس مادتي: مدخل للعلوم القانونية والإدارية، مناهج البحث العلم</w:t>
      </w:r>
      <w:r w:rsidR="00253703">
        <w:rPr>
          <w:rFonts w:hint="cs"/>
          <w:b/>
          <w:bCs/>
          <w:sz w:val="32"/>
          <w:szCs w:val="32"/>
          <w:rtl/>
          <w:lang w:bidi="ar-DZ"/>
        </w:rPr>
        <w:t>ي في العلوم القانونية والإدارية.</w:t>
      </w:r>
    </w:p>
    <w:p w:rsidR="000B3EF6" w:rsidRDefault="000B3EF6" w:rsidP="00BE20B0">
      <w:pPr>
        <w:bidi/>
        <w:spacing w:line="360" w:lineRule="auto"/>
        <w:jc w:val="both"/>
        <w:rPr>
          <w:b/>
          <w:bCs/>
          <w:color w:val="008000"/>
          <w:sz w:val="32"/>
          <w:szCs w:val="32"/>
          <w:u w:val="single"/>
          <w:lang w:bidi="ar-DZ"/>
        </w:rPr>
      </w:pPr>
      <w:r w:rsidRPr="000B3EF6">
        <w:rPr>
          <w:rFonts w:hint="cs"/>
          <w:b/>
          <w:bCs/>
          <w:color w:val="008000"/>
          <w:sz w:val="32"/>
          <w:szCs w:val="32"/>
          <w:u w:val="single"/>
          <w:rtl/>
          <w:lang w:bidi="ar-DZ"/>
        </w:rPr>
        <w:t>04</w:t>
      </w:r>
      <w:r w:rsidR="00850A81">
        <w:rPr>
          <w:rFonts w:hint="cs"/>
          <w:b/>
          <w:bCs/>
          <w:color w:val="008000"/>
          <w:sz w:val="32"/>
          <w:szCs w:val="32"/>
          <w:u w:val="single"/>
          <w:rtl/>
          <w:lang w:bidi="ar-DZ"/>
        </w:rPr>
        <w:t>-</w:t>
      </w:r>
      <w:r w:rsidRPr="000B3EF6">
        <w:rPr>
          <w:rFonts w:hint="cs"/>
          <w:b/>
          <w:bCs/>
          <w:color w:val="008000"/>
          <w:sz w:val="32"/>
          <w:szCs w:val="32"/>
          <w:u w:val="single"/>
          <w:rtl/>
          <w:lang w:bidi="ar-DZ"/>
        </w:rPr>
        <w:t xml:space="preserve"> مهام علمية وإدارية أخرى:</w:t>
      </w:r>
    </w:p>
    <w:p w:rsidR="006B000A" w:rsidRPr="000B3EF6" w:rsidRDefault="006B000A" w:rsidP="006B000A">
      <w:pPr>
        <w:numPr>
          <w:ilvl w:val="0"/>
          <w:numId w:val="1"/>
        </w:numPr>
        <w:bidi/>
        <w:spacing w:line="360" w:lineRule="auto"/>
        <w:jc w:val="both"/>
        <w:rPr>
          <w:b/>
          <w:bCs/>
          <w:sz w:val="32"/>
          <w:szCs w:val="32"/>
          <w:rtl/>
          <w:lang w:bidi="ar-DZ"/>
        </w:rPr>
      </w:pPr>
      <w:r w:rsidRPr="000B3EF6">
        <w:rPr>
          <w:rFonts w:hint="cs"/>
          <w:b/>
          <w:bCs/>
          <w:sz w:val="32"/>
          <w:szCs w:val="32"/>
          <w:rtl/>
          <w:lang w:bidi="ar-DZ"/>
        </w:rPr>
        <w:t>مدرس لقسم محو الأمية وتعليم الكبار خلال سنوات " 2003-2005"، دائرة أولاد إبراهيم، ولاية سعيدة، الجزائر.</w:t>
      </w:r>
    </w:p>
    <w:p w:rsidR="006B000A" w:rsidRDefault="006B000A" w:rsidP="006B000A">
      <w:pPr>
        <w:numPr>
          <w:ilvl w:val="0"/>
          <w:numId w:val="1"/>
        </w:numPr>
        <w:bidi/>
        <w:spacing w:line="360" w:lineRule="auto"/>
        <w:jc w:val="both"/>
        <w:rPr>
          <w:b/>
          <w:bCs/>
          <w:sz w:val="32"/>
          <w:szCs w:val="32"/>
          <w:lang w:bidi="ar-DZ"/>
        </w:rPr>
      </w:pPr>
      <w:r w:rsidRPr="000B3EF6">
        <w:rPr>
          <w:rFonts w:hint="cs"/>
          <w:b/>
          <w:bCs/>
          <w:sz w:val="32"/>
          <w:szCs w:val="32"/>
          <w:rtl/>
          <w:lang w:bidi="ar-DZ"/>
        </w:rPr>
        <w:t>مستشار قانوني على مستوى مصلحة الصفقات العمومية خلال سنوات " 2002-2003"، بلدية أولاد إبراهيم، ولاية سعيدة، الجزائر.</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عضو الهيئة العلمية الاستشارية لمجلة جيل العلوم الإنسانية والاجتماعية، الصادرة عن مركز جيل البحث العلمي بلبنان منذ سنة 2012 إلى غاية يومنا هذا، وهي مجلة علمية محكمة دولية ذات الترقيم الدولي الآتي:  2311-5181:</w:t>
      </w:r>
      <w:r>
        <w:rPr>
          <w:b/>
          <w:bCs/>
          <w:sz w:val="32"/>
          <w:szCs w:val="32"/>
          <w:lang w:bidi="ar-DZ"/>
        </w:rPr>
        <w:t>ISSN</w:t>
      </w:r>
      <w:r>
        <w:rPr>
          <w:rFonts w:hint="cs"/>
          <w:b/>
          <w:bCs/>
          <w:sz w:val="32"/>
          <w:szCs w:val="32"/>
          <w:rtl/>
          <w:lang w:bidi="ar-DZ"/>
        </w:rPr>
        <w:t>.</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عضو الهيئة العلمية الاستشارية لمجلة جيل حقوق الإنسان، الصادرة عن مركز جيل البحث العلمي بلبنان ابتداءً من سنة 2014، وهي مجلة علمية محكمة دولية ذات الترقيم الدولي الآتي:  3650-2311:</w:t>
      </w:r>
      <w:r>
        <w:rPr>
          <w:b/>
          <w:bCs/>
          <w:sz w:val="32"/>
          <w:szCs w:val="32"/>
          <w:lang w:bidi="ar-DZ"/>
        </w:rPr>
        <w:t>ISSN</w:t>
      </w:r>
      <w:r>
        <w:rPr>
          <w:rFonts w:hint="cs"/>
          <w:b/>
          <w:bCs/>
          <w:sz w:val="32"/>
          <w:szCs w:val="32"/>
          <w:rtl/>
          <w:lang w:bidi="ar-DZ"/>
        </w:rPr>
        <w:t>.</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عضو الهيئة العلمية الاستشارية لمجلة جيل الدراسات المقارنة، الصادرة عن مركز جيل البحث العلمي بلبنان ابتداءً من سنة 2014، وهي مجلة علمية محكمة دولية.</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 xml:space="preserve">عضو الهيئة العلمية الاستشارية لمجلة الندوة للدراسات القانونية، الصادرة عن جامعة قسنطينة بالجزائر ابتداءً من سنة 2013، وهي مجلة علمية محكمة نصف سنوية. </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مؤسس ورئيس التحرير لمجلة جيل الأبحاث القانونية المعمقة، الصادرة عن مركز جيل البحث العلمي بلبنان ومخبر حماية حقوق الإنسان بين النصوص الدولية والنصوص الوطنية وواقعها في الجزائر التابع لكلية الحقوق والعلوم السياسية، جامعة الدكتور مولاي الطاهر بسعيدة- الجزائر، وهذا اعتبارا من شهر جانفي 2014، وهي مجلة علمية أكاديمية محكمة ذات طابع دولي.</w:t>
      </w:r>
    </w:p>
    <w:p w:rsidR="006B000A" w:rsidRDefault="006B000A" w:rsidP="005C3832">
      <w:pPr>
        <w:numPr>
          <w:ilvl w:val="0"/>
          <w:numId w:val="1"/>
        </w:numPr>
        <w:bidi/>
        <w:spacing w:line="360" w:lineRule="auto"/>
        <w:jc w:val="both"/>
        <w:rPr>
          <w:b/>
          <w:bCs/>
          <w:sz w:val="32"/>
          <w:szCs w:val="32"/>
          <w:lang w:bidi="ar-DZ"/>
        </w:rPr>
      </w:pPr>
      <w:r>
        <w:rPr>
          <w:rFonts w:hint="cs"/>
          <w:b/>
          <w:bCs/>
          <w:sz w:val="32"/>
          <w:szCs w:val="32"/>
          <w:rtl/>
          <w:lang w:bidi="ar-DZ"/>
        </w:rPr>
        <w:lastRenderedPageBreak/>
        <w:t xml:space="preserve">عضو بمخبر </w:t>
      </w:r>
      <w:r w:rsidR="005C3832">
        <w:rPr>
          <w:rFonts w:hint="cs"/>
          <w:b/>
          <w:bCs/>
          <w:sz w:val="32"/>
          <w:szCs w:val="32"/>
          <w:rtl/>
          <w:lang w:bidi="ar-DZ"/>
        </w:rPr>
        <w:t>الدراسات القانونية المقارنة</w:t>
      </w:r>
      <w:r>
        <w:rPr>
          <w:rFonts w:hint="cs"/>
          <w:b/>
          <w:bCs/>
          <w:sz w:val="32"/>
          <w:szCs w:val="32"/>
          <w:rtl/>
          <w:lang w:bidi="ar-DZ"/>
        </w:rPr>
        <w:t xml:space="preserve"> التابع لكلية الحقوق والعلوم السياسية، جامعة الدكتور مولاي الطاهر بسعيدة- الجزائر، وهذا ابتداءً من شهر ديسمبر سنة 20</w:t>
      </w:r>
      <w:r w:rsidR="005C3832">
        <w:rPr>
          <w:rFonts w:hint="cs"/>
          <w:b/>
          <w:bCs/>
          <w:sz w:val="32"/>
          <w:szCs w:val="32"/>
          <w:rtl/>
          <w:lang w:bidi="ar-DZ"/>
        </w:rPr>
        <w:t>14</w:t>
      </w:r>
      <w:r>
        <w:rPr>
          <w:rFonts w:hint="cs"/>
          <w:b/>
          <w:bCs/>
          <w:sz w:val="32"/>
          <w:szCs w:val="32"/>
          <w:rtl/>
          <w:lang w:bidi="ar-DZ"/>
        </w:rPr>
        <w:t>.</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 xml:space="preserve">عضو مؤسس لوحدة البحث المعنونة ب: " التنوع البيولوجي ودوره في تحقيق التنمية المستدامة في الجزائر"، والمعتمدة من طرف وزارة التعليم العالي والبحث العلمي بالجزائر، وهذا تحت رقم: </w:t>
      </w:r>
      <w:r>
        <w:rPr>
          <w:b/>
          <w:bCs/>
          <w:sz w:val="32"/>
          <w:szCs w:val="32"/>
          <w:lang w:bidi="ar-DZ"/>
        </w:rPr>
        <w:t>P03620120002</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عضو مؤسس لوحدة البحث المعنونة ب: " المسؤولية الجنائية عن الأضرار البيئية في التشريع الجزائري"، والمعتمدة من طرف وزارة التعليم العالي والبحث العلمي بالجزائر، وهذا تحت رقم: 02120120060</w:t>
      </w:r>
      <w:r>
        <w:rPr>
          <w:b/>
          <w:bCs/>
          <w:sz w:val="32"/>
          <w:szCs w:val="32"/>
          <w:lang w:bidi="ar-DZ"/>
        </w:rPr>
        <w:t>P</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عضو دائم في الهيئة العلمية الاستشارية لمركز جيل البحث العلمي بلبنان، وهذا ابتداءً من شهر ديسمبر 2012 إلى غاية يومنا هذا.</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عضو محكم في مسابقة الحق في بيئة نظيفة لعام 2012 المنظمة من طرف مركز جيل البحث العلمي بلبنان.</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 xml:space="preserve">عضو في المركز الليبي الدولي لدراسات وأبحاث الجريمة الالكترونية وأمن </w:t>
      </w:r>
      <w:bookmarkStart w:id="0" w:name="_GoBack"/>
      <w:bookmarkEnd w:id="0"/>
      <w:r>
        <w:rPr>
          <w:rFonts w:hint="cs"/>
          <w:b/>
          <w:bCs/>
          <w:sz w:val="32"/>
          <w:szCs w:val="32"/>
          <w:rtl/>
          <w:lang w:bidi="ar-DZ"/>
        </w:rPr>
        <w:t>المعلومات ابتداءً من شهر يوليو 2013 إلى غاية يومنا هذا.</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عضو في مركز التميز لأمن المعلومات، المملكة العربية السعودية ابتداء من أواخر سنة 2013 إلى غاية يومنا هذا.</w:t>
      </w:r>
    </w:p>
    <w:p w:rsidR="006B000A" w:rsidRDefault="006B000A" w:rsidP="006B000A">
      <w:pPr>
        <w:numPr>
          <w:ilvl w:val="0"/>
          <w:numId w:val="1"/>
        </w:numPr>
        <w:bidi/>
        <w:spacing w:line="360" w:lineRule="auto"/>
        <w:jc w:val="both"/>
        <w:rPr>
          <w:b/>
          <w:bCs/>
          <w:sz w:val="32"/>
          <w:szCs w:val="32"/>
          <w:lang w:bidi="ar-DZ"/>
        </w:rPr>
      </w:pPr>
      <w:r>
        <w:rPr>
          <w:rFonts w:hint="cs"/>
          <w:b/>
          <w:bCs/>
          <w:sz w:val="32"/>
          <w:szCs w:val="32"/>
          <w:rtl/>
          <w:lang w:bidi="ar-DZ"/>
        </w:rPr>
        <w:t>عضو محكم في العديد من المجلات الوطنية والدولية، ونذكر منها: مجلة الندوة للدراسات القانونية الصادرة عن جامعة قسنطينة بالجزائر، مجلة جيل العلوم الإنسانية والاجتماعية، مجلة جيل حقوق الإنسان، واللتان تصدران عن مركز جيل البحث العلمي بلبنان.</w:t>
      </w:r>
    </w:p>
    <w:p w:rsidR="007B149C" w:rsidRDefault="002D3187" w:rsidP="00E13232">
      <w:pPr>
        <w:numPr>
          <w:ilvl w:val="0"/>
          <w:numId w:val="1"/>
        </w:numPr>
        <w:bidi/>
        <w:spacing w:line="360" w:lineRule="auto"/>
        <w:jc w:val="both"/>
        <w:rPr>
          <w:b/>
          <w:bCs/>
          <w:sz w:val="32"/>
          <w:szCs w:val="32"/>
          <w:lang w:bidi="ar-DZ"/>
        </w:rPr>
      </w:pPr>
      <w:r>
        <w:rPr>
          <w:rFonts w:hint="cs"/>
          <w:b/>
          <w:bCs/>
          <w:sz w:val="32"/>
          <w:szCs w:val="32"/>
          <w:rtl/>
          <w:lang w:bidi="ar-DZ"/>
        </w:rPr>
        <w:t>عضو محكم في مجلة الشارقة للعلوم الإنسانية والاجتم</w:t>
      </w:r>
      <w:r w:rsidR="00E13232">
        <w:rPr>
          <w:rFonts w:hint="cs"/>
          <w:b/>
          <w:bCs/>
          <w:sz w:val="32"/>
          <w:szCs w:val="32"/>
          <w:rtl/>
          <w:lang w:bidi="ar-DZ"/>
        </w:rPr>
        <w:t xml:space="preserve">اعية، وهذا بخصوص بحث تحت عنوان:" </w:t>
      </w:r>
      <w:r>
        <w:rPr>
          <w:rFonts w:hint="cs"/>
          <w:b/>
          <w:bCs/>
          <w:sz w:val="32"/>
          <w:szCs w:val="32"/>
          <w:rtl/>
          <w:lang w:bidi="ar-DZ"/>
        </w:rPr>
        <w:t>الوكالة في عقد المرابحة: التطبيقات والاستثناءات فقها وقانونا" الذي حمل رقم: 03023.</w:t>
      </w:r>
    </w:p>
    <w:p w:rsidR="00611686" w:rsidRDefault="00611686" w:rsidP="00C00F07">
      <w:pPr>
        <w:numPr>
          <w:ilvl w:val="0"/>
          <w:numId w:val="1"/>
        </w:numPr>
        <w:bidi/>
        <w:spacing w:line="360" w:lineRule="auto"/>
        <w:jc w:val="both"/>
        <w:rPr>
          <w:b/>
          <w:bCs/>
          <w:sz w:val="32"/>
          <w:szCs w:val="32"/>
          <w:lang w:bidi="ar-DZ"/>
        </w:rPr>
      </w:pPr>
      <w:r>
        <w:rPr>
          <w:rFonts w:hint="cs"/>
          <w:b/>
          <w:bCs/>
          <w:sz w:val="32"/>
          <w:szCs w:val="32"/>
          <w:rtl/>
          <w:lang w:bidi="ar-DZ"/>
        </w:rPr>
        <w:lastRenderedPageBreak/>
        <w:t xml:space="preserve">عضو اللجنة العلمية للملتقى الوطني السادس حول سبل تعزيز مركز الدائن في القانون الجزائري، والذي انعقد يومي </w:t>
      </w:r>
      <w:r w:rsidR="00C00F07">
        <w:rPr>
          <w:rFonts w:hint="cs"/>
          <w:b/>
          <w:bCs/>
          <w:sz w:val="32"/>
          <w:szCs w:val="32"/>
          <w:rtl/>
          <w:lang w:bidi="ar-DZ"/>
        </w:rPr>
        <w:t xml:space="preserve">17 و18 أفريل 2011 </w:t>
      </w:r>
      <w:r>
        <w:rPr>
          <w:rFonts w:hint="cs"/>
          <w:b/>
          <w:bCs/>
          <w:sz w:val="32"/>
          <w:szCs w:val="32"/>
          <w:rtl/>
          <w:lang w:bidi="ar-DZ"/>
        </w:rPr>
        <w:t>بكلية الحقوق والعلوم السياسية بجامعة الدكتور الطاهر مولاي بسعيدة، الجزائر.</w:t>
      </w:r>
    </w:p>
    <w:p w:rsidR="00C00F07" w:rsidRPr="006A6A98" w:rsidRDefault="00C00F07" w:rsidP="006A6A98">
      <w:pPr>
        <w:numPr>
          <w:ilvl w:val="0"/>
          <w:numId w:val="1"/>
        </w:numPr>
        <w:bidi/>
        <w:spacing w:line="360" w:lineRule="auto"/>
        <w:jc w:val="both"/>
        <w:rPr>
          <w:b/>
          <w:bCs/>
          <w:sz w:val="32"/>
          <w:szCs w:val="32"/>
          <w:lang w:bidi="ar-DZ"/>
        </w:rPr>
      </w:pPr>
      <w:r>
        <w:rPr>
          <w:rFonts w:hint="cs"/>
          <w:b/>
          <w:bCs/>
          <w:sz w:val="32"/>
          <w:szCs w:val="32"/>
          <w:rtl/>
          <w:lang w:bidi="ar-DZ"/>
        </w:rPr>
        <w:t>عضو اللجنة العلمية للملتقى الوطني السابع حول الانتخابات والتغيير السياسي في العام العربي، والذي انعقد يومي 04 و05 ديسمبر 2012 بكلية الحقوق والعلوم السياسية بجامعة الدكتور الطاهر مولاي بسعيدة، الجزائر.</w:t>
      </w:r>
    </w:p>
    <w:p w:rsidR="00206C4B" w:rsidRDefault="00206C4B" w:rsidP="00206C4B">
      <w:pPr>
        <w:numPr>
          <w:ilvl w:val="0"/>
          <w:numId w:val="1"/>
        </w:numPr>
        <w:bidi/>
        <w:spacing w:line="360" w:lineRule="auto"/>
        <w:jc w:val="both"/>
        <w:rPr>
          <w:b/>
          <w:bCs/>
          <w:sz w:val="32"/>
          <w:szCs w:val="32"/>
          <w:lang w:bidi="ar-DZ"/>
        </w:rPr>
      </w:pPr>
      <w:r>
        <w:rPr>
          <w:rFonts w:hint="cs"/>
          <w:b/>
          <w:bCs/>
          <w:sz w:val="32"/>
          <w:szCs w:val="32"/>
          <w:rtl/>
          <w:lang w:bidi="ar-DZ"/>
        </w:rPr>
        <w:t>رئيس اللجنة العلمية للملتقى الوطني الثامن حول الدبلوماسية العربية في ظل التحولات السياسية الراهنة، والذي تم عقده بكلية الحقوق والعلوم السياسية، جامعة الدكتور الطاهر مولاي بسعيدة - الجزائر-، وهذا خلال الفترة 08/09 ديسمبر 2014.</w:t>
      </w:r>
    </w:p>
    <w:p w:rsidR="00206C4B" w:rsidRDefault="00206C4B" w:rsidP="00206C4B">
      <w:pPr>
        <w:numPr>
          <w:ilvl w:val="0"/>
          <w:numId w:val="1"/>
        </w:numPr>
        <w:bidi/>
        <w:spacing w:line="360" w:lineRule="auto"/>
        <w:jc w:val="both"/>
        <w:rPr>
          <w:b/>
          <w:bCs/>
          <w:sz w:val="32"/>
          <w:szCs w:val="32"/>
          <w:lang w:bidi="ar-DZ"/>
        </w:rPr>
      </w:pPr>
      <w:r>
        <w:rPr>
          <w:rFonts w:hint="cs"/>
          <w:b/>
          <w:bCs/>
          <w:sz w:val="32"/>
          <w:szCs w:val="32"/>
          <w:rtl/>
          <w:lang w:bidi="ar-DZ"/>
        </w:rPr>
        <w:t>عضو الهيئة العلمية للمؤتمر الدولي السادس حول الحماية الدولية للطفل بعد بدء نفاذ البرتوكول الاختياري الثالث، والذي تم عقده بطرابلس، لبنان خلال الفترة الممتدة من 20 إلى 22 نوفمبر 2014.</w:t>
      </w:r>
    </w:p>
    <w:p w:rsidR="00206C4B" w:rsidRDefault="00206C4B" w:rsidP="00206C4B">
      <w:pPr>
        <w:numPr>
          <w:ilvl w:val="0"/>
          <w:numId w:val="1"/>
        </w:numPr>
        <w:bidi/>
        <w:spacing w:line="360" w:lineRule="auto"/>
        <w:jc w:val="both"/>
        <w:rPr>
          <w:b/>
          <w:bCs/>
          <w:sz w:val="32"/>
          <w:szCs w:val="32"/>
          <w:lang w:bidi="ar-DZ"/>
        </w:rPr>
      </w:pPr>
      <w:r>
        <w:rPr>
          <w:rFonts w:hint="cs"/>
          <w:b/>
          <w:bCs/>
          <w:sz w:val="32"/>
          <w:szCs w:val="32"/>
          <w:rtl/>
          <w:lang w:bidi="ar-DZ"/>
        </w:rPr>
        <w:t>عضو اللجنة العلمية للمؤتمر الدولي الرابع حول التربية على القانون الدولي الإنساني، والذي انعقد بالجزائر العاصمة يومي 19 و20 أوت 2014.</w:t>
      </w:r>
    </w:p>
    <w:p w:rsidR="00206C4B" w:rsidRDefault="00206C4B" w:rsidP="00206C4B">
      <w:pPr>
        <w:numPr>
          <w:ilvl w:val="0"/>
          <w:numId w:val="1"/>
        </w:numPr>
        <w:bidi/>
        <w:spacing w:line="360" w:lineRule="auto"/>
        <w:jc w:val="both"/>
        <w:rPr>
          <w:b/>
          <w:bCs/>
          <w:sz w:val="32"/>
          <w:szCs w:val="32"/>
          <w:lang w:bidi="ar-DZ"/>
        </w:rPr>
      </w:pPr>
      <w:r>
        <w:rPr>
          <w:rFonts w:hint="cs"/>
          <w:b/>
          <w:bCs/>
          <w:sz w:val="32"/>
          <w:szCs w:val="32"/>
          <w:rtl/>
          <w:lang w:bidi="ar-DZ"/>
        </w:rPr>
        <w:t xml:space="preserve">رئيس جلسة (المحور الخامس: دور وسائل الإعلام في نشر مبادئ القانون الدولي الإنساني) في المؤتمر الدولي الرابع حول التربية على القانون الدولي الإنساني، والذي انعقد بالجزائر العاصمة يومي 19 و20 أوت 2014. </w:t>
      </w:r>
    </w:p>
    <w:p w:rsidR="00B21BC0" w:rsidRPr="00B21BC0" w:rsidRDefault="00B21BC0" w:rsidP="00B21BC0">
      <w:pPr>
        <w:numPr>
          <w:ilvl w:val="0"/>
          <w:numId w:val="1"/>
        </w:numPr>
        <w:bidi/>
        <w:spacing w:line="360" w:lineRule="auto"/>
        <w:jc w:val="both"/>
        <w:rPr>
          <w:b/>
          <w:bCs/>
          <w:sz w:val="32"/>
          <w:szCs w:val="32"/>
          <w:lang w:bidi="ar-DZ"/>
        </w:rPr>
      </w:pPr>
      <w:r>
        <w:rPr>
          <w:rFonts w:hint="cs"/>
          <w:b/>
          <w:bCs/>
          <w:sz w:val="32"/>
          <w:szCs w:val="32"/>
          <w:rtl/>
          <w:lang w:bidi="ar-DZ"/>
        </w:rPr>
        <w:t>عضو اللجنة العلمية للمؤتمر الدولي حول: المرأة والسلم الأهلي، والذي عقد أيام: 19/20/21 مارس 2015، طرابلس، لبنان، وهذا تحت إشراف كل من: الاتحاد العالمي للمؤسسات العلمية، مركز جيل البحث العلمي بالجزائر، مختبر العلوم المعرفية بجامعة فاس بالمغرب، مجمع البيان التربوي بلبنان.</w:t>
      </w:r>
    </w:p>
    <w:p w:rsidR="000F7A57" w:rsidRDefault="007D4698" w:rsidP="007D4698">
      <w:pPr>
        <w:numPr>
          <w:ilvl w:val="0"/>
          <w:numId w:val="1"/>
        </w:numPr>
        <w:bidi/>
        <w:spacing w:line="360" w:lineRule="auto"/>
        <w:jc w:val="both"/>
        <w:rPr>
          <w:b/>
          <w:bCs/>
          <w:sz w:val="32"/>
          <w:szCs w:val="32"/>
          <w:lang w:bidi="ar-DZ"/>
        </w:rPr>
      </w:pPr>
      <w:r>
        <w:rPr>
          <w:rFonts w:hint="cs"/>
          <w:b/>
          <w:bCs/>
          <w:sz w:val="32"/>
          <w:szCs w:val="32"/>
          <w:rtl/>
          <w:lang w:bidi="ar-DZ"/>
        </w:rPr>
        <w:t xml:space="preserve">عضو </w:t>
      </w:r>
      <w:r w:rsidR="000F7A57">
        <w:rPr>
          <w:rFonts w:hint="cs"/>
          <w:b/>
          <w:bCs/>
          <w:sz w:val="32"/>
          <w:szCs w:val="32"/>
          <w:rtl/>
          <w:lang w:bidi="ar-DZ"/>
        </w:rPr>
        <w:t>لجنة تصحيح</w:t>
      </w:r>
      <w:r w:rsidR="003232D1">
        <w:rPr>
          <w:rFonts w:hint="cs"/>
          <w:b/>
          <w:bCs/>
          <w:sz w:val="32"/>
          <w:szCs w:val="32"/>
          <w:rtl/>
          <w:lang w:bidi="ar-DZ"/>
        </w:rPr>
        <w:t xml:space="preserve"> في</w:t>
      </w:r>
      <w:r w:rsidR="000F7A57">
        <w:rPr>
          <w:rFonts w:hint="cs"/>
          <w:b/>
          <w:bCs/>
          <w:sz w:val="32"/>
          <w:szCs w:val="32"/>
          <w:rtl/>
          <w:lang w:bidi="ar-DZ"/>
        </w:rPr>
        <w:t xml:space="preserve"> مسابقة </w:t>
      </w:r>
      <w:r w:rsidR="007D7115">
        <w:rPr>
          <w:rFonts w:hint="cs"/>
          <w:b/>
          <w:bCs/>
          <w:sz w:val="32"/>
          <w:szCs w:val="32"/>
          <w:rtl/>
          <w:lang w:bidi="ar-DZ"/>
        </w:rPr>
        <w:t>الدكتوراه ال</w:t>
      </w:r>
      <w:r w:rsidR="003232D1">
        <w:rPr>
          <w:rFonts w:hint="cs"/>
          <w:b/>
          <w:bCs/>
          <w:sz w:val="32"/>
          <w:szCs w:val="32"/>
          <w:rtl/>
          <w:lang w:bidi="ar-DZ"/>
        </w:rPr>
        <w:t>طور الثالث تخصص القانون الجنائي والعلوم الجنائية التي أجريت بتاريخ: 05 أكتوبر 2015، كلية الحقوق والعلوم السياسية بجامعة سعيدة، الجزائر.</w:t>
      </w:r>
    </w:p>
    <w:p w:rsidR="003232D1" w:rsidRDefault="003232D1" w:rsidP="00B21BC0">
      <w:pPr>
        <w:numPr>
          <w:ilvl w:val="0"/>
          <w:numId w:val="1"/>
        </w:numPr>
        <w:bidi/>
        <w:spacing w:line="360" w:lineRule="auto"/>
        <w:jc w:val="both"/>
        <w:rPr>
          <w:b/>
          <w:bCs/>
          <w:sz w:val="32"/>
          <w:szCs w:val="32"/>
          <w:lang w:bidi="ar-DZ"/>
        </w:rPr>
      </w:pPr>
      <w:r>
        <w:rPr>
          <w:rFonts w:hint="cs"/>
          <w:b/>
          <w:bCs/>
          <w:sz w:val="32"/>
          <w:szCs w:val="32"/>
          <w:rtl/>
          <w:lang w:bidi="ar-DZ"/>
        </w:rPr>
        <w:lastRenderedPageBreak/>
        <w:t>عضو في اللجنة التنظيمية الخاصة ب</w:t>
      </w:r>
      <w:r w:rsidRPr="003232D1">
        <w:rPr>
          <w:b/>
          <w:bCs/>
          <w:sz w:val="32"/>
          <w:szCs w:val="32"/>
          <w:rtl/>
          <w:lang w:bidi="ar-DZ"/>
        </w:rPr>
        <w:t>الموسم العلمي للمؤتمرات الدولية وورش العمل ومعارض المؤسسات التدريبية في ماليزيا</w:t>
      </w:r>
      <w:r>
        <w:rPr>
          <w:rFonts w:hint="cs"/>
          <w:b/>
          <w:bCs/>
          <w:sz w:val="32"/>
          <w:szCs w:val="32"/>
          <w:rtl/>
          <w:lang w:bidi="ar-DZ"/>
        </w:rPr>
        <w:t xml:space="preserve">، والتي </w:t>
      </w:r>
      <w:r w:rsidR="00A661D2">
        <w:rPr>
          <w:rFonts w:hint="cs"/>
          <w:b/>
          <w:bCs/>
          <w:sz w:val="32"/>
          <w:szCs w:val="32"/>
          <w:rtl/>
          <w:lang w:bidi="ar-DZ"/>
        </w:rPr>
        <w:t>أقيم</w:t>
      </w:r>
      <w:r>
        <w:rPr>
          <w:rFonts w:hint="cs"/>
          <w:b/>
          <w:bCs/>
          <w:sz w:val="32"/>
          <w:szCs w:val="32"/>
          <w:rtl/>
          <w:lang w:bidi="ar-DZ"/>
        </w:rPr>
        <w:t xml:space="preserve"> في كوالالمبور" ماليزيا"</w:t>
      </w:r>
      <w:r w:rsidR="00B21BC0">
        <w:rPr>
          <w:rFonts w:hint="cs"/>
          <w:b/>
          <w:bCs/>
          <w:sz w:val="32"/>
          <w:szCs w:val="32"/>
          <w:rtl/>
          <w:lang w:bidi="ar-DZ"/>
        </w:rPr>
        <w:t xml:space="preserve"> خلال الفترة الممتدة من: 12- 15 ديسمبر/ كانون الأول 2015.</w:t>
      </w:r>
    </w:p>
    <w:p w:rsidR="00B21BC0" w:rsidRDefault="00B21BC0" w:rsidP="00B21BC0">
      <w:pPr>
        <w:numPr>
          <w:ilvl w:val="0"/>
          <w:numId w:val="1"/>
        </w:numPr>
        <w:bidi/>
        <w:spacing w:line="360" w:lineRule="auto"/>
        <w:jc w:val="both"/>
        <w:rPr>
          <w:b/>
          <w:bCs/>
          <w:sz w:val="32"/>
          <w:szCs w:val="32"/>
          <w:lang w:bidi="ar-DZ"/>
        </w:rPr>
      </w:pPr>
      <w:r>
        <w:rPr>
          <w:rFonts w:hint="cs"/>
          <w:b/>
          <w:bCs/>
          <w:sz w:val="32"/>
          <w:szCs w:val="32"/>
          <w:rtl/>
          <w:lang w:bidi="ar-DZ"/>
        </w:rPr>
        <w:t>عضو اللجنة العلمية للملتقى الوطني التاسع حول أثر التحولات الاقتصادية على تفعيل قواعد قانون المنافسة، والذي انعقد</w:t>
      </w:r>
      <w:r w:rsidR="00B74371">
        <w:rPr>
          <w:rFonts w:hint="cs"/>
          <w:b/>
          <w:bCs/>
          <w:sz w:val="32"/>
          <w:szCs w:val="32"/>
          <w:rtl/>
          <w:lang w:bidi="ar-DZ"/>
        </w:rPr>
        <w:t xml:space="preserve"> يومي 17 و18 نوفمبر 2015 بكلية الحقوق والعلوم السياسية، جامعة الدكتور الطاهر مولاي بسعيدة، الجزائر.</w:t>
      </w:r>
    </w:p>
    <w:p w:rsidR="00206C4B" w:rsidRDefault="00206C4B" w:rsidP="00A661D2">
      <w:pPr>
        <w:numPr>
          <w:ilvl w:val="0"/>
          <w:numId w:val="1"/>
        </w:numPr>
        <w:bidi/>
        <w:spacing w:line="360" w:lineRule="auto"/>
        <w:jc w:val="both"/>
        <w:rPr>
          <w:b/>
          <w:bCs/>
          <w:sz w:val="32"/>
          <w:szCs w:val="32"/>
          <w:lang w:bidi="ar-DZ"/>
        </w:rPr>
      </w:pPr>
      <w:r>
        <w:rPr>
          <w:rFonts w:hint="cs"/>
          <w:b/>
          <w:bCs/>
          <w:sz w:val="32"/>
          <w:szCs w:val="32"/>
          <w:rtl/>
          <w:lang w:bidi="ar-DZ"/>
        </w:rPr>
        <w:t xml:space="preserve">عضو اللجنة العلمية لليوم الدراسي حول الأطر القانونية للإصلاحات السياسية في الجزائر، والذي </w:t>
      </w:r>
      <w:r w:rsidR="00A661D2">
        <w:rPr>
          <w:rFonts w:hint="cs"/>
          <w:b/>
          <w:bCs/>
          <w:sz w:val="32"/>
          <w:szCs w:val="32"/>
          <w:rtl/>
          <w:lang w:bidi="ar-DZ"/>
        </w:rPr>
        <w:t>انعقد</w:t>
      </w:r>
      <w:r>
        <w:rPr>
          <w:rFonts w:hint="cs"/>
          <w:b/>
          <w:bCs/>
          <w:sz w:val="32"/>
          <w:szCs w:val="32"/>
          <w:rtl/>
          <w:lang w:bidi="ar-DZ"/>
        </w:rPr>
        <w:t xml:space="preserve"> بتاريخ 10 نوفمبر 2015 بقسم الحقوق، كلية الحقوق والعلوم السياسية، جامعة الدكتور الطاهر مولاي بسعيدة، الجزائر.</w:t>
      </w:r>
    </w:p>
    <w:p w:rsidR="00AD284E" w:rsidRDefault="00AD284E" w:rsidP="00035BB1">
      <w:pPr>
        <w:numPr>
          <w:ilvl w:val="0"/>
          <w:numId w:val="1"/>
        </w:numPr>
        <w:bidi/>
        <w:spacing w:line="360" w:lineRule="auto"/>
        <w:jc w:val="both"/>
        <w:rPr>
          <w:b/>
          <w:bCs/>
          <w:sz w:val="32"/>
          <w:szCs w:val="32"/>
          <w:lang w:bidi="ar-DZ"/>
        </w:rPr>
      </w:pPr>
      <w:r>
        <w:rPr>
          <w:rFonts w:hint="cs"/>
          <w:b/>
          <w:bCs/>
          <w:sz w:val="32"/>
          <w:szCs w:val="32"/>
          <w:rtl/>
          <w:lang w:bidi="ar-DZ"/>
        </w:rPr>
        <w:t xml:space="preserve">عضو اللجنة العلمية لليوم الدراسي حول الأمن المغاربي، والذي انعقد بتاريخ 10 ديسمبر 2015 بقسم </w:t>
      </w:r>
      <w:r w:rsidR="00035BB1">
        <w:rPr>
          <w:rFonts w:hint="cs"/>
          <w:b/>
          <w:bCs/>
          <w:sz w:val="32"/>
          <w:szCs w:val="32"/>
          <w:rtl/>
          <w:lang w:bidi="ar-DZ"/>
        </w:rPr>
        <w:t>العلوم السياسية</w:t>
      </w:r>
      <w:r>
        <w:rPr>
          <w:rFonts w:hint="cs"/>
          <w:b/>
          <w:bCs/>
          <w:sz w:val="32"/>
          <w:szCs w:val="32"/>
          <w:rtl/>
          <w:lang w:bidi="ar-DZ"/>
        </w:rPr>
        <w:t>، كلية الحقوق والعلوم السياسية، جامعة الدكتور الطاهر مولاي بسعيدة، الجزائر.</w:t>
      </w:r>
    </w:p>
    <w:p w:rsidR="00592A76" w:rsidRDefault="00592A76" w:rsidP="00857821">
      <w:pPr>
        <w:numPr>
          <w:ilvl w:val="0"/>
          <w:numId w:val="1"/>
        </w:numPr>
        <w:bidi/>
        <w:spacing w:line="360" w:lineRule="auto"/>
        <w:jc w:val="both"/>
        <w:rPr>
          <w:b/>
          <w:bCs/>
          <w:sz w:val="32"/>
          <w:szCs w:val="32"/>
          <w:lang w:bidi="ar-DZ"/>
        </w:rPr>
      </w:pPr>
      <w:r>
        <w:rPr>
          <w:rFonts w:hint="cs"/>
          <w:b/>
          <w:bCs/>
          <w:sz w:val="32"/>
          <w:szCs w:val="32"/>
          <w:rtl/>
          <w:lang w:bidi="ar-DZ"/>
        </w:rPr>
        <w:t xml:space="preserve">عضو اللجنة العلمية للمؤتمر الليبي الدولي حول الإرهاب الالكتروني: مخاطره وسبل مكافحته، والذي </w:t>
      </w:r>
      <w:r w:rsidR="00857821">
        <w:rPr>
          <w:rFonts w:hint="cs"/>
          <w:b/>
          <w:bCs/>
          <w:sz w:val="32"/>
          <w:szCs w:val="32"/>
          <w:rtl/>
          <w:lang w:bidi="ar-DZ"/>
        </w:rPr>
        <w:t>ا</w:t>
      </w:r>
      <w:r>
        <w:rPr>
          <w:rFonts w:hint="cs"/>
          <w:b/>
          <w:bCs/>
          <w:sz w:val="32"/>
          <w:szCs w:val="32"/>
          <w:rtl/>
          <w:lang w:bidi="ar-DZ"/>
        </w:rPr>
        <w:t>نعقد في غضون شهر جانفي 2016 ببنغازي، ليبيا.</w:t>
      </w:r>
    </w:p>
    <w:p w:rsidR="00035BB1" w:rsidRDefault="00035BB1" w:rsidP="00145774">
      <w:pPr>
        <w:numPr>
          <w:ilvl w:val="0"/>
          <w:numId w:val="1"/>
        </w:numPr>
        <w:bidi/>
        <w:spacing w:line="360" w:lineRule="auto"/>
        <w:jc w:val="both"/>
        <w:rPr>
          <w:b/>
          <w:bCs/>
          <w:sz w:val="32"/>
          <w:szCs w:val="32"/>
          <w:lang w:bidi="ar-DZ"/>
        </w:rPr>
      </w:pPr>
      <w:r>
        <w:rPr>
          <w:rFonts w:hint="cs"/>
          <w:b/>
          <w:bCs/>
          <w:sz w:val="32"/>
          <w:szCs w:val="32"/>
          <w:rtl/>
          <w:lang w:bidi="ar-DZ"/>
        </w:rPr>
        <w:t>عضو اللجنة العلمية لليوم الدراسي حول</w:t>
      </w:r>
      <w:r w:rsidR="00145774">
        <w:rPr>
          <w:rFonts w:hint="cs"/>
          <w:b/>
          <w:bCs/>
          <w:sz w:val="32"/>
          <w:szCs w:val="32"/>
          <w:rtl/>
          <w:lang w:bidi="ar-DZ"/>
        </w:rPr>
        <w:t xml:space="preserve"> الحرب على الإرهاب بين إشكالية ايتيمولوجيا المفهوم وازدواجية المعايير عند التطبيق</w:t>
      </w:r>
      <w:r>
        <w:rPr>
          <w:rFonts w:hint="cs"/>
          <w:b/>
          <w:bCs/>
          <w:sz w:val="32"/>
          <w:szCs w:val="32"/>
          <w:rtl/>
          <w:lang w:bidi="ar-DZ"/>
        </w:rPr>
        <w:t>، والذي س</w:t>
      </w:r>
      <w:r w:rsidR="00145774">
        <w:rPr>
          <w:rFonts w:hint="cs"/>
          <w:b/>
          <w:bCs/>
          <w:sz w:val="32"/>
          <w:szCs w:val="32"/>
          <w:rtl/>
          <w:lang w:bidi="ar-DZ"/>
        </w:rPr>
        <w:t>ي</w:t>
      </w:r>
      <w:r>
        <w:rPr>
          <w:rFonts w:hint="cs"/>
          <w:b/>
          <w:bCs/>
          <w:sz w:val="32"/>
          <w:szCs w:val="32"/>
          <w:rtl/>
          <w:lang w:bidi="ar-DZ"/>
        </w:rPr>
        <w:t xml:space="preserve">عقد بتاريخ </w:t>
      </w:r>
      <w:r w:rsidR="00145774">
        <w:rPr>
          <w:rFonts w:hint="cs"/>
          <w:b/>
          <w:bCs/>
          <w:sz w:val="32"/>
          <w:szCs w:val="32"/>
          <w:rtl/>
          <w:lang w:bidi="ar-DZ"/>
        </w:rPr>
        <w:t xml:space="preserve">10 </w:t>
      </w:r>
      <w:r>
        <w:rPr>
          <w:rFonts w:hint="cs"/>
          <w:b/>
          <w:bCs/>
          <w:sz w:val="32"/>
          <w:szCs w:val="32"/>
          <w:rtl/>
          <w:lang w:bidi="ar-DZ"/>
        </w:rPr>
        <w:t xml:space="preserve">مارس </w:t>
      </w:r>
      <w:r w:rsidR="0039227D">
        <w:rPr>
          <w:rFonts w:hint="cs"/>
          <w:b/>
          <w:bCs/>
          <w:sz w:val="32"/>
          <w:szCs w:val="32"/>
          <w:rtl/>
          <w:lang w:bidi="ar-DZ"/>
        </w:rPr>
        <w:t>2016 بقسم</w:t>
      </w:r>
      <w:r>
        <w:rPr>
          <w:rFonts w:hint="cs"/>
          <w:b/>
          <w:bCs/>
          <w:sz w:val="32"/>
          <w:szCs w:val="32"/>
          <w:rtl/>
          <w:lang w:bidi="ar-DZ"/>
        </w:rPr>
        <w:t xml:space="preserve"> العلوم السياسية، كلية الحقوق والعلوم السياسية، جامعة الدكتور الطاهر مولاي بسعيدة، الجزائر.</w:t>
      </w:r>
    </w:p>
    <w:p w:rsidR="00E8685C" w:rsidRDefault="00581E6A" w:rsidP="00E8685C">
      <w:pPr>
        <w:numPr>
          <w:ilvl w:val="0"/>
          <w:numId w:val="1"/>
        </w:numPr>
        <w:bidi/>
        <w:spacing w:line="360" w:lineRule="auto"/>
        <w:jc w:val="both"/>
        <w:rPr>
          <w:b/>
          <w:bCs/>
          <w:sz w:val="32"/>
          <w:szCs w:val="32"/>
          <w:lang w:bidi="ar-DZ"/>
        </w:rPr>
      </w:pPr>
      <w:r>
        <w:rPr>
          <w:rFonts w:hint="cs"/>
          <w:b/>
          <w:bCs/>
          <w:sz w:val="32"/>
          <w:szCs w:val="32"/>
          <w:rtl/>
          <w:lang w:bidi="ar-DZ"/>
        </w:rPr>
        <w:t>عضو الهيئة الاستشارية العلمية- تخصص الاقتصاد والمالية العامة- بالمجلة المصرية للدراسات القانونية والاقتصادية، مجلة علمية إلك</w:t>
      </w:r>
      <w:r w:rsidR="00E8685C">
        <w:rPr>
          <w:rFonts w:hint="cs"/>
          <w:b/>
          <w:bCs/>
          <w:sz w:val="32"/>
          <w:szCs w:val="32"/>
          <w:rtl/>
          <w:lang w:bidi="ar-DZ"/>
        </w:rPr>
        <w:t>ت</w:t>
      </w:r>
      <w:r>
        <w:rPr>
          <w:rFonts w:hint="cs"/>
          <w:b/>
          <w:bCs/>
          <w:sz w:val="32"/>
          <w:szCs w:val="32"/>
          <w:rtl/>
          <w:lang w:bidi="ar-DZ"/>
        </w:rPr>
        <w:t xml:space="preserve">رونية محكمة، ربع سنوية، وذات الترقيم الدولي </w:t>
      </w:r>
      <w:r w:rsidR="00E8685C">
        <w:rPr>
          <w:rFonts w:hint="cs"/>
          <w:b/>
          <w:bCs/>
          <w:sz w:val="32"/>
          <w:szCs w:val="32"/>
          <w:rtl/>
          <w:lang w:bidi="ar-DZ"/>
        </w:rPr>
        <w:t>الآتي</w:t>
      </w:r>
      <w:r>
        <w:rPr>
          <w:rFonts w:hint="cs"/>
          <w:b/>
          <w:bCs/>
          <w:sz w:val="32"/>
          <w:szCs w:val="32"/>
          <w:rtl/>
          <w:lang w:bidi="ar-DZ"/>
        </w:rPr>
        <w:t xml:space="preserve">: 931- 2356 </w:t>
      </w:r>
      <w:r w:rsidR="00E8685C">
        <w:rPr>
          <w:rFonts w:hint="cs"/>
          <w:b/>
          <w:bCs/>
          <w:sz w:val="32"/>
          <w:szCs w:val="32"/>
          <w:rtl/>
          <w:lang w:bidi="ar-DZ"/>
        </w:rPr>
        <w:t>، وهذا اعتبار من شهر فيفري 2016.</w:t>
      </w:r>
    </w:p>
    <w:p w:rsidR="00581E6A" w:rsidRDefault="00E8685C" w:rsidP="00857821">
      <w:pPr>
        <w:numPr>
          <w:ilvl w:val="0"/>
          <w:numId w:val="1"/>
        </w:numPr>
        <w:bidi/>
        <w:spacing w:line="360" w:lineRule="auto"/>
        <w:jc w:val="both"/>
        <w:rPr>
          <w:b/>
          <w:bCs/>
          <w:sz w:val="32"/>
          <w:szCs w:val="32"/>
          <w:lang w:bidi="ar-DZ"/>
        </w:rPr>
      </w:pPr>
      <w:r>
        <w:rPr>
          <w:rFonts w:hint="cs"/>
          <w:b/>
          <w:bCs/>
          <w:sz w:val="32"/>
          <w:szCs w:val="32"/>
          <w:rtl/>
          <w:lang w:bidi="ar-DZ"/>
        </w:rPr>
        <w:t xml:space="preserve">عضو الهيئة العلمية لمجلة </w:t>
      </w:r>
      <w:r w:rsidR="00857821">
        <w:rPr>
          <w:rFonts w:hint="cs"/>
          <w:b/>
          <w:bCs/>
          <w:sz w:val="32"/>
          <w:szCs w:val="32"/>
          <w:rtl/>
          <w:lang w:bidi="ar-DZ"/>
        </w:rPr>
        <w:t>آفاق</w:t>
      </w:r>
      <w:r w:rsidR="00C450B5">
        <w:rPr>
          <w:rFonts w:hint="cs"/>
          <w:b/>
          <w:bCs/>
          <w:sz w:val="32"/>
          <w:szCs w:val="32"/>
          <w:rtl/>
          <w:lang w:bidi="ar-DZ"/>
        </w:rPr>
        <w:t xml:space="preserve"> للدراسات القانونية المقارنة</w:t>
      </w:r>
      <w:r>
        <w:rPr>
          <w:rFonts w:hint="cs"/>
          <w:b/>
          <w:bCs/>
          <w:sz w:val="32"/>
          <w:szCs w:val="32"/>
          <w:rtl/>
          <w:lang w:bidi="ar-DZ"/>
        </w:rPr>
        <w:t xml:space="preserve">، وهي مجلة علمية محكمة وورقية، تصدر عن مخبر الدراسات القانونية المقارنة، كلية الحقوق </w:t>
      </w:r>
      <w:r>
        <w:rPr>
          <w:rFonts w:hint="cs"/>
          <w:b/>
          <w:bCs/>
          <w:sz w:val="32"/>
          <w:szCs w:val="32"/>
          <w:rtl/>
          <w:lang w:bidi="ar-DZ"/>
        </w:rPr>
        <w:lastRenderedPageBreak/>
        <w:t>والعلوم السياسية، جامعة الدكتور الطاهر مولاي بسعيدة، الجزائر، وهذا بدءًا من شهر فبراير 2016.</w:t>
      </w:r>
      <w:r w:rsidR="00581E6A">
        <w:rPr>
          <w:rFonts w:hint="cs"/>
          <w:b/>
          <w:bCs/>
          <w:sz w:val="32"/>
          <w:szCs w:val="32"/>
          <w:rtl/>
          <w:lang w:bidi="ar-DZ"/>
        </w:rPr>
        <w:t xml:space="preserve">  </w:t>
      </w:r>
    </w:p>
    <w:p w:rsidR="00F10443" w:rsidRPr="001C377F" w:rsidRDefault="00F10443" w:rsidP="001C377F">
      <w:pPr>
        <w:numPr>
          <w:ilvl w:val="0"/>
          <w:numId w:val="1"/>
        </w:numPr>
        <w:bidi/>
        <w:spacing w:line="360" w:lineRule="auto"/>
        <w:jc w:val="both"/>
        <w:rPr>
          <w:b/>
          <w:bCs/>
          <w:sz w:val="32"/>
          <w:szCs w:val="32"/>
          <w:lang w:bidi="ar-DZ"/>
        </w:rPr>
      </w:pPr>
      <w:r>
        <w:rPr>
          <w:rFonts w:hint="cs"/>
          <w:b/>
          <w:bCs/>
          <w:sz w:val="32"/>
          <w:szCs w:val="32"/>
          <w:rtl/>
          <w:lang w:bidi="ar-DZ"/>
        </w:rPr>
        <w:t xml:space="preserve">عضو في فرقة بحث تحمل عنوان" القانون الاقتصادي المقارن"، مخبر الدراسات القانونية المقارنة، كلية الحقوق والعلوم السياسية، جامعة الدكتور الطاهر مولاي بسعيدة، الجزائر، وهذا بدءًا من شهر فبراير 2016.  </w:t>
      </w:r>
    </w:p>
    <w:p w:rsidR="006B000A" w:rsidRDefault="006B000A" w:rsidP="006B000A">
      <w:pPr>
        <w:numPr>
          <w:ilvl w:val="0"/>
          <w:numId w:val="1"/>
        </w:numPr>
        <w:bidi/>
        <w:spacing w:line="360" w:lineRule="auto"/>
        <w:rPr>
          <w:b/>
          <w:bCs/>
          <w:sz w:val="32"/>
          <w:szCs w:val="32"/>
          <w:lang w:bidi="ar-DZ"/>
        </w:rPr>
      </w:pPr>
      <w:r>
        <w:rPr>
          <w:rFonts w:hint="cs"/>
          <w:b/>
          <w:bCs/>
          <w:sz w:val="32"/>
          <w:szCs w:val="32"/>
          <w:rtl/>
          <w:lang w:bidi="ar-DZ"/>
        </w:rPr>
        <w:t>المنسق المحلي للمجلس الوطني لأساتذة التعليم العالي على مستوى جامعة الدكتور مولاي الطاهر بسعيدة- الجزائر، وهذا ابتداءً من شهر نوفمبر 2013.</w:t>
      </w:r>
    </w:p>
    <w:p w:rsidR="006B000A" w:rsidRDefault="006B000A" w:rsidP="006B000A">
      <w:pPr>
        <w:numPr>
          <w:ilvl w:val="0"/>
          <w:numId w:val="1"/>
        </w:numPr>
        <w:bidi/>
        <w:spacing w:line="360" w:lineRule="auto"/>
        <w:rPr>
          <w:b/>
          <w:bCs/>
          <w:sz w:val="32"/>
          <w:szCs w:val="32"/>
          <w:lang w:bidi="ar-DZ"/>
        </w:rPr>
      </w:pPr>
      <w:r>
        <w:rPr>
          <w:rFonts w:hint="cs"/>
          <w:b/>
          <w:bCs/>
          <w:sz w:val="32"/>
          <w:szCs w:val="32"/>
          <w:rtl/>
          <w:lang w:bidi="ar-DZ"/>
        </w:rPr>
        <w:t>عضو المجلس الوطني لأساتذة التعليم العالي الموجود مقره في الجزائر العاصمة، وهذا ابتداءً من شهر فيفري 2014.</w:t>
      </w:r>
    </w:p>
    <w:p w:rsidR="006B000A" w:rsidRPr="0011607D" w:rsidRDefault="006B000A" w:rsidP="00206C4B">
      <w:pPr>
        <w:pStyle w:val="Paragraphedeliste"/>
        <w:numPr>
          <w:ilvl w:val="0"/>
          <w:numId w:val="1"/>
        </w:numPr>
        <w:bidi/>
        <w:spacing w:line="360" w:lineRule="auto"/>
        <w:jc w:val="both"/>
        <w:rPr>
          <w:b/>
          <w:bCs/>
          <w:color w:val="008000"/>
          <w:sz w:val="32"/>
          <w:szCs w:val="32"/>
          <w:u w:val="single"/>
          <w:lang w:bidi="ar-DZ"/>
        </w:rPr>
      </w:pPr>
      <w:r w:rsidRPr="006B000A">
        <w:rPr>
          <w:rFonts w:hint="cs"/>
          <w:b/>
          <w:bCs/>
          <w:sz w:val="32"/>
          <w:szCs w:val="32"/>
          <w:rtl/>
          <w:lang w:bidi="ar-DZ"/>
        </w:rPr>
        <w:t>مسؤول الوحدة الأساسية على مستوى مشروع ماستر تخصص" علم الإجرام"، والذي تم اعتماده من طرف وزارة التعليم العالي والبحث العلمي بالجزائر ابتداءً من شهر جانفي 2013.</w:t>
      </w:r>
    </w:p>
    <w:p w:rsidR="0011607D" w:rsidRPr="0011607D" w:rsidRDefault="0011607D" w:rsidP="0011607D">
      <w:pPr>
        <w:numPr>
          <w:ilvl w:val="0"/>
          <w:numId w:val="1"/>
        </w:numPr>
        <w:bidi/>
        <w:spacing w:line="360" w:lineRule="auto"/>
        <w:jc w:val="both"/>
        <w:rPr>
          <w:b/>
          <w:bCs/>
          <w:sz w:val="32"/>
          <w:szCs w:val="32"/>
          <w:lang w:bidi="ar-DZ"/>
        </w:rPr>
      </w:pPr>
      <w:r w:rsidRPr="0011607D">
        <w:rPr>
          <w:rFonts w:hint="cs"/>
          <w:b/>
          <w:bCs/>
          <w:sz w:val="32"/>
          <w:szCs w:val="32"/>
          <w:rtl/>
          <w:lang w:bidi="ar-DZ"/>
        </w:rPr>
        <w:t>عضو في الاتحاد العالمي للمؤسسات العلمية الكائن مقره بالجزائر العاصمة، وهذا ابتداء من سنة 2014.</w:t>
      </w:r>
    </w:p>
    <w:p w:rsidR="0011607D" w:rsidRDefault="0011607D" w:rsidP="0011607D">
      <w:pPr>
        <w:numPr>
          <w:ilvl w:val="0"/>
          <w:numId w:val="1"/>
        </w:numPr>
        <w:bidi/>
        <w:spacing w:line="360" w:lineRule="auto"/>
        <w:jc w:val="both"/>
        <w:rPr>
          <w:b/>
          <w:bCs/>
          <w:sz w:val="32"/>
          <w:szCs w:val="32"/>
          <w:lang w:bidi="ar-DZ"/>
        </w:rPr>
      </w:pPr>
      <w:r w:rsidRPr="0011607D">
        <w:rPr>
          <w:rFonts w:hint="cs"/>
          <w:b/>
          <w:bCs/>
          <w:sz w:val="32"/>
          <w:szCs w:val="32"/>
          <w:rtl/>
          <w:lang w:bidi="ar-DZ"/>
        </w:rPr>
        <w:t>عضو دائم في اللجنة العلمية الاستشارية لمركز جيل البحث العلمي الكائن مقره بالجزائر العاصمة ابتداء من سنة 2013.</w:t>
      </w:r>
    </w:p>
    <w:p w:rsidR="00DC38B9" w:rsidRDefault="00DC38B9" w:rsidP="00DC38B9">
      <w:pPr>
        <w:numPr>
          <w:ilvl w:val="0"/>
          <w:numId w:val="1"/>
        </w:numPr>
        <w:bidi/>
        <w:spacing w:line="360" w:lineRule="auto"/>
        <w:jc w:val="both"/>
        <w:rPr>
          <w:b/>
          <w:bCs/>
          <w:sz w:val="32"/>
          <w:szCs w:val="32"/>
          <w:lang w:bidi="ar-DZ"/>
        </w:rPr>
      </w:pPr>
      <w:r>
        <w:rPr>
          <w:rFonts w:hint="cs"/>
          <w:b/>
          <w:bCs/>
          <w:sz w:val="32"/>
          <w:szCs w:val="32"/>
          <w:rtl/>
          <w:lang w:bidi="ar-DZ"/>
        </w:rPr>
        <w:t>عضو المجلس التأديبي لكلية الحقوق والعلوم السياسية بجامعة الدكتور الطاهر مولاي بسعيدة، الجزائر ابتداء من سنة 2014.</w:t>
      </w:r>
    </w:p>
    <w:p w:rsidR="00DB466C" w:rsidRDefault="00DB466C" w:rsidP="00D942DE">
      <w:pPr>
        <w:numPr>
          <w:ilvl w:val="0"/>
          <w:numId w:val="1"/>
        </w:numPr>
        <w:bidi/>
        <w:spacing w:line="360" w:lineRule="auto"/>
        <w:jc w:val="both"/>
        <w:rPr>
          <w:rFonts w:asciiTheme="majorBidi" w:hAnsiTheme="majorBidi" w:cstheme="majorBidi"/>
          <w:b/>
          <w:bCs/>
          <w:sz w:val="32"/>
          <w:szCs w:val="32"/>
          <w:lang w:bidi="ar-DZ"/>
        </w:rPr>
      </w:pPr>
      <w:r w:rsidRPr="002574D2">
        <w:rPr>
          <w:rFonts w:asciiTheme="majorBidi" w:hAnsiTheme="majorBidi" w:cstheme="majorBidi"/>
          <w:b/>
          <w:bCs/>
          <w:sz w:val="32"/>
          <w:szCs w:val="32"/>
          <w:rtl/>
          <w:lang w:bidi="ar-DZ"/>
        </w:rPr>
        <w:t xml:space="preserve">الحصول على موافقة المجلس العلمي لكلية الحقوق والعلوم السياسية بجامعة الدكتور مولاي الطاهر بسعيدة، الجزائر في دورته العادية الثالثة عشر المنعقدة بتاريخ 25 جوان 2015 على تنظيم وترأس الملتقى الدولي الأول حول: </w:t>
      </w:r>
      <w:r w:rsidR="00D942DE" w:rsidRPr="002574D2">
        <w:rPr>
          <w:rFonts w:asciiTheme="majorBidi" w:hAnsiTheme="majorBidi" w:cstheme="majorBidi"/>
          <w:b/>
          <w:bCs/>
          <w:sz w:val="32"/>
          <w:szCs w:val="32"/>
          <w:rtl/>
        </w:rPr>
        <w:t>منظمة الإنتربول بين مقتضيات تعزيز التعاون ومتطلبات الابتكار في المجالين الشرطي والأمني، والذي سيعقد في غضون سنة 2017 إنشاء الله.</w:t>
      </w:r>
    </w:p>
    <w:p w:rsidR="000B0E03" w:rsidRDefault="000D3B6D" w:rsidP="000D3B6D">
      <w:pPr>
        <w:numPr>
          <w:ilvl w:val="0"/>
          <w:numId w:val="1"/>
        </w:numPr>
        <w:bidi/>
        <w:spacing w:line="360" w:lineRule="auto"/>
        <w:jc w:val="both"/>
        <w:rPr>
          <w:rFonts w:asciiTheme="majorBidi" w:hAnsiTheme="majorBidi" w:cstheme="majorBidi"/>
          <w:b/>
          <w:bCs/>
          <w:sz w:val="32"/>
          <w:szCs w:val="32"/>
          <w:lang w:bidi="ar-DZ"/>
        </w:rPr>
      </w:pPr>
      <w:r>
        <w:rPr>
          <w:rFonts w:asciiTheme="majorBidi" w:hAnsiTheme="majorBidi" w:cstheme="majorBidi" w:hint="cs"/>
          <w:b/>
          <w:bCs/>
          <w:sz w:val="32"/>
          <w:szCs w:val="32"/>
          <w:rtl/>
        </w:rPr>
        <w:t>عضو اللجنة العلمية الاستشارية لمجلة إسراء، وهي مجلة علمية أكاديمية محكمة تصدر عن جامعة الجلفة، الجزائر، وهذا اعتبارا من شهر أفريل 2016.</w:t>
      </w:r>
    </w:p>
    <w:p w:rsidR="000D3B6D" w:rsidRDefault="000B0E03" w:rsidP="000B0E03">
      <w:pPr>
        <w:numPr>
          <w:ilvl w:val="0"/>
          <w:numId w:val="1"/>
        </w:numPr>
        <w:bidi/>
        <w:spacing w:line="360" w:lineRule="auto"/>
        <w:jc w:val="both"/>
        <w:rPr>
          <w:rFonts w:asciiTheme="majorBidi" w:hAnsiTheme="majorBidi" w:cstheme="majorBidi"/>
          <w:b/>
          <w:bCs/>
          <w:sz w:val="32"/>
          <w:szCs w:val="32"/>
          <w:lang w:bidi="ar-DZ"/>
        </w:rPr>
      </w:pPr>
      <w:r>
        <w:rPr>
          <w:rFonts w:asciiTheme="majorBidi" w:hAnsiTheme="majorBidi" w:cstheme="majorBidi" w:hint="cs"/>
          <w:b/>
          <w:bCs/>
          <w:sz w:val="32"/>
          <w:szCs w:val="32"/>
          <w:rtl/>
        </w:rPr>
        <w:lastRenderedPageBreak/>
        <w:t>عضو في الهيئة العلمية الاستشارية لمجلة المشكاة في القانون، الاقتصاد والتنمية، وهي مجلة علمية أكاديمية محكمة، تصدر عن معهد العلوم الاقتصادية، التسيير والعلوم التجارية، المركز الجامعي بعين تموشنت، الجزائر، وهذا اعتبارا من شهر مارس 2016.</w:t>
      </w:r>
      <w:r w:rsidR="000D3B6D">
        <w:rPr>
          <w:rFonts w:asciiTheme="majorBidi" w:hAnsiTheme="majorBidi" w:cstheme="majorBidi" w:hint="cs"/>
          <w:b/>
          <w:bCs/>
          <w:sz w:val="32"/>
          <w:szCs w:val="32"/>
          <w:rtl/>
        </w:rPr>
        <w:t xml:space="preserve"> </w:t>
      </w:r>
    </w:p>
    <w:p w:rsidR="007E4BE3" w:rsidRDefault="007E4BE3" w:rsidP="007E4BE3">
      <w:pPr>
        <w:numPr>
          <w:ilvl w:val="0"/>
          <w:numId w:val="1"/>
        </w:numPr>
        <w:bidi/>
        <w:spacing w:line="360" w:lineRule="auto"/>
        <w:jc w:val="both"/>
        <w:rPr>
          <w:rFonts w:asciiTheme="majorBidi" w:hAnsiTheme="majorBidi" w:cstheme="majorBidi"/>
          <w:b/>
          <w:bCs/>
          <w:sz w:val="32"/>
          <w:szCs w:val="32"/>
          <w:lang w:bidi="ar-DZ"/>
        </w:rPr>
      </w:pPr>
      <w:r>
        <w:rPr>
          <w:rFonts w:asciiTheme="majorBidi" w:hAnsiTheme="majorBidi" w:cstheme="majorBidi" w:hint="cs"/>
          <w:b/>
          <w:bCs/>
          <w:sz w:val="32"/>
          <w:szCs w:val="32"/>
          <w:rtl/>
        </w:rPr>
        <w:t>عضو في الهيئة العلمية الاستشارية لمجلة الباحث للدراسات الأكاديمية</w:t>
      </w:r>
      <w:r w:rsidR="00060230">
        <w:rPr>
          <w:rFonts w:asciiTheme="majorBidi" w:hAnsiTheme="majorBidi" w:cstheme="majorBidi" w:hint="cs"/>
          <w:b/>
          <w:bCs/>
          <w:sz w:val="32"/>
          <w:szCs w:val="32"/>
          <w:rtl/>
        </w:rPr>
        <w:t>، وهي مجلة علمية دولية أكاديمية محكمة، تصدر عن كلية الحقوق والعلوم السياسية، جامعة باتنة، الجزائر.</w:t>
      </w:r>
    </w:p>
    <w:p w:rsidR="00060230" w:rsidRDefault="00060230" w:rsidP="00060230">
      <w:pPr>
        <w:numPr>
          <w:ilvl w:val="0"/>
          <w:numId w:val="1"/>
        </w:numPr>
        <w:bidi/>
        <w:spacing w:line="360" w:lineRule="auto"/>
        <w:jc w:val="both"/>
        <w:rPr>
          <w:rFonts w:asciiTheme="majorBidi" w:hAnsiTheme="majorBidi" w:cstheme="majorBidi"/>
          <w:b/>
          <w:bCs/>
          <w:sz w:val="32"/>
          <w:szCs w:val="32"/>
          <w:lang w:bidi="ar-DZ"/>
        </w:rPr>
      </w:pPr>
      <w:r>
        <w:rPr>
          <w:rFonts w:asciiTheme="majorBidi" w:hAnsiTheme="majorBidi" w:cstheme="majorBidi" w:hint="cs"/>
          <w:b/>
          <w:bCs/>
          <w:sz w:val="32"/>
          <w:szCs w:val="32"/>
          <w:rtl/>
          <w:lang w:bidi="ar-DZ"/>
        </w:rPr>
        <w:t>عضو الهيئة العلمية الاستشارية لمجلة جامعة الإسراء للعلوم الإنسانية، وهي مجلة علمية دولية أكاديمية محكمة، تصدر عن جامعة الإسراء، دولة فلسطين.</w:t>
      </w:r>
    </w:p>
    <w:p w:rsidR="0065233C" w:rsidRDefault="0065233C" w:rsidP="00A227B1">
      <w:pPr>
        <w:numPr>
          <w:ilvl w:val="0"/>
          <w:numId w:val="1"/>
        </w:numPr>
        <w:bidi/>
        <w:spacing w:line="360" w:lineRule="auto"/>
        <w:jc w:val="both"/>
        <w:rPr>
          <w:rFonts w:asciiTheme="majorBidi" w:hAnsiTheme="majorBidi" w:cstheme="majorBidi"/>
          <w:b/>
          <w:bCs/>
          <w:sz w:val="32"/>
          <w:szCs w:val="32"/>
          <w:lang w:bidi="ar-DZ"/>
        </w:rPr>
      </w:pPr>
      <w:r>
        <w:rPr>
          <w:rFonts w:asciiTheme="majorBidi" w:hAnsiTheme="majorBidi" w:cstheme="majorBidi" w:hint="cs"/>
          <w:b/>
          <w:bCs/>
          <w:sz w:val="32"/>
          <w:szCs w:val="32"/>
          <w:rtl/>
        </w:rPr>
        <w:t xml:space="preserve">عضو في مشروع دكتوراه نظام ل.م.د تخصص القانون الدولي والعلاقات الدولية، كلية الحقوق والعلوم السياسية، جامعة الدكتور الطاهر مولاي بسعيدة، الجزائر، وهذا </w:t>
      </w:r>
      <w:r w:rsidR="007949F3">
        <w:rPr>
          <w:rFonts w:asciiTheme="majorBidi" w:hAnsiTheme="majorBidi" w:cstheme="majorBidi" w:hint="cs"/>
          <w:b/>
          <w:bCs/>
          <w:sz w:val="32"/>
          <w:szCs w:val="32"/>
          <w:rtl/>
        </w:rPr>
        <w:t>بداية من</w:t>
      </w:r>
      <w:r>
        <w:rPr>
          <w:rFonts w:asciiTheme="majorBidi" w:hAnsiTheme="majorBidi" w:cstheme="majorBidi" w:hint="cs"/>
          <w:b/>
          <w:bCs/>
          <w:sz w:val="32"/>
          <w:szCs w:val="32"/>
          <w:rtl/>
        </w:rPr>
        <w:t xml:space="preserve"> الموسم الجامعي</w:t>
      </w:r>
      <w:r w:rsidR="007949F3">
        <w:rPr>
          <w:rFonts w:asciiTheme="majorBidi" w:hAnsiTheme="majorBidi" w:cstheme="majorBidi" w:hint="cs"/>
          <w:b/>
          <w:bCs/>
          <w:sz w:val="32"/>
          <w:szCs w:val="32"/>
          <w:rtl/>
        </w:rPr>
        <w:t xml:space="preserve"> القادم 2016/2017</w:t>
      </w:r>
      <w:r w:rsidR="00A227B1">
        <w:rPr>
          <w:rFonts w:asciiTheme="majorBidi" w:hAnsiTheme="majorBidi" w:cstheme="majorBidi" w:hint="cs"/>
          <w:b/>
          <w:bCs/>
          <w:sz w:val="32"/>
          <w:szCs w:val="32"/>
          <w:rtl/>
        </w:rPr>
        <w:t xml:space="preserve"> إنشاء الله.</w:t>
      </w:r>
    </w:p>
    <w:p w:rsidR="00133600" w:rsidRDefault="00133600" w:rsidP="00133600">
      <w:pPr>
        <w:numPr>
          <w:ilvl w:val="0"/>
          <w:numId w:val="1"/>
        </w:numPr>
        <w:bidi/>
        <w:spacing w:line="360" w:lineRule="auto"/>
        <w:jc w:val="both"/>
        <w:rPr>
          <w:rFonts w:asciiTheme="majorBidi" w:hAnsiTheme="majorBidi" w:cstheme="majorBidi"/>
          <w:b/>
          <w:bCs/>
          <w:sz w:val="32"/>
          <w:szCs w:val="32"/>
          <w:lang w:bidi="ar-DZ"/>
        </w:rPr>
      </w:pPr>
      <w:r>
        <w:rPr>
          <w:rFonts w:asciiTheme="majorBidi" w:hAnsiTheme="majorBidi" w:cstheme="majorBidi" w:hint="cs"/>
          <w:b/>
          <w:bCs/>
          <w:sz w:val="32"/>
          <w:szCs w:val="32"/>
          <w:rtl/>
        </w:rPr>
        <w:t>عضو مؤسس في المنظمة الوطنية لحماية الطفولة والشباب بالجزائر، وهذا ابتداء من شهر أفريل 2016.</w:t>
      </w:r>
    </w:p>
    <w:p w:rsidR="00133600" w:rsidRDefault="00133600" w:rsidP="00133600">
      <w:pPr>
        <w:numPr>
          <w:ilvl w:val="0"/>
          <w:numId w:val="1"/>
        </w:numPr>
        <w:bidi/>
        <w:spacing w:line="360" w:lineRule="auto"/>
        <w:jc w:val="both"/>
        <w:rPr>
          <w:rFonts w:asciiTheme="majorBidi" w:hAnsiTheme="majorBidi" w:cstheme="majorBidi"/>
          <w:b/>
          <w:bCs/>
          <w:sz w:val="32"/>
          <w:szCs w:val="32"/>
          <w:lang w:bidi="ar-DZ"/>
        </w:rPr>
      </w:pPr>
      <w:r>
        <w:rPr>
          <w:rFonts w:asciiTheme="majorBidi" w:hAnsiTheme="majorBidi" w:cstheme="majorBidi" w:hint="cs"/>
          <w:b/>
          <w:bCs/>
          <w:sz w:val="32"/>
          <w:szCs w:val="32"/>
          <w:rtl/>
        </w:rPr>
        <w:t>رئيس المرصد الوطني للحقوقيين التابع للمنظمة الوطنية لحماية الطفولة والشباب بالجزائر ابتداء من شهر أفريل 2016.</w:t>
      </w:r>
    </w:p>
    <w:p w:rsidR="00FC530D" w:rsidRDefault="00FC530D" w:rsidP="00FC530D">
      <w:pPr>
        <w:numPr>
          <w:ilvl w:val="0"/>
          <w:numId w:val="1"/>
        </w:numPr>
        <w:bidi/>
        <w:spacing w:line="360" w:lineRule="auto"/>
        <w:jc w:val="both"/>
        <w:rPr>
          <w:rFonts w:asciiTheme="majorBidi" w:hAnsiTheme="majorBidi" w:cstheme="majorBidi"/>
          <w:b/>
          <w:bCs/>
          <w:sz w:val="32"/>
          <w:szCs w:val="32"/>
          <w:lang w:bidi="ar-DZ"/>
        </w:rPr>
      </w:pPr>
      <w:r>
        <w:rPr>
          <w:rFonts w:asciiTheme="majorBidi" w:hAnsiTheme="majorBidi" w:cstheme="majorBidi" w:hint="cs"/>
          <w:b/>
          <w:bCs/>
          <w:sz w:val="32"/>
          <w:szCs w:val="32"/>
          <w:rtl/>
        </w:rPr>
        <w:t>عضو منتسب في كلية القانون والسياسة، الأكاديمي</w:t>
      </w:r>
      <w:r>
        <w:rPr>
          <w:rFonts w:asciiTheme="majorBidi" w:hAnsiTheme="majorBidi" w:cstheme="majorBidi" w:hint="eastAsia"/>
          <w:b/>
          <w:bCs/>
          <w:sz w:val="32"/>
          <w:szCs w:val="32"/>
          <w:rtl/>
        </w:rPr>
        <w:t>ة</w:t>
      </w:r>
      <w:r>
        <w:rPr>
          <w:rFonts w:asciiTheme="majorBidi" w:hAnsiTheme="majorBidi" w:cstheme="majorBidi" w:hint="cs"/>
          <w:b/>
          <w:bCs/>
          <w:sz w:val="32"/>
          <w:szCs w:val="32"/>
          <w:rtl/>
        </w:rPr>
        <w:t xml:space="preserve"> العربية المفتوحة بالدانمرك، وهذا اعتبارا من شهر فيفري 2016.</w:t>
      </w:r>
    </w:p>
    <w:p w:rsidR="00B7012B" w:rsidRDefault="00B7012B" w:rsidP="00B7012B">
      <w:pPr>
        <w:numPr>
          <w:ilvl w:val="0"/>
          <w:numId w:val="1"/>
        </w:numPr>
        <w:bidi/>
        <w:spacing w:line="360" w:lineRule="auto"/>
        <w:jc w:val="both"/>
        <w:rPr>
          <w:rFonts w:asciiTheme="majorBidi" w:hAnsiTheme="majorBidi" w:cstheme="majorBidi"/>
          <w:b/>
          <w:bCs/>
          <w:sz w:val="32"/>
          <w:szCs w:val="32"/>
          <w:lang w:bidi="ar-DZ"/>
        </w:rPr>
      </w:pPr>
      <w:r>
        <w:rPr>
          <w:rFonts w:hint="cs"/>
          <w:b/>
          <w:bCs/>
          <w:sz w:val="32"/>
          <w:szCs w:val="32"/>
          <w:rtl/>
          <w:lang w:bidi="ar-DZ"/>
        </w:rPr>
        <w:t>عضو الهيئة العلمية الاستشارية في مجلة الدراسات الإنسانية الأكاديمية، وهي مجلة الكترونية دورية أكاديمية محكمة خاصة تعنى بنشر البحوث والدراسات الأكاديمية في مجال العلوم الإنسانية والاجتماعية والقانونية والآداب واللغات تصدرها جامعة محمد بوضياف بالمسيلة، الجزائر، وهذا ابتداءً من شهر ماي 2016.</w:t>
      </w:r>
    </w:p>
    <w:p w:rsidR="00AA5790" w:rsidRDefault="00AA5790" w:rsidP="00AA5790">
      <w:pPr>
        <w:bidi/>
        <w:spacing w:line="360" w:lineRule="auto"/>
        <w:jc w:val="both"/>
        <w:rPr>
          <w:rFonts w:asciiTheme="majorBidi" w:hAnsiTheme="majorBidi" w:cstheme="majorBidi"/>
          <w:b/>
          <w:bCs/>
          <w:sz w:val="32"/>
          <w:szCs w:val="32"/>
          <w:rtl/>
        </w:rPr>
      </w:pPr>
    </w:p>
    <w:p w:rsidR="00986EE0" w:rsidRDefault="00986EE0" w:rsidP="00986EE0">
      <w:pPr>
        <w:bidi/>
        <w:spacing w:line="360" w:lineRule="auto"/>
        <w:jc w:val="both"/>
        <w:rPr>
          <w:rFonts w:asciiTheme="majorBidi" w:hAnsiTheme="majorBidi" w:cstheme="majorBidi"/>
          <w:b/>
          <w:bCs/>
          <w:sz w:val="32"/>
          <w:szCs w:val="32"/>
          <w:rtl/>
          <w:lang w:bidi="ar-DZ"/>
        </w:rPr>
      </w:pPr>
    </w:p>
    <w:p w:rsidR="00D8715C" w:rsidRPr="00D8715C" w:rsidRDefault="00D8715C" w:rsidP="00BE20B0">
      <w:pPr>
        <w:bidi/>
        <w:spacing w:line="360" w:lineRule="auto"/>
        <w:jc w:val="both"/>
        <w:rPr>
          <w:b/>
          <w:bCs/>
          <w:color w:val="008000"/>
          <w:sz w:val="32"/>
          <w:szCs w:val="32"/>
          <w:u w:val="single"/>
          <w:rtl/>
          <w:lang w:bidi="ar-DZ"/>
        </w:rPr>
      </w:pPr>
      <w:r w:rsidRPr="00D8715C">
        <w:rPr>
          <w:rFonts w:hint="cs"/>
          <w:b/>
          <w:bCs/>
          <w:color w:val="008000"/>
          <w:sz w:val="32"/>
          <w:szCs w:val="32"/>
          <w:u w:val="single"/>
          <w:rtl/>
          <w:lang w:bidi="ar-DZ"/>
        </w:rPr>
        <w:lastRenderedPageBreak/>
        <w:t>05</w:t>
      </w:r>
      <w:r w:rsidR="00850A81">
        <w:rPr>
          <w:rFonts w:hint="cs"/>
          <w:b/>
          <w:bCs/>
          <w:color w:val="008000"/>
          <w:sz w:val="32"/>
          <w:szCs w:val="32"/>
          <w:u w:val="single"/>
          <w:rtl/>
          <w:lang w:bidi="ar-DZ"/>
        </w:rPr>
        <w:t>-</w:t>
      </w:r>
      <w:r w:rsidRPr="00D8715C">
        <w:rPr>
          <w:rFonts w:hint="cs"/>
          <w:b/>
          <w:bCs/>
          <w:color w:val="008000"/>
          <w:sz w:val="32"/>
          <w:szCs w:val="32"/>
          <w:u w:val="single"/>
          <w:rtl/>
          <w:lang w:bidi="ar-DZ"/>
        </w:rPr>
        <w:t xml:space="preserve"> المشاركات العلمية في المؤتمرات والتربصات التكوينية</w:t>
      </w:r>
      <w:r w:rsidR="00D97E5E">
        <w:rPr>
          <w:rFonts w:hint="cs"/>
          <w:b/>
          <w:bCs/>
          <w:color w:val="008000"/>
          <w:sz w:val="32"/>
          <w:szCs w:val="32"/>
          <w:u w:val="single"/>
          <w:rtl/>
          <w:lang w:bidi="ar-DZ"/>
        </w:rPr>
        <w:t xml:space="preserve"> ودورات القانون</w:t>
      </w:r>
      <w:r w:rsidRPr="00D8715C">
        <w:rPr>
          <w:rFonts w:hint="cs"/>
          <w:b/>
          <w:bCs/>
          <w:color w:val="008000"/>
          <w:sz w:val="32"/>
          <w:szCs w:val="32"/>
          <w:u w:val="single"/>
          <w:rtl/>
          <w:lang w:bidi="ar-DZ"/>
        </w:rPr>
        <w:t>:</w:t>
      </w:r>
    </w:p>
    <w:p w:rsidR="00D8715C" w:rsidRPr="00013905" w:rsidRDefault="00D8715C" w:rsidP="0018071D">
      <w:pPr>
        <w:numPr>
          <w:ilvl w:val="0"/>
          <w:numId w:val="2"/>
        </w:numPr>
        <w:bidi/>
        <w:spacing w:line="360" w:lineRule="auto"/>
        <w:jc w:val="both"/>
        <w:rPr>
          <w:b/>
          <w:bCs/>
          <w:color w:val="0000FF"/>
          <w:sz w:val="32"/>
          <w:szCs w:val="32"/>
          <w:rtl/>
          <w:lang w:bidi="ar-DZ"/>
        </w:rPr>
      </w:pPr>
      <w:r w:rsidRPr="00013905">
        <w:rPr>
          <w:rFonts w:hint="cs"/>
          <w:b/>
          <w:bCs/>
          <w:color w:val="0000FF"/>
          <w:sz w:val="32"/>
          <w:szCs w:val="32"/>
          <w:rtl/>
          <w:lang w:bidi="ar-DZ"/>
        </w:rPr>
        <w:t xml:space="preserve">المشاركة في الملتقيات </w:t>
      </w:r>
      <w:r w:rsidR="0018071D">
        <w:rPr>
          <w:rFonts w:hint="cs"/>
          <w:b/>
          <w:bCs/>
          <w:color w:val="0000FF"/>
          <w:sz w:val="32"/>
          <w:szCs w:val="32"/>
          <w:rtl/>
          <w:lang w:bidi="ar-DZ"/>
        </w:rPr>
        <w:t>الدولية والوطنية</w:t>
      </w:r>
      <w:r w:rsidRPr="00013905">
        <w:rPr>
          <w:rFonts w:hint="cs"/>
          <w:b/>
          <w:bCs/>
          <w:color w:val="0000FF"/>
          <w:sz w:val="32"/>
          <w:szCs w:val="32"/>
          <w:rtl/>
          <w:lang w:bidi="ar-DZ"/>
        </w:rPr>
        <w:t>، والتي</w:t>
      </w:r>
      <w:r w:rsidR="0018071D">
        <w:rPr>
          <w:rFonts w:hint="cs"/>
          <w:b/>
          <w:bCs/>
          <w:color w:val="0000FF"/>
          <w:sz w:val="32"/>
          <w:szCs w:val="32"/>
          <w:rtl/>
          <w:lang w:bidi="ar-DZ"/>
        </w:rPr>
        <w:t xml:space="preserve"> نذكر</w:t>
      </w:r>
      <w:r w:rsidRPr="00013905">
        <w:rPr>
          <w:rFonts w:hint="cs"/>
          <w:b/>
          <w:bCs/>
          <w:color w:val="0000FF"/>
          <w:sz w:val="32"/>
          <w:szCs w:val="32"/>
          <w:rtl/>
          <w:lang w:bidi="ar-DZ"/>
        </w:rPr>
        <w:t xml:space="preserve"> أهمها:</w:t>
      </w:r>
    </w:p>
    <w:p w:rsidR="00731071" w:rsidRDefault="00180627" w:rsidP="0081373A">
      <w:pPr>
        <w:numPr>
          <w:ilvl w:val="0"/>
          <w:numId w:val="1"/>
        </w:numPr>
        <w:bidi/>
        <w:spacing w:line="360" w:lineRule="auto"/>
        <w:jc w:val="both"/>
        <w:rPr>
          <w:b/>
          <w:bCs/>
          <w:sz w:val="32"/>
          <w:szCs w:val="32"/>
          <w:lang w:bidi="ar-DZ"/>
        </w:rPr>
      </w:pPr>
      <w:r>
        <w:rPr>
          <w:rFonts w:hint="cs"/>
          <w:b/>
          <w:bCs/>
          <w:sz w:val="32"/>
          <w:szCs w:val="32"/>
          <w:rtl/>
          <w:lang w:bidi="ar-DZ"/>
        </w:rPr>
        <w:t xml:space="preserve">المشاركة في فعاليات الملتقى الوطني السادس حول: سبل تعزيز مركز الدائن في القانون الجزائري، المنعقد يومي: 17 و18 أفريل 2011 بكلية الحقوق والعلوم السياسية- جامعة الدكتور مولاي الطاهر بسعيدة، الجزائر، وتقديم ورقة بحثية بعنوان: </w:t>
      </w:r>
      <w:r w:rsidRPr="00850A81">
        <w:rPr>
          <w:rFonts w:hint="cs"/>
          <w:b/>
          <w:bCs/>
          <w:color w:val="800000"/>
          <w:sz w:val="32"/>
          <w:szCs w:val="32"/>
          <w:rtl/>
          <w:lang w:bidi="ar-DZ"/>
        </w:rPr>
        <w:t>"عقد تحويل الفاتورة كشكل جديد للضمانات المصرفية الحديثة"</w:t>
      </w:r>
      <w:r>
        <w:rPr>
          <w:rFonts w:hint="cs"/>
          <w:b/>
          <w:bCs/>
          <w:sz w:val="32"/>
          <w:szCs w:val="32"/>
          <w:rtl/>
          <w:lang w:bidi="ar-DZ"/>
        </w:rPr>
        <w:t>.</w:t>
      </w:r>
    </w:p>
    <w:p w:rsidR="00BA4584" w:rsidRPr="009C08D0" w:rsidRDefault="007E5F66" w:rsidP="00E60ADE">
      <w:pPr>
        <w:numPr>
          <w:ilvl w:val="0"/>
          <w:numId w:val="1"/>
        </w:numPr>
        <w:bidi/>
        <w:spacing w:line="360" w:lineRule="auto"/>
        <w:jc w:val="both"/>
        <w:rPr>
          <w:b/>
          <w:bCs/>
          <w:sz w:val="32"/>
          <w:szCs w:val="32"/>
          <w:lang w:bidi="ar-DZ"/>
        </w:rPr>
      </w:pPr>
      <w:r w:rsidRPr="007E5F66">
        <w:rPr>
          <w:rFonts w:asciiTheme="majorBidi" w:hAnsiTheme="majorBidi" w:cstheme="majorBidi"/>
          <w:b/>
          <w:bCs/>
          <w:sz w:val="32"/>
          <w:szCs w:val="32"/>
          <w:rtl/>
          <w:lang w:bidi="ar-DZ"/>
        </w:rPr>
        <w:t>المشاركة في فعاليات الملتقى الوطني الثالث حول: الحصار على غزة والقانون الدولي الإنساني، المنعقد يومي 27-28 نوفمبر 2011 بكلية الحقوق والعلوم السياسية بجامعة حسيبة بن بوعلي بالشلف،</w:t>
      </w:r>
      <w:r w:rsidR="00887694">
        <w:rPr>
          <w:rFonts w:asciiTheme="majorBidi" w:hAnsiTheme="majorBidi" w:cstheme="majorBidi" w:hint="cs"/>
          <w:b/>
          <w:bCs/>
          <w:sz w:val="32"/>
          <w:szCs w:val="32"/>
          <w:rtl/>
          <w:lang w:bidi="ar-DZ"/>
        </w:rPr>
        <w:t xml:space="preserve"> الجزائر،</w:t>
      </w:r>
      <w:r w:rsidRPr="007E5F66">
        <w:rPr>
          <w:rFonts w:asciiTheme="majorBidi" w:hAnsiTheme="majorBidi" w:cstheme="majorBidi"/>
          <w:b/>
          <w:bCs/>
          <w:sz w:val="32"/>
          <w:szCs w:val="32"/>
          <w:rtl/>
          <w:lang w:bidi="ar-DZ"/>
        </w:rPr>
        <w:t xml:space="preserve"> وتقديم ورقة بحثية بعنوان:</w:t>
      </w:r>
      <w:r w:rsidRPr="007E5F66">
        <w:rPr>
          <w:rFonts w:asciiTheme="majorBidi" w:hAnsiTheme="majorBidi" w:cstheme="majorBidi"/>
          <w:b/>
          <w:bCs/>
          <w:color w:val="C00000"/>
          <w:sz w:val="32"/>
          <w:szCs w:val="32"/>
          <w:rtl/>
          <w:lang w:bidi="ar-DZ"/>
        </w:rPr>
        <w:t>" الوضع القانوني للحصار على غزة في إطار أحكام القانون الدولي المعاصر"</w:t>
      </w:r>
      <w:r>
        <w:rPr>
          <w:rFonts w:asciiTheme="majorBidi" w:hAnsiTheme="majorBidi" w:cstheme="majorBidi"/>
          <w:sz w:val="32"/>
          <w:szCs w:val="32"/>
          <w:lang w:bidi="ar-DZ"/>
        </w:rPr>
        <w:t>.</w:t>
      </w:r>
    </w:p>
    <w:p w:rsidR="009C08D0" w:rsidRPr="00E60ADE" w:rsidRDefault="009C08D0" w:rsidP="009C08D0">
      <w:pPr>
        <w:numPr>
          <w:ilvl w:val="0"/>
          <w:numId w:val="1"/>
        </w:numPr>
        <w:bidi/>
        <w:spacing w:line="360" w:lineRule="auto"/>
        <w:jc w:val="both"/>
        <w:rPr>
          <w:b/>
          <w:bCs/>
          <w:sz w:val="32"/>
          <w:szCs w:val="32"/>
          <w:rtl/>
          <w:lang w:bidi="ar-DZ"/>
        </w:rPr>
      </w:pPr>
      <w:r>
        <w:rPr>
          <w:rFonts w:asciiTheme="majorBidi" w:hAnsiTheme="majorBidi" w:cstheme="majorBidi" w:hint="cs"/>
          <w:b/>
          <w:bCs/>
          <w:sz w:val="32"/>
          <w:szCs w:val="32"/>
          <w:rtl/>
          <w:lang w:bidi="ar-DZ"/>
        </w:rPr>
        <w:t>المشاركة بالحضور فقط في فعاليات المؤتمر الدولي الأول حول</w:t>
      </w:r>
      <w:r w:rsidRPr="009C08D0">
        <w:rPr>
          <w:rFonts w:hint="cs"/>
          <w:b/>
          <w:bCs/>
          <w:sz w:val="32"/>
          <w:szCs w:val="32"/>
          <w:rtl/>
          <w:lang w:bidi="ar-DZ"/>
        </w:rPr>
        <w:t>:</w:t>
      </w:r>
      <w:r>
        <w:rPr>
          <w:rFonts w:hint="cs"/>
          <w:b/>
          <w:bCs/>
          <w:sz w:val="32"/>
          <w:szCs w:val="32"/>
          <w:rtl/>
          <w:lang w:bidi="ar-DZ"/>
        </w:rPr>
        <w:t xml:space="preserve"> المالية الإسلامية، والذي انعقد يومي: 22 و23 جوان 2012، صفاقس، تونس.</w:t>
      </w:r>
    </w:p>
    <w:p w:rsidR="00FF6C2D" w:rsidRPr="00BA4584" w:rsidRDefault="00180627" w:rsidP="00BA4584">
      <w:pPr>
        <w:numPr>
          <w:ilvl w:val="0"/>
          <w:numId w:val="1"/>
        </w:numPr>
        <w:bidi/>
        <w:spacing w:line="360" w:lineRule="auto"/>
        <w:jc w:val="both"/>
        <w:rPr>
          <w:b/>
          <w:bCs/>
          <w:sz w:val="32"/>
          <w:szCs w:val="32"/>
          <w:lang w:bidi="ar-DZ"/>
        </w:rPr>
      </w:pPr>
      <w:r>
        <w:rPr>
          <w:rFonts w:hint="cs"/>
          <w:b/>
          <w:bCs/>
          <w:sz w:val="32"/>
          <w:szCs w:val="32"/>
          <w:rtl/>
          <w:lang w:bidi="ar-DZ"/>
        </w:rPr>
        <w:t>المشاركة في فعاليات الملتقى الدولي الأول حول: حقوق الضحية في التشريع الجنائي، المنعقد يومي</w:t>
      </w:r>
      <w:r w:rsidR="00C54836">
        <w:rPr>
          <w:rFonts w:hint="cs"/>
          <w:b/>
          <w:bCs/>
          <w:sz w:val="32"/>
          <w:szCs w:val="32"/>
          <w:rtl/>
          <w:lang w:bidi="ar-DZ"/>
        </w:rPr>
        <w:t xml:space="preserve">: </w:t>
      </w:r>
      <w:r>
        <w:rPr>
          <w:rFonts w:hint="cs"/>
          <w:b/>
          <w:bCs/>
          <w:sz w:val="32"/>
          <w:szCs w:val="32"/>
          <w:rtl/>
          <w:lang w:bidi="ar-DZ"/>
        </w:rPr>
        <w:t>30</w:t>
      </w:r>
      <w:r w:rsidR="00C54836">
        <w:rPr>
          <w:rFonts w:hint="cs"/>
          <w:b/>
          <w:bCs/>
          <w:sz w:val="32"/>
          <w:szCs w:val="32"/>
          <w:rtl/>
          <w:lang w:bidi="ar-DZ"/>
        </w:rPr>
        <w:t xml:space="preserve"> و</w:t>
      </w:r>
      <w:r>
        <w:rPr>
          <w:rFonts w:hint="cs"/>
          <w:b/>
          <w:bCs/>
          <w:sz w:val="32"/>
          <w:szCs w:val="32"/>
          <w:rtl/>
          <w:lang w:bidi="ar-DZ"/>
        </w:rPr>
        <w:t xml:space="preserve">31 أكتوبر 2012 بكلية الحقوق والعلوم السياسية- جامعة تبسة، الجزائر، وتقديم ورقة بحثية بعنوان: </w:t>
      </w:r>
      <w:r w:rsidRPr="00850A81">
        <w:rPr>
          <w:rFonts w:hint="cs"/>
          <w:b/>
          <w:bCs/>
          <w:color w:val="800000"/>
          <w:sz w:val="32"/>
          <w:szCs w:val="32"/>
          <w:rtl/>
          <w:lang w:bidi="ar-DZ"/>
        </w:rPr>
        <w:t>" الحق في الإنصاف وجبر الضرر لضحايا الانتهاكات الجسيمة لحقوق الإنسان"</w:t>
      </w:r>
      <w:r>
        <w:rPr>
          <w:rFonts w:hint="cs"/>
          <w:b/>
          <w:bCs/>
          <w:sz w:val="32"/>
          <w:szCs w:val="32"/>
          <w:rtl/>
          <w:lang w:bidi="ar-DZ"/>
        </w:rPr>
        <w:t>.</w:t>
      </w:r>
    </w:p>
    <w:p w:rsidR="00C54836" w:rsidRDefault="00C54836" w:rsidP="007F5BB0">
      <w:pPr>
        <w:numPr>
          <w:ilvl w:val="0"/>
          <w:numId w:val="1"/>
        </w:numPr>
        <w:bidi/>
        <w:spacing w:line="360" w:lineRule="auto"/>
        <w:jc w:val="both"/>
        <w:rPr>
          <w:b/>
          <w:bCs/>
          <w:sz w:val="32"/>
          <w:szCs w:val="32"/>
          <w:lang w:bidi="ar-DZ"/>
        </w:rPr>
      </w:pPr>
      <w:r>
        <w:rPr>
          <w:rFonts w:hint="cs"/>
          <w:b/>
          <w:bCs/>
          <w:sz w:val="32"/>
          <w:szCs w:val="32"/>
          <w:rtl/>
          <w:lang w:bidi="ar-DZ"/>
        </w:rPr>
        <w:t xml:space="preserve">المشاركة في فعاليات الملتقى الوطني </w:t>
      </w:r>
      <w:r w:rsidR="007F5BB0">
        <w:rPr>
          <w:rFonts w:hint="cs"/>
          <w:b/>
          <w:bCs/>
          <w:sz w:val="32"/>
          <w:szCs w:val="32"/>
          <w:rtl/>
          <w:lang w:bidi="ar-DZ"/>
        </w:rPr>
        <w:t>السابع</w:t>
      </w:r>
      <w:r>
        <w:rPr>
          <w:rFonts w:hint="cs"/>
          <w:b/>
          <w:bCs/>
          <w:sz w:val="32"/>
          <w:szCs w:val="32"/>
          <w:rtl/>
          <w:lang w:bidi="ar-DZ"/>
        </w:rPr>
        <w:t xml:space="preserve"> المنظم بقسم العلوم السياسية والعلاقات الدولية، المنعقد يومي: 04 و05 ديسمبر 2012 حول: الانتخابات والتغيير السياسي في العالم العربي، وهذا بكلية الحقوق والعلوم السياسية- جامعة الدكتور مولاي الطاهر بسعيدة، الجزائر، وتقديم مداخلة بعنوان: </w:t>
      </w:r>
      <w:r w:rsidRPr="00850A81">
        <w:rPr>
          <w:rFonts w:hint="cs"/>
          <w:b/>
          <w:bCs/>
          <w:color w:val="800000"/>
          <w:sz w:val="32"/>
          <w:szCs w:val="32"/>
          <w:rtl/>
          <w:lang w:bidi="ar-DZ"/>
        </w:rPr>
        <w:t>" نحو تفعيل وتقييم دور النظام الانتخابي التعددي في تعزيز الحكم الراشد في الجزائر"</w:t>
      </w:r>
      <w:r>
        <w:rPr>
          <w:rFonts w:hint="cs"/>
          <w:b/>
          <w:bCs/>
          <w:sz w:val="32"/>
          <w:szCs w:val="32"/>
          <w:rtl/>
          <w:lang w:bidi="ar-DZ"/>
        </w:rPr>
        <w:t>.</w:t>
      </w:r>
    </w:p>
    <w:p w:rsidR="009C08D0" w:rsidRDefault="009C08D0" w:rsidP="009C08D0">
      <w:pPr>
        <w:numPr>
          <w:ilvl w:val="0"/>
          <w:numId w:val="1"/>
        </w:numPr>
        <w:bidi/>
        <w:spacing w:line="360" w:lineRule="auto"/>
        <w:jc w:val="both"/>
        <w:rPr>
          <w:b/>
          <w:bCs/>
          <w:sz w:val="32"/>
          <w:szCs w:val="32"/>
          <w:lang w:bidi="ar-DZ"/>
        </w:rPr>
      </w:pPr>
      <w:r>
        <w:rPr>
          <w:rFonts w:hint="cs"/>
          <w:b/>
          <w:bCs/>
          <w:sz w:val="32"/>
          <w:szCs w:val="32"/>
          <w:rtl/>
          <w:lang w:bidi="ar-DZ"/>
        </w:rPr>
        <w:t xml:space="preserve">المشاركة في فعاليات الملتقى الدولي الثالث للسياحة حول: اقتصاديات السياحة المحلية " الأبعاد والآفاق التنموية"، وهذا يومي: 26/27 نوفمبر 2013، كلية العلوم الاقتصادية والتجارية وعلوم التسيير، جامعة بسكرة، الجزائر، وهذا بتقديم </w:t>
      </w:r>
      <w:r>
        <w:rPr>
          <w:rFonts w:hint="cs"/>
          <w:b/>
          <w:bCs/>
          <w:sz w:val="32"/>
          <w:szCs w:val="32"/>
          <w:rtl/>
          <w:lang w:bidi="ar-DZ"/>
        </w:rPr>
        <w:lastRenderedPageBreak/>
        <w:t xml:space="preserve">ورقة بحثية تحت عنوان: </w:t>
      </w:r>
      <w:r w:rsidRPr="009C08D0">
        <w:rPr>
          <w:rFonts w:hint="cs"/>
          <w:b/>
          <w:bCs/>
          <w:color w:val="C00000"/>
          <w:sz w:val="32"/>
          <w:szCs w:val="32"/>
          <w:rtl/>
          <w:lang w:bidi="ar-DZ"/>
        </w:rPr>
        <w:t>" آفاق السياحة المحلية المستدامة في ظل الألفية الثالثة "</w:t>
      </w:r>
      <w:r>
        <w:rPr>
          <w:rFonts w:hint="cs"/>
          <w:b/>
          <w:bCs/>
          <w:sz w:val="32"/>
          <w:szCs w:val="32"/>
          <w:rtl/>
          <w:lang w:bidi="ar-DZ"/>
        </w:rPr>
        <w:t>.</w:t>
      </w:r>
    </w:p>
    <w:p w:rsidR="0081373A" w:rsidRPr="00C3061D" w:rsidRDefault="00C54836" w:rsidP="00C3061D">
      <w:pPr>
        <w:numPr>
          <w:ilvl w:val="0"/>
          <w:numId w:val="1"/>
        </w:numPr>
        <w:bidi/>
        <w:spacing w:line="360" w:lineRule="auto"/>
        <w:jc w:val="both"/>
        <w:rPr>
          <w:b/>
          <w:bCs/>
          <w:sz w:val="32"/>
          <w:szCs w:val="32"/>
          <w:lang w:bidi="ar-DZ"/>
        </w:rPr>
      </w:pPr>
      <w:r>
        <w:rPr>
          <w:rFonts w:hint="cs"/>
          <w:b/>
          <w:bCs/>
          <w:sz w:val="32"/>
          <w:szCs w:val="32"/>
          <w:rtl/>
          <w:lang w:bidi="ar-DZ"/>
        </w:rPr>
        <w:t xml:space="preserve">المشاركة في فعاليات الملتقى الوطني الأول حول: مظاهر العنف وتداعياته المختلفة، المنعقد يومي: 09 و10 ديسمبر 2013، قسم العلوم الاجتماعية، كلية العلوم الإنسانية والاجتماعية، جامعة الجيلالي اليابس بسيدي بلعباس، الجزائر، وتقديم مداخلة بحثية بعنوان: </w:t>
      </w:r>
      <w:r w:rsidRPr="00850A81">
        <w:rPr>
          <w:rFonts w:hint="cs"/>
          <w:b/>
          <w:bCs/>
          <w:color w:val="800000"/>
          <w:sz w:val="32"/>
          <w:szCs w:val="32"/>
          <w:rtl/>
          <w:lang w:bidi="ar-DZ"/>
        </w:rPr>
        <w:t>" دور المؤسسات العقابية في الجزائر كأداة لتحقيق الأهداف المسطرة ضمن السياسة العقابية"</w:t>
      </w:r>
      <w:r>
        <w:rPr>
          <w:rFonts w:hint="cs"/>
          <w:b/>
          <w:bCs/>
          <w:sz w:val="32"/>
          <w:szCs w:val="32"/>
          <w:rtl/>
          <w:lang w:bidi="ar-DZ"/>
        </w:rPr>
        <w:t>.</w:t>
      </w:r>
    </w:p>
    <w:p w:rsidR="00BF6E9F" w:rsidRDefault="00590CD1" w:rsidP="00BF6E9F">
      <w:pPr>
        <w:numPr>
          <w:ilvl w:val="0"/>
          <w:numId w:val="1"/>
        </w:numPr>
        <w:bidi/>
        <w:spacing w:line="360" w:lineRule="auto"/>
        <w:jc w:val="both"/>
        <w:rPr>
          <w:b/>
          <w:bCs/>
          <w:sz w:val="32"/>
          <w:szCs w:val="32"/>
          <w:lang w:bidi="ar-DZ"/>
        </w:rPr>
      </w:pPr>
      <w:r>
        <w:rPr>
          <w:rFonts w:hint="cs"/>
          <w:b/>
          <w:bCs/>
          <w:sz w:val="32"/>
          <w:szCs w:val="32"/>
          <w:rtl/>
          <w:lang w:bidi="ar-DZ"/>
        </w:rPr>
        <w:t xml:space="preserve">المشاركة في فعاليات المؤتمر الدولي الثاني حول: الحق في بيئة سليمة، في التشريعات الدولية والداخلية والشريعة الإسلامية، تحت شعار" البيئة أمانة للأجيال القادمة"، وهذا أيام: 27-28-29 ديسمبر 2013، والمنظم من طرف كل من: جامعة أريس الأمريكية فرع لبنان ومركز جيل البحث العلمي وأزهر البقاع بلبنان، وتم تقديم ورقة بحثية جاءت بعنوان: </w:t>
      </w:r>
      <w:r w:rsidRPr="00850A81">
        <w:rPr>
          <w:rFonts w:hint="cs"/>
          <w:b/>
          <w:bCs/>
          <w:color w:val="800000"/>
          <w:sz w:val="32"/>
          <w:szCs w:val="32"/>
          <w:rtl/>
          <w:lang w:bidi="ar-DZ"/>
        </w:rPr>
        <w:t>" ضرورة تطبيق قواعد القانون الدولي الإنساني أثناء النزاعات المسلحة من أجل حماية البيئة البحرية"</w:t>
      </w:r>
      <w:r>
        <w:rPr>
          <w:rFonts w:hint="cs"/>
          <w:b/>
          <w:bCs/>
          <w:sz w:val="32"/>
          <w:szCs w:val="32"/>
          <w:rtl/>
          <w:lang w:bidi="ar-DZ"/>
        </w:rPr>
        <w:t>.</w:t>
      </w:r>
    </w:p>
    <w:p w:rsidR="00327284" w:rsidRDefault="00BF6E9F" w:rsidP="00216329">
      <w:pPr>
        <w:numPr>
          <w:ilvl w:val="0"/>
          <w:numId w:val="1"/>
        </w:numPr>
        <w:bidi/>
        <w:spacing w:line="360" w:lineRule="auto"/>
        <w:jc w:val="both"/>
        <w:rPr>
          <w:b/>
          <w:bCs/>
          <w:sz w:val="32"/>
          <w:szCs w:val="32"/>
          <w:lang w:bidi="ar-DZ"/>
        </w:rPr>
      </w:pPr>
      <w:r>
        <w:rPr>
          <w:rFonts w:hint="cs"/>
          <w:b/>
          <w:bCs/>
          <w:sz w:val="32"/>
          <w:szCs w:val="32"/>
          <w:rtl/>
          <w:lang w:bidi="ar-DZ"/>
        </w:rPr>
        <w:t xml:space="preserve">المشاركة في فعاليات المؤتمر الدولي الرابع حول: التربية على القانون الدولي الإنساني المنعقد بالجزائر العاصمة يومي 19 و20 أوت 2014، والمنظم من طرف الاتحاد العالمي للمؤسسات العلمية، وتم تقديم ورقة بحثية جاءت بعنوان : </w:t>
      </w:r>
      <w:r w:rsidRPr="00726762">
        <w:rPr>
          <w:rFonts w:hint="cs"/>
          <w:b/>
          <w:bCs/>
          <w:color w:val="C00000"/>
          <w:sz w:val="32"/>
          <w:szCs w:val="32"/>
          <w:rtl/>
          <w:lang w:bidi="ar-DZ"/>
        </w:rPr>
        <w:t>"جهود اللجنة الدولية للصليب الأحمر في نشر قواعد القانون الدولي الإنساني"</w:t>
      </w:r>
      <w:r>
        <w:rPr>
          <w:rFonts w:hint="cs"/>
          <w:b/>
          <w:bCs/>
          <w:sz w:val="32"/>
          <w:szCs w:val="32"/>
          <w:rtl/>
          <w:lang w:bidi="ar-DZ"/>
        </w:rPr>
        <w:t xml:space="preserve">. </w:t>
      </w:r>
    </w:p>
    <w:p w:rsidR="006A6A98" w:rsidRPr="00A340B6" w:rsidRDefault="00327284" w:rsidP="00A340B6">
      <w:pPr>
        <w:numPr>
          <w:ilvl w:val="0"/>
          <w:numId w:val="1"/>
        </w:numPr>
        <w:bidi/>
        <w:spacing w:line="360" w:lineRule="auto"/>
        <w:jc w:val="both"/>
        <w:rPr>
          <w:b/>
          <w:bCs/>
          <w:sz w:val="32"/>
          <w:szCs w:val="32"/>
          <w:lang w:bidi="ar-DZ"/>
        </w:rPr>
      </w:pPr>
      <w:r>
        <w:rPr>
          <w:rFonts w:hint="cs"/>
          <w:b/>
          <w:bCs/>
          <w:sz w:val="32"/>
          <w:szCs w:val="32"/>
          <w:rtl/>
          <w:lang w:bidi="ar-DZ"/>
        </w:rPr>
        <w:t>المشاركة في فعاليات المؤتمر الدولي السادس حول: الحماية الدولية للطفل بعد بدء نفاذ البروتوكول الاختياري الثالث</w:t>
      </w:r>
      <w:r w:rsidR="006F1FBE">
        <w:rPr>
          <w:rFonts w:hint="cs"/>
          <w:b/>
          <w:bCs/>
          <w:sz w:val="32"/>
          <w:szCs w:val="32"/>
          <w:rtl/>
          <w:lang w:bidi="ar-DZ"/>
        </w:rPr>
        <w:t>،</w:t>
      </w:r>
      <w:r>
        <w:rPr>
          <w:rFonts w:hint="cs"/>
          <w:b/>
          <w:bCs/>
          <w:sz w:val="32"/>
          <w:szCs w:val="32"/>
          <w:rtl/>
          <w:lang w:bidi="ar-DZ"/>
        </w:rPr>
        <w:t xml:space="preserve"> المنعقد بطرابلس، لبنان أيام 20/21/22 نوفمبر 2014، والمنظم من طرف كل من: الاتحاد العالمي للمؤسسات العلمية، مركز جيل البحث العلمي بالجزائر، مختبر العلوم المعرفية بجامعة فاس بالمغرب، مجمع البيان التربوي بلبنان، وتم تقديم ورقة بحثية جاءت بعنوان: </w:t>
      </w:r>
      <w:r w:rsidRPr="00327284">
        <w:rPr>
          <w:rFonts w:hint="cs"/>
          <w:b/>
          <w:bCs/>
          <w:color w:val="C00000"/>
          <w:sz w:val="32"/>
          <w:szCs w:val="32"/>
          <w:rtl/>
          <w:lang w:bidi="ar-DZ"/>
        </w:rPr>
        <w:t>"الأمم المتحدة والقضاء الجنائي الدولي كآليتين لحماية الأطفال في القانون الدولي الإنساني"</w:t>
      </w:r>
      <w:r>
        <w:rPr>
          <w:rFonts w:hint="cs"/>
          <w:b/>
          <w:bCs/>
          <w:sz w:val="32"/>
          <w:szCs w:val="32"/>
          <w:rtl/>
          <w:lang w:bidi="ar-DZ"/>
        </w:rPr>
        <w:t>.</w:t>
      </w:r>
    </w:p>
    <w:p w:rsidR="00E60ADE" w:rsidRDefault="006F1FBE" w:rsidP="009C08D0">
      <w:pPr>
        <w:numPr>
          <w:ilvl w:val="0"/>
          <w:numId w:val="1"/>
        </w:numPr>
        <w:bidi/>
        <w:spacing w:line="360" w:lineRule="auto"/>
        <w:jc w:val="both"/>
        <w:rPr>
          <w:b/>
          <w:bCs/>
          <w:sz w:val="32"/>
          <w:szCs w:val="32"/>
          <w:lang w:bidi="ar-DZ"/>
        </w:rPr>
      </w:pPr>
      <w:r>
        <w:rPr>
          <w:rFonts w:hint="cs"/>
          <w:b/>
          <w:bCs/>
          <w:sz w:val="32"/>
          <w:szCs w:val="32"/>
          <w:rtl/>
          <w:lang w:bidi="ar-DZ"/>
        </w:rPr>
        <w:t xml:space="preserve">المشاركة في فعاليات الملتقى الوطني الثامن حول: الدبلوماسية العربية في ظل التحولات السياسية الراهنة، المنعقد يومي 08/09 ديسمبر 2014 بكلية الحقوق </w:t>
      </w:r>
      <w:r>
        <w:rPr>
          <w:rFonts w:hint="cs"/>
          <w:b/>
          <w:bCs/>
          <w:sz w:val="32"/>
          <w:szCs w:val="32"/>
          <w:rtl/>
          <w:lang w:bidi="ar-DZ"/>
        </w:rPr>
        <w:lastRenderedPageBreak/>
        <w:t xml:space="preserve">والعلوم السياسة بجامعة سعيدة، الجزائر، وتم تقديم ورقة بحثية جاءت بعنوان: </w:t>
      </w:r>
      <w:r w:rsidRPr="006F1FBE">
        <w:rPr>
          <w:rFonts w:hint="cs"/>
          <w:b/>
          <w:bCs/>
          <w:color w:val="C00000"/>
          <w:sz w:val="32"/>
          <w:szCs w:val="32"/>
          <w:rtl/>
          <w:lang w:bidi="ar-DZ"/>
        </w:rPr>
        <w:t xml:space="preserve">" متطلبات إرساء دبلوماسية عربية موحدة </w:t>
      </w:r>
      <w:r w:rsidR="006E330D">
        <w:rPr>
          <w:rFonts w:hint="cs"/>
          <w:b/>
          <w:bCs/>
          <w:color w:val="C00000"/>
          <w:sz w:val="32"/>
          <w:szCs w:val="32"/>
          <w:rtl/>
          <w:lang w:bidi="ar-DZ"/>
        </w:rPr>
        <w:t>ف</w:t>
      </w:r>
      <w:r w:rsidRPr="006F1FBE">
        <w:rPr>
          <w:rFonts w:hint="cs"/>
          <w:b/>
          <w:bCs/>
          <w:color w:val="C00000"/>
          <w:sz w:val="32"/>
          <w:szCs w:val="32"/>
          <w:rtl/>
          <w:lang w:bidi="ar-DZ"/>
        </w:rPr>
        <w:t>ي ظل حتمية إصلاح جامعة الدول العربية".</w:t>
      </w:r>
    </w:p>
    <w:p w:rsidR="009C08D0" w:rsidRPr="009C08D0" w:rsidRDefault="009C08D0" w:rsidP="009C08D0">
      <w:pPr>
        <w:numPr>
          <w:ilvl w:val="0"/>
          <w:numId w:val="1"/>
        </w:numPr>
        <w:bidi/>
        <w:spacing w:line="360" w:lineRule="auto"/>
        <w:jc w:val="both"/>
        <w:rPr>
          <w:b/>
          <w:bCs/>
          <w:sz w:val="32"/>
          <w:szCs w:val="32"/>
          <w:lang w:bidi="ar-DZ"/>
        </w:rPr>
      </w:pPr>
      <w:r>
        <w:rPr>
          <w:rFonts w:hint="cs"/>
          <w:b/>
          <w:bCs/>
          <w:sz w:val="32"/>
          <w:szCs w:val="32"/>
          <w:rtl/>
          <w:lang w:bidi="ar-DZ"/>
        </w:rPr>
        <w:t xml:space="preserve">المشاركة في فعاليات الملتقى الوطني الثالث </w:t>
      </w:r>
      <w:r w:rsidR="006D1088">
        <w:rPr>
          <w:rFonts w:hint="cs"/>
          <w:b/>
          <w:bCs/>
          <w:sz w:val="32"/>
          <w:szCs w:val="32"/>
          <w:rtl/>
          <w:lang w:bidi="ar-DZ"/>
        </w:rPr>
        <w:t>للإعلام</w:t>
      </w:r>
      <w:r>
        <w:rPr>
          <w:rFonts w:hint="cs"/>
          <w:b/>
          <w:bCs/>
          <w:sz w:val="32"/>
          <w:szCs w:val="32"/>
          <w:rtl/>
          <w:lang w:bidi="ar-DZ"/>
        </w:rPr>
        <w:t xml:space="preserve"> والاتصال: وسائل </w:t>
      </w:r>
      <w:r w:rsidR="006D1088">
        <w:rPr>
          <w:rFonts w:hint="cs"/>
          <w:b/>
          <w:bCs/>
          <w:sz w:val="32"/>
          <w:szCs w:val="32"/>
          <w:rtl/>
          <w:lang w:bidi="ar-DZ"/>
        </w:rPr>
        <w:t>الإعلام</w:t>
      </w:r>
      <w:r>
        <w:rPr>
          <w:rFonts w:hint="cs"/>
          <w:b/>
          <w:bCs/>
          <w:sz w:val="32"/>
          <w:szCs w:val="32"/>
          <w:rtl/>
          <w:lang w:bidi="ar-DZ"/>
        </w:rPr>
        <w:t xml:space="preserve"> وترسيخ حقوق </w:t>
      </w:r>
      <w:r w:rsidR="006D1088">
        <w:rPr>
          <w:rFonts w:hint="cs"/>
          <w:b/>
          <w:bCs/>
          <w:sz w:val="32"/>
          <w:szCs w:val="32"/>
          <w:rtl/>
          <w:lang w:bidi="ar-DZ"/>
        </w:rPr>
        <w:t>الإنسان</w:t>
      </w:r>
      <w:r>
        <w:rPr>
          <w:rFonts w:hint="cs"/>
          <w:b/>
          <w:bCs/>
          <w:sz w:val="32"/>
          <w:szCs w:val="32"/>
          <w:rtl/>
          <w:lang w:bidi="ar-DZ"/>
        </w:rPr>
        <w:t xml:space="preserve">...في ظل </w:t>
      </w:r>
      <w:r w:rsidR="006D1088">
        <w:rPr>
          <w:rFonts w:hint="cs"/>
          <w:b/>
          <w:bCs/>
          <w:sz w:val="32"/>
          <w:szCs w:val="32"/>
          <w:rtl/>
          <w:lang w:bidi="ar-DZ"/>
        </w:rPr>
        <w:t>الألفية</w:t>
      </w:r>
      <w:r>
        <w:rPr>
          <w:rFonts w:hint="cs"/>
          <w:b/>
          <w:bCs/>
          <w:sz w:val="32"/>
          <w:szCs w:val="32"/>
          <w:rtl/>
          <w:lang w:bidi="ar-DZ"/>
        </w:rPr>
        <w:t xml:space="preserve"> الثالثة، المنعقد يومي: 21 و22 أفريل 2015، كلية العلوم </w:t>
      </w:r>
      <w:r w:rsidR="006D1088">
        <w:rPr>
          <w:rFonts w:hint="cs"/>
          <w:b/>
          <w:bCs/>
          <w:sz w:val="32"/>
          <w:szCs w:val="32"/>
          <w:rtl/>
          <w:lang w:bidi="ar-DZ"/>
        </w:rPr>
        <w:t>الإنسانية</w:t>
      </w:r>
      <w:r>
        <w:rPr>
          <w:rFonts w:hint="cs"/>
          <w:b/>
          <w:bCs/>
          <w:sz w:val="32"/>
          <w:szCs w:val="32"/>
          <w:rtl/>
          <w:lang w:bidi="ar-DZ"/>
        </w:rPr>
        <w:t xml:space="preserve"> والاجتماعية، جامعة العربي التبسي، تبسة، الجزائر، وتقديم ورقة بحثية حملت عنوان: </w:t>
      </w:r>
      <w:r w:rsidRPr="006D1088">
        <w:rPr>
          <w:rFonts w:hint="cs"/>
          <w:b/>
          <w:bCs/>
          <w:color w:val="C00000"/>
          <w:sz w:val="32"/>
          <w:szCs w:val="32"/>
          <w:rtl/>
          <w:lang w:bidi="ar-DZ"/>
        </w:rPr>
        <w:t xml:space="preserve">" </w:t>
      </w:r>
      <w:r w:rsidR="006D1088" w:rsidRPr="006D1088">
        <w:rPr>
          <w:rFonts w:hint="cs"/>
          <w:b/>
          <w:bCs/>
          <w:color w:val="C00000"/>
          <w:sz w:val="32"/>
          <w:szCs w:val="32"/>
          <w:rtl/>
          <w:lang w:bidi="ar-DZ"/>
        </w:rPr>
        <w:t>أثر تكنولوجيا الإعلام والاتصال على قواعد القانون الدولي للإعلام"</w:t>
      </w:r>
      <w:r w:rsidR="006D1088">
        <w:rPr>
          <w:rFonts w:hint="cs"/>
          <w:b/>
          <w:bCs/>
          <w:sz w:val="32"/>
          <w:szCs w:val="32"/>
          <w:rtl/>
          <w:lang w:bidi="ar-DZ"/>
        </w:rPr>
        <w:t>.</w:t>
      </w:r>
    </w:p>
    <w:p w:rsidR="00EA3966" w:rsidRPr="00EA3966" w:rsidRDefault="00EA3966" w:rsidP="00EA3966">
      <w:pPr>
        <w:numPr>
          <w:ilvl w:val="0"/>
          <w:numId w:val="1"/>
        </w:numPr>
        <w:bidi/>
        <w:spacing w:line="360" w:lineRule="auto"/>
        <w:jc w:val="both"/>
        <w:rPr>
          <w:b/>
          <w:bCs/>
          <w:sz w:val="32"/>
          <w:szCs w:val="32"/>
          <w:lang w:bidi="ar-DZ"/>
        </w:rPr>
      </w:pPr>
      <w:r w:rsidRPr="003C51E8">
        <w:rPr>
          <w:rFonts w:hint="cs"/>
          <w:b/>
          <w:bCs/>
          <w:sz w:val="32"/>
          <w:szCs w:val="32"/>
          <w:rtl/>
          <w:lang w:bidi="ar-DZ"/>
        </w:rPr>
        <w:t xml:space="preserve">المشاركة في أشغال اليوم الدراسي حول: </w:t>
      </w:r>
      <w:r>
        <w:rPr>
          <w:rFonts w:hint="cs"/>
          <w:b/>
          <w:bCs/>
          <w:sz w:val="32"/>
          <w:szCs w:val="32"/>
          <w:rtl/>
          <w:lang w:bidi="ar-DZ"/>
        </w:rPr>
        <w:t>الأطر القانونية للإصلاحات السياسية في الجزائر، والذي انعقد بتاريخ 10 نوفمبر 2015 بقسم الحقوق، كلية الحقوق والعلوم السياسية، جامعة الدكتور الطاهر مولاي بسعيدة، الجزائر، وتقديم ورقة بحثية جاءت بعنوان:</w:t>
      </w:r>
      <w:r w:rsidRPr="003C51E8">
        <w:rPr>
          <w:rFonts w:hint="cs"/>
          <w:b/>
          <w:bCs/>
          <w:color w:val="C00000"/>
          <w:sz w:val="32"/>
          <w:szCs w:val="32"/>
          <w:rtl/>
          <w:lang w:bidi="ar-DZ"/>
        </w:rPr>
        <w:t>" المجتمع المدني ودوره في الإصلاح السياسي في الجزائر".</w:t>
      </w:r>
    </w:p>
    <w:p w:rsidR="00D942DE" w:rsidRPr="003C51E8" w:rsidRDefault="00D942DE" w:rsidP="00D942DE">
      <w:pPr>
        <w:numPr>
          <w:ilvl w:val="0"/>
          <w:numId w:val="1"/>
        </w:numPr>
        <w:bidi/>
        <w:spacing w:line="360" w:lineRule="auto"/>
        <w:jc w:val="both"/>
        <w:rPr>
          <w:b/>
          <w:bCs/>
          <w:sz w:val="32"/>
          <w:szCs w:val="32"/>
          <w:lang w:bidi="ar-DZ"/>
        </w:rPr>
      </w:pPr>
      <w:r>
        <w:rPr>
          <w:rFonts w:hint="cs"/>
          <w:b/>
          <w:bCs/>
          <w:sz w:val="32"/>
          <w:szCs w:val="32"/>
          <w:rtl/>
          <w:lang w:bidi="ar-DZ"/>
        </w:rPr>
        <w:t xml:space="preserve">المشاركة في فعاليات الملتقى الوطني التاسع حول: أثر التحولات الاقتصادية على تفعيل قواعد قانون المنافسة، المنعقد يومي 17 و18 نوفمبر 2015 بكلية الحقوق والعلوم السياسة بجامعة سعيدة، الجزائر، وتم تقديم ورقة بحثية جاءت بعنوان: </w:t>
      </w:r>
      <w:r w:rsidRPr="006F1FBE">
        <w:rPr>
          <w:rFonts w:hint="cs"/>
          <w:b/>
          <w:bCs/>
          <w:color w:val="C00000"/>
          <w:sz w:val="32"/>
          <w:szCs w:val="32"/>
          <w:rtl/>
          <w:lang w:bidi="ar-DZ"/>
        </w:rPr>
        <w:t xml:space="preserve">" </w:t>
      </w:r>
      <w:r>
        <w:rPr>
          <w:rFonts w:hint="cs"/>
          <w:b/>
          <w:bCs/>
          <w:color w:val="C00000"/>
          <w:sz w:val="32"/>
          <w:szCs w:val="32"/>
          <w:rtl/>
          <w:lang w:bidi="ar-DZ"/>
        </w:rPr>
        <w:t>الاختصاص الجديد للقاضي العادي من أجل رقابة قرارات مجلس المنافسة</w:t>
      </w:r>
      <w:r w:rsidRPr="006F1FBE">
        <w:rPr>
          <w:rFonts w:hint="cs"/>
          <w:b/>
          <w:bCs/>
          <w:color w:val="C00000"/>
          <w:sz w:val="32"/>
          <w:szCs w:val="32"/>
          <w:rtl/>
          <w:lang w:bidi="ar-DZ"/>
        </w:rPr>
        <w:t>".</w:t>
      </w:r>
    </w:p>
    <w:p w:rsidR="00BA4584" w:rsidRPr="00562D0E" w:rsidRDefault="003C51E8" w:rsidP="00562D0E">
      <w:pPr>
        <w:numPr>
          <w:ilvl w:val="0"/>
          <w:numId w:val="1"/>
        </w:numPr>
        <w:bidi/>
        <w:spacing w:line="360" w:lineRule="auto"/>
        <w:jc w:val="both"/>
        <w:rPr>
          <w:b/>
          <w:bCs/>
          <w:sz w:val="32"/>
          <w:szCs w:val="32"/>
          <w:lang w:bidi="ar-DZ"/>
        </w:rPr>
      </w:pPr>
      <w:r w:rsidRPr="003C51E8">
        <w:rPr>
          <w:rFonts w:hint="cs"/>
          <w:b/>
          <w:bCs/>
          <w:sz w:val="32"/>
          <w:szCs w:val="32"/>
          <w:rtl/>
          <w:lang w:bidi="ar-DZ"/>
        </w:rPr>
        <w:t xml:space="preserve">المشاركة في أشغال اليوم الدراسي حول: </w:t>
      </w:r>
      <w:r>
        <w:rPr>
          <w:rFonts w:hint="cs"/>
          <w:b/>
          <w:bCs/>
          <w:sz w:val="32"/>
          <w:szCs w:val="32"/>
          <w:rtl/>
          <w:lang w:bidi="ar-DZ"/>
        </w:rPr>
        <w:t>الأمن المغاربي، والذي انعقد بتاريخ 10 ديسمبر 2015 بقسم الحقوق، كلية الحقوق والعلوم السياسية، جامعة الدكتور الطاهر مولاي بسعيدة، الجزائر، وتقديم ورقة بحثية جاءت بعنوان:</w:t>
      </w:r>
      <w:r w:rsidRPr="003C51E8">
        <w:rPr>
          <w:rFonts w:hint="cs"/>
          <w:b/>
          <w:bCs/>
          <w:color w:val="C00000"/>
          <w:sz w:val="32"/>
          <w:szCs w:val="32"/>
          <w:rtl/>
          <w:lang w:bidi="ar-DZ"/>
        </w:rPr>
        <w:t xml:space="preserve">" </w:t>
      </w:r>
      <w:r>
        <w:rPr>
          <w:rFonts w:hint="cs"/>
          <w:b/>
          <w:bCs/>
          <w:color w:val="C00000"/>
          <w:sz w:val="32"/>
          <w:szCs w:val="32"/>
          <w:rtl/>
          <w:lang w:bidi="ar-DZ"/>
        </w:rPr>
        <w:t>الأخطار الأمنية في ظل تنامي الإجرام المنظم بالمنطقة المغاربية</w:t>
      </w:r>
      <w:r w:rsidRPr="003C51E8">
        <w:rPr>
          <w:rFonts w:hint="cs"/>
          <w:b/>
          <w:bCs/>
          <w:color w:val="C00000"/>
          <w:sz w:val="32"/>
          <w:szCs w:val="32"/>
          <w:rtl/>
          <w:lang w:bidi="ar-DZ"/>
        </w:rPr>
        <w:t>".</w:t>
      </w:r>
    </w:p>
    <w:p w:rsidR="001C377F" w:rsidRPr="00691316" w:rsidRDefault="00023D05" w:rsidP="00562D0E">
      <w:pPr>
        <w:numPr>
          <w:ilvl w:val="0"/>
          <w:numId w:val="1"/>
        </w:numPr>
        <w:bidi/>
        <w:spacing w:line="360" w:lineRule="auto"/>
        <w:jc w:val="both"/>
        <w:rPr>
          <w:b/>
          <w:bCs/>
          <w:sz w:val="32"/>
          <w:szCs w:val="32"/>
          <w:lang w:bidi="ar-DZ"/>
        </w:rPr>
      </w:pPr>
      <w:r>
        <w:rPr>
          <w:rFonts w:asciiTheme="majorBidi" w:hAnsiTheme="majorBidi" w:cstheme="majorBidi" w:hint="cs"/>
          <w:b/>
          <w:bCs/>
          <w:sz w:val="32"/>
          <w:szCs w:val="32"/>
          <w:rtl/>
          <w:lang w:bidi="ar-DZ"/>
        </w:rPr>
        <w:t>المشاركة</w:t>
      </w:r>
      <w:r w:rsidR="001C3A5F" w:rsidRPr="001C3A5F">
        <w:rPr>
          <w:rFonts w:asciiTheme="majorBidi" w:hAnsiTheme="majorBidi" w:cstheme="majorBidi"/>
          <w:b/>
          <w:bCs/>
          <w:sz w:val="32"/>
          <w:szCs w:val="32"/>
          <w:rtl/>
          <w:lang w:bidi="ar-DZ"/>
        </w:rPr>
        <w:t xml:space="preserve"> في</w:t>
      </w:r>
      <w:r>
        <w:rPr>
          <w:rFonts w:asciiTheme="majorBidi" w:hAnsiTheme="majorBidi" w:cstheme="majorBidi" w:hint="cs"/>
          <w:b/>
          <w:bCs/>
          <w:sz w:val="32"/>
          <w:szCs w:val="32"/>
          <w:rtl/>
          <w:lang w:bidi="ar-DZ"/>
        </w:rPr>
        <w:t xml:space="preserve"> فعاليات</w:t>
      </w:r>
      <w:r w:rsidR="001C3A5F" w:rsidRPr="001C3A5F">
        <w:rPr>
          <w:rFonts w:asciiTheme="majorBidi" w:hAnsiTheme="majorBidi" w:cstheme="majorBidi"/>
          <w:b/>
          <w:bCs/>
          <w:sz w:val="32"/>
          <w:szCs w:val="32"/>
          <w:rtl/>
          <w:lang w:bidi="ar-DZ"/>
        </w:rPr>
        <w:t xml:space="preserve"> المؤتمر الليبي الدولي حول </w:t>
      </w:r>
      <w:r w:rsidR="001C3A5F" w:rsidRPr="001C3A5F">
        <w:rPr>
          <w:rFonts w:asciiTheme="majorBidi" w:hAnsiTheme="majorBidi" w:cstheme="majorBidi" w:hint="cs"/>
          <w:b/>
          <w:bCs/>
          <w:sz w:val="32"/>
          <w:szCs w:val="32"/>
          <w:rtl/>
          <w:lang w:bidi="ar-DZ"/>
        </w:rPr>
        <w:t>الإرهاب</w:t>
      </w:r>
      <w:r w:rsidR="001C3A5F" w:rsidRPr="001C3A5F">
        <w:rPr>
          <w:rFonts w:asciiTheme="majorBidi" w:hAnsiTheme="majorBidi" w:cstheme="majorBidi"/>
          <w:b/>
          <w:bCs/>
          <w:sz w:val="32"/>
          <w:szCs w:val="32"/>
          <w:rtl/>
          <w:lang w:bidi="ar-DZ"/>
        </w:rPr>
        <w:t xml:space="preserve"> الالكتروني: مخاطره وسبل مكافحته، و</w:t>
      </w:r>
      <w:r>
        <w:rPr>
          <w:rFonts w:asciiTheme="majorBidi" w:hAnsiTheme="majorBidi" w:cstheme="majorBidi" w:hint="cs"/>
          <w:b/>
          <w:bCs/>
          <w:sz w:val="32"/>
          <w:szCs w:val="32"/>
          <w:rtl/>
          <w:lang w:bidi="ar-DZ"/>
        </w:rPr>
        <w:t xml:space="preserve">الذي عقد خلال الفترة 21/22/23 </w:t>
      </w:r>
      <w:r w:rsidR="001C3A5F" w:rsidRPr="001C3A5F">
        <w:rPr>
          <w:rFonts w:asciiTheme="majorBidi" w:hAnsiTheme="majorBidi" w:cstheme="majorBidi"/>
          <w:b/>
          <w:bCs/>
          <w:sz w:val="32"/>
          <w:szCs w:val="32"/>
          <w:rtl/>
          <w:lang w:bidi="ar-DZ"/>
        </w:rPr>
        <w:t>جانفي 2016 ببنغازي، ليبيا، و</w:t>
      </w:r>
      <w:r w:rsidR="001C3A5F">
        <w:rPr>
          <w:rFonts w:asciiTheme="majorBidi" w:hAnsiTheme="majorBidi" w:cstheme="majorBidi" w:hint="cs"/>
          <w:b/>
          <w:bCs/>
          <w:sz w:val="32"/>
          <w:szCs w:val="32"/>
          <w:rtl/>
          <w:lang w:bidi="ar-DZ"/>
        </w:rPr>
        <w:t>هذا ب</w:t>
      </w:r>
      <w:r w:rsidR="001C3A5F" w:rsidRPr="001C3A5F">
        <w:rPr>
          <w:rFonts w:asciiTheme="majorBidi" w:hAnsiTheme="majorBidi" w:cstheme="majorBidi"/>
          <w:b/>
          <w:bCs/>
          <w:sz w:val="32"/>
          <w:szCs w:val="32"/>
          <w:rtl/>
          <w:lang w:bidi="ar-DZ"/>
        </w:rPr>
        <w:t>تقديم ورقة بحثية بعنوان</w:t>
      </w:r>
      <w:r w:rsidR="001C3A5F" w:rsidRPr="001C3A5F">
        <w:rPr>
          <w:rFonts w:asciiTheme="majorBidi" w:hAnsiTheme="majorBidi" w:cstheme="majorBidi"/>
          <w:b/>
          <w:bCs/>
          <w:color w:val="C00000"/>
          <w:sz w:val="32"/>
          <w:szCs w:val="32"/>
          <w:rtl/>
          <w:lang w:bidi="ar-DZ"/>
        </w:rPr>
        <w:t>:</w:t>
      </w:r>
      <w:r w:rsidR="001C3A5F" w:rsidRPr="001C3A5F">
        <w:rPr>
          <w:rFonts w:asciiTheme="majorBidi" w:hAnsiTheme="majorBidi" w:cstheme="majorBidi" w:hint="cs"/>
          <w:b/>
          <w:bCs/>
          <w:color w:val="C00000"/>
          <w:sz w:val="32"/>
          <w:szCs w:val="32"/>
          <w:rtl/>
          <w:lang w:bidi="ar-DZ"/>
        </w:rPr>
        <w:t xml:space="preserve">" </w:t>
      </w:r>
      <w:r w:rsidR="001C3A5F" w:rsidRPr="001C3A5F">
        <w:rPr>
          <w:rFonts w:asciiTheme="majorBidi" w:hAnsiTheme="majorBidi" w:cstheme="majorBidi"/>
          <w:b/>
          <w:bCs/>
          <w:color w:val="C00000"/>
          <w:sz w:val="32"/>
          <w:szCs w:val="32"/>
          <w:rtl/>
          <w:lang w:bidi="ar-DZ"/>
        </w:rPr>
        <w:t>مدى حجية أدلة الإثبات الجنائي التقليدية في إثبات جرائم الإرهاب المعلوماتي</w:t>
      </w:r>
      <w:r w:rsidR="001C3A5F" w:rsidRPr="001C3A5F">
        <w:rPr>
          <w:rFonts w:asciiTheme="majorBidi" w:hAnsiTheme="majorBidi" w:cstheme="majorBidi" w:hint="cs"/>
          <w:b/>
          <w:bCs/>
          <w:color w:val="C00000"/>
          <w:sz w:val="32"/>
          <w:szCs w:val="32"/>
          <w:rtl/>
          <w:lang w:bidi="ar-DZ"/>
        </w:rPr>
        <w:t>"</w:t>
      </w:r>
      <w:r w:rsidR="001C3A5F">
        <w:rPr>
          <w:rFonts w:asciiTheme="majorBidi" w:hAnsiTheme="majorBidi" w:cstheme="majorBidi" w:hint="cs"/>
          <w:b/>
          <w:bCs/>
          <w:sz w:val="32"/>
          <w:szCs w:val="32"/>
          <w:rtl/>
          <w:lang w:bidi="ar-DZ"/>
        </w:rPr>
        <w:t>.</w:t>
      </w:r>
      <w:r w:rsidR="00F64729">
        <w:rPr>
          <w:rFonts w:asciiTheme="majorBidi" w:hAnsiTheme="majorBidi" w:cstheme="majorBidi" w:hint="cs"/>
          <w:b/>
          <w:bCs/>
          <w:sz w:val="32"/>
          <w:szCs w:val="32"/>
          <w:rtl/>
          <w:lang w:bidi="ar-DZ"/>
        </w:rPr>
        <w:t xml:space="preserve"> </w:t>
      </w:r>
    </w:p>
    <w:p w:rsidR="00691316" w:rsidRPr="00562D0E" w:rsidRDefault="00691316" w:rsidP="00691316">
      <w:pPr>
        <w:numPr>
          <w:ilvl w:val="0"/>
          <w:numId w:val="1"/>
        </w:numPr>
        <w:bidi/>
        <w:spacing w:line="360" w:lineRule="auto"/>
        <w:jc w:val="both"/>
        <w:rPr>
          <w:b/>
          <w:bCs/>
          <w:sz w:val="32"/>
          <w:szCs w:val="32"/>
          <w:lang w:bidi="ar-DZ"/>
        </w:rPr>
      </w:pPr>
      <w:r>
        <w:rPr>
          <w:rFonts w:asciiTheme="majorBidi" w:hAnsiTheme="majorBidi" w:cstheme="majorBidi" w:hint="cs"/>
          <w:b/>
          <w:bCs/>
          <w:sz w:val="32"/>
          <w:szCs w:val="32"/>
          <w:rtl/>
          <w:lang w:bidi="ar-DZ"/>
        </w:rPr>
        <w:lastRenderedPageBreak/>
        <w:t xml:space="preserve">المشاركة في فعاليات اليوم الدراسي حول: الحرب على الإرهاب بين إشكالية ايتيمولوجيا المفهوم وازدواجية المعايير عند التطبيق، والذي انعقد يوم: 01 مارس 2016، كلية الحقوق والعلوم السياسية، جامعة سعيدة، الجزائر، وتقديم بحث بعنوان: </w:t>
      </w:r>
      <w:r w:rsidRPr="00691316">
        <w:rPr>
          <w:rFonts w:asciiTheme="majorBidi" w:hAnsiTheme="majorBidi" w:cstheme="majorBidi" w:hint="cs"/>
          <w:b/>
          <w:bCs/>
          <w:color w:val="C00000"/>
          <w:sz w:val="32"/>
          <w:szCs w:val="32"/>
          <w:rtl/>
          <w:lang w:bidi="ar-DZ"/>
        </w:rPr>
        <w:t>" ضرورة الاهتمام بالطابع السلمي لمكافحة الإرهاب (الجزائر نموذجا)"</w:t>
      </w:r>
      <w:r>
        <w:rPr>
          <w:rFonts w:asciiTheme="majorBidi" w:hAnsiTheme="majorBidi" w:cstheme="majorBidi" w:hint="cs"/>
          <w:b/>
          <w:bCs/>
          <w:sz w:val="32"/>
          <w:szCs w:val="32"/>
          <w:rtl/>
          <w:lang w:bidi="ar-DZ"/>
        </w:rPr>
        <w:t>.</w:t>
      </w:r>
    </w:p>
    <w:p w:rsidR="00F64729" w:rsidRPr="001C3A5F" w:rsidRDefault="00F64729" w:rsidP="00D87BBF">
      <w:pPr>
        <w:numPr>
          <w:ilvl w:val="0"/>
          <w:numId w:val="1"/>
        </w:numPr>
        <w:bidi/>
        <w:spacing w:line="360" w:lineRule="auto"/>
        <w:jc w:val="both"/>
        <w:rPr>
          <w:b/>
          <w:bCs/>
          <w:sz w:val="32"/>
          <w:szCs w:val="32"/>
          <w:lang w:bidi="ar-DZ"/>
        </w:rPr>
      </w:pPr>
      <w:r>
        <w:rPr>
          <w:rFonts w:asciiTheme="majorBidi" w:hAnsiTheme="majorBidi" w:cstheme="majorBidi" w:hint="cs"/>
          <w:b/>
          <w:bCs/>
          <w:sz w:val="32"/>
          <w:szCs w:val="32"/>
          <w:rtl/>
          <w:lang w:bidi="ar-DZ"/>
        </w:rPr>
        <w:t xml:space="preserve">المشاركة في المؤتمر الدولي حول: دور الشريعة والقانون </w:t>
      </w:r>
      <w:r w:rsidR="00E37D23">
        <w:rPr>
          <w:rFonts w:asciiTheme="majorBidi" w:hAnsiTheme="majorBidi" w:cstheme="majorBidi" w:hint="cs"/>
          <w:b/>
          <w:bCs/>
          <w:sz w:val="32"/>
          <w:szCs w:val="32"/>
          <w:rtl/>
          <w:lang w:bidi="ar-DZ"/>
        </w:rPr>
        <w:t>والإعلام</w:t>
      </w:r>
      <w:r>
        <w:rPr>
          <w:rFonts w:asciiTheme="majorBidi" w:hAnsiTheme="majorBidi" w:cstheme="majorBidi" w:hint="cs"/>
          <w:b/>
          <w:bCs/>
          <w:sz w:val="32"/>
          <w:szCs w:val="32"/>
          <w:rtl/>
          <w:lang w:bidi="ar-DZ"/>
        </w:rPr>
        <w:t xml:space="preserve"> في مكافحة </w:t>
      </w:r>
      <w:r w:rsidR="00E37D23">
        <w:rPr>
          <w:rFonts w:asciiTheme="majorBidi" w:hAnsiTheme="majorBidi" w:cstheme="majorBidi" w:hint="cs"/>
          <w:b/>
          <w:bCs/>
          <w:sz w:val="32"/>
          <w:szCs w:val="32"/>
          <w:rtl/>
          <w:lang w:bidi="ar-DZ"/>
        </w:rPr>
        <w:t>الإرهاب</w:t>
      </w:r>
      <w:r>
        <w:rPr>
          <w:rFonts w:asciiTheme="majorBidi" w:hAnsiTheme="majorBidi" w:cstheme="majorBidi" w:hint="cs"/>
          <w:b/>
          <w:bCs/>
          <w:sz w:val="32"/>
          <w:szCs w:val="32"/>
          <w:rtl/>
          <w:lang w:bidi="ar-DZ"/>
        </w:rPr>
        <w:t xml:space="preserve">، </w:t>
      </w:r>
      <w:r w:rsidR="00D87BBF">
        <w:rPr>
          <w:rFonts w:asciiTheme="majorBidi" w:hAnsiTheme="majorBidi" w:cstheme="majorBidi" w:hint="cs"/>
          <w:b/>
          <w:bCs/>
          <w:sz w:val="32"/>
          <w:szCs w:val="32"/>
          <w:rtl/>
          <w:lang w:bidi="ar-DZ"/>
        </w:rPr>
        <w:t>الذي تم</w:t>
      </w:r>
      <w:r>
        <w:rPr>
          <w:rFonts w:asciiTheme="majorBidi" w:hAnsiTheme="majorBidi" w:cstheme="majorBidi" w:hint="cs"/>
          <w:b/>
          <w:bCs/>
          <w:sz w:val="32"/>
          <w:szCs w:val="32"/>
          <w:rtl/>
          <w:lang w:bidi="ar-DZ"/>
        </w:rPr>
        <w:t xml:space="preserve"> </w:t>
      </w:r>
      <w:r w:rsidR="00D87BBF">
        <w:rPr>
          <w:rFonts w:asciiTheme="majorBidi" w:hAnsiTheme="majorBidi" w:cstheme="majorBidi" w:hint="cs"/>
          <w:b/>
          <w:bCs/>
          <w:sz w:val="32"/>
          <w:szCs w:val="32"/>
          <w:rtl/>
          <w:lang w:bidi="ar-DZ"/>
        </w:rPr>
        <w:t>عقده يومي</w:t>
      </w:r>
      <w:r>
        <w:rPr>
          <w:rFonts w:asciiTheme="majorBidi" w:hAnsiTheme="majorBidi" w:cstheme="majorBidi" w:hint="cs"/>
          <w:b/>
          <w:bCs/>
          <w:sz w:val="32"/>
          <w:szCs w:val="32"/>
          <w:rtl/>
          <w:lang w:bidi="ar-DZ"/>
        </w:rPr>
        <w:t xml:space="preserve">: 30-31/03/2016 بجامعة الزرقاء، </w:t>
      </w:r>
      <w:r w:rsidR="00E37D23">
        <w:rPr>
          <w:rFonts w:asciiTheme="majorBidi" w:hAnsiTheme="majorBidi" w:cstheme="majorBidi" w:hint="cs"/>
          <w:b/>
          <w:bCs/>
          <w:sz w:val="32"/>
          <w:szCs w:val="32"/>
          <w:rtl/>
          <w:lang w:bidi="ar-DZ"/>
        </w:rPr>
        <w:t>الأرد</w:t>
      </w:r>
      <w:r w:rsidR="00E37D23">
        <w:rPr>
          <w:rFonts w:asciiTheme="majorBidi" w:hAnsiTheme="majorBidi" w:cstheme="majorBidi" w:hint="eastAsia"/>
          <w:b/>
          <w:bCs/>
          <w:sz w:val="32"/>
          <w:szCs w:val="32"/>
          <w:rtl/>
          <w:lang w:bidi="ar-DZ"/>
        </w:rPr>
        <w:t>ن</w:t>
      </w:r>
      <w:r>
        <w:rPr>
          <w:rFonts w:asciiTheme="majorBidi" w:hAnsiTheme="majorBidi" w:cstheme="majorBidi" w:hint="cs"/>
          <w:b/>
          <w:bCs/>
          <w:sz w:val="32"/>
          <w:szCs w:val="32"/>
          <w:rtl/>
          <w:lang w:bidi="ar-DZ"/>
        </w:rPr>
        <w:t xml:space="preserve">، وهذا بتقديم ورقة بحثية بعنوان: </w:t>
      </w:r>
      <w:r w:rsidRPr="00E37D23">
        <w:rPr>
          <w:rFonts w:asciiTheme="majorBidi" w:hAnsiTheme="majorBidi" w:cstheme="majorBidi" w:hint="cs"/>
          <w:b/>
          <w:bCs/>
          <w:color w:val="FF0000"/>
          <w:sz w:val="32"/>
          <w:szCs w:val="32"/>
          <w:rtl/>
          <w:lang w:bidi="ar-DZ"/>
        </w:rPr>
        <w:t xml:space="preserve">" </w:t>
      </w:r>
      <w:r w:rsidR="00E37D23" w:rsidRPr="00E37D23">
        <w:rPr>
          <w:rFonts w:asciiTheme="majorBidi" w:hAnsiTheme="majorBidi" w:cstheme="majorBidi" w:hint="cs"/>
          <w:b/>
          <w:bCs/>
          <w:color w:val="FF0000"/>
          <w:sz w:val="32"/>
          <w:szCs w:val="32"/>
          <w:rtl/>
          <w:lang w:bidi="ar-DZ"/>
        </w:rPr>
        <w:t>المساعد</w:t>
      </w:r>
      <w:r w:rsidR="00E37D23" w:rsidRPr="00E37D23">
        <w:rPr>
          <w:rFonts w:asciiTheme="majorBidi" w:hAnsiTheme="majorBidi" w:cstheme="majorBidi" w:hint="eastAsia"/>
          <w:b/>
          <w:bCs/>
          <w:color w:val="FF0000"/>
          <w:sz w:val="32"/>
          <w:szCs w:val="32"/>
          <w:rtl/>
          <w:lang w:bidi="ar-DZ"/>
        </w:rPr>
        <w:t>ة</w:t>
      </w:r>
      <w:r w:rsidRPr="00E37D23">
        <w:rPr>
          <w:rFonts w:asciiTheme="majorBidi" w:hAnsiTheme="majorBidi" w:cstheme="majorBidi" w:hint="cs"/>
          <w:b/>
          <w:bCs/>
          <w:color w:val="FF0000"/>
          <w:sz w:val="32"/>
          <w:szCs w:val="32"/>
          <w:rtl/>
          <w:lang w:bidi="ar-DZ"/>
        </w:rPr>
        <w:t xml:space="preserve"> القانونية المتبادلة </w:t>
      </w:r>
      <w:r w:rsidR="00E37D23" w:rsidRPr="00E37D23">
        <w:rPr>
          <w:rFonts w:asciiTheme="majorBidi" w:hAnsiTheme="majorBidi" w:cstheme="majorBidi" w:hint="cs"/>
          <w:b/>
          <w:bCs/>
          <w:color w:val="FF0000"/>
          <w:sz w:val="32"/>
          <w:szCs w:val="32"/>
          <w:rtl/>
          <w:lang w:bidi="ar-DZ"/>
        </w:rPr>
        <w:t>كآلية</w:t>
      </w:r>
      <w:r w:rsidRPr="00E37D23">
        <w:rPr>
          <w:rFonts w:asciiTheme="majorBidi" w:hAnsiTheme="majorBidi" w:cstheme="majorBidi" w:hint="cs"/>
          <w:b/>
          <w:bCs/>
          <w:color w:val="FF0000"/>
          <w:sz w:val="32"/>
          <w:szCs w:val="32"/>
          <w:rtl/>
          <w:lang w:bidi="ar-DZ"/>
        </w:rPr>
        <w:t xml:space="preserve"> للتعاون الدولي في ال</w:t>
      </w:r>
      <w:r w:rsidR="002857A9">
        <w:rPr>
          <w:rFonts w:asciiTheme="majorBidi" w:hAnsiTheme="majorBidi" w:cstheme="majorBidi" w:hint="cs"/>
          <w:b/>
          <w:bCs/>
          <w:color w:val="FF0000"/>
          <w:sz w:val="32"/>
          <w:szCs w:val="32"/>
          <w:rtl/>
          <w:lang w:bidi="ar-DZ"/>
        </w:rPr>
        <w:t>م</w:t>
      </w:r>
      <w:r w:rsidRPr="00E37D23">
        <w:rPr>
          <w:rFonts w:asciiTheme="majorBidi" w:hAnsiTheme="majorBidi" w:cstheme="majorBidi" w:hint="cs"/>
          <w:b/>
          <w:bCs/>
          <w:color w:val="FF0000"/>
          <w:sz w:val="32"/>
          <w:szCs w:val="32"/>
          <w:rtl/>
          <w:lang w:bidi="ar-DZ"/>
        </w:rPr>
        <w:t xml:space="preserve">سائل الجنائية من أجل مكافحة </w:t>
      </w:r>
      <w:r w:rsidR="00E37D23" w:rsidRPr="00E37D23">
        <w:rPr>
          <w:rFonts w:asciiTheme="majorBidi" w:hAnsiTheme="majorBidi" w:cstheme="majorBidi" w:hint="cs"/>
          <w:b/>
          <w:bCs/>
          <w:color w:val="FF0000"/>
          <w:sz w:val="32"/>
          <w:szCs w:val="32"/>
          <w:rtl/>
          <w:lang w:bidi="ar-DZ"/>
        </w:rPr>
        <w:t>الإرهاب</w:t>
      </w:r>
      <w:r w:rsidRPr="00E37D23">
        <w:rPr>
          <w:rFonts w:asciiTheme="majorBidi" w:hAnsiTheme="majorBidi" w:cstheme="majorBidi" w:hint="cs"/>
          <w:b/>
          <w:bCs/>
          <w:color w:val="FF0000"/>
          <w:sz w:val="32"/>
          <w:szCs w:val="32"/>
          <w:rtl/>
          <w:lang w:bidi="ar-DZ"/>
        </w:rPr>
        <w:t>"</w:t>
      </w:r>
      <w:r>
        <w:rPr>
          <w:rFonts w:asciiTheme="majorBidi" w:hAnsiTheme="majorBidi" w:cstheme="majorBidi" w:hint="cs"/>
          <w:b/>
          <w:bCs/>
          <w:sz w:val="32"/>
          <w:szCs w:val="32"/>
          <w:rtl/>
          <w:lang w:bidi="ar-DZ"/>
        </w:rPr>
        <w:t>.</w:t>
      </w:r>
    </w:p>
    <w:p w:rsidR="001C3A5F" w:rsidRPr="008E385F" w:rsidRDefault="001C3A5F" w:rsidP="00D05588">
      <w:pPr>
        <w:numPr>
          <w:ilvl w:val="0"/>
          <w:numId w:val="1"/>
        </w:numPr>
        <w:autoSpaceDE w:val="0"/>
        <w:autoSpaceDN w:val="0"/>
        <w:bidi/>
        <w:adjustRightInd w:val="0"/>
        <w:spacing w:line="360" w:lineRule="auto"/>
        <w:jc w:val="both"/>
        <w:rPr>
          <w:rFonts w:asciiTheme="majorBidi" w:hAnsiTheme="majorBidi" w:cstheme="majorBidi"/>
          <w:b/>
          <w:bCs/>
          <w:sz w:val="32"/>
          <w:szCs w:val="32"/>
          <w:lang w:bidi="ar-DZ"/>
        </w:rPr>
      </w:pPr>
      <w:r w:rsidRPr="001C3A5F">
        <w:rPr>
          <w:rFonts w:asciiTheme="majorBidi" w:hAnsiTheme="majorBidi" w:cstheme="majorBidi"/>
          <w:b/>
          <w:bCs/>
          <w:sz w:val="32"/>
          <w:szCs w:val="32"/>
          <w:rtl/>
          <w:lang w:bidi="ar-DZ"/>
        </w:rPr>
        <w:t>المشاركة في</w:t>
      </w:r>
      <w:r w:rsidR="00D05588">
        <w:rPr>
          <w:rFonts w:asciiTheme="majorBidi" w:hAnsiTheme="majorBidi" w:cstheme="majorBidi" w:hint="cs"/>
          <w:b/>
          <w:bCs/>
          <w:sz w:val="32"/>
          <w:szCs w:val="32"/>
          <w:rtl/>
          <w:lang w:bidi="ar-DZ"/>
        </w:rPr>
        <w:t xml:space="preserve"> فعاليات</w:t>
      </w:r>
      <w:r w:rsidRPr="001C3A5F">
        <w:rPr>
          <w:rFonts w:asciiTheme="majorBidi" w:hAnsiTheme="majorBidi" w:cstheme="majorBidi"/>
          <w:b/>
          <w:bCs/>
          <w:sz w:val="32"/>
          <w:szCs w:val="32"/>
          <w:rtl/>
          <w:lang w:bidi="ar-DZ"/>
        </w:rPr>
        <w:t xml:space="preserve"> المؤتمر </w:t>
      </w:r>
      <w:r w:rsidRPr="001C3A5F">
        <w:rPr>
          <w:rFonts w:asciiTheme="majorBidi" w:hAnsiTheme="majorBidi" w:cstheme="majorBidi"/>
          <w:b/>
          <w:bCs/>
          <w:sz w:val="32"/>
          <w:szCs w:val="32"/>
          <w:rtl/>
          <w:lang w:bidi="ar-AE"/>
        </w:rPr>
        <w:t xml:space="preserve">المؤتمر الدولي العاشر حول </w:t>
      </w:r>
      <w:r w:rsidRPr="001C3A5F">
        <w:rPr>
          <w:rFonts w:asciiTheme="majorBidi" w:hAnsiTheme="majorBidi" w:cstheme="majorBidi"/>
          <w:b/>
          <w:bCs/>
          <w:sz w:val="32"/>
          <w:szCs w:val="32"/>
          <w:rtl/>
          <w:lang w:eastAsia="ar-SA" w:bidi="ar-EG"/>
        </w:rPr>
        <w:t xml:space="preserve">العصر الرقمي وإشكالياته القانونية </w:t>
      </w:r>
      <w:r w:rsidR="00353F21">
        <w:rPr>
          <w:rFonts w:asciiTheme="majorBidi" w:hAnsiTheme="majorBidi" w:cstheme="majorBidi" w:hint="cs"/>
          <w:b/>
          <w:bCs/>
          <w:sz w:val="32"/>
          <w:szCs w:val="32"/>
          <w:rtl/>
          <w:lang w:eastAsia="ar-SA" w:bidi="ar-EG"/>
        </w:rPr>
        <w:t xml:space="preserve">، والذي </w:t>
      </w:r>
      <w:r w:rsidR="00D05588">
        <w:rPr>
          <w:rFonts w:asciiTheme="majorBidi" w:hAnsiTheme="majorBidi" w:cstheme="majorBidi" w:hint="cs"/>
          <w:b/>
          <w:bCs/>
          <w:sz w:val="32"/>
          <w:szCs w:val="32"/>
          <w:rtl/>
          <w:lang w:eastAsia="ar-SA" w:bidi="ar-EG"/>
        </w:rPr>
        <w:t>عقد</w:t>
      </w:r>
      <w:r w:rsidR="001C377F">
        <w:rPr>
          <w:rFonts w:asciiTheme="majorBidi" w:hAnsiTheme="majorBidi" w:cstheme="majorBidi" w:hint="cs"/>
          <w:b/>
          <w:bCs/>
          <w:sz w:val="32"/>
          <w:szCs w:val="32"/>
          <w:rtl/>
          <w:lang w:eastAsia="ar-SA" w:bidi="ar-EG"/>
        </w:rPr>
        <w:t xml:space="preserve"> </w:t>
      </w:r>
      <w:r w:rsidRPr="001C3A5F">
        <w:rPr>
          <w:rFonts w:asciiTheme="majorBidi" w:hAnsiTheme="majorBidi" w:cstheme="majorBidi"/>
          <w:b/>
          <w:bCs/>
          <w:sz w:val="32"/>
          <w:szCs w:val="32"/>
          <w:rtl/>
        </w:rPr>
        <w:t xml:space="preserve">في الفترة الممتدة من </w:t>
      </w:r>
      <w:r>
        <w:rPr>
          <w:rFonts w:asciiTheme="majorBidi" w:hAnsiTheme="majorBidi" w:cstheme="majorBidi" w:hint="cs"/>
          <w:b/>
          <w:bCs/>
          <w:sz w:val="32"/>
          <w:szCs w:val="32"/>
          <w:rtl/>
        </w:rPr>
        <w:t>12</w:t>
      </w:r>
      <w:r w:rsidRPr="001C3A5F">
        <w:rPr>
          <w:rFonts w:asciiTheme="majorBidi" w:hAnsiTheme="majorBidi" w:cstheme="majorBidi"/>
          <w:b/>
          <w:bCs/>
          <w:sz w:val="32"/>
          <w:szCs w:val="32"/>
          <w:rtl/>
        </w:rPr>
        <w:t xml:space="preserve"> إلى </w:t>
      </w:r>
      <w:r>
        <w:rPr>
          <w:rFonts w:asciiTheme="majorBidi" w:hAnsiTheme="majorBidi" w:cstheme="majorBidi" w:hint="cs"/>
          <w:b/>
          <w:bCs/>
          <w:sz w:val="32"/>
          <w:szCs w:val="32"/>
          <w:rtl/>
        </w:rPr>
        <w:t xml:space="preserve">13 أفريل </w:t>
      </w:r>
      <w:r w:rsidRPr="001C3A5F">
        <w:rPr>
          <w:rFonts w:asciiTheme="majorBidi" w:hAnsiTheme="majorBidi" w:cstheme="majorBidi"/>
          <w:b/>
          <w:bCs/>
          <w:sz w:val="32"/>
          <w:szCs w:val="32"/>
          <w:rtl/>
        </w:rPr>
        <w:t>2016</w:t>
      </w:r>
      <w:r w:rsidR="001C377F">
        <w:rPr>
          <w:rFonts w:asciiTheme="majorBidi" w:hAnsiTheme="majorBidi" w:cstheme="majorBidi" w:hint="cs"/>
          <w:b/>
          <w:bCs/>
          <w:sz w:val="32"/>
          <w:szCs w:val="32"/>
          <w:rtl/>
        </w:rPr>
        <w:t xml:space="preserve"> </w:t>
      </w:r>
      <w:r w:rsidRPr="001C3A5F">
        <w:rPr>
          <w:rFonts w:asciiTheme="majorBidi" w:hAnsiTheme="majorBidi" w:cstheme="majorBidi"/>
          <w:b/>
          <w:bCs/>
          <w:sz w:val="32"/>
          <w:szCs w:val="32"/>
          <w:rtl/>
          <w:lang w:bidi="ar-DZ"/>
        </w:rPr>
        <w:t>بكلية الحقوق، جامعة أسيوط، جمهورية مصر العربية</w:t>
      </w:r>
      <w:r>
        <w:rPr>
          <w:rFonts w:asciiTheme="majorBidi" w:hAnsiTheme="majorBidi" w:cstheme="majorBidi" w:hint="cs"/>
          <w:b/>
          <w:bCs/>
          <w:sz w:val="32"/>
          <w:szCs w:val="32"/>
          <w:rtl/>
          <w:lang w:bidi="ar-DZ"/>
        </w:rPr>
        <w:t xml:space="preserve">، وهذا بتقديم ورقة بحثية بعنوان: </w:t>
      </w:r>
      <w:r w:rsidRPr="001C3A5F">
        <w:rPr>
          <w:rFonts w:asciiTheme="majorBidi" w:hAnsiTheme="majorBidi" w:cstheme="majorBidi"/>
          <w:b/>
          <w:bCs/>
          <w:color w:val="C00000"/>
          <w:sz w:val="32"/>
          <w:szCs w:val="32"/>
          <w:rtl/>
          <w:lang w:bidi="ar-DZ"/>
        </w:rPr>
        <w:t xml:space="preserve">" </w:t>
      </w:r>
      <w:r w:rsidRPr="001C3A5F">
        <w:rPr>
          <w:rFonts w:asciiTheme="majorBidi" w:hAnsiTheme="majorBidi" w:cstheme="majorBidi"/>
          <w:b/>
          <w:bCs/>
          <w:color w:val="C00000"/>
          <w:sz w:val="32"/>
          <w:szCs w:val="32"/>
          <w:rtl/>
          <w:lang w:bidi="ar-EG"/>
        </w:rPr>
        <w:t>إرساء قواعد الحماية التقنية والتشريعية للدفع ا</w:t>
      </w:r>
      <w:r>
        <w:rPr>
          <w:rFonts w:asciiTheme="majorBidi" w:hAnsiTheme="majorBidi" w:cstheme="majorBidi" w:hint="cs"/>
          <w:b/>
          <w:bCs/>
          <w:color w:val="C00000"/>
          <w:sz w:val="32"/>
          <w:szCs w:val="32"/>
          <w:rtl/>
          <w:lang w:bidi="ar-EG"/>
        </w:rPr>
        <w:t>لإ</w:t>
      </w:r>
      <w:r w:rsidRPr="001C3A5F">
        <w:rPr>
          <w:rFonts w:asciiTheme="majorBidi" w:hAnsiTheme="majorBidi" w:cstheme="majorBidi"/>
          <w:b/>
          <w:bCs/>
          <w:color w:val="C00000"/>
          <w:sz w:val="32"/>
          <w:szCs w:val="32"/>
          <w:rtl/>
          <w:lang w:bidi="ar-EG"/>
        </w:rPr>
        <w:t>لكتروني في ظل المعاملات المالية ا</w:t>
      </w:r>
      <w:r>
        <w:rPr>
          <w:rFonts w:asciiTheme="majorBidi" w:hAnsiTheme="majorBidi" w:cstheme="majorBidi" w:hint="cs"/>
          <w:b/>
          <w:bCs/>
          <w:color w:val="C00000"/>
          <w:sz w:val="32"/>
          <w:szCs w:val="32"/>
          <w:rtl/>
          <w:lang w:bidi="ar-EG"/>
        </w:rPr>
        <w:t>لإ</w:t>
      </w:r>
      <w:r w:rsidRPr="001C3A5F">
        <w:rPr>
          <w:rFonts w:asciiTheme="majorBidi" w:hAnsiTheme="majorBidi" w:cstheme="majorBidi"/>
          <w:b/>
          <w:bCs/>
          <w:color w:val="C00000"/>
          <w:sz w:val="32"/>
          <w:szCs w:val="32"/>
          <w:rtl/>
          <w:lang w:bidi="ar-EG"/>
        </w:rPr>
        <w:t>لكترونية".</w:t>
      </w:r>
    </w:p>
    <w:p w:rsidR="00466E94" w:rsidRPr="00686F64" w:rsidRDefault="008E385F" w:rsidP="00686F64">
      <w:pPr>
        <w:numPr>
          <w:ilvl w:val="0"/>
          <w:numId w:val="1"/>
        </w:numPr>
        <w:autoSpaceDE w:val="0"/>
        <w:autoSpaceDN w:val="0"/>
        <w:bidi/>
        <w:adjustRightInd w:val="0"/>
        <w:spacing w:line="360" w:lineRule="auto"/>
        <w:jc w:val="both"/>
        <w:rPr>
          <w:rFonts w:asciiTheme="majorBidi" w:hAnsiTheme="majorBidi" w:cstheme="majorBidi"/>
          <w:b/>
          <w:bCs/>
          <w:sz w:val="32"/>
          <w:szCs w:val="32"/>
          <w:lang w:bidi="ar-DZ"/>
        </w:rPr>
      </w:pPr>
      <w:r>
        <w:rPr>
          <w:rFonts w:asciiTheme="majorBidi" w:hAnsiTheme="majorBidi" w:cstheme="majorBidi" w:hint="cs"/>
          <w:b/>
          <w:bCs/>
          <w:sz w:val="32"/>
          <w:szCs w:val="32"/>
          <w:rtl/>
          <w:lang w:bidi="ar-DZ"/>
        </w:rPr>
        <w:t>المشاركة في فعاليات الملتقى الوطني حول: " الأمم المتحدة والأهداف الإنمائية للألفية: تقييم واستشراف"، وهذا يومي: 20 و21 أفريل 2016، قسم العلوم السياسية، كلية الحقوق والعلوم السياسية، جامعة العربي التبسي- تبسة-</w:t>
      </w:r>
      <w:r w:rsidR="00362141">
        <w:rPr>
          <w:rFonts w:asciiTheme="majorBidi" w:hAnsiTheme="majorBidi" w:cstheme="majorBidi" w:hint="cs"/>
          <w:b/>
          <w:bCs/>
          <w:sz w:val="32"/>
          <w:szCs w:val="32"/>
          <w:rtl/>
          <w:lang w:bidi="ar-DZ"/>
        </w:rPr>
        <w:t xml:space="preserve"> الجزائر</w:t>
      </w:r>
      <w:r>
        <w:rPr>
          <w:rFonts w:asciiTheme="majorBidi" w:hAnsiTheme="majorBidi" w:cstheme="majorBidi" w:hint="cs"/>
          <w:b/>
          <w:bCs/>
          <w:sz w:val="32"/>
          <w:szCs w:val="32"/>
          <w:rtl/>
          <w:lang w:bidi="ar-DZ"/>
        </w:rPr>
        <w:t xml:space="preserve">، مع تقديم مداخلة بحثية جاءت بعنوان: </w:t>
      </w:r>
      <w:r w:rsidRPr="008E385F">
        <w:rPr>
          <w:rFonts w:asciiTheme="majorBidi" w:hAnsiTheme="majorBidi" w:cstheme="majorBidi" w:hint="cs"/>
          <w:b/>
          <w:bCs/>
          <w:color w:val="FF0000"/>
          <w:sz w:val="32"/>
          <w:szCs w:val="32"/>
          <w:rtl/>
          <w:lang w:bidi="ar-DZ"/>
        </w:rPr>
        <w:t>" دور منظمة الأمم المتحدة في كفالة الاستدامة البيئية (مكافحة التغيرات المناخية نموذجا)".</w:t>
      </w:r>
    </w:p>
    <w:p w:rsidR="0064074C" w:rsidRPr="00562D0E" w:rsidRDefault="001C377F" w:rsidP="00466E94">
      <w:pPr>
        <w:numPr>
          <w:ilvl w:val="0"/>
          <w:numId w:val="1"/>
        </w:numPr>
        <w:autoSpaceDE w:val="0"/>
        <w:autoSpaceDN w:val="0"/>
        <w:bidi/>
        <w:adjustRightInd w:val="0"/>
        <w:spacing w:line="360" w:lineRule="auto"/>
        <w:jc w:val="both"/>
        <w:rPr>
          <w:rFonts w:asciiTheme="majorBidi" w:hAnsiTheme="majorBidi" w:cstheme="majorBidi"/>
          <w:b/>
          <w:bCs/>
          <w:sz w:val="32"/>
          <w:szCs w:val="32"/>
          <w:lang w:bidi="ar-DZ"/>
        </w:rPr>
      </w:pPr>
      <w:r w:rsidRPr="001C3A5F">
        <w:rPr>
          <w:rFonts w:asciiTheme="majorBidi" w:hAnsiTheme="majorBidi" w:cstheme="majorBidi"/>
          <w:b/>
          <w:bCs/>
          <w:sz w:val="32"/>
          <w:szCs w:val="32"/>
          <w:rtl/>
          <w:lang w:bidi="ar-DZ"/>
        </w:rPr>
        <w:t>المشاركة في</w:t>
      </w:r>
      <w:r w:rsidR="00466E94">
        <w:rPr>
          <w:rFonts w:asciiTheme="majorBidi" w:hAnsiTheme="majorBidi" w:cstheme="majorBidi" w:hint="cs"/>
          <w:b/>
          <w:bCs/>
          <w:sz w:val="32"/>
          <w:szCs w:val="32"/>
          <w:rtl/>
          <w:lang w:bidi="ar-DZ"/>
        </w:rPr>
        <w:t xml:space="preserve"> فعاليات</w:t>
      </w:r>
      <w:r w:rsidRPr="001C3A5F">
        <w:rPr>
          <w:rFonts w:asciiTheme="majorBidi" w:hAnsiTheme="majorBidi" w:cstheme="majorBidi"/>
          <w:b/>
          <w:bCs/>
          <w:sz w:val="32"/>
          <w:szCs w:val="32"/>
          <w:rtl/>
          <w:lang w:bidi="ar-DZ"/>
        </w:rPr>
        <w:t xml:space="preserve"> المؤتمر</w:t>
      </w:r>
      <w:r w:rsidRPr="001C3A5F">
        <w:rPr>
          <w:rFonts w:asciiTheme="majorBidi" w:hAnsiTheme="majorBidi" w:cstheme="majorBidi"/>
          <w:b/>
          <w:bCs/>
          <w:sz w:val="32"/>
          <w:szCs w:val="32"/>
          <w:rtl/>
          <w:lang w:bidi="ar-AE"/>
        </w:rPr>
        <w:t xml:space="preserve"> الدولي حول </w:t>
      </w:r>
      <w:r>
        <w:rPr>
          <w:rFonts w:asciiTheme="majorBidi" w:hAnsiTheme="majorBidi" w:cstheme="majorBidi" w:hint="cs"/>
          <w:b/>
          <w:bCs/>
          <w:sz w:val="32"/>
          <w:szCs w:val="32"/>
          <w:rtl/>
          <w:lang w:eastAsia="ar-SA" w:bidi="ar-EG"/>
        </w:rPr>
        <w:t>السياحة وفنون الضيافة وخدمة المجتمع بين تحديات الحاضر وآمال المستقبل</w:t>
      </w:r>
      <w:r w:rsidRPr="001C3A5F">
        <w:rPr>
          <w:rFonts w:asciiTheme="majorBidi" w:hAnsiTheme="majorBidi" w:cstheme="majorBidi"/>
          <w:b/>
          <w:bCs/>
          <w:sz w:val="32"/>
          <w:szCs w:val="32"/>
          <w:rtl/>
          <w:lang w:eastAsia="ar-SA" w:bidi="ar-EG"/>
        </w:rPr>
        <w:t xml:space="preserve"> </w:t>
      </w:r>
      <w:r>
        <w:rPr>
          <w:rFonts w:asciiTheme="majorBidi" w:hAnsiTheme="majorBidi" w:cstheme="majorBidi" w:hint="cs"/>
          <w:b/>
          <w:bCs/>
          <w:sz w:val="32"/>
          <w:szCs w:val="32"/>
          <w:rtl/>
          <w:lang w:eastAsia="ar-SA" w:bidi="ar-EG"/>
        </w:rPr>
        <w:t xml:space="preserve">، والذي عقد </w:t>
      </w:r>
      <w:r w:rsidRPr="001C3A5F">
        <w:rPr>
          <w:rFonts w:asciiTheme="majorBidi" w:hAnsiTheme="majorBidi" w:cstheme="majorBidi"/>
          <w:b/>
          <w:bCs/>
          <w:sz w:val="32"/>
          <w:szCs w:val="32"/>
          <w:rtl/>
        </w:rPr>
        <w:t xml:space="preserve">في الفترة الممتدة من </w:t>
      </w:r>
      <w:r>
        <w:rPr>
          <w:rFonts w:asciiTheme="majorBidi" w:hAnsiTheme="majorBidi" w:cstheme="majorBidi" w:hint="cs"/>
          <w:b/>
          <w:bCs/>
          <w:sz w:val="32"/>
          <w:szCs w:val="32"/>
          <w:rtl/>
        </w:rPr>
        <w:t>19</w:t>
      </w:r>
      <w:r w:rsidRPr="001C3A5F">
        <w:rPr>
          <w:rFonts w:asciiTheme="majorBidi" w:hAnsiTheme="majorBidi" w:cstheme="majorBidi"/>
          <w:b/>
          <w:bCs/>
          <w:sz w:val="32"/>
          <w:szCs w:val="32"/>
          <w:rtl/>
        </w:rPr>
        <w:t xml:space="preserve"> إلى </w:t>
      </w:r>
      <w:r>
        <w:rPr>
          <w:rFonts w:asciiTheme="majorBidi" w:hAnsiTheme="majorBidi" w:cstheme="majorBidi" w:hint="cs"/>
          <w:b/>
          <w:bCs/>
          <w:sz w:val="32"/>
          <w:szCs w:val="32"/>
          <w:rtl/>
        </w:rPr>
        <w:t xml:space="preserve">21 أفريل </w:t>
      </w:r>
      <w:r w:rsidRPr="001C3A5F">
        <w:rPr>
          <w:rFonts w:asciiTheme="majorBidi" w:hAnsiTheme="majorBidi" w:cstheme="majorBidi"/>
          <w:b/>
          <w:bCs/>
          <w:sz w:val="32"/>
          <w:szCs w:val="32"/>
          <w:rtl/>
        </w:rPr>
        <w:t>2016</w:t>
      </w:r>
      <w:r>
        <w:rPr>
          <w:rFonts w:asciiTheme="majorBidi" w:hAnsiTheme="majorBidi" w:cstheme="majorBidi" w:hint="cs"/>
          <w:b/>
          <w:bCs/>
          <w:sz w:val="32"/>
          <w:szCs w:val="32"/>
          <w:rtl/>
        </w:rPr>
        <w:t xml:space="preserve"> </w:t>
      </w:r>
      <w:r w:rsidRPr="001C3A5F">
        <w:rPr>
          <w:rFonts w:asciiTheme="majorBidi" w:hAnsiTheme="majorBidi" w:cstheme="majorBidi"/>
          <w:b/>
          <w:bCs/>
          <w:sz w:val="32"/>
          <w:szCs w:val="32"/>
          <w:rtl/>
          <w:lang w:bidi="ar-DZ"/>
        </w:rPr>
        <w:t xml:space="preserve">بكلية </w:t>
      </w:r>
      <w:r>
        <w:rPr>
          <w:rFonts w:asciiTheme="majorBidi" w:hAnsiTheme="majorBidi" w:cstheme="majorBidi" w:hint="cs"/>
          <w:b/>
          <w:bCs/>
          <w:sz w:val="32"/>
          <w:szCs w:val="32"/>
          <w:rtl/>
          <w:lang w:bidi="ar-DZ"/>
        </w:rPr>
        <w:t>السياحة والفندق</w:t>
      </w:r>
      <w:r>
        <w:rPr>
          <w:rFonts w:asciiTheme="majorBidi" w:hAnsiTheme="majorBidi" w:cstheme="majorBidi" w:hint="eastAsia"/>
          <w:b/>
          <w:bCs/>
          <w:sz w:val="32"/>
          <w:szCs w:val="32"/>
          <w:rtl/>
          <w:lang w:bidi="ar-DZ"/>
        </w:rPr>
        <w:t>ة</w:t>
      </w:r>
      <w:r w:rsidRPr="001C3A5F">
        <w:rPr>
          <w:rFonts w:asciiTheme="majorBidi" w:hAnsiTheme="majorBidi" w:cstheme="majorBidi"/>
          <w:b/>
          <w:bCs/>
          <w:sz w:val="32"/>
          <w:szCs w:val="32"/>
          <w:rtl/>
          <w:lang w:bidi="ar-DZ"/>
        </w:rPr>
        <w:t xml:space="preserve">، جامعة </w:t>
      </w:r>
      <w:r>
        <w:rPr>
          <w:rFonts w:asciiTheme="majorBidi" w:hAnsiTheme="majorBidi" w:cstheme="majorBidi" w:hint="cs"/>
          <w:b/>
          <w:bCs/>
          <w:sz w:val="32"/>
          <w:szCs w:val="32"/>
          <w:rtl/>
          <w:lang w:bidi="ar-DZ"/>
        </w:rPr>
        <w:t>جنوب الوادي</w:t>
      </w:r>
      <w:r w:rsidRPr="001C3A5F">
        <w:rPr>
          <w:rFonts w:asciiTheme="majorBidi" w:hAnsiTheme="majorBidi" w:cstheme="majorBidi"/>
          <w:b/>
          <w:bCs/>
          <w:sz w:val="32"/>
          <w:szCs w:val="32"/>
          <w:rtl/>
          <w:lang w:bidi="ar-DZ"/>
        </w:rPr>
        <w:t>، جمهورية مصر العربية</w:t>
      </w:r>
      <w:r>
        <w:rPr>
          <w:rFonts w:asciiTheme="majorBidi" w:hAnsiTheme="majorBidi" w:cstheme="majorBidi" w:hint="cs"/>
          <w:b/>
          <w:bCs/>
          <w:sz w:val="32"/>
          <w:szCs w:val="32"/>
          <w:rtl/>
          <w:lang w:bidi="ar-DZ"/>
        </w:rPr>
        <w:t xml:space="preserve">، وهذا بتقديم ورقة بحثية بعنوان: </w:t>
      </w:r>
      <w:r w:rsidRPr="001C3A5F">
        <w:rPr>
          <w:rFonts w:asciiTheme="majorBidi" w:hAnsiTheme="majorBidi" w:cstheme="majorBidi"/>
          <w:b/>
          <w:bCs/>
          <w:color w:val="C00000"/>
          <w:sz w:val="32"/>
          <w:szCs w:val="32"/>
          <w:rtl/>
          <w:lang w:bidi="ar-DZ"/>
        </w:rPr>
        <w:t xml:space="preserve">" </w:t>
      </w:r>
      <w:r>
        <w:rPr>
          <w:rFonts w:asciiTheme="majorBidi" w:hAnsiTheme="majorBidi" w:cstheme="majorBidi" w:hint="cs"/>
          <w:b/>
          <w:bCs/>
          <w:color w:val="C00000"/>
          <w:sz w:val="32"/>
          <w:szCs w:val="32"/>
          <w:rtl/>
          <w:lang w:bidi="ar-EG"/>
        </w:rPr>
        <w:t>أبعاد ومتطلبات نجاح الاستراتيجيات التسويقية في سبيل نجاح النشاط السياحي الالكتروني في مصر</w:t>
      </w:r>
      <w:r w:rsidRPr="001C3A5F">
        <w:rPr>
          <w:rFonts w:asciiTheme="majorBidi" w:hAnsiTheme="majorBidi" w:cstheme="majorBidi"/>
          <w:b/>
          <w:bCs/>
          <w:color w:val="C00000"/>
          <w:sz w:val="32"/>
          <w:szCs w:val="32"/>
          <w:rtl/>
          <w:lang w:bidi="ar-EG"/>
        </w:rPr>
        <w:t>".</w:t>
      </w:r>
    </w:p>
    <w:p w:rsidR="00562D0E" w:rsidRPr="00DD3C51" w:rsidRDefault="001C377F" w:rsidP="00FB303F">
      <w:pPr>
        <w:numPr>
          <w:ilvl w:val="0"/>
          <w:numId w:val="1"/>
        </w:numPr>
        <w:autoSpaceDE w:val="0"/>
        <w:autoSpaceDN w:val="0"/>
        <w:bidi/>
        <w:adjustRightInd w:val="0"/>
        <w:spacing w:line="360" w:lineRule="auto"/>
        <w:jc w:val="both"/>
        <w:rPr>
          <w:rFonts w:asciiTheme="majorBidi" w:hAnsiTheme="majorBidi" w:cstheme="majorBidi"/>
          <w:b/>
          <w:bCs/>
          <w:sz w:val="32"/>
          <w:szCs w:val="32"/>
          <w:lang w:bidi="ar-DZ"/>
        </w:rPr>
      </w:pPr>
      <w:r w:rsidRPr="001C3A5F">
        <w:rPr>
          <w:rFonts w:asciiTheme="majorBidi" w:hAnsiTheme="majorBidi" w:cstheme="majorBidi"/>
          <w:b/>
          <w:bCs/>
          <w:sz w:val="32"/>
          <w:szCs w:val="32"/>
          <w:rtl/>
          <w:lang w:bidi="ar-DZ"/>
        </w:rPr>
        <w:t>حصولنا على الموافقة</w:t>
      </w:r>
      <w:r>
        <w:rPr>
          <w:rFonts w:asciiTheme="majorBidi" w:hAnsiTheme="majorBidi" w:cstheme="majorBidi" w:hint="cs"/>
          <w:b/>
          <w:bCs/>
          <w:sz w:val="32"/>
          <w:szCs w:val="32"/>
          <w:rtl/>
          <w:lang w:bidi="ar-DZ"/>
        </w:rPr>
        <w:t xml:space="preserve"> النهائية</w:t>
      </w:r>
      <w:r w:rsidRPr="001C3A5F">
        <w:rPr>
          <w:rFonts w:asciiTheme="majorBidi" w:hAnsiTheme="majorBidi" w:cstheme="majorBidi"/>
          <w:b/>
          <w:bCs/>
          <w:sz w:val="32"/>
          <w:szCs w:val="32"/>
          <w:rtl/>
          <w:lang w:bidi="ar-DZ"/>
        </w:rPr>
        <w:t xml:space="preserve"> من أجل المشاركة في المؤتمر </w:t>
      </w:r>
      <w:r w:rsidRPr="001C3A5F">
        <w:rPr>
          <w:rFonts w:asciiTheme="majorBidi" w:hAnsiTheme="majorBidi" w:cstheme="majorBidi"/>
          <w:b/>
          <w:bCs/>
          <w:sz w:val="32"/>
          <w:szCs w:val="32"/>
          <w:rtl/>
          <w:lang w:bidi="ar-AE"/>
        </w:rPr>
        <w:t xml:space="preserve">المؤتمر الدولي حول </w:t>
      </w:r>
      <w:r w:rsidR="00EF4A28">
        <w:rPr>
          <w:rFonts w:asciiTheme="majorBidi" w:hAnsiTheme="majorBidi" w:cstheme="majorBidi" w:hint="cs"/>
          <w:b/>
          <w:bCs/>
          <w:sz w:val="32"/>
          <w:szCs w:val="32"/>
          <w:rtl/>
          <w:lang w:eastAsia="ar-SA" w:bidi="ar-EG"/>
        </w:rPr>
        <w:t>المحتوى الرقمي ومجتمع المعرفة: الصناعة والحقوق</w:t>
      </w:r>
      <w:r>
        <w:rPr>
          <w:rFonts w:asciiTheme="majorBidi" w:hAnsiTheme="majorBidi" w:cstheme="majorBidi" w:hint="cs"/>
          <w:b/>
          <w:bCs/>
          <w:sz w:val="32"/>
          <w:szCs w:val="32"/>
          <w:rtl/>
          <w:lang w:eastAsia="ar-SA" w:bidi="ar-EG"/>
        </w:rPr>
        <w:t xml:space="preserve">، والذي سيعقد </w:t>
      </w:r>
      <w:r w:rsidR="0098580A">
        <w:rPr>
          <w:rFonts w:asciiTheme="majorBidi" w:hAnsiTheme="majorBidi" w:cstheme="majorBidi" w:hint="cs"/>
          <w:b/>
          <w:bCs/>
          <w:sz w:val="32"/>
          <w:szCs w:val="32"/>
          <w:rtl/>
        </w:rPr>
        <w:t xml:space="preserve">خلال شهر </w:t>
      </w:r>
      <w:r w:rsidR="0098580A">
        <w:rPr>
          <w:rFonts w:asciiTheme="majorBidi" w:hAnsiTheme="majorBidi" w:cstheme="majorBidi" w:hint="cs"/>
          <w:b/>
          <w:bCs/>
          <w:sz w:val="32"/>
          <w:szCs w:val="32"/>
          <w:rtl/>
        </w:rPr>
        <w:lastRenderedPageBreak/>
        <w:t>سبتمبر</w:t>
      </w:r>
      <w:r w:rsidR="00FB303F">
        <w:rPr>
          <w:rFonts w:asciiTheme="majorBidi" w:hAnsiTheme="majorBidi" w:cstheme="majorBidi" w:hint="cs"/>
          <w:b/>
          <w:bCs/>
          <w:sz w:val="32"/>
          <w:szCs w:val="32"/>
          <w:rtl/>
        </w:rPr>
        <w:t xml:space="preserve"> </w:t>
      </w:r>
      <w:r w:rsidRPr="001C3A5F">
        <w:rPr>
          <w:rFonts w:asciiTheme="majorBidi" w:hAnsiTheme="majorBidi" w:cstheme="majorBidi"/>
          <w:b/>
          <w:bCs/>
          <w:sz w:val="32"/>
          <w:szCs w:val="32"/>
          <w:rtl/>
        </w:rPr>
        <w:t>2016</w:t>
      </w:r>
      <w:r>
        <w:rPr>
          <w:rFonts w:asciiTheme="majorBidi" w:hAnsiTheme="majorBidi" w:cstheme="majorBidi" w:hint="cs"/>
          <w:b/>
          <w:bCs/>
          <w:sz w:val="32"/>
          <w:szCs w:val="32"/>
          <w:rtl/>
        </w:rPr>
        <w:t xml:space="preserve"> </w:t>
      </w:r>
      <w:r w:rsidR="00EF4A28">
        <w:rPr>
          <w:rFonts w:asciiTheme="majorBidi" w:hAnsiTheme="majorBidi" w:cstheme="majorBidi" w:hint="cs"/>
          <w:b/>
          <w:bCs/>
          <w:sz w:val="32"/>
          <w:szCs w:val="32"/>
          <w:rtl/>
          <w:lang w:bidi="ar-DZ"/>
        </w:rPr>
        <w:t>بدبي</w:t>
      </w:r>
      <w:r w:rsidRPr="001C3A5F">
        <w:rPr>
          <w:rFonts w:asciiTheme="majorBidi" w:hAnsiTheme="majorBidi" w:cstheme="majorBidi"/>
          <w:b/>
          <w:bCs/>
          <w:sz w:val="32"/>
          <w:szCs w:val="32"/>
          <w:rtl/>
          <w:lang w:bidi="ar-DZ"/>
        </w:rPr>
        <w:t xml:space="preserve">، </w:t>
      </w:r>
      <w:r w:rsidR="00EF4A28">
        <w:rPr>
          <w:rFonts w:asciiTheme="majorBidi" w:hAnsiTheme="majorBidi" w:cstheme="majorBidi" w:hint="cs"/>
          <w:b/>
          <w:bCs/>
          <w:sz w:val="32"/>
          <w:szCs w:val="32"/>
          <w:rtl/>
          <w:lang w:bidi="ar-DZ"/>
        </w:rPr>
        <w:t>دولة الإمارات العربية المتحدة</w:t>
      </w:r>
      <w:r>
        <w:rPr>
          <w:rFonts w:asciiTheme="majorBidi" w:hAnsiTheme="majorBidi" w:cstheme="majorBidi" w:hint="cs"/>
          <w:b/>
          <w:bCs/>
          <w:sz w:val="32"/>
          <w:szCs w:val="32"/>
          <w:rtl/>
          <w:lang w:bidi="ar-DZ"/>
        </w:rPr>
        <w:t xml:space="preserve">، وهذا بتقديم ورقة بحثية بعنوان: </w:t>
      </w:r>
      <w:r w:rsidRPr="001C3A5F">
        <w:rPr>
          <w:rFonts w:asciiTheme="majorBidi" w:hAnsiTheme="majorBidi" w:cstheme="majorBidi"/>
          <w:b/>
          <w:bCs/>
          <w:color w:val="C00000"/>
          <w:sz w:val="32"/>
          <w:szCs w:val="32"/>
          <w:rtl/>
          <w:lang w:bidi="ar-DZ"/>
        </w:rPr>
        <w:t xml:space="preserve">" </w:t>
      </w:r>
      <w:r w:rsidR="00FF69A5">
        <w:rPr>
          <w:rFonts w:asciiTheme="majorBidi" w:hAnsiTheme="majorBidi" w:cstheme="majorBidi" w:hint="cs"/>
          <w:b/>
          <w:bCs/>
          <w:color w:val="C00000"/>
          <w:sz w:val="32"/>
          <w:szCs w:val="32"/>
          <w:rtl/>
          <w:lang w:bidi="ar-EG"/>
        </w:rPr>
        <w:t>الصعوبات والعراقيل التي تواجه حماية حقوق الملكية الفكرية الرقمية في إطار التجارة الالكترونية</w:t>
      </w:r>
      <w:r w:rsidRPr="001C3A5F">
        <w:rPr>
          <w:rFonts w:asciiTheme="majorBidi" w:hAnsiTheme="majorBidi" w:cstheme="majorBidi"/>
          <w:b/>
          <w:bCs/>
          <w:color w:val="C00000"/>
          <w:sz w:val="32"/>
          <w:szCs w:val="32"/>
          <w:rtl/>
          <w:lang w:bidi="ar-EG"/>
        </w:rPr>
        <w:t>".</w:t>
      </w:r>
    </w:p>
    <w:p w:rsidR="00542F4A" w:rsidRPr="00013905" w:rsidRDefault="00013905" w:rsidP="00BE20B0">
      <w:pPr>
        <w:numPr>
          <w:ilvl w:val="0"/>
          <w:numId w:val="2"/>
        </w:numPr>
        <w:bidi/>
        <w:spacing w:line="360" w:lineRule="auto"/>
        <w:jc w:val="both"/>
        <w:rPr>
          <w:b/>
          <w:bCs/>
          <w:color w:val="0000FF"/>
          <w:sz w:val="32"/>
          <w:szCs w:val="32"/>
          <w:rtl/>
          <w:lang w:bidi="ar-DZ"/>
        </w:rPr>
      </w:pPr>
      <w:r w:rsidRPr="00013905">
        <w:rPr>
          <w:rFonts w:hint="cs"/>
          <w:b/>
          <w:bCs/>
          <w:color w:val="0000FF"/>
          <w:sz w:val="32"/>
          <w:szCs w:val="32"/>
          <w:rtl/>
          <w:lang w:bidi="ar-DZ"/>
        </w:rPr>
        <w:t>التربصات التكوينية بالخارج والداخل:</w:t>
      </w:r>
    </w:p>
    <w:p w:rsidR="00013905" w:rsidRDefault="00DA12A8" w:rsidP="00BE20B0">
      <w:pPr>
        <w:numPr>
          <w:ilvl w:val="0"/>
          <w:numId w:val="1"/>
        </w:numPr>
        <w:bidi/>
        <w:spacing w:line="360" w:lineRule="auto"/>
        <w:rPr>
          <w:b/>
          <w:bCs/>
          <w:sz w:val="32"/>
          <w:szCs w:val="32"/>
          <w:rtl/>
          <w:lang w:bidi="ar-DZ"/>
        </w:rPr>
      </w:pPr>
      <w:r>
        <w:rPr>
          <w:rFonts w:hint="cs"/>
          <w:b/>
          <w:bCs/>
          <w:sz w:val="32"/>
          <w:szCs w:val="32"/>
          <w:rtl/>
          <w:lang w:bidi="ar-DZ"/>
        </w:rPr>
        <w:t>إجراء تربص قصير المدة بالخارج في دولة سوريا الشقيقة، وهذا لمدة 15 يوما خلال سنة 2010.</w:t>
      </w:r>
    </w:p>
    <w:p w:rsidR="00DA12A8" w:rsidRDefault="00DA12A8" w:rsidP="00BE20B0">
      <w:pPr>
        <w:numPr>
          <w:ilvl w:val="0"/>
          <w:numId w:val="1"/>
        </w:numPr>
        <w:bidi/>
        <w:spacing w:line="360" w:lineRule="auto"/>
        <w:rPr>
          <w:b/>
          <w:bCs/>
          <w:sz w:val="32"/>
          <w:szCs w:val="32"/>
          <w:lang w:bidi="ar-DZ"/>
        </w:rPr>
      </w:pPr>
      <w:r>
        <w:rPr>
          <w:rFonts w:hint="cs"/>
          <w:b/>
          <w:bCs/>
          <w:sz w:val="32"/>
          <w:szCs w:val="32"/>
          <w:rtl/>
          <w:lang w:bidi="ar-DZ"/>
        </w:rPr>
        <w:t>إجراء تربص قصير المدة بالخارج في دولة المغرب الشقيقة، وهذا لمدة 08 أيام خلال سنة 2011.</w:t>
      </w:r>
    </w:p>
    <w:p w:rsidR="00DA12A8" w:rsidRDefault="00DA12A8" w:rsidP="00BE20B0">
      <w:pPr>
        <w:numPr>
          <w:ilvl w:val="0"/>
          <w:numId w:val="1"/>
        </w:numPr>
        <w:bidi/>
        <w:spacing w:line="360" w:lineRule="auto"/>
        <w:rPr>
          <w:b/>
          <w:bCs/>
          <w:sz w:val="32"/>
          <w:szCs w:val="32"/>
          <w:lang w:bidi="ar-DZ"/>
        </w:rPr>
      </w:pPr>
      <w:r>
        <w:rPr>
          <w:rFonts w:hint="cs"/>
          <w:b/>
          <w:bCs/>
          <w:sz w:val="32"/>
          <w:szCs w:val="32"/>
          <w:rtl/>
          <w:lang w:bidi="ar-DZ"/>
        </w:rPr>
        <w:t>إجراء تربص قصير المدة بالخارج في دولة المغرب الشقيقة، وهذا لمدة 17 يوما خلال سنة 2013.</w:t>
      </w:r>
    </w:p>
    <w:p w:rsidR="00DA12A8" w:rsidRDefault="00DA12A8" w:rsidP="00BE20B0">
      <w:pPr>
        <w:numPr>
          <w:ilvl w:val="0"/>
          <w:numId w:val="1"/>
        </w:numPr>
        <w:bidi/>
        <w:spacing w:line="360" w:lineRule="auto"/>
        <w:rPr>
          <w:b/>
          <w:bCs/>
          <w:sz w:val="32"/>
          <w:szCs w:val="32"/>
          <w:lang w:bidi="ar-DZ"/>
        </w:rPr>
      </w:pPr>
      <w:r>
        <w:rPr>
          <w:rFonts w:hint="cs"/>
          <w:b/>
          <w:bCs/>
          <w:sz w:val="32"/>
          <w:szCs w:val="32"/>
          <w:rtl/>
          <w:lang w:bidi="ar-DZ"/>
        </w:rPr>
        <w:t>إجراء تربص ميداني في سلك المحاماة تحت إشراف الدكتور أسود محمد الأمين- محام معتمد لدى المحكمة العليا ومجلس الدولة-، ولاية سيدي بلعباس بالجزائر، وهذا ابتداءً من شهر سبتمبر 2011 إلى غاية شهر أكتوبر 2012.</w:t>
      </w:r>
    </w:p>
    <w:p w:rsidR="00EA1577" w:rsidRDefault="00EA1577" w:rsidP="00BE20B0">
      <w:pPr>
        <w:numPr>
          <w:ilvl w:val="0"/>
          <w:numId w:val="1"/>
        </w:numPr>
        <w:bidi/>
        <w:spacing w:line="360" w:lineRule="auto"/>
        <w:rPr>
          <w:b/>
          <w:bCs/>
          <w:sz w:val="32"/>
          <w:szCs w:val="32"/>
          <w:lang w:bidi="ar-DZ"/>
        </w:rPr>
      </w:pPr>
      <w:r>
        <w:rPr>
          <w:rFonts w:hint="cs"/>
          <w:b/>
          <w:bCs/>
          <w:sz w:val="32"/>
          <w:szCs w:val="32"/>
          <w:rtl/>
          <w:lang w:bidi="ar-DZ"/>
        </w:rPr>
        <w:t>إجراء تربص نظري في سلك المحاماة بالمجلس القضائي، ولاية سيدي بلعباس- الجزائر، وهذا ابتداءً من شهر سبتمبر 2011 إلى غاية شهر أكتوبر 2012.</w:t>
      </w:r>
    </w:p>
    <w:p w:rsidR="00F45D20" w:rsidRDefault="00F45D20" w:rsidP="00F45D20">
      <w:pPr>
        <w:numPr>
          <w:ilvl w:val="0"/>
          <w:numId w:val="1"/>
        </w:numPr>
        <w:bidi/>
        <w:spacing w:line="360" w:lineRule="auto"/>
        <w:rPr>
          <w:b/>
          <w:bCs/>
          <w:sz w:val="32"/>
          <w:szCs w:val="32"/>
          <w:lang w:bidi="ar-DZ"/>
        </w:rPr>
      </w:pPr>
      <w:r>
        <w:rPr>
          <w:rFonts w:hint="cs"/>
          <w:b/>
          <w:bCs/>
          <w:sz w:val="32"/>
          <w:szCs w:val="32"/>
          <w:rtl/>
          <w:lang w:bidi="ar-DZ"/>
        </w:rPr>
        <w:t xml:space="preserve">إجراء تربص قصير المدة بالخارج في دولة الإمارات العربية المتحدة " جامعة الشارقة"، وهذا لمدة 07 أيام </w:t>
      </w:r>
      <w:r w:rsidR="002E194B">
        <w:rPr>
          <w:rFonts w:hint="cs"/>
          <w:b/>
          <w:bCs/>
          <w:sz w:val="32"/>
          <w:szCs w:val="32"/>
          <w:rtl/>
          <w:lang w:bidi="ar-DZ"/>
        </w:rPr>
        <w:t>خلال نهاية</w:t>
      </w:r>
      <w:r>
        <w:rPr>
          <w:rFonts w:hint="cs"/>
          <w:b/>
          <w:bCs/>
          <w:sz w:val="32"/>
          <w:szCs w:val="32"/>
          <w:rtl/>
          <w:lang w:bidi="ar-DZ"/>
        </w:rPr>
        <w:t xml:space="preserve"> ش</w:t>
      </w:r>
      <w:r w:rsidR="002E1E48">
        <w:rPr>
          <w:rFonts w:hint="cs"/>
          <w:b/>
          <w:bCs/>
          <w:sz w:val="32"/>
          <w:szCs w:val="32"/>
          <w:rtl/>
          <w:lang w:bidi="ar-DZ"/>
        </w:rPr>
        <w:t>ه</w:t>
      </w:r>
      <w:r>
        <w:rPr>
          <w:rFonts w:hint="cs"/>
          <w:b/>
          <w:bCs/>
          <w:sz w:val="32"/>
          <w:szCs w:val="32"/>
          <w:rtl/>
          <w:lang w:bidi="ar-DZ"/>
        </w:rPr>
        <w:t>ر ديسمبر 2014.</w:t>
      </w:r>
    </w:p>
    <w:p w:rsidR="00A22738" w:rsidRDefault="00912B28" w:rsidP="007D4698">
      <w:pPr>
        <w:numPr>
          <w:ilvl w:val="0"/>
          <w:numId w:val="1"/>
        </w:numPr>
        <w:bidi/>
        <w:spacing w:line="360" w:lineRule="auto"/>
        <w:rPr>
          <w:b/>
          <w:bCs/>
          <w:sz w:val="32"/>
          <w:szCs w:val="32"/>
          <w:lang w:bidi="ar-DZ"/>
        </w:rPr>
      </w:pPr>
      <w:r>
        <w:rPr>
          <w:rFonts w:hint="cs"/>
          <w:b/>
          <w:bCs/>
          <w:sz w:val="32"/>
          <w:szCs w:val="32"/>
          <w:rtl/>
          <w:lang w:bidi="ar-DZ"/>
        </w:rPr>
        <w:t xml:space="preserve">إجراء تربص قصير المدة بالخارج في دولة الإمارات العربية المتحدة " جامعة الشارقة (كلية القانون والشريعة) "، وهذا لمدة 20 يوما خلال </w:t>
      </w:r>
      <w:r w:rsidR="006B790C">
        <w:rPr>
          <w:rFonts w:hint="cs"/>
          <w:b/>
          <w:bCs/>
          <w:sz w:val="32"/>
          <w:szCs w:val="32"/>
          <w:rtl/>
          <w:lang w:bidi="ar-DZ"/>
        </w:rPr>
        <w:t xml:space="preserve">نهاية </w:t>
      </w:r>
      <w:r>
        <w:rPr>
          <w:rFonts w:hint="cs"/>
          <w:b/>
          <w:bCs/>
          <w:sz w:val="32"/>
          <w:szCs w:val="32"/>
          <w:rtl/>
          <w:lang w:bidi="ar-DZ"/>
        </w:rPr>
        <w:t>شهر أفريل</w:t>
      </w:r>
      <w:r w:rsidR="006B790C">
        <w:rPr>
          <w:rFonts w:hint="cs"/>
          <w:b/>
          <w:bCs/>
          <w:sz w:val="32"/>
          <w:szCs w:val="32"/>
          <w:rtl/>
          <w:lang w:bidi="ar-DZ"/>
        </w:rPr>
        <w:t xml:space="preserve"> وبداية شهر ماي</w:t>
      </w:r>
      <w:r>
        <w:rPr>
          <w:rFonts w:hint="cs"/>
          <w:b/>
          <w:bCs/>
          <w:sz w:val="32"/>
          <w:szCs w:val="32"/>
          <w:rtl/>
          <w:lang w:bidi="ar-DZ"/>
        </w:rPr>
        <w:t xml:space="preserve"> 2015.</w:t>
      </w:r>
    </w:p>
    <w:p w:rsidR="007D4698" w:rsidRDefault="007D4698" w:rsidP="00B531EF">
      <w:pPr>
        <w:numPr>
          <w:ilvl w:val="0"/>
          <w:numId w:val="1"/>
        </w:numPr>
        <w:bidi/>
        <w:spacing w:line="360" w:lineRule="auto"/>
        <w:jc w:val="both"/>
        <w:rPr>
          <w:b/>
          <w:bCs/>
          <w:sz w:val="32"/>
          <w:szCs w:val="32"/>
          <w:lang w:bidi="ar-DZ"/>
        </w:rPr>
      </w:pPr>
      <w:r>
        <w:rPr>
          <w:rFonts w:hint="cs"/>
          <w:b/>
          <w:bCs/>
          <w:sz w:val="32"/>
          <w:szCs w:val="32"/>
          <w:rtl/>
          <w:lang w:bidi="ar-DZ"/>
        </w:rPr>
        <w:t>إجراء تربص</w:t>
      </w:r>
      <w:r w:rsidR="00860420">
        <w:rPr>
          <w:rFonts w:hint="cs"/>
          <w:b/>
          <w:bCs/>
          <w:sz w:val="32"/>
          <w:szCs w:val="32"/>
          <w:rtl/>
          <w:lang w:bidi="ar-DZ"/>
        </w:rPr>
        <w:t xml:space="preserve"> قصير </w:t>
      </w:r>
      <w:r w:rsidR="00541C36">
        <w:rPr>
          <w:rFonts w:hint="cs"/>
          <w:b/>
          <w:bCs/>
          <w:sz w:val="32"/>
          <w:szCs w:val="32"/>
          <w:rtl/>
          <w:lang w:bidi="ar-DZ"/>
        </w:rPr>
        <w:t>المدة في</w:t>
      </w:r>
      <w:r>
        <w:rPr>
          <w:rFonts w:hint="cs"/>
          <w:b/>
          <w:bCs/>
          <w:sz w:val="32"/>
          <w:szCs w:val="32"/>
          <w:rtl/>
          <w:lang w:bidi="ar-DZ"/>
        </w:rPr>
        <w:t xml:space="preserve"> جامعة أريس الدولية</w:t>
      </w:r>
      <w:r w:rsidR="00B531EF">
        <w:rPr>
          <w:rFonts w:hint="cs"/>
          <w:b/>
          <w:bCs/>
          <w:sz w:val="32"/>
          <w:szCs w:val="32"/>
          <w:rtl/>
          <w:lang w:bidi="ar-DZ"/>
        </w:rPr>
        <w:t xml:space="preserve"> (كلية الحقوق والعلوم السياسية)</w:t>
      </w:r>
      <w:r>
        <w:rPr>
          <w:rFonts w:hint="cs"/>
          <w:b/>
          <w:bCs/>
          <w:sz w:val="32"/>
          <w:szCs w:val="32"/>
          <w:rtl/>
          <w:lang w:bidi="ar-DZ"/>
        </w:rPr>
        <w:t xml:space="preserve"> ب</w:t>
      </w:r>
      <w:r w:rsidR="00A00AB1">
        <w:rPr>
          <w:rFonts w:hint="cs"/>
          <w:b/>
          <w:bCs/>
          <w:sz w:val="32"/>
          <w:szCs w:val="32"/>
          <w:rtl/>
          <w:lang w:bidi="ar-DZ"/>
        </w:rPr>
        <w:t xml:space="preserve">بيروت </w:t>
      </w:r>
      <w:r w:rsidR="00A00AB1">
        <w:rPr>
          <w:b/>
          <w:bCs/>
          <w:sz w:val="32"/>
          <w:szCs w:val="32"/>
          <w:rtl/>
          <w:lang w:bidi="ar-DZ"/>
        </w:rPr>
        <w:t>–</w:t>
      </w:r>
      <w:r w:rsidR="00A00AB1">
        <w:rPr>
          <w:rFonts w:hint="cs"/>
          <w:b/>
          <w:bCs/>
          <w:sz w:val="32"/>
          <w:szCs w:val="32"/>
          <w:rtl/>
          <w:lang w:bidi="ar-DZ"/>
        </w:rPr>
        <w:t xml:space="preserve"> </w:t>
      </w:r>
      <w:r>
        <w:rPr>
          <w:rFonts w:hint="cs"/>
          <w:b/>
          <w:bCs/>
          <w:sz w:val="32"/>
          <w:szCs w:val="32"/>
          <w:rtl/>
          <w:lang w:bidi="ar-DZ"/>
        </w:rPr>
        <w:t>لبنان</w:t>
      </w:r>
      <w:r w:rsidR="00A00AB1">
        <w:rPr>
          <w:rFonts w:hint="cs"/>
          <w:b/>
          <w:bCs/>
          <w:sz w:val="32"/>
          <w:szCs w:val="32"/>
          <w:rtl/>
          <w:lang w:bidi="ar-DZ"/>
        </w:rPr>
        <w:t>-</w:t>
      </w:r>
      <w:r>
        <w:rPr>
          <w:rFonts w:hint="cs"/>
          <w:b/>
          <w:bCs/>
          <w:sz w:val="32"/>
          <w:szCs w:val="32"/>
          <w:rtl/>
          <w:lang w:bidi="ar-DZ"/>
        </w:rPr>
        <w:t xml:space="preserve">، وهذا </w:t>
      </w:r>
      <w:r w:rsidR="00A00AB1">
        <w:rPr>
          <w:rFonts w:hint="cs"/>
          <w:b/>
          <w:bCs/>
          <w:sz w:val="32"/>
          <w:szCs w:val="32"/>
          <w:rtl/>
          <w:lang w:bidi="ar-DZ"/>
        </w:rPr>
        <w:t xml:space="preserve">لمدة 15 يوما </w:t>
      </w:r>
      <w:r>
        <w:rPr>
          <w:rFonts w:hint="cs"/>
          <w:b/>
          <w:bCs/>
          <w:sz w:val="32"/>
          <w:szCs w:val="32"/>
          <w:rtl/>
          <w:lang w:bidi="ar-DZ"/>
        </w:rPr>
        <w:t>خلال</w:t>
      </w:r>
      <w:r w:rsidR="00D569C4">
        <w:rPr>
          <w:rFonts w:hint="cs"/>
          <w:b/>
          <w:bCs/>
          <w:sz w:val="32"/>
          <w:szCs w:val="32"/>
          <w:rtl/>
          <w:lang w:bidi="ar-DZ"/>
        </w:rPr>
        <w:t xml:space="preserve"> شهر </w:t>
      </w:r>
      <w:r w:rsidR="00A00AB1">
        <w:rPr>
          <w:rFonts w:hint="cs"/>
          <w:b/>
          <w:bCs/>
          <w:sz w:val="32"/>
          <w:szCs w:val="32"/>
          <w:rtl/>
          <w:lang w:bidi="ar-DZ"/>
        </w:rPr>
        <w:t>ماي</w:t>
      </w:r>
      <w:r w:rsidR="00023D05">
        <w:rPr>
          <w:rFonts w:hint="cs"/>
          <w:b/>
          <w:bCs/>
          <w:sz w:val="32"/>
          <w:szCs w:val="32"/>
          <w:rtl/>
          <w:lang w:bidi="ar-DZ"/>
        </w:rPr>
        <w:t xml:space="preserve"> </w:t>
      </w:r>
      <w:r>
        <w:rPr>
          <w:rFonts w:hint="cs"/>
          <w:b/>
          <w:bCs/>
          <w:sz w:val="32"/>
          <w:szCs w:val="32"/>
          <w:rtl/>
          <w:lang w:bidi="ar-DZ"/>
        </w:rPr>
        <w:t>2016.</w:t>
      </w:r>
    </w:p>
    <w:p w:rsidR="00D97E5E" w:rsidRPr="00D97E5E" w:rsidRDefault="00D97E5E" w:rsidP="00D97E5E">
      <w:pPr>
        <w:bidi/>
        <w:spacing w:line="360" w:lineRule="auto"/>
        <w:rPr>
          <w:b/>
          <w:bCs/>
          <w:color w:val="0000FF"/>
          <w:sz w:val="32"/>
          <w:szCs w:val="32"/>
          <w:rtl/>
          <w:lang w:bidi="ar-DZ"/>
        </w:rPr>
      </w:pPr>
      <w:r w:rsidRPr="00D97E5E">
        <w:rPr>
          <w:rFonts w:hint="cs"/>
          <w:b/>
          <w:bCs/>
          <w:color w:val="0000FF"/>
          <w:sz w:val="32"/>
          <w:szCs w:val="32"/>
          <w:rtl/>
          <w:lang w:bidi="ar-DZ"/>
        </w:rPr>
        <w:t>ج- دورات القانون:</w:t>
      </w:r>
    </w:p>
    <w:p w:rsidR="00562D0E" w:rsidRPr="00DD3C51" w:rsidRDefault="00D97E5E" w:rsidP="00DD3C51">
      <w:pPr>
        <w:pStyle w:val="Paragraphedeliste"/>
        <w:numPr>
          <w:ilvl w:val="0"/>
          <w:numId w:val="1"/>
        </w:numPr>
        <w:bidi/>
        <w:spacing w:line="360" w:lineRule="auto"/>
        <w:rPr>
          <w:b/>
          <w:bCs/>
          <w:sz w:val="32"/>
          <w:szCs w:val="32"/>
          <w:rtl/>
          <w:lang w:bidi="ar-DZ"/>
        </w:rPr>
      </w:pPr>
      <w:r>
        <w:rPr>
          <w:rFonts w:hint="cs"/>
          <w:b/>
          <w:bCs/>
          <w:sz w:val="32"/>
          <w:szCs w:val="32"/>
          <w:rtl/>
          <w:lang w:bidi="ar-DZ"/>
        </w:rPr>
        <w:t>المشاركة في دورة القانون الدول</w:t>
      </w:r>
      <w:r w:rsidR="00B952D6">
        <w:rPr>
          <w:rFonts w:hint="cs"/>
          <w:b/>
          <w:bCs/>
          <w:sz w:val="32"/>
          <w:szCs w:val="32"/>
          <w:rtl/>
          <w:lang w:bidi="ar-DZ"/>
        </w:rPr>
        <w:t>ي</w:t>
      </w:r>
      <w:r>
        <w:rPr>
          <w:rFonts w:hint="cs"/>
          <w:b/>
          <w:bCs/>
          <w:sz w:val="32"/>
          <w:szCs w:val="32"/>
          <w:rtl/>
          <w:lang w:bidi="ar-DZ"/>
        </w:rPr>
        <w:t xml:space="preserve"> الإنساني المنعقدة بالجزائر العاصمة </w:t>
      </w:r>
      <w:r w:rsidR="000F364F">
        <w:rPr>
          <w:rFonts w:hint="cs"/>
          <w:b/>
          <w:bCs/>
          <w:sz w:val="32"/>
          <w:szCs w:val="32"/>
          <w:rtl/>
          <w:lang w:bidi="ar-DZ"/>
        </w:rPr>
        <w:t>يومي 19 و20 أوت 2014 بصفة محاضر.</w:t>
      </w:r>
    </w:p>
    <w:p w:rsidR="00542F4A" w:rsidRDefault="00687719" w:rsidP="00BE20B0">
      <w:pPr>
        <w:bidi/>
        <w:spacing w:line="360" w:lineRule="auto"/>
        <w:rPr>
          <w:b/>
          <w:bCs/>
          <w:color w:val="008000"/>
          <w:sz w:val="32"/>
          <w:szCs w:val="32"/>
          <w:u w:val="single"/>
          <w:rtl/>
          <w:lang w:bidi="ar-DZ"/>
        </w:rPr>
      </w:pPr>
      <w:r w:rsidRPr="00687719">
        <w:rPr>
          <w:rFonts w:hint="cs"/>
          <w:b/>
          <w:bCs/>
          <w:color w:val="008000"/>
          <w:sz w:val="32"/>
          <w:szCs w:val="32"/>
          <w:u w:val="single"/>
          <w:rtl/>
          <w:lang w:bidi="ar-DZ"/>
        </w:rPr>
        <w:lastRenderedPageBreak/>
        <w:t>06- المقالات والأبحاث المنشورة:</w:t>
      </w:r>
    </w:p>
    <w:p w:rsidR="00C57A32" w:rsidRDefault="00C57A32" w:rsidP="00BE20B0">
      <w:pPr>
        <w:bidi/>
        <w:spacing w:line="360" w:lineRule="auto"/>
        <w:rPr>
          <w:b/>
          <w:bCs/>
          <w:color w:val="800000"/>
          <w:sz w:val="32"/>
          <w:szCs w:val="32"/>
          <w:u w:val="single"/>
          <w:lang w:bidi="ar-DZ"/>
        </w:rPr>
      </w:pPr>
      <w:r w:rsidRPr="00C57A32">
        <w:rPr>
          <w:rFonts w:hint="cs"/>
          <w:b/>
          <w:bCs/>
          <w:color w:val="800000"/>
          <w:sz w:val="32"/>
          <w:szCs w:val="32"/>
          <w:u w:val="single"/>
          <w:rtl/>
          <w:lang w:bidi="ar-DZ"/>
        </w:rPr>
        <w:t>6-1-المقالات المنشورة في المجلات:</w:t>
      </w:r>
    </w:p>
    <w:p w:rsidR="001E6850" w:rsidRPr="001E6850" w:rsidRDefault="001E6850" w:rsidP="001E6850">
      <w:pPr>
        <w:bidi/>
        <w:spacing w:line="360" w:lineRule="auto"/>
        <w:jc w:val="both"/>
        <w:rPr>
          <w:b/>
          <w:bCs/>
          <w:sz w:val="32"/>
          <w:szCs w:val="32"/>
          <w:rtl/>
          <w:lang w:bidi="ar-DZ"/>
        </w:rPr>
      </w:pPr>
      <w:r w:rsidRPr="00703AD0">
        <w:rPr>
          <w:rFonts w:hint="cs"/>
          <w:b/>
          <w:bCs/>
          <w:color w:val="0000FF"/>
          <w:sz w:val="28"/>
          <w:szCs w:val="28"/>
          <w:rtl/>
          <w:lang w:bidi="ar-DZ"/>
        </w:rPr>
        <w:t>1</w:t>
      </w:r>
      <w:r w:rsidRPr="001E6850">
        <w:rPr>
          <w:rFonts w:hint="cs"/>
          <w:b/>
          <w:bCs/>
          <w:color w:val="0000FF"/>
          <w:sz w:val="32"/>
          <w:szCs w:val="32"/>
          <w:rtl/>
          <w:lang w:bidi="ar-DZ"/>
        </w:rPr>
        <w:t>- القواعد التي توجب إعمال التحكيم التجاري الدولي في القانون الجزائري</w:t>
      </w:r>
      <w:r w:rsidRPr="001E6850">
        <w:rPr>
          <w:rFonts w:hint="cs"/>
          <w:b/>
          <w:bCs/>
          <w:sz w:val="32"/>
          <w:szCs w:val="32"/>
          <w:rtl/>
          <w:lang w:bidi="ar-DZ"/>
        </w:rPr>
        <w:t>، مقال منشور في مجلة دراسات قانونية، العدد الثالث عشر (13) الصادر في شهر نوفمبر 2011، دورية فصلية محكمة تصدر عن مركز البصيرة للبحوث والاستشارات والخدمات التعليمية بالجزائر، تحت ترقيم دولي هو: 2008-1112:</w:t>
      </w:r>
      <w:r w:rsidRPr="001E6850">
        <w:rPr>
          <w:b/>
          <w:bCs/>
          <w:sz w:val="32"/>
          <w:szCs w:val="32"/>
          <w:lang w:bidi="ar-DZ"/>
        </w:rPr>
        <w:t>ISSN</w:t>
      </w:r>
    </w:p>
    <w:p w:rsidR="001E6850" w:rsidRPr="001E6850" w:rsidRDefault="001E6850" w:rsidP="001E6850">
      <w:pPr>
        <w:bidi/>
        <w:spacing w:line="360" w:lineRule="auto"/>
        <w:jc w:val="both"/>
        <w:rPr>
          <w:b/>
          <w:bCs/>
          <w:sz w:val="32"/>
          <w:szCs w:val="32"/>
          <w:rtl/>
          <w:lang w:bidi="ar-DZ"/>
        </w:rPr>
      </w:pPr>
      <w:r w:rsidRPr="001E6850">
        <w:rPr>
          <w:rFonts w:hint="cs"/>
          <w:b/>
          <w:bCs/>
          <w:color w:val="0000FF"/>
          <w:sz w:val="32"/>
          <w:szCs w:val="32"/>
          <w:rtl/>
          <w:lang w:bidi="ar-DZ"/>
        </w:rPr>
        <w:t>2- الآليات المستحدثة من طرف منظمة الأنتربول بغية التصدي للإجرام الدولي المنظم</w:t>
      </w:r>
      <w:r w:rsidRPr="001E6850">
        <w:rPr>
          <w:rFonts w:hint="cs"/>
          <w:b/>
          <w:bCs/>
          <w:sz w:val="32"/>
          <w:szCs w:val="32"/>
          <w:rtl/>
          <w:lang w:bidi="ar-DZ"/>
        </w:rPr>
        <w:t>، مقال منشور في مجلة الفكر الشرطي، العدد الثالث والثمانون (83) الصادر في شهر أكتوبر 2012، دورية ربع سنوية، علمية محكمة ومفهرسة تعنى بالأبحاث الشرطية، تصدر عن مركز بحوث الشرطة- القيادة العامة لشرطة الشارقة- الإمارات العربية المتحدة، تحت ترقيم دولي هو: 5297-1681:</w:t>
      </w:r>
      <w:r w:rsidRPr="001E6850">
        <w:rPr>
          <w:b/>
          <w:bCs/>
          <w:sz w:val="32"/>
          <w:szCs w:val="32"/>
          <w:lang w:bidi="ar-DZ"/>
        </w:rPr>
        <w:t>ISSN</w:t>
      </w:r>
      <w:r w:rsidRPr="001E6850">
        <w:rPr>
          <w:rFonts w:hint="cs"/>
          <w:b/>
          <w:bCs/>
          <w:sz w:val="32"/>
          <w:szCs w:val="32"/>
          <w:rtl/>
          <w:lang w:bidi="ar-DZ"/>
        </w:rPr>
        <w:t>.</w:t>
      </w:r>
    </w:p>
    <w:p w:rsidR="001E6850" w:rsidRDefault="001E6850" w:rsidP="001E6850">
      <w:pPr>
        <w:bidi/>
        <w:spacing w:line="360" w:lineRule="auto"/>
        <w:jc w:val="both"/>
        <w:rPr>
          <w:b/>
          <w:bCs/>
          <w:sz w:val="32"/>
          <w:szCs w:val="32"/>
          <w:rtl/>
          <w:lang w:bidi="ar-DZ"/>
        </w:rPr>
      </w:pPr>
      <w:r w:rsidRPr="001E6850">
        <w:rPr>
          <w:rFonts w:hint="cs"/>
          <w:b/>
          <w:bCs/>
          <w:color w:val="0000FF"/>
          <w:sz w:val="32"/>
          <w:szCs w:val="32"/>
          <w:rtl/>
          <w:lang w:bidi="ar-DZ"/>
        </w:rPr>
        <w:t xml:space="preserve">3- الحق في الإنصاف وجبر الضرر لضحايا الانتهاكات الجسيمة لحقوق الإنسان، </w:t>
      </w:r>
      <w:r w:rsidRPr="001E6850">
        <w:rPr>
          <w:rFonts w:hint="cs"/>
          <w:b/>
          <w:bCs/>
          <w:sz w:val="32"/>
          <w:szCs w:val="32"/>
          <w:rtl/>
          <w:lang w:bidi="ar-DZ"/>
        </w:rPr>
        <w:t>مقال منشور في مجلة جيل حقوق الإنسان، العدد واحد (01) الصادر في شهر فيفري 2013، مجلة علمية محكمة دولية تصدر عن مركز جيل البحث العلمي بالجزائر، تحت ترقيم دولي هو: 3650-2311:</w:t>
      </w:r>
      <w:r w:rsidRPr="001E6850">
        <w:rPr>
          <w:b/>
          <w:bCs/>
          <w:sz w:val="32"/>
          <w:szCs w:val="32"/>
          <w:lang w:bidi="ar-DZ"/>
        </w:rPr>
        <w:t>ISSN</w:t>
      </w:r>
      <w:r w:rsidRPr="001E6850">
        <w:rPr>
          <w:rFonts w:hint="cs"/>
          <w:b/>
          <w:bCs/>
          <w:sz w:val="32"/>
          <w:szCs w:val="32"/>
          <w:rtl/>
          <w:lang w:bidi="ar-DZ"/>
        </w:rPr>
        <w:t>.</w:t>
      </w:r>
    </w:p>
    <w:p w:rsidR="0094172C" w:rsidRPr="001E6850" w:rsidRDefault="0094172C" w:rsidP="0094172C">
      <w:pPr>
        <w:bidi/>
        <w:spacing w:line="360" w:lineRule="auto"/>
        <w:jc w:val="both"/>
        <w:rPr>
          <w:b/>
          <w:bCs/>
          <w:sz w:val="32"/>
          <w:szCs w:val="32"/>
          <w:rtl/>
          <w:lang w:bidi="ar-DZ"/>
        </w:rPr>
      </w:pPr>
    </w:p>
    <w:p w:rsidR="001E6850" w:rsidRPr="001E6850" w:rsidRDefault="001E6850" w:rsidP="001E6850">
      <w:pPr>
        <w:bidi/>
        <w:spacing w:line="360" w:lineRule="auto"/>
        <w:jc w:val="both"/>
        <w:rPr>
          <w:b/>
          <w:bCs/>
          <w:sz w:val="32"/>
          <w:szCs w:val="32"/>
          <w:rtl/>
          <w:lang w:bidi="ar-DZ"/>
        </w:rPr>
      </w:pPr>
      <w:r w:rsidRPr="001E6850">
        <w:rPr>
          <w:rFonts w:hint="cs"/>
          <w:b/>
          <w:bCs/>
          <w:color w:val="0000FF"/>
          <w:sz w:val="32"/>
          <w:szCs w:val="32"/>
          <w:rtl/>
          <w:lang w:bidi="ar-DZ"/>
        </w:rPr>
        <w:t>4- الإجراءات القانونية التي تتبعها الهيئة التحكيمية بغية إصدار الحكم التحكيمي" دراسة مقارنة"</w:t>
      </w:r>
      <w:r w:rsidRPr="001E6850">
        <w:rPr>
          <w:rFonts w:hint="cs"/>
          <w:b/>
          <w:bCs/>
          <w:sz w:val="32"/>
          <w:szCs w:val="32"/>
          <w:rtl/>
          <w:lang w:bidi="ar-DZ"/>
        </w:rPr>
        <w:t>، مقال منشور في مجلة الفقه والقانون</w:t>
      </w:r>
      <w:r w:rsidR="00AC3EB6">
        <w:rPr>
          <w:rFonts w:hint="cs"/>
          <w:b/>
          <w:bCs/>
          <w:sz w:val="32"/>
          <w:szCs w:val="32"/>
          <w:rtl/>
          <w:lang w:bidi="ar-DZ"/>
        </w:rPr>
        <w:t xml:space="preserve"> الدولية</w:t>
      </w:r>
      <w:r w:rsidRPr="001E6850">
        <w:rPr>
          <w:rFonts w:hint="cs"/>
          <w:b/>
          <w:bCs/>
          <w:sz w:val="32"/>
          <w:szCs w:val="32"/>
          <w:rtl/>
          <w:lang w:bidi="ar-DZ"/>
        </w:rPr>
        <w:t>، العدد الخامس(05) الصادر في شهر مارس 2013، دورية شهرية محكمة دولية تعنى بنشر الدراسات الشرعية والقانونية، تصدر في المغرب، تحت ترقيم دولي هو: 0615-2336:</w:t>
      </w:r>
      <w:r w:rsidRPr="001E6850">
        <w:rPr>
          <w:b/>
          <w:bCs/>
          <w:sz w:val="32"/>
          <w:szCs w:val="32"/>
          <w:lang w:bidi="ar-DZ"/>
        </w:rPr>
        <w:t>ISSN</w:t>
      </w:r>
      <w:r w:rsidRPr="001E6850">
        <w:rPr>
          <w:rFonts w:hint="cs"/>
          <w:b/>
          <w:bCs/>
          <w:sz w:val="32"/>
          <w:szCs w:val="32"/>
          <w:rtl/>
          <w:lang w:bidi="ar-DZ"/>
        </w:rPr>
        <w:t>.</w:t>
      </w:r>
    </w:p>
    <w:p w:rsidR="00E37D23" w:rsidRPr="001E6850" w:rsidRDefault="001E6850" w:rsidP="00680E70">
      <w:pPr>
        <w:bidi/>
        <w:spacing w:line="360" w:lineRule="auto"/>
        <w:jc w:val="both"/>
        <w:rPr>
          <w:b/>
          <w:bCs/>
          <w:sz w:val="32"/>
          <w:szCs w:val="32"/>
          <w:rtl/>
          <w:lang w:bidi="ar-DZ"/>
        </w:rPr>
      </w:pPr>
      <w:r w:rsidRPr="001E6850">
        <w:rPr>
          <w:rFonts w:hint="cs"/>
          <w:b/>
          <w:bCs/>
          <w:color w:val="0000FF"/>
          <w:sz w:val="32"/>
          <w:szCs w:val="32"/>
          <w:rtl/>
          <w:lang w:bidi="ar-DZ"/>
        </w:rPr>
        <w:t>5- الاهتمام العالمي والعربي بمجال استخدام الطاقات المتجددة</w:t>
      </w:r>
      <w:r w:rsidRPr="001E6850">
        <w:rPr>
          <w:rFonts w:hint="cs"/>
          <w:b/>
          <w:bCs/>
          <w:sz w:val="32"/>
          <w:szCs w:val="32"/>
          <w:rtl/>
          <w:lang w:bidi="ar-DZ"/>
        </w:rPr>
        <w:t>، مقال منشور في مجلة الجامعة المغاربية، العدد الثالث عشر (13) الصادر سنة 2013، دورية محكمة نصف سنوية تصدرها الجامعة المغاربية التابعة لاتحاد المغرب العربي، طرابلس، ليبيا.</w:t>
      </w:r>
    </w:p>
    <w:p w:rsidR="001E6850" w:rsidRPr="001E6850" w:rsidRDefault="001E6850" w:rsidP="001E6850">
      <w:pPr>
        <w:bidi/>
        <w:spacing w:line="360" w:lineRule="auto"/>
        <w:jc w:val="both"/>
        <w:rPr>
          <w:b/>
          <w:bCs/>
          <w:sz w:val="32"/>
          <w:szCs w:val="32"/>
          <w:rtl/>
          <w:lang w:bidi="ar-DZ"/>
        </w:rPr>
      </w:pPr>
      <w:r w:rsidRPr="001E6850">
        <w:rPr>
          <w:rFonts w:hint="cs"/>
          <w:b/>
          <w:bCs/>
          <w:color w:val="0000FF"/>
          <w:sz w:val="32"/>
          <w:szCs w:val="32"/>
          <w:rtl/>
          <w:lang w:bidi="ar-DZ"/>
        </w:rPr>
        <w:t>6- الشراكة الأوروبية الجزائرية وتأثيراتها على النظام الجبائي الجزائري</w:t>
      </w:r>
      <w:r w:rsidRPr="001E6850">
        <w:rPr>
          <w:rFonts w:hint="cs"/>
          <w:b/>
          <w:bCs/>
          <w:sz w:val="32"/>
          <w:szCs w:val="32"/>
          <w:rtl/>
          <w:lang w:bidi="ar-DZ"/>
        </w:rPr>
        <w:t>، مقال منشور في مجلة الفقه والقانون</w:t>
      </w:r>
      <w:r w:rsidR="00AC3EB6">
        <w:rPr>
          <w:rFonts w:hint="cs"/>
          <w:b/>
          <w:bCs/>
          <w:sz w:val="32"/>
          <w:szCs w:val="32"/>
          <w:rtl/>
          <w:lang w:bidi="ar-DZ"/>
        </w:rPr>
        <w:t xml:space="preserve"> الدولية</w:t>
      </w:r>
      <w:r w:rsidRPr="001E6850">
        <w:rPr>
          <w:rFonts w:hint="cs"/>
          <w:b/>
          <w:bCs/>
          <w:sz w:val="32"/>
          <w:szCs w:val="32"/>
          <w:rtl/>
          <w:lang w:bidi="ar-DZ"/>
        </w:rPr>
        <w:t xml:space="preserve">، العدد الحادي عشر (11) الصادر في شهر سبتمبر </w:t>
      </w:r>
      <w:r w:rsidRPr="001E6850">
        <w:rPr>
          <w:rFonts w:hint="cs"/>
          <w:b/>
          <w:bCs/>
          <w:sz w:val="32"/>
          <w:szCs w:val="32"/>
          <w:rtl/>
          <w:lang w:bidi="ar-DZ"/>
        </w:rPr>
        <w:lastRenderedPageBreak/>
        <w:t>2013، دورية شهرية محكمة دولية تعنى بنشر الدراسات الشرعية والقانونية، تصدر في المغرب، تحت ترقيم دولي هو: 0615-2336:</w:t>
      </w:r>
      <w:r w:rsidRPr="001E6850">
        <w:rPr>
          <w:b/>
          <w:bCs/>
          <w:sz w:val="32"/>
          <w:szCs w:val="32"/>
          <w:lang w:bidi="ar-DZ"/>
        </w:rPr>
        <w:t>ISSN</w:t>
      </w:r>
      <w:r w:rsidRPr="001E6850">
        <w:rPr>
          <w:rFonts w:hint="cs"/>
          <w:b/>
          <w:bCs/>
          <w:sz w:val="32"/>
          <w:szCs w:val="32"/>
          <w:rtl/>
          <w:lang w:bidi="ar-DZ"/>
        </w:rPr>
        <w:t>.</w:t>
      </w:r>
    </w:p>
    <w:p w:rsidR="001E6850" w:rsidRPr="001E6850" w:rsidRDefault="001E6850" w:rsidP="001E6850">
      <w:pPr>
        <w:bidi/>
        <w:spacing w:line="360" w:lineRule="auto"/>
        <w:jc w:val="both"/>
        <w:rPr>
          <w:b/>
          <w:bCs/>
          <w:sz w:val="32"/>
          <w:szCs w:val="32"/>
          <w:rtl/>
          <w:lang w:bidi="ar-DZ"/>
        </w:rPr>
      </w:pPr>
      <w:r w:rsidRPr="001E6850">
        <w:rPr>
          <w:rFonts w:hint="cs"/>
          <w:b/>
          <w:bCs/>
          <w:color w:val="0000FF"/>
          <w:sz w:val="32"/>
          <w:szCs w:val="32"/>
          <w:rtl/>
          <w:lang w:bidi="ar-DZ"/>
        </w:rPr>
        <w:t>7- المؤسسات الزكوية كآلية لمعالجة الفقر وفق برنامج التنمية الاقتصادية " مؤسسة الزكاة بولاية سلا نجو</w:t>
      </w:r>
      <w:r w:rsidRPr="001E6850">
        <w:rPr>
          <w:rFonts w:hint="eastAsia"/>
          <w:b/>
          <w:bCs/>
          <w:color w:val="0000FF"/>
          <w:sz w:val="32"/>
          <w:szCs w:val="32"/>
          <w:rtl/>
          <w:lang w:bidi="ar-DZ"/>
        </w:rPr>
        <w:t>ر</w:t>
      </w:r>
      <w:r w:rsidRPr="001E6850">
        <w:rPr>
          <w:rFonts w:hint="cs"/>
          <w:b/>
          <w:bCs/>
          <w:color w:val="0000FF"/>
          <w:sz w:val="32"/>
          <w:szCs w:val="32"/>
          <w:rtl/>
          <w:lang w:bidi="ar-DZ"/>
        </w:rPr>
        <w:t xml:space="preserve"> بماليزيا نموذج</w:t>
      </w:r>
      <w:r w:rsidRPr="001E6850">
        <w:rPr>
          <w:rFonts w:hint="eastAsia"/>
          <w:b/>
          <w:bCs/>
          <w:color w:val="0000FF"/>
          <w:sz w:val="32"/>
          <w:szCs w:val="32"/>
          <w:rtl/>
          <w:lang w:bidi="ar-DZ"/>
        </w:rPr>
        <w:t>ا</w:t>
      </w:r>
      <w:r w:rsidRPr="001E6850">
        <w:rPr>
          <w:rFonts w:hint="cs"/>
          <w:b/>
          <w:bCs/>
          <w:color w:val="0000FF"/>
          <w:sz w:val="32"/>
          <w:szCs w:val="32"/>
          <w:rtl/>
          <w:lang w:bidi="ar-DZ"/>
        </w:rPr>
        <w:t>"</w:t>
      </w:r>
      <w:r w:rsidRPr="001E6850">
        <w:rPr>
          <w:rFonts w:hint="cs"/>
          <w:b/>
          <w:bCs/>
          <w:sz w:val="32"/>
          <w:szCs w:val="32"/>
          <w:rtl/>
          <w:lang w:bidi="ar-DZ"/>
        </w:rPr>
        <w:t>، مقال منشور في مجلة الفقه والقانون</w:t>
      </w:r>
      <w:r w:rsidR="00AC3EB6">
        <w:rPr>
          <w:rFonts w:hint="cs"/>
          <w:b/>
          <w:bCs/>
          <w:sz w:val="32"/>
          <w:szCs w:val="32"/>
          <w:rtl/>
          <w:lang w:bidi="ar-DZ"/>
        </w:rPr>
        <w:t xml:space="preserve"> الدولية</w:t>
      </w:r>
      <w:r w:rsidRPr="001E6850">
        <w:rPr>
          <w:rFonts w:hint="cs"/>
          <w:b/>
          <w:bCs/>
          <w:sz w:val="32"/>
          <w:szCs w:val="32"/>
          <w:rtl/>
          <w:lang w:bidi="ar-DZ"/>
        </w:rPr>
        <w:t>، العدد الثاني عشر(12) الصادر في شهر أكتوبر 2013، دورية شهرية محكمة دولية تعنى بنشر الدراسات الشرعية والقانونية، تصدر في المغرب، تحت ترقيم دولي هو: 0615-2336:</w:t>
      </w:r>
      <w:r w:rsidRPr="001E6850">
        <w:rPr>
          <w:b/>
          <w:bCs/>
          <w:sz w:val="32"/>
          <w:szCs w:val="32"/>
          <w:lang w:bidi="ar-DZ"/>
        </w:rPr>
        <w:t>ISSN</w:t>
      </w:r>
      <w:r w:rsidRPr="001E6850">
        <w:rPr>
          <w:rFonts w:hint="cs"/>
          <w:b/>
          <w:bCs/>
          <w:sz w:val="32"/>
          <w:szCs w:val="32"/>
          <w:rtl/>
          <w:lang w:bidi="ar-DZ"/>
        </w:rPr>
        <w:t>.</w:t>
      </w:r>
    </w:p>
    <w:p w:rsidR="001E6850" w:rsidRPr="001E6850" w:rsidRDefault="001E6850" w:rsidP="001E6850">
      <w:pPr>
        <w:bidi/>
        <w:spacing w:line="360" w:lineRule="auto"/>
        <w:jc w:val="both"/>
        <w:rPr>
          <w:b/>
          <w:bCs/>
          <w:sz w:val="32"/>
          <w:szCs w:val="32"/>
          <w:rtl/>
          <w:lang w:bidi="ar-DZ"/>
        </w:rPr>
      </w:pPr>
      <w:r w:rsidRPr="001E6850">
        <w:rPr>
          <w:rFonts w:hint="cs"/>
          <w:b/>
          <w:bCs/>
          <w:color w:val="0000FF"/>
          <w:sz w:val="32"/>
          <w:szCs w:val="32"/>
          <w:rtl/>
          <w:lang w:bidi="ar-DZ"/>
        </w:rPr>
        <w:t>8- تنمية الموارد البشرية العاملة في ضوء تطبيق نظام إدارة الجودة الشاملة في الجامعات</w:t>
      </w:r>
      <w:r w:rsidRPr="001E6850">
        <w:rPr>
          <w:rFonts w:hint="cs"/>
          <w:b/>
          <w:bCs/>
          <w:sz w:val="32"/>
          <w:szCs w:val="32"/>
          <w:rtl/>
          <w:lang w:bidi="ar-DZ"/>
        </w:rPr>
        <w:t>، مقال منشور في مجلة الفقه والقانون</w:t>
      </w:r>
      <w:r w:rsidR="00AC3EB6">
        <w:rPr>
          <w:rFonts w:hint="cs"/>
          <w:b/>
          <w:bCs/>
          <w:sz w:val="32"/>
          <w:szCs w:val="32"/>
          <w:rtl/>
          <w:lang w:bidi="ar-DZ"/>
        </w:rPr>
        <w:t xml:space="preserve"> الدولية</w:t>
      </w:r>
      <w:r w:rsidRPr="001E6850">
        <w:rPr>
          <w:rFonts w:hint="cs"/>
          <w:b/>
          <w:bCs/>
          <w:sz w:val="32"/>
          <w:szCs w:val="32"/>
          <w:rtl/>
          <w:lang w:bidi="ar-DZ"/>
        </w:rPr>
        <w:t>، العدد الثالث عشر (13) الصادر في شهر نوفمبر 2013، دورية شهرية محكمة دولية تعنى بنشر الدراسات الشرعية والقانونية، تصدر في المغرب، تحت ترقيم دولي هو: 0615-2336:</w:t>
      </w:r>
      <w:r w:rsidRPr="001E6850">
        <w:rPr>
          <w:b/>
          <w:bCs/>
          <w:sz w:val="32"/>
          <w:szCs w:val="32"/>
          <w:lang w:bidi="ar-DZ"/>
        </w:rPr>
        <w:t>ISSN</w:t>
      </w:r>
      <w:r w:rsidRPr="001E6850">
        <w:rPr>
          <w:rFonts w:hint="cs"/>
          <w:b/>
          <w:bCs/>
          <w:sz w:val="32"/>
          <w:szCs w:val="32"/>
          <w:rtl/>
          <w:lang w:bidi="ar-DZ"/>
        </w:rPr>
        <w:t>.</w:t>
      </w:r>
    </w:p>
    <w:p w:rsidR="001E6850" w:rsidRPr="001E6850" w:rsidRDefault="001E6850" w:rsidP="001E6850">
      <w:pPr>
        <w:bidi/>
        <w:spacing w:line="360" w:lineRule="auto"/>
        <w:jc w:val="both"/>
        <w:rPr>
          <w:b/>
          <w:bCs/>
          <w:sz w:val="32"/>
          <w:szCs w:val="32"/>
          <w:rtl/>
          <w:lang w:bidi="ar-DZ"/>
        </w:rPr>
      </w:pPr>
      <w:r w:rsidRPr="001E6850">
        <w:rPr>
          <w:rFonts w:hint="cs"/>
          <w:b/>
          <w:bCs/>
          <w:color w:val="0000FF"/>
          <w:sz w:val="32"/>
          <w:szCs w:val="32"/>
          <w:rtl/>
          <w:lang w:bidi="ar-DZ"/>
        </w:rPr>
        <w:t>09- الاندماج المصرفي ضرورة عصرية لمواجهة آثار العولمة</w:t>
      </w:r>
      <w:r w:rsidRPr="001E6850">
        <w:rPr>
          <w:rFonts w:hint="cs"/>
          <w:b/>
          <w:bCs/>
          <w:sz w:val="32"/>
          <w:szCs w:val="32"/>
          <w:rtl/>
          <w:lang w:bidi="ar-DZ"/>
        </w:rPr>
        <w:t>، مقال منشور في مجلة الفقه والقانون</w:t>
      </w:r>
      <w:r w:rsidR="00AC3EB6">
        <w:rPr>
          <w:rFonts w:hint="cs"/>
          <w:b/>
          <w:bCs/>
          <w:sz w:val="32"/>
          <w:szCs w:val="32"/>
          <w:rtl/>
          <w:lang w:bidi="ar-DZ"/>
        </w:rPr>
        <w:t xml:space="preserve"> الدولية</w:t>
      </w:r>
      <w:r w:rsidRPr="001E6850">
        <w:rPr>
          <w:rFonts w:hint="cs"/>
          <w:b/>
          <w:bCs/>
          <w:sz w:val="32"/>
          <w:szCs w:val="32"/>
          <w:rtl/>
          <w:lang w:bidi="ar-DZ"/>
        </w:rPr>
        <w:t>، العدد الخامس عشر (15) الصادر في شهر سبتمبر 2013، دورية شهرية محكمة دولية تعنى بنشر الدراسات الشرعية والقانونية، تصدر في المغرب، تحت ترقيم دولي هو: 0615-2336:</w:t>
      </w:r>
      <w:r w:rsidRPr="001E6850">
        <w:rPr>
          <w:b/>
          <w:bCs/>
          <w:sz w:val="32"/>
          <w:szCs w:val="32"/>
          <w:lang w:bidi="ar-DZ"/>
        </w:rPr>
        <w:t>ISSN</w:t>
      </w:r>
      <w:r w:rsidRPr="001E6850">
        <w:rPr>
          <w:rFonts w:hint="cs"/>
          <w:b/>
          <w:bCs/>
          <w:sz w:val="32"/>
          <w:szCs w:val="32"/>
          <w:rtl/>
          <w:lang w:bidi="ar-DZ"/>
        </w:rPr>
        <w:t>.</w:t>
      </w:r>
    </w:p>
    <w:p w:rsidR="001E6850" w:rsidRPr="001E6850" w:rsidRDefault="001E6850" w:rsidP="001E6850">
      <w:pPr>
        <w:bidi/>
        <w:spacing w:line="360" w:lineRule="auto"/>
        <w:jc w:val="both"/>
        <w:rPr>
          <w:b/>
          <w:bCs/>
          <w:sz w:val="32"/>
          <w:szCs w:val="32"/>
          <w:rtl/>
          <w:lang w:bidi="ar-DZ"/>
        </w:rPr>
      </w:pPr>
      <w:r w:rsidRPr="001E6850">
        <w:rPr>
          <w:rFonts w:hint="cs"/>
          <w:b/>
          <w:bCs/>
          <w:color w:val="0000FF"/>
          <w:sz w:val="32"/>
          <w:szCs w:val="32"/>
          <w:rtl/>
          <w:lang w:bidi="ar-DZ"/>
        </w:rPr>
        <w:t>10- دور المؤسسات العقابية في الجزائر كأداة لتحقيق الأهداف المسطرة ضمن السياسة العقابية الجديدة</w:t>
      </w:r>
      <w:r w:rsidRPr="001E6850">
        <w:rPr>
          <w:rFonts w:hint="cs"/>
          <w:b/>
          <w:bCs/>
          <w:sz w:val="32"/>
          <w:szCs w:val="32"/>
          <w:rtl/>
          <w:lang w:bidi="ar-DZ"/>
        </w:rPr>
        <w:t>، مقال منشور في المجلة المغربية للقانون الجنائي والعلوم الجنائية، العدد الأول (01) الصادر في شهر مارس سنة 2014، مجلة نصف سنوية محكمة تعنى بالدراسات والأبحاث في القانون الجنائي والعلوم الجنائية، تصدر في المغرب.</w:t>
      </w:r>
    </w:p>
    <w:p w:rsidR="00A71E37" w:rsidRPr="001E6850" w:rsidRDefault="001E6850" w:rsidP="006A6A98">
      <w:pPr>
        <w:bidi/>
        <w:spacing w:line="360" w:lineRule="auto"/>
        <w:jc w:val="both"/>
        <w:rPr>
          <w:b/>
          <w:bCs/>
          <w:sz w:val="32"/>
          <w:szCs w:val="32"/>
          <w:rtl/>
          <w:lang w:bidi="ar-DZ"/>
        </w:rPr>
      </w:pPr>
      <w:r w:rsidRPr="001E6850">
        <w:rPr>
          <w:rFonts w:hint="cs"/>
          <w:b/>
          <w:bCs/>
          <w:color w:val="0000FF"/>
          <w:sz w:val="32"/>
          <w:szCs w:val="32"/>
          <w:rtl/>
          <w:lang w:bidi="ar-DZ"/>
        </w:rPr>
        <w:t>11- جهود اللجنة الدولية للصليب الأحمر في نشر قواعد القانون الدولي الإنساني</w:t>
      </w:r>
      <w:r w:rsidRPr="001E6850">
        <w:rPr>
          <w:rFonts w:hint="cs"/>
          <w:b/>
          <w:bCs/>
          <w:sz w:val="32"/>
          <w:szCs w:val="32"/>
          <w:rtl/>
          <w:lang w:bidi="ar-DZ"/>
        </w:rPr>
        <w:t>، مقال منشور في مجلة جيل حقوق الإنسان، العدد الثالث والرابع الصادر في 19 أوت 2014، مجلة علمية محكمة دولية تصدر عن مركز جيل البحث العلمي بالجزائر، تحت ترقيم دولي هو: 3650-2311:</w:t>
      </w:r>
      <w:r w:rsidRPr="001E6850">
        <w:rPr>
          <w:b/>
          <w:bCs/>
          <w:sz w:val="32"/>
          <w:szCs w:val="32"/>
          <w:lang w:bidi="ar-DZ"/>
        </w:rPr>
        <w:t>ISSN</w:t>
      </w:r>
    </w:p>
    <w:p w:rsidR="001E6850" w:rsidRPr="001E6850" w:rsidRDefault="001E6850" w:rsidP="00761871">
      <w:pPr>
        <w:bidi/>
        <w:spacing w:line="360" w:lineRule="auto"/>
        <w:jc w:val="both"/>
        <w:rPr>
          <w:b/>
          <w:bCs/>
          <w:sz w:val="32"/>
          <w:szCs w:val="32"/>
          <w:lang w:bidi="ar-DZ"/>
        </w:rPr>
      </w:pPr>
      <w:r w:rsidRPr="001E6850">
        <w:rPr>
          <w:rFonts w:hint="cs"/>
          <w:b/>
          <w:bCs/>
          <w:color w:val="0000FF"/>
          <w:sz w:val="32"/>
          <w:szCs w:val="32"/>
          <w:rtl/>
          <w:lang w:bidi="ar-DZ"/>
        </w:rPr>
        <w:t>12- الجرائم البنكية في ظل التشريع الجزائري</w:t>
      </w:r>
      <w:r w:rsidRPr="001E6850">
        <w:rPr>
          <w:rFonts w:hint="cs"/>
          <w:b/>
          <w:bCs/>
          <w:sz w:val="32"/>
          <w:szCs w:val="32"/>
          <w:rtl/>
          <w:lang w:bidi="ar-DZ"/>
        </w:rPr>
        <w:t xml:space="preserve">، مقال منشور في المجلة المغربية للقانون الجنائي والعلوم الجنائية، العدد الثاني (02) الصادر في شهر أكتوبر 2014، مجلة نصف </w:t>
      </w:r>
      <w:r w:rsidRPr="001E6850">
        <w:rPr>
          <w:rFonts w:hint="cs"/>
          <w:b/>
          <w:bCs/>
          <w:sz w:val="32"/>
          <w:szCs w:val="32"/>
          <w:rtl/>
          <w:lang w:bidi="ar-DZ"/>
        </w:rPr>
        <w:lastRenderedPageBreak/>
        <w:t>سنوية محكمة تعنى بالدراسات والأبحاث في القانون الجنائي والعلوم الجنائية، تصدر في المغرب.</w:t>
      </w:r>
    </w:p>
    <w:p w:rsidR="00DD3C51" w:rsidRPr="001E6850" w:rsidRDefault="001E6850" w:rsidP="00697B8C">
      <w:pPr>
        <w:bidi/>
        <w:spacing w:line="360" w:lineRule="auto"/>
        <w:jc w:val="both"/>
        <w:rPr>
          <w:b/>
          <w:bCs/>
          <w:sz w:val="32"/>
          <w:szCs w:val="32"/>
          <w:rtl/>
          <w:lang w:bidi="ar-DZ"/>
        </w:rPr>
      </w:pPr>
      <w:r w:rsidRPr="001E6850">
        <w:rPr>
          <w:rFonts w:hint="cs"/>
          <w:b/>
          <w:bCs/>
          <w:color w:val="0000FF"/>
          <w:sz w:val="32"/>
          <w:szCs w:val="32"/>
          <w:rtl/>
          <w:lang w:bidi="ar-DZ"/>
        </w:rPr>
        <w:t>13- القواعد الإجرائية التي تحكم مسألة الاعتراف بأحكام التحكيم وإنفاذها وتوجب الطعن فيها في ظل التشريعات المقارنة</w:t>
      </w:r>
      <w:r w:rsidRPr="001E6850">
        <w:rPr>
          <w:rFonts w:hint="cs"/>
          <w:b/>
          <w:bCs/>
          <w:sz w:val="32"/>
          <w:szCs w:val="32"/>
          <w:rtl/>
          <w:lang w:bidi="ar-DZ"/>
        </w:rPr>
        <w:t>، مقال منشور في مجلة دفاتر السياسة والقانون، العدد الثاني عشر، جانفي 2015، وهي مجلة علمية دولية محكمة نصف سنوية تصدر عن كلية الحقوق والعلوم السياسية بجامعة قاصدي مرباح بورقلة،</w:t>
      </w:r>
      <w:r w:rsidR="00AC3EB6">
        <w:rPr>
          <w:rFonts w:hint="cs"/>
          <w:b/>
          <w:bCs/>
          <w:sz w:val="32"/>
          <w:szCs w:val="32"/>
          <w:rtl/>
          <w:lang w:bidi="ar-DZ"/>
        </w:rPr>
        <w:t xml:space="preserve"> الجزائر</w:t>
      </w:r>
      <w:r w:rsidRPr="001E6850">
        <w:rPr>
          <w:rFonts w:hint="cs"/>
          <w:b/>
          <w:bCs/>
          <w:sz w:val="32"/>
          <w:szCs w:val="32"/>
          <w:rtl/>
          <w:lang w:bidi="ar-DZ"/>
        </w:rPr>
        <w:t xml:space="preserve"> تحت الترقيم الدولي المعياري للدورية</w:t>
      </w:r>
      <w:r w:rsidR="00AC3EB6">
        <w:rPr>
          <w:rFonts w:hint="cs"/>
          <w:b/>
          <w:bCs/>
          <w:sz w:val="32"/>
          <w:szCs w:val="32"/>
          <w:rtl/>
          <w:lang w:bidi="ar-DZ"/>
        </w:rPr>
        <w:t xml:space="preserve"> الذي</w:t>
      </w:r>
      <w:r w:rsidRPr="001E6850">
        <w:rPr>
          <w:rFonts w:hint="cs"/>
          <w:b/>
          <w:bCs/>
          <w:sz w:val="32"/>
          <w:szCs w:val="32"/>
          <w:rtl/>
          <w:lang w:bidi="ar-DZ"/>
        </w:rPr>
        <w:t xml:space="preserve"> هو: 9808- 1112:</w:t>
      </w:r>
      <w:r w:rsidRPr="001E6850">
        <w:rPr>
          <w:b/>
          <w:bCs/>
          <w:sz w:val="32"/>
          <w:szCs w:val="32"/>
          <w:lang w:bidi="ar-DZ"/>
        </w:rPr>
        <w:t>ISSN</w:t>
      </w:r>
      <w:r w:rsidRPr="001E6850">
        <w:rPr>
          <w:rFonts w:hint="cs"/>
          <w:b/>
          <w:bCs/>
          <w:sz w:val="32"/>
          <w:szCs w:val="32"/>
          <w:rtl/>
          <w:lang w:bidi="ar-DZ"/>
        </w:rPr>
        <w:t>.</w:t>
      </w:r>
    </w:p>
    <w:p w:rsidR="00E37D23" w:rsidRDefault="001E6850" w:rsidP="00E37D23">
      <w:pPr>
        <w:bidi/>
        <w:spacing w:line="360" w:lineRule="auto"/>
        <w:jc w:val="both"/>
        <w:rPr>
          <w:b/>
          <w:bCs/>
          <w:sz w:val="32"/>
          <w:szCs w:val="32"/>
          <w:rtl/>
          <w:lang w:bidi="ar-DZ"/>
        </w:rPr>
      </w:pPr>
      <w:r w:rsidRPr="00F931FE">
        <w:rPr>
          <w:rFonts w:hint="cs"/>
          <w:b/>
          <w:bCs/>
          <w:color w:val="00B0F0"/>
          <w:sz w:val="32"/>
          <w:szCs w:val="32"/>
          <w:rtl/>
          <w:lang w:bidi="ar-DZ"/>
        </w:rPr>
        <w:t>14</w:t>
      </w:r>
      <w:r w:rsidRPr="001E6850">
        <w:rPr>
          <w:rFonts w:hint="cs"/>
          <w:b/>
          <w:bCs/>
          <w:sz w:val="32"/>
          <w:szCs w:val="32"/>
          <w:rtl/>
          <w:lang w:bidi="ar-DZ"/>
        </w:rPr>
        <w:t xml:space="preserve">- </w:t>
      </w:r>
      <w:r w:rsidRPr="001E6850">
        <w:rPr>
          <w:rFonts w:hint="cs"/>
          <w:b/>
          <w:bCs/>
          <w:color w:val="0000FF"/>
          <w:sz w:val="32"/>
          <w:szCs w:val="32"/>
          <w:rtl/>
          <w:lang w:bidi="ar-DZ"/>
        </w:rPr>
        <w:t>ضرورة تطبيق قواعد القانون الدولي الإنساني أثناء النزاعات المسلحة من أجل حماية البيئة البحرية</w:t>
      </w:r>
      <w:r w:rsidRPr="001E6850">
        <w:rPr>
          <w:rFonts w:hint="cs"/>
          <w:b/>
          <w:bCs/>
          <w:sz w:val="32"/>
          <w:szCs w:val="32"/>
          <w:rtl/>
          <w:lang w:bidi="ar-DZ"/>
        </w:rPr>
        <w:t>، مقال منشور في مجلة الفكر الشرطي، العدد الثاني والتسعون (92) الصادر في شهر يناير 2015، دورية ربع سنوية، علمية محكمة ومفهرسة تعنى بالأبحاث الشرطية، تصدر عن مركز بحوث الشرطة- القيادة العامة لشرطة الشارقة- الإمارات العربية المتحدة، تحت ترقيم دولي هو: 5297-1681:</w:t>
      </w:r>
      <w:r w:rsidRPr="001E6850">
        <w:rPr>
          <w:b/>
          <w:bCs/>
          <w:sz w:val="32"/>
          <w:szCs w:val="32"/>
          <w:lang w:bidi="ar-DZ"/>
        </w:rPr>
        <w:t>ISSN</w:t>
      </w:r>
      <w:r w:rsidR="00E37D23">
        <w:rPr>
          <w:rFonts w:hint="cs"/>
          <w:b/>
          <w:bCs/>
          <w:sz w:val="32"/>
          <w:szCs w:val="32"/>
          <w:rtl/>
          <w:lang w:bidi="ar-DZ"/>
        </w:rPr>
        <w:t>.</w:t>
      </w:r>
    </w:p>
    <w:p w:rsidR="00E11563" w:rsidRDefault="00E11563" w:rsidP="00E11563">
      <w:pPr>
        <w:bidi/>
        <w:spacing w:line="360" w:lineRule="auto"/>
        <w:jc w:val="both"/>
        <w:rPr>
          <w:b/>
          <w:bCs/>
          <w:sz w:val="32"/>
          <w:szCs w:val="32"/>
          <w:rtl/>
          <w:lang w:bidi="ar-DZ"/>
        </w:rPr>
      </w:pPr>
    </w:p>
    <w:p w:rsidR="00E11563" w:rsidRPr="001E6850" w:rsidRDefault="00E11563" w:rsidP="00E11563">
      <w:pPr>
        <w:bidi/>
        <w:spacing w:line="360" w:lineRule="auto"/>
        <w:jc w:val="both"/>
        <w:rPr>
          <w:b/>
          <w:bCs/>
          <w:sz w:val="32"/>
          <w:szCs w:val="32"/>
          <w:rtl/>
          <w:lang w:bidi="ar-DZ"/>
        </w:rPr>
      </w:pPr>
    </w:p>
    <w:p w:rsidR="001E6850" w:rsidRDefault="001E6850" w:rsidP="001E6850">
      <w:pPr>
        <w:bidi/>
        <w:spacing w:line="360" w:lineRule="auto"/>
        <w:jc w:val="both"/>
        <w:rPr>
          <w:b/>
          <w:bCs/>
          <w:sz w:val="32"/>
          <w:szCs w:val="32"/>
          <w:rtl/>
          <w:lang w:bidi="ar-DZ"/>
        </w:rPr>
      </w:pPr>
      <w:r w:rsidRPr="001E6850">
        <w:rPr>
          <w:rFonts w:hint="cs"/>
          <w:b/>
          <w:bCs/>
          <w:color w:val="0000FF"/>
          <w:sz w:val="32"/>
          <w:szCs w:val="32"/>
          <w:rtl/>
          <w:lang w:bidi="ar-DZ"/>
        </w:rPr>
        <w:t>15- الأمم المتحدة والقضاء الجنائي الدولي كآليتين لحماية الأطفال في القانون الدولي الإنساني</w:t>
      </w:r>
      <w:r w:rsidRPr="001E6850">
        <w:rPr>
          <w:rFonts w:hint="cs"/>
          <w:b/>
          <w:bCs/>
          <w:sz w:val="32"/>
          <w:szCs w:val="32"/>
          <w:rtl/>
          <w:lang w:bidi="ar-DZ"/>
        </w:rPr>
        <w:t>،</w:t>
      </w:r>
      <w:r w:rsidR="003F7A75">
        <w:rPr>
          <w:rFonts w:hint="cs"/>
          <w:b/>
          <w:bCs/>
          <w:sz w:val="32"/>
          <w:szCs w:val="32"/>
          <w:rtl/>
          <w:lang w:bidi="ar-DZ"/>
        </w:rPr>
        <w:t xml:space="preserve"> </w:t>
      </w:r>
      <w:r w:rsidRPr="001E6850">
        <w:rPr>
          <w:rFonts w:hint="cs"/>
          <w:b/>
          <w:bCs/>
          <w:sz w:val="32"/>
          <w:szCs w:val="32"/>
          <w:rtl/>
          <w:lang w:bidi="ar-DZ"/>
        </w:rPr>
        <w:t>مقال منشور في مجلة العربية للأبحاث في العلوم الإنسانية والاجتماعية، السنة السابعة- العدد 19- جوان 2015 شعبان 1436، وهي مجلة علمية دولية محكمة يصدرها نخبة من الباحثين الجزائريين بجامعة الجلفة، تحت الترقيم الدولي المعياري للدورية هو: 1112-9751:</w:t>
      </w:r>
      <w:r w:rsidRPr="001E6850">
        <w:rPr>
          <w:b/>
          <w:bCs/>
          <w:sz w:val="32"/>
          <w:szCs w:val="32"/>
          <w:lang w:bidi="ar-DZ"/>
        </w:rPr>
        <w:t>ISSN</w:t>
      </w:r>
    </w:p>
    <w:p w:rsidR="007E252D" w:rsidRDefault="007E252D" w:rsidP="007E252D">
      <w:pPr>
        <w:bidi/>
        <w:spacing w:line="360" w:lineRule="auto"/>
        <w:jc w:val="both"/>
        <w:rPr>
          <w:b/>
          <w:bCs/>
          <w:sz w:val="32"/>
          <w:szCs w:val="32"/>
          <w:rtl/>
          <w:lang w:bidi="ar-DZ"/>
        </w:rPr>
      </w:pPr>
      <w:r w:rsidRPr="007E252D">
        <w:rPr>
          <w:rFonts w:hint="cs"/>
          <w:b/>
          <w:bCs/>
          <w:color w:val="0070C0"/>
          <w:sz w:val="32"/>
          <w:szCs w:val="32"/>
          <w:rtl/>
          <w:lang w:bidi="ar-DZ"/>
        </w:rPr>
        <w:t>16- القرائن كدليل للإثبات في المسائل الجنائية</w:t>
      </w:r>
      <w:r>
        <w:rPr>
          <w:rFonts w:hint="cs"/>
          <w:b/>
          <w:bCs/>
          <w:sz w:val="32"/>
          <w:szCs w:val="32"/>
          <w:rtl/>
          <w:lang w:bidi="ar-DZ"/>
        </w:rPr>
        <w:t>، مقال منشور في سلسلة فقه القضاء الجنائي، مجلة علمية محكمة تعنى بالشؤون القانونية والقضائية والسياسية، العدد الأول، الصادر سنة 2015، المغرب.</w:t>
      </w:r>
    </w:p>
    <w:p w:rsidR="008C53D3" w:rsidRDefault="007E252D" w:rsidP="00680E70">
      <w:pPr>
        <w:bidi/>
        <w:spacing w:line="360" w:lineRule="auto"/>
        <w:jc w:val="both"/>
        <w:rPr>
          <w:b/>
          <w:bCs/>
          <w:sz w:val="32"/>
          <w:szCs w:val="32"/>
          <w:rtl/>
          <w:lang w:bidi="ar-DZ"/>
        </w:rPr>
      </w:pPr>
      <w:r>
        <w:rPr>
          <w:rFonts w:hint="cs"/>
          <w:b/>
          <w:bCs/>
          <w:color w:val="0070C0"/>
          <w:sz w:val="32"/>
          <w:szCs w:val="32"/>
          <w:rtl/>
          <w:lang w:bidi="ar-DZ"/>
        </w:rPr>
        <w:t>17</w:t>
      </w:r>
      <w:r w:rsidR="003F7A75" w:rsidRPr="003F7A75">
        <w:rPr>
          <w:rFonts w:hint="cs"/>
          <w:b/>
          <w:bCs/>
          <w:color w:val="0070C0"/>
          <w:sz w:val="32"/>
          <w:szCs w:val="32"/>
          <w:rtl/>
          <w:lang w:bidi="ar-DZ"/>
        </w:rPr>
        <w:t>- منح القاضي العادي سلطة رقابة قرارات مجلس المنافسة</w:t>
      </w:r>
      <w:r w:rsidR="003F7A75">
        <w:rPr>
          <w:rFonts w:hint="cs"/>
          <w:b/>
          <w:bCs/>
          <w:sz w:val="32"/>
          <w:szCs w:val="32"/>
          <w:rtl/>
          <w:lang w:bidi="ar-DZ"/>
        </w:rPr>
        <w:t xml:space="preserve">، مقال منشور في مجلة الدراسات الإنسانية الأكاديمية، العدد الأول الصادر في شهر نوفمبر 2015، وهي مجلة الكترونية دورية أكاديمية محكمة خاصة تعنى بنشر البحوث والدراسات الأكاديمية في </w:t>
      </w:r>
      <w:r w:rsidR="003F7A75">
        <w:rPr>
          <w:rFonts w:hint="cs"/>
          <w:b/>
          <w:bCs/>
          <w:sz w:val="32"/>
          <w:szCs w:val="32"/>
          <w:rtl/>
          <w:lang w:bidi="ar-DZ"/>
        </w:rPr>
        <w:lastRenderedPageBreak/>
        <w:t>مجال العلوم الإنسانية والاجتماعية والقانونية والآداب واللغات تصدرها جامعة محمد بوضياف بالمسيلة، الجزائر.</w:t>
      </w:r>
    </w:p>
    <w:p w:rsidR="008C53D3" w:rsidRDefault="007E252D" w:rsidP="008C53D3">
      <w:pPr>
        <w:bidi/>
        <w:spacing w:line="360" w:lineRule="auto"/>
        <w:jc w:val="both"/>
        <w:rPr>
          <w:b/>
          <w:bCs/>
          <w:sz w:val="32"/>
          <w:szCs w:val="32"/>
          <w:rtl/>
          <w:lang w:bidi="ar-DZ"/>
        </w:rPr>
      </w:pPr>
      <w:r>
        <w:rPr>
          <w:rFonts w:hint="cs"/>
          <w:b/>
          <w:bCs/>
          <w:color w:val="548DD4" w:themeColor="text2" w:themeTint="99"/>
          <w:sz w:val="32"/>
          <w:szCs w:val="32"/>
          <w:rtl/>
          <w:lang w:bidi="ar-DZ"/>
        </w:rPr>
        <w:t>18</w:t>
      </w:r>
      <w:r w:rsidR="008C53D3" w:rsidRPr="008C53D3">
        <w:rPr>
          <w:rFonts w:hint="cs"/>
          <w:b/>
          <w:bCs/>
          <w:color w:val="548DD4" w:themeColor="text2" w:themeTint="99"/>
          <w:sz w:val="32"/>
          <w:szCs w:val="32"/>
          <w:rtl/>
          <w:lang w:bidi="ar-DZ"/>
        </w:rPr>
        <w:t>-</w:t>
      </w:r>
      <w:r w:rsidR="008C53D3">
        <w:rPr>
          <w:rFonts w:hint="cs"/>
          <w:b/>
          <w:bCs/>
          <w:sz w:val="32"/>
          <w:szCs w:val="32"/>
          <w:rtl/>
          <w:lang w:bidi="ar-DZ"/>
        </w:rPr>
        <w:t xml:space="preserve"> </w:t>
      </w:r>
      <w:r w:rsidR="008C53D3">
        <w:rPr>
          <w:rFonts w:hint="cs"/>
          <w:b/>
          <w:bCs/>
          <w:color w:val="0000FF"/>
          <w:sz w:val="32"/>
          <w:szCs w:val="32"/>
          <w:rtl/>
          <w:lang w:bidi="ar-DZ"/>
        </w:rPr>
        <w:t>عقد تحويل الفاتورة كشكل جديد للضمانات المصرفية الحديثة</w:t>
      </w:r>
      <w:r w:rsidR="008C53D3" w:rsidRPr="001E6850">
        <w:rPr>
          <w:rFonts w:hint="cs"/>
          <w:b/>
          <w:bCs/>
          <w:sz w:val="32"/>
          <w:szCs w:val="32"/>
          <w:rtl/>
          <w:lang w:bidi="ar-DZ"/>
        </w:rPr>
        <w:t>، مقال منشور في مجلة الفقه والقانون</w:t>
      </w:r>
      <w:r w:rsidR="008C53D3">
        <w:rPr>
          <w:rFonts w:hint="cs"/>
          <w:b/>
          <w:bCs/>
          <w:sz w:val="32"/>
          <w:szCs w:val="32"/>
          <w:rtl/>
          <w:lang w:bidi="ar-DZ"/>
        </w:rPr>
        <w:t xml:space="preserve"> الدولية،</w:t>
      </w:r>
      <w:r w:rsidR="008C53D3" w:rsidRPr="001E6850">
        <w:rPr>
          <w:rFonts w:hint="cs"/>
          <w:b/>
          <w:bCs/>
          <w:sz w:val="32"/>
          <w:szCs w:val="32"/>
          <w:rtl/>
          <w:lang w:bidi="ar-DZ"/>
        </w:rPr>
        <w:t xml:space="preserve"> العدد </w:t>
      </w:r>
      <w:r w:rsidR="008C53D3">
        <w:rPr>
          <w:rFonts w:hint="cs"/>
          <w:b/>
          <w:bCs/>
          <w:sz w:val="32"/>
          <w:szCs w:val="32"/>
          <w:rtl/>
          <w:lang w:bidi="ar-DZ"/>
        </w:rPr>
        <w:t>الأربعون</w:t>
      </w:r>
      <w:r w:rsidR="008C53D3" w:rsidRPr="001E6850">
        <w:rPr>
          <w:rFonts w:hint="cs"/>
          <w:b/>
          <w:bCs/>
          <w:sz w:val="32"/>
          <w:szCs w:val="32"/>
          <w:rtl/>
          <w:lang w:bidi="ar-DZ"/>
        </w:rPr>
        <w:t xml:space="preserve"> (</w:t>
      </w:r>
      <w:r w:rsidR="008C53D3">
        <w:rPr>
          <w:rFonts w:hint="cs"/>
          <w:b/>
          <w:bCs/>
          <w:sz w:val="32"/>
          <w:szCs w:val="32"/>
          <w:rtl/>
          <w:lang w:bidi="ar-DZ"/>
        </w:rPr>
        <w:t>40</w:t>
      </w:r>
      <w:r w:rsidR="008C53D3" w:rsidRPr="001E6850">
        <w:rPr>
          <w:rFonts w:hint="cs"/>
          <w:b/>
          <w:bCs/>
          <w:sz w:val="32"/>
          <w:szCs w:val="32"/>
          <w:rtl/>
          <w:lang w:bidi="ar-DZ"/>
        </w:rPr>
        <w:t xml:space="preserve">) الصادر في شهر </w:t>
      </w:r>
      <w:r w:rsidR="008C53D3">
        <w:rPr>
          <w:rFonts w:hint="cs"/>
          <w:b/>
          <w:bCs/>
          <w:sz w:val="32"/>
          <w:szCs w:val="32"/>
          <w:rtl/>
          <w:lang w:bidi="ar-DZ"/>
        </w:rPr>
        <w:t>فبراير 2016</w:t>
      </w:r>
      <w:r w:rsidR="008C53D3" w:rsidRPr="001E6850">
        <w:rPr>
          <w:rFonts w:hint="cs"/>
          <w:b/>
          <w:bCs/>
          <w:sz w:val="32"/>
          <w:szCs w:val="32"/>
          <w:rtl/>
          <w:lang w:bidi="ar-DZ"/>
        </w:rPr>
        <w:t>، دورية شهرية محكمة دولية تعنى بنشر الدراسات الشرعية والقانونية، تصدر في المغرب، تحت ترقيم دولي هو: 0615-2336:</w:t>
      </w:r>
      <w:r w:rsidR="008C53D3" w:rsidRPr="001E6850">
        <w:rPr>
          <w:b/>
          <w:bCs/>
          <w:sz w:val="32"/>
          <w:szCs w:val="32"/>
          <w:lang w:bidi="ar-DZ"/>
        </w:rPr>
        <w:t>ISSN</w:t>
      </w:r>
      <w:r w:rsidR="008C53D3" w:rsidRPr="001E6850">
        <w:rPr>
          <w:rFonts w:hint="cs"/>
          <w:b/>
          <w:bCs/>
          <w:sz w:val="32"/>
          <w:szCs w:val="32"/>
          <w:rtl/>
          <w:lang w:bidi="ar-DZ"/>
        </w:rPr>
        <w:t>.</w:t>
      </w:r>
    </w:p>
    <w:p w:rsidR="00697B8C" w:rsidRDefault="007E252D" w:rsidP="00C66946">
      <w:pPr>
        <w:bidi/>
        <w:spacing w:line="360" w:lineRule="auto"/>
        <w:jc w:val="both"/>
        <w:rPr>
          <w:b/>
          <w:bCs/>
          <w:sz w:val="32"/>
          <w:szCs w:val="32"/>
          <w:lang w:bidi="ar-DZ"/>
        </w:rPr>
      </w:pPr>
      <w:r>
        <w:rPr>
          <w:rFonts w:hint="cs"/>
          <w:b/>
          <w:bCs/>
          <w:color w:val="0070C0"/>
          <w:sz w:val="32"/>
          <w:szCs w:val="32"/>
          <w:rtl/>
          <w:lang w:bidi="ar-DZ"/>
        </w:rPr>
        <w:t>19</w:t>
      </w:r>
      <w:r w:rsidR="00697B8C" w:rsidRPr="00C66946">
        <w:rPr>
          <w:rFonts w:hint="cs"/>
          <w:b/>
          <w:bCs/>
          <w:color w:val="0070C0"/>
          <w:sz w:val="32"/>
          <w:szCs w:val="32"/>
          <w:rtl/>
          <w:lang w:bidi="ar-DZ"/>
        </w:rPr>
        <w:t>- الدعوة إلى إنشاء بنك مركزي إسلامي لمواجهة الأزمات المالية العالمية</w:t>
      </w:r>
      <w:r w:rsidR="00697B8C">
        <w:rPr>
          <w:rFonts w:hint="cs"/>
          <w:b/>
          <w:bCs/>
          <w:sz w:val="32"/>
          <w:szCs w:val="32"/>
          <w:rtl/>
          <w:lang w:bidi="ar-DZ"/>
        </w:rPr>
        <w:t xml:space="preserve">، مقال منشور في مجلة الدراسات </w:t>
      </w:r>
      <w:r w:rsidR="00C66946">
        <w:rPr>
          <w:rFonts w:hint="cs"/>
          <w:b/>
          <w:bCs/>
          <w:sz w:val="32"/>
          <w:szCs w:val="32"/>
          <w:rtl/>
          <w:lang w:bidi="ar-DZ"/>
        </w:rPr>
        <w:t>الإسلامية</w:t>
      </w:r>
      <w:r w:rsidR="00697B8C">
        <w:rPr>
          <w:rFonts w:hint="cs"/>
          <w:b/>
          <w:bCs/>
          <w:sz w:val="32"/>
          <w:szCs w:val="32"/>
          <w:rtl/>
          <w:lang w:bidi="ar-DZ"/>
        </w:rPr>
        <w:t xml:space="preserve"> والفكر للبحوث التخصصية، العدد 02، المجلد 02، نيسان 2016، وهي مجلة علمية عالمية محكمة</w:t>
      </w:r>
      <w:r w:rsidR="00C66946">
        <w:rPr>
          <w:rFonts w:hint="cs"/>
          <w:b/>
          <w:bCs/>
          <w:sz w:val="32"/>
          <w:szCs w:val="32"/>
          <w:rtl/>
          <w:lang w:bidi="ar-DZ"/>
        </w:rPr>
        <w:t xml:space="preserve"> تصدر عن المعهد العلمي للتدريب المتقدم " معتمد"، كوالالمبور، ماليزيا.</w:t>
      </w:r>
    </w:p>
    <w:p w:rsidR="00E5655D" w:rsidRDefault="007E252D" w:rsidP="007E252D">
      <w:pPr>
        <w:bidi/>
        <w:spacing w:line="360" w:lineRule="auto"/>
        <w:jc w:val="both"/>
        <w:rPr>
          <w:b/>
          <w:bCs/>
          <w:sz w:val="32"/>
          <w:szCs w:val="32"/>
          <w:rtl/>
          <w:lang w:bidi="ar-DZ"/>
        </w:rPr>
      </w:pPr>
      <w:r>
        <w:rPr>
          <w:rFonts w:hint="cs"/>
          <w:b/>
          <w:bCs/>
          <w:color w:val="548DD4" w:themeColor="text2" w:themeTint="99"/>
          <w:sz w:val="32"/>
          <w:szCs w:val="32"/>
          <w:rtl/>
          <w:lang w:bidi="ar-DZ"/>
        </w:rPr>
        <w:t>20</w:t>
      </w:r>
      <w:r w:rsidR="00E5655D" w:rsidRPr="00E5655D">
        <w:rPr>
          <w:rFonts w:hint="cs"/>
          <w:b/>
          <w:bCs/>
          <w:color w:val="548DD4" w:themeColor="text2" w:themeTint="99"/>
          <w:sz w:val="32"/>
          <w:szCs w:val="32"/>
          <w:rtl/>
          <w:lang w:bidi="ar-DZ"/>
        </w:rPr>
        <w:t>- نحو الصيرفة الشاملة كآلية لتحديث الصناعة المصرفية وتأهيل المصارف</w:t>
      </w:r>
      <w:r w:rsidR="00E5655D">
        <w:rPr>
          <w:rFonts w:hint="cs"/>
          <w:b/>
          <w:bCs/>
          <w:sz w:val="32"/>
          <w:szCs w:val="32"/>
          <w:rtl/>
          <w:lang w:bidi="ar-DZ"/>
        </w:rPr>
        <w:t xml:space="preserve">، مقال مقبول للنشر في مجلة الندوة للدراسات القانونية، والذي سيصدر في العدد السابع من السداسي الأول لسنة 2016، وهي مجلة علمية محكمة نصف سنوية تصدر عن جامعة قسنطينة بالجزائر، وذات الترقيم الدولي الآتي: 5175- 2392. </w:t>
      </w:r>
    </w:p>
    <w:p w:rsidR="00680E70" w:rsidRDefault="00C66946" w:rsidP="00B03B94">
      <w:pPr>
        <w:bidi/>
        <w:spacing w:line="360" w:lineRule="auto"/>
        <w:jc w:val="both"/>
        <w:rPr>
          <w:b/>
          <w:bCs/>
          <w:sz w:val="32"/>
          <w:szCs w:val="32"/>
          <w:rtl/>
          <w:lang w:bidi="ar-DZ"/>
        </w:rPr>
      </w:pPr>
      <w:r>
        <w:rPr>
          <w:rFonts w:hint="cs"/>
          <w:b/>
          <w:bCs/>
          <w:color w:val="4F81BD" w:themeColor="accent1"/>
          <w:sz w:val="32"/>
          <w:szCs w:val="32"/>
          <w:rtl/>
          <w:lang w:bidi="ar-DZ"/>
        </w:rPr>
        <w:t>2</w:t>
      </w:r>
      <w:r w:rsidR="007E252D">
        <w:rPr>
          <w:rFonts w:hint="cs"/>
          <w:b/>
          <w:bCs/>
          <w:color w:val="4F81BD" w:themeColor="accent1"/>
          <w:sz w:val="32"/>
          <w:szCs w:val="32"/>
          <w:rtl/>
          <w:lang w:bidi="ar-DZ"/>
        </w:rPr>
        <w:t>1</w:t>
      </w:r>
      <w:r w:rsidR="00680E70" w:rsidRPr="00680E70">
        <w:rPr>
          <w:rFonts w:hint="cs"/>
          <w:b/>
          <w:bCs/>
          <w:color w:val="4F81BD" w:themeColor="accent1"/>
          <w:sz w:val="32"/>
          <w:szCs w:val="32"/>
          <w:rtl/>
          <w:lang w:bidi="ar-DZ"/>
        </w:rPr>
        <w:t>- العمل المصرفي الإسلامي: المفهوم وعوامل الانتشار</w:t>
      </w:r>
      <w:r w:rsidR="00680E70">
        <w:rPr>
          <w:rFonts w:hint="cs"/>
          <w:b/>
          <w:bCs/>
          <w:sz w:val="32"/>
          <w:szCs w:val="32"/>
          <w:rtl/>
          <w:lang w:bidi="ar-DZ"/>
        </w:rPr>
        <w:t xml:space="preserve">، مقال </w:t>
      </w:r>
      <w:r w:rsidR="00B03B94">
        <w:rPr>
          <w:rFonts w:hint="cs"/>
          <w:b/>
          <w:bCs/>
          <w:sz w:val="32"/>
          <w:szCs w:val="32"/>
          <w:rtl/>
          <w:lang w:bidi="ar-DZ"/>
        </w:rPr>
        <w:t>منشور</w:t>
      </w:r>
      <w:r w:rsidR="00680E70">
        <w:rPr>
          <w:rFonts w:hint="cs"/>
          <w:b/>
          <w:bCs/>
          <w:sz w:val="32"/>
          <w:szCs w:val="32"/>
          <w:rtl/>
          <w:lang w:bidi="ar-DZ"/>
        </w:rPr>
        <w:t xml:space="preserve"> في مجلة الاقتصاد الإسلامي العالمية، العدد 47 </w:t>
      </w:r>
      <w:r w:rsidR="00B03B94">
        <w:rPr>
          <w:rFonts w:hint="cs"/>
          <w:b/>
          <w:bCs/>
          <w:sz w:val="32"/>
          <w:szCs w:val="32"/>
          <w:rtl/>
          <w:lang w:bidi="ar-DZ"/>
        </w:rPr>
        <w:t>الصادر</w:t>
      </w:r>
      <w:r w:rsidR="00680E70">
        <w:rPr>
          <w:rFonts w:hint="cs"/>
          <w:b/>
          <w:bCs/>
          <w:sz w:val="32"/>
          <w:szCs w:val="32"/>
          <w:rtl/>
          <w:lang w:bidi="ar-DZ"/>
        </w:rPr>
        <w:t xml:space="preserve"> في شهر أفريل 2016، وهي مجلة شهرية إلكترونية تصدر عن المجلس العام للبنوك والمؤسسات المالية الإسلامية بالتعاون مع مركز أبحاث فقه المعاملات الإسلامية. </w:t>
      </w:r>
    </w:p>
    <w:p w:rsidR="00E37D23" w:rsidRDefault="00E5655D" w:rsidP="007E252D">
      <w:pPr>
        <w:bidi/>
        <w:spacing w:line="360" w:lineRule="auto"/>
        <w:jc w:val="both"/>
        <w:rPr>
          <w:b/>
          <w:bCs/>
          <w:sz w:val="32"/>
          <w:szCs w:val="32"/>
          <w:rtl/>
          <w:lang w:bidi="ar-DZ"/>
        </w:rPr>
      </w:pPr>
      <w:r>
        <w:rPr>
          <w:rFonts w:hint="cs"/>
          <w:b/>
          <w:bCs/>
          <w:color w:val="0000FF"/>
          <w:sz w:val="32"/>
          <w:szCs w:val="32"/>
          <w:rtl/>
          <w:lang w:bidi="ar-DZ"/>
        </w:rPr>
        <w:t>2</w:t>
      </w:r>
      <w:r w:rsidR="007E252D">
        <w:rPr>
          <w:rFonts w:hint="cs"/>
          <w:b/>
          <w:bCs/>
          <w:color w:val="0000FF"/>
          <w:sz w:val="32"/>
          <w:szCs w:val="32"/>
          <w:rtl/>
          <w:lang w:bidi="ar-DZ"/>
        </w:rPr>
        <w:t>2</w:t>
      </w:r>
      <w:r w:rsidR="00A71E37" w:rsidRPr="00A71E37">
        <w:rPr>
          <w:rFonts w:hint="cs"/>
          <w:b/>
          <w:bCs/>
          <w:color w:val="0000FF"/>
          <w:sz w:val="32"/>
          <w:szCs w:val="32"/>
          <w:rtl/>
          <w:lang w:bidi="ar-DZ"/>
        </w:rPr>
        <w:t>-</w:t>
      </w:r>
      <w:r w:rsidR="00A71E37" w:rsidRPr="00A71E37">
        <w:rPr>
          <w:rFonts w:hint="cs"/>
          <w:b/>
          <w:bCs/>
          <w:color w:val="0000FF"/>
          <w:sz w:val="32"/>
          <w:szCs w:val="32"/>
          <w:rtl/>
        </w:rPr>
        <w:t xml:space="preserve"> الأحكام القانونية الإجرائية المرصودة لمكافحة جرائم الصفقات العمومية في التشريع الجزائري</w:t>
      </w:r>
      <w:r w:rsidR="00A71E37">
        <w:rPr>
          <w:rFonts w:hint="cs"/>
          <w:b/>
          <w:bCs/>
          <w:color w:val="0000FF"/>
          <w:sz w:val="32"/>
          <w:szCs w:val="32"/>
          <w:rtl/>
        </w:rPr>
        <w:t xml:space="preserve">، </w:t>
      </w:r>
      <w:r w:rsidR="00A71E37" w:rsidRPr="00A71E37">
        <w:rPr>
          <w:rFonts w:hint="cs"/>
          <w:b/>
          <w:bCs/>
          <w:sz w:val="32"/>
          <w:szCs w:val="32"/>
          <w:rtl/>
        </w:rPr>
        <w:t>مقال مقبول للنشر في</w:t>
      </w:r>
      <w:r w:rsidR="00680E70">
        <w:rPr>
          <w:rFonts w:hint="cs"/>
          <w:b/>
          <w:bCs/>
          <w:sz w:val="32"/>
          <w:szCs w:val="32"/>
          <w:rtl/>
        </w:rPr>
        <w:t xml:space="preserve"> </w:t>
      </w:r>
      <w:r w:rsidR="00A71E37" w:rsidRPr="001E6850">
        <w:rPr>
          <w:rFonts w:hint="cs"/>
          <w:b/>
          <w:bCs/>
          <w:sz w:val="32"/>
          <w:szCs w:val="32"/>
          <w:rtl/>
          <w:lang w:bidi="ar-DZ"/>
        </w:rPr>
        <w:t xml:space="preserve">المجلة المغربية للقانون الجنائي والعلوم الجنائية، العدد </w:t>
      </w:r>
      <w:r w:rsidR="00A71E37">
        <w:rPr>
          <w:rFonts w:hint="cs"/>
          <w:b/>
          <w:bCs/>
          <w:sz w:val="32"/>
          <w:szCs w:val="32"/>
          <w:rtl/>
          <w:lang w:bidi="ar-DZ"/>
        </w:rPr>
        <w:t>الثالث</w:t>
      </w:r>
      <w:r w:rsidR="00A71E37" w:rsidRPr="001E6850">
        <w:rPr>
          <w:rFonts w:hint="cs"/>
          <w:b/>
          <w:bCs/>
          <w:sz w:val="32"/>
          <w:szCs w:val="32"/>
          <w:rtl/>
          <w:lang w:bidi="ar-DZ"/>
        </w:rPr>
        <w:t xml:space="preserve"> (</w:t>
      </w:r>
      <w:r w:rsidR="00A71E37">
        <w:rPr>
          <w:rFonts w:hint="cs"/>
          <w:b/>
          <w:bCs/>
          <w:sz w:val="32"/>
          <w:szCs w:val="32"/>
          <w:rtl/>
          <w:lang w:bidi="ar-DZ"/>
        </w:rPr>
        <w:t>03</w:t>
      </w:r>
      <w:r w:rsidR="00A71E37" w:rsidRPr="001E6850">
        <w:rPr>
          <w:rFonts w:hint="cs"/>
          <w:b/>
          <w:bCs/>
          <w:sz w:val="32"/>
          <w:szCs w:val="32"/>
          <w:rtl/>
          <w:lang w:bidi="ar-DZ"/>
        </w:rPr>
        <w:t xml:space="preserve">) </w:t>
      </w:r>
      <w:r w:rsidR="00A71E37">
        <w:rPr>
          <w:rFonts w:hint="cs"/>
          <w:b/>
          <w:bCs/>
          <w:sz w:val="32"/>
          <w:szCs w:val="32"/>
          <w:rtl/>
          <w:lang w:bidi="ar-DZ"/>
        </w:rPr>
        <w:t xml:space="preserve">الذي سيصدر </w:t>
      </w:r>
      <w:r w:rsidR="008C53D3">
        <w:rPr>
          <w:rFonts w:hint="cs"/>
          <w:b/>
          <w:bCs/>
          <w:sz w:val="32"/>
          <w:szCs w:val="32"/>
          <w:rtl/>
          <w:lang w:bidi="ar-DZ"/>
        </w:rPr>
        <w:t>حلال السداسي الأول من</w:t>
      </w:r>
      <w:r w:rsidR="00A71E37">
        <w:rPr>
          <w:rFonts w:hint="cs"/>
          <w:b/>
          <w:bCs/>
          <w:sz w:val="32"/>
          <w:szCs w:val="32"/>
          <w:rtl/>
          <w:lang w:bidi="ar-DZ"/>
        </w:rPr>
        <w:t xml:space="preserve"> سنة 2016</w:t>
      </w:r>
      <w:r w:rsidR="00A71E37" w:rsidRPr="001E6850">
        <w:rPr>
          <w:rFonts w:hint="cs"/>
          <w:b/>
          <w:bCs/>
          <w:sz w:val="32"/>
          <w:szCs w:val="32"/>
          <w:rtl/>
          <w:lang w:bidi="ar-DZ"/>
        </w:rPr>
        <w:t>، مجلة نصف سنوية محكمة تعنى بالدراسات والأبحاث في القانون الجنائي والعلوم الجنائية، تصدر في المغرب.</w:t>
      </w:r>
    </w:p>
    <w:p w:rsidR="00C66946" w:rsidRDefault="00C66946" w:rsidP="007E252D">
      <w:pPr>
        <w:bidi/>
        <w:spacing w:line="360" w:lineRule="auto"/>
        <w:jc w:val="both"/>
        <w:rPr>
          <w:b/>
          <w:bCs/>
          <w:sz w:val="32"/>
          <w:szCs w:val="32"/>
          <w:rtl/>
          <w:lang w:bidi="ar-DZ"/>
        </w:rPr>
      </w:pPr>
      <w:r w:rsidRPr="00C66946">
        <w:rPr>
          <w:rFonts w:hint="cs"/>
          <w:b/>
          <w:bCs/>
          <w:color w:val="0070C0"/>
          <w:sz w:val="32"/>
          <w:szCs w:val="32"/>
          <w:rtl/>
          <w:lang w:bidi="ar-DZ"/>
        </w:rPr>
        <w:t>2</w:t>
      </w:r>
      <w:r w:rsidR="007E252D">
        <w:rPr>
          <w:rFonts w:hint="cs"/>
          <w:b/>
          <w:bCs/>
          <w:color w:val="0070C0"/>
          <w:sz w:val="32"/>
          <w:szCs w:val="32"/>
          <w:rtl/>
          <w:lang w:bidi="ar-DZ"/>
        </w:rPr>
        <w:t>3</w:t>
      </w:r>
      <w:r w:rsidRPr="00C66946">
        <w:rPr>
          <w:rFonts w:hint="cs"/>
          <w:b/>
          <w:bCs/>
          <w:color w:val="0070C0"/>
          <w:sz w:val="32"/>
          <w:szCs w:val="32"/>
          <w:rtl/>
          <w:lang w:bidi="ar-DZ"/>
        </w:rPr>
        <w:t>- وسائل وأساليب الدفع الالكتروني الحديثة في مجال السداد الالكتروني</w:t>
      </w:r>
      <w:r>
        <w:rPr>
          <w:rFonts w:hint="cs"/>
          <w:b/>
          <w:bCs/>
          <w:sz w:val="32"/>
          <w:szCs w:val="32"/>
          <w:rtl/>
          <w:lang w:bidi="ar-DZ"/>
        </w:rPr>
        <w:t>، مقال مقبول للنشر، العدد 01، مجلة آفاق، وهي مجلة علمية محكمة تابعة لمخبر الدراسات القانونية المقارنة، كلية الحقوق والعلوم السياسية، جامعة سعيدة، الجزائر.</w:t>
      </w:r>
    </w:p>
    <w:p w:rsidR="00C66946" w:rsidRDefault="00C66946" w:rsidP="007E252D">
      <w:pPr>
        <w:bidi/>
        <w:spacing w:line="360" w:lineRule="auto"/>
        <w:jc w:val="both"/>
        <w:rPr>
          <w:b/>
          <w:bCs/>
          <w:sz w:val="32"/>
          <w:szCs w:val="32"/>
          <w:rtl/>
          <w:lang w:bidi="ar-DZ"/>
        </w:rPr>
      </w:pPr>
      <w:r w:rsidRPr="00C66946">
        <w:rPr>
          <w:rFonts w:hint="cs"/>
          <w:b/>
          <w:bCs/>
          <w:color w:val="0070C0"/>
          <w:sz w:val="32"/>
          <w:szCs w:val="32"/>
          <w:rtl/>
          <w:lang w:bidi="ar-DZ"/>
        </w:rPr>
        <w:lastRenderedPageBreak/>
        <w:t>2</w:t>
      </w:r>
      <w:r w:rsidR="007E252D">
        <w:rPr>
          <w:rFonts w:hint="cs"/>
          <w:b/>
          <w:bCs/>
          <w:color w:val="0070C0"/>
          <w:sz w:val="32"/>
          <w:szCs w:val="32"/>
          <w:rtl/>
          <w:lang w:bidi="ar-DZ"/>
        </w:rPr>
        <w:t>4</w:t>
      </w:r>
      <w:r w:rsidRPr="00C66946">
        <w:rPr>
          <w:rFonts w:hint="cs"/>
          <w:b/>
          <w:bCs/>
          <w:color w:val="0070C0"/>
          <w:sz w:val="32"/>
          <w:szCs w:val="32"/>
          <w:rtl/>
          <w:lang w:bidi="ar-DZ"/>
        </w:rPr>
        <w:t>- تنفيذ التزامات برتوكول كيوتو في إطار مواجهة التغيرات المناخية</w:t>
      </w:r>
      <w:r>
        <w:rPr>
          <w:rFonts w:hint="cs"/>
          <w:b/>
          <w:bCs/>
          <w:sz w:val="32"/>
          <w:szCs w:val="32"/>
          <w:rtl/>
          <w:lang w:bidi="ar-DZ"/>
        </w:rPr>
        <w:t>، مقال مقبول للنشر، العدد 07، مجلة الدراسات الحقوقية، وهي مجلة علمية أكاديمية محكمة نصف سنوية تابعة لمخير حقوق الإنسان بين النصوص الدولية والوطنية وواقعها في الجزائر، كلية الحقوق والعلوم السياسية، جامعة سعيدة، الجزائر.</w:t>
      </w:r>
    </w:p>
    <w:p w:rsidR="003F2C18" w:rsidRDefault="003F2C18" w:rsidP="007E252D">
      <w:pPr>
        <w:bidi/>
        <w:spacing w:line="360" w:lineRule="auto"/>
        <w:jc w:val="both"/>
        <w:rPr>
          <w:b/>
          <w:bCs/>
          <w:sz w:val="32"/>
          <w:szCs w:val="32"/>
          <w:lang w:bidi="ar-DZ"/>
        </w:rPr>
      </w:pPr>
      <w:r w:rsidRPr="00501AE8">
        <w:rPr>
          <w:rFonts w:hint="cs"/>
          <w:b/>
          <w:bCs/>
          <w:color w:val="0070C0"/>
          <w:sz w:val="32"/>
          <w:szCs w:val="32"/>
          <w:rtl/>
          <w:lang w:bidi="ar-DZ"/>
        </w:rPr>
        <w:t>2</w:t>
      </w:r>
      <w:r w:rsidR="007E252D">
        <w:rPr>
          <w:rFonts w:hint="cs"/>
          <w:b/>
          <w:bCs/>
          <w:color w:val="0070C0"/>
          <w:sz w:val="32"/>
          <w:szCs w:val="32"/>
          <w:rtl/>
          <w:lang w:bidi="ar-DZ"/>
        </w:rPr>
        <w:t>5</w:t>
      </w:r>
      <w:r w:rsidRPr="00501AE8">
        <w:rPr>
          <w:rFonts w:hint="cs"/>
          <w:b/>
          <w:bCs/>
          <w:color w:val="0070C0"/>
          <w:sz w:val="32"/>
          <w:szCs w:val="32"/>
          <w:rtl/>
          <w:lang w:bidi="ar-DZ"/>
        </w:rPr>
        <w:t>- مدلول مبدأ استقلال اتفاق التحكيم في المنازعات البحرية (دراسة في ضوء الفقه والقضاء وأنظمة التحكيم البحري)</w:t>
      </w:r>
      <w:r w:rsidRPr="00501AE8">
        <w:rPr>
          <w:rFonts w:hint="cs"/>
          <w:b/>
          <w:bCs/>
          <w:sz w:val="32"/>
          <w:szCs w:val="32"/>
          <w:rtl/>
          <w:lang w:bidi="ar-DZ"/>
        </w:rPr>
        <w:t xml:space="preserve">، </w:t>
      </w:r>
      <w:r>
        <w:rPr>
          <w:rFonts w:hint="cs"/>
          <w:b/>
          <w:bCs/>
          <w:sz w:val="32"/>
          <w:szCs w:val="32"/>
          <w:rtl/>
          <w:lang w:bidi="ar-DZ"/>
        </w:rPr>
        <w:t>مقال مقبول للنشر، العدد 06، مجلة البحوث القانونية والسياسية، مجلة علمية</w:t>
      </w:r>
      <w:r w:rsidR="00653C51">
        <w:rPr>
          <w:rFonts w:hint="cs"/>
          <w:b/>
          <w:bCs/>
          <w:sz w:val="32"/>
          <w:szCs w:val="32"/>
          <w:rtl/>
          <w:lang w:bidi="ar-DZ"/>
        </w:rPr>
        <w:t xml:space="preserve"> دولية</w:t>
      </w:r>
      <w:r>
        <w:rPr>
          <w:rFonts w:hint="cs"/>
          <w:b/>
          <w:bCs/>
          <w:sz w:val="32"/>
          <w:szCs w:val="32"/>
          <w:rtl/>
          <w:lang w:bidi="ar-DZ"/>
        </w:rPr>
        <w:t xml:space="preserve"> أكاديمية محكمة، تصدر عن كلية الحقوق والعلوم السياسية، جامعة سعيدة، الجزائر.</w:t>
      </w:r>
    </w:p>
    <w:p w:rsidR="00483740" w:rsidRDefault="00483740" w:rsidP="001C5AB9">
      <w:pPr>
        <w:bidi/>
        <w:spacing w:line="360" w:lineRule="auto"/>
        <w:jc w:val="both"/>
        <w:rPr>
          <w:b/>
          <w:bCs/>
          <w:sz w:val="32"/>
          <w:szCs w:val="32"/>
          <w:rtl/>
          <w:lang w:bidi="ar-DZ"/>
        </w:rPr>
      </w:pPr>
      <w:r w:rsidRPr="00926674">
        <w:rPr>
          <w:rFonts w:hint="cs"/>
          <w:b/>
          <w:bCs/>
          <w:color w:val="0070C0"/>
          <w:sz w:val="32"/>
          <w:szCs w:val="32"/>
          <w:rtl/>
          <w:lang w:bidi="ar-DZ"/>
        </w:rPr>
        <w:t>26-</w:t>
      </w:r>
      <w:r>
        <w:rPr>
          <w:rFonts w:hint="cs"/>
          <w:b/>
          <w:bCs/>
          <w:sz w:val="32"/>
          <w:szCs w:val="32"/>
          <w:rtl/>
          <w:lang w:bidi="ar-DZ"/>
        </w:rPr>
        <w:t xml:space="preserve"> </w:t>
      </w:r>
      <w:r>
        <w:rPr>
          <w:rFonts w:hint="cs"/>
          <w:b/>
          <w:bCs/>
          <w:color w:val="0000FF"/>
          <w:sz w:val="32"/>
          <w:szCs w:val="32"/>
          <w:rtl/>
          <w:lang w:bidi="ar-DZ"/>
        </w:rPr>
        <w:t>مدى حجية أدلة الإثبات الجنائي التقليدية في إثبات جرائم الإرهاب المعلوماتي</w:t>
      </w:r>
      <w:r w:rsidRPr="001E6850">
        <w:rPr>
          <w:rFonts w:hint="cs"/>
          <w:b/>
          <w:bCs/>
          <w:sz w:val="32"/>
          <w:szCs w:val="32"/>
          <w:rtl/>
          <w:lang w:bidi="ar-DZ"/>
        </w:rPr>
        <w:t>،</w:t>
      </w:r>
      <w:r>
        <w:rPr>
          <w:rFonts w:hint="cs"/>
          <w:b/>
          <w:bCs/>
          <w:sz w:val="32"/>
          <w:szCs w:val="32"/>
          <w:rtl/>
          <w:lang w:bidi="ar-DZ"/>
        </w:rPr>
        <w:t xml:space="preserve"> </w:t>
      </w:r>
      <w:r w:rsidRPr="001E6850">
        <w:rPr>
          <w:rFonts w:hint="cs"/>
          <w:b/>
          <w:bCs/>
          <w:sz w:val="32"/>
          <w:szCs w:val="32"/>
          <w:rtl/>
          <w:lang w:bidi="ar-DZ"/>
        </w:rPr>
        <w:t xml:space="preserve">مقال </w:t>
      </w:r>
      <w:r w:rsidR="001C5AB9">
        <w:rPr>
          <w:rFonts w:hint="cs"/>
          <w:b/>
          <w:bCs/>
          <w:sz w:val="32"/>
          <w:szCs w:val="32"/>
          <w:rtl/>
          <w:lang w:bidi="ar-DZ"/>
        </w:rPr>
        <w:t>منشور</w:t>
      </w:r>
      <w:r w:rsidRPr="001E6850">
        <w:rPr>
          <w:rFonts w:hint="cs"/>
          <w:b/>
          <w:bCs/>
          <w:sz w:val="32"/>
          <w:szCs w:val="32"/>
          <w:rtl/>
          <w:lang w:bidi="ar-DZ"/>
        </w:rPr>
        <w:t xml:space="preserve"> في مجلة العربية للأبحاث في العلوم الإنسانية والاجتماعية، - العدد </w:t>
      </w:r>
      <w:r>
        <w:rPr>
          <w:rFonts w:hint="cs"/>
          <w:b/>
          <w:bCs/>
          <w:sz w:val="32"/>
          <w:szCs w:val="32"/>
          <w:rtl/>
          <w:lang w:bidi="ar-DZ"/>
        </w:rPr>
        <w:t>23</w:t>
      </w:r>
      <w:r w:rsidRPr="001E6850">
        <w:rPr>
          <w:rFonts w:hint="cs"/>
          <w:b/>
          <w:bCs/>
          <w:sz w:val="32"/>
          <w:szCs w:val="32"/>
          <w:rtl/>
          <w:lang w:bidi="ar-DZ"/>
        </w:rPr>
        <w:t xml:space="preserve">- </w:t>
      </w:r>
      <w:r w:rsidR="001C5AB9">
        <w:rPr>
          <w:rFonts w:hint="cs"/>
          <w:b/>
          <w:bCs/>
          <w:sz w:val="32"/>
          <w:szCs w:val="32"/>
          <w:rtl/>
          <w:lang w:bidi="ar-DZ"/>
        </w:rPr>
        <w:t xml:space="preserve">مارس </w:t>
      </w:r>
      <w:r w:rsidRPr="001E6850">
        <w:rPr>
          <w:rFonts w:hint="cs"/>
          <w:b/>
          <w:bCs/>
          <w:sz w:val="32"/>
          <w:szCs w:val="32"/>
          <w:rtl/>
          <w:lang w:bidi="ar-DZ"/>
        </w:rPr>
        <w:t>201</w:t>
      </w:r>
      <w:r>
        <w:rPr>
          <w:rFonts w:hint="cs"/>
          <w:b/>
          <w:bCs/>
          <w:sz w:val="32"/>
          <w:szCs w:val="32"/>
          <w:rtl/>
          <w:lang w:bidi="ar-DZ"/>
        </w:rPr>
        <w:t>6</w:t>
      </w:r>
      <w:r w:rsidRPr="001E6850">
        <w:rPr>
          <w:rFonts w:hint="cs"/>
          <w:b/>
          <w:bCs/>
          <w:sz w:val="32"/>
          <w:szCs w:val="32"/>
          <w:rtl/>
          <w:lang w:bidi="ar-DZ"/>
        </w:rPr>
        <w:t xml:space="preserve"> </w:t>
      </w:r>
      <w:r w:rsidR="001C5AB9">
        <w:rPr>
          <w:rFonts w:hint="cs"/>
          <w:b/>
          <w:bCs/>
          <w:sz w:val="32"/>
          <w:szCs w:val="32"/>
          <w:rtl/>
          <w:lang w:bidi="ar-DZ"/>
        </w:rPr>
        <w:t xml:space="preserve">رجب </w:t>
      </w:r>
      <w:r w:rsidRPr="001E6850">
        <w:rPr>
          <w:rFonts w:hint="cs"/>
          <w:b/>
          <w:bCs/>
          <w:sz w:val="32"/>
          <w:szCs w:val="32"/>
          <w:rtl/>
          <w:lang w:bidi="ar-DZ"/>
        </w:rPr>
        <w:t>143</w:t>
      </w:r>
      <w:r>
        <w:rPr>
          <w:rFonts w:hint="cs"/>
          <w:b/>
          <w:bCs/>
          <w:sz w:val="32"/>
          <w:szCs w:val="32"/>
          <w:rtl/>
          <w:lang w:bidi="ar-DZ"/>
        </w:rPr>
        <w:t>7</w:t>
      </w:r>
      <w:r w:rsidRPr="001E6850">
        <w:rPr>
          <w:rFonts w:hint="cs"/>
          <w:b/>
          <w:bCs/>
          <w:sz w:val="32"/>
          <w:szCs w:val="32"/>
          <w:rtl/>
          <w:lang w:bidi="ar-DZ"/>
        </w:rPr>
        <w:t>، وهي مجلة علمية دولية محكمة يصدرها نخبة من الباحثين الجزائريين بجامعة الجلفة، تحت الترقيم الدولي المعياري للدورية هو: 1112-9751:</w:t>
      </w:r>
      <w:r w:rsidRPr="001E6850">
        <w:rPr>
          <w:b/>
          <w:bCs/>
          <w:sz w:val="32"/>
          <w:szCs w:val="32"/>
          <w:lang w:bidi="ar-DZ"/>
        </w:rPr>
        <w:t>ISSN</w:t>
      </w:r>
    </w:p>
    <w:p w:rsidR="006A639E" w:rsidRDefault="00F033EA" w:rsidP="006A639E">
      <w:pPr>
        <w:bidi/>
        <w:spacing w:line="360" w:lineRule="auto"/>
        <w:jc w:val="both"/>
        <w:rPr>
          <w:b/>
          <w:bCs/>
          <w:sz w:val="32"/>
          <w:szCs w:val="32"/>
          <w:lang w:bidi="ar-DZ"/>
        </w:rPr>
      </w:pPr>
      <w:r w:rsidRPr="00F033EA">
        <w:rPr>
          <w:rFonts w:hint="cs"/>
          <w:b/>
          <w:bCs/>
          <w:color w:val="0070C0"/>
          <w:sz w:val="32"/>
          <w:szCs w:val="32"/>
          <w:rtl/>
          <w:lang w:bidi="ar-DZ"/>
        </w:rPr>
        <w:t>27- البيئة المصرفية الجزائرية ومدى تناغمها مع إصلاحات 2010</w:t>
      </w:r>
      <w:r>
        <w:rPr>
          <w:rFonts w:hint="cs"/>
          <w:b/>
          <w:bCs/>
          <w:sz w:val="32"/>
          <w:szCs w:val="32"/>
          <w:rtl/>
          <w:lang w:bidi="ar-DZ"/>
        </w:rPr>
        <w:t xml:space="preserve">، مقال مقبول للنشر في مجلة القانون والأعمال، العدد 06، جوان 2016، وهي مجلة شهرية إلكترونية تصدر عن مخبر القانون والأعمال بالمغرب. </w:t>
      </w:r>
    </w:p>
    <w:p w:rsidR="006A639E" w:rsidRDefault="00234110" w:rsidP="005C22F4">
      <w:pPr>
        <w:bidi/>
        <w:spacing w:line="360" w:lineRule="auto"/>
        <w:jc w:val="both"/>
        <w:rPr>
          <w:rFonts w:asciiTheme="majorBidi" w:hAnsiTheme="majorBidi" w:cstheme="majorBidi"/>
          <w:b/>
          <w:bCs/>
          <w:sz w:val="32"/>
          <w:szCs w:val="32"/>
          <w:rtl/>
          <w:lang w:bidi="ar-DZ"/>
        </w:rPr>
      </w:pPr>
      <w:r w:rsidRPr="00887A21">
        <w:rPr>
          <w:rFonts w:asciiTheme="majorBidi" w:hAnsiTheme="majorBidi" w:cstheme="majorBidi"/>
          <w:b/>
          <w:bCs/>
          <w:color w:val="0070C0"/>
          <w:sz w:val="32"/>
          <w:szCs w:val="32"/>
          <w:rtl/>
          <w:lang w:bidi="ar-DZ"/>
        </w:rPr>
        <w:t xml:space="preserve">28- </w:t>
      </w:r>
      <w:r w:rsidRPr="00887A21">
        <w:rPr>
          <w:rFonts w:asciiTheme="majorBidi" w:hAnsiTheme="majorBidi" w:cstheme="majorBidi"/>
          <w:b/>
          <w:bCs/>
          <w:color w:val="0070C0"/>
          <w:sz w:val="32"/>
          <w:szCs w:val="32"/>
          <w:rtl/>
        </w:rPr>
        <w:t xml:space="preserve">إجراءات المصالحة في جريمة الصرف على ضوء التشريع الجزائري، </w:t>
      </w:r>
      <w:r w:rsidRPr="00887A21">
        <w:rPr>
          <w:rFonts w:asciiTheme="majorBidi" w:hAnsiTheme="majorBidi" w:cstheme="majorBidi"/>
          <w:b/>
          <w:bCs/>
          <w:sz w:val="32"/>
          <w:szCs w:val="32"/>
          <w:rtl/>
        </w:rPr>
        <w:t>مقال مقبول للنشر في مجلة المنارة للدراسات القانونية والإدارية، العدد 16 لسنة 2016، وهي مجلة علمية فصلية محكمة تصدر</w:t>
      </w:r>
      <w:r w:rsidR="00BA1AB4">
        <w:rPr>
          <w:rFonts w:asciiTheme="majorBidi" w:hAnsiTheme="majorBidi" w:cstheme="majorBidi" w:hint="cs"/>
          <w:b/>
          <w:bCs/>
          <w:sz w:val="32"/>
          <w:szCs w:val="32"/>
          <w:rtl/>
        </w:rPr>
        <w:t xml:space="preserve"> أربع مرات</w:t>
      </w:r>
      <w:r w:rsidR="005C22F4">
        <w:rPr>
          <w:rFonts w:asciiTheme="majorBidi" w:hAnsiTheme="majorBidi" w:cstheme="majorBidi" w:hint="cs"/>
          <w:b/>
          <w:bCs/>
          <w:sz w:val="32"/>
          <w:szCs w:val="32"/>
          <w:rtl/>
        </w:rPr>
        <w:t xml:space="preserve"> خلال السنة</w:t>
      </w:r>
      <w:r w:rsidRPr="00887A21">
        <w:rPr>
          <w:rFonts w:asciiTheme="majorBidi" w:hAnsiTheme="majorBidi" w:cstheme="majorBidi"/>
          <w:b/>
          <w:bCs/>
          <w:sz w:val="32"/>
          <w:szCs w:val="32"/>
          <w:rtl/>
        </w:rPr>
        <w:t xml:space="preserve"> في المغرب.</w:t>
      </w:r>
    </w:p>
    <w:p w:rsidR="00070E94" w:rsidRDefault="00070E94" w:rsidP="003804A4">
      <w:pPr>
        <w:bidi/>
        <w:spacing w:line="360" w:lineRule="auto"/>
        <w:jc w:val="both"/>
        <w:rPr>
          <w:b/>
          <w:bCs/>
          <w:sz w:val="32"/>
          <w:szCs w:val="32"/>
          <w:lang w:bidi="ar-DZ"/>
        </w:rPr>
      </w:pPr>
      <w:r w:rsidRPr="00070E94">
        <w:rPr>
          <w:rFonts w:asciiTheme="majorBidi" w:hAnsiTheme="majorBidi" w:cstheme="majorBidi" w:hint="cs"/>
          <w:b/>
          <w:bCs/>
          <w:color w:val="0070C0"/>
          <w:sz w:val="32"/>
          <w:szCs w:val="32"/>
          <w:rtl/>
          <w:lang w:bidi="ar-DZ"/>
        </w:rPr>
        <w:t>29- وسائل الدفع الإلكترونية المدعمة في حقل المصارف الجزائرية</w:t>
      </w:r>
      <w:r w:rsidR="003804A4">
        <w:rPr>
          <w:rFonts w:asciiTheme="majorBidi" w:hAnsiTheme="majorBidi" w:cstheme="majorBidi" w:hint="cs"/>
          <w:b/>
          <w:bCs/>
          <w:color w:val="0070C0"/>
          <w:sz w:val="32"/>
          <w:szCs w:val="32"/>
          <w:rtl/>
          <w:lang w:bidi="ar-DZ"/>
        </w:rPr>
        <w:t xml:space="preserve">، </w:t>
      </w:r>
      <w:r w:rsidR="003804A4" w:rsidRPr="001E6850">
        <w:rPr>
          <w:rFonts w:hint="cs"/>
          <w:b/>
          <w:bCs/>
          <w:sz w:val="32"/>
          <w:szCs w:val="32"/>
          <w:rtl/>
          <w:lang w:bidi="ar-DZ"/>
        </w:rPr>
        <w:t>مقال منشور في مجلة الفقه والقانون</w:t>
      </w:r>
      <w:r w:rsidR="003804A4">
        <w:rPr>
          <w:rFonts w:hint="cs"/>
          <w:b/>
          <w:bCs/>
          <w:sz w:val="32"/>
          <w:szCs w:val="32"/>
          <w:rtl/>
          <w:lang w:bidi="ar-DZ"/>
        </w:rPr>
        <w:t xml:space="preserve"> الدولية</w:t>
      </w:r>
      <w:r w:rsidR="003804A4" w:rsidRPr="001E6850">
        <w:rPr>
          <w:rFonts w:hint="cs"/>
          <w:b/>
          <w:bCs/>
          <w:sz w:val="32"/>
          <w:szCs w:val="32"/>
          <w:rtl/>
          <w:lang w:bidi="ar-DZ"/>
        </w:rPr>
        <w:t xml:space="preserve">، العدد </w:t>
      </w:r>
      <w:r w:rsidR="003804A4">
        <w:rPr>
          <w:rFonts w:hint="cs"/>
          <w:b/>
          <w:bCs/>
          <w:sz w:val="32"/>
          <w:szCs w:val="32"/>
          <w:rtl/>
          <w:lang w:bidi="ar-DZ"/>
        </w:rPr>
        <w:t>الرابع والأربعون،</w:t>
      </w:r>
      <w:r w:rsidR="003804A4" w:rsidRPr="001E6850">
        <w:rPr>
          <w:rFonts w:hint="cs"/>
          <w:b/>
          <w:bCs/>
          <w:sz w:val="32"/>
          <w:szCs w:val="32"/>
          <w:rtl/>
          <w:lang w:bidi="ar-DZ"/>
        </w:rPr>
        <w:t xml:space="preserve"> الصادر في شهر </w:t>
      </w:r>
      <w:r w:rsidR="003804A4">
        <w:rPr>
          <w:rFonts w:hint="cs"/>
          <w:b/>
          <w:bCs/>
          <w:sz w:val="32"/>
          <w:szCs w:val="32"/>
          <w:rtl/>
          <w:lang w:bidi="ar-DZ"/>
        </w:rPr>
        <w:t>جوان 2016</w:t>
      </w:r>
      <w:r w:rsidR="003804A4" w:rsidRPr="001E6850">
        <w:rPr>
          <w:rFonts w:hint="cs"/>
          <w:b/>
          <w:bCs/>
          <w:sz w:val="32"/>
          <w:szCs w:val="32"/>
          <w:rtl/>
          <w:lang w:bidi="ar-DZ"/>
        </w:rPr>
        <w:t>، دورية شهرية محكمة دولية تعنى بنشر الدراسات الشرعية والقانونية، تصدر في المغرب، تحت ترقيم دولي هو: 0615-2336:</w:t>
      </w:r>
      <w:r w:rsidR="003804A4" w:rsidRPr="001E6850">
        <w:rPr>
          <w:b/>
          <w:bCs/>
          <w:sz w:val="32"/>
          <w:szCs w:val="32"/>
          <w:lang w:bidi="ar-DZ"/>
        </w:rPr>
        <w:t>ISSN</w:t>
      </w:r>
      <w:r w:rsidR="003804A4" w:rsidRPr="001E6850">
        <w:rPr>
          <w:rFonts w:hint="cs"/>
          <w:b/>
          <w:bCs/>
          <w:sz w:val="32"/>
          <w:szCs w:val="32"/>
          <w:rtl/>
          <w:lang w:bidi="ar-DZ"/>
        </w:rPr>
        <w:t>.</w:t>
      </w:r>
    </w:p>
    <w:p w:rsidR="00686F64" w:rsidRDefault="00686F64" w:rsidP="00686F64">
      <w:pPr>
        <w:bidi/>
        <w:spacing w:line="360" w:lineRule="auto"/>
        <w:jc w:val="both"/>
        <w:rPr>
          <w:b/>
          <w:bCs/>
          <w:sz w:val="32"/>
          <w:szCs w:val="32"/>
          <w:lang w:bidi="ar-DZ"/>
        </w:rPr>
      </w:pPr>
    </w:p>
    <w:p w:rsidR="00686F64" w:rsidRPr="00070E94" w:rsidRDefault="00686F64" w:rsidP="00686F64">
      <w:pPr>
        <w:bidi/>
        <w:spacing w:line="360" w:lineRule="auto"/>
        <w:jc w:val="both"/>
        <w:rPr>
          <w:rFonts w:asciiTheme="majorBidi" w:hAnsiTheme="majorBidi" w:cstheme="majorBidi"/>
          <w:b/>
          <w:bCs/>
          <w:color w:val="0070C0"/>
          <w:sz w:val="32"/>
          <w:szCs w:val="32"/>
          <w:rtl/>
          <w:lang w:bidi="ar-DZ"/>
        </w:rPr>
      </w:pPr>
    </w:p>
    <w:p w:rsidR="005B3CF6" w:rsidRPr="00C57A32" w:rsidRDefault="00C57A32" w:rsidP="00BE20B0">
      <w:pPr>
        <w:bidi/>
        <w:spacing w:line="360" w:lineRule="auto"/>
        <w:rPr>
          <w:b/>
          <w:bCs/>
          <w:color w:val="800000"/>
          <w:sz w:val="32"/>
          <w:szCs w:val="32"/>
          <w:u w:val="single"/>
          <w:rtl/>
          <w:lang w:bidi="ar-DZ"/>
        </w:rPr>
      </w:pPr>
      <w:r w:rsidRPr="00C57A32">
        <w:rPr>
          <w:rFonts w:hint="cs"/>
          <w:b/>
          <w:bCs/>
          <w:color w:val="800000"/>
          <w:sz w:val="32"/>
          <w:szCs w:val="32"/>
          <w:u w:val="single"/>
          <w:rtl/>
          <w:lang w:bidi="ar-DZ"/>
        </w:rPr>
        <w:lastRenderedPageBreak/>
        <w:t>6-2- الأبحاث المنشورة في موقع العلوم القانونية بالمغرب:</w:t>
      </w:r>
    </w:p>
    <w:p w:rsidR="00542F4A" w:rsidRDefault="00C57A32" w:rsidP="00BE20B0">
      <w:pPr>
        <w:bidi/>
        <w:spacing w:line="360" w:lineRule="auto"/>
        <w:jc w:val="both"/>
        <w:rPr>
          <w:b/>
          <w:bCs/>
          <w:sz w:val="32"/>
          <w:szCs w:val="32"/>
          <w:rtl/>
          <w:lang w:bidi="ar-DZ"/>
        </w:rPr>
      </w:pPr>
      <w:r w:rsidRPr="00C87B70">
        <w:rPr>
          <w:rFonts w:hint="cs"/>
          <w:b/>
          <w:bCs/>
          <w:color w:val="0000FF"/>
          <w:sz w:val="32"/>
          <w:szCs w:val="32"/>
          <w:rtl/>
          <w:lang w:bidi="ar-DZ"/>
        </w:rPr>
        <w:t xml:space="preserve">أ- أهمية الدليل في مجال </w:t>
      </w:r>
      <w:r w:rsidR="0015044E" w:rsidRPr="00C87B70">
        <w:rPr>
          <w:rFonts w:hint="cs"/>
          <w:b/>
          <w:bCs/>
          <w:color w:val="0000FF"/>
          <w:sz w:val="32"/>
          <w:szCs w:val="32"/>
          <w:rtl/>
          <w:lang w:bidi="ar-DZ"/>
        </w:rPr>
        <w:t>الإثبات</w:t>
      </w:r>
      <w:r w:rsidRPr="00C87B70">
        <w:rPr>
          <w:rFonts w:hint="cs"/>
          <w:b/>
          <w:bCs/>
          <w:color w:val="0000FF"/>
          <w:sz w:val="32"/>
          <w:szCs w:val="32"/>
          <w:rtl/>
          <w:lang w:bidi="ar-DZ"/>
        </w:rPr>
        <w:t xml:space="preserve"> الجنائي</w:t>
      </w:r>
      <w:r>
        <w:rPr>
          <w:rFonts w:hint="cs"/>
          <w:b/>
          <w:bCs/>
          <w:sz w:val="32"/>
          <w:szCs w:val="32"/>
          <w:rtl/>
          <w:lang w:bidi="ar-DZ"/>
        </w:rPr>
        <w:t>، وهذا بتاريخ: 04 يوليو 2013.</w:t>
      </w:r>
    </w:p>
    <w:p w:rsidR="0015044E" w:rsidRDefault="00C57A32" w:rsidP="00BE20B0">
      <w:pPr>
        <w:bidi/>
        <w:spacing w:line="360" w:lineRule="auto"/>
        <w:jc w:val="both"/>
        <w:rPr>
          <w:b/>
          <w:bCs/>
          <w:sz w:val="32"/>
          <w:szCs w:val="32"/>
          <w:rtl/>
          <w:lang w:bidi="ar-DZ"/>
        </w:rPr>
      </w:pPr>
      <w:r w:rsidRPr="00C87B70">
        <w:rPr>
          <w:rFonts w:hint="cs"/>
          <w:b/>
          <w:bCs/>
          <w:color w:val="0000FF"/>
          <w:sz w:val="32"/>
          <w:szCs w:val="32"/>
          <w:rtl/>
          <w:lang w:bidi="ar-DZ"/>
        </w:rPr>
        <w:t>ب-</w:t>
      </w:r>
      <w:r w:rsidR="0015044E" w:rsidRPr="00C87B70">
        <w:rPr>
          <w:rFonts w:hint="cs"/>
          <w:b/>
          <w:bCs/>
          <w:color w:val="0000FF"/>
          <w:sz w:val="32"/>
          <w:szCs w:val="32"/>
          <w:rtl/>
          <w:lang w:bidi="ar-DZ"/>
        </w:rPr>
        <w:t xml:space="preserve"> تجسيد مبدأ حرية الإثبات الجزائي في القانون الجنائي الجزائري</w:t>
      </w:r>
      <w:r w:rsidR="0015044E">
        <w:rPr>
          <w:rFonts w:hint="cs"/>
          <w:b/>
          <w:bCs/>
          <w:sz w:val="32"/>
          <w:szCs w:val="32"/>
          <w:rtl/>
          <w:lang w:bidi="ar-DZ"/>
        </w:rPr>
        <w:t>، وهذا بتاريخ: 25 يونيو 2013.</w:t>
      </w:r>
    </w:p>
    <w:p w:rsidR="0015044E" w:rsidRDefault="0015044E" w:rsidP="00BE20B0">
      <w:pPr>
        <w:bidi/>
        <w:spacing w:line="360" w:lineRule="auto"/>
        <w:jc w:val="both"/>
        <w:rPr>
          <w:b/>
          <w:bCs/>
          <w:sz w:val="32"/>
          <w:szCs w:val="32"/>
          <w:rtl/>
          <w:lang w:bidi="ar-DZ"/>
        </w:rPr>
      </w:pPr>
      <w:r w:rsidRPr="00C87B70">
        <w:rPr>
          <w:rFonts w:hint="cs"/>
          <w:b/>
          <w:bCs/>
          <w:color w:val="0000FF"/>
          <w:sz w:val="32"/>
          <w:szCs w:val="32"/>
          <w:rtl/>
          <w:lang w:bidi="ar-DZ"/>
        </w:rPr>
        <w:t>ج- ضوابط حرية القاضي الجزائي الجزائري في الاقتناع الوجداني وتقدير الأدلة</w:t>
      </w:r>
      <w:r>
        <w:rPr>
          <w:rFonts w:hint="cs"/>
          <w:b/>
          <w:bCs/>
          <w:sz w:val="32"/>
          <w:szCs w:val="32"/>
          <w:rtl/>
          <w:lang w:bidi="ar-DZ"/>
        </w:rPr>
        <w:t>، وهذا بتاريخ: 02 يوليوز 2013.</w:t>
      </w:r>
    </w:p>
    <w:p w:rsidR="0015044E" w:rsidRDefault="0015044E" w:rsidP="00BE20B0">
      <w:pPr>
        <w:bidi/>
        <w:spacing w:line="360" w:lineRule="auto"/>
        <w:jc w:val="both"/>
        <w:rPr>
          <w:b/>
          <w:bCs/>
          <w:sz w:val="32"/>
          <w:szCs w:val="32"/>
          <w:rtl/>
          <w:lang w:bidi="ar-DZ"/>
        </w:rPr>
      </w:pPr>
      <w:r w:rsidRPr="00C87B70">
        <w:rPr>
          <w:rFonts w:hint="cs"/>
          <w:b/>
          <w:bCs/>
          <w:color w:val="0000FF"/>
          <w:sz w:val="32"/>
          <w:szCs w:val="32"/>
          <w:rtl/>
          <w:lang w:bidi="ar-DZ"/>
        </w:rPr>
        <w:t>د- البصمة الوراثية ودورها في مجال الإثبات الجنائي</w:t>
      </w:r>
      <w:r>
        <w:rPr>
          <w:rFonts w:hint="cs"/>
          <w:b/>
          <w:bCs/>
          <w:sz w:val="32"/>
          <w:szCs w:val="32"/>
          <w:rtl/>
          <w:lang w:bidi="ar-DZ"/>
        </w:rPr>
        <w:t>، وهذا بتاريخ: 27 يوليوز 2013.</w:t>
      </w:r>
    </w:p>
    <w:p w:rsidR="00B14F2E" w:rsidRDefault="0015044E" w:rsidP="00E60ADE">
      <w:pPr>
        <w:bidi/>
        <w:spacing w:line="360" w:lineRule="auto"/>
        <w:jc w:val="both"/>
        <w:rPr>
          <w:b/>
          <w:bCs/>
          <w:sz w:val="32"/>
          <w:szCs w:val="32"/>
          <w:rtl/>
          <w:lang w:bidi="ar-DZ"/>
        </w:rPr>
      </w:pPr>
      <w:r w:rsidRPr="00C87B70">
        <w:rPr>
          <w:rFonts w:hint="cs"/>
          <w:b/>
          <w:bCs/>
          <w:color w:val="0000FF"/>
          <w:sz w:val="32"/>
          <w:szCs w:val="32"/>
          <w:rtl/>
          <w:lang w:bidi="ar-DZ"/>
        </w:rPr>
        <w:t>ه- عبء الإثبات في المادة الجنائية على ضوء التشريع الجنائي الجزائري</w:t>
      </w:r>
      <w:r>
        <w:rPr>
          <w:rFonts w:hint="cs"/>
          <w:b/>
          <w:bCs/>
          <w:sz w:val="32"/>
          <w:szCs w:val="32"/>
          <w:rtl/>
          <w:lang w:bidi="ar-DZ"/>
        </w:rPr>
        <w:t>، وهذا بتاريخ: 05 سبتمبر 2013.</w:t>
      </w:r>
    </w:p>
    <w:p w:rsidR="0015044E" w:rsidRDefault="0015044E" w:rsidP="00BE20B0">
      <w:pPr>
        <w:bidi/>
        <w:spacing w:line="360" w:lineRule="auto"/>
        <w:jc w:val="both"/>
        <w:rPr>
          <w:b/>
          <w:bCs/>
          <w:sz w:val="32"/>
          <w:szCs w:val="32"/>
          <w:rtl/>
          <w:lang w:bidi="ar-DZ"/>
        </w:rPr>
      </w:pPr>
      <w:r w:rsidRPr="00C87B70">
        <w:rPr>
          <w:rFonts w:hint="cs"/>
          <w:b/>
          <w:bCs/>
          <w:color w:val="0000FF"/>
          <w:sz w:val="32"/>
          <w:szCs w:val="32"/>
          <w:rtl/>
          <w:lang w:bidi="ar-DZ"/>
        </w:rPr>
        <w:t>و- القرائن كدليل للإثبات في المسائل الجنائية</w:t>
      </w:r>
      <w:r>
        <w:rPr>
          <w:rFonts w:hint="cs"/>
          <w:b/>
          <w:bCs/>
          <w:sz w:val="32"/>
          <w:szCs w:val="32"/>
          <w:rtl/>
          <w:lang w:bidi="ar-DZ"/>
        </w:rPr>
        <w:t>، وهذا بتاري</w:t>
      </w:r>
      <w:r>
        <w:rPr>
          <w:rFonts w:hint="eastAsia"/>
          <w:b/>
          <w:bCs/>
          <w:sz w:val="32"/>
          <w:szCs w:val="32"/>
          <w:rtl/>
          <w:lang w:bidi="ar-DZ"/>
        </w:rPr>
        <w:t>خ</w:t>
      </w:r>
      <w:r>
        <w:rPr>
          <w:rFonts w:hint="cs"/>
          <w:b/>
          <w:bCs/>
          <w:sz w:val="32"/>
          <w:szCs w:val="32"/>
          <w:rtl/>
          <w:lang w:bidi="ar-DZ"/>
        </w:rPr>
        <w:t>: 11 سبتمبر 2013.</w:t>
      </w:r>
    </w:p>
    <w:p w:rsidR="0015044E" w:rsidRDefault="00C87B70" w:rsidP="00BE20B0">
      <w:pPr>
        <w:bidi/>
        <w:spacing w:line="360" w:lineRule="auto"/>
        <w:jc w:val="both"/>
        <w:rPr>
          <w:b/>
          <w:bCs/>
          <w:sz w:val="32"/>
          <w:szCs w:val="32"/>
          <w:rtl/>
          <w:lang w:bidi="ar-DZ"/>
        </w:rPr>
      </w:pPr>
      <w:r w:rsidRPr="00C87B70">
        <w:rPr>
          <w:rFonts w:hint="cs"/>
          <w:b/>
          <w:bCs/>
          <w:color w:val="0000FF"/>
          <w:sz w:val="32"/>
          <w:szCs w:val="32"/>
          <w:rtl/>
          <w:lang w:bidi="ar-DZ"/>
        </w:rPr>
        <w:t xml:space="preserve">ن- </w:t>
      </w:r>
      <w:r w:rsidR="0015044E" w:rsidRPr="00C87B70">
        <w:rPr>
          <w:rFonts w:hint="cs"/>
          <w:b/>
          <w:bCs/>
          <w:color w:val="0000FF"/>
          <w:sz w:val="32"/>
          <w:szCs w:val="32"/>
          <w:rtl/>
          <w:lang w:bidi="ar-DZ"/>
        </w:rPr>
        <w:t>التكييف القانوني للحصار المفروض على غزة في إطار أحكام القانون الدولي المعاصر</w:t>
      </w:r>
      <w:r w:rsidR="0015044E">
        <w:rPr>
          <w:rFonts w:hint="cs"/>
          <w:b/>
          <w:bCs/>
          <w:sz w:val="32"/>
          <w:szCs w:val="32"/>
          <w:rtl/>
          <w:lang w:bidi="ar-DZ"/>
        </w:rPr>
        <w:t>، وهذا بتاريخ: 17 سبتمبر 2013.</w:t>
      </w:r>
    </w:p>
    <w:p w:rsidR="005A3462" w:rsidRDefault="0015044E" w:rsidP="006A75A2">
      <w:pPr>
        <w:bidi/>
        <w:spacing w:line="360" w:lineRule="auto"/>
        <w:jc w:val="both"/>
        <w:rPr>
          <w:b/>
          <w:bCs/>
          <w:sz w:val="32"/>
          <w:szCs w:val="32"/>
          <w:rtl/>
          <w:lang w:bidi="ar-DZ"/>
        </w:rPr>
      </w:pPr>
      <w:r w:rsidRPr="00C87B70">
        <w:rPr>
          <w:rFonts w:hint="cs"/>
          <w:b/>
          <w:bCs/>
          <w:color w:val="0000FF"/>
          <w:sz w:val="32"/>
          <w:szCs w:val="32"/>
          <w:rtl/>
          <w:lang w:bidi="ar-DZ"/>
        </w:rPr>
        <w:t>ط- أساس قيام المسؤولية الدولية لإسرائيل</w:t>
      </w:r>
      <w:r w:rsidR="00C87B70" w:rsidRPr="00C87B70">
        <w:rPr>
          <w:rFonts w:hint="cs"/>
          <w:b/>
          <w:bCs/>
          <w:color w:val="0000FF"/>
          <w:sz w:val="32"/>
          <w:szCs w:val="32"/>
          <w:rtl/>
          <w:lang w:bidi="ar-DZ"/>
        </w:rPr>
        <w:t xml:space="preserve"> جراء انتهاكات حقوق الإنسان في فلسطين</w:t>
      </w:r>
      <w:r w:rsidR="00C87B70">
        <w:rPr>
          <w:rFonts w:hint="cs"/>
          <w:b/>
          <w:bCs/>
          <w:sz w:val="32"/>
          <w:szCs w:val="32"/>
          <w:rtl/>
          <w:lang w:bidi="ar-DZ"/>
        </w:rPr>
        <w:t>، وهذا بتاريخ: 01 أكتوبر 2013.</w:t>
      </w:r>
    </w:p>
    <w:p w:rsidR="00C57A32" w:rsidRPr="00857CFD" w:rsidRDefault="00E558E9" w:rsidP="00BE20B0">
      <w:pPr>
        <w:bidi/>
        <w:spacing w:line="360" w:lineRule="auto"/>
        <w:jc w:val="both"/>
        <w:rPr>
          <w:b/>
          <w:bCs/>
          <w:color w:val="008000"/>
          <w:sz w:val="32"/>
          <w:szCs w:val="32"/>
          <w:u w:val="single"/>
          <w:lang w:bidi="ar-DZ"/>
        </w:rPr>
      </w:pPr>
      <w:r w:rsidRPr="00857CFD">
        <w:rPr>
          <w:rFonts w:hint="cs"/>
          <w:b/>
          <w:bCs/>
          <w:color w:val="008000"/>
          <w:sz w:val="32"/>
          <w:szCs w:val="32"/>
          <w:u w:val="single"/>
          <w:rtl/>
          <w:lang w:bidi="ar-DZ"/>
        </w:rPr>
        <w:t xml:space="preserve">07- </w:t>
      </w:r>
      <w:r w:rsidR="00E252EE" w:rsidRPr="00857CFD">
        <w:rPr>
          <w:rFonts w:hint="cs"/>
          <w:b/>
          <w:bCs/>
          <w:color w:val="008000"/>
          <w:sz w:val="32"/>
          <w:szCs w:val="32"/>
          <w:u w:val="single"/>
          <w:rtl/>
          <w:lang w:bidi="ar-DZ"/>
        </w:rPr>
        <w:t>المساقات التي تم تدريسها خلال مدة (07) سنوات من التدريس في الجامعة:</w:t>
      </w:r>
    </w:p>
    <w:p w:rsidR="00710356" w:rsidRPr="00710356" w:rsidRDefault="00710356" w:rsidP="00BE20B0">
      <w:pPr>
        <w:bidi/>
        <w:spacing w:line="360" w:lineRule="auto"/>
        <w:jc w:val="both"/>
        <w:rPr>
          <w:b/>
          <w:bCs/>
          <w:color w:val="800000"/>
          <w:sz w:val="32"/>
          <w:szCs w:val="32"/>
          <w:u w:val="single"/>
          <w:rtl/>
          <w:lang w:bidi="ar-DZ"/>
        </w:rPr>
      </w:pPr>
      <w:r w:rsidRPr="00710356">
        <w:rPr>
          <w:rFonts w:hint="cs"/>
          <w:b/>
          <w:bCs/>
          <w:color w:val="800000"/>
          <w:sz w:val="32"/>
          <w:szCs w:val="32"/>
          <w:u w:val="single"/>
          <w:rtl/>
          <w:lang w:bidi="ar-DZ"/>
        </w:rPr>
        <w:t>7-1- خلال مرحلة ما قبل التدرج (طور الليسانس " النظام الكلاسيكي"):</w:t>
      </w:r>
    </w:p>
    <w:p w:rsidR="00710356" w:rsidRDefault="00FE7DBC" w:rsidP="00BE20B0">
      <w:pPr>
        <w:bidi/>
        <w:spacing w:line="360" w:lineRule="auto"/>
        <w:jc w:val="both"/>
        <w:rPr>
          <w:b/>
          <w:bCs/>
          <w:sz w:val="32"/>
          <w:szCs w:val="32"/>
          <w:rtl/>
          <w:lang w:bidi="ar-DZ"/>
        </w:rPr>
      </w:pPr>
      <w:r>
        <w:rPr>
          <w:rFonts w:hint="cs"/>
          <w:b/>
          <w:bCs/>
          <w:sz w:val="32"/>
          <w:szCs w:val="32"/>
          <w:rtl/>
          <w:lang w:bidi="ar-DZ"/>
        </w:rPr>
        <w:t xml:space="preserve">       </w:t>
      </w:r>
      <w:r w:rsidR="00710356" w:rsidRPr="00710356">
        <w:rPr>
          <w:rFonts w:hint="cs"/>
          <w:b/>
          <w:bCs/>
          <w:sz w:val="32"/>
          <w:szCs w:val="32"/>
          <w:rtl/>
          <w:lang w:bidi="ar-DZ"/>
        </w:rPr>
        <w:t>*</w:t>
      </w:r>
      <w:r w:rsidR="00710356">
        <w:rPr>
          <w:rFonts w:hint="cs"/>
          <w:b/>
          <w:bCs/>
          <w:sz w:val="32"/>
          <w:szCs w:val="32"/>
          <w:rtl/>
          <w:lang w:bidi="ar-DZ"/>
        </w:rPr>
        <w:t xml:space="preserve"> مقياس طرق التنفيذ (سنة رابعة حقوق).</w:t>
      </w:r>
    </w:p>
    <w:p w:rsidR="00710356" w:rsidRDefault="00710356" w:rsidP="00BE20B0">
      <w:pPr>
        <w:bidi/>
        <w:spacing w:line="360" w:lineRule="auto"/>
        <w:jc w:val="both"/>
        <w:rPr>
          <w:b/>
          <w:bCs/>
          <w:sz w:val="32"/>
          <w:szCs w:val="32"/>
          <w:rtl/>
          <w:lang w:bidi="ar-DZ"/>
        </w:rPr>
      </w:pPr>
      <w:r>
        <w:rPr>
          <w:rFonts w:hint="cs"/>
          <w:b/>
          <w:bCs/>
          <w:sz w:val="32"/>
          <w:szCs w:val="32"/>
          <w:rtl/>
          <w:lang w:bidi="ar-DZ"/>
        </w:rPr>
        <w:t xml:space="preserve">       * مقياس القانون البحري (سنة رابعة حقوق).</w:t>
      </w:r>
    </w:p>
    <w:p w:rsidR="00710356" w:rsidRDefault="00710356" w:rsidP="00BE20B0">
      <w:pPr>
        <w:bidi/>
        <w:spacing w:line="360" w:lineRule="auto"/>
        <w:jc w:val="both"/>
        <w:rPr>
          <w:b/>
          <w:bCs/>
          <w:sz w:val="32"/>
          <w:szCs w:val="32"/>
          <w:rtl/>
          <w:lang w:bidi="ar-DZ"/>
        </w:rPr>
      </w:pPr>
      <w:r>
        <w:rPr>
          <w:rFonts w:hint="cs"/>
          <w:b/>
          <w:bCs/>
          <w:sz w:val="32"/>
          <w:szCs w:val="32"/>
          <w:rtl/>
          <w:lang w:bidi="ar-DZ"/>
        </w:rPr>
        <w:t xml:space="preserve">       * مقياس القانون الإداري (سنة ثانية حقوق).</w:t>
      </w:r>
    </w:p>
    <w:p w:rsidR="00710356" w:rsidRDefault="00710356" w:rsidP="00BE20B0">
      <w:pPr>
        <w:bidi/>
        <w:spacing w:line="360" w:lineRule="auto"/>
        <w:jc w:val="both"/>
        <w:rPr>
          <w:b/>
          <w:bCs/>
          <w:sz w:val="32"/>
          <w:szCs w:val="32"/>
          <w:rtl/>
          <w:lang w:bidi="ar-DZ"/>
        </w:rPr>
      </w:pPr>
      <w:r>
        <w:rPr>
          <w:rFonts w:hint="cs"/>
          <w:b/>
          <w:bCs/>
          <w:sz w:val="32"/>
          <w:szCs w:val="32"/>
          <w:rtl/>
          <w:lang w:bidi="ar-DZ"/>
        </w:rPr>
        <w:t xml:space="preserve">       * مقياس القانون الجنائي (سنة ثانية حقوق).</w:t>
      </w:r>
    </w:p>
    <w:p w:rsidR="00710356" w:rsidRDefault="00710356" w:rsidP="00BE20B0">
      <w:pPr>
        <w:bidi/>
        <w:spacing w:line="360" w:lineRule="auto"/>
        <w:jc w:val="both"/>
        <w:rPr>
          <w:b/>
          <w:bCs/>
          <w:sz w:val="32"/>
          <w:szCs w:val="32"/>
          <w:rtl/>
          <w:lang w:bidi="ar-DZ"/>
        </w:rPr>
      </w:pPr>
      <w:r>
        <w:rPr>
          <w:rFonts w:hint="cs"/>
          <w:b/>
          <w:bCs/>
          <w:sz w:val="32"/>
          <w:szCs w:val="32"/>
          <w:rtl/>
          <w:lang w:bidi="ar-DZ"/>
        </w:rPr>
        <w:t xml:space="preserve">       * مقياس القانون الدستوري (سنة أولى حقوق).</w:t>
      </w:r>
    </w:p>
    <w:p w:rsidR="00710356" w:rsidRDefault="00710356" w:rsidP="00BE20B0">
      <w:pPr>
        <w:bidi/>
        <w:spacing w:line="360" w:lineRule="auto"/>
        <w:jc w:val="both"/>
        <w:rPr>
          <w:b/>
          <w:bCs/>
          <w:sz w:val="32"/>
          <w:szCs w:val="32"/>
          <w:rtl/>
          <w:lang w:bidi="ar-DZ"/>
        </w:rPr>
      </w:pPr>
      <w:r>
        <w:rPr>
          <w:rFonts w:hint="cs"/>
          <w:b/>
          <w:bCs/>
          <w:sz w:val="32"/>
          <w:szCs w:val="32"/>
          <w:rtl/>
          <w:lang w:bidi="ar-DZ"/>
        </w:rPr>
        <w:t xml:space="preserve">       * مقياس مدخل للعلوم القانونية (سنة أولى حقوق).</w:t>
      </w:r>
    </w:p>
    <w:p w:rsidR="00E37D23" w:rsidRDefault="00710356" w:rsidP="003F7A75">
      <w:pPr>
        <w:bidi/>
        <w:spacing w:line="360" w:lineRule="auto"/>
        <w:jc w:val="both"/>
        <w:rPr>
          <w:b/>
          <w:bCs/>
          <w:sz w:val="32"/>
          <w:szCs w:val="32"/>
          <w:rtl/>
          <w:lang w:bidi="ar-DZ"/>
        </w:rPr>
      </w:pPr>
      <w:r>
        <w:rPr>
          <w:rFonts w:hint="cs"/>
          <w:b/>
          <w:bCs/>
          <w:sz w:val="32"/>
          <w:szCs w:val="32"/>
          <w:rtl/>
          <w:lang w:bidi="ar-DZ"/>
        </w:rPr>
        <w:t xml:space="preserve">       * مقياس منهجية البحث العلمي في العلوم القانونية والإدارية (سنة أولى حقوق). </w:t>
      </w:r>
    </w:p>
    <w:p w:rsidR="00542F4A" w:rsidRPr="00710356" w:rsidRDefault="00710356" w:rsidP="00BE20B0">
      <w:pPr>
        <w:bidi/>
        <w:spacing w:line="360" w:lineRule="auto"/>
        <w:jc w:val="both"/>
        <w:rPr>
          <w:b/>
          <w:bCs/>
          <w:color w:val="800000"/>
          <w:sz w:val="32"/>
          <w:szCs w:val="32"/>
          <w:u w:val="single"/>
          <w:rtl/>
          <w:lang w:bidi="ar-DZ"/>
        </w:rPr>
      </w:pPr>
      <w:r w:rsidRPr="00710356">
        <w:rPr>
          <w:rFonts w:hint="cs"/>
          <w:b/>
          <w:bCs/>
          <w:color w:val="800000"/>
          <w:sz w:val="32"/>
          <w:szCs w:val="32"/>
          <w:u w:val="single"/>
          <w:rtl/>
          <w:lang w:bidi="ar-DZ"/>
        </w:rPr>
        <w:t>7-2- خلال مرحلة ما قبل التدرج (طور الليسانس" نظام ل.م.د"):</w:t>
      </w:r>
    </w:p>
    <w:p w:rsidR="00710356" w:rsidRDefault="00710356" w:rsidP="00BE20B0">
      <w:pPr>
        <w:bidi/>
        <w:spacing w:line="360" w:lineRule="auto"/>
        <w:jc w:val="both"/>
        <w:rPr>
          <w:b/>
          <w:bCs/>
          <w:sz w:val="32"/>
          <w:szCs w:val="32"/>
          <w:rtl/>
          <w:lang w:bidi="ar-DZ"/>
        </w:rPr>
      </w:pPr>
      <w:r>
        <w:rPr>
          <w:rFonts w:hint="cs"/>
          <w:b/>
          <w:bCs/>
          <w:sz w:val="32"/>
          <w:szCs w:val="32"/>
          <w:rtl/>
          <w:lang w:bidi="ar-DZ"/>
        </w:rPr>
        <w:t xml:space="preserve">        * مقياس القانون الجنائي (سنة ثانية حقوق).</w:t>
      </w:r>
    </w:p>
    <w:p w:rsidR="00710356" w:rsidRDefault="00710356" w:rsidP="00BE20B0">
      <w:pPr>
        <w:bidi/>
        <w:spacing w:line="360" w:lineRule="auto"/>
        <w:jc w:val="both"/>
        <w:rPr>
          <w:b/>
          <w:bCs/>
          <w:sz w:val="32"/>
          <w:szCs w:val="32"/>
          <w:rtl/>
          <w:lang w:bidi="ar-DZ"/>
        </w:rPr>
      </w:pPr>
      <w:r>
        <w:rPr>
          <w:rFonts w:hint="cs"/>
          <w:b/>
          <w:bCs/>
          <w:sz w:val="32"/>
          <w:szCs w:val="32"/>
          <w:rtl/>
          <w:lang w:bidi="ar-DZ"/>
        </w:rPr>
        <w:lastRenderedPageBreak/>
        <w:t xml:space="preserve">        * مقياس مدخل للعلوم القانونية (سنة أولى حقوق).</w:t>
      </w:r>
    </w:p>
    <w:p w:rsidR="00710356" w:rsidRDefault="00710356" w:rsidP="00BE20B0">
      <w:pPr>
        <w:bidi/>
        <w:spacing w:line="360" w:lineRule="auto"/>
        <w:jc w:val="both"/>
        <w:rPr>
          <w:b/>
          <w:bCs/>
          <w:sz w:val="32"/>
          <w:szCs w:val="32"/>
          <w:rtl/>
          <w:lang w:bidi="ar-DZ"/>
        </w:rPr>
      </w:pPr>
      <w:r>
        <w:rPr>
          <w:rFonts w:hint="cs"/>
          <w:b/>
          <w:bCs/>
          <w:sz w:val="32"/>
          <w:szCs w:val="32"/>
          <w:rtl/>
          <w:lang w:bidi="ar-DZ"/>
        </w:rPr>
        <w:t xml:space="preserve">        * مقياس القانون المدني (سنة أولى حقوق).</w:t>
      </w:r>
    </w:p>
    <w:p w:rsidR="004468F3" w:rsidRDefault="00710356" w:rsidP="00240180">
      <w:pPr>
        <w:bidi/>
        <w:spacing w:line="360" w:lineRule="auto"/>
        <w:jc w:val="both"/>
        <w:rPr>
          <w:b/>
          <w:bCs/>
          <w:sz w:val="32"/>
          <w:szCs w:val="32"/>
          <w:rtl/>
          <w:lang w:bidi="ar-DZ"/>
        </w:rPr>
      </w:pPr>
      <w:r>
        <w:rPr>
          <w:rFonts w:hint="cs"/>
          <w:b/>
          <w:bCs/>
          <w:sz w:val="32"/>
          <w:szCs w:val="32"/>
          <w:rtl/>
          <w:lang w:bidi="ar-DZ"/>
        </w:rPr>
        <w:t xml:space="preserve">        * مقياس منهجية البحث العلمي في العلوم القانونية والإدارية (سنة أولى حقوق).  </w:t>
      </w:r>
    </w:p>
    <w:p w:rsidR="0088437F" w:rsidRPr="0088437F" w:rsidRDefault="0088437F" w:rsidP="00BE20B0">
      <w:pPr>
        <w:bidi/>
        <w:spacing w:line="360" w:lineRule="auto"/>
        <w:jc w:val="both"/>
        <w:rPr>
          <w:b/>
          <w:bCs/>
          <w:color w:val="800000"/>
          <w:sz w:val="32"/>
          <w:szCs w:val="32"/>
          <w:u w:val="single"/>
          <w:rtl/>
          <w:lang w:bidi="ar-DZ"/>
        </w:rPr>
      </w:pPr>
      <w:r w:rsidRPr="0088437F">
        <w:rPr>
          <w:rFonts w:hint="cs"/>
          <w:b/>
          <w:bCs/>
          <w:color w:val="800000"/>
          <w:sz w:val="32"/>
          <w:szCs w:val="32"/>
          <w:u w:val="single"/>
          <w:rtl/>
          <w:lang w:bidi="ar-DZ"/>
        </w:rPr>
        <w:t>7-3- خلال مرحلة دراسات الكفاءة المهنية للمحاماة:</w:t>
      </w:r>
    </w:p>
    <w:p w:rsidR="00761871" w:rsidRPr="00BE20B0" w:rsidRDefault="0088437F" w:rsidP="004468F3">
      <w:pPr>
        <w:bidi/>
        <w:spacing w:line="360" w:lineRule="auto"/>
        <w:jc w:val="both"/>
        <w:rPr>
          <w:b/>
          <w:bCs/>
          <w:sz w:val="32"/>
          <w:szCs w:val="32"/>
          <w:rtl/>
          <w:lang w:bidi="ar-DZ"/>
        </w:rPr>
      </w:pPr>
      <w:r w:rsidRPr="0088437F">
        <w:rPr>
          <w:rFonts w:hint="cs"/>
          <w:b/>
          <w:bCs/>
          <w:sz w:val="32"/>
          <w:szCs w:val="32"/>
          <w:rtl/>
          <w:lang w:bidi="ar-DZ"/>
        </w:rPr>
        <w:t>* مقياس قانون الإجراءات الجزائية (دفعتي" 2009/2010" و"2011/2012").</w:t>
      </w:r>
    </w:p>
    <w:p w:rsidR="0088437F" w:rsidRPr="00BE20B0" w:rsidRDefault="0088437F" w:rsidP="00BE20B0">
      <w:pPr>
        <w:bidi/>
        <w:spacing w:line="360" w:lineRule="auto"/>
        <w:jc w:val="both"/>
        <w:rPr>
          <w:b/>
          <w:bCs/>
          <w:color w:val="800000"/>
          <w:sz w:val="32"/>
          <w:szCs w:val="32"/>
          <w:u w:val="single"/>
          <w:rtl/>
          <w:lang w:bidi="ar-DZ"/>
        </w:rPr>
      </w:pPr>
      <w:r w:rsidRPr="0088437F">
        <w:rPr>
          <w:rFonts w:hint="cs"/>
          <w:b/>
          <w:bCs/>
          <w:color w:val="800000"/>
          <w:sz w:val="32"/>
          <w:szCs w:val="32"/>
          <w:u w:val="single"/>
          <w:rtl/>
          <w:lang w:bidi="ar-DZ"/>
        </w:rPr>
        <w:t>7-4- خلال مرحلة ما بعد التدرج (طور الماستر" نظام ل.م.د"):</w:t>
      </w:r>
    </w:p>
    <w:p w:rsidR="0088437F" w:rsidRPr="0088437F" w:rsidRDefault="0088437F" w:rsidP="00BE20B0">
      <w:pPr>
        <w:numPr>
          <w:ilvl w:val="0"/>
          <w:numId w:val="1"/>
        </w:numPr>
        <w:bidi/>
        <w:spacing w:line="360" w:lineRule="auto"/>
        <w:jc w:val="both"/>
        <w:rPr>
          <w:b/>
          <w:bCs/>
          <w:sz w:val="32"/>
          <w:szCs w:val="32"/>
          <w:rtl/>
          <w:lang w:bidi="ar-DZ"/>
        </w:rPr>
      </w:pPr>
      <w:r w:rsidRPr="0088437F">
        <w:rPr>
          <w:rFonts w:hint="cs"/>
          <w:b/>
          <w:bCs/>
          <w:sz w:val="32"/>
          <w:szCs w:val="32"/>
          <w:rtl/>
          <w:lang w:bidi="ar-DZ"/>
        </w:rPr>
        <w:t>مقياس الإثبات الجنائي (سنة أولى ماستر تخصص" علم الإجرام").</w:t>
      </w:r>
    </w:p>
    <w:p w:rsidR="0088437F" w:rsidRPr="0088437F" w:rsidRDefault="0088437F" w:rsidP="00BE20B0">
      <w:pPr>
        <w:numPr>
          <w:ilvl w:val="0"/>
          <w:numId w:val="1"/>
        </w:numPr>
        <w:bidi/>
        <w:spacing w:line="360" w:lineRule="auto"/>
        <w:jc w:val="both"/>
        <w:rPr>
          <w:b/>
          <w:bCs/>
          <w:sz w:val="32"/>
          <w:szCs w:val="32"/>
          <w:lang w:bidi="ar-DZ"/>
        </w:rPr>
      </w:pPr>
      <w:r w:rsidRPr="0088437F">
        <w:rPr>
          <w:rFonts w:hint="cs"/>
          <w:b/>
          <w:bCs/>
          <w:sz w:val="32"/>
          <w:szCs w:val="32"/>
          <w:rtl/>
          <w:lang w:bidi="ar-DZ"/>
        </w:rPr>
        <w:t>مقياس القضاء الجنائي (سنة أولى ماستر تخصص" علم الإجرام").</w:t>
      </w:r>
    </w:p>
    <w:p w:rsidR="0088437F" w:rsidRPr="0088437F" w:rsidRDefault="0088437F" w:rsidP="00BE20B0">
      <w:pPr>
        <w:numPr>
          <w:ilvl w:val="0"/>
          <w:numId w:val="1"/>
        </w:numPr>
        <w:bidi/>
        <w:spacing w:line="360" w:lineRule="auto"/>
        <w:jc w:val="both"/>
        <w:rPr>
          <w:b/>
          <w:bCs/>
          <w:sz w:val="32"/>
          <w:szCs w:val="32"/>
          <w:lang w:bidi="ar-DZ"/>
        </w:rPr>
      </w:pPr>
      <w:r w:rsidRPr="0088437F">
        <w:rPr>
          <w:rFonts w:hint="cs"/>
          <w:b/>
          <w:bCs/>
          <w:sz w:val="32"/>
          <w:szCs w:val="32"/>
          <w:rtl/>
          <w:lang w:bidi="ar-DZ"/>
        </w:rPr>
        <w:t>مقياس تاريخ القانون الجنائي (سنة ثانية ماستر تخصص" علم الإجرام").</w:t>
      </w:r>
    </w:p>
    <w:p w:rsidR="00BE20B0" w:rsidRPr="00A74568" w:rsidRDefault="0088437F" w:rsidP="00D70626">
      <w:pPr>
        <w:numPr>
          <w:ilvl w:val="0"/>
          <w:numId w:val="1"/>
        </w:numPr>
        <w:bidi/>
        <w:spacing w:line="360" w:lineRule="auto"/>
        <w:jc w:val="both"/>
        <w:rPr>
          <w:b/>
          <w:bCs/>
          <w:sz w:val="32"/>
          <w:szCs w:val="32"/>
          <w:lang w:bidi="ar-DZ"/>
        </w:rPr>
      </w:pPr>
      <w:r w:rsidRPr="0088437F">
        <w:rPr>
          <w:rFonts w:hint="cs"/>
          <w:b/>
          <w:bCs/>
          <w:sz w:val="32"/>
          <w:szCs w:val="32"/>
          <w:rtl/>
          <w:lang w:bidi="ar-DZ"/>
        </w:rPr>
        <w:t xml:space="preserve">مقياس </w:t>
      </w:r>
      <w:r w:rsidR="00D70626">
        <w:rPr>
          <w:rFonts w:hint="cs"/>
          <w:b/>
          <w:bCs/>
          <w:sz w:val="32"/>
          <w:szCs w:val="32"/>
          <w:rtl/>
          <w:lang w:bidi="ar-DZ"/>
        </w:rPr>
        <w:t>قانون مكافحة التصحر</w:t>
      </w:r>
      <w:r w:rsidRPr="0088437F">
        <w:rPr>
          <w:rFonts w:hint="cs"/>
          <w:b/>
          <w:bCs/>
          <w:sz w:val="32"/>
          <w:szCs w:val="32"/>
          <w:rtl/>
          <w:lang w:bidi="ar-DZ"/>
        </w:rPr>
        <w:t xml:space="preserve"> (سنة أولى ماستر تخصص"</w:t>
      </w:r>
      <w:r w:rsidR="00D70626">
        <w:rPr>
          <w:rFonts w:hint="cs"/>
          <w:b/>
          <w:bCs/>
          <w:sz w:val="32"/>
          <w:szCs w:val="32"/>
          <w:rtl/>
          <w:lang w:bidi="ar-DZ"/>
        </w:rPr>
        <w:t>قانون البيئة</w:t>
      </w:r>
      <w:r w:rsidRPr="0088437F">
        <w:rPr>
          <w:rFonts w:hint="cs"/>
          <w:b/>
          <w:bCs/>
          <w:sz w:val="32"/>
          <w:szCs w:val="32"/>
          <w:rtl/>
          <w:lang w:bidi="ar-DZ"/>
        </w:rPr>
        <w:t>").</w:t>
      </w:r>
      <w:r>
        <w:rPr>
          <w:sz w:val="32"/>
          <w:szCs w:val="32"/>
          <w:rtl/>
          <w:lang w:bidi="ar-DZ"/>
        </w:rPr>
        <w:tab/>
      </w:r>
    </w:p>
    <w:p w:rsidR="00A74568" w:rsidRPr="00A74568" w:rsidRDefault="00A74568" w:rsidP="00A74568">
      <w:pPr>
        <w:numPr>
          <w:ilvl w:val="0"/>
          <w:numId w:val="1"/>
        </w:numPr>
        <w:bidi/>
        <w:spacing w:line="360" w:lineRule="auto"/>
        <w:jc w:val="both"/>
        <w:rPr>
          <w:b/>
          <w:bCs/>
          <w:sz w:val="32"/>
          <w:szCs w:val="32"/>
          <w:lang w:bidi="ar-DZ"/>
        </w:rPr>
      </w:pPr>
      <w:r w:rsidRPr="00A74568">
        <w:rPr>
          <w:rFonts w:hint="cs"/>
          <w:b/>
          <w:bCs/>
          <w:sz w:val="32"/>
          <w:szCs w:val="32"/>
          <w:rtl/>
          <w:lang w:bidi="ar-DZ"/>
        </w:rPr>
        <w:t>مقياس التنمية المستدامة</w:t>
      </w:r>
      <w:r w:rsidRPr="00A74568">
        <w:rPr>
          <w:b/>
          <w:bCs/>
          <w:sz w:val="32"/>
          <w:szCs w:val="32"/>
          <w:lang w:bidi="ar-DZ"/>
        </w:rPr>
        <w:t xml:space="preserve">) </w:t>
      </w:r>
      <w:r w:rsidRPr="00A74568">
        <w:rPr>
          <w:rFonts w:hint="cs"/>
          <w:b/>
          <w:bCs/>
          <w:sz w:val="32"/>
          <w:szCs w:val="32"/>
          <w:rtl/>
          <w:lang w:bidi="ar-DZ"/>
        </w:rPr>
        <w:t xml:space="preserve"> سنة أولى ماستر تخصص " قانون البيئة" </w:t>
      </w:r>
      <w:r w:rsidRPr="00A74568">
        <w:rPr>
          <w:b/>
          <w:bCs/>
          <w:sz w:val="32"/>
          <w:szCs w:val="32"/>
          <w:lang w:bidi="ar-DZ"/>
        </w:rPr>
        <w:t>(</w:t>
      </w:r>
      <w:r w:rsidRPr="00A74568">
        <w:rPr>
          <w:rFonts w:hint="cs"/>
          <w:b/>
          <w:bCs/>
          <w:sz w:val="32"/>
          <w:szCs w:val="32"/>
          <w:rtl/>
          <w:lang w:bidi="ar-DZ"/>
        </w:rPr>
        <w:t>.</w:t>
      </w:r>
    </w:p>
    <w:p w:rsidR="00A74568" w:rsidRDefault="00A74568" w:rsidP="009776F2">
      <w:pPr>
        <w:numPr>
          <w:ilvl w:val="0"/>
          <w:numId w:val="1"/>
        </w:numPr>
        <w:bidi/>
        <w:spacing w:line="360" w:lineRule="auto"/>
        <w:jc w:val="both"/>
        <w:rPr>
          <w:b/>
          <w:bCs/>
          <w:sz w:val="32"/>
          <w:szCs w:val="32"/>
          <w:lang w:bidi="ar-DZ"/>
        </w:rPr>
      </w:pPr>
      <w:r>
        <w:rPr>
          <w:rFonts w:hint="cs"/>
          <w:b/>
          <w:bCs/>
          <w:sz w:val="32"/>
          <w:szCs w:val="32"/>
          <w:rtl/>
          <w:lang w:bidi="ar-DZ"/>
        </w:rPr>
        <w:t>مقياس منهجية البحث العلمي</w:t>
      </w:r>
      <w:r>
        <w:rPr>
          <w:b/>
          <w:bCs/>
          <w:sz w:val="32"/>
          <w:szCs w:val="32"/>
          <w:lang w:bidi="ar-DZ"/>
        </w:rPr>
        <w:t xml:space="preserve">) </w:t>
      </w:r>
      <w:r w:rsidR="009776F2" w:rsidRPr="00A74568">
        <w:rPr>
          <w:rFonts w:hint="cs"/>
          <w:b/>
          <w:bCs/>
          <w:sz w:val="32"/>
          <w:szCs w:val="32"/>
          <w:rtl/>
          <w:lang w:bidi="ar-DZ"/>
        </w:rPr>
        <w:t xml:space="preserve">سنة أولى ماستر تخصص " قانون البيئة" </w:t>
      </w:r>
      <w:r>
        <w:rPr>
          <w:b/>
          <w:bCs/>
          <w:sz w:val="32"/>
          <w:szCs w:val="32"/>
          <w:lang w:bidi="ar-DZ"/>
        </w:rPr>
        <w:t>(</w:t>
      </w:r>
      <w:r w:rsidR="009776F2">
        <w:rPr>
          <w:rFonts w:hint="cs"/>
          <w:b/>
          <w:bCs/>
          <w:sz w:val="32"/>
          <w:szCs w:val="32"/>
          <w:rtl/>
          <w:lang w:bidi="ar-DZ"/>
        </w:rPr>
        <w:t>.</w:t>
      </w:r>
    </w:p>
    <w:p w:rsidR="007466AD" w:rsidRPr="003F7A75" w:rsidRDefault="00F45D20" w:rsidP="003F7A75">
      <w:pPr>
        <w:pStyle w:val="Paragraphedeliste"/>
        <w:numPr>
          <w:ilvl w:val="0"/>
          <w:numId w:val="1"/>
        </w:numPr>
        <w:bidi/>
        <w:spacing w:line="360" w:lineRule="auto"/>
        <w:jc w:val="both"/>
        <w:rPr>
          <w:b/>
          <w:bCs/>
          <w:sz w:val="32"/>
          <w:szCs w:val="32"/>
          <w:lang w:bidi="ar-DZ"/>
        </w:rPr>
      </w:pPr>
      <w:r w:rsidRPr="003F7A75">
        <w:rPr>
          <w:rFonts w:hint="cs"/>
          <w:b/>
          <w:bCs/>
          <w:sz w:val="32"/>
          <w:szCs w:val="32"/>
          <w:rtl/>
          <w:lang w:bidi="ar-DZ"/>
        </w:rPr>
        <w:t xml:space="preserve">مقياس </w:t>
      </w:r>
      <w:r w:rsidR="009F580A" w:rsidRPr="003F7A75">
        <w:rPr>
          <w:rFonts w:hint="cs"/>
          <w:b/>
          <w:bCs/>
          <w:sz w:val="32"/>
          <w:szCs w:val="32"/>
          <w:rtl/>
          <w:lang w:bidi="ar-DZ"/>
        </w:rPr>
        <w:t>دور</w:t>
      </w:r>
      <w:r w:rsidR="00B4110B" w:rsidRPr="003F7A75">
        <w:rPr>
          <w:rFonts w:hint="cs"/>
          <w:b/>
          <w:bCs/>
          <w:sz w:val="32"/>
          <w:szCs w:val="32"/>
          <w:rtl/>
          <w:lang w:bidi="ar-DZ"/>
        </w:rPr>
        <w:t xml:space="preserve"> الجمعيات</w:t>
      </w:r>
      <w:r w:rsidR="009F580A" w:rsidRPr="003F7A75">
        <w:rPr>
          <w:rFonts w:hint="cs"/>
          <w:b/>
          <w:bCs/>
          <w:sz w:val="32"/>
          <w:szCs w:val="32"/>
          <w:rtl/>
          <w:lang w:bidi="ar-DZ"/>
        </w:rPr>
        <w:t xml:space="preserve"> في حماية</w:t>
      </w:r>
      <w:r w:rsidR="00B4110B" w:rsidRPr="003F7A75">
        <w:rPr>
          <w:rFonts w:hint="cs"/>
          <w:b/>
          <w:bCs/>
          <w:sz w:val="32"/>
          <w:szCs w:val="32"/>
          <w:rtl/>
          <w:lang w:bidi="ar-DZ"/>
        </w:rPr>
        <w:t xml:space="preserve"> البيئة</w:t>
      </w:r>
      <w:r w:rsidR="009F580A" w:rsidRPr="003F7A75">
        <w:rPr>
          <w:rFonts w:hint="cs"/>
          <w:b/>
          <w:bCs/>
          <w:sz w:val="32"/>
          <w:szCs w:val="32"/>
          <w:rtl/>
          <w:lang w:bidi="ar-DZ"/>
        </w:rPr>
        <w:t xml:space="preserve">( </w:t>
      </w:r>
      <w:r w:rsidRPr="003F7A75">
        <w:rPr>
          <w:rFonts w:hint="cs"/>
          <w:b/>
          <w:bCs/>
          <w:sz w:val="32"/>
          <w:szCs w:val="32"/>
          <w:rtl/>
          <w:lang w:bidi="ar-DZ"/>
        </w:rPr>
        <w:t>سنة ثانية ماستر تخصص  قانون البيئة</w:t>
      </w:r>
      <w:r w:rsidR="003F7A75">
        <w:rPr>
          <w:rFonts w:hint="cs"/>
          <w:b/>
          <w:bCs/>
          <w:sz w:val="32"/>
          <w:szCs w:val="32"/>
          <w:rtl/>
          <w:lang w:bidi="ar-DZ"/>
        </w:rPr>
        <w:t>).</w:t>
      </w:r>
      <w:r w:rsidRPr="003F7A75">
        <w:rPr>
          <w:rFonts w:hint="cs"/>
          <w:b/>
          <w:bCs/>
          <w:sz w:val="32"/>
          <w:szCs w:val="32"/>
          <w:rtl/>
          <w:lang w:bidi="ar-DZ"/>
        </w:rPr>
        <w:t xml:space="preserve"> </w:t>
      </w:r>
    </w:p>
    <w:p w:rsidR="00E37D23" w:rsidRDefault="00240180" w:rsidP="005A3462">
      <w:pPr>
        <w:numPr>
          <w:ilvl w:val="0"/>
          <w:numId w:val="1"/>
        </w:numPr>
        <w:bidi/>
        <w:spacing w:line="360" w:lineRule="auto"/>
        <w:jc w:val="both"/>
        <w:rPr>
          <w:b/>
          <w:bCs/>
          <w:sz w:val="32"/>
          <w:szCs w:val="32"/>
          <w:lang w:bidi="ar-DZ"/>
        </w:rPr>
      </w:pPr>
      <w:r>
        <w:rPr>
          <w:rFonts w:hint="cs"/>
          <w:b/>
          <w:bCs/>
          <w:sz w:val="32"/>
          <w:szCs w:val="32"/>
          <w:rtl/>
          <w:lang w:bidi="ar-DZ"/>
        </w:rPr>
        <w:t>مقياس تحليل النصوص القانونية والتنظيمية للإدارة المحلية (سنة أولى ماستر تخصص علوم سياسية).</w:t>
      </w:r>
    </w:p>
    <w:p w:rsidR="00A35471" w:rsidRDefault="00A35471" w:rsidP="00A35471">
      <w:pPr>
        <w:bidi/>
        <w:spacing w:line="360" w:lineRule="auto"/>
        <w:jc w:val="both"/>
        <w:rPr>
          <w:b/>
          <w:bCs/>
          <w:sz w:val="32"/>
          <w:szCs w:val="32"/>
          <w:rtl/>
          <w:lang w:bidi="ar-DZ"/>
        </w:rPr>
      </w:pPr>
    </w:p>
    <w:p w:rsidR="00A35471" w:rsidRDefault="00A35471" w:rsidP="00A35471">
      <w:pPr>
        <w:bidi/>
        <w:spacing w:line="360" w:lineRule="auto"/>
        <w:jc w:val="both"/>
        <w:rPr>
          <w:b/>
          <w:bCs/>
          <w:sz w:val="32"/>
          <w:szCs w:val="32"/>
          <w:rtl/>
          <w:lang w:bidi="ar-DZ"/>
        </w:rPr>
      </w:pPr>
    </w:p>
    <w:p w:rsidR="00A35471" w:rsidRDefault="00A35471" w:rsidP="00A35471">
      <w:pPr>
        <w:bidi/>
        <w:spacing w:line="360" w:lineRule="auto"/>
        <w:jc w:val="both"/>
        <w:rPr>
          <w:b/>
          <w:bCs/>
          <w:sz w:val="32"/>
          <w:szCs w:val="32"/>
          <w:lang w:bidi="ar-DZ"/>
        </w:rPr>
      </w:pPr>
    </w:p>
    <w:p w:rsidR="00686F64" w:rsidRDefault="00686F64" w:rsidP="00686F64">
      <w:pPr>
        <w:bidi/>
        <w:spacing w:line="360" w:lineRule="auto"/>
        <w:jc w:val="both"/>
        <w:rPr>
          <w:b/>
          <w:bCs/>
          <w:sz w:val="32"/>
          <w:szCs w:val="32"/>
          <w:lang w:bidi="ar-DZ"/>
        </w:rPr>
      </w:pPr>
    </w:p>
    <w:p w:rsidR="00686F64" w:rsidRDefault="00686F64" w:rsidP="00686F64">
      <w:pPr>
        <w:bidi/>
        <w:spacing w:line="360" w:lineRule="auto"/>
        <w:jc w:val="both"/>
        <w:rPr>
          <w:b/>
          <w:bCs/>
          <w:sz w:val="32"/>
          <w:szCs w:val="32"/>
          <w:lang w:bidi="ar-DZ"/>
        </w:rPr>
      </w:pPr>
    </w:p>
    <w:p w:rsidR="00686F64" w:rsidRDefault="00686F64" w:rsidP="00686F64">
      <w:pPr>
        <w:bidi/>
        <w:spacing w:line="360" w:lineRule="auto"/>
        <w:jc w:val="both"/>
        <w:rPr>
          <w:b/>
          <w:bCs/>
          <w:sz w:val="32"/>
          <w:szCs w:val="32"/>
          <w:lang w:bidi="ar-DZ"/>
        </w:rPr>
      </w:pPr>
    </w:p>
    <w:p w:rsidR="00686F64" w:rsidRDefault="00686F64" w:rsidP="00686F64">
      <w:pPr>
        <w:bidi/>
        <w:spacing w:line="360" w:lineRule="auto"/>
        <w:jc w:val="both"/>
        <w:rPr>
          <w:b/>
          <w:bCs/>
          <w:sz w:val="32"/>
          <w:szCs w:val="32"/>
          <w:lang w:bidi="ar-DZ"/>
        </w:rPr>
      </w:pPr>
    </w:p>
    <w:p w:rsidR="00686F64" w:rsidRDefault="00686F64" w:rsidP="00686F64">
      <w:pPr>
        <w:bidi/>
        <w:spacing w:line="360" w:lineRule="auto"/>
        <w:jc w:val="both"/>
        <w:rPr>
          <w:b/>
          <w:bCs/>
          <w:sz w:val="32"/>
          <w:szCs w:val="32"/>
          <w:lang w:bidi="ar-DZ"/>
        </w:rPr>
      </w:pPr>
    </w:p>
    <w:p w:rsidR="00686F64" w:rsidRPr="005A3462" w:rsidRDefault="00686F64" w:rsidP="00686F64">
      <w:pPr>
        <w:bidi/>
        <w:spacing w:line="360" w:lineRule="auto"/>
        <w:jc w:val="both"/>
        <w:rPr>
          <w:b/>
          <w:bCs/>
          <w:sz w:val="32"/>
          <w:szCs w:val="32"/>
          <w:rtl/>
          <w:lang w:bidi="ar-DZ"/>
        </w:rPr>
      </w:pPr>
    </w:p>
    <w:p w:rsidR="009776F2" w:rsidRDefault="003E1EBF" w:rsidP="003E1EBF">
      <w:pPr>
        <w:bidi/>
        <w:spacing w:line="360" w:lineRule="auto"/>
        <w:jc w:val="both"/>
        <w:rPr>
          <w:b/>
          <w:bCs/>
          <w:color w:val="008000"/>
          <w:sz w:val="32"/>
          <w:szCs w:val="32"/>
          <w:u w:val="single"/>
          <w:rtl/>
          <w:lang w:bidi="ar-DZ"/>
        </w:rPr>
      </w:pPr>
      <w:r>
        <w:rPr>
          <w:rFonts w:hint="cs"/>
          <w:b/>
          <w:bCs/>
          <w:color w:val="008000"/>
          <w:sz w:val="32"/>
          <w:szCs w:val="32"/>
          <w:u w:val="single"/>
          <w:rtl/>
          <w:lang w:bidi="ar-DZ"/>
        </w:rPr>
        <w:lastRenderedPageBreak/>
        <w:t>08</w:t>
      </w:r>
      <w:r w:rsidR="009776F2" w:rsidRPr="009776F2">
        <w:rPr>
          <w:rFonts w:hint="cs"/>
          <w:b/>
          <w:bCs/>
          <w:color w:val="008000"/>
          <w:sz w:val="32"/>
          <w:szCs w:val="32"/>
          <w:u w:val="single"/>
          <w:rtl/>
          <w:lang w:bidi="ar-DZ"/>
        </w:rPr>
        <w:t xml:space="preserve">- </w:t>
      </w:r>
      <w:r w:rsidR="00EC61F7">
        <w:rPr>
          <w:rFonts w:hint="cs"/>
          <w:b/>
          <w:bCs/>
          <w:color w:val="008000"/>
          <w:sz w:val="32"/>
          <w:szCs w:val="32"/>
          <w:u w:val="single"/>
          <w:rtl/>
          <w:lang w:bidi="ar-DZ"/>
        </w:rPr>
        <w:t>الإشراف</w:t>
      </w:r>
      <w:r>
        <w:rPr>
          <w:rFonts w:hint="cs"/>
          <w:b/>
          <w:bCs/>
          <w:color w:val="008000"/>
          <w:sz w:val="32"/>
          <w:szCs w:val="32"/>
          <w:u w:val="single"/>
          <w:rtl/>
          <w:lang w:bidi="ar-DZ"/>
        </w:rPr>
        <w:t xml:space="preserve"> على مذكرات الليسانس والماستر خلال الفترة الممتدة من سنة 2007 إلى غاية سنة 2015</w:t>
      </w:r>
      <w:r w:rsidR="009776F2" w:rsidRPr="009776F2">
        <w:rPr>
          <w:rFonts w:hint="cs"/>
          <w:b/>
          <w:bCs/>
          <w:color w:val="008000"/>
          <w:sz w:val="32"/>
          <w:szCs w:val="32"/>
          <w:u w:val="single"/>
          <w:rtl/>
          <w:lang w:bidi="ar-DZ"/>
        </w:rPr>
        <w:t>:</w:t>
      </w:r>
    </w:p>
    <w:p w:rsidR="005D5CBA" w:rsidRPr="009776F2" w:rsidRDefault="005D5CBA" w:rsidP="005D5CBA">
      <w:pPr>
        <w:bidi/>
        <w:spacing w:line="360" w:lineRule="auto"/>
        <w:jc w:val="both"/>
        <w:rPr>
          <w:b/>
          <w:bCs/>
          <w:color w:val="008000"/>
          <w:sz w:val="32"/>
          <w:szCs w:val="32"/>
          <w:u w:val="single"/>
          <w:rtl/>
          <w:lang w:bidi="ar-DZ"/>
        </w:rPr>
      </w:pPr>
    </w:p>
    <w:tbl>
      <w:tblPr>
        <w:tblStyle w:val="Grilledutableau"/>
        <w:bidiVisual/>
        <w:tblW w:w="9288" w:type="dxa"/>
        <w:tblLook w:val="04A0"/>
      </w:tblPr>
      <w:tblGrid>
        <w:gridCol w:w="2425"/>
        <w:gridCol w:w="2425"/>
        <w:gridCol w:w="2425"/>
        <w:gridCol w:w="2013"/>
      </w:tblGrid>
      <w:tr w:rsidR="009776F2" w:rsidTr="00DD3C51">
        <w:tc>
          <w:tcPr>
            <w:tcW w:w="2425" w:type="dxa"/>
          </w:tcPr>
          <w:p w:rsidR="00EC61F7" w:rsidRDefault="00EC61F7" w:rsidP="00CC1BDF">
            <w:pPr>
              <w:bidi/>
              <w:spacing w:line="360" w:lineRule="auto"/>
              <w:jc w:val="both"/>
              <w:rPr>
                <w:b/>
                <w:bCs/>
                <w:sz w:val="28"/>
                <w:szCs w:val="28"/>
                <w:rtl/>
                <w:lang w:bidi="ar-DZ"/>
              </w:rPr>
            </w:pPr>
          </w:p>
          <w:p w:rsidR="009776F2" w:rsidRPr="005100DF" w:rsidRDefault="009776F2" w:rsidP="00EC61F7">
            <w:pPr>
              <w:bidi/>
              <w:spacing w:line="360" w:lineRule="auto"/>
              <w:jc w:val="both"/>
              <w:rPr>
                <w:b/>
                <w:bCs/>
                <w:sz w:val="28"/>
                <w:szCs w:val="28"/>
                <w:rtl/>
                <w:lang w:bidi="ar-DZ"/>
              </w:rPr>
            </w:pPr>
            <w:r w:rsidRPr="005100DF">
              <w:rPr>
                <w:rFonts w:hint="cs"/>
                <w:b/>
                <w:bCs/>
                <w:sz w:val="28"/>
                <w:szCs w:val="28"/>
                <w:rtl/>
                <w:lang w:bidi="ar-DZ"/>
              </w:rPr>
              <w:t>عنوان المذكرة</w:t>
            </w:r>
          </w:p>
        </w:tc>
        <w:tc>
          <w:tcPr>
            <w:tcW w:w="2425" w:type="dxa"/>
          </w:tcPr>
          <w:p w:rsidR="00EC61F7" w:rsidRDefault="00EC61F7" w:rsidP="00CC1BDF">
            <w:pPr>
              <w:bidi/>
              <w:spacing w:line="360" w:lineRule="auto"/>
              <w:jc w:val="both"/>
              <w:rPr>
                <w:b/>
                <w:bCs/>
                <w:sz w:val="28"/>
                <w:szCs w:val="28"/>
                <w:rtl/>
                <w:lang w:bidi="ar-DZ"/>
              </w:rPr>
            </w:pPr>
          </w:p>
          <w:p w:rsidR="009776F2" w:rsidRPr="009776F2" w:rsidRDefault="00EC61F7" w:rsidP="00EC61F7">
            <w:pPr>
              <w:bidi/>
              <w:spacing w:line="360" w:lineRule="auto"/>
              <w:jc w:val="both"/>
              <w:rPr>
                <w:b/>
                <w:bCs/>
                <w:sz w:val="28"/>
                <w:szCs w:val="28"/>
                <w:rtl/>
                <w:lang w:bidi="ar-DZ"/>
              </w:rPr>
            </w:pPr>
            <w:r>
              <w:rPr>
                <w:rFonts w:hint="cs"/>
                <w:b/>
                <w:bCs/>
                <w:sz w:val="28"/>
                <w:szCs w:val="28"/>
                <w:rtl/>
                <w:lang w:bidi="ar-DZ"/>
              </w:rPr>
              <w:t>طور الدراسة (ليسانس أو ماستر).</w:t>
            </w:r>
          </w:p>
        </w:tc>
        <w:tc>
          <w:tcPr>
            <w:tcW w:w="2425" w:type="dxa"/>
          </w:tcPr>
          <w:p w:rsidR="00EC61F7" w:rsidRDefault="00EC61F7" w:rsidP="00836920">
            <w:pPr>
              <w:bidi/>
              <w:spacing w:line="360" w:lineRule="auto"/>
              <w:jc w:val="both"/>
              <w:rPr>
                <w:b/>
                <w:bCs/>
                <w:sz w:val="28"/>
                <w:szCs w:val="28"/>
                <w:rtl/>
                <w:lang w:bidi="ar-DZ"/>
              </w:rPr>
            </w:pPr>
          </w:p>
          <w:p w:rsidR="009776F2" w:rsidRPr="009776F2" w:rsidRDefault="00EC61F7" w:rsidP="00EC61F7">
            <w:pPr>
              <w:bidi/>
              <w:spacing w:line="360" w:lineRule="auto"/>
              <w:jc w:val="both"/>
              <w:rPr>
                <w:b/>
                <w:bCs/>
                <w:sz w:val="28"/>
                <w:szCs w:val="28"/>
                <w:lang w:bidi="ar-DZ"/>
              </w:rPr>
            </w:pPr>
            <w:r>
              <w:rPr>
                <w:rFonts w:hint="cs"/>
                <w:b/>
                <w:bCs/>
                <w:sz w:val="28"/>
                <w:szCs w:val="28"/>
                <w:rtl/>
                <w:lang w:bidi="ar-DZ"/>
              </w:rPr>
              <w:t xml:space="preserve">     صفة الأستاذ</w:t>
            </w:r>
          </w:p>
        </w:tc>
        <w:tc>
          <w:tcPr>
            <w:tcW w:w="2013" w:type="dxa"/>
          </w:tcPr>
          <w:p w:rsidR="00EC61F7" w:rsidRDefault="00EC61F7" w:rsidP="00CC1BDF">
            <w:pPr>
              <w:bidi/>
              <w:spacing w:line="360" w:lineRule="auto"/>
              <w:jc w:val="both"/>
              <w:rPr>
                <w:b/>
                <w:bCs/>
                <w:sz w:val="28"/>
                <w:szCs w:val="28"/>
                <w:rtl/>
                <w:lang w:bidi="ar-DZ"/>
              </w:rPr>
            </w:pPr>
          </w:p>
          <w:p w:rsidR="009776F2" w:rsidRPr="009776F2" w:rsidRDefault="00EC61F7" w:rsidP="00EC61F7">
            <w:pPr>
              <w:bidi/>
              <w:spacing w:line="360" w:lineRule="auto"/>
              <w:jc w:val="both"/>
              <w:rPr>
                <w:b/>
                <w:bCs/>
                <w:sz w:val="28"/>
                <w:szCs w:val="28"/>
                <w:rtl/>
                <w:lang w:bidi="ar-DZ"/>
              </w:rPr>
            </w:pPr>
            <w:r>
              <w:rPr>
                <w:rFonts w:hint="cs"/>
                <w:b/>
                <w:bCs/>
                <w:sz w:val="28"/>
                <w:szCs w:val="28"/>
                <w:rtl/>
                <w:lang w:bidi="ar-DZ"/>
              </w:rPr>
              <w:t xml:space="preserve">     السنة الجامعية</w:t>
            </w:r>
          </w:p>
        </w:tc>
      </w:tr>
      <w:tr w:rsidR="009776F2" w:rsidTr="00DD3C51">
        <w:tc>
          <w:tcPr>
            <w:tcW w:w="2425" w:type="dxa"/>
          </w:tcPr>
          <w:p w:rsidR="00B22664" w:rsidRDefault="00B22664" w:rsidP="00CC1BDF">
            <w:pPr>
              <w:spacing w:line="360" w:lineRule="auto"/>
              <w:jc w:val="center"/>
              <w:rPr>
                <w:b/>
                <w:bCs/>
                <w:sz w:val="28"/>
                <w:szCs w:val="28"/>
                <w:rtl/>
                <w:lang w:bidi="ar-DZ"/>
              </w:rPr>
            </w:pPr>
          </w:p>
          <w:p w:rsidR="00F931FE" w:rsidRDefault="0096435B" w:rsidP="00CC1BDF">
            <w:pPr>
              <w:spacing w:line="360" w:lineRule="auto"/>
              <w:jc w:val="center"/>
              <w:rPr>
                <w:b/>
                <w:bCs/>
                <w:sz w:val="28"/>
                <w:szCs w:val="28"/>
                <w:rtl/>
                <w:lang w:bidi="ar-DZ"/>
              </w:rPr>
            </w:pPr>
            <w:r>
              <w:rPr>
                <w:rFonts w:hint="cs"/>
                <w:b/>
                <w:bCs/>
                <w:sz w:val="28"/>
                <w:szCs w:val="28"/>
                <w:rtl/>
                <w:lang w:bidi="ar-DZ"/>
              </w:rPr>
              <w:t xml:space="preserve">إصلاح النظام </w:t>
            </w:r>
          </w:p>
          <w:p w:rsidR="009776F2" w:rsidRPr="005100DF" w:rsidRDefault="0096435B" w:rsidP="00CC1BDF">
            <w:pPr>
              <w:spacing w:line="360" w:lineRule="auto"/>
              <w:jc w:val="center"/>
              <w:rPr>
                <w:b/>
                <w:bCs/>
                <w:sz w:val="28"/>
                <w:szCs w:val="28"/>
                <w:rtl/>
                <w:lang w:bidi="ar-DZ"/>
              </w:rPr>
            </w:pPr>
            <w:r>
              <w:rPr>
                <w:rFonts w:hint="cs"/>
                <w:b/>
                <w:bCs/>
                <w:sz w:val="28"/>
                <w:szCs w:val="28"/>
                <w:rtl/>
                <w:lang w:bidi="ar-DZ"/>
              </w:rPr>
              <w:t>المصرفي في القانون الجزائري.</w:t>
            </w:r>
          </w:p>
        </w:tc>
        <w:tc>
          <w:tcPr>
            <w:tcW w:w="2425" w:type="dxa"/>
          </w:tcPr>
          <w:p w:rsidR="008C4407" w:rsidRPr="006B0DA6" w:rsidRDefault="008C4407" w:rsidP="00CC1BDF">
            <w:pPr>
              <w:bidi/>
              <w:spacing w:line="360" w:lineRule="auto"/>
              <w:jc w:val="both"/>
              <w:rPr>
                <w:b/>
                <w:bCs/>
                <w:sz w:val="28"/>
                <w:szCs w:val="28"/>
                <w:rtl/>
                <w:lang w:bidi="ar-DZ"/>
              </w:rPr>
            </w:pPr>
          </w:p>
          <w:p w:rsidR="009776F2" w:rsidRPr="006B0DA6" w:rsidRDefault="0096435B" w:rsidP="00CC1BDF">
            <w:pPr>
              <w:bidi/>
              <w:spacing w:line="360" w:lineRule="auto"/>
              <w:jc w:val="both"/>
              <w:rPr>
                <w:b/>
                <w:bCs/>
                <w:sz w:val="28"/>
                <w:szCs w:val="28"/>
                <w:rtl/>
                <w:lang w:bidi="ar-DZ"/>
              </w:rPr>
            </w:pPr>
            <w:r>
              <w:rPr>
                <w:rFonts w:hint="cs"/>
                <w:b/>
                <w:bCs/>
                <w:sz w:val="28"/>
                <w:szCs w:val="28"/>
                <w:rtl/>
                <w:lang w:bidi="ar-DZ"/>
              </w:rPr>
              <w:t xml:space="preserve">      ليسانس.</w:t>
            </w:r>
          </w:p>
        </w:tc>
        <w:tc>
          <w:tcPr>
            <w:tcW w:w="2425" w:type="dxa"/>
          </w:tcPr>
          <w:p w:rsidR="008C4407" w:rsidRPr="006B0DA6" w:rsidRDefault="008C4407" w:rsidP="00CC1BDF">
            <w:pPr>
              <w:bidi/>
              <w:spacing w:line="360" w:lineRule="auto"/>
              <w:jc w:val="both"/>
              <w:rPr>
                <w:b/>
                <w:bCs/>
                <w:sz w:val="28"/>
                <w:szCs w:val="28"/>
                <w:rtl/>
                <w:lang w:bidi="ar-DZ"/>
              </w:rPr>
            </w:pPr>
          </w:p>
          <w:p w:rsidR="009776F2" w:rsidRPr="006B0DA6" w:rsidRDefault="0096435B" w:rsidP="0096435B">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8C4407" w:rsidRPr="006B0DA6" w:rsidRDefault="008C4407" w:rsidP="00CC1BDF">
            <w:pPr>
              <w:bidi/>
              <w:spacing w:line="360" w:lineRule="auto"/>
              <w:jc w:val="both"/>
              <w:rPr>
                <w:b/>
                <w:bCs/>
                <w:sz w:val="28"/>
                <w:szCs w:val="28"/>
                <w:rtl/>
                <w:lang w:bidi="ar-DZ"/>
              </w:rPr>
            </w:pPr>
          </w:p>
          <w:p w:rsidR="009776F2" w:rsidRPr="006B0DA6" w:rsidRDefault="0096435B" w:rsidP="00CC1BDF">
            <w:pPr>
              <w:bidi/>
              <w:rPr>
                <w:b/>
                <w:bCs/>
                <w:sz w:val="28"/>
                <w:szCs w:val="28"/>
                <w:rtl/>
                <w:lang w:bidi="ar-DZ"/>
              </w:rPr>
            </w:pPr>
            <w:r>
              <w:rPr>
                <w:rFonts w:hint="cs"/>
                <w:b/>
                <w:bCs/>
                <w:sz w:val="28"/>
                <w:szCs w:val="28"/>
                <w:rtl/>
                <w:lang w:bidi="ar-DZ"/>
              </w:rPr>
              <w:t>2007/2008.</w:t>
            </w:r>
          </w:p>
        </w:tc>
      </w:tr>
      <w:tr w:rsidR="009776F2" w:rsidTr="00DD3C51">
        <w:tc>
          <w:tcPr>
            <w:tcW w:w="2425" w:type="dxa"/>
          </w:tcPr>
          <w:p w:rsidR="004468F3" w:rsidRDefault="004468F3" w:rsidP="00B22664">
            <w:pPr>
              <w:bidi/>
              <w:spacing w:line="360" w:lineRule="auto"/>
              <w:jc w:val="both"/>
              <w:rPr>
                <w:b/>
                <w:bCs/>
                <w:sz w:val="28"/>
                <w:szCs w:val="28"/>
                <w:rtl/>
                <w:lang w:bidi="ar-DZ"/>
              </w:rPr>
            </w:pPr>
          </w:p>
          <w:p w:rsidR="007D4698" w:rsidRPr="005100DF" w:rsidRDefault="0096435B" w:rsidP="00E60ADE">
            <w:pPr>
              <w:bidi/>
              <w:spacing w:line="360" w:lineRule="auto"/>
              <w:jc w:val="both"/>
              <w:rPr>
                <w:b/>
                <w:bCs/>
                <w:sz w:val="28"/>
                <w:szCs w:val="28"/>
                <w:rtl/>
                <w:lang w:bidi="ar-DZ"/>
              </w:rPr>
            </w:pPr>
            <w:r>
              <w:rPr>
                <w:rFonts w:hint="cs"/>
                <w:b/>
                <w:bCs/>
                <w:sz w:val="28"/>
                <w:szCs w:val="28"/>
                <w:rtl/>
                <w:lang w:bidi="ar-DZ"/>
              </w:rPr>
              <w:t>أهمية الاستثمار الأجنبي وانعكاساته ودوره في دعم المشاريع الصغيرة.</w:t>
            </w:r>
          </w:p>
        </w:tc>
        <w:tc>
          <w:tcPr>
            <w:tcW w:w="2425" w:type="dxa"/>
          </w:tcPr>
          <w:p w:rsidR="008C4407" w:rsidRPr="006B0DA6" w:rsidRDefault="008C4407" w:rsidP="00CC1BDF">
            <w:pPr>
              <w:bidi/>
              <w:spacing w:line="360" w:lineRule="auto"/>
              <w:jc w:val="both"/>
              <w:rPr>
                <w:b/>
                <w:bCs/>
                <w:sz w:val="28"/>
                <w:szCs w:val="28"/>
                <w:rtl/>
                <w:lang w:bidi="ar-DZ"/>
              </w:rPr>
            </w:pPr>
          </w:p>
          <w:p w:rsidR="009776F2" w:rsidRPr="006B0DA6" w:rsidRDefault="0096435B" w:rsidP="0096435B">
            <w:pPr>
              <w:bidi/>
              <w:spacing w:line="360" w:lineRule="auto"/>
              <w:jc w:val="both"/>
              <w:rPr>
                <w:b/>
                <w:bCs/>
                <w:sz w:val="28"/>
                <w:szCs w:val="28"/>
                <w:rtl/>
                <w:lang w:bidi="ar-DZ"/>
              </w:rPr>
            </w:pPr>
            <w:r>
              <w:rPr>
                <w:rFonts w:hint="cs"/>
                <w:b/>
                <w:bCs/>
                <w:sz w:val="28"/>
                <w:szCs w:val="28"/>
                <w:rtl/>
                <w:lang w:bidi="ar-DZ"/>
              </w:rPr>
              <w:t>ليسانس.</w:t>
            </w:r>
          </w:p>
        </w:tc>
        <w:tc>
          <w:tcPr>
            <w:tcW w:w="2425" w:type="dxa"/>
          </w:tcPr>
          <w:p w:rsidR="008C4407" w:rsidRPr="006B0DA6" w:rsidRDefault="008C4407" w:rsidP="00CC1BDF">
            <w:pPr>
              <w:bidi/>
              <w:spacing w:line="360" w:lineRule="auto"/>
              <w:jc w:val="both"/>
              <w:rPr>
                <w:b/>
                <w:bCs/>
                <w:sz w:val="28"/>
                <w:szCs w:val="28"/>
                <w:rtl/>
                <w:lang w:bidi="ar-DZ"/>
              </w:rPr>
            </w:pPr>
          </w:p>
          <w:p w:rsidR="009776F2" w:rsidRPr="006B0DA6" w:rsidRDefault="0096435B" w:rsidP="0096435B">
            <w:pPr>
              <w:bidi/>
              <w:spacing w:line="360" w:lineRule="auto"/>
              <w:jc w:val="both"/>
              <w:rPr>
                <w:b/>
                <w:bCs/>
                <w:sz w:val="28"/>
                <w:szCs w:val="28"/>
                <w:rtl/>
                <w:lang w:bidi="ar-DZ"/>
              </w:rPr>
            </w:pPr>
            <w:r>
              <w:rPr>
                <w:rFonts w:hint="cs"/>
                <w:b/>
                <w:bCs/>
                <w:sz w:val="28"/>
                <w:szCs w:val="28"/>
                <w:rtl/>
                <w:lang w:bidi="ar-DZ"/>
              </w:rPr>
              <w:t>مشرف على المذكرة.</w:t>
            </w:r>
          </w:p>
        </w:tc>
        <w:tc>
          <w:tcPr>
            <w:tcW w:w="2013" w:type="dxa"/>
          </w:tcPr>
          <w:p w:rsidR="008C4407" w:rsidRPr="006B0DA6" w:rsidRDefault="008C4407" w:rsidP="00CC1BDF">
            <w:pPr>
              <w:bidi/>
              <w:spacing w:line="360" w:lineRule="auto"/>
              <w:jc w:val="both"/>
              <w:rPr>
                <w:b/>
                <w:bCs/>
                <w:sz w:val="28"/>
                <w:szCs w:val="28"/>
                <w:rtl/>
                <w:lang w:bidi="ar-DZ"/>
              </w:rPr>
            </w:pPr>
          </w:p>
          <w:p w:rsidR="009776F2" w:rsidRPr="006B0DA6" w:rsidRDefault="0096435B" w:rsidP="00CC1BDF">
            <w:pPr>
              <w:bidi/>
              <w:rPr>
                <w:b/>
                <w:bCs/>
                <w:sz w:val="28"/>
                <w:szCs w:val="28"/>
                <w:rtl/>
                <w:lang w:bidi="ar-DZ"/>
              </w:rPr>
            </w:pPr>
            <w:r>
              <w:rPr>
                <w:rFonts w:hint="cs"/>
                <w:b/>
                <w:bCs/>
                <w:sz w:val="28"/>
                <w:szCs w:val="28"/>
                <w:rtl/>
                <w:lang w:bidi="ar-DZ"/>
              </w:rPr>
              <w:t>2007/2008.</w:t>
            </w:r>
          </w:p>
        </w:tc>
      </w:tr>
      <w:tr w:rsidR="009776F2" w:rsidTr="00DD3C51">
        <w:tc>
          <w:tcPr>
            <w:tcW w:w="2425" w:type="dxa"/>
          </w:tcPr>
          <w:p w:rsidR="009776F2" w:rsidRDefault="009776F2" w:rsidP="007B0A02">
            <w:pPr>
              <w:spacing w:line="360" w:lineRule="auto"/>
              <w:jc w:val="right"/>
              <w:rPr>
                <w:b/>
                <w:bCs/>
                <w:sz w:val="28"/>
                <w:szCs w:val="28"/>
                <w:rtl/>
                <w:lang w:bidi="ar-DZ"/>
              </w:rPr>
            </w:pPr>
          </w:p>
          <w:p w:rsidR="002326B2" w:rsidRPr="005100DF" w:rsidRDefault="007B0A02" w:rsidP="005F2716">
            <w:pPr>
              <w:spacing w:line="360" w:lineRule="auto"/>
              <w:jc w:val="right"/>
              <w:rPr>
                <w:b/>
                <w:bCs/>
                <w:sz w:val="28"/>
                <w:szCs w:val="28"/>
                <w:rtl/>
                <w:lang w:bidi="ar-DZ"/>
              </w:rPr>
            </w:pPr>
            <w:r>
              <w:rPr>
                <w:rFonts w:hint="cs"/>
                <w:b/>
                <w:bCs/>
                <w:sz w:val="28"/>
                <w:szCs w:val="28"/>
                <w:rtl/>
                <w:lang w:bidi="ar-DZ"/>
              </w:rPr>
              <w:t>معوقات الاستثمار في الجزائر.</w:t>
            </w:r>
          </w:p>
        </w:tc>
        <w:tc>
          <w:tcPr>
            <w:tcW w:w="2425" w:type="dxa"/>
          </w:tcPr>
          <w:p w:rsidR="009776F2" w:rsidRDefault="009776F2" w:rsidP="0096435B">
            <w:pPr>
              <w:bidi/>
              <w:spacing w:line="360" w:lineRule="auto"/>
              <w:jc w:val="both"/>
              <w:rPr>
                <w:b/>
                <w:bCs/>
                <w:sz w:val="28"/>
                <w:szCs w:val="28"/>
                <w:rtl/>
                <w:lang w:bidi="ar-DZ"/>
              </w:rPr>
            </w:pPr>
          </w:p>
          <w:p w:rsidR="0096435B" w:rsidRPr="006B0DA6" w:rsidRDefault="0096435B" w:rsidP="0096435B">
            <w:pPr>
              <w:bidi/>
              <w:spacing w:line="360" w:lineRule="auto"/>
              <w:jc w:val="both"/>
              <w:rPr>
                <w:b/>
                <w:bCs/>
                <w:sz w:val="28"/>
                <w:szCs w:val="28"/>
                <w:rtl/>
                <w:lang w:bidi="ar-DZ"/>
              </w:rPr>
            </w:pPr>
            <w:r>
              <w:rPr>
                <w:rFonts w:hint="cs"/>
                <w:b/>
                <w:bCs/>
                <w:sz w:val="28"/>
                <w:szCs w:val="28"/>
                <w:rtl/>
                <w:lang w:bidi="ar-DZ"/>
              </w:rPr>
              <w:t xml:space="preserve">   ليسانس.</w:t>
            </w:r>
          </w:p>
        </w:tc>
        <w:tc>
          <w:tcPr>
            <w:tcW w:w="2425" w:type="dxa"/>
          </w:tcPr>
          <w:p w:rsidR="0096435B" w:rsidRDefault="0096435B" w:rsidP="0096435B">
            <w:pPr>
              <w:bidi/>
              <w:spacing w:line="360" w:lineRule="auto"/>
              <w:jc w:val="both"/>
              <w:rPr>
                <w:b/>
                <w:bCs/>
                <w:sz w:val="28"/>
                <w:szCs w:val="28"/>
                <w:rtl/>
                <w:lang w:bidi="ar-DZ"/>
              </w:rPr>
            </w:pPr>
          </w:p>
          <w:p w:rsidR="009776F2" w:rsidRPr="006B0DA6" w:rsidRDefault="0096435B" w:rsidP="0096435B">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9776F2" w:rsidRDefault="009776F2" w:rsidP="00CC1BDF">
            <w:pPr>
              <w:bidi/>
              <w:spacing w:line="360" w:lineRule="auto"/>
              <w:jc w:val="both"/>
              <w:rPr>
                <w:b/>
                <w:bCs/>
                <w:sz w:val="28"/>
                <w:szCs w:val="28"/>
                <w:rtl/>
                <w:lang w:bidi="ar-DZ"/>
              </w:rPr>
            </w:pPr>
          </w:p>
          <w:p w:rsidR="007B0A02" w:rsidRPr="006B0DA6" w:rsidRDefault="007B0A02" w:rsidP="007B0A02">
            <w:pPr>
              <w:bidi/>
              <w:spacing w:line="360" w:lineRule="auto"/>
              <w:jc w:val="both"/>
              <w:rPr>
                <w:b/>
                <w:bCs/>
                <w:sz w:val="28"/>
                <w:szCs w:val="28"/>
                <w:rtl/>
                <w:lang w:bidi="ar-DZ"/>
              </w:rPr>
            </w:pPr>
            <w:r>
              <w:rPr>
                <w:rFonts w:hint="cs"/>
                <w:b/>
                <w:bCs/>
                <w:sz w:val="28"/>
                <w:szCs w:val="28"/>
                <w:rtl/>
                <w:lang w:bidi="ar-DZ"/>
              </w:rPr>
              <w:t xml:space="preserve"> 2007/2008.</w:t>
            </w:r>
          </w:p>
        </w:tc>
      </w:tr>
      <w:tr w:rsidR="009776F2" w:rsidTr="00DD3C51">
        <w:tc>
          <w:tcPr>
            <w:tcW w:w="2425" w:type="dxa"/>
          </w:tcPr>
          <w:p w:rsidR="00B22664" w:rsidRDefault="00B22664" w:rsidP="007B0A02">
            <w:pPr>
              <w:bidi/>
              <w:spacing w:line="360" w:lineRule="auto"/>
              <w:rPr>
                <w:b/>
                <w:bCs/>
                <w:sz w:val="28"/>
                <w:szCs w:val="28"/>
                <w:rtl/>
                <w:lang w:bidi="ar-DZ"/>
              </w:rPr>
            </w:pPr>
          </w:p>
          <w:p w:rsidR="00562D0E" w:rsidRDefault="007B0A02" w:rsidP="005F2716">
            <w:pPr>
              <w:bidi/>
              <w:spacing w:line="360" w:lineRule="auto"/>
              <w:rPr>
                <w:b/>
                <w:bCs/>
                <w:sz w:val="28"/>
                <w:szCs w:val="28"/>
                <w:rtl/>
                <w:lang w:bidi="ar-DZ"/>
              </w:rPr>
            </w:pPr>
            <w:r>
              <w:rPr>
                <w:rFonts w:hint="cs"/>
                <w:b/>
                <w:bCs/>
                <w:sz w:val="28"/>
                <w:szCs w:val="28"/>
                <w:rtl/>
                <w:lang w:bidi="ar-DZ"/>
              </w:rPr>
              <w:t xml:space="preserve"> المنظمات الغير حكومية ودورها في حماية المستهلك.</w:t>
            </w:r>
          </w:p>
          <w:p w:rsidR="00562D0E" w:rsidRPr="005100DF" w:rsidRDefault="00562D0E" w:rsidP="00562D0E">
            <w:pPr>
              <w:bidi/>
              <w:spacing w:line="360" w:lineRule="auto"/>
              <w:rPr>
                <w:b/>
                <w:bCs/>
                <w:sz w:val="28"/>
                <w:szCs w:val="28"/>
                <w:rtl/>
                <w:lang w:bidi="ar-DZ"/>
              </w:rPr>
            </w:pPr>
          </w:p>
        </w:tc>
        <w:tc>
          <w:tcPr>
            <w:tcW w:w="2425" w:type="dxa"/>
          </w:tcPr>
          <w:p w:rsidR="009776F2" w:rsidRDefault="009776F2" w:rsidP="007B0A02">
            <w:pPr>
              <w:bidi/>
              <w:spacing w:line="360" w:lineRule="auto"/>
              <w:jc w:val="both"/>
              <w:rPr>
                <w:b/>
                <w:bCs/>
                <w:sz w:val="28"/>
                <w:szCs w:val="28"/>
                <w:rtl/>
                <w:lang w:bidi="ar-DZ"/>
              </w:rPr>
            </w:pPr>
          </w:p>
          <w:p w:rsidR="007B0A02" w:rsidRPr="006B0DA6" w:rsidRDefault="007B0A02" w:rsidP="007B0A02">
            <w:pPr>
              <w:bidi/>
              <w:spacing w:line="360" w:lineRule="auto"/>
              <w:jc w:val="both"/>
              <w:rPr>
                <w:b/>
                <w:bCs/>
                <w:sz w:val="28"/>
                <w:szCs w:val="28"/>
                <w:rtl/>
                <w:lang w:bidi="ar-DZ"/>
              </w:rPr>
            </w:pPr>
            <w:r>
              <w:rPr>
                <w:rFonts w:hint="cs"/>
                <w:b/>
                <w:bCs/>
                <w:sz w:val="28"/>
                <w:szCs w:val="28"/>
                <w:rtl/>
                <w:lang w:bidi="ar-DZ"/>
              </w:rPr>
              <w:t>ليسانس.</w:t>
            </w:r>
          </w:p>
        </w:tc>
        <w:tc>
          <w:tcPr>
            <w:tcW w:w="2425" w:type="dxa"/>
          </w:tcPr>
          <w:p w:rsidR="009776F2" w:rsidRDefault="009776F2" w:rsidP="00CC1BDF">
            <w:pPr>
              <w:bidi/>
              <w:spacing w:line="360" w:lineRule="auto"/>
              <w:jc w:val="both"/>
              <w:rPr>
                <w:b/>
                <w:bCs/>
                <w:sz w:val="28"/>
                <w:szCs w:val="28"/>
                <w:rtl/>
                <w:lang w:bidi="ar-DZ"/>
              </w:rPr>
            </w:pPr>
          </w:p>
          <w:p w:rsidR="007B0A02" w:rsidRPr="006B0DA6" w:rsidRDefault="007B0A02" w:rsidP="007B0A02">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9776F2" w:rsidRDefault="009776F2" w:rsidP="00CC1BDF">
            <w:pPr>
              <w:bidi/>
              <w:spacing w:line="360" w:lineRule="auto"/>
              <w:jc w:val="both"/>
              <w:rPr>
                <w:b/>
                <w:bCs/>
                <w:sz w:val="28"/>
                <w:szCs w:val="28"/>
                <w:rtl/>
                <w:lang w:bidi="ar-DZ"/>
              </w:rPr>
            </w:pPr>
          </w:p>
          <w:p w:rsidR="007B0A02" w:rsidRPr="006B0DA6" w:rsidRDefault="007B0A02" w:rsidP="007B0A02">
            <w:pPr>
              <w:bidi/>
              <w:spacing w:line="360" w:lineRule="auto"/>
              <w:jc w:val="both"/>
              <w:rPr>
                <w:b/>
                <w:bCs/>
                <w:sz w:val="28"/>
                <w:szCs w:val="28"/>
                <w:rtl/>
                <w:lang w:bidi="ar-DZ"/>
              </w:rPr>
            </w:pPr>
            <w:r>
              <w:rPr>
                <w:rFonts w:hint="cs"/>
                <w:b/>
                <w:bCs/>
                <w:sz w:val="28"/>
                <w:szCs w:val="28"/>
                <w:rtl/>
                <w:lang w:bidi="ar-DZ"/>
              </w:rPr>
              <w:t xml:space="preserve"> 2008/2009.</w:t>
            </w:r>
          </w:p>
        </w:tc>
      </w:tr>
      <w:tr w:rsidR="009776F2" w:rsidTr="00DD3C51">
        <w:tc>
          <w:tcPr>
            <w:tcW w:w="2425" w:type="dxa"/>
          </w:tcPr>
          <w:p w:rsidR="00B22664" w:rsidRDefault="00B22664" w:rsidP="007B0A02">
            <w:pPr>
              <w:spacing w:line="360" w:lineRule="auto"/>
              <w:jc w:val="center"/>
              <w:rPr>
                <w:b/>
                <w:bCs/>
                <w:sz w:val="28"/>
                <w:szCs w:val="28"/>
                <w:rtl/>
                <w:lang w:bidi="ar-DZ"/>
              </w:rPr>
            </w:pPr>
          </w:p>
          <w:p w:rsidR="009776F2" w:rsidRDefault="007B0A02" w:rsidP="007B0A02">
            <w:pPr>
              <w:spacing w:line="360" w:lineRule="auto"/>
              <w:jc w:val="center"/>
              <w:rPr>
                <w:b/>
                <w:bCs/>
                <w:sz w:val="28"/>
                <w:szCs w:val="28"/>
                <w:rtl/>
                <w:lang w:bidi="ar-DZ"/>
              </w:rPr>
            </w:pPr>
            <w:r>
              <w:rPr>
                <w:rFonts w:hint="cs"/>
                <w:b/>
                <w:bCs/>
                <w:sz w:val="28"/>
                <w:szCs w:val="28"/>
                <w:rtl/>
                <w:lang w:bidi="ar-DZ"/>
              </w:rPr>
              <w:t>التجارة الإلكترونية ومدى تأثيرها على الضرائب.</w:t>
            </w:r>
          </w:p>
          <w:p w:rsidR="008B33FF" w:rsidRDefault="008B33FF" w:rsidP="007B0A02">
            <w:pPr>
              <w:spacing w:line="360" w:lineRule="auto"/>
              <w:jc w:val="center"/>
              <w:rPr>
                <w:b/>
                <w:bCs/>
                <w:sz w:val="28"/>
                <w:szCs w:val="28"/>
                <w:rtl/>
                <w:lang w:bidi="ar-DZ"/>
              </w:rPr>
            </w:pPr>
          </w:p>
          <w:p w:rsidR="008B33FF" w:rsidRPr="005100DF" w:rsidRDefault="008B33FF" w:rsidP="007B0A02">
            <w:pPr>
              <w:spacing w:line="360" w:lineRule="auto"/>
              <w:jc w:val="center"/>
              <w:rPr>
                <w:b/>
                <w:bCs/>
                <w:sz w:val="28"/>
                <w:szCs w:val="28"/>
                <w:rtl/>
                <w:lang w:bidi="ar-DZ"/>
              </w:rPr>
            </w:pPr>
          </w:p>
        </w:tc>
        <w:tc>
          <w:tcPr>
            <w:tcW w:w="2425" w:type="dxa"/>
          </w:tcPr>
          <w:p w:rsidR="009776F2" w:rsidRDefault="009776F2" w:rsidP="00CC1BDF">
            <w:pPr>
              <w:bidi/>
              <w:spacing w:line="360" w:lineRule="auto"/>
              <w:jc w:val="center"/>
              <w:rPr>
                <w:b/>
                <w:bCs/>
                <w:sz w:val="28"/>
                <w:szCs w:val="28"/>
                <w:rtl/>
                <w:lang w:bidi="ar-DZ"/>
              </w:rPr>
            </w:pPr>
          </w:p>
          <w:p w:rsidR="007B0A02" w:rsidRPr="006B0DA6" w:rsidRDefault="007B0A02" w:rsidP="007B0A02">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9776F2" w:rsidRDefault="009776F2" w:rsidP="00CC1BDF">
            <w:pPr>
              <w:bidi/>
              <w:spacing w:line="360" w:lineRule="auto"/>
              <w:jc w:val="both"/>
              <w:rPr>
                <w:b/>
                <w:bCs/>
                <w:sz w:val="28"/>
                <w:szCs w:val="28"/>
                <w:rtl/>
                <w:lang w:bidi="ar-DZ"/>
              </w:rPr>
            </w:pPr>
          </w:p>
          <w:p w:rsidR="007B0A02" w:rsidRPr="006B0DA6" w:rsidRDefault="007B0A02" w:rsidP="007B0A02">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9776F2" w:rsidRDefault="009776F2" w:rsidP="00CC1BDF">
            <w:pPr>
              <w:bidi/>
              <w:spacing w:line="360" w:lineRule="auto"/>
              <w:jc w:val="both"/>
              <w:rPr>
                <w:b/>
                <w:bCs/>
                <w:sz w:val="28"/>
                <w:szCs w:val="28"/>
                <w:rtl/>
                <w:lang w:bidi="ar-DZ"/>
              </w:rPr>
            </w:pPr>
          </w:p>
          <w:p w:rsidR="007B0A02" w:rsidRPr="006B0DA6" w:rsidRDefault="007B0A02" w:rsidP="007B0A02">
            <w:pPr>
              <w:bidi/>
              <w:spacing w:line="360" w:lineRule="auto"/>
              <w:jc w:val="both"/>
              <w:rPr>
                <w:b/>
                <w:bCs/>
                <w:sz w:val="28"/>
                <w:szCs w:val="28"/>
                <w:rtl/>
                <w:lang w:bidi="ar-DZ"/>
              </w:rPr>
            </w:pPr>
            <w:r>
              <w:rPr>
                <w:rFonts w:hint="cs"/>
                <w:b/>
                <w:bCs/>
                <w:sz w:val="28"/>
                <w:szCs w:val="28"/>
                <w:rtl/>
                <w:lang w:bidi="ar-DZ"/>
              </w:rPr>
              <w:t xml:space="preserve"> 2009/2010.</w:t>
            </w:r>
          </w:p>
        </w:tc>
      </w:tr>
      <w:tr w:rsidR="009776F2" w:rsidTr="00DD3C51">
        <w:tc>
          <w:tcPr>
            <w:tcW w:w="2425" w:type="dxa"/>
          </w:tcPr>
          <w:p w:rsidR="00B22664" w:rsidRDefault="00B22664" w:rsidP="00CC1BDF">
            <w:pPr>
              <w:spacing w:line="360" w:lineRule="auto"/>
              <w:jc w:val="center"/>
              <w:rPr>
                <w:b/>
                <w:bCs/>
                <w:sz w:val="28"/>
                <w:szCs w:val="28"/>
                <w:rtl/>
                <w:lang w:bidi="ar-DZ"/>
              </w:rPr>
            </w:pPr>
          </w:p>
          <w:p w:rsidR="009776F2" w:rsidRPr="005100DF" w:rsidRDefault="007B0A02" w:rsidP="00CC1BDF">
            <w:pPr>
              <w:spacing w:line="360" w:lineRule="auto"/>
              <w:jc w:val="center"/>
              <w:rPr>
                <w:b/>
                <w:bCs/>
                <w:sz w:val="28"/>
                <w:szCs w:val="28"/>
                <w:rtl/>
                <w:lang w:bidi="ar-DZ"/>
              </w:rPr>
            </w:pPr>
            <w:r>
              <w:rPr>
                <w:rFonts w:hint="cs"/>
                <w:b/>
                <w:bCs/>
                <w:sz w:val="28"/>
                <w:szCs w:val="28"/>
                <w:rtl/>
                <w:lang w:bidi="ar-DZ"/>
              </w:rPr>
              <w:t>مبادئ وإجراءات نزع الملكية في القانون الجزائري.</w:t>
            </w:r>
          </w:p>
        </w:tc>
        <w:tc>
          <w:tcPr>
            <w:tcW w:w="2425" w:type="dxa"/>
          </w:tcPr>
          <w:p w:rsidR="007B0A02" w:rsidRDefault="007B0A02" w:rsidP="00CC1BDF">
            <w:pPr>
              <w:bidi/>
              <w:spacing w:line="360" w:lineRule="auto"/>
              <w:jc w:val="center"/>
              <w:rPr>
                <w:b/>
                <w:bCs/>
                <w:sz w:val="28"/>
                <w:szCs w:val="28"/>
                <w:rtl/>
                <w:lang w:bidi="ar-DZ"/>
              </w:rPr>
            </w:pPr>
          </w:p>
          <w:p w:rsidR="009776F2" w:rsidRPr="006B0DA6" w:rsidRDefault="007B0A02" w:rsidP="007B0A02">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9776F2" w:rsidRDefault="009776F2" w:rsidP="007B0A02">
            <w:pPr>
              <w:bidi/>
              <w:spacing w:line="360" w:lineRule="auto"/>
              <w:jc w:val="both"/>
              <w:rPr>
                <w:b/>
                <w:bCs/>
                <w:sz w:val="28"/>
                <w:szCs w:val="28"/>
                <w:rtl/>
                <w:lang w:bidi="ar-DZ"/>
              </w:rPr>
            </w:pPr>
          </w:p>
          <w:p w:rsidR="007B0A02" w:rsidRPr="006B0DA6" w:rsidRDefault="007B0A02" w:rsidP="007B0A02">
            <w:pPr>
              <w:bidi/>
              <w:spacing w:line="360" w:lineRule="auto"/>
              <w:jc w:val="both"/>
              <w:rPr>
                <w:b/>
                <w:bCs/>
                <w:sz w:val="28"/>
                <w:szCs w:val="28"/>
                <w:rtl/>
                <w:lang w:bidi="ar-DZ"/>
              </w:rPr>
            </w:pPr>
            <w:r>
              <w:rPr>
                <w:rFonts w:hint="cs"/>
                <w:b/>
                <w:bCs/>
                <w:sz w:val="28"/>
                <w:szCs w:val="28"/>
                <w:rtl/>
                <w:lang w:bidi="ar-DZ"/>
              </w:rPr>
              <w:t>مشرف على المذكرة.</w:t>
            </w:r>
          </w:p>
        </w:tc>
        <w:tc>
          <w:tcPr>
            <w:tcW w:w="2013" w:type="dxa"/>
          </w:tcPr>
          <w:p w:rsidR="009776F2" w:rsidRDefault="009776F2" w:rsidP="00CC1BDF">
            <w:pPr>
              <w:bidi/>
              <w:spacing w:line="360" w:lineRule="auto"/>
              <w:jc w:val="both"/>
              <w:rPr>
                <w:b/>
                <w:bCs/>
                <w:sz w:val="28"/>
                <w:szCs w:val="28"/>
                <w:rtl/>
                <w:lang w:bidi="ar-DZ"/>
              </w:rPr>
            </w:pPr>
          </w:p>
          <w:p w:rsidR="007B0A02" w:rsidRPr="006B0DA6" w:rsidRDefault="007B0A02" w:rsidP="007B0A02">
            <w:pPr>
              <w:bidi/>
              <w:spacing w:line="360" w:lineRule="auto"/>
              <w:jc w:val="both"/>
              <w:rPr>
                <w:b/>
                <w:bCs/>
                <w:sz w:val="28"/>
                <w:szCs w:val="28"/>
                <w:rtl/>
                <w:lang w:bidi="ar-DZ"/>
              </w:rPr>
            </w:pPr>
            <w:r>
              <w:rPr>
                <w:rFonts w:hint="cs"/>
                <w:b/>
                <w:bCs/>
                <w:sz w:val="28"/>
                <w:szCs w:val="28"/>
                <w:rtl/>
                <w:lang w:bidi="ar-DZ"/>
              </w:rPr>
              <w:t xml:space="preserve"> 2009/2010.</w:t>
            </w:r>
          </w:p>
        </w:tc>
      </w:tr>
      <w:tr w:rsidR="009776F2" w:rsidTr="00DD3C51">
        <w:trPr>
          <w:trHeight w:val="1124"/>
        </w:trPr>
        <w:tc>
          <w:tcPr>
            <w:tcW w:w="2425" w:type="dxa"/>
          </w:tcPr>
          <w:p w:rsidR="00256609" w:rsidRDefault="00256609" w:rsidP="00256609">
            <w:pPr>
              <w:bidi/>
              <w:spacing w:line="360" w:lineRule="auto"/>
              <w:rPr>
                <w:b/>
                <w:bCs/>
                <w:sz w:val="28"/>
                <w:szCs w:val="28"/>
                <w:rtl/>
                <w:lang w:bidi="ar-DZ"/>
              </w:rPr>
            </w:pPr>
          </w:p>
          <w:p w:rsidR="00256609" w:rsidRPr="005100DF" w:rsidRDefault="00256609" w:rsidP="00256609">
            <w:pPr>
              <w:bidi/>
              <w:spacing w:line="360" w:lineRule="auto"/>
              <w:rPr>
                <w:b/>
                <w:bCs/>
                <w:sz w:val="28"/>
                <w:szCs w:val="28"/>
                <w:rtl/>
                <w:lang w:bidi="ar-DZ"/>
              </w:rPr>
            </w:pPr>
            <w:r>
              <w:rPr>
                <w:rFonts w:hint="cs"/>
                <w:b/>
                <w:bCs/>
                <w:sz w:val="28"/>
                <w:szCs w:val="28"/>
                <w:rtl/>
                <w:lang w:bidi="ar-DZ"/>
              </w:rPr>
              <w:t xml:space="preserve">   تعدد الزوجات بين الشريعة الإسلامية والقانون الوضعي.</w:t>
            </w:r>
          </w:p>
        </w:tc>
        <w:tc>
          <w:tcPr>
            <w:tcW w:w="2425" w:type="dxa"/>
          </w:tcPr>
          <w:p w:rsidR="009776F2" w:rsidRDefault="009776F2" w:rsidP="00CC1BDF">
            <w:pPr>
              <w:bidi/>
              <w:spacing w:line="360" w:lineRule="auto"/>
              <w:jc w:val="center"/>
              <w:rPr>
                <w:b/>
                <w:bCs/>
                <w:sz w:val="28"/>
                <w:szCs w:val="28"/>
                <w:rtl/>
                <w:lang w:bidi="ar-DZ"/>
              </w:rPr>
            </w:pPr>
          </w:p>
          <w:p w:rsidR="00256609" w:rsidRPr="006B0DA6" w:rsidRDefault="00256609" w:rsidP="00256609">
            <w:pPr>
              <w:bidi/>
              <w:spacing w:line="360" w:lineRule="auto"/>
              <w:rPr>
                <w:b/>
                <w:bCs/>
                <w:sz w:val="28"/>
                <w:szCs w:val="28"/>
                <w:rtl/>
                <w:lang w:bidi="ar-DZ"/>
              </w:rPr>
            </w:pPr>
            <w:r>
              <w:rPr>
                <w:rFonts w:hint="cs"/>
                <w:b/>
                <w:bCs/>
                <w:sz w:val="28"/>
                <w:szCs w:val="28"/>
                <w:rtl/>
                <w:lang w:bidi="ar-DZ"/>
              </w:rPr>
              <w:t xml:space="preserve">        ليسانس.</w:t>
            </w:r>
          </w:p>
        </w:tc>
        <w:tc>
          <w:tcPr>
            <w:tcW w:w="2425" w:type="dxa"/>
            <w:tcBorders>
              <w:right w:val="single" w:sz="4" w:space="0" w:color="auto"/>
            </w:tcBorders>
          </w:tcPr>
          <w:p w:rsidR="009776F2" w:rsidRDefault="009776F2" w:rsidP="007B0A02">
            <w:pPr>
              <w:bidi/>
              <w:ind w:firstLine="708"/>
              <w:rPr>
                <w:b/>
                <w:bCs/>
                <w:sz w:val="28"/>
                <w:szCs w:val="28"/>
                <w:rtl/>
                <w:lang w:bidi="ar-DZ"/>
              </w:rPr>
            </w:pPr>
          </w:p>
          <w:p w:rsidR="00256609" w:rsidRDefault="00256609" w:rsidP="00256609">
            <w:pPr>
              <w:bidi/>
              <w:rPr>
                <w:b/>
                <w:bCs/>
                <w:sz w:val="28"/>
                <w:szCs w:val="28"/>
                <w:rtl/>
                <w:lang w:bidi="ar-DZ"/>
              </w:rPr>
            </w:pPr>
          </w:p>
          <w:p w:rsidR="00256609" w:rsidRDefault="00256609" w:rsidP="00256609">
            <w:pPr>
              <w:bidi/>
              <w:rPr>
                <w:sz w:val="28"/>
                <w:szCs w:val="28"/>
                <w:rtl/>
                <w:lang w:bidi="ar-DZ"/>
              </w:rPr>
            </w:pPr>
            <w:r>
              <w:rPr>
                <w:rFonts w:hint="cs"/>
                <w:b/>
                <w:bCs/>
                <w:sz w:val="28"/>
                <w:szCs w:val="28"/>
                <w:rtl/>
                <w:lang w:bidi="ar-DZ"/>
              </w:rPr>
              <w:t>مشرف على المذكرة.</w:t>
            </w:r>
          </w:p>
          <w:p w:rsidR="007B0A02" w:rsidRPr="007B0A02" w:rsidRDefault="007B0A02" w:rsidP="007B0A02">
            <w:pPr>
              <w:bidi/>
              <w:rPr>
                <w:sz w:val="28"/>
                <w:szCs w:val="28"/>
                <w:rtl/>
                <w:lang w:bidi="ar-DZ"/>
              </w:rPr>
            </w:pPr>
          </w:p>
        </w:tc>
        <w:tc>
          <w:tcPr>
            <w:tcW w:w="2013" w:type="dxa"/>
            <w:tcBorders>
              <w:left w:val="single" w:sz="4" w:space="0" w:color="auto"/>
            </w:tcBorders>
          </w:tcPr>
          <w:p w:rsidR="009776F2" w:rsidRDefault="009776F2" w:rsidP="00CC1BDF">
            <w:pPr>
              <w:bidi/>
              <w:spacing w:line="360" w:lineRule="auto"/>
              <w:jc w:val="both"/>
              <w:rPr>
                <w:b/>
                <w:bCs/>
                <w:sz w:val="28"/>
                <w:szCs w:val="28"/>
                <w:rtl/>
                <w:lang w:bidi="ar-DZ"/>
              </w:rPr>
            </w:pPr>
          </w:p>
          <w:p w:rsidR="00256609" w:rsidRPr="006B0DA6" w:rsidRDefault="00256609" w:rsidP="00256609">
            <w:pPr>
              <w:bidi/>
              <w:spacing w:line="360" w:lineRule="auto"/>
              <w:jc w:val="both"/>
              <w:rPr>
                <w:b/>
                <w:bCs/>
                <w:sz w:val="28"/>
                <w:szCs w:val="28"/>
                <w:rtl/>
                <w:lang w:bidi="ar-DZ"/>
              </w:rPr>
            </w:pPr>
            <w:r>
              <w:rPr>
                <w:rFonts w:hint="cs"/>
                <w:b/>
                <w:bCs/>
                <w:sz w:val="28"/>
                <w:szCs w:val="28"/>
                <w:rtl/>
                <w:lang w:bidi="ar-DZ"/>
              </w:rPr>
              <w:t xml:space="preserve"> 2009/2010.</w:t>
            </w:r>
          </w:p>
        </w:tc>
      </w:tr>
      <w:tr w:rsidR="007B0A02" w:rsidRPr="006B0DA6" w:rsidTr="00DD3C51">
        <w:trPr>
          <w:trHeight w:val="1124"/>
        </w:trPr>
        <w:tc>
          <w:tcPr>
            <w:tcW w:w="2425" w:type="dxa"/>
          </w:tcPr>
          <w:p w:rsidR="00B22664" w:rsidRDefault="00B22664" w:rsidP="00B22664">
            <w:pPr>
              <w:bidi/>
              <w:spacing w:line="360" w:lineRule="auto"/>
              <w:jc w:val="center"/>
              <w:rPr>
                <w:b/>
                <w:bCs/>
                <w:sz w:val="28"/>
                <w:szCs w:val="28"/>
                <w:rtl/>
                <w:lang w:bidi="ar-DZ"/>
              </w:rPr>
            </w:pPr>
          </w:p>
          <w:p w:rsidR="007B0A02" w:rsidRPr="005100DF" w:rsidRDefault="00256609" w:rsidP="00B22664">
            <w:pPr>
              <w:bidi/>
              <w:spacing w:line="360" w:lineRule="auto"/>
              <w:jc w:val="center"/>
              <w:rPr>
                <w:b/>
                <w:bCs/>
                <w:sz w:val="28"/>
                <w:szCs w:val="28"/>
                <w:rtl/>
                <w:lang w:bidi="ar-DZ"/>
              </w:rPr>
            </w:pPr>
            <w:r>
              <w:rPr>
                <w:rFonts w:hint="cs"/>
                <w:b/>
                <w:bCs/>
                <w:sz w:val="28"/>
                <w:szCs w:val="28"/>
                <w:rtl/>
                <w:lang w:bidi="ar-DZ"/>
              </w:rPr>
              <w:t>الحماية القانونية للحدث الجانح في القانون الجزائري.</w:t>
            </w:r>
          </w:p>
        </w:tc>
        <w:tc>
          <w:tcPr>
            <w:tcW w:w="2425" w:type="dxa"/>
          </w:tcPr>
          <w:p w:rsidR="007B0A02" w:rsidRDefault="007B0A02" w:rsidP="00B22664">
            <w:pPr>
              <w:bidi/>
              <w:spacing w:line="360" w:lineRule="auto"/>
              <w:jc w:val="center"/>
              <w:rPr>
                <w:b/>
                <w:bCs/>
                <w:sz w:val="28"/>
                <w:szCs w:val="28"/>
                <w:rtl/>
                <w:lang w:bidi="ar-DZ"/>
              </w:rPr>
            </w:pPr>
          </w:p>
          <w:p w:rsidR="00256609" w:rsidRPr="006B0DA6" w:rsidRDefault="00256609" w:rsidP="00256609">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7B0A02" w:rsidRDefault="007B0A02" w:rsidP="00B22664">
            <w:pPr>
              <w:bidi/>
              <w:spacing w:line="360" w:lineRule="auto"/>
              <w:jc w:val="both"/>
              <w:rPr>
                <w:b/>
                <w:bCs/>
                <w:sz w:val="28"/>
                <w:szCs w:val="28"/>
                <w:rtl/>
                <w:lang w:bidi="ar-DZ"/>
              </w:rPr>
            </w:pPr>
          </w:p>
          <w:p w:rsidR="00256609" w:rsidRPr="006B0DA6" w:rsidRDefault="00256609" w:rsidP="00256609">
            <w:pPr>
              <w:bidi/>
              <w:spacing w:line="360" w:lineRule="auto"/>
              <w:jc w:val="both"/>
              <w:rPr>
                <w:b/>
                <w:bCs/>
                <w:sz w:val="28"/>
                <w:szCs w:val="28"/>
                <w:rtl/>
                <w:lang w:bidi="ar-DZ"/>
              </w:rPr>
            </w:pPr>
            <w:r>
              <w:rPr>
                <w:rFonts w:hint="cs"/>
                <w:b/>
                <w:bCs/>
                <w:sz w:val="28"/>
                <w:szCs w:val="28"/>
                <w:rtl/>
                <w:lang w:bidi="ar-DZ"/>
              </w:rPr>
              <w:t>مشرف على المذكرة.</w:t>
            </w:r>
          </w:p>
        </w:tc>
        <w:tc>
          <w:tcPr>
            <w:tcW w:w="2013" w:type="dxa"/>
          </w:tcPr>
          <w:p w:rsidR="007B0A02" w:rsidRDefault="007B0A02" w:rsidP="00B22664">
            <w:pPr>
              <w:bidi/>
              <w:spacing w:line="360" w:lineRule="auto"/>
              <w:jc w:val="both"/>
              <w:rPr>
                <w:b/>
                <w:bCs/>
                <w:sz w:val="28"/>
                <w:szCs w:val="28"/>
                <w:rtl/>
                <w:lang w:bidi="ar-DZ"/>
              </w:rPr>
            </w:pPr>
          </w:p>
          <w:p w:rsidR="00256609" w:rsidRPr="006B0DA6" w:rsidRDefault="00256609" w:rsidP="00256609">
            <w:pPr>
              <w:bidi/>
              <w:spacing w:line="360" w:lineRule="auto"/>
              <w:jc w:val="both"/>
              <w:rPr>
                <w:b/>
                <w:bCs/>
                <w:sz w:val="28"/>
                <w:szCs w:val="28"/>
                <w:rtl/>
                <w:lang w:bidi="ar-DZ"/>
              </w:rPr>
            </w:pPr>
            <w:r>
              <w:rPr>
                <w:rFonts w:hint="cs"/>
                <w:b/>
                <w:bCs/>
                <w:sz w:val="28"/>
                <w:szCs w:val="28"/>
                <w:rtl/>
                <w:lang w:bidi="ar-DZ"/>
              </w:rPr>
              <w:t>2009/2010.</w:t>
            </w:r>
          </w:p>
        </w:tc>
      </w:tr>
      <w:tr w:rsidR="007B0A02" w:rsidRPr="006B0DA6" w:rsidTr="00DD3C51">
        <w:trPr>
          <w:trHeight w:val="1124"/>
        </w:trPr>
        <w:tc>
          <w:tcPr>
            <w:tcW w:w="2425" w:type="dxa"/>
          </w:tcPr>
          <w:p w:rsidR="007B0A02" w:rsidRPr="005100DF" w:rsidRDefault="00957D2F" w:rsidP="00B22664">
            <w:pPr>
              <w:bidi/>
              <w:spacing w:line="360" w:lineRule="auto"/>
              <w:jc w:val="center"/>
              <w:rPr>
                <w:b/>
                <w:bCs/>
                <w:sz w:val="28"/>
                <w:szCs w:val="28"/>
                <w:rtl/>
                <w:lang w:bidi="ar-DZ"/>
              </w:rPr>
            </w:pPr>
            <w:r>
              <w:rPr>
                <w:rFonts w:hint="cs"/>
                <w:b/>
                <w:bCs/>
                <w:sz w:val="28"/>
                <w:szCs w:val="28"/>
                <w:rtl/>
                <w:lang w:bidi="ar-DZ"/>
              </w:rPr>
              <w:t>جريمة الإرهاب بين القانون الداخلي والقانون الدولي.</w:t>
            </w:r>
          </w:p>
        </w:tc>
        <w:tc>
          <w:tcPr>
            <w:tcW w:w="2425" w:type="dxa"/>
          </w:tcPr>
          <w:p w:rsidR="007B0A02" w:rsidRDefault="007B0A02" w:rsidP="00B22664">
            <w:pPr>
              <w:bidi/>
              <w:spacing w:line="360" w:lineRule="auto"/>
              <w:jc w:val="center"/>
              <w:rPr>
                <w:b/>
                <w:bCs/>
                <w:sz w:val="28"/>
                <w:szCs w:val="28"/>
                <w:rtl/>
                <w:lang w:bidi="ar-DZ"/>
              </w:rPr>
            </w:pPr>
          </w:p>
          <w:p w:rsidR="00957D2F" w:rsidRPr="006B0DA6" w:rsidRDefault="00957D2F" w:rsidP="00957D2F">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7B0A02" w:rsidRDefault="007B0A02" w:rsidP="00B22664">
            <w:pPr>
              <w:bidi/>
              <w:spacing w:line="360" w:lineRule="auto"/>
              <w:jc w:val="both"/>
              <w:rPr>
                <w:b/>
                <w:bCs/>
                <w:sz w:val="28"/>
                <w:szCs w:val="28"/>
                <w:rtl/>
                <w:lang w:bidi="ar-DZ"/>
              </w:rPr>
            </w:pPr>
          </w:p>
          <w:p w:rsidR="00957D2F" w:rsidRPr="006B0DA6" w:rsidRDefault="00957D2F" w:rsidP="00957D2F">
            <w:pPr>
              <w:bidi/>
              <w:spacing w:line="360" w:lineRule="auto"/>
              <w:jc w:val="both"/>
              <w:rPr>
                <w:b/>
                <w:bCs/>
                <w:sz w:val="28"/>
                <w:szCs w:val="28"/>
                <w:rtl/>
                <w:lang w:bidi="ar-DZ"/>
              </w:rPr>
            </w:pPr>
            <w:r>
              <w:rPr>
                <w:rFonts w:hint="cs"/>
                <w:b/>
                <w:bCs/>
                <w:sz w:val="28"/>
                <w:szCs w:val="28"/>
                <w:rtl/>
                <w:lang w:bidi="ar-DZ"/>
              </w:rPr>
              <w:t>مشرف على المذكرة.</w:t>
            </w:r>
          </w:p>
        </w:tc>
        <w:tc>
          <w:tcPr>
            <w:tcW w:w="2013" w:type="dxa"/>
          </w:tcPr>
          <w:p w:rsidR="007B0A02" w:rsidRDefault="007B0A02" w:rsidP="00B22664">
            <w:pPr>
              <w:bidi/>
              <w:spacing w:line="360" w:lineRule="auto"/>
              <w:jc w:val="both"/>
              <w:rPr>
                <w:b/>
                <w:bCs/>
                <w:sz w:val="28"/>
                <w:szCs w:val="28"/>
                <w:rtl/>
                <w:lang w:bidi="ar-DZ"/>
              </w:rPr>
            </w:pPr>
          </w:p>
          <w:p w:rsidR="00957D2F" w:rsidRPr="006B0DA6" w:rsidRDefault="00957D2F" w:rsidP="00957D2F">
            <w:pPr>
              <w:bidi/>
              <w:spacing w:line="360" w:lineRule="auto"/>
              <w:jc w:val="both"/>
              <w:rPr>
                <w:b/>
                <w:bCs/>
                <w:sz w:val="28"/>
                <w:szCs w:val="28"/>
                <w:rtl/>
                <w:lang w:bidi="ar-DZ"/>
              </w:rPr>
            </w:pPr>
            <w:r>
              <w:rPr>
                <w:rFonts w:hint="cs"/>
                <w:b/>
                <w:bCs/>
                <w:sz w:val="28"/>
                <w:szCs w:val="28"/>
                <w:rtl/>
                <w:lang w:bidi="ar-DZ"/>
              </w:rPr>
              <w:t>2009/2010.</w:t>
            </w:r>
          </w:p>
        </w:tc>
      </w:tr>
      <w:tr w:rsidR="007B0A02" w:rsidRPr="006B0DA6" w:rsidTr="00DD3C51">
        <w:trPr>
          <w:trHeight w:val="1124"/>
        </w:trPr>
        <w:tc>
          <w:tcPr>
            <w:tcW w:w="2425" w:type="dxa"/>
          </w:tcPr>
          <w:p w:rsidR="007B0A02" w:rsidRPr="005100DF" w:rsidRDefault="00957D2F" w:rsidP="00B22664">
            <w:pPr>
              <w:bidi/>
              <w:spacing w:line="360" w:lineRule="auto"/>
              <w:jc w:val="center"/>
              <w:rPr>
                <w:b/>
                <w:bCs/>
                <w:sz w:val="28"/>
                <w:szCs w:val="28"/>
                <w:rtl/>
                <w:lang w:bidi="ar-DZ"/>
              </w:rPr>
            </w:pPr>
            <w:r>
              <w:rPr>
                <w:rFonts w:hint="cs"/>
                <w:b/>
                <w:bCs/>
                <w:sz w:val="28"/>
                <w:szCs w:val="28"/>
                <w:rtl/>
                <w:lang w:bidi="ar-DZ"/>
              </w:rPr>
              <w:t>الاندماج المصرفي وآفاق تطبيقه في الجزائر.</w:t>
            </w:r>
          </w:p>
        </w:tc>
        <w:tc>
          <w:tcPr>
            <w:tcW w:w="2425" w:type="dxa"/>
          </w:tcPr>
          <w:p w:rsidR="007B0A02" w:rsidRDefault="007B0A02" w:rsidP="00B22664">
            <w:pPr>
              <w:bidi/>
              <w:spacing w:line="360" w:lineRule="auto"/>
              <w:jc w:val="center"/>
              <w:rPr>
                <w:b/>
                <w:bCs/>
                <w:sz w:val="28"/>
                <w:szCs w:val="28"/>
                <w:rtl/>
                <w:lang w:bidi="ar-DZ"/>
              </w:rPr>
            </w:pPr>
          </w:p>
          <w:p w:rsidR="00957D2F" w:rsidRPr="006B0DA6" w:rsidRDefault="00957D2F" w:rsidP="00957D2F">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7B0A02" w:rsidRDefault="007B0A02" w:rsidP="00B22664">
            <w:pPr>
              <w:bidi/>
              <w:spacing w:line="360" w:lineRule="auto"/>
              <w:jc w:val="both"/>
              <w:rPr>
                <w:b/>
                <w:bCs/>
                <w:sz w:val="28"/>
                <w:szCs w:val="28"/>
                <w:rtl/>
                <w:lang w:bidi="ar-DZ"/>
              </w:rPr>
            </w:pPr>
          </w:p>
          <w:p w:rsidR="00957D2F" w:rsidRPr="006B0DA6" w:rsidRDefault="00957D2F" w:rsidP="00957D2F">
            <w:pPr>
              <w:bidi/>
              <w:spacing w:line="360" w:lineRule="auto"/>
              <w:jc w:val="both"/>
              <w:rPr>
                <w:b/>
                <w:bCs/>
                <w:sz w:val="28"/>
                <w:szCs w:val="28"/>
                <w:rtl/>
                <w:lang w:bidi="ar-DZ"/>
              </w:rPr>
            </w:pPr>
            <w:r>
              <w:rPr>
                <w:rFonts w:hint="cs"/>
                <w:b/>
                <w:bCs/>
                <w:sz w:val="28"/>
                <w:szCs w:val="28"/>
                <w:rtl/>
                <w:lang w:bidi="ar-DZ"/>
              </w:rPr>
              <w:t>مشرف على المذكرة.</w:t>
            </w:r>
          </w:p>
        </w:tc>
        <w:tc>
          <w:tcPr>
            <w:tcW w:w="2013" w:type="dxa"/>
          </w:tcPr>
          <w:p w:rsidR="007B0A02" w:rsidRDefault="007B0A02" w:rsidP="00B22664">
            <w:pPr>
              <w:bidi/>
              <w:spacing w:line="360" w:lineRule="auto"/>
              <w:jc w:val="both"/>
              <w:rPr>
                <w:b/>
                <w:bCs/>
                <w:sz w:val="28"/>
                <w:szCs w:val="28"/>
                <w:rtl/>
                <w:lang w:bidi="ar-DZ"/>
              </w:rPr>
            </w:pPr>
          </w:p>
          <w:p w:rsidR="00957D2F" w:rsidRPr="006B0DA6" w:rsidRDefault="00957D2F" w:rsidP="00957D2F">
            <w:pPr>
              <w:bidi/>
              <w:spacing w:line="360" w:lineRule="auto"/>
              <w:jc w:val="both"/>
              <w:rPr>
                <w:b/>
                <w:bCs/>
                <w:sz w:val="28"/>
                <w:szCs w:val="28"/>
                <w:rtl/>
                <w:lang w:bidi="ar-DZ"/>
              </w:rPr>
            </w:pPr>
            <w:r>
              <w:rPr>
                <w:rFonts w:hint="cs"/>
                <w:b/>
                <w:bCs/>
                <w:sz w:val="28"/>
                <w:szCs w:val="28"/>
                <w:rtl/>
                <w:lang w:bidi="ar-DZ"/>
              </w:rPr>
              <w:t>2009/2010.</w:t>
            </w:r>
          </w:p>
        </w:tc>
      </w:tr>
      <w:tr w:rsidR="007B0A02" w:rsidRPr="006B0DA6" w:rsidTr="00DD3C51">
        <w:trPr>
          <w:trHeight w:val="1124"/>
        </w:trPr>
        <w:tc>
          <w:tcPr>
            <w:tcW w:w="2425" w:type="dxa"/>
          </w:tcPr>
          <w:p w:rsidR="007B0A02" w:rsidRDefault="00E63E39" w:rsidP="00B22664">
            <w:pPr>
              <w:bidi/>
              <w:spacing w:line="360" w:lineRule="auto"/>
              <w:jc w:val="center"/>
              <w:rPr>
                <w:b/>
                <w:bCs/>
                <w:sz w:val="28"/>
                <w:szCs w:val="28"/>
                <w:rtl/>
                <w:lang w:bidi="ar-DZ"/>
              </w:rPr>
            </w:pPr>
            <w:r>
              <w:rPr>
                <w:rFonts w:hint="cs"/>
                <w:b/>
                <w:bCs/>
                <w:sz w:val="28"/>
                <w:szCs w:val="28"/>
                <w:rtl/>
                <w:lang w:bidi="ar-DZ"/>
              </w:rPr>
              <w:t>المسؤولية الجنائية للشخص المعنوي في ظل تعديل القانون الجنائي الجزائري.</w:t>
            </w:r>
          </w:p>
          <w:p w:rsidR="003F1770" w:rsidRDefault="003F1770" w:rsidP="003F1770">
            <w:pPr>
              <w:bidi/>
              <w:spacing w:line="360" w:lineRule="auto"/>
              <w:jc w:val="center"/>
              <w:rPr>
                <w:b/>
                <w:bCs/>
                <w:sz w:val="28"/>
                <w:szCs w:val="28"/>
                <w:rtl/>
                <w:lang w:bidi="ar-DZ"/>
              </w:rPr>
            </w:pPr>
          </w:p>
          <w:p w:rsidR="003F1770" w:rsidRPr="005100DF" w:rsidRDefault="003F1770" w:rsidP="003F1770">
            <w:pPr>
              <w:bidi/>
              <w:spacing w:line="360" w:lineRule="auto"/>
              <w:jc w:val="center"/>
              <w:rPr>
                <w:b/>
                <w:bCs/>
                <w:sz w:val="28"/>
                <w:szCs w:val="28"/>
                <w:rtl/>
                <w:lang w:bidi="ar-DZ"/>
              </w:rPr>
            </w:pPr>
          </w:p>
        </w:tc>
        <w:tc>
          <w:tcPr>
            <w:tcW w:w="2425" w:type="dxa"/>
          </w:tcPr>
          <w:p w:rsidR="007B0A02" w:rsidRDefault="007B0A02" w:rsidP="00B22664">
            <w:pPr>
              <w:bidi/>
              <w:spacing w:line="360" w:lineRule="auto"/>
              <w:jc w:val="center"/>
              <w:rPr>
                <w:b/>
                <w:bCs/>
                <w:sz w:val="28"/>
                <w:szCs w:val="28"/>
                <w:rtl/>
                <w:lang w:bidi="ar-DZ"/>
              </w:rPr>
            </w:pPr>
          </w:p>
          <w:p w:rsidR="00B22664" w:rsidRDefault="00B22664" w:rsidP="00B22664">
            <w:pPr>
              <w:bidi/>
              <w:spacing w:line="360" w:lineRule="auto"/>
              <w:jc w:val="center"/>
              <w:rPr>
                <w:b/>
                <w:bCs/>
                <w:sz w:val="28"/>
                <w:szCs w:val="28"/>
                <w:rtl/>
                <w:lang w:bidi="ar-DZ"/>
              </w:rPr>
            </w:pPr>
          </w:p>
          <w:p w:rsidR="00E63E39" w:rsidRPr="006B0DA6" w:rsidRDefault="00E63E39" w:rsidP="00E63E39">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7B0A02" w:rsidRDefault="007B0A02" w:rsidP="00B22664">
            <w:pPr>
              <w:bidi/>
              <w:spacing w:line="360" w:lineRule="auto"/>
              <w:jc w:val="both"/>
              <w:rPr>
                <w:b/>
                <w:bCs/>
                <w:sz w:val="28"/>
                <w:szCs w:val="28"/>
                <w:rtl/>
                <w:lang w:bidi="ar-DZ"/>
              </w:rPr>
            </w:pPr>
          </w:p>
          <w:p w:rsidR="00B22664" w:rsidRDefault="00B22664" w:rsidP="00B22664">
            <w:pPr>
              <w:bidi/>
              <w:spacing w:line="360" w:lineRule="auto"/>
              <w:jc w:val="both"/>
              <w:rPr>
                <w:b/>
                <w:bCs/>
                <w:sz w:val="28"/>
                <w:szCs w:val="28"/>
                <w:rtl/>
                <w:lang w:bidi="ar-DZ"/>
              </w:rPr>
            </w:pPr>
          </w:p>
          <w:p w:rsidR="00E63E39" w:rsidRPr="006B0DA6" w:rsidRDefault="00E63E39" w:rsidP="00E63E39">
            <w:pPr>
              <w:bidi/>
              <w:spacing w:line="360" w:lineRule="auto"/>
              <w:jc w:val="both"/>
              <w:rPr>
                <w:b/>
                <w:bCs/>
                <w:sz w:val="28"/>
                <w:szCs w:val="28"/>
                <w:rtl/>
                <w:lang w:bidi="ar-DZ"/>
              </w:rPr>
            </w:pPr>
            <w:r>
              <w:rPr>
                <w:rFonts w:hint="cs"/>
                <w:b/>
                <w:bCs/>
                <w:sz w:val="28"/>
                <w:szCs w:val="28"/>
                <w:rtl/>
                <w:lang w:bidi="ar-DZ"/>
              </w:rPr>
              <w:t>مشرف على المذكرة.</w:t>
            </w:r>
          </w:p>
        </w:tc>
        <w:tc>
          <w:tcPr>
            <w:tcW w:w="2013" w:type="dxa"/>
          </w:tcPr>
          <w:p w:rsidR="007B0A02" w:rsidRDefault="007B0A02" w:rsidP="00B22664">
            <w:pPr>
              <w:bidi/>
              <w:spacing w:line="360" w:lineRule="auto"/>
              <w:jc w:val="both"/>
              <w:rPr>
                <w:b/>
                <w:bCs/>
                <w:sz w:val="28"/>
                <w:szCs w:val="28"/>
                <w:rtl/>
                <w:lang w:bidi="ar-DZ"/>
              </w:rPr>
            </w:pPr>
          </w:p>
          <w:p w:rsidR="00B22664" w:rsidRDefault="00B22664" w:rsidP="00B22664">
            <w:pPr>
              <w:bidi/>
              <w:spacing w:line="360" w:lineRule="auto"/>
              <w:jc w:val="both"/>
              <w:rPr>
                <w:b/>
                <w:bCs/>
                <w:sz w:val="28"/>
                <w:szCs w:val="28"/>
                <w:rtl/>
                <w:lang w:bidi="ar-DZ"/>
              </w:rPr>
            </w:pPr>
          </w:p>
          <w:p w:rsidR="00E63E39" w:rsidRPr="006B0DA6" w:rsidRDefault="00E63E39" w:rsidP="00E63E39">
            <w:pPr>
              <w:bidi/>
              <w:spacing w:line="360" w:lineRule="auto"/>
              <w:jc w:val="both"/>
              <w:rPr>
                <w:b/>
                <w:bCs/>
                <w:sz w:val="28"/>
                <w:szCs w:val="28"/>
                <w:rtl/>
                <w:lang w:bidi="ar-DZ"/>
              </w:rPr>
            </w:pPr>
            <w:r>
              <w:rPr>
                <w:rFonts w:hint="cs"/>
                <w:b/>
                <w:bCs/>
                <w:sz w:val="28"/>
                <w:szCs w:val="28"/>
                <w:rtl/>
                <w:lang w:bidi="ar-DZ"/>
              </w:rPr>
              <w:t>2010/2011.</w:t>
            </w:r>
          </w:p>
        </w:tc>
      </w:tr>
      <w:tr w:rsidR="007B0A02" w:rsidRPr="006B0DA6" w:rsidTr="00DD3C51">
        <w:trPr>
          <w:trHeight w:val="1124"/>
        </w:trPr>
        <w:tc>
          <w:tcPr>
            <w:tcW w:w="2425" w:type="dxa"/>
          </w:tcPr>
          <w:p w:rsidR="007B0A02" w:rsidRPr="005100DF" w:rsidRDefault="00E63E39" w:rsidP="00B22664">
            <w:pPr>
              <w:bidi/>
              <w:spacing w:line="360" w:lineRule="auto"/>
              <w:jc w:val="center"/>
              <w:rPr>
                <w:b/>
                <w:bCs/>
                <w:sz w:val="28"/>
                <w:szCs w:val="28"/>
                <w:rtl/>
                <w:lang w:bidi="ar-DZ"/>
              </w:rPr>
            </w:pPr>
            <w:r>
              <w:rPr>
                <w:rFonts w:hint="cs"/>
                <w:b/>
                <w:bCs/>
                <w:sz w:val="28"/>
                <w:szCs w:val="28"/>
                <w:rtl/>
                <w:lang w:bidi="ar-DZ"/>
              </w:rPr>
              <w:t>الحقوق المالية للمرأة والطفل بعد الطلاق " دراسة مقارنة بين القانون الجزائري والشريعة الإسلامية".</w:t>
            </w:r>
          </w:p>
        </w:tc>
        <w:tc>
          <w:tcPr>
            <w:tcW w:w="2425" w:type="dxa"/>
          </w:tcPr>
          <w:p w:rsidR="007B0A02" w:rsidRDefault="007B0A02" w:rsidP="00B22664">
            <w:pPr>
              <w:bidi/>
              <w:spacing w:line="360" w:lineRule="auto"/>
              <w:jc w:val="center"/>
              <w:rPr>
                <w:b/>
                <w:bCs/>
                <w:sz w:val="28"/>
                <w:szCs w:val="28"/>
                <w:rtl/>
                <w:lang w:bidi="ar-DZ"/>
              </w:rPr>
            </w:pPr>
          </w:p>
          <w:p w:rsidR="00B22664" w:rsidRDefault="00B22664" w:rsidP="00C97E41">
            <w:pPr>
              <w:bidi/>
              <w:spacing w:line="360" w:lineRule="auto"/>
              <w:rPr>
                <w:b/>
                <w:bCs/>
                <w:sz w:val="28"/>
                <w:szCs w:val="28"/>
                <w:rtl/>
                <w:lang w:bidi="ar-DZ"/>
              </w:rPr>
            </w:pPr>
          </w:p>
          <w:p w:rsidR="00E63E39" w:rsidRPr="006B0DA6" w:rsidRDefault="00E63E39" w:rsidP="00B22664">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B22664" w:rsidRDefault="00B22664" w:rsidP="00B22664">
            <w:pPr>
              <w:bidi/>
              <w:spacing w:line="360" w:lineRule="auto"/>
              <w:jc w:val="both"/>
              <w:rPr>
                <w:b/>
                <w:bCs/>
                <w:sz w:val="28"/>
                <w:szCs w:val="28"/>
                <w:rtl/>
                <w:lang w:bidi="ar-DZ"/>
              </w:rPr>
            </w:pPr>
          </w:p>
          <w:p w:rsidR="00B22664" w:rsidRDefault="00B22664" w:rsidP="00B22664">
            <w:pPr>
              <w:bidi/>
              <w:spacing w:line="360" w:lineRule="auto"/>
              <w:jc w:val="both"/>
              <w:rPr>
                <w:b/>
                <w:bCs/>
                <w:sz w:val="28"/>
                <w:szCs w:val="28"/>
                <w:rtl/>
                <w:lang w:bidi="ar-DZ"/>
              </w:rPr>
            </w:pPr>
          </w:p>
          <w:p w:rsidR="00E63E39" w:rsidRPr="006B0DA6" w:rsidRDefault="00E63E39" w:rsidP="00B22664">
            <w:pPr>
              <w:bidi/>
              <w:spacing w:line="360" w:lineRule="auto"/>
              <w:jc w:val="both"/>
              <w:rPr>
                <w:b/>
                <w:bCs/>
                <w:sz w:val="28"/>
                <w:szCs w:val="28"/>
                <w:rtl/>
                <w:lang w:bidi="ar-DZ"/>
              </w:rPr>
            </w:pPr>
            <w:r>
              <w:rPr>
                <w:rFonts w:hint="cs"/>
                <w:b/>
                <w:bCs/>
                <w:sz w:val="28"/>
                <w:szCs w:val="28"/>
                <w:rtl/>
                <w:lang w:bidi="ar-DZ"/>
              </w:rPr>
              <w:t>مشرف على المذكرة.</w:t>
            </w:r>
          </w:p>
        </w:tc>
        <w:tc>
          <w:tcPr>
            <w:tcW w:w="2013" w:type="dxa"/>
          </w:tcPr>
          <w:p w:rsidR="00E63E39" w:rsidRDefault="00E63E39" w:rsidP="00B22664">
            <w:pPr>
              <w:bidi/>
              <w:spacing w:line="360" w:lineRule="auto"/>
              <w:jc w:val="both"/>
              <w:rPr>
                <w:b/>
                <w:bCs/>
                <w:sz w:val="28"/>
                <w:szCs w:val="28"/>
                <w:rtl/>
                <w:lang w:bidi="ar-DZ"/>
              </w:rPr>
            </w:pPr>
          </w:p>
          <w:p w:rsidR="00B22664" w:rsidRDefault="00B22664" w:rsidP="00B22664">
            <w:pPr>
              <w:bidi/>
              <w:spacing w:line="360" w:lineRule="auto"/>
              <w:jc w:val="both"/>
              <w:rPr>
                <w:b/>
                <w:bCs/>
                <w:sz w:val="28"/>
                <w:szCs w:val="28"/>
                <w:rtl/>
                <w:lang w:bidi="ar-DZ"/>
              </w:rPr>
            </w:pPr>
          </w:p>
          <w:p w:rsidR="00B22664" w:rsidRPr="006B0DA6" w:rsidRDefault="00B22664" w:rsidP="00B22664">
            <w:pPr>
              <w:bidi/>
              <w:spacing w:line="360" w:lineRule="auto"/>
              <w:jc w:val="both"/>
              <w:rPr>
                <w:b/>
                <w:bCs/>
                <w:sz w:val="28"/>
                <w:szCs w:val="28"/>
                <w:rtl/>
                <w:lang w:bidi="ar-DZ"/>
              </w:rPr>
            </w:pPr>
            <w:r>
              <w:rPr>
                <w:rFonts w:hint="cs"/>
                <w:b/>
                <w:bCs/>
                <w:sz w:val="28"/>
                <w:szCs w:val="28"/>
                <w:rtl/>
                <w:lang w:bidi="ar-DZ"/>
              </w:rPr>
              <w:t>2010/2011.</w:t>
            </w:r>
          </w:p>
        </w:tc>
      </w:tr>
      <w:tr w:rsidR="007B0A02" w:rsidRPr="006B0DA6" w:rsidTr="00DD3C51">
        <w:trPr>
          <w:trHeight w:val="1124"/>
        </w:trPr>
        <w:tc>
          <w:tcPr>
            <w:tcW w:w="2425" w:type="dxa"/>
          </w:tcPr>
          <w:p w:rsidR="00B97AEA" w:rsidRDefault="00B97AEA" w:rsidP="00B22664">
            <w:pPr>
              <w:bidi/>
              <w:spacing w:line="360" w:lineRule="auto"/>
              <w:jc w:val="center"/>
              <w:rPr>
                <w:b/>
                <w:bCs/>
                <w:sz w:val="28"/>
                <w:szCs w:val="28"/>
                <w:rtl/>
                <w:lang w:bidi="ar-DZ"/>
              </w:rPr>
            </w:pPr>
          </w:p>
          <w:p w:rsidR="007B0A02" w:rsidRPr="005100DF" w:rsidRDefault="002F7C93" w:rsidP="00B97AEA">
            <w:pPr>
              <w:bidi/>
              <w:spacing w:line="360" w:lineRule="auto"/>
              <w:jc w:val="center"/>
              <w:rPr>
                <w:b/>
                <w:bCs/>
                <w:sz w:val="28"/>
                <w:szCs w:val="28"/>
                <w:rtl/>
                <w:lang w:bidi="ar-DZ"/>
              </w:rPr>
            </w:pPr>
            <w:r>
              <w:rPr>
                <w:rFonts w:hint="cs"/>
                <w:b/>
                <w:bCs/>
                <w:sz w:val="28"/>
                <w:szCs w:val="28"/>
                <w:rtl/>
                <w:lang w:bidi="ar-DZ"/>
              </w:rPr>
              <w:t>عمليات نقل وزراعة الأعضاء البشرية في ضوء المعطيات الطبية والأحكام الشرعية.</w:t>
            </w:r>
          </w:p>
        </w:tc>
        <w:tc>
          <w:tcPr>
            <w:tcW w:w="2425" w:type="dxa"/>
          </w:tcPr>
          <w:p w:rsidR="007B0A02" w:rsidRDefault="007B0A02" w:rsidP="00B22664">
            <w:pPr>
              <w:bidi/>
              <w:spacing w:line="360" w:lineRule="auto"/>
              <w:jc w:val="center"/>
              <w:rPr>
                <w:b/>
                <w:bCs/>
                <w:sz w:val="28"/>
                <w:szCs w:val="28"/>
                <w:rtl/>
                <w:lang w:bidi="ar-DZ"/>
              </w:rPr>
            </w:pPr>
          </w:p>
          <w:p w:rsidR="00B97AEA" w:rsidRDefault="00B97AEA" w:rsidP="00B97AEA">
            <w:pPr>
              <w:bidi/>
              <w:spacing w:line="360" w:lineRule="auto"/>
              <w:jc w:val="center"/>
              <w:rPr>
                <w:b/>
                <w:bCs/>
                <w:sz w:val="28"/>
                <w:szCs w:val="28"/>
                <w:rtl/>
                <w:lang w:bidi="ar-DZ"/>
              </w:rPr>
            </w:pPr>
          </w:p>
          <w:p w:rsidR="002F7C93" w:rsidRPr="006B0DA6" w:rsidRDefault="002F7C93" w:rsidP="002F7C93">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7B0A02" w:rsidRDefault="007B0A02" w:rsidP="00B22664">
            <w:pPr>
              <w:bidi/>
              <w:spacing w:line="360" w:lineRule="auto"/>
              <w:jc w:val="both"/>
              <w:rPr>
                <w:b/>
                <w:bCs/>
                <w:sz w:val="28"/>
                <w:szCs w:val="28"/>
                <w:rtl/>
                <w:lang w:bidi="ar-DZ"/>
              </w:rPr>
            </w:pPr>
          </w:p>
          <w:p w:rsidR="00B97AEA" w:rsidRDefault="00B97AEA" w:rsidP="00B97AEA">
            <w:pPr>
              <w:bidi/>
              <w:spacing w:line="360" w:lineRule="auto"/>
              <w:jc w:val="both"/>
              <w:rPr>
                <w:b/>
                <w:bCs/>
                <w:sz w:val="28"/>
                <w:szCs w:val="28"/>
                <w:rtl/>
                <w:lang w:bidi="ar-DZ"/>
              </w:rPr>
            </w:pPr>
          </w:p>
          <w:p w:rsidR="002F7C93" w:rsidRPr="006B0DA6" w:rsidRDefault="002F7C93" w:rsidP="002F7C93">
            <w:pPr>
              <w:bidi/>
              <w:spacing w:line="360" w:lineRule="auto"/>
              <w:jc w:val="both"/>
              <w:rPr>
                <w:b/>
                <w:bCs/>
                <w:sz w:val="28"/>
                <w:szCs w:val="28"/>
                <w:rtl/>
                <w:lang w:bidi="ar-DZ"/>
              </w:rPr>
            </w:pPr>
            <w:r>
              <w:rPr>
                <w:rFonts w:hint="cs"/>
                <w:b/>
                <w:bCs/>
                <w:sz w:val="28"/>
                <w:szCs w:val="28"/>
                <w:rtl/>
                <w:lang w:bidi="ar-DZ"/>
              </w:rPr>
              <w:t>مشرف على المذكرة.</w:t>
            </w:r>
          </w:p>
        </w:tc>
        <w:tc>
          <w:tcPr>
            <w:tcW w:w="2013" w:type="dxa"/>
          </w:tcPr>
          <w:p w:rsidR="007B0A02" w:rsidRDefault="007B0A02" w:rsidP="00B22664">
            <w:pPr>
              <w:bidi/>
              <w:spacing w:line="360" w:lineRule="auto"/>
              <w:jc w:val="both"/>
              <w:rPr>
                <w:b/>
                <w:bCs/>
                <w:sz w:val="28"/>
                <w:szCs w:val="28"/>
                <w:rtl/>
                <w:lang w:bidi="ar-DZ"/>
              </w:rPr>
            </w:pPr>
          </w:p>
          <w:p w:rsidR="00B97AEA" w:rsidRDefault="00B97AEA" w:rsidP="00B97AEA">
            <w:pPr>
              <w:bidi/>
              <w:spacing w:line="360" w:lineRule="auto"/>
              <w:jc w:val="both"/>
              <w:rPr>
                <w:b/>
                <w:bCs/>
                <w:sz w:val="28"/>
                <w:szCs w:val="28"/>
                <w:rtl/>
                <w:lang w:bidi="ar-DZ"/>
              </w:rPr>
            </w:pPr>
          </w:p>
          <w:p w:rsidR="002F7C93" w:rsidRPr="006B0DA6" w:rsidRDefault="002F7C93" w:rsidP="002F7C93">
            <w:pPr>
              <w:bidi/>
              <w:spacing w:line="360" w:lineRule="auto"/>
              <w:jc w:val="both"/>
              <w:rPr>
                <w:b/>
                <w:bCs/>
                <w:sz w:val="28"/>
                <w:szCs w:val="28"/>
                <w:rtl/>
                <w:lang w:bidi="ar-DZ"/>
              </w:rPr>
            </w:pPr>
            <w:r>
              <w:rPr>
                <w:rFonts w:hint="cs"/>
                <w:b/>
                <w:bCs/>
                <w:sz w:val="28"/>
                <w:szCs w:val="28"/>
                <w:rtl/>
                <w:lang w:bidi="ar-DZ"/>
              </w:rPr>
              <w:t>2010/2011.</w:t>
            </w:r>
          </w:p>
        </w:tc>
      </w:tr>
      <w:tr w:rsidR="00256609" w:rsidRPr="006B0DA6" w:rsidTr="00DD3C51">
        <w:trPr>
          <w:trHeight w:val="1124"/>
        </w:trPr>
        <w:tc>
          <w:tcPr>
            <w:tcW w:w="2425" w:type="dxa"/>
          </w:tcPr>
          <w:p w:rsidR="00B97AEA" w:rsidRDefault="00B97AEA" w:rsidP="00B97AEA">
            <w:pPr>
              <w:bidi/>
              <w:spacing w:line="360" w:lineRule="auto"/>
              <w:rPr>
                <w:b/>
                <w:bCs/>
                <w:sz w:val="28"/>
                <w:szCs w:val="28"/>
                <w:rtl/>
                <w:lang w:bidi="ar-DZ"/>
              </w:rPr>
            </w:pPr>
          </w:p>
          <w:p w:rsidR="00256609" w:rsidRPr="005100DF" w:rsidRDefault="002F7C93" w:rsidP="00B97AEA">
            <w:pPr>
              <w:bidi/>
              <w:spacing w:line="360" w:lineRule="auto"/>
              <w:jc w:val="center"/>
              <w:rPr>
                <w:b/>
                <w:bCs/>
                <w:sz w:val="28"/>
                <w:szCs w:val="28"/>
                <w:rtl/>
                <w:lang w:bidi="ar-DZ"/>
              </w:rPr>
            </w:pPr>
            <w:r>
              <w:rPr>
                <w:rFonts w:hint="cs"/>
                <w:b/>
                <w:bCs/>
                <w:sz w:val="28"/>
                <w:szCs w:val="28"/>
                <w:rtl/>
                <w:lang w:bidi="ar-DZ"/>
              </w:rPr>
              <w:t>خصوصيات المنازعات الجمركية من حيث تحديد المسؤولية والجزاء.</w:t>
            </w:r>
          </w:p>
        </w:tc>
        <w:tc>
          <w:tcPr>
            <w:tcW w:w="2425" w:type="dxa"/>
          </w:tcPr>
          <w:p w:rsidR="00256609" w:rsidRDefault="00256609" w:rsidP="00B22664">
            <w:pPr>
              <w:bidi/>
              <w:spacing w:line="360" w:lineRule="auto"/>
              <w:jc w:val="center"/>
              <w:rPr>
                <w:b/>
                <w:bCs/>
                <w:sz w:val="28"/>
                <w:szCs w:val="28"/>
                <w:rtl/>
                <w:lang w:bidi="ar-DZ"/>
              </w:rPr>
            </w:pPr>
          </w:p>
          <w:p w:rsidR="002F7C93" w:rsidRDefault="002F7C93" w:rsidP="00B97AEA">
            <w:pPr>
              <w:bidi/>
              <w:spacing w:line="360" w:lineRule="auto"/>
              <w:rPr>
                <w:b/>
                <w:bCs/>
                <w:sz w:val="28"/>
                <w:szCs w:val="28"/>
                <w:rtl/>
                <w:lang w:bidi="ar-DZ"/>
              </w:rPr>
            </w:pPr>
          </w:p>
          <w:p w:rsidR="002F7C93" w:rsidRPr="006B0DA6" w:rsidRDefault="002F7C93" w:rsidP="002F7C93">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256609" w:rsidRDefault="00256609" w:rsidP="00B22664">
            <w:pPr>
              <w:bidi/>
              <w:spacing w:line="360" w:lineRule="auto"/>
              <w:jc w:val="both"/>
              <w:rPr>
                <w:b/>
                <w:bCs/>
                <w:sz w:val="28"/>
                <w:szCs w:val="28"/>
                <w:rtl/>
                <w:lang w:bidi="ar-DZ"/>
              </w:rPr>
            </w:pPr>
          </w:p>
          <w:p w:rsidR="002F7C93" w:rsidRDefault="002F7C93" w:rsidP="002F7C93">
            <w:pPr>
              <w:bidi/>
              <w:spacing w:line="360" w:lineRule="auto"/>
              <w:jc w:val="both"/>
              <w:rPr>
                <w:b/>
                <w:bCs/>
                <w:sz w:val="28"/>
                <w:szCs w:val="28"/>
                <w:rtl/>
                <w:lang w:bidi="ar-DZ"/>
              </w:rPr>
            </w:pPr>
          </w:p>
          <w:p w:rsidR="002F7C93" w:rsidRPr="006B0DA6" w:rsidRDefault="002F7C93" w:rsidP="002F7C93">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2F7C93" w:rsidRDefault="002F7C93" w:rsidP="002F7C93">
            <w:pPr>
              <w:bidi/>
              <w:spacing w:line="360" w:lineRule="auto"/>
              <w:jc w:val="both"/>
              <w:rPr>
                <w:b/>
                <w:bCs/>
                <w:sz w:val="28"/>
                <w:szCs w:val="28"/>
                <w:rtl/>
                <w:lang w:bidi="ar-DZ"/>
              </w:rPr>
            </w:pPr>
          </w:p>
          <w:p w:rsidR="002F7C93" w:rsidRDefault="002F7C93" w:rsidP="002F7C93">
            <w:pPr>
              <w:bidi/>
              <w:spacing w:line="360" w:lineRule="auto"/>
              <w:jc w:val="both"/>
              <w:rPr>
                <w:b/>
                <w:bCs/>
                <w:sz w:val="28"/>
                <w:szCs w:val="28"/>
                <w:rtl/>
                <w:lang w:bidi="ar-DZ"/>
              </w:rPr>
            </w:pPr>
          </w:p>
          <w:p w:rsidR="002F7C93" w:rsidRPr="006B0DA6" w:rsidRDefault="00B97AEA" w:rsidP="002F7C93">
            <w:pPr>
              <w:bidi/>
              <w:spacing w:line="360" w:lineRule="auto"/>
              <w:jc w:val="both"/>
              <w:rPr>
                <w:b/>
                <w:bCs/>
                <w:sz w:val="28"/>
                <w:szCs w:val="28"/>
                <w:rtl/>
                <w:lang w:bidi="ar-DZ"/>
              </w:rPr>
            </w:pPr>
            <w:r>
              <w:rPr>
                <w:rFonts w:hint="cs"/>
                <w:b/>
                <w:bCs/>
                <w:sz w:val="28"/>
                <w:szCs w:val="28"/>
                <w:rtl/>
                <w:lang w:bidi="ar-DZ"/>
              </w:rPr>
              <w:t>2010/2011.</w:t>
            </w:r>
          </w:p>
        </w:tc>
      </w:tr>
      <w:tr w:rsidR="00256609" w:rsidRPr="006B0DA6" w:rsidTr="00DD3C51">
        <w:trPr>
          <w:trHeight w:val="1124"/>
        </w:trPr>
        <w:tc>
          <w:tcPr>
            <w:tcW w:w="2425" w:type="dxa"/>
          </w:tcPr>
          <w:p w:rsidR="00256609" w:rsidRPr="005100DF" w:rsidRDefault="00B97AEA" w:rsidP="00B22664">
            <w:pPr>
              <w:bidi/>
              <w:spacing w:line="360" w:lineRule="auto"/>
              <w:jc w:val="center"/>
              <w:rPr>
                <w:b/>
                <w:bCs/>
                <w:sz w:val="28"/>
                <w:szCs w:val="28"/>
                <w:rtl/>
                <w:lang w:bidi="ar-DZ"/>
              </w:rPr>
            </w:pPr>
            <w:r>
              <w:rPr>
                <w:rFonts w:hint="cs"/>
                <w:b/>
                <w:bCs/>
                <w:sz w:val="28"/>
                <w:szCs w:val="28"/>
                <w:rtl/>
                <w:lang w:bidi="ar-DZ"/>
              </w:rPr>
              <w:t>دور التشريع الدولي والإقليمي في مكافحة جريمة غسيل الأموال.</w:t>
            </w:r>
          </w:p>
        </w:tc>
        <w:tc>
          <w:tcPr>
            <w:tcW w:w="2425" w:type="dxa"/>
          </w:tcPr>
          <w:p w:rsidR="00256609" w:rsidRDefault="00256609" w:rsidP="00B22664">
            <w:pPr>
              <w:bidi/>
              <w:spacing w:line="360" w:lineRule="auto"/>
              <w:jc w:val="center"/>
              <w:rPr>
                <w:b/>
                <w:bCs/>
                <w:sz w:val="28"/>
                <w:szCs w:val="28"/>
                <w:rtl/>
                <w:lang w:bidi="ar-DZ"/>
              </w:rPr>
            </w:pPr>
          </w:p>
          <w:p w:rsidR="00B97AEA" w:rsidRPr="006B0DA6" w:rsidRDefault="00B97AEA" w:rsidP="00B97AEA">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256609" w:rsidRDefault="00256609" w:rsidP="00B22664">
            <w:pPr>
              <w:bidi/>
              <w:spacing w:line="360" w:lineRule="auto"/>
              <w:jc w:val="both"/>
              <w:rPr>
                <w:b/>
                <w:bCs/>
                <w:sz w:val="28"/>
                <w:szCs w:val="28"/>
                <w:rtl/>
                <w:lang w:bidi="ar-DZ"/>
              </w:rPr>
            </w:pPr>
          </w:p>
          <w:p w:rsidR="00B97AEA" w:rsidRPr="006B0DA6" w:rsidRDefault="00B97AEA" w:rsidP="00B97AEA">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256609" w:rsidRDefault="00256609" w:rsidP="00B22664">
            <w:pPr>
              <w:bidi/>
              <w:spacing w:line="360" w:lineRule="auto"/>
              <w:jc w:val="both"/>
              <w:rPr>
                <w:b/>
                <w:bCs/>
                <w:sz w:val="28"/>
                <w:szCs w:val="28"/>
                <w:rtl/>
                <w:lang w:bidi="ar-DZ"/>
              </w:rPr>
            </w:pPr>
          </w:p>
          <w:p w:rsidR="00B97AEA" w:rsidRPr="006B0DA6" w:rsidRDefault="00B97AEA" w:rsidP="00B97AEA">
            <w:pPr>
              <w:bidi/>
              <w:spacing w:line="360" w:lineRule="auto"/>
              <w:jc w:val="both"/>
              <w:rPr>
                <w:b/>
                <w:bCs/>
                <w:sz w:val="28"/>
                <w:szCs w:val="28"/>
                <w:rtl/>
                <w:lang w:bidi="ar-DZ"/>
              </w:rPr>
            </w:pPr>
            <w:r>
              <w:rPr>
                <w:rFonts w:hint="cs"/>
                <w:b/>
                <w:bCs/>
                <w:sz w:val="28"/>
                <w:szCs w:val="28"/>
                <w:rtl/>
                <w:lang w:bidi="ar-DZ"/>
              </w:rPr>
              <w:t>2010/2011.</w:t>
            </w:r>
          </w:p>
        </w:tc>
      </w:tr>
      <w:tr w:rsidR="00256609" w:rsidRPr="006B0DA6" w:rsidTr="00DD3C51">
        <w:trPr>
          <w:trHeight w:val="1124"/>
        </w:trPr>
        <w:tc>
          <w:tcPr>
            <w:tcW w:w="2425" w:type="dxa"/>
          </w:tcPr>
          <w:p w:rsidR="00256609" w:rsidRPr="005100DF" w:rsidRDefault="00B97AEA" w:rsidP="00B22664">
            <w:pPr>
              <w:bidi/>
              <w:spacing w:line="360" w:lineRule="auto"/>
              <w:jc w:val="center"/>
              <w:rPr>
                <w:b/>
                <w:bCs/>
                <w:sz w:val="28"/>
                <w:szCs w:val="28"/>
                <w:rtl/>
                <w:lang w:bidi="ar-DZ"/>
              </w:rPr>
            </w:pPr>
            <w:r>
              <w:rPr>
                <w:rFonts w:hint="cs"/>
                <w:b/>
                <w:bCs/>
                <w:sz w:val="28"/>
                <w:szCs w:val="28"/>
                <w:rtl/>
                <w:lang w:bidi="ar-DZ"/>
              </w:rPr>
              <w:t>المسؤولية الجنائية للأطباء في القانون الجزائري.</w:t>
            </w:r>
          </w:p>
        </w:tc>
        <w:tc>
          <w:tcPr>
            <w:tcW w:w="2425" w:type="dxa"/>
          </w:tcPr>
          <w:p w:rsidR="00256609" w:rsidRDefault="00256609" w:rsidP="00B22664">
            <w:pPr>
              <w:bidi/>
              <w:spacing w:line="360" w:lineRule="auto"/>
              <w:jc w:val="center"/>
              <w:rPr>
                <w:b/>
                <w:bCs/>
                <w:sz w:val="28"/>
                <w:szCs w:val="28"/>
                <w:rtl/>
                <w:lang w:bidi="ar-DZ"/>
              </w:rPr>
            </w:pPr>
          </w:p>
          <w:p w:rsidR="00B97AEA" w:rsidRPr="006B0DA6" w:rsidRDefault="00B97AEA" w:rsidP="00B97AEA">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256609" w:rsidRDefault="00256609" w:rsidP="00B22664">
            <w:pPr>
              <w:bidi/>
              <w:spacing w:line="360" w:lineRule="auto"/>
              <w:jc w:val="both"/>
              <w:rPr>
                <w:b/>
                <w:bCs/>
                <w:sz w:val="28"/>
                <w:szCs w:val="28"/>
                <w:rtl/>
                <w:lang w:bidi="ar-DZ"/>
              </w:rPr>
            </w:pPr>
          </w:p>
          <w:p w:rsidR="00B97AEA" w:rsidRPr="006B0DA6" w:rsidRDefault="00B97AEA" w:rsidP="00B97AEA">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256609" w:rsidRDefault="00256609" w:rsidP="00B22664">
            <w:pPr>
              <w:bidi/>
              <w:spacing w:line="360" w:lineRule="auto"/>
              <w:jc w:val="both"/>
              <w:rPr>
                <w:b/>
                <w:bCs/>
                <w:sz w:val="28"/>
                <w:szCs w:val="28"/>
                <w:rtl/>
                <w:lang w:bidi="ar-DZ"/>
              </w:rPr>
            </w:pPr>
          </w:p>
          <w:p w:rsidR="00B97AEA" w:rsidRPr="006B0DA6" w:rsidRDefault="00B97AEA" w:rsidP="00B97AEA">
            <w:pPr>
              <w:bidi/>
              <w:spacing w:line="360" w:lineRule="auto"/>
              <w:jc w:val="both"/>
              <w:rPr>
                <w:b/>
                <w:bCs/>
                <w:sz w:val="28"/>
                <w:szCs w:val="28"/>
                <w:rtl/>
                <w:lang w:bidi="ar-DZ"/>
              </w:rPr>
            </w:pPr>
            <w:r>
              <w:rPr>
                <w:rFonts w:hint="cs"/>
                <w:b/>
                <w:bCs/>
                <w:sz w:val="28"/>
                <w:szCs w:val="28"/>
                <w:rtl/>
                <w:lang w:bidi="ar-DZ"/>
              </w:rPr>
              <w:t xml:space="preserve"> 2010/2011.</w:t>
            </w:r>
          </w:p>
        </w:tc>
      </w:tr>
      <w:tr w:rsidR="00256609" w:rsidRPr="006B0DA6" w:rsidTr="00DD3C51">
        <w:trPr>
          <w:trHeight w:val="1124"/>
        </w:trPr>
        <w:tc>
          <w:tcPr>
            <w:tcW w:w="2425" w:type="dxa"/>
          </w:tcPr>
          <w:p w:rsidR="00256609" w:rsidRPr="005100DF" w:rsidRDefault="00B97AEA" w:rsidP="00B22664">
            <w:pPr>
              <w:bidi/>
              <w:spacing w:line="360" w:lineRule="auto"/>
              <w:jc w:val="center"/>
              <w:rPr>
                <w:b/>
                <w:bCs/>
                <w:sz w:val="28"/>
                <w:szCs w:val="28"/>
                <w:rtl/>
                <w:lang w:bidi="ar-DZ"/>
              </w:rPr>
            </w:pPr>
            <w:r>
              <w:rPr>
                <w:rFonts w:hint="cs"/>
                <w:b/>
                <w:bCs/>
                <w:sz w:val="28"/>
                <w:szCs w:val="28"/>
                <w:rtl/>
                <w:lang w:bidi="ar-DZ"/>
              </w:rPr>
              <w:t>الآليات الدولية المرصودة لحماية الاستثمار الأجنبي.</w:t>
            </w:r>
          </w:p>
        </w:tc>
        <w:tc>
          <w:tcPr>
            <w:tcW w:w="2425" w:type="dxa"/>
          </w:tcPr>
          <w:p w:rsidR="00256609" w:rsidRDefault="00256609" w:rsidP="00B22664">
            <w:pPr>
              <w:bidi/>
              <w:spacing w:line="360" w:lineRule="auto"/>
              <w:jc w:val="center"/>
              <w:rPr>
                <w:b/>
                <w:bCs/>
                <w:sz w:val="28"/>
                <w:szCs w:val="28"/>
                <w:rtl/>
                <w:lang w:bidi="ar-DZ"/>
              </w:rPr>
            </w:pPr>
          </w:p>
          <w:p w:rsidR="00B97AEA" w:rsidRPr="006B0DA6" w:rsidRDefault="00B97AEA" w:rsidP="00B97AEA">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256609" w:rsidRDefault="00256609" w:rsidP="00B22664">
            <w:pPr>
              <w:bidi/>
              <w:spacing w:line="360" w:lineRule="auto"/>
              <w:jc w:val="both"/>
              <w:rPr>
                <w:b/>
                <w:bCs/>
                <w:sz w:val="28"/>
                <w:szCs w:val="28"/>
                <w:rtl/>
                <w:lang w:bidi="ar-DZ"/>
              </w:rPr>
            </w:pPr>
          </w:p>
          <w:p w:rsidR="00B97AEA" w:rsidRPr="006B0DA6" w:rsidRDefault="00B97AEA" w:rsidP="00B97AEA">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256609" w:rsidRDefault="00256609" w:rsidP="00B22664">
            <w:pPr>
              <w:bidi/>
              <w:spacing w:line="360" w:lineRule="auto"/>
              <w:jc w:val="both"/>
              <w:rPr>
                <w:b/>
                <w:bCs/>
                <w:sz w:val="28"/>
                <w:szCs w:val="28"/>
                <w:rtl/>
                <w:lang w:bidi="ar-DZ"/>
              </w:rPr>
            </w:pPr>
          </w:p>
          <w:p w:rsidR="00B97AEA" w:rsidRPr="006B0DA6" w:rsidRDefault="00B97AEA" w:rsidP="00B97AEA">
            <w:pPr>
              <w:bidi/>
              <w:spacing w:line="360" w:lineRule="auto"/>
              <w:jc w:val="both"/>
              <w:rPr>
                <w:b/>
                <w:bCs/>
                <w:sz w:val="28"/>
                <w:szCs w:val="28"/>
                <w:rtl/>
                <w:lang w:bidi="ar-DZ"/>
              </w:rPr>
            </w:pPr>
            <w:r>
              <w:rPr>
                <w:rFonts w:hint="cs"/>
                <w:b/>
                <w:bCs/>
                <w:sz w:val="28"/>
                <w:szCs w:val="28"/>
                <w:rtl/>
                <w:lang w:bidi="ar-DZ"/>
              </w:rPr>
              <w:t xml:space="preserve"> 2010/2011.</w:t>
            </w:r>
          </w:p>
        </w:tc>
      </w:tr>
      <w:tr w:rsidR="00256609" w:rsidRPr="006B0DA6" w:rsidTr="00DD3C51">
        <w:trPr>
          <w:trHeight w:val="1124"/>
        </w:trPr>
        <w:tc>
          <w:tcPr>
            <w:tcW w:w="2425" w:type="dxa"/>
          </w:tcPr>
          <w:p w:rsidR="00256609" w:rsidRDefault="00B97AEA" w:rsidP="00B22664">
            <w:pPr>
              <w:bidi/>
              <w:spacing w:line="360" w:lineRule="auto"/>
              <w:jc w:val="center"/>
              <w:rPr>
                <w:b/>
                <w:bCs/>
                <w:sz w:val="28"/>
                <w:szCs w:val="28"/>
                <w:rtl/>
                <w:lang w:bidi="ar-DZ"/>
              </w:rPr>
            </w:pPr>
            <w:r>
              <w:rPr>
                <w:rFonts w:hint="cs"/>
                <w:b/>
                <w:bCs/>
                <w:sz w:val="28"/>
                <w:szCs w:val="28"/>
                <w:rtl/>
                <w:lang w:bidi="ar-DZ"/>
              </w:rPr>
              <w:t>الحماية الجنائية لحقوق الإنسان في ظل التشريع الوطني ألاتفاقي.</w:t>
            </w:r>
          </w:p>
          <w:p w:rsidR="00DD3C51" w:rsidRPr="005100DF" w:rsidRDefault="00DD3C51" w:rsidP="00DD3C51">
            <w:pPr>
              <w:bidi/>
              <w:spacing w:line="360" w:lineRule="auto"/>
              <w:jc w:val="center"/>
              <w:rPr>
                <w:b/>
                <w:bCs/>
                <w:sz w:val="28"/>
                <w:szCs w:val="28"/>
                <w:rtl/>
                <w:lang w:bidi="ar-DZ"/>
              </w:rPr>
            </w:pPr>
          </w:p>
        </w:tc>
        <w:tc>
          <w:tcPr>
            <w:tcW w:w="2425" w:type="dxa"/>
          </w:tcPr>
          <w:p w:rsidR="00256609" w:rsidRDefault="00256609" w:rsidP="00B22664">
            <w:pPr>
              <w:bidi/>
              <w:spacing w:line="360" w:lineRule="auto"/>
              <w:jc w:val="center"/>
              <w:rPr>
                <w:b/>
                <w:bCs/>
                <w:sz w:val="28"/>
                <w:szCs w:val="28"/>
                <w:rtl/>
                <w:lang w:bidi="ar-DZ"/>
              </w:rPr>
            </w:pPr>
          </w:p>
          <w:p w:rsidR="00B97AEA" w:rsidRPr="006B0DA6" w:rsidRDefault="00B97AEA" w:rsidP="00B97AEA">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256609" w:rsidRDefault="00256609" w:rsidP="00B22664">
            <w:pPr>
              <w:bidi/>
              <w:spacing w:line="360" w:lineRule="auto"/>
              <w:jc w:val="both"/>
              <w:rPr>
                <w:b/>
                <w:bCs/>
                <w:sz w:val="28"/>
                <w:szCs w:val="28"/>
                <w:rtl/>
                <w:lang w:bidi="ar-DZ"/>
              </w:rPr>
            </w:pPr>
          </w:p>
          <w:p w:rsidR="00B97AEA" w:rsidRPr="006B0DA6" w:rsidRDefault="00B97AEA" w:rsidP="00B97AEA">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256609" w:rsidRDefault="00256609" w:rsidP="00B22664">
            <w:pPr>
              <w:bidi/>
              <w:spacing w:line="360" w:lineRule="auto"/>
              <w:jc w:val="both"/>
              <w:rPr>
                <w:b/>
                <w:bCs/>
                <w:sz w:val="28"/>
                <w:szCs w:val="28"/>
                <w:rtl/>
                <w:lang w:bidi="ar-DZ"/>
              </w:rPr>
            </w:pPr>
          </w:p>
          <w:p w:rsidR="00B97AEA" w:rsidRPr="006B0DA6" w:rsidRDefault="00B97AEA" w:rsidP="00B97AEA">
            <w:pPr>
              <w:bidi/>
              <w:spacing w:line="360" w:lineRule="auto"/>
              <w:jc w:val="both"/>
              <w:rPr>
                <w:b/>
                <w:bCs/>
                <w:sz w:val="28"/>
                <w:szCs w:val="28"/>
                <w:rtl/>
                <w:lang w:bidi="ar-DZ"/>
              </w:rPr>
            </w:pPr>
            <w:r>
              <w:rPr>
                <w:rFonts w:hint="cs"/>
                <w:b/>
                <w:bCs/>
                <w:sz w:val="28"/>
                <w:szCs w:val="28"/>
                <w:rtl/>
                <w:lang w:bidi="ar-DZ"/>
              </w:rPr>
              <w:t xml:space="preserve"> 2011/2012.</w:t>
            </w:r>
          </w:p>
        </w:tc>
      </w:tr>
      <w:tr w:rsidR="00256609" w:rsidRPr="006B0DA6" w:rsidTr="00DD3C51">
        <w:trPr>
          <w:trHeight w:val="1124"/>
        </w:trPr>
        <w:tc>
          <w:tcPr>
            <w:tcW w:w="2425" w:type="dxa"/>
          </w:tcPr>
          <w:p w:rsidR="00256609" w:rsidRPr="005100DF" w:rsidRDefault="00B97AEA" w:rsidP="00B22664">
            <w:pPr>
              <w:bidi/>
              <w:spacing w:line="360" w:lineRule="auto"/>
              <w:jc w:val="center"/>
              <w:rPr>
                <w:b/>
                <w:bCs/>
                <w:sz w:val="28"/>
                <w:szCs w:val="28"/>
                <w:rtl/>
                <w:lang w:bidi="ar-DZ"/>
              </w:rPr>
            </w:pPr>
            <w:r>
              <w:rPr>
                <w:rFonts w:hint="cs"/>
                <w:b/>
                <w:bCs/>
                <w:sz w:val="28"/>
                <w:szCs w:val="28"/>
                <w:rtl/>
                <w:lang w:bidi="ar-DZ"/>
              </w:rPr>
              <w:t>آليات مجلس الأمن في فك الحصار على غزة في إطار أحكام القانون الدولي الإنساني.</w:t>
            </w:r>
          </w:p>
        </w:tc>
        <w:tc>
          <w:tcPr>
            <w:tcW w:w="2425" w:type="dxa"/>
          </w:tcPr>
          <w:p w:rsidR="00256609" w:rsidRDefault="00256609" w:rsidP="00B22664">
            <w:pPr>
              <w:bidi/>
              <w:spacing w:line="360" w:lineRule="auto"/>
              <w:jc w:val="center"/>
              <w:rPr>
                <w:b/>
                <w:bCs/>
                <w:sz w:val="28"/>
                <w:szCs w:val="28"/>
                <w:rtl/>
                <w:lang w:bidi="ar-DZ"/>
              </w:rPr>
            </w:pPr>
          </w:p>
          <w:p w:rsidR="00B97AEA" w:rsidRPr="006B0DA6" w:rsidRDefault="00B704A8" w:rsidP="00B97AEA">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256609" w:rsidRDefault="00256609" w:rsidP="00B22664">
            <w:pPr>
              <w:bidi/>
              <w:spacing w:line="360" w:lineRule="auto"/>
              <w:jc w:val="both"/>
              <w:rPr>
                <w:b/>
                <w:bCs/>
                <w:sz w:val="28"/>
                <w:szCs w:val="28"/>
                <w:rtl/>
                <w:lang w:bidi="ar-DZ"/>
              </w:rPr>
            </w:pPr>
          </w:p>
          <w:p w:rsidR="00B704A8" w:rsidRPr="006B0DA6" w:rsidRDefault="00B704A8" w:rsidP="00B704A8">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256609" w:rsidRDefault="00256609" w:rsidP="00B22664">
            <w:pPr>
              <w:bidi/>
              <w:spacing w:line="360" w:lineRule="auto"/>
              <w:jc w:val="both"/>
              <w:rPr>
                <w:b/>
                <w:bCs/>
                <w:sz w:val="28"/>
                <w:szCs w:val="28"/>
                <w:rtl/>
                <w:lang w:bidi="ar-DZ"/>
              </w:rPr>
            </w:pPr>
          </w:p>
          <w:p w:rsidR="00B704A8" w:rsidRPr="006B0DA6" w:rsidRDefault="00B704A8" w:rsidP="00B704A8">
            <w:pPr>
              <w:bidi/>
              <w:spacing w:line="360" w:lineRule="auto"/>
              <w:jc w:val="both"/>
              <w:rPr>
                <w:b/>
                <w:bCs/>
                <w:sz w:val="28"/>
                <w:szCs w:val="28"/>
                <w:rtl/>
                <w:lang w:bidi="ar-DZ"/>
              </w:rPr>
            </w:pPr>
            <w:r>
              <w:rPr>
                <w:rFonts w:hint="cs"/>
                <w:b/>
                <w:bCs/>
                <w:sz w:val="28"/>
                <w:szCs w:val="28"/>
                <w:rtl/>
                <w:lang w:bidi="ar-DZ"/>
              </w:rPr>
              <w:t xml:space="preserve"> 2011/2012.</w:t>
            </w:r>
          </w:p>
        </w:tc>
      </w:tr>
      <w:tr w:rsidR="00256609" w:rsidRPr="006B0DA6" w:rsidTr="00DD3C51">
        <w:trPr>
          <w:trHeight w:val="1124"/>
        </w:trPr>
        <w:tc>
          <w:tcPr>
            <w:tcW w:w="2425" w:type="dxa"/>
          </w:tcPr>
          <w:p w:rsidR="00C97E41" w:rsidRDefault="00C97E41" w:rsidP="00B22664">
            <w:pPr>
              <w:bidi/>
              <w:spacing w:line="360" w:lineRule="auto"/>
              <w:jc w:val="center"/>
              <w:rPr>
                <w:b/>
                <w:bCs/>
                <w:sz w:val="28"/>
                <w:szCs w:val="28"/>
                <w:rtl/>
                <w:lang w:bidi="ar-DZ"/>
              </w:rPr>
            </w:pPr>
          </w:p>
          <w:p w:rsidR="00256609" w:rsidRPr="005100DF" w:rsidRDefault="00645F67" w:rsidP="00C97E41">
            <w:pPr>
              <w:bidi/>
              <w:spacing w:line="360" w:lineRule="auto"/>
              <w:jc w:val="center"/>
              <w:rPr>
                <w:b/>
                <w:bCs/>
                <w:sz w:val="28"/>
                <w:szCs w:val="28"/>
                <w:rtl/>
                <w:lang w:bidi="ar-DZ"/>
              </w:rPr>
            </w:pPr>
            <w:r>
              <w:rPr>
                <w:rFonts w:hint="cs"/>
                <w:b/>
                <w:bCs/>
                <w:sz w:val="28"/>
                <w:szCs w:val="28"/>
                <w:rtl/>
                <w:lang w:bidi="ar-DZ"/>
              </w:rPr>
              <w:t>الشرطة الجنائية الدولية.</w:t>
            </w:r>
          </w:p>
        </w:tc>
        <w:tc>
          <w:tcPr>
            <w:tcW w:w="2425" w:type="dxa"/>
          </w:tcPr>
          <w:p w:rsidR="00256609" w:rsidRDefault="00256609" w:rsidP="00B22664">
            <w:pPr>
              <w:bidi/>
              <w:spacing w:line="360" w:lineRule="auto"/>
              <w:jc w:val="center"/>
              <w:rPr>
                <w:b/>
                <w:bCs/>
                <w:sz w:val="28"/>
                <w:szCs w:val="28"/>
                <w:rtl/>
                <w:lang w:bidi="ar-DZ"/>
              </w:rPr>
            </w:pPr>
          </w:p>
          <w:p w:rsidR="00645F67" w:rsidRPr="006B0DA6" w:rsidRDefault="00645F67" w:rsidP="00645F67">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645F67" w:rsidRDefault="00645F67" w:rsidP="00B22664">
            <w:pPr>
              <w:bidi/>
              <w:spacing w:line="360" w:lineRule="auto"/>
              <w:jc w:val="both"/>
              <w:rPr>
                <w:b/>
                <w:bCs/>
                <w:sz w:val="28"/>
                <w:szCs w:val="28"/>
                <w:rtl/>
                <w:lang w:bidi="ar-DZ"/>
              </w:rPr>
            </w:pPr>
          </w:p>
          <w:p w:rsidR="00256609" w:rsidRPr="00645F67" w:rsidRDefault="00645F67" w:rsidP="00645F67">
            <w:pPr>
              <w:bidi/>
              <w:rPr>
                <w:b/>
                <w:bCs/>
                <w:sz w:val="28"/>
                <w:szCs w:val="28"/>
                <w:rtl/>
                <w:lang w:bidi="ar-DZ"/>
              </w:rPr>
            </w:pPr>
            <w:r w:rsidRPr="00645F67">
              <w:rPr>
                <w:rFonts w:hint="cs"/>
                <w:b/>
                <w:bCs/>
                <w:sz w:val="28"/>
                <w:szCs w:val="28"/>
                <w:rtl/>
                <w:lang w:bidi="ar-DZ"/>
              </w:rPr>
              <w:t>مشرف على المذكرة.</w:t>
            </w:r>
          </w:p>
        </w:tc>
        <w:tc>
          <w:tcPr>
            <w:tcW w:w="2013" w:type="dxa"/>
          </w:tcPr>
          <w:p w:rsidR="00256609" w:rsidRDefault="00256609" w:rsidP="00B22664">
            <w:pPr>
              <w:bidi/>
              <w:spacing w:line="360" w:lineRule="auto"/>
              <w:jc w:val="both"/>
              <w:rPr>
                <w:b/>
                <w:bCs/>
                <w:sz w:val="28"/>
                <w:szCs w:val="28"/>
                <w:rtl/>
                <w:lang w:bidi="ar-DZ"/>
              </w:rPr>
            </w:pPr>
          </w:p>
          <w:p w:rsidR="00645F67" w:rsidRPr="006B0DA6" w:rsidRDefault="00645F67" w:rsidP="00645F67">
            <w:pPr>
              <w:bidi/>
              <w:spacing w:line="360" w:lineRule="auto"/>
              <w:jc w:val="both"/>
              <w:rPr>
                <w:b/>
                <w:bCs/>
                <w:sz w:val="28"/>
                <w:szCs w:val="28"/>
                <w:rtl/>
                <w:lang w:bidi="ar-DZ"/>
              </w:rPr>
            </w:pPr>
            <w:r>
              <w:rPr>
                <w:rFonts w:hint="cs"/>
                <w:b/>
                <w:bCs/>
                <w:sz w:val="28"/>
                <w:szCs w:val="28"/>
                <w:rtl/>
                <w:lang w:bidi="ar-DZ"/>
              </w:rPr>
              <w:t xml:space="preserve"> 2011/2012.</w:t>
            </w:r>
          </w:p>
        </w:tc>
      </w:tr>
      <w:tr w:rsidR="00256609" w:rsidRPr="006B0DA6" w:rsidTr="00DD3C51">
        <w:trPr>
          <w:trHeight w:val="1124"/>
        </w:trPr>
        <w:tc>
          <w:tcPr>
            <w:tcW w:w="2425" w:type="dxa"/>
          </w:tcPr>
          <w:p w:rsidR="00645F67" w:rsidRDefault="00645F67" w:rsidP="00645F67">
            <w:pPr>
              <w:bidi/>
              <w:spacing w:line="360" w:lineRule="auto"/>
              <w:rPr>
                <w:b/>
                <w:bCs/>
                <w:sz w:val="28"/>
                <w:szCs w:val="28"/>
                <w:rtl/>
                <w:lang w:bidi="ar-DZ"/>
              </w:rPr>
            </w:pPr>
          </w:p>
          <w:p w:rsidR="00256609" w:rsidRDefault="00645F67" w:rsidP="00645F67">
            <w:pPr>
              <w:bidi/>
              <w:rPr>
                <w:b/>
                <w:bCs/>
                <w:sz w:val="28"/>
                <w:szCs w:val="28"/>
                <w:rtl/>
                <w:lang w:bidi="ar-DZ"/>
              </w:rPr>
            </w:pPr>
            <w:r w:rsidRPr="00645F67">
              <w:rPr>
                <w:rFonts w:hint="cs"/>
                <w:b/>
                <w:bCs/>
                <w:sz w:val="28"/>
                <w:szCs w:val="28"/>
                <w:rtl/>
                <w:lang w:bidi="ar-DZ"/>
              </w:rPr>
              <w:t>الولاية في عقد الزواج " دراسة مقارنة بين القانون الجزائري والشريعة الإسلامية ".</w:t>
            </w:r>
          </w:p>
          <w:p w:rsidR="00645F67" w:rsidRPr="00645F67" w:rsidRDefault="00645F67" w:rsidP="00645F67">
            <w:pPr>
              <w:bidi/>
              <w:rPr>
                <w:b/>
                <w:bCs/>
                <w:sz w:val="28"/>
                <w:szCs w:val="28"/>
                <w:rtl/>
                <w:lang w:bidi="ar-DZ"/>
              </w:rPr>
            </w:pPr>
          </w:p>
        </w:tc>
        <w:tc>
          <w:tcPr>
            <w:tcW w:w="2425" w:type="dxa"/>
          </w:tcPr>
          <w:p w:rsidR="00645F67" w:rsidRDefault="00645F67" w:rsidP="00B22664">
            <w:pPr>
              <w:bidi/>
              <w:spacing w:line="360" w:lineRule="auto"/>
              <w:jc w:val="center"/>
              <w:rPr>
                <w:b/>
                <w:bCs/>
                <w:sz w:val="28"/>
                <w:szCs w:val="28"/>
                <w:rtl/>
                <w:lang w:bidi="ar-DZ"/>
              </w:rPr>
            </w:pPr>
          </w:p>
          <w:p w:rsidR="00256609" w:rsidRPr="00645F67" w:rsidRDefault="00645F67" w:rsidP="00645F67">
            <w:pPr>
              <w:bidi/>
              <w:rPr>
                <w:b/>
                <w:bCs/>
                <w:sz w:val="28"/>
                <w:szCs w:val="28"/>
                <w:rtl/>
                <w:lang w:bidi="ar-DZ"/>
              </w:rPr>
            </w:pPr>
            <w:r w:rsidRPr="00645F67">
              <w:rPr>
                <w:rFonts w:hint="cs"/>
                <w:b/>
                <w:bCs/>
                <w:sz w:val="28"/>
                <w:szCs w:val="28"/>
                <w:rtl/>
                <w:lang w:bidi="ar-DZ"/>
              </w:rPr>
              <w:t xml:space="preserve">      ليسانس.</w:t>
            </w:r>
          </w:p>
        </w:tc>
        <w:tc>
          <w:tcPr>
            <w:tcW w:w="2425" w:type="dxa"/>
          </w:tcPr>
          <w:p w:rsidR="00256609" w:rsidRDefault="00256609" w:rsidP="00B22664">
            <w:pPr>
              <w:bidi/>
              <w:spacing w:line="360" w:lineRule="auto"/>
              <w:jc w:val="both"/>
              <w:rPr>
                <w:b/>
                <w:bCs/>
                <w:sz w:val="28"/>
                <w:szCs w:val="28"/>
                <w:rtl/>
                <w:lang w:bidi="ar-DZ"/>
              </w:rPr>
            </w:pPr>
          </w:p>
          <w:p w:rsidR="00645F67" w:rsidRPr="006B0DA6" w:rsidRDefault="00645F67" w:rsidP="00645F67">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256609" w:rsidRDefault="00256609" w:rsidP="00B22664">
            <w:pPr>
              <w:bidi/>
              <w:spacing w:line="360" w:lineRule="auto"/>
              <w:jc w:val="both"/>
              <w:rPr>
                <w:b/>
                <w:bCs/>
                <w:sz w:val="28"/>
                <w:szCs w:val="28"/>
                <w:rtl/>
                <w:lang w:bidi="ar-DZ"/>
              </w:rPr>
            </w:pPr>
          </w:p>
          <w:p w:rsidR="00645F67" w:rsidRPr="006B0DA6" w:rsidRDefault="00645F67" w:rsidP="00645F67">
            <w:pPr>
              <w:bidi/>
              <w:spacing w:line="360" w:lineRule="auto"/>
              <w:jc w:val="both"/>
              <w:rPr>
                <w:b/>
                <w:bCs/>
                <w:sz w:val="28"/>
                <w:szCs w:val="28"/>
                <w:rtl/>
                <w:lang w:bidi="ar-DZ"/>
              </w:rPr>
            </w:pPr>
            <w:r>
              <w:rPr>
                <w:rFonts w:hint="cs"/>
                <w:b/>
                <w:bCs/>
                <w:sz w:val="28"/>
                <w:szCs w:val="28"/>
                <w:rtl/>
                <w:lang w:bidi="ar-DZ"/>
              </w:rPr>
              <w:t xml:space="preserve"> 2011/2012.</w:t>
            </w:r>
          </w:p>
        </w:tc>
      </w:tr>
      <w:tr w:rsidR="00256609" w:rsidRPr="006B0DA6" w:rsidTr="00DD3C51">
        <w:trPr>
          <w:trHeight w:val="1124"/>
        </w:trPr>
        <w:tc>
          <w:tcPr>
            <w:tcW w:w="2425" w:type="dxa"/>
          </w:tcPr>
          <w:p w:rsidR="00256609" w:rsidRPr="005100DF" w:rsidRDefault="00B17C2E" w:rsidP="00B22664">
            <w:pPr>
              <w:bidi/>
              <w:spacing w:line="360" w:lineRule="auto"/>
              <w:jc w:val="center"/>
              <w:rPr>
                <w:b/>
                <w:bCs/>
                <w:sz w:val="28"/>
                <w:szCs w:val="28"/>
                <w:rtl/>
                <w:lang w:bidi="ar-DZ"/>
              </w:rPr>
            </w:pPr>
            <w:r>
              <w:rPr>
                <w:rFonts w:hint="cs"/>
                <w:b/>
                <w:bCs/>
                <w:sz w:val="28"/>
                <w:szCs w:val="28"/>
                <w:rtl/>
                <w:lang w:bidi="ar-DZ"/>
              </w:rPr>
              <w:t>الجوانب القانونية للأهلية في التشريع الجزائري.</w:t>
            </w:r>
          </w:p>
        </w:tc>
        <w:tc>
          <w:tcPr>
            <w:tcW w:w="2425" w:type="dxa"/>
          </w:tcPr>
          <w:p w:rsidR="00256609" w:rsidRDefault="00256609" w:rsidP="00B22664">
            <w:pPr>
              <w:bidi/>
              <w:spacing w:line="360" w:lineRule="auto"/>
              <w:jc w:val="center"/>
              <w:rPr>
                <w:b/>
                <w:bCs/>
                <w:sz w:val="28"/>
                <w:szCs w:val="28"/>
                <w:rtl/>
                <w:lang w:bidi="ar-DZ"/>
              </w:rPr>
            </w:pPr>
          </w:p>
          <w:p w:rsidR="00D842FA" w:rsidRPr="006B0DA6" w:rsidRDefault="00D842FA" w:rsidP="00D842FA">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D842FA" w:rsidRDefault="00D842FA" w:rsidP="00B22664">
            <w:pPr>
              <w:bidi/>
              <w:spacing w:line="360" w:lineRule="auto"/>
              <w:jc w:val="both"/>
              <w:rPr>
                <w:b/>
                <w:bCs/>
                <w:sz w:val="28"/>
                <w:szCs w:val="28"/>
                <w:rtl/>
                <w:lang w:bidi="ar-DZ"/>
              </w:rPr>
            </w:pPr>
          </w:p>
          <w:p w:rsidR="00256609" w:rsidRPr="00D842FA" w:rsidRDefault="00D842FA" w:rsidP="00D842FA">
            <w:pPr>
              <w:bidi/>
              <w:rPr>
                <w:b/>
                <w:bCs/>
                <w:sz w:val="28"/>
                <w:szCs w:val="28"/>
                <w:rtl/>
                <w:lang w:bidi="ar-DZ"/>
              </w:rPr>
            </w:pPr>
            <w:r w:rsidRPr="00D842FA">
              <w:rPr>
                <w:rFonts w:hint="cs"/>
                <w:b/>
                <w:bCs/>
                <w:sz w:val="28"/>
                <w:szCs w:val="28"/>
                <w:rtl/>
                <w:lang w:bidi="ar-DZ"/>
              </w:rPr>
              <w:t>مشرف على المذكرة.</w:t>
            </w:r>
          </w:p>
        </w:tc>
        <w:tc>
          <w:tcPr>
            <w:tcW w:w="2013" w:type="dxa"/>
          </w:tcPr>
          <w:p w:rsidR="00256609" w:rsidRDefault="00256609" w:rsidP="00B22664">
            <w:pPr>
              <w:bidi/>
              <w:spacing w:line="360" w:lineRule="auto"/>
              <w:jc w:val="both"/>
              <w:rPr>
                <w:b/>
                <w:bCs/>
                <w:sz w:val="28"/>
                <w:szCs w:val="28"/>
                <w:rtl/>
                <w:lang w:bidi="ar-DZ"/>
              </w:rPr>
            </w:pPr>
          </w:p>
          <w:p w:rsidR="00D842FA" w:rsidRPr="006B0DA6" w:rsidRDefault="00D842FA" w:rsidP="00D842FA">
            <w:pPr>
              <w:bidi/>
              <w:spacing w:line="360" w:lineRule="auto"/>
              <w:jc w:val="both"/>
              <w:rPr>
                <w:b/>
                <w:bCs/>
                <w:sz w:val="28"/>
                <w:szCs w:val="28"/>
                <w:rtl/>
                <w:lang w:bidi="ar-DZ"/>
              </w:rPr>
            </w:pPr>
            <w:r>
              <w:rPr>
                <w:rFonts w:hint="cs"/>
                <w:b/>
                <w:bCs/>
                <w:sz w:val="28"/>
                <w:szCs w:val="28"/>
                <w:rtl/>
                <w:lang w:bidi="ar-DZ"/>
              </w:rPr>
              <w:t xml:space="preserve"> 2011/2012.</w:t>
            </w:r>
          </w:p>
        </w:tc>
      </w:tr>
      <w:tr w:rsidR="00256609" w:rsidRPr="006B0DA6" w:rsidTr="00DD3C51">
        <w:trPr>
          <w:trHeight w:val="1124"/>
        </w:trPr>
        <w:tc>
          <w:tcPr>
            <w:tcW w:w="2425" w:type="dxa"/>
          </w:tcPr>
          <w:p w:rsidR="00256609" w:rsidRPr="005100DF" w:rsidRDefault="00D842FA" w:rsidP="00D842FA">
            <w:pPr>
              <w:tabs>
                <w:tab w:val="left" w:pos="302"/>
              </w:tabs>
              <w:bidi/>
              <w:spacing w:line="360" w:lineRule="auto"/>
              <w:rPr>
                <w:b/>
                <w:bCs/>
                <w:sz w:val="28"/>
                <w:szCs w:val="28"/>
                <w:rtl/>
                <w:lang w:bidi="ar-DZ"/>
              </w:rPr>
            </w:pPr>
            <w:r>
              <w:rPr>
                <w:b/>
                <w:bCs/>
                <w:sz w:val="28"/>
                <w:szCs w:val="28"/>
                <w:rtl/>
                <w:lang w:bidi="ar-DZ"/>
              </w:rPr>
              <w:tab/>
            </w:r>
            <w:r>
              <w:rPr>
                <w:rFonts w:hint="cs"/>
                <w:b/>
                <w:bCs/>
                <w:sz w:val="28"/>
                <w:szCs w:val="28"/>
                <w:rtl/>
                <w:lang w:bidi="ar-DZ"/>
              </w:rPr>
              <w:t>النظام القانوني لحماية البيئة في ظل التشريع الجزائري.</w:t>
            </w:r>
          </w:p>
        </w:tc>
        <w:tc>
          <w:tcPr>
            <w:tcW w:w="2425" w:type="dxa"/>
          </w:tcPr>
          <w:p w:rsidR="00256609" w:rsidRDefault="00256609" w:rsidP="00B22664">
            <w:pPr>
              <w:bidi/>
              <w:spacing w:line="360" w:lineRule="auto"/>
              <w:jc w:val="center"/>
              <w:rPr>
                <w:b/>
                <w:bCs/>
                <w:sz w:val="28"/>
                <w:szCs w:val="28"/>
                <w:rtl/>
                <w:lang w:bidi="ar-DZ"/>
              </w:rPr>
            </w:pPr>
          </w:p>
          <w:p w:rsidR="00D842FA" w:rsidRPr="006B0DA6" w:rsidRDefault="00D842FA" w:rsidP="00D842FA">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256609" w:rsidRDefault="00256609" w:rsidP="00B22664">
            <w:pPr>
              <w:bidi/>
              <w:spacing w:line="360" w:lineRule="auto"/>
              <w:jc w:val="both"/>
              <w:rPr>
                <w:b/>
                <w:bCs/>
                <w:sz w:val="28"/>
                <w:szCs w:val="28"/>
                <w:rtl/>
                <w:lang w:bidi="ar-DZ"/>
              </w:rPr>
            </w:pPr>
          </w:p>
          <w:p w:rsidR="00D842FA" w:rsidRPr="006B0DA6" w:rsidRDefault="00D842FA" w:rsidP="00D842FA">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256609" w:rsidRDefault="00256609" w:rsidP="00B22664">
            <w:pPr>
              <w:bidi/>
              <w:spacing w:line="360" w:lineRule="auto"/>
              <w:jc w:val="both"/>
              <w:rPr>
                <w:b/>
                <w:bCs/>
                <w:sz w:val="28"/>
                <w:szCs w:val="28"/>
                <w:rtl/>
                <w:lang w:bidi="ar-DZ"/>
              </w:rPr>
            </w:pPr>
          </w:p>
          <w:p w:rsidR="00D842FA" w:rsidRPr="006B0DA6" w:rsidRDefault="00D842FA" w:rsidP="00D842FA">
            <w:pPr>
              <w:bidi/>
              <w:spacing w:line="360" w:lineRule="auto"/>
              <w:jc w:val="both"/>
              <w:rPr>
                <w:b/>
                <w:bCs/>
                <w:sz w:val="28"/>
                <w:szCs w:val="28"/>
                <w:rtl/>
                <w:lang w:bidi="ar-DZ"/>
              </w:rPr>
            </w:pPr>
            <w:r>
              <w:rPr>
                <w:rFonts w:hint="cs"/>
                <w:b/>
                <w:bCs/>
                <w:sz w:val="28"/>
                <w:szCs w:val="28"/>
                <w:rtl/>
                <w:lang w:bidi="ar-DZ"/>
              </w:rPr>
              <w:t xml:space="preserve"> 2011/2012.</w:t>
            </w:r>
          </w:p>
        </w:tc>
      </w:tr>
      <w:tr w:rsidR="00256609" w:rsidRPr="006B0DA6" w:rsidTr="00DD3C51">
        <w:trPr>
          <w:trHeight w:val="1124"/>
        </w:trPr>
        <w:tc>
          <w:tcPr>
            <w:tcW w:w="2425" w:type="dxa"/>
          </w:tcPr>
          <w:p w:rsidR="00256609" w:rsidRPr="005100DF" w:rsidRDefault="003D64D4" w:rsidP="003D64D4">
            <w:pPr>
              <w:bidi/>
              <w:spacing w:line="360" w:lineRule="auto"/>
              <w:rPr>
                <w:b/>
                <w:bCs/>
                <w:sz w:val="28"/>
                <w:szCs w:val="28"/>
                <w:rtl/>
                <w:lang w:bidi="ar-DZ"/>
              </w:rPr>
            </w:pPr>
            <w:r>
              <w:rPr>
                <w:rFonts w:hint="cs"/>
                <w:b/>
                <w:bCs/>
                <w:sz w:val="28"/>
                <w:szCs w:val="28"/>
                <w:rtl/>
                <w:lang w:bidi="ar-DZ"/>
              </w:rPr>
              <w:t xml:space="preserve"> المسؤولية عن الأشياء في القانون الجزائري.</w:t>
            </w:r>
          </w:p>
        </w:tc>
        <w:tc>
          <w:tcPr>
            <w:tcW w:w="2425" w:type="dxa"/>
          </w:tcPr>
          <w:p w:rsidR="00256609" w:rsidRDefault="00256609" w:rsidP="00B22664">
            <w:pPr>
              <w:bidi/>
              <w:spacing w:line="360" w:lineRule="auto"/>
              <w:jc w:val="center"/>
              <w:rPr>
                <w:b/>
                <w:bCs/>
                <w:sz w:val="28"/>
                <w:szCs w:val="28"/>
                <w:rtl/>
                <w:lang w:bidi="ar-DZ"/>
              </w:rPr>
            </w:pPr>
          </w:p>
          <w:p w:rsidR="003D64D4" w:rsidRPr="006B0DA6" w:rsidRDefault="003D64D4" w:rsidP="003D64D4">
            <w:pPr>
              <w:bidi/>
              <w:spacing w:line="360" w:lineRule="auto"/>
              <w:rPr>
                <w:b/>
                <w:bCs/>
                <w:sz w:val="28"/>
                <w:szCs w:val="28"/>
                <w:rtl/>
                <w:lang w:bidi="ar-DZ"/>
              </w:rPr>
            </w:pPr>
            <w:r>
              <w:rPr>
                <w:rFonts w:hint="cs"/>
                <w:b/>
                <w:bCs/>
                <w:sz w:val="28"/>
                <w:szCs w:val="28"/>
                <w:rtl/>
                <w:lang w:bidi="ar-DZ"/>
              </w:rPr>
              <w:t xml:space="preserve">          ليسانس.</w:t>
            </w:r>
          </w:p>
        </w:tc>
        <w:tc>
          <w:tcPr>
            <w:tcW w:w="2425" w:type="dxa"/>
          </w:tcPr>
          <w:p w:rsidR="003D64D4" w:rsidRDefault="003D64D4" w:rsidP="00B22664">
            <w:pPr>
              <w:bidi/>
              <w:spacing w:line="360" w:lineRule="auto"/>
              <w:jc w:val="both"/>
              <w:rPr>
                <w:b/>
                <w:bCs/>
                <w:sz w:val="28"/>
                <w:szCs w:val="28"/>
                <w:rtl/>
                <w:lang w:bidi="ar-DZ"/>
              </w:rPr>
            </w:pPr>
          </w:p>
          <w:p w:rsidR="00256609" w:rsidRPr="003D64D4" w:rsidRDefault="003D64D4" w:rsidP="003D64D4">
            <w:pPr>
              <w:bidi/>
              <w:rPr>
                <w:b/>
                <w:bCs/>
                <w:sz w:val="28"/>
                <w:szCs w:val="28"/>
                <w:rtl/>
                <w:lang w:bidi="ar-DZ"/>
              </w:rPr>
            </w:pPr>
            <w:r w:rsidRPr="003D64D4">
              <w:rPr>
                <w:rFonts w:hint="cs"/>
                <w:b/>
                <w:bCs/>
                <w:sz w:val="28"/>
                <w:szCs w:val="28"/>
                <w:rtl/>
                <w:lang w:bidi="ar-DZ"/>
              </w:rPr>
              <w:t>مشرف على المذكرة.</w:t>
            </w:r>
          </w:p>
        </w:tc>
        <w:tc>
          <w:tcPr>
            <w:tcW w:w="2013" w:type="dxa"/>
          </w:tcPr>
          <w:p w:rsidR="00256609" w:rsidRDefault="00256609" w:rsidP="00B22664">
            <w:pPr>
              <w:bidi/>
              <w:spacing w:line="360" w:lineRule="auto"/>
              <w:jc w:val="both"/>
              <w:rPr>
                <w:b/>
                <w:bCs/>
                <w:sz w:val="28"/>
                <w:szCs w:val="28"/>
                <w:rtl/>
                <w:lang w:bidi="ar-DZ"/>
              </w:rPr>
            </w:pPr>
          </w:p>
          <w:p w:rsidR="003D64D4" w:rsidRPr="006B0DA6" w:rsidRDefault="003D64D4" w:rsidP="003D64D4">
            <w:pPr>
              <w:bidi/>
              <w:spacing w:line="360" w:lineRule="auto"/>
              <w:jc w:val="both"/>
              <w:rPr>
                <w:b/>
                <w:bCs/>
                <w:sz w:val="28"/>
                <w:szCs w:val="28"/>
                <w:rtl/>
                <w:lang w:bidi="ar-DZ"/>
              </w:rPr>
            </w:pPr>
            <w:r>
              <w:rPr>
                <w:rFonts w:hint="cs"/>
                <w:b/>
                <w:bCs/>
                <w:sz w:val="28"/>
                <w:szCs w:val="28"/>
                <w:rtl/>
                <w:lang w:bidi="ar-DZ"/>
              </w:rPr>
              <w:t>2011/2012.</w:t>
            </w:r>
          </w:p>
        </w:tc>
      </w:tr>
      <w:tr w:rsidR="00256609" w:rsidRPr="006B0DA6" w:rsidTr="00DD3C51">
        <w:trPr>
          <w:trHeight w:val="1124"/>
        </w:trPr>
        <w:tc>
          <w:tcPr>
            <w:tcW w:w="2425" w:type="dxa"/>
          </w:tcPr>
          <w:p w:rsidR="00256609" w:rsidRPr="005100DF" w:rsidRDefault="003D64D4" w:rsidP="00B22664">
            <w:pPr>
              <w:bidi/>
              <w:spacing w:line="360" w:lineRule="auto"/>
              <w:jc w:val="center"/>
              <w:rPr>
                <w:b/>
                <w:bCs/>
                <w:sz w:val="28"/>
                <w:szCs w:val="28"/>
                <w:rtl/>
                <w:lang w:bidi="ar-DZ"/>
              </w:rPr>
            </w:pPr>
            <w:r>
              <w:rPr>
                <w:rFonts w:hint="cs"/>
                <w:b/>
                <w:bCs/>
                <w:sz w:val="28"/>
                <w:szCs w:val="28"/>
                <w:rtl/>
                <w:lang w:bidi="ar-DZ"/>
              </w:rPr>
              <w:t>سلطة القاضي الجزائي في تقدير الدليل العلمي.</w:t>
            </w:r>
          </w:p>
        </w:tc>
        <w:tc>
          <w:tcPr>
            <w:tcW w:w="2425" w:type="dxa"/>
          </w:tcPr>
          <w:p w:rsidR="00256609" w:rsidRDefault="00256609" w:rsidP="00B22664">
            <w:pPr>
              <w:bidi/>
              <w:spacing w:line="360" w:lineRule="auto"/>
              <w:jc w:val="center"/>
              <w:rPr>
                <w:b/>
                <w:bCs/>
                <w:sz w:val="28"/>
                <w:szCs w:val="28"/>
                <w:rtl/>
                <w:lang w:bidi="ar-DZ"/>
              </w:rPr>
            </w:pPr>
          </w:p>
          <w:p w:rsidR="003D64D4" w:rsidRPr="006B0DA6" w:rsidRDefault="003D64D4" w:rsidP="003D64D4">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256609" w:rsidRDefault="00256609" w:rsidP="00B22664">
            <w:pPr>
              <w:bidi/>
              <w:spacing w:line="360" w:lineRule="auto"/>
              <w:jc w:val="both"/>
              <w:rPr>
                <w:b/>
                <w:bCs/>
                <w:sz w:val="28"/>
                <w:szCs w:val="28"/>
                <w:rtl/>
                <w:lang w:bidi="ar-DZ"/>
              </w:rPr>
            </w:pPr>
          </w:p>
          <w:p w:rsidR="003D64D4" w:rsidRPr="006B0DA6" w:rsidRDefault="003D64D4" w:rsidP="003D64D4">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256609" w:rsidRDefault="00256609" w:rsidP="00B22664">
            <w:pPr>
              <w:bidi/>
              <w:spacing w:line="360" w:lineRule="auto"/>
              <w:jc w:val="both"/>
              <w:rPr>
                <w:b/>
                <w:bCs/>
                <w:sz w:val="28"/>
                <w:szCs w:val="28"/>
                <w:rtl/>
                <w:lang w:bidi="ar-DZ"/>
              </w:rPr>
            </w:pPr>
          </w:p>
          <w:p w:rsidR="003D64D4" w:rsidRPr="006B0DA6" w:rsidRDefault="003D64D4" w:rsidP="003D64D4">
            <w:pPr>
              <w:bidi/>
              <w:spacing w:line="360" w:lineRule="auto"/>
              <w:jc w:val="both"/>
              <w:rPr>
                <w:b/>
                <w:bCs/>
                <w:sz w:val="28"/>
                <w:szCs w:val="28"/>
                <w:rtl/>
                <w:lang w:bidi="ar-DZ"/>
              </w:rPr>
            </w:pPr>
            <w:r>
              <w:rPr>
                <w:rFonts w:hint="cs"/>
                <w:b/>
                <w:bCs/>
                <w:sz w:val="28"/>
                <w:szCs w:val="28"/>
                <w:rtl/>
                <w:lang w:bidi="ar-DZ"/>
              </w:rPr>
              <w:t xml:space="preserve"> 2013/2014.</w:t>
            </w:r>
          </w:p>
        </w:tc>
      </w:tr>
      <w:tr w:rsidR="00256609" w:rsidRPr="006B0DA6" w:rsidTr="00DD3C51">
        <w:trPr>
          <w:trHeight w:val="1124"/>
        </w:trPr>
        <w:tc>
          <w:tcPr>
            <w:tcW w:w="2425" w:type="dxa"/>
          </w:tcPr>
          <w:p w:rsidR="00256609" w:rsidRPr="005100DF" w:rsidRDefault="003D64D4" w:rsidP="00B22664">
            <w:pPr>
              <w:bidi/>
              <w:spacing w:line="360" w:lineRule="auto"/>
              <w:jc w:val="center"/>
              <w:rPr>
                <w:b/>
                <w:bCs/>
                <w:sz w:val="28"/>
                <w:szCs w:val="28"/>
                <w:rtl/>
                <w:lang w:bidi="ar-DZ"/>
              </w:rPr>
            </w:pPr>
            <w:r>
              <w:rPr>
                <w:rFonts w:hint="cs"/>
                <w:b/>
                <w:bCs/>
                <w:sz w:val="28"/>
                <w:szCs w:val="28"/>
                <w:rtl/>
                <w:lang w:bidi="ar-DZ"/>
              </w:rPr>
              <w:t>السلوك الإجرامي عند المرأة.</w:t>
            </w:r>
          </w:p>
        </w:tc>
        <w:tc>
          <w:tcPr>
            <w:tcW w:w="2425" w:type="dxa"/>
          </w:tcPr>
          <w:p w:rsidR="00256609" w:rsidRDefault="00256609" w:rsidP="003D64D4">
            <w:pPr>
              <w:bidi/>
              <w:spacing w:line="360" w:lineRule="auto"/>
              <w:rPr>
                <w:b/>
                <w:bCs/>
                <w:sz w:val="28"/>
                <w:szCs w:val="28"/>
                <w:rtl/>
                <w:lang w:bidi="ar-DZ"/>
              </w:rPr>
            </w:pPr>
          </w:p>
          <w:p w:rsidR="003D64D4" w:rsidRPr="006B0DA6" w:rsidRDefault="003D64D4" w:rsidP="003D64D4">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256609" w:rsidRDefault="00256609" w:rsidP="00B22664">
            <w:pPr>
              <w:bidi/>
              <w:spacing w:line="360" w:lineRule="auto"/>
              <w:jc w:val="both"/>
              <w:rPr>
                <w:b/>
                <w:bCs/>
                <w:sz w:val="28"/>
                <w:szCs w:val="28"/>
                <w:rtl/>
                <w:lang w:bidi="ar-DZ"/>
              </w:rPr>
            </w:pPr>
          </w:p>
          <w:p w:rsidR="003D64D4" w:rsidRPr="006B0DA6" w:rsidRDefault="003D64D4" w:rsidP="003D64D4">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256609" w:rsidRDefault="00256609" w:rsidP="00B22664">
            <w:pPr>
              <w:bidi/>
              <w:spacing w:line="360" w:lineRule="auto"/>
              <w:jc w:val="both"/>
              <w:rPr>
                <w:b/>
                <w:bCs/>
                <w:sz w:val="28"/>
                <w:szCs w:val="28"/>
                <w:rtl/>
                <w:lang w:bidi="ar-DZ"/>
              </w:rPr>
            </w:pPr>
          </w:p>
          <w:p w:rsidR="003D64D4" w:rsidRPr="006B0DA6" w:rsidRDefault="003D64D4" w:rsidP="003D64D4">
            <w:pPr>
              <w:bidi/>
              <w:spacing w:line="360" w:lineRule="auto"/>
              <w:jc w:val="both"/>
              <w:rPr>
                <w:b/>
                <w:bCs/>
                <w:sz w:val="28"/>
                <w:szCs w:val="28"/>
                <w:rtl/>
                <w:lang w:bidi="ar-DZ"/>
              </w:rPr>
            </w:pPr>
            <w:r>
              <w:rPr>
                <w:rFonts w:hint="cs"/>
                <w:b/>
                <w:bCs/>
                <w:sz w:val="28"/>
                <w:szCs w:val="28"/>
                <w:rtl/>
                <w:lang w:bidi="ar-DZ"/>
              </w:rPr>
              <w:t xml:space="preserve"> 2013/2014.</w:t>
            </w:r>
          </w:p>
        </w:tc>
      </w:tr>
      <w:tr w:rsidR="00256609" w:rsidRPr="006B0DA6" w:rsidTr="00DD3C51">
        <w:trPr>
          <w:trHeight w:val="1124"/>
        </w:trPr>
        <w:tc>
          <w:tcPr>
            <w:tcW w:w="2425" w:type="dxa"/>
          </w:tcPr>
          <w:p w:rsidR="00256609" w:rsidRPr="005100DF" w:rsidRDefault="003D64D4" w:rsidP="003D64D4">
            <w:pPr>
              <w:bidi/>
              <w:spacing w:line="360" w:lineRule="auto"/>
              <w:rPr>
                <w:b/>
                <w:bCs/>
                <w:sz w:val="28"/>
                <w:szCs w:val="28"/>
                <w:rtl/>
                <w:lang w:bidi="ar-DZ"/>
              </w:rPr>
            </w:pPr>
            <w:r>
              <w:rPr>
                <w:rFonts w:hint="cs"/>
                <w:b/>
                <w:bCs/>
                <w:sz w:val="28"/>
                <w:szCs w:val="28"/>
                <w:rtl/>
                <w:lang w:bidi="ar-DZ"/>
              </w:rPr>
              <w:t xml:space="preserve"> دور الدليل المادي الجنائي في كشف الجريمة.</w:t>
            </w:r>
          </w:p>
        </w:tc>
        <w:tc>
          <w:tcPr>
            <w:tcW w:w="2425" w:type="dxa"/>
          </w:tcPr>
          <w:p w:rsidR="00256609" w:rsidRDefault="00256609" w:rsidP="00B22664">
            <w:pPr>
              <w:bidi/>
              <w:spacing w:line="360" w:lineRule="auto"/>
              <w:jc w:val="center"/>
              <w:rPr>
                <w:b/>
                <w:bCs/>
                <w:sz w:val="28"/>
                <w:szCs w:val="28"/>
                <w:rtl/>
                <w:lang w:bidi="ar-DZ"/>
              </w:rPr>
            </w:pPr>
          </w:p>
          <w:p w:rsidR="003D64D4" w:rsidRPr="006B0DA6" w:rsidRDefault="003D64D4" w:rsidP="003D64D4">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256609" w:rsidRDefault="00256609" w:rsidP="00B22664">
            <w:pPr>
              <w:bidi/>
              <w:spacing w:line="360" w:lineRule="auto"/>
              <w:jc w:val="both"/>
              <w:rPr>
                <w:b/>
                <w:bCs/>
                <w:sz w:val="28"/>
                <w:szCs w:val="28"/>
                <w:rtl/>
                <w:lang w:bidi="ar-DZ"/>
              </w:rPr>
            </w:pPr>
          </w:p>
          <w:p w:rsidR="003D64D4" w:rsidRPr="006B0DA6" w:rsidRDefault="003D64D4" w:rsidP="003D64D4">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256609" w:rsidRDefault="00256609" w:rsidP="00B22664">
            <w:pPr>
              <w:bidi/>
              <w:spacing w:line="360" w:lineRule="auto"/>
              <w:jc w:val="both"/>
              <w:rPr>
                <w:b/>
                <w:bCs/>
                <w:sz w:val="28"/>
                <w:szCs w:val="28"/>
                <w:rtl/>
                <w:lang w:bidi="ar-DZ"/>
              </w:rPr>
            </w:pPr>
          </w:p>
          <w:p w:rsidR="003D64D4" w:rsidRPr="006B0DA6" w:rsidRDefault="003D64D4" w:rsidP="003D64D4">
            <w:pPr>
              <w:bidi/>
              <w:spacing w:line="360" w:lineRule="auto"/>
              <w:jc w:val="both"/>
              <w:rPr>
                <w:b/>
                <w:bCs/>
                <w:sz w:val="28"/>
                <w:szCs w:val="28"/>
                <w:rtl/>
                <w:lang w:bidi="ar-DZ"/>
              </w:rPr>
            </w:pPr>
            <w:r>
              <w:rPr>
                <w:rFonts w:hint="cs"/>
                <w:b/>
                <w:bCs/>
                <w:sz w:val="28"/>
                <w:szCs w:val="28"/>
                <w:rtl/>
                <w:lang w:bidi="ar-DZ"/>
              </w:rPr>
              <w:t xml:space="preserve"> 2013/2014.</w:t>
            </w:r>
          </w:p>
        </w:tc>
      </w:tr>
      <w:tr w:rsidR="001C1CED" w:rsidRPr="006B0DA6" w:rsidTr="00DD3C51">
        <w:trPr>
          <w:trHeight w:val="1124"/>
        </w:trPr>
        <w:tc>
          <w:tcPr>
            <w:tcW w:w="2425" w:type="dxa"/>
          </w:tcPr>
          <w:p w:rsidR="001C1CED" w:rsidRPr="005100DF" w:rsidRDefault="001C1CED" w:rsidP="00B22664">
            <w:pPr>
              <w:bidi/>
              <w:spacing w:line="360" w:lineRule="auto"/>
              <w:jc w:val="center"/>
              <w:rPr>
                <w:b/>
                <w:bCs/>
                <w:sz w:val="28"/>
                <w:szCs w:val="28"/>
                <w:rtl/>
                <w:lang w:bidi="ar-DZ"/>
              </w:rPr>
            </w:pPr>
            <w:r>
              <w:rPr>
                <w:rFonts w:hint="cs"/>
                <w:b/>
                <w:bCs/>
                <w:sz w:val="28"/>
                <w:szCs w:val="28"/>
                <w:rtl/>
                <w:lang w:bidi="ar-DZ"/>
              </w:rPr>
              <w:t>حجية الأدلة المعلوماتية في تكوين الاقتناع الشخصي للقاضي الجزائي.</w:t>
            </w:r>
          </w:p>
        </w:tc>
        <w:tc>
          <w:tcPr>
            <w:tcW w:w="2425" w:type="dxa"/>
          </w:tcPr>
          <w:p w:rsidR="001C1CED" w:rsidRDefault="001C1CED" w:rsidP="00B22664">
            <w:pPr>
              <w:bidi/>
              <w:spacing w:line="360" w:lineRule="auto"/>
              <w:jc w:val="center"/>
              <w:rPr>
                <w:b/>
                <w:bCs/>
                <w:sz w:val="28"/>
                <w:szCs w:val="28"/>
                <w:rtl/>
                <w:lang w:bidi="ar-DZ"/>
              </w:rPr>
            </w:pPr>
          </w:p>
          <w:p w:rsidR="001C1CED" w:rsidRPr="006B0DA6" w:rsidRDefault="001C1CED" w:rsidP="001C1CED">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1C1CED" w:rsidRDefault="001C1CED" w:rsidP="00B22664">
            <w:pPr>
              <w:bidi/>
              <w:spacing w:line="360" w:lineRule="auto"/>
              <w:jc w:val="both"/>
              <w:rPr>
                <w:b/>
                <w:bCs/>
                <w:sz w:val="28"/>
                <w:szCs w:val="28"/>
                <w:rtl/>
                <w:lang w:bidi="ar-DZ"/>
              </w:rPr>
            </w:pPr>
          </w:p>
          <w:p w:rsidR="001C1CED" w:rsidRPr="006B0DA6" w:rsidRDefault="001C1CED" w:rsidP="001C1CED">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013" w:type="dxa"/>
          </w:tcPr>
          <w:p w:rsidR="001C1CED" w:rsidRDefault="001C1CED" w:rsidP="00B22664">
            <w:pPr>
              <w:bidi/>
              <w:spacing w:line="360" w:lineRule="auto"/>
              <w:jc w:val="both"/>
              <w:rPr>
                <w:b/>
                <w:bCs/>
                <w:sz w:val="28"/>
                <w:szCs w:val="28"/>
                <w:rtl/>
                <w:lang w:bidi="ar-DZ"/>
              </w:rPr>
            </w:pPr>
          </w:p>
          <w:p w:rsidR="001C1CED" w:rsidRPr="006B0DA6" w:rsidRDefault="001C1CED" w:rsidP="001C1CED">
            <w:pPr>
              <w:bidi/>
              <w:spacing w:line="360" w:lineRule="auto"/>
              <w:jc w:val="both"/>
              <w:rPr>
                <w:b/>
                <w:bCs/>
                <w:sz w:val="28"/>
                <w:szCs w:val="28"/>
                <w:rtl/>
                <w:lang w:bidi="ar-DZ"/>
              </w:rPr>
            </w:pPr>
            <w:r>
              <w:rPr>
                <w:rFonts w:hint="cs"/>
                <w:b/>
                <w:bCs/>
                <w:sz w:val="28"/>
                <w:szCs w:val="28"/>
                <w:rtl/>
                <w:lang w:bidi="ar-DZ"/>
              </w:rPr>
              <w:t xml:space="preserve"> 2013/2014.</w:t>
            </w:r>
          </w:p>
        </w:tc>
      </w:tr>
      <w:tr w:rsidR="001C1CED" w:rsidRPr="006B0DA6" w:rsidTr="00DD3C51">
        <w:trPr>
          <w:trHeight w:val="1124"/>
        </w:trPr>
        <w:tc>
          <w:tcPr>
            <w:tcW w:w="2425" w:type="dxa"/>
          </w:tcPr>
          <w:p w:rsidR="00C97E41" w:rsidRDefault="00C97E41" w:rsidP="00B22664">
            <w:pPr>
              <w:bidi/>
              <w:spacing w:line="360" w:lineRule="auto"/>
              <w:jc w:val="center"/>
              <w:rPr>
                <w:b/>
                <w:bCs/>
                <w:sz w:val="28"/>
                <w:szCs w:val="28"/>
                <w:rtl/>
                <w:lang w:bidi="ar-DZ"/>
              </w:rPr>
            </w:pPr>
          </w:p>
          <w:p w:rsidR="001C1CED" w:rsidRPr="005100DF" w:rsidRDefault="001C1CED" w:rsidP="00C97E41">
            <w:pPr>
              <w:bidi/>
              <w:spacing w:line="360" w:lineRule="auto"/>
              <w:jc w:val="center"/>
              <w:rPr>
                <w:b/>
                <w:bCs/>
                <w:sz w:val="28"/>
                <w:szCs w:val="28"/>
                <w:rtl/>
                <w:lang w:bidi="ar-DZ"/>
              </w:rPr>
            </w:pPr>
            <w:r>
              <w:rPr>
                <w:rFonts w:hint="cs"/>
                <w:b/>
                <w:bCs/>
                <w:sz w:val="28"/>
                <w:szCs w:val="28"/>
                <w:rtl/>
                <w:lang w:bidi="ar-DZ"/>
              </w:rPr>
              <w:t>جريمة الغش الضريبي في التشريع الجبائي الجزائري.</w:t>
            </w:r>
          </w:p>
        </w:tc>
        <w:tc>
          <w:tcPr>
            <w:tcW w:w="2425" w:type="dxa"/>
          </w:tcPr>
          <w:p w:rsidR="001C1CED" w:rsidRDefault="001C1CED" w:rsidP="00B22664">
            <w:pPr>
              <w:bidi/>
              <w:spacing w:line="360" w:lineRule="auto"/>
              <w:jc w:val="center"/>
              <w:rPr>
                <w:b/>
                <w:bCs/>
                <w:sz w:val="28"/>
                <w:szCs w:val="28"/>
                <w:rtl/>
                <w:lang w:bidi="ar-DZ"/>
              </w:rPr>
            </w:pPr>
          </w:p>
          <w:p w:rsidR="001C1CED" w:rsidRPr="006B0DA6" w:rsidRDefault="00345448" w:rsidP="001C1CED">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1C1CED" w:rsidRDefault="001C1CED" w:rsidP="00B22664">
            <w:pPr>
              <w:bidi/>
              <w:spacing w:line="360" w:lineRule="auto"/>
              <w:jc w:val="both"/>
              <w:rPr>
                <w:b/>
                <w:bCs/>
                <w:sz w:val="28"/>
                <w:szCs w:val="28"/>
                <w:rtl/>
                <w:lang w:bidi="ar-DZ"/>
              </w:rPr>
            </w:pPr>
          </w:p>
          <w:p w:rsidR="00345448" w:rsidRPr="006B0DA6" w:rsidRDefault="00345448" w:rsidP="00345448">
            <w:pPr>
              <w:bidi/>
              <w:spacing w:line="360" w:lineRule="auto"/>
              <w:jc w:val="both"/>
              <w:rPr>
                <w:b/>
                <w:bCs/>
                <w:sz w:val="28"/>
                <w:szCs w:val="28"/>
                <w:rtl/>
                <w:lang w:bidi="ar-DZ"/>
              </w:rPr>
            </w:pPr>
            <w:r>
              <w:rPr>
                <w:rFonts w:hint="cs"/>
                <w:b/>
                <w:bCs/>
                <w:sz w:val="28"/>
                <w:szCs w:val="28"/>
                <w:rtl/>
                <w:lang w:bidi="ar-DZ"/>
              </w:rPr>
              <w:t xml:space="preserve"> رئيس لجنة المناقشة.</w:t>
            </w:r>
          </w:p>
        </w:tc>
        <w:tc>
          <w:tcPr>
            <w:tcW w:w="2013" w:type="dxa"/>
          </w:tcPr>
          <w:p w:rsidR="001C1CED" w:rsidRDefault="001C1CED" w:rsidP="00B22664">
            <w:pPr>
              <w:bidi/>
              <w:spacing w:line="360" w:lineRule="auto"/>
              <w:jc w:val="both"/>
              <w:rPr>
                <w:b/>
                <w:bCs/>
                <w:sz w:val="28"/>
                <w:szCs w:val="28"/>
                <w:rtl/>
                <w:lang w:bidi="ar-DZ"/>
              </w:rPr>
            </w:pPr>
          </w:p>
          <w:p w:rsidR="00345448" w:rsidRPr="006B0DA6" w:rsidRDefault="00345448" w:rsidP="00345448">
            <w:pPr>
              <w:bidi/>
              <w:spacing w:line="360" w:lineRule="auto"/>
              <w:jc w:val="both"/>
              <w:rPr>
                <w:b/>
                <w:bCs/>
                <w:sz w:val="28"/>
                <w:szCs w:val="28"/>
                <w:rtl/>
                <w:lang w:bidi="ar-DZ"/>
              </w:rPr>
            </w:pPr>
            <w:r>
              <w:rPr>
                <w:rFonts w:hint="cs"/>
                <w:b/>
                <w:bCs/>
                <w:sz w:val="28"/>
                <w:szCs w:val="28"/>
                <w:rtl/>
                <w:lang w:bidi="ar-DZ"/>
              </w:rPr>
              <w:t xml:space="preserve"> 2013/2014.</w:t>
            </w:r>
          </w:p>
        </w:tc>
      </w:tr>
      <w:tr w:rsidR="001C1CED" w:rsidRPr="006B0DA6" w:rsidTr="00DD3C51">
        <w:trPr>
          <w:trHeight w:val="1124"/>
        </w:trPr>
        <w:tc>
          <w:tcPr>
            <w:tcW w:w="2425" w:type="dxa"/>
          </w:tcPr>
          <w:p w:rsidR="00C97E41" w:rsidRDefault="00C97E41" w:rsidP="00345448">
            <w:pPr>
              <w:bidi/>
              <w:spacing w:line="360" w:lineRule="auto"/>
              <w:rPr>
                <w:b/>
                <w:bCs/>
                <w:sz w:val="28"/>
                <w:szCs w:val="28"/>
                <w:rtl/>
                <w:lang w:bidi="ar-DZ"/>
              </w:rPr>
            </w:pPr>
          </w:p>
          <w:p w:rsidR="00345448" w:rsidRPr="005100DF" w:rsidRDefault="00345448" w:rsidP="00C97E41">
            <w:pPr>
              <w:bidi/>
              <w:spacing w:line="360" w:lineRule="auto"/>
              <w:rPr>
                <w:b/>
                <w:bCs/>
                <w:sz w:val="28"/>
                <w:szCs w:val="28"/>
                <w:rtl/>
                <w:lang w:bidi="ar-DZ"/>
              </w:rPr>
            </w:pPr>
            <w:r>
              <w:rPr>
                <w:rFonts w:hint="cs"/>
                <w:b/>
                <w:bCs/>
                <w:sz w:val="28"/>
                <w:szCs w:val="28"/>
                <w:rtl/>
                <w:lang w:bidi="ar-DZ"/>
              </w:rPr>
              <w:t xml:space="preserve"> السياسات الجنائية لمكافحة الفساد.</w:t>
            </w:r>
          </w:p>
        </w:tc>
        <w:tc>
          <w:tcPr>
            <w:tcW w:w="2425" w:type="dxa"/>
          </w:tcPr>
          <w:p w:rsidR="00345448" w:rsidRDefault="00345448" w:rsidP="00345448">
            <w:pPr>
              <w:bidi/>
              <w:spacing w:line="360" w:lineRule="auto"/>
              <w:rPr>
                <w:b/>
                <w:bCs/>
                <w:sz w:val="28"/>
                <w:szCs w:val="28"/>
                <w:rtl/>
                <w:lang w:bidi="ar-DZ"/>
              </w:rPr>
            </w:pPr>
          </w:p>
          <w:p w:rsidR="00345448" w:rsidRPr="006B0DA6" w:rsidRDefault="00345448" w:rsidP="00345448">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1C1CED" w:rsidRDefault="001C1CED" w:rsidP="00B22664">
            <w:pPr>
              <w:bidi/>
              <w:spacing w:line="360" w:lineRule="auto"/>
              <w:jc w:val="both"/>
              <w:rPr>
                <w:b/>
                <w:bCs/>
                <w:sz w:val="28"/>
                <w:szCs w:val="28"/>
                <w:rtl/>
                <w:lang w:bidi="ar-DZ"/>
              </w:rPr>
            </w:pPr>
          </w:p>
          <w:p w:rsidR="00345448" w:rsidRPr="006B0DA6" w:rsidRDefault="00345448" w:rsidP="00345448">
            <w:pPr>
              <w:bidi/>
              <w:spacing w:line="360" w:lineRule="auto"/>
              <w:jc w:val="both"/>
              <w:rPr>
                <w:b/>
                <w:bCs/>
                <w:sz w:val="28"/>
                <w:szCs w:val="28"/>
                <w:rtl/>
                <w:lang w:bidi="ar-DZ"/>
              </w:rPr>
            </w:pPr>
            <w:r>
              <w:rPr>
                <w:rFonts w:hint="cs"/>
                <w:b/>
                <w:bCs/>
                <w:sz w:val="28"/>
                <w:szCs w:val="28"/>
                <w:rtl/>
                <w:lang w:bidi="ar-DZ"/>
              </w:rPr>
              <w:t xml:space="preserve"> رئيس لجنة المناقشة.</w:t>
            </w:r>
          </w:p>
        </w:tc>
        <w:tc>
          <w:tcPr>
            <w:tcW w:w="2013" w:type="dxa"/>
          </w:tcPr>
          <w:p w:rsidR="001C1CED" w:rsidRDefault="001C1CED" w:rsidP="00B22664">
            <w:pPr>
              <w:bidi/>
              <w:spacing w:line="360" w:lineRule="auto"/>
              <w:jc w:val="both"/>
              <w:rPr>
                <w:b/>
                <w:bCs/>
                <w:sz w:val="28"/>
                <w:szCs w:val="28"/>
                <w:rtl/>
                <w:lang w:bidi="ar-DZ"/>
              </w:rPr>
            </w:pPr>
          </w:p>
          <w:p w:rsidR="00345448" w:rsidRPr="006B0DA6" w:rsidRDefault="00345448" w:rsidP="00345448">
            <w:pPr>
              <w:bidi/>
              <w:spacing w:line="360" w:lineRule="auto"/>
              <w:jc w:val="both"/>
              <w:rPr>
                <w:b/>
                <w:bCs/>
                <w:sz w:val="28"/>
                <w:szCs w:val="28"/>
                <w:rtl/>
                <w:lang w:bidi="ar-DZ"/>
              </w:rPr>
            </w:pPr>
            <w:r>
              <w:rPr>
                <w:rFonts w:hint="cs"/>
                <w:b/>
                <w:bCs/>
                <w:sz w:val="28"/>
                <w:szCs w:val="28"/>
                <w:rtl/>
                <w:lang w:bidi="ar-DZ"/>
              </w:rPr>
              <w:t xml:space="preserve"> 2013/2014.</w:t>
            </w:r>
          </w:p>
        </w:tc>
      </w:tr>
      <w:tr w:rsidR="001C1CED" w:rsidRPr="006B0DA6" w:rsidTr="00DD3C51">
        <w:trPr>
          <w:trHeight w:val="1124"/>
        </w:trPr>
        <w:tc>
          <w:tcPr>
            <w:tcW w:w="2425" w:type="dxa"/>
          </w:tcPr>
          <w:p w:rsidR="00345448" w:rsidRDefault="00345448" w:rsidP="00345448">
            <w:pPr>
              <w:bidi/>
              <w:spacing w:line="360" w:lineRule="auto"/>
              <w:rPr>
                <w:b/>
                <w:bCs/>
                <w:sz w:val="28"/>
                <w:szCs w:val="28"/>
                <w:rtl/>
                <w:lang w:bidi="ar-DZ"/>
              </w:rPr>
            </w:pPr>
          </w:p>
          <w:p w:rsidR="00345448" w:rsidRPr="005100DF" w:rsidRDefault="00345448" w:rsidP="00345448">
            <w:pPr>
              <w:bidi/>
              <w:spacing w:line="360" w:lineRule="auto"/>
              <w:rPr>
                <w:b/>
                <w:bCs/>
                <w:sz w:val="28"/>
                <w:szCs w:val="28"/>
                <w:rtl/>
                <w:lang w:bidi="ar-DZ"/>
              </w:rPr>
            </w:pPr>
            <w:r>
              <w:rPr>
                <w:rFonts w:hint="cs"/>
                <w:b/>
                <w:bCs/>
                <w:sz w:val="28"/>
                <w:szCs w:val="28"/>
                <w:rtl/>
                <w:lang w:bidi="ar-DZ"/>
              </w:rPr>
              <w:t xml:space="preserve">  معاملة المحبوسين على أساس فكرة الدفاع الاجتماعي لإعادة إدماجهم بالمجتمع.</w:t>
            </w:r>
          </w:p>
        </w:tc>
        <w:tc>
          <w:tcPr>
            <w:tcW w:w="2425" w:type="dxa"/>
          </w:tcPr>
          <w:p w:rsidR="00345448" w:rsidRDefault="00345448" w:rsidP="00B22664">
            <w:pPr>
              <w:bidi/>
              <w:spacing w:line="360" w:lineRule="auto"/>
              <w:jc w:val="center"/>
              <w:rPr>
                <w:b/>
                <w:bCs/>
                <w:sz w:val="28"/>
                <w:szCs w:val="28"/>
                <w:rtl/>
                <w:lang w:bidi="ar-DZ"/>
              </w:rPr>
            </w:pPr>
          </w:p>
          <w:p w:rsidR="00345448" w:rsidRDefault="00345448" w:rsidP="00345448">
            <w:pPr>
              <w:bidi/>
              <w:rPr>
                <w:sz w:val="28"/>
                <w:szCs w:val="28"/>
                <w:rtl/>
                <w:lang w:bidi="ar-DZ"/>
              </w:rPr>
            </w:pPr>
          </w:p>
          <w:p w:rsidR="001C1CED" w:rsidRPr="00345448" w:rsidRDefault="00345448" w:rsidP="00345448">
            <w:pPr>
              <w:bidi/>
              <w:rPr>
                <w:b/>
                <w:bCs/>
                <w:sz w:val="28"/>
                <w:szCs w:val="28"/>
                <w:rtl/>
                <w:lang w:bidi="ar-DZ"/>
              </w:rPr>
            </w:pPr>
            <w:r w:rsidRPr="00345448">
              <w:rPr>
                <w:rFonts w:hint="cs"/>
                <w:b/>
                <w:bCs/>
                <w:sz w:val="28"/>
                <w:szCs w:val="28"/>
                <w:rtl/>
                <w:lang w:bidi="ar-DZ"/>
              </w:rPr>
              <w:t>ماستر.</w:t>
            </w:r>
          </w:p>
        </w:tc>
        <w:tc>
          <w:tcPr>
            <w:tcW w:w="2425" w:type="dxa"/>
          </w:tcPr>
          <w:p w:rsidR="001C1CED" w:rsidRDefault="001C1CED" w:rsidP="00B22664">
            <w:pPr>
              <w:bidi/>
              <w:spacing w:line="360" w:lineRule="auto"/>
              <w:jc w:val="both"/>
              <w:rPr>
                <w:b/>
                <w:bCs/>
                <w:sz w:val="28"/>
                <w:szCs w:val="28"/>
                <w:rtl/>
                <w:lang w:bidi="ar-DZ"/>
              </w:rPr>
            </w:pPr>
          </w:p>
          <w:p w:rsidR="00345448" w:rsidRDefault="00345448" w:rsidP="00345448">
            <w:pPr>
              <w:bidi/>
              <w:spacing w:line="360" w:lineRule="auto"/>
              <w:jc w:val="both"/>
              <w:rPr>
                <w:b/>
                <w:bCs/>
                <w:sz w:val="28"/>
                <w:szCs w:val="28"/>
                <w:rtl/>
                <w:lang w:bidi="ar-DZ"/>
              </w:rPr>
            </w:pPr>
          </w:p>
          <w:p w:rsidR="00345448" w:rsidRPr="006B0DA6" w:rsidRDefault="00345448" w:rsidP="00345448">
            <w:pPr>
              <w:bidi/>
              <w:spacing w:line="360" w:lineRule="auto"/>
              <w:jc w:val="both"/>
              <w:rPr>
                <w:b/>
                <w:bCs/>
                <w:sz w:val="28"/>
                <w:szCs w:val="28"/>
                <w:rtl/>
                <w:lang w:bidi="ar-DZ"/>
              </w:rPr>
            </w:pPr>
            <w:r>
              <w:rPr>
                <w:rFonts w:hint="cs"/>
                <w:b/>
                <w:bCs/>
                <w:sz w:val="28"/>
                <w:szCs w:val="28"/>
                <w:rtl/>
                <w:lang w:bidi="ar-DZ"/>
              </w:rPr>
              <w:t>رئيس لجنة المناقشة.</w:t>
            </w:r>
          </w:p>
        </w:tc>
        <w:tc>
          <w:tcPr>
            <w:tcW w:w="2013" w:type="dxa"/>
          </w:tcPr>
          <w:p w:rsidR="001C1CED" w:rsidRDefault="001C1CED" w:rsidP="00B22664">
            <w:pPr>
              <w:bidi/>
              <w:spacing w:line="360" w:lineRule="auto"/>
              <w:jc w:val="both"/>
              <w:rPr>
                <w:b/>
                <w:bCs/>
                <w:sz w:val="28"/>
                <w:szCs w:val="28"/>
                <w:rtl/>
                <w:lang w:bidi="ar-DZ"/>
              </w:rPr>
            </w:pPr>
          </w:p>
          <w:p w:rsidR="00345448" w:rsidRDefault="00345448" w:rsidP="00345448">
            <w:pPr>
              <w:bidi/>
              <w:spacing w:line="360" w:lineRule="auto"/>
              <w:jc w:val="both"/>
              <w:rPr>
                <w:b/>
                <w:bCs/>
                <w:sz w:val="28"/>
                <w:szCs w:val="28"/>
                <w:rtl/>
                <w:lang w:bidi="ar-DZ"/>
              </w:rPr>
            </w:pPr>
          </w:p>
          <w:p w:rsidR="00345448" w:rsidRPr="006B0DA6" w:rsidRDefault="00345448" w:rsidP="00345448">
            <w:pPr>
              <w:bidi/>
              <w:spacing w:line="360" w:lineRule="auto"/>
              <w:jc w:val="both"/>
              <w:rPr>
                <w:b/>
                <w:bCs/>
                <w:sz w:val="28"/>
                <w:szCs w:val="28"/>
                <w:rtl/>
                <w:lang w:bidi="ar-DZ"/>
              </w:rPr>
            </w:pPr>
            <w:r>
              <w:rPr>
                <w:rFonts w:hint="cs"/>
                <w:b/>
                <w:bCs/>
                <w:sz w:val="28"/>
                <w:szCs w:val="28"/>
                <w:rtl/>
                <w:lang w:bidi="ar-DZ"/>
              </w:rPr>
              <w:t xml:space="preserve"> 2014/2015.</w:t>
            </w:r>
          </w:p>
        </w:tc>
      </w:tr>
      <w:tr w:rsidR="001C1CED" w:rsidRPr="006B0DA6" w:rsidTr="00DD3C51">
        <w:trPr>
          <w:trHeight w:val="1124"/>
        </w:trPr>
        <w:tc>
          <w:tcPr>
            <w:tcW w:w="2425" w:type="dxa"/>
          </w:tcPr>
          <w:p w:rsidR="001C1CED" w:rsidRPr="005100DF" w:rsidRDefault="00345448" w:rsidP="00B22664">
            <w:pPr>
              <w:bidi/>
              <w:spacing w:line="360" w:lineRule="auto"/>
              <w:jc w:val="center"/>
              <w:rPr>
                <w:b/>
                <w:bCs/>
                <w:sz w:val="28"/>
                <w:szCs w:val="28"/>
                <w:rtl/>
                <w:lang w:bidi="ar-DZ"/>
              </w:rPr>
            </w:pPr>
            <w:r>
              <w:rPr>
                <w:rFonts w:hint="cs"/>
                <w:b/>
                <w:bCs/>
                <w:sz w:val="28"/>
                <w:szCs w:val="28"/>
                <w:rtl/>
                <w:lang w:bidi="ar-DZ"/>
              </w:rPr>
              <w:t>استقلال القضاء ودوره في بناء منظومة العدالة.</w:t>
            </w:r>
          </w:p>
        </w:tc>
        <w:tc>
          <w:tcPr>
            <w:tcW w:w="2425" w:type="dxa"/>
          </w:tcPr>
          <w:p w:rsidR="001C1CED" w:rsidRDefault="001C1CED" w:rsidP="00B22664">
            <w:pPr>
              <w:bidi/>
              <w:spacing w:line="360" w:lineRule="auto"/>
              <w:jc w:val="center"/>
              <w:rPr>
                <w:b/>
                <w:bCs/>
                <w:sz w:val="28"/>
                <w:szCs w:val="28"/>
                <w:rtl/>
                <w:lang w:bidi="ar-DZ"/>
              </w:rPr>
            </w:pPr>
          </w:p>
          <w:p w:rsidR="00345448" w:rsidRPr="006B0DA6" w:rsidRDefault="00345448" w:rsidP="00345448">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1C1CED" w:rsidRDefault="001C1CED" w:rsidP="00B22664">
            <w:pPr>
              <w:bidi/>
              <w:spacing w:line="360" w:lineRule="auto"/>
              <w:jc w:val="both"/>
              <w:rPr>
                <w:b/>
                <w:bCs/>
                <w:sz w:val="28"/>
                <w:szCs w:val="28"/>
                <w:rtl/>
                <w:lang w:bidi="ar-DZ"/>
              </w:rPr>
            </w:pPr>
          </w:p>
          <w:p w:rsidR="00345448" w:rsidRPr="006B0DA6" w:rsidRDefault="00345448" w:rsidP="00345448">
            <w:pPr>
              <w:bidi/>
              <w:spacing w:line="360" w:lineRule="auto"/>
              <w:jc w:val="both"/>
              <w:rPr>
                <w:b/>
                <w:bCs/>
                <w:sz w:val="28"/>
                <w:szCs w:val="28"/>
                <w:rtl/>
                <w:lang w:bidi="ar-DZ"/>
              </w:rPr>
            </w:pPr>
            <w:r>
              <w:rPr>
                <w:rFonts w:hint="cs"/>
                <w:b/>
                <w:bCs/>
                <w:sz w:val="28"/>
                <w:szCs w:val="28"/>
                <w:rtl/>
                <w:lang w:bidi="ar-DZ"/>
              </w:rPr>
              <w:t xml:space="preserve">   عضو مناقش.</w:t>
            </w:r>
          </w:p>
        </w:tc>
        <w:tc>
          <w:tcPr>
            <w:tcW w:w="2013" w:type="dxa"/>
          </w:tcPr>
          <w:p w:rsidR="00345448" w:rsidRDefault="00345448" w:rsidP="00B22664">
            <w:pPr>
              <w:bidi/>
              <w:spacing w:line="360" w:lineRule="auto"/>
              <w:jc w:val="both"/>
              <w:rPr>
                <w:b/>
                <w:bCs/>
                <w:sz w:val="28"/>
                <w:szCs w:val="28"/>
                <w:rtl/>
                <w:lang w:bidi="ar-DZ"/>
              </w:rPr>
            </w:pPr>
          </w:p>
          <w:p w:rsidR="001C1CED" w:rsidRPr="00C97E41" w:rsidRDefault="00345448" w:rsidP="00345448">
            <w:pPr>
              <w:bidi/>
              <w:rPr>
                <w:b/>
                <w:bCs/>
                <w:sz w:val="28"/>
                <w:szCs w:val="28"/>
                <w:rtl/>
                <w:lang w:bidi="ar-DZ"/>
              </w:rPr>
            </w:pPr>
            <w:r w:rsidRPr="00C97E41">
              <w:rPr>
                <w:rFonts w:hint="cs"/>
                <w:b/>
                <w:bCs/>
                <w:sz w:val="28"/>
                <w:szCs w:val="28"/>
                <w:rtl/>
                <w:lang w:bidi="ar-DZ"/>
              </w:rPr>
              <w:t>2014/2015.</w:t>
            </w:r>
          </w:p>
        </w:tc>
      </w:tr>
      <w:tr w:rsidR="00D0252D" w:rsidRPr="006B0DA6" w:rsidTr="00DD3C51">
        <w:trPr>
          <w:trHeight w:val="1124"/>
        </w:trPr>
        <w:tc>
          <w:tcPr>
            <w:tcW w:w="2425" w:type="dxa"/>
          </w:tcPr>
          <w:p w:rsidR="00D0252D" w:rsidRPr="005100DF" w:rsidRDefault="00D0252D" w:rsidP="00D0252D">
            <w:pPr>
              <w:bidi/>
              <w:spacing w:line="360" w:lineRule="auto"/>
              <w:jc w:val="center"/>
              <w:rPr>
                <w:b/>
                <w:bCs/>
                <w:sz w:val="28"/>
                <w:szCs w:val="28"/>
                <w:rtl/>
                <w:lang w:bidi="ar-DZ"/>
              </w:rPr>
            </w:pPr>
            <w:r>
              <w:rPr>
                <w:rFonts w:hint="cs"/>
                <w:b/>
                <w:bCs/>
                <w:sz w:val="28"/>
                <w:szCs w:val="28"/>
                <w:rtl/>
                <w:lang w:bidi="ar-DZ"/>
              </w:rPr>
              <w:t>المعاملة العقابية للأحداث.</w:t>
            </w:r>
          </w:p>
        </w:tc>
        <w:tc>
          <w:tcPr>
            <w:tcW w:w="2425" w:type="dxa"/>
          </w:tcPr>
          <w:p w:rsidR="00D0252D" w:rsidRDefault="00D0252D" w:rsidP="00D0252D">
            <w:pPr>
              <w:bidi/>
              <w:spacing w:line="360" w:lineRule="auto"/>
              <w:jc w:val="center"/>
              <w:rPr>
                <w:b/>
                <w:bCs/>
                <w:sz w:val="28"/>
                <w:szCs w:val="28"/>
                <w:rtl/>
                <w:lang w:bidi="ar-DZ"/>
              </w:rPr>
            </w:pPr>
          </w:p>
          <w:p w:rsidR="00D0252D" w:rsidRPr="006B0DA6" w:rsidRDefault="00D0252D" w:rsidP="00D0252D">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D0252D" w:rsidRDefault="00D0252D" w:rsidP="00D0252D">
            <w:pPr>
              <w:bidi/>
              <w:spacing w:line="360" w:lineRule="auto"/>
              <w:jc w:val="both"/>
              <w:rPr>
                <w:b/>
                <w:bCs/>
                <w:sz w:val="28"/>
                <w:szCs w:val="28"/>
                <w:rtl/>
                <w:lang w:bidi="ar-DZ"/>
              </w:rPr>
            </w:pPr>
          </w:p>
          <w:p w:rsidR="00D0252D" w:rsidRPr="006B0DA6" w:rsidRDefault="00D0252D" w:rsidP="00D0252D">
            <w:pPr>
              <w:bidi/>
              <w:spacing w:line="360" w:lineRule="auto"/>
              <w:jc w:val="both"/>
              <w:rPr>
                <w:b/>
                <w:bCs/>
                <w:sz w:val="28"/>
                <w:szCs w:val="28"/>
                <w:rtl/>
                <w:lang w:bidi="ar-DZ"/>
              </w:rPr>
            </w:pPr>
            <w:r>
              <w:rPr>
                <w:rFonts w:hint="cs"/>
                <w:b/>
                <w:bCs/>
                <w:sz w:val="28"/>
                <w:szCs w:val="28"/>
                <w:rtl/>
                <w:lang w:bidi="ar-DZ"/>
              </w:rPr>
              <w:t>عضو مناقش.</w:t>
            </w:r>
          </w:p>
        </w:tc>
        <w:tc>
          <w:tcPr>
            <w:tcW w:w="2013" w:type="dxa"/>
          </w:tcPr>
          <w:p w:rsidR="00D0252D" w:rsidRDefault="00D0252D" w:rsidP="00D0252D">
            <w:pPr>
              <w:bidi/>
              <w:spacing w:line="360" w:lineRule="auto"/>
              <w:jc w:val="both"/>
              <w:rPr>
                <w:b/>
                <w:bCs/>
                <w:sz w:val="28"/>
                <w:szCs w:val="28"/>
                <w:rtl/>
                <w:lang w:bidi="ar-DZ"/>
              </w:rPr>
            </w:pPr>
          </w:p>
          <w:p w:rsidR="00D0252D" w:rsidRPr="006B0DA6" w:rsidRDefault="00D0252D" w:rsidP="00D0252D">
            <w:pPr>
              <w:bidi/>
              <w:spacing w:line="360" w:lineRule="auto"/>
              <w:jc w:val="both"/>
              <w:rPr>
                <w:b/>
                <w:bCs/>
                <w:sz w:val="28"/>
                <w:szCs w:val="28"/>
                <w:rtl/>
                <w:lang w:bidi="ar-DZ"/>
              </w:rPr>
            </w:pPr>
            <w:r>
              <w:rPr>
                <w:rFonts w:hint="cs"/>
                <w:b/>
                <w:bCs/>
                <w:sz w:val="28"/>
                <w:szCs w:val="28"/>
                <w:rtl/>
                <w:lang w:bidi="ar-DZ"/>
              </w:rPr>
              <w:t xml:space="preserve"> 2013/2014.</w:t>
            </w:r>
          </w:p>
        </w:tc>
      </w:tr>
      <w:tr w:rsidR="00D0252D" w:rsidRPr="006B0DA6" w:rsidTr="00DD3C51">
        <w:trPr>
          <w:trHeight w:val="1124"/>
        </w:trPr>
        <w:tc>
          <w:tcPr>
            <w:tcW w:w="2425" w:type="dxa"/>
          </w:tcPr>
          <w:p w:rsidR="00D0252D" w:rsidRPr="005100DF" w:rsidRDefault="00D0252D" w:rsidP="00D0252D">
            <w:pPr>
              <w:bidi/>
              <w:spacing w:line="360" w:lineRule="auto"/>
              <w:jc w:val="center"/>
              <w:rPr>
                <w:b/>
                <w:bCs/>
                <w:sz w:val="28"/>
                <w:szCs w:val="28"/>
                <w:rtl/>
                <w:lang w:bidi="ar-DZ"/>
              </w:rPr>
            </w:pPr>
            <w:r>
              <w:rPr>
                <w:rFonts w:hint="cs"/>
                <w:b/>
                <w:bCs/>
                <w:sz w:val="28"/>
                <w:szCs w:val="28"/>
                <w:rtl/>
                <w:lang w:bidi="ar-DZ"/>
              </w:rPr>
              <w:t>عقد المقاولة الفرعية في القانون المدني الجزائري.</w:t>
            </w:r>
          </w:p>
        </w:tc>
        <w:tc>
          <w:tcPr>
            <w:tcW w:w="2425" w:type="dxa"/>
          </w:tcPr>
          <w:p w:rsidR="00D0252D" w:rsidRDefault="00D0252D" w:rsidP="00D0252D">
            <w:pPr>
              <w:bidi/>
              <w:spacing w:line="360" w:lineRule="auto"/>
              <w:jc w:val="center"/>
              <w:rPr>
                <w:b/>
                <w:bCs/>
                <w:sz w:val="28"/>
                <w:szCs w:val="28"/>
                <w:rtl/>
                <w:lang w:bidi="ar-DZ"/>
              </w:rPr>
            </w:pPr>
          </w:p>
          <w:p w:rsidR="00D0252D" w:rsidRPr="006B0DA6" w:rsidRDefault="00D0252D" w:rsidP="00D0252D">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D0252D" w:rsidRDefault="00D0252D" w:rsidP="00D0252D">
            <w:pPr>
              <w:bidi/>
              <w:spacing w:line="360" w:lineRule="auto"/>
              <w:jc w:val="both"/>
              <w:rPr>
                <w:b/>
                <w:bCs/>
                <w:sz w:val="28"/>
                <w:szCs w:val="28"/>
                <w:rtl/>
                <w:lang w:bidi="ar-DZ"/>
              </w:rPr>
            </w:pPr>
          </w:p>
          <w:p w:rsidR="00D0252D" w:rsidRPr="006B0DA6" w:rsidRDefault="00D0252D" w:rsidP="00D0252D">
            <w:pPr>
              <w:bidi/>
              <w:spacing w:line="360" w:lineRule="auto"/>
              <w:jc w:val="both"/>
              <w:rPr>
                <w:b/>
                <w:bCs/>
                <w:sz w:val="28"/>
                <w:szCs w:val="28"/>
                <w:rtl/>
                <w:lang w:bidi="ar-DZ"/>
              </w:rPr>
            </w:pPr>
            <w:r>
              <w:rPr>
                <w:rFonts w:hint="cs"/>
                <w:b/>
                <w:bCs/>
                <w:sz w:val="28"/>
                <w:szCs w:val="28"/>
                <w:rtl/>
                <w:lang w:bidi="ar-DZ"/>
              </w:rPr>
              <w:t xml:space="preserve"> عضو مناقش.</w:t>
            </w:r>
          </w:p>
        </w:tc>
        <w:tc>
          <w:tcPr>
            <w:tcW w:w="2013" w:type="dxa"/>
          </w:tcPr>
          <w:p w:rsidR="00D0252D" w:rsidRDefault="00D0252D" w:rsidP="00D0252D">
            <w:pPr>
              <w:bidi/>
              <w:spacing w:line="360" w:lineRule="auto"/>
              <w:jc w:val="both"/>
              <w:rPr>
                <w:b/>
                <w:bCs/>
                <w:sz w:val="28"/>
                <w:szCs w:val="28"/>
                <w:rtl/>
                <w:lang w:bidi="ar-DZ"/>
              </w:rPr>
            </w:pPr>
          </w:p>
          <w:p w:rsidR="00D0252D" w:rsidRPr="006B0DA6" w:rsidRDefault="00D0252D" w:rsidP="00D0252D">
            <w:pPr>
              <w:bidi/>
              <w:spacing w:line="360" w:lineRule="auto"/>
              <w:jc w:val="both"/>
              <w:rPr>
                <w:b/>
                <w:bCs/>
                <w:sz w:val="28"/>
                <w:szCs w:val="28"/>
                <w:rtl/>
                <w:lang w:bidi="ar-DZ"/>
              </w:rPr>
            </w:pPr>
            <w:r>
              <w:rPr>
                <w:rFonts w:hint="cs"/>
                <w:b/>
                <w:bCs/>
                <w:sz w:val="28"/>
                <w:szCs w:val="28"/>
                <w:rtl/>
                <w:lang w:bidi="ar-DZ"/>
              </w:rPr>
              <w:t>2014/2015.</w:t>
            </w:r>
          </w:p>
        </w:tc>
      </w:tr>
      <w:tr w:rsidR="00421B3B" w:rsidRPr="006B0DA6" w:rsidTr="00DD3C51">
        <w:trPr>
          <w:trHeight w:val="1124"/>
        </w:trPr>
        <w:tc>
          <w:tcPr>
            <w:tcW w:w="2425" w:type="dxa"/>
          </w:tcPr>
          <w:p w:rsidR="00421B3B" w:rsidRPr="005100DF" w:rsidRDefault="00421B3B" w:rsidP="007E0704">
            <w:pPr>
              <w:bidi/>
              <w:spacing w:line="360" w:lineRule="auto"/>
              <w:jc w:val="center"/>
              <w:rPr>
                <w:b/>
                <w:bCs/>
                <w:sz w:val="28"/>
                <w:szCs w:val="28"/>
                <w:rtl/>
                <w:lang w:bidi="ar-DZ"/>
              </w:rPr>
            </w:pPr>
            <w:r>
              <w:rPr>
                <w:rFonts w:hint="cs"/>
                <w:b/>
                <w:bCs/>
                <w:sz w:val="28"/>
                <w:szCs w:val="28"/>
                <w:rtl/>
                <w:lang w:bidi="ar-DZ"/>
              </w:rPr>
              <w:t>المسؤولية الجنائية عن التقارير الطبية الكاذبة " دراسة مقارنة"</w:t>
            </w:r>
          </w:p>
        </w:tc>
        <w:tc>
          <w:tcPr>
            <w:tcW w:w="2425" w:type="dxa"/>
          </w:tcPr>
          <w:p w:rsidR="00421B3B" w:rsidRDefault="00421B3B" w:rsidP="007E0704">
            <w:pPr>
              <w:bidi/>
              <w:spacing w:line="360" w:lineRule="auto"/>
              <w:jc w:val="center"/>
              <w:rPr>
                <w:b/>
                <w:bCs/>
                <w:sz w:val="28"/>
                <w:szCs w:val="28"/>
                <w:rtl/>
                <w:lang w:bidi="ar-DZ"/>
              </w:rPr>
            </w:pPr>
          </w:p>
          <w:p w:rsidR="00421B3B" w:rsidRPr="006B0DA6" w:rsidRDefault="00421B3B" w:rsidP="007E0704">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421B3B" w:rsidRDefault="00421B3B" w:rsidP="007E0704">
            <w:pPr>
              <w:bidi/>
              <w:spacing w:line="360" w:lineRule="auto"/>
              <w:jc w:val="both"/>
              <w:rPr>
                <w:b/>
                <w:bCs/>
                <w:sz w:val="28"/>
                <w:szCs w:val="28"/>
                <w:rtl/>
                <w:lang w:bidi="ar-DZ"/>
              </w:rPr>
            </w:pPr>
          </w:p>
          <w:p w:rsidR="00421B3B" w:rsidRPr="006B0DA6" w:rsidRDefault="00421B3B" w:rsidP="00421B3B">
            <w:pPr>
              <w:bidi/>
              <w:spacing w:line="360" w:lineRule="auto"/>
              <w:jc w:val="both"/>
              <w:rPr>
                <w:b/>
                <w:bCs/>
                <w:sz w:val="28"/>
                <w:szCs w:val="28"/>
                <w:rtl/>
                <w:lang w:bidi="ar-DZ"/>
              </w:rPr>
            </w:pPr>
            <w:r>
              <w:rPr>
                <w:rFonts w:hint="cs"/>
                <w:b/>
                <w:bCs/>
                <w:sz w:val="28"/>
                <w:szCs w:val="28"/>
                <w:rtl/>
                <w:lang w:bidi="ar-DZ"/>
              </w:rPr>
              <w:t xml:space="preserve"> عضو مناقش.</w:t>
            </w:r>
          </w:p>
        </w:tc>
        <w:tc>
          <w:tcPr>
            <w:tcW w:w="2013" w:type="dxa"/>
          </w:tcPr>
          <w:p w:rsidR="00421B3B" w:rsidRDefault="00421B3B" w:rsidP="007E0704">
            <w:pPr>
              <w:bidi/>
              <w:spacing w:line="360" w:lineRule="auto"/>
              <w:jc w:val="both"/>
              <w:rPr>
                <w:b/>
                <w:bCs/>
                <w:sz w:val="28"/>
                <w:szCs w:val="28"/>
                <w:rtl/>
                <w:lang w:bidi="ar-DZ"/>
              </w:rPr>
            </w:pPr>
          </w:p>
          <w:p w:rsidR="00421B3B" w:rsidRPr="006B0DA6" w:rsidRDefault="00421B3B" w:rsidP="00421B3B">
            <w:pPr>
              <w:bidi/>
              <w:spacing w:line="360" w:lineRule="auto"/>
              <w:jc w:val="both"/>
              <w:rPr>
                <w:b/>
                <w:bCs/>
                <w:sz w:val="28"/>
                <w:szCs w:val="28"/>
                <w:rtl/>
                <w:lang w:bidi="ar-DZ"/>
              </w:rPr>
            </w:pPr>
            <w:r>
              <w:rPr>
                <w:rFonts w:hint="cs"/>
                <w:b/>
                <w:bCs/>
                <w:sz w:val="28"/>
                <w:szCs w:val="28"/>
                <w:rtl/>
                <w:lang w:bidi="ar-DZ"/>
              </w:rPr>
              <w:t xml:space="preserve"> 2014/2015.</w:t>
            </w:r>
          </w:p>
        </w:tc>
      </w:tr>
      <w:tr w:rsidR="004556C1" w:rsidRPr="006B0DA6" w:rsidTr="00DD3C51">
        <w:trPr>
          <w:trHeight w:val="1124"/>
        </w:trPr>
        <w:tc>
          <w:tcPr>
            <w:tcW w:w="2425" w:type="dxa"/>
          </w:tcPr>
          <w:p w:rsidR="004556C1" w:rsidRPr="005100DF" w:rsidRDefault="004556C1" w:rsidP="007E0704">
            <w:pPr>
              <w:bidi/>
              <w:spacing w:line="360" w:lineRule="auto"/>
              <w:jc w:val="center"/>
              <w:rPr>
                <w:b/>
                <w:bCs/>
                <w:sz w:val="28"/>
                <w:szCs w:val="28"/>
                <w:rtl/>
                <w:lang w:bidi="ar-DZ"/>
              </w:rPr>
            </w:pPr>
            <w:r>
              <w:rPr>
                <w:rFonts w:hint="cs"/>
                <w:b/>
                <w:bCs/>
                <w:sz w:val="28"/>
                <w:szCs w:val="28"/>
                <w:rtl/>
                <w:lang w:bidi="ar-DZ"/>
              </w:rPr>
              <w:t>الحماية الجنائية لحق الإنسان في الحياة.</w:t>
            </w:r>
          </w:p>
        </w:tc>
        <w:tc>
          <w:tcPr>
            <w:tcW w:w="2425" w:type="dxa"/>
          </w:tcPr>
          <w:p w:rsidR="004556C1" w:rsidRDefault="004556C1" w:rsidP="007E0704">
            <w:pPr>
              <w:bidi/>
              <w:spacing w:line="360" w:lineRule="auto"/>
              <w:jc w:val="center"/>
              <w:rPr>
                <w:b/>
                <w:bCs/>
                <w:sz w:val="28"/>
                <w:szCs w:val="28"/>
                <w:rtl/>
                <w:lang w:bidi="ar-DZ"/>
              </w:rPr>
            </w:pPr>
          </w:p>
          <w:p w:rsidR="004556C1" w:rsidRPr="006B0DA6" w:rsidRDefault="004556C1" w:rsidP="007E0704">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4556C1" w:rsidRDefault="004556C1" w:rsidP="007E0704">
            <w:pPr>
              <w:bidi/>
              <w:spacing w:line="360" w:lineRule="auto"/>
              <w:jc w:val="both"/>
              <w:rPr>
                <w:b/>
                <w:bCs/>
                <w:sz w:val="28"/>
                <w:szCs w:val="28"/>
                <w:rtl/>
                <w:lang w:bidi="ar-DZ"/>
              </w:rPr>
            </w:pPr>
          </w:p>
          <w:p w:rsidR="004556C1" w:rsidRPr="006B0DA6" w:rsidRDefault="004556C1" w:rsidP="004556C1">
            <w:pPr>
              <w:bidi/>
              <w:spacing w:line="360" w:lineRule="auto"/>
              <w:jc w:val="both"/>
              <w:rPr>
                <w:b/>
                <w:bCs/>
                <w:sz w:val="28"/>
                <w:szCs w:val="28"/>
                <w:rtl/>
                <w:lang w:bidi="ar-DZ"/>
              </w:rPr>
            </w:pPr>
            <w:r>
              <w:rPr>
                <w:rFonts w:hint="cs"/>
                <w:b/>
                <w:bCs/>
                <w:sz w:val="28"/>
                <w:szCs w:val="28"/>
                <w:rtl/>
                <w:lang w:bidi="ar-DZ"/>
              </w:rPr>
              <w:t xml:space="preserve">  عضو مناقش.</w:t>
            </w:r>
          </w:p>
        </w:tc>
        <w:tc>
          <w:tcPr>
            <w:tcW w:w="2013" w:type="dxa"/>
          </w:tcPr>
          <w:p w:rsidR="004556C1" w:rsidRDefault="004556C1" w:rsidP="007E0704">
            <w:pPr>
              <w:bidi/>
              <w:spacing w:line="360" w:lineRule="auto"/>
              <w:jc w:val="both"/>
              <w:rPr>
                <w:b/>
                <w:bCs/>
                <w:sz w:val="28"/>
                <w:szCs w:val="28"/>
                <w:rtl/>
                <w:lang w:bidi="ar-DZ"/>
              </w:rPr>
            </w:pPr>
          </w:p>
          <w:p w:rsidR="004556C1" w:rsidRPr="006B0DA6" w:rsidRDefault="004556C1" w:rsidP="004556C1">
            <w:pPr>
              <w:bidi/>
              <w:spacing w:line="360" w:lineRule="auto"/>
              <w:jc w:val="both"/>
              <w:rPr>
                <w:b/>
                <w:bCs/>
                <w:sz w:val="28"/>
                <w:szCs w:val="28"/>
                <w:rtl/>
                <w:lang w:bidi="ar-DZ"/>
              </w:rPr>
            </w:pPr>
            <w:r>
              <w:rPr>
                <w:rFonts w:hint="cs"/>
                <w:b/>
                <w:bCs/>
                <w:sz w:val="28"/>
                <w:szCs w:val="28"/>
                <w:rtl/>
                <w:lang w:bidi="ar-DZ"/>
              </w:rPr>
              <w:t xml:space="preserve"> 2014/2015.</w:t>
            </w:r>
          </w:p>
        </w:tc>
      </w:tr>
      <w:tr w:rsidR="00226B50" w:rsidRPr="006B0DA6" w:rsidTr="00DD3C51">
        <w:trPr>
          <w:trHeight w:val="1124"/>
        </w:trPr>
        <w:tc>
          <w:tcPr>
            <w:tcW w:w="2425" w:type="dxa"/>
          </w:tcPr>
          <w:p w:rsidR="00226B50" w:rsidRPr="005100DF" w:rsidRDefault="00226B50" w:rsidP="007E0704">
            <w:pPr>
              <w:bidi/>
              <w:spacing w:line="360" w:lineRule="auto"/>
              <w:jc w:val="center"/>
              <w:rPr>
                <w:b/>
                <w:bCs/>
                <w:sz w:val="28"/>
                <w:szCs w:val="28"/>
                <w:rtl/>
                <w:lang w:bidi="ar-DZ"/>
              </w:rPr>
            </w:pPr>
            <w:r>
              <w:rPr>
                <w:rFonts w:hint="cs"/>
                <w:b/>
                <w:bCs/>
                <w:sz w:val="28"/>
                <w:szCs w:val="28"/>
                <w:rtl/>
                <w:lang w:bidi="ar-DZ"/>
              </w:rPr>
              <w:t>الجريمة بين الشروع الناقص والاستحالة.</w:t>
            </w:r>
          </w:p>
        </w:tc>
        <w:tc>
          <w:tcPr>
            <w:tcW w:w="2425" w:type="dxa"/>
          </w:tcPr>
          <w:p w:rsidR="00226B50" w:rsidRDefault="00226B50" w:rsidP="007E0704">
            <w:pPr>
              <w:bidi/>
              <w:spacing w:line="360" w:lineRule="auto"/>
              <w:jc w:val="center"/>
              <w:rPr>
                <w:b/>
                <w:bCs/>
                <w:sz w:val="28"/>
                <w:szCs w:val="28"/>
                <w:rtl/>
                <w:lang w:bidi="ar-DZ"/>
              </w:rPr>
            </w:pPr>
          </w:p>
          <w:p w:rsidR="00226B50" w:rsidRPr="006B0DA6" w:rsidRDefault="00226B50" w:rsidP="007E0704">
            <w:pPr>
              <w:bidi/>
              <w:spacing w:line="360" w:lineRule="auto"/>
              <w:rPr>
                <w:b/>
                <w:bCs/>
                <w:sz w:val="28"/>
                <w:szCs w:val="28"/>
                <w:rtl/>
                <w:lang w:bidi="ar-DZ"/>
              </w:rPr>
            </w:pPr>
            <w:r>
              <w:rPr>
                <w:rFonts w:hint="cs"/>
                <w:b/>
                <w:bCs/>
                <w:sz w:val="28"/>
                <w:szCs w:val="28"/>
                <w:rtl/>
                <w:lang w:bidi="ar-DZ"/>
              </w:rPr>
              <w:t xml:space="preserve">           ماستر.</w:t>
            </w:r>
          </w:p>
        </w:tc>
        <w:tc>
          <w:tcPr>
            <w:tcW w:w="2425" w:type="dxa"/>
          </w:tcPr>
          <w:p w:rsidR="00226B50" w:rsidRDefault="00226B50" w:rsidP="007E0704">
            <w:pPr>
              <w:bidi/>
              <w:spacing w:line="360" w:lineRule="auto"/>
              <w:jc w:val="both"/>
              <w:rPr>
                <w:b/>
                <w:bCs/>
                <w:sz w:val="28"/>
                <w:szCs w:val="28"/>
                <w:rtl/>
                <w:lang w:bidi="ar-DZ"/>
              </w:rPr>
            </w:pPr>
          </w:p>
          <w:p w:rsidR="00226B50" w:rsidRPr="006B0DA6" w:rsidRDefault="00900FC7" w:rsidP="00900FC7">
            <w:pPr>
              <w:bidi/>
              <w:spacing w:line="360" w:lineRule="auto"/>
              <w:jc w:val="both"/>
              <w:rPr>
                <w:b/>
                <w:bCs/>
                <w:sz w:val="28"/>
                <w:szCs w:val="28"/>
                <w:rtl/>
                <w:lang w:bidi="ar-DZ"/>
              </w:rPr>
            </w:pPr>
            <w:r>
              <w:rPr>
                <w:rFonts w:hint="cs"/>
                <w:b/>
                <w:bCs/>
                <w:sz w:val="28"/>
                <w:szCs w:val="28"/>
                <w:rtl/>
                <w:lang w:bidi="ar-DZ"/>
              </w:rPr>
              <w:t>رئيس لجنة المناقشة.</w:t>
            </w:r>
          </w:p>
        </w:tc>
        <w:tc>
          <w:tcPr>
            <w:tcW w:w="2013" w:type="dxa"/>
          </w:tcPr>
          <w:p w:rsidR="00226B50" w:rsidRDefault="00226B50" w:rsidP="007E0704">
            <w:pPr>
              <w:bidi/>
              <w:spacing w:line="360" w:lineRule="auto"/>
              <w:jc w:val="both"/>
              <w:rPr>
                <w:b/>
                <w:bCs/>
                <w:sz w:val="28"/>
                <w:szCs w:val="28"/>
                <w:rtl/>
                <w:lang w:bidi="ar-DZ"/>
              </w:rPr>
            </w:pPr>
          </w:p>
          <w:p w:rsidR="00226B50" w:rsidRPr="006B0DA6" w:rsidRDefault="00226B50" w:rsidP="00226B50">
            <w:pPr>
              <w:bidi/>
              <w:spacing w:line="360" w:lineRule="auto"/>
              <w:jc w:val="both"/>
              <w:rPr>
                <w:b/>
                <w:bCs/>
                <w:sz w:val="28"/>
                <w:szCs w:val="28"/>
                <w:rtl/>
                <w:lang w:bidi="ar-DZ"/>
              </w:rPr>
            </w:pPr>
            <w:r>
              <w:rPr>
                <w:rFonts w:hint="cs"/>
                <w:b/>
                <w:bCs/>
                <w:sz w:val="28"/>
                <w:szCs w:val="28"/>
                <w:rtl/>
                <w:lang w:bidi="ar-DZ"/>
              </w:rPr>
              <w:t xml:space="preserve"> 2014/2015.</w:t>
            </w:r>
          </w:p>
        </w:tc>
      </w:tr>
    </w:tbl>
    <w:p w:rsidR="00AB6D16" w:rsidRDefault="00AB6D16" w:rsidP="00AB6D16">
      <w:pPr>
        <w:bidi/>
        <w:rPr>
          <w:b/>
          <w:bCs/>
          <w:color w:val="008000"/>
          <w:sz w:val="32"/>
          <w:szCs w:val="32"/>
          <w:u w:val="single"/>
          <w:rtl/>
          <w:lang w:bidi="ar-DZ"/>
        </w:rPr>
      </w:pPr>
    </w:p>
    <w:tbl>
      <w:tblPr>
        <w:tblStyle w:val="Grilledutableau"/>
        <w:bidiVisual/>
        <w:tblW w:w="0" w:type="auto"/>
        <w:tblLook w:val="04A0"/>
      </w:tblPr>
      <w:tblGrid>
        <w:gridCol w:w="2303"/>
        <w:gridCol w:w="2303"/>
        <w:gridCol w:w="2303"/>
        <w:gridCol w:w="2303"/>
      </w:tblGrid>
      <w:tr w:rsidR="00900FC7" w:rsidRPr="006B0DA6" w:rsidTr="007E0704">
        <w:trPr>
          <w:trHeight w:val="1124"/>
        </w:trPr>
        <w:tc>
          <w:tcPr>
            <w:tcW w:w="2303" w:type="dxa"/>
          </w:tcPr>
          <w:p w:rsidR="00900FC7" w:rsidRPr="005100DF" w:rsidRDefault="00900FC7" w:rsidP="007E0704">
            <w:pPr>
              <w:bidi/>
              <w:spacing w:line="360" w:lineRule="auto"/>
              <w:jc w:val="center"/>
              <w:rPr>
                <w:b/>
                <w:bCs/>
                <w:sz w:val="28"/>
                <w:szCs w:val="28"/>
                <w:rtl/>
                <w:lang w:bidi="ar-DZ"/>
              </w:rPr>
            </w:pPr>
            <w:r>
              <w:rPr>
                <w:rFonts w:hint="cs"/>
                <w:b/>
                <w:bCs/>
                <w:sz w:val="28"/>
                <w:szCs w:val="28"/>
                <w:rtl/>
                <w:lang w:bidi="ar-DZ"/>
              </w:rPr>
              <w:t>جريمة الانترنت في ظل التشريع المقارن.</w:t>
            </w:r>
          </w:p>
        </w:tc>
        <w:tc>
          <w:tcPr>
            <w:tcW w:w="2303" w:type="dxa"/>
          </w:tcPr>
          <w:p w:rsidR="00900FC7" w:rsidRDefault="00900FC7" w:rsidP="007E0704">
            <w:pPr>
              <w:bidi/>
              <w:spacing w:line="360" w:lineRule="auto"/>
              <w:jc w:val="center"/>
              <w:rPr>
                <w:b/>
                <w:bCs/>
                <w:sz w:val="28"/>
                <w:szCs w:val="28"/>
                <w:rtl/>
                <w:lang w:bidi="ar-DZ"/>
              </w:rPr>
            </w:pPr>
          </w:p>
          <w:p w:rsidR="00900FC7" w:rsidRPr="006B0DA6" w:rsidRDefault="00900FC7" w:rsidP="007E0704">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900FC7" w:rsidRDefault="00900FC7" w:rsidP="007E0704">
            <w:pPr>
              <w:bidi/>
              <w:spacing w:line="360" w:lineRule="auto"/>
              <w:jc w:val="both"/>
              <w:rPr>
                <w:b/>
                <w:bCs/>
                <w:sz w:val="28"/>
                <w:szCs w:val="28"/>
                <w:rtl/>
                <w:lang w:bidi="ar-DZ"/>
              </w:rPr>
            </w:pPr>
          </w:p>
          <w:p w:rsidR="00900FC7" w:rsidRPr="006B0DA6" w:rsidRDefault="00900FC7" w:rsidP="00900FC7">
            <w:pPr>
              <w:bidi/>
              <w:spacing w:line="360" w:lineRule="auto"/>
              <w:jc w:val="both"/>
              <w:rPr>
                <w:b/>
                <w:bCs/>
                <w:sz w:val="28"/>
                <w:szCs w:val="28"/>
                <w:rtl/>
                <w:lang w:bidi="ar-DZ"/>
              </w:rPr>
            </w:pPr>
            <w:r>
              <w:rPr>
                <w:rFonts w:hint="cs"/>
                <w:b/>
                <w:bCs/>
                <w:sz w:val="28"/>
                <w:szCs w:val="28"/>
                <w:rtl/>
                <w:lang w:bidi="ar-DZ"/>
              </w:rPr>
              <w:t xml:space="preserve"> رئيس لجنة المناقشة.</w:t>
            </w:r>
          </w:p>
        </w:tc>
        <w:tc>
          <w:tcPr>
            <w:tcW w:w="2303" w:type="dxa"/>
          </w:tcPr>
          <w:p w:rsidR="00900FC7" w:rsidRDefault="00900FC7" w:rsidP="007E0704">
            <w:pPr>
              <w:bidi/>
              <w:spacing w:line="360" w:lineRule="auto"/>
              <w:jc w:val="both"/>
              <w:rPr>
                <w:b/>
                <w:bCs/>
                <w:sz w:val="28"/>
                <w:szCs w:val="28"/>
                <w:rtl/>
                <w:lang w:bidi="ar-DZ"/>
              </w:rPr>
            </w:pPr>
          </w:p>
          <w:p w:rsidR="00900FC7" w:rsidRPr="006B0DA6" w:rsidRDefault="00900FC7" w:rsidP="00900FC7">
            <w:pPr>
              <w:bidi/>
              <w:spacing w:line="360" w:lineRule="auto"/>
              <w:jc w:val="both"/>
              <w:rPr>
                <w:b/>
                <w:bCs/>
                <w:sz w:val="28"/>
                <w:szCs w:val="28"/>
                <w:rtl/>
                <w:lang w:bidi="ar-DZ"/>
              </w:rPr>
            </w:pPr>
            <w:r>
              <w:rPr>
                <w:rFonts w:hint="cs"/>
                <w:b/>
                <w:bCs/>
                <w:sz w:val="28"/>
                <w:szCs w:val="28"/>
                <w:rtl/>
                <w:lang w:bidi="ar-DZ"/>
              </w:rPr>
              <w:t xml:space="preserve"> 2014/2015.</w:t>
            </w:r>
          </w:p>
        </w:tc>
      </w:tr>
      <w:tr w:rsidR="00283F10" w:rsidRPr="006B0DA6" w:rsidTr="00283F10">
        <w:trPr>
          <w:trHeight w:val="1124"/>
        </w:trPr>
        <w:tc>
          <w:tcPr>
            <w:tcW w:w="2303" w:type="dxa"/>
          </w:tcPr>
          <w:p w:rsidR="00283F10" w:rsidRPr="005100DF" w:rsidRDefault="00283F10" w:rsidP="007E0704">
            <w:pPr>
              <w:bidi/>
              <w:spacing w:line="360" w:lineRule="auto"/>
              <w:jc w:val="center"/>
              <w:rPr>
                <w:b/>
                <w:bCs/>
                <w:sz w:val="28"/>
                <w:szCs w:val="28"/>
                <w:rtl/>
                <w:lang w:bidi="ar-DZ"/>
              </w:rPr>
            </w:pPr>
            <w:r>
              <w:rPr>
                <w:rFonts w:hint="cs"/>
                <w:b/>
                <w:bCs/>
                <w:sz w:val="28"/>
                <w:szCs w:val="28"/>
                <w:rtl/>
                <w:lang w:bidi="ar-DZ"/>
              </w:rPr>
              <w:t>المسؤولية الجنائية في تحديد لحظة الوفاة.</w:t>
            </w:r>
          </w:p>
        </w:tc>
        <w:tc>
          <w:tcPr>
            <w:tcW w:w="2303" w:type="dxa"/>
          </w:tcPr>
          <w:p w:rsidR="00283F10" w:rsidRDefault="00283F10" w:rsidP="007E0704">
            <w:pPr>
              <w:bidi/>
              <w:spacing w:line="360" w:lineRule="auto"/>
              <w:jc w:val="center"/>
              <w:rPr>
                <w:b/>
                <w:bCs/>
                <w:sz w:val="28"/>
                <w:szCs w:val="28"/>
                <w:rtl/>
                <w:lang w:bidi="ar-DZ"/>
              </w:rPr>
            </w:pPr>
          </w:p>
          <w:p w:rsidR="00283F10" w:rsidRPr="006B0DA6" w:rsidRDefault="00283F10" w:rsidP="007E0704">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283F10" w:rsidRDefault="00283F10" w:rsidP="007E0704">
            <w:pPr>
              <w:bidi/>
              <w:spacing w:line="360" w:lineRule="auto"/>
              <w:jc w:val="both"/>
              <w:rPr>
                <w:b/>
                <w:bCs/>
                <w:sz w:val="28"/>
                <w:szCs w:val="28"/>
                <w:rtl/>
                <w:lang w:bidi="ar-DZ"/>
              </w:rPr>
            </w:pPr>
          </w:p>
          <w:p w:rsidR="00283F10" w:rsidRPr="006B0DA6" w:rsidRDefault="00283F10" w:rsidP="00283F10">
            <w:pPr>
              <w:bidi/>
              <w:spacing w:line="360" w:lineRule="auto"/>
              <w:jc w:val="both"/>
              <w:rPr>
                <w:b/>
                <w:bCs/>
                <w:sz w:val="28"/>
                <w:szCs w:val="28"/>
                <w:rtl/>
                <w:lang w:bidi="ar-DZ"/>
              </w:rPr>
            </w:pPr>
            <w:r>
              <w:rPr>
                <w:rFonts w:hint="cs"/>
                <w:b/>
                <w:bCs/>
                <w:sz w:val="28"/>
                <w:szCs w:val="28"/>
                <w:rtl/>
                <w:lang w:bidi="ar-DZ"/>
              </w:rPr>
              <w:t xml:space="preserve"> رئيس لجنة المناقشة.</w:t>
            </w:r>
          </w:p>
        </w:tc>
        <w:tc>
          <w:tcPr>
            <w:tcW w:w="2303" w:type="dxa"/>
          </w:tcPr>
          <w:p w:rsidR="00283F10" w:rsidRDefault="00283F10" w:rsidP="007E0704">
            <w:pPr>
              <w:bidi/>
              <w:spacing w:line="360" w:lineRule="auto"/>
              <w:jc w:val="both"/>
              <w:rPr>
                <w:b/>
                <w:bCs/>
                <w:sz w:val="28"/>
                <w:szCs w:val="28"/>
                <w:rtl/>
                <w:lang w:bidi="ar-DZ"/>
              </w:rPr>
            </w:pPr>
          </w:p>
          <w:p w:rsidR="00283F10" w:rsidRPr="006B0DA6" w:rsidRDefault="00283F10" w:rsidP="00283F10">
            <w:pPr>
              <w:bidi/>
              <w:spacing w:line="360" w:lineRule="auto"/>
              <w:jc w:val="both"/>
              <w:rPr>
                <w:b/>
                <w:bCs/>
                <w:sz w:val="28"/>
                <w:szCs w:val="28"/>
                <w:rtl/>
                <w:lang w:bidi="ar-DZ"/>
              </w:rPr>
            </w:pPr>
            <w:r>
              <w:rPr>
                <w:rFonts w:hint="cs"/>
                <w:b/>
                <w:bCs/>
                <w:sz w:val="28"/>
                <w:szCs w:val="28"/>
                <w:rtl/>
                <w:lang w:bidi="ar-DZ"/>
              </w:rPr>
              <w:t xml:space="preserve"> 2014/2015.</w:t>
            </w:r>
          </w:p>
        </w:tc>
      </w:tr>
      <w:tr w:rsidR="00377232" w:rsidRPr="006B0DA6" w:rsidTr="00377232">
        <w:trPr>
          <w:trHeight w:val="1124"/>
        </w:trPr>
        <w:tc>
          <w:tcPr>
            <w:tcW w:w="2303" w:type="dxa"/>
          </w:tcPr>
          <w:p w:rsidR="00377232" w:rsidRPr="005100DF" w:rsidRDefault="00377232" w:rsidP="007E0704">
            <w:pPr>
              <w:bidi/>
              <w:spacing w:line="360" w:lineRule="auto"/>
              <w:jc w:val="center"/>
              <w:rPr>
                <w:b/>
                <w:bCs/>
                <w:sz w:val="28"/>
                <w:szCs w:val="28"/>
                <w:rtl/>
                <w:lang w:bidi="ar-DZ"/>
              </w:rPr>
            </w:pPr>
            <w:r>
              <w:rPr>
                <w:rFonts w:hint="cs"/>
                <w:b/>
                <w:bCs/>
                <w:sz w:val="28"/>
                <w:szCs w:val="28"/>
                <w:rtl/>
                <w:lang w:bidi="ar-DZ"/>
              </w:rPr>
              <w:lastRenderedPageBreak/>
              <w:t>السلطة التقديرية للقاضي الجزائي في الامتناع عن النطق بالعقاب.</w:t>
            </w:r>
          </w:p>
        </w:tc>
        <w:tc>
          <w:tcPr>
            <w:tcW w:w="2303" w:type="dxa"/>
          </w:tcPr>
          <w:p w:rsidR="00377232" w:rsidRDefault="00377232" w:rsidP="007E0704">
            <w:pPr>
              <w:bidi/>
              <w:spacing w:line="360" w:lineRule="auto"/>
              <w:jc w:val="center"/>
              <w:rPr>
                <w:b/>
                <w:bCs/>
                <w:sz w:val="28"/>
                <w:szCs w:val="28"/>
                <w:rtl/>
                <w:lang w:bidi="ar-DZ"/>
              </w:rPr>
            </w:pPr>
          </w:p>
          <w:p w:rsidR="00377232" w:rsidRPr="006B0DA6" w:rsidRDefault="00377232" w:rsidP="007E0704">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377232" w:rsidRDefault="00377232" w:rsidP="007E0704">
            <w:pPr>
              <w:bidi/>
              <w:spacing w:line="360" w:lineRule="auto"/>
              <w:jc w:val="both"/>
              <w:rPr>
                <w:b/>
                <w:bCs/>
                <w:sz w:val="28"/>
                <w:szCs w:val="28"/>
                <w:rtl/>
                <w:lang w:bidi="ar-DZ"/>
              </w:rPr>
            </w:pPr>
          </w:p>
          <w:p w:rsidR="00377232" w:rsidRPr="006B0DA6" w:rsidRDefault="00377232" w:rsidP="007E0704">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303" w:type="dxa"/>
          </w:tcPr>
          <w:p w:rsidR="00377232" w:rsidRDefault="00377232" w:rsidP="00377232">
            <w:pPr>
              <w:bidi/>
              <w:spacing w:line="360" w:lineRule="auto"/>
              <w:jc w:val="both"/>
              <w:rPr>
                <w:b/>
                <w:bCs/>
                <w:sz w:val="28"/>
                <w:szCs w:val="28"/>
                <w:rtl/>
                <w:lang w:bidi="ar-DZ"/>
              </w:rPr>
            </w:pPr>
          </w:p>
          <w:p w:rsidR="00377232" w:rsidRPr="006B0DA6" w:rsidRDefault="00377232" w:rsidP="00377232">
            <w:pPr>
              <w:bidi/>
              <w:spacing w:line="360" w:lineRule="auto"/>
              <w:jc w:val="both"/>
              <w:rPr>
                <w:b/>
                <w:bCs/>
                <w:sz w:val="28"/>
                <w:szCs w:val="28"/>
                <w:rtl/>
                <w:lang w:bidi="ar-DZ"/>
              </w:rPr>
            </w:pPr>
            <w:r>
              <w:rPr>
                <w:rFonts w:hint="cs"/>
                <w:b/>
                <w:bCs/>
                <w:sz w:val="28"/>
                <w:szCs w:val="28"/>
                <w:rtl/>
                <w:lang w:bidi="ar-DZ"/>
              </w:rPr>
              <w:t>2014/2015.</w:t>
            </w:r>
          </w:p>
        </w:tc>
      </w:tr>
      <w:tr w:rsidR="00377232" w:rsidRPr="006B0DA6" w:rsidTr="00377232">
        <w:trPr>
          <w:trHeight w:val="1124"/>
        </w:trPr>
        <w:tc>
          <w:tcPr>
            <w:tcW w:w="2303" w:type="dxa"/>
          </w:tcPr>
          <w:p w:rsidR="00377232" w:rsidRPr="005100DF" w:rsidRDefault="00377232" w:rsidP="007E0704">
            <w:pPr>
              <w:bidi/>
              <w:spacing w:line="360" w:lineRule="auto"/>
              <w:jc w:val="center"/>
              <w:rPr>
                <w:b/>
                <w:bCs/>
                <w:sz w:val="28"/>
                <w:szCs w:val="28"/>
                <w:rtl/>
                <w:lang w:bidi="ar-DZ"/>
              </w:rPr>
            </w:pPr>
            <w:r>
              <w:rPr>
                <w:rFonts w:hint="cs"/>
                <w:b/>
                <w:bCs/>
                <w:sz w:val="28"/>
                <w:szCs w:val="28"/>
                <w:rtl/>
                <w:lang w:bidi="ar-DZ"/>
              </w:rPr>
              <w:t>دور الوساطة الجنائية في إنهاء الخصومة الجزائية.</w:t>
            </w:r>
          </w:p>
        </w:tc>
        <w:tc>
          <w:tcPr>
            <w:tcW w:w="2303" w:type="dxa"/>
          </w:tcPr>
          <w:p w:rsidR="00377232" w:rsidRDefault="00377232" w:rsidP="007E0704">
            <w:pPr>
              <w:bidi/>
              <w:spacing w:line="360" w:lineRule="auto"/>
              <w:jc w:val="center"/>
              <w:rPr>
                <w:b/>
                <w:bCs/>
                <w:sz w:val="28"/>
                <w:szCs w:val="28"/>
                <w:rtl/>
                <w:lang w:bidi="ar-DZ"/>
              </w:rPr>
            </w:pPr>
          </w:p>
          <w:p w:rsidR="00377232" w:rsidRPr="006B0DA6" w:rsidRDefault="00377232" w:rsidP="007E0704">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377232" w:rsidRDefault="00377232" w:rsidP="007E0704">
            <w:pPr>
              <w:bidi/>
              <w:spacing w:line="360" w:lineRule="auto"/>
              <w:jc w:val="both"/>
              <w:rPr>
                <w:b/>
                <w:bCs/>
                <w:sz w:val="28"/>
                <w:szCs w:val="28"/>
                <w:rtl/>
                <w:lang w:bidi="ar-DZ"/>
              </w:rPr>
            </w:pPr>
          </w:p>
          <w:p w:rsidR="00377232" w:rsidRPr="006B0DA6" w:rsidRDefault="00377232" w:rsidP="007E0704">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303" w:type="dxa"/>
          </w:tcPr>
          <w:p w:rsidR="00377232" w:rsidRDefault="00377232" w:rsidP="007E0704">
            <w:pPr>
              <w:bidi/>
              <w:spacing w:line="360" w:lineRule="auto"/>
              <w:jc w:val="both"/>
              <w:rPr>
                <w:b/>
                <w:bCs/>
                <w:sz w:val="28"/>
                <w:szCs w:val="28"/>
                <w:rtl/>
                <w:lang w:bidi="ar-DZ"/>
              </w:rPr>
            </w:pPr>
          </w:p>
          <w:p w:rsidR="00377232" w:rsidRPr="006B0DA6" w:rsidRDefault="00377232" w:rsidP="00377232">
            <w:pPr>
              <w:bidi/>
              <w:spacing w:line="360" w:lineRule="auto"/>
              <w:jc w:val="both"/>
              <w:rPr>
                <w:b/>
                <w:bCs/>
                <w:sz w:val="28"/>
                <w:szCs w:val="28"/>
                <w:rtl/>
                <w:lang w:bidi="ar-DZ"/>
              </w:rPr>
            </w:pPr>
            <w:r>
              <w:rPr>
                <w:rFonts w:hint="cs"/>
                <w:b/>
                <w:bCs/>
                <w:sz w:val="28"/>
                <w:szCs w:val="28"/>
                <w:rtl/>
                <w:lang w:bidi="ar-DZ"/>
              </w:rPr>
              <w:t xml:space="preserve"> 2014/2015.</w:t>
            </w:r>
          </w:p>
        </w:tc>
      </w:tr>
      <w:tr w:rsidR="00377232" w:rsidRPr="006B0DA6" w:rsidTr="00377232">
        <w:trPr>
          <w:trHeight w:val="1124"/>
        </w:trPr>
        <w:tc>
          <w:tcPr>
            <w:tcW w:w="2303" w:type="dxa"/>
          </w:tcPr>
          <w:p w:rsidR="00377232" w:rsidRPr="005100DF" w:rsidRDefault="00696CB5" w:rsidP="007E0704">
            <w:pPr>
              <w:bidi/>
              <w:spacing w:line="360" w:lineRule="auto"/>
              <w:jc w:val="center"/>
              <w:rPr>
                <w:b/>
                <w:bCs/>
                <w:sz w:val="28"/>
                <w:szCs w:val="28"/>
                <w:rtl/>
                <w:lang w:bidi="ar-DZ"/>
              </w:rPr>
            </w:pPr>
            <w:r>
              <w:rPr>
                <w:rFonts w:hint="cs"/>
                <w:b/>
                <w:bCs/>
                <w:sz w:val="28"/>
                <w:szCs w:val="28"/>
                <w:rtl/>
                <w:lang w:bidi="ar-DZ"/>
              </w:rPr>
              <w:t>المسؤولية الجنائية عن فعل الغير" دراسة مقارنة".</w:t>
            </w:r>
          </w:p>
        </w:tc>
        <w:tc>
          <w:tcPr>
            <w:tcW w:w="2303" w:type="dxa"/>
          </w:tcPr>
          <w:p w:rsidR="00377232" w:rsidRDefault="00377232" w:rsidP="007E0704">
            <w:pPr>
              <w:bidi/>
              <w:spacing w:line="360" w:lineRule="auto"/>
              <w:jc w:val="center"/>
              <w:rPr>
                <w:b/>
                <w:bCs/>
                <w:sz w:val="28"/>
                <w:szCs w:val="28"/>
                <w:rtl/>
                <w:lang w:bidi="ar-DZ"/>
              </w:rPr>
            </w:pPr>
          </w:p>
          <w:p w:rsidR="00377232" w:rsidRPr="006B0DA6" w:rsidRDefault="00377232" w:rsidP="007E0704">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377232" w:rsidRDefault="00377232" w:rsidP="007E0704">
            <w:pPr>
              <w:bidi/>
              <w:spacing w:line="360" w:lineRule="auto"/>
              <w:jc w:val="both"/>
              <w:rPr>
                <w:b/>
                <w:bCs/>
                <w:sz w:val="28"/>
                <w:szCs w:val="28"/>
                <w:rtl/>
                <w:lang w:bidi="ar-DZ"/>
              </w:rPr>
            </w:pPr>
          </w:p>
          <w:p w:rsidR="00377232" w:rsidRPr="006B0DA6" w:rsidRDefault="00377232" w:rsidP="007E0704">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303" w:type="dxa"/>
          </w:tcPr>
          <w:p w:rsidR="00377232" w:rsidRDefault="00377232" w:rsidP="007E0704">
            <w:pPr>
              <w:bidi/>
              <w:spacing w:line="360" w:lineRule="auto"/>
              <w:jc w:val="both"/>
              <w:rPr>
                <w:b/>
                <w:bCs/>
                <w:sz w:val="28"/>
                <w:szCs w:val="28"/>
                <w:rtl/>
                <w:lang w:bidi="ar-DZ"/>
              </w:rPr>
            </w:pPr>
          </w:p>
          <w:p w:rsidR="00377232" w:rsidRPr="006B0DA6" w:rsidRDefault="00696CB5" w:rsidP="00696CB5">
            <w:pPr>
              <w:bidi/>
              <w:spacing w:line="360" w:lineRule="auto"/>
              <w:jc w:val="both"/>
              <w:rPr>
                <w:b/>
                <w:bCs/>
                <w:sz w:val="28"/>
                <w:szCs w:val="28"/>
                <w:rtl/>
                <w:lang w:bidi="ar-DZ"/>
              </w:rPr>
            </w:pPr>
            <w:r>
              <w:rPr>
                <w:rFonts w:hint="cs"/>
                <w:b/>
                <w:bCs/>
                <w:sz w:val="28"/>
                <w:szCs w:val="28"/>
                <w:rtl/>
                <w:lang w:bidi="ar-DZ"/>
              </w:rPr>
              <w:t>2014/2015.</w:t>
            </w:r>
          </w:p>
        </w:tc>
      </w:tr>
      <w:tr w:rsidR="00696CB5" w:rsidRPr="006B0DA6" w:rsidTr="00696CB5">
        <w:trPr>
          <w:trHeight w:val="1124"/>
        </w:trPr>
        <w:tc>
          <w:tcPr>
            <w:tcW w:w="2303" w:type="dxa"/>
          </w:tcPr>
          <w:p w:rsidR="00696CB5" w:rsidRPr="005100DF" w:rsidRDefault="00696CB5" w:rsidP="007E0704">
            <w:pPr>
              <w:bidi/>
              <w:spacing w:line="360" w:lineRule="auto"/>
              <w:jc w:val="center"/>
              <w:rPr>
                <w:b/>
                <w:bCs/>
                <w:sz w:val="28"/>
                <w:szCs w:val="28"/>
                <w:rtl/>
                <w:lang w:bidi="ar-DZ"/>
              </w:rPr>
            </w:pPr>
            <w:r>
              <w:rPr>
                <w:rFonts w:hint="cs"/>
                <w:b/>
                <w:bCs/>
                <w:sz w:val="28"/>
                <w:szCs w:val="28"/>
                <w:rtl/>
                <w:lang w:bidi="ar-DZ"/>
              </w:rPr>
              <w:t>النظام القانوني للإفراج المشروط " دراسة مقارنة".</w:t>
            </w:r>
          </w:p>
        </w:tc>
        <w:tc>
          <w:tcPr>
            <w:tcW w:w="2303" w:type="dxa"/>
          </w:tcPr>
          <w:p w:rsidR="00696CB5" w:rsidRDefault="00696CB5" w:rsidP="007E0704">
            <w:pPr>
              <w:bidi/>
              <w:spacing w:line="360" w:lineRule="auto"/>
              <w:jc w:val="center"/>
              <w:rPr>
                <w:b/>
                <w:bCs/>
                <w:sz w:val="28"/>
                <w:szCs w:val="28"/>
                <w:rtl/>
                <w:lang w:bidi="ar-DZ"/>
              </w:rPr>
            </w:pPr>
          </w:p>
          <w:p w:rsidR="00696CB5" w:rsidRPr="006B0DA6" w:rsidRDefault="00696CB5" w:rsidP="007E0704">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696CB5" w:rsidRDefault="00696CB5" w:rsidP="007E0704">
            <w:pPr>
              <w:bidi/>
              <w:spacing w:line="360" w:lineRule="auto"/>
              <w:jc w:val="both"/>
              <w:rPr>
                <w:b/>
                <w:bCs/>
                <w:sz w:val="28"/>
                <w:szCs w:val="28"/>
                <w:rtl/>
                <w:lang w:bidi="ar-DZ"/>
              </w:rPr>
            </w:pPr>
          </w:p>
          <w:p w:rsidR="00696CB5" w:rsidRPr="006B0DA6" w:rsidRDefault="00696CB5" w:rsidP="00696CB5">
            <w:pPr>
              <w:bidi/>
              <w:spacing w:line="360" w:lineRule="auto"/>
              <w:jc w:val="both"/>
              <w:rPr>
                <w:b/>
                <w:bCs/>
                <w:sz w:val="28"/>
                <w:szCs w:val="28"/>
                <w:rtl/>
                <w:lang w:bidi="ar-DZ"/>
              </w:rPr>
            </w:pPr>
            <w:r>
              <w:rPr>
                <w:rFonts w:hint="cs"/>
                <w:b/>
                <w:bCs/>
                <w:sz w:val="28"/>
                <w:szCs w:val="28"/>
                <w:rtl/>
                <w:lang w:bidi="ar-DZ"/>
              </w:rPr>
              <w:t xml:space="preserve"> عضو مناقش.</w:t>
            </w:r>
          </w:p>
        </w:tc>
        <w:tc>
          <w:tcPr>
            <w:tcW w:w="2303" w:type="dxa"/>
          </w:tcPr>
          <w:p w:rsidR="00696CB5" w:rsidRDefault="00696CB5" w:rsidP="007E0704">
            <w:pPr>
              <w:bidi/>
              <w:spacing w:line="360" w:lineRule="auto"/>
              <w:jc w:val="both"/>
              <w:rPr>
                <w:b/>
                <w:bCs/>
                <w:sz w:val="28"/>
                <w:szCs w:val="28"/>
                <w:rtl/>
                <w:lang w:bidi="ar-DZ"/>
              </w:rPr>
            </w:pPr>
          </w:p>
          <w:p w:rsidR="00696CB5" w:rsidRPr="006B0DA6" w:rsidRDefault="00696CB5" w:rsidP="007E0704">
            <w:pPr>
              <w:bidi/>
              <w:spacing w:line="360" w:lineRule="auto"/>
              <w:jc w:val="both"/>
              <w:rPr>
                <w:b/>
                <w:bCs/>
                <w:sz w:val="28"/>
                <w:szCs w:val="28"/>
                <w:rtl/>
                <w:lang w:bidi="ar-DZ"/>
              </w:rPr>
            </w:pPr>
            <w:r>
              <w:rPr>
                <w:rFonts w:hint="cs"/>
                <w:b/>
                <w:bCs/>
                <w:sz w:val="28"/>
                <w:szCs w:val="28"/>
                <w:rtl/>
                <w:lang w:bidi="ar-DZ"/>
              </w:rPr>
              <w:t>2014/2015.</w:t>
            </w:r>
          </w:p>
        </w:tc>
      </w:tr>
      <w:tr w:rsidR="00A340B6" w:rsidRPr="006B0DA6" w:rsidTr="00A340B6">
        <w:trPr>
          <w:trHeight w:val="1124"/>
        </w:trPr>
        <w:tc>
          <w:tcPr>
            <w:tcW w:w="2303" w:type="dxa"/>
          </w:tcPr>
          <w:p w:rsidR="00A340B6" w:rsidRPr="005100DF" w:rsidRDefault="00A340B6" w:rsidP="007E0704">
            <w:pPr>
              <w:bidi/>
              <w:spacing w:line="360" w:lineRule="auto"/>
              <w:jc w:val="center"/>
              <w:rPr>
                <w:b/>
                <w:bCs/>
                <w:sz w:val="28"/>
                <w:szCs w:val="28"/>
                <w:rtl/>
                <w:lang w:bidi="ar-DZ"/>
              </w:rPr>
            </w:pPr>
            <w:r>
              <w:rPr>
                <w:rFonts w:hint="cs"/>
                <w:b/>
                <w:bCs/>
                <w:sz w:val="28"/>
                <w:szCs w:val="28"/>
                <w:rtl/>
                <w:lang w:bidi="ar-DZ"/>
              </w:rPr>
              <w:t>الآليات القانونية لمكافحة التصحر.</w:t>
            </w:r>
          </w:p>
        </w:tc>
        <w:tc>
          <w:tcPr>
            <w:tcW w:w="2303" w:type="dxa"/>
          </w:tcPr>
          <w:p w:rsidR="00A340B6" w:rsidRDefault="00A340B6" w:rsidP="007E0704">
            <w:pPr>
              <w:bidi/>
              <w:spacing w:line="360" w:lineRule="auto"/>
              <w:jc w:val="center"/>
              <w:rPr>
                <w:b/>
                <w:bCs/>
                <w:sz w:val="28"/>
                <w:szCs w:val="28"/>
                <w:rtl/>
                <w:lang w:bidi="ar-DZ"/>
              </w:rPr>
            </w:pPr>
          </w:p>
          <w:p w:rsidR="00A340B6" w:rsidRPr="006B0DA6" w:rsidRDefault="00A340B6" w:rsidP="007E0704">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A340B6" w:rsidRDefault="00A340B6" w:rsidP="007E0704">
            <w:pPr>
              <w:bidi/>
              <w:spacing w:line="360" w:lineRule="auto"/>
              <w:jc w:val="both"/>
              <w:rPr>
                <w:b/>
                <w:bCs/>
                <w:sz w:val="28"/>
                <w:szCs w:val="28"/>
                <w:rtl/>
                <w:lang w:bidi="ar-DZ"/>
              </w:rPr>
            </w:pPr>
          </w:p>
          <w:p w:rsidR="00A340B6" w:rsidRPr="006B0DA6" w:rsidRDefault="00A340B6" w:rsidP="007E0704">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303" w:type="dxa"/>
          </w:tcPr>
          <w:p w:rsidR="00A340B6" w:rsidRDefault="00A340B6" w:rsidP="007E0704">
            <w:pPr>
              <w:bidi/>
              <w:spacing w:line="360" w:lineRule="auto"/>
              <w:jc w:val="both"/>
              <w:rPr>
                <w:b/>
                <w:bCs/>
                <w:sz w:val="28"/>
                <w:szCs w:val="28"/>
                <w:rtl/>
                <w:lang w:bidi="ar-DZ"/>
              </w:rPr>
            </w:pPr>
          </w:p>
          <w:p w:rsidR="00A340B6" w:rsidRPr="006B0DA6" w:rsidRDefault="00A340B6" w:rsidP="00A340B6">
            <w:pPr>
              <w:bidi/>
              <w:spacing w:line="360" w:lineRule="auto"/>
              <w:jc w:val="both"/>
              <w:rPr>
                <w:b/>
                <w:bCs/>
                <w:sz w:val="28"/>
                <w:szCs w:val="28"/>
                <w:rtl/>
                <w:lang w:bidi="ar-DZ"/>
              </w:rPr>
            </w:pPr>
            <w:r>
              <w:rPr>
                <w:rFonts w:hint="cs"/>
                <w:b/>
                <w:bCs/>
                <w:sz w:val="28"/>
                <w:szCs w:val="28"/>
                <w:rtl/>
                <w:lang w:bidi="ar-DZ"/>
              </w:rPr>
              <w:t xml:space="preserve"> 2014/2015.</w:t>
            </w:r>
          </w:p>
        </w:tc>
      </w:tr>
      <w:tr w:rsidR="00650901" w:rsidRPr="006B0DA6" w:rsidTr="007949F3">
        <w:trPr>
          <w:trHeight w:val="1124"/>
        </w:trPr>
        <w:tc>
          <w:tcPr>
            <w:tcW w:w="2303" w:type="dxa"/>
          </w:tcPr>
          <w:p w:rsidR="00650901" w:rsidRPr="005100DF" w:rsidRDefault="00650901" w:rsidP="007949F3">
            <w:pPr>
              <w:bidi/>
              <w:spacing w:line="360" w:lineRule="auto"/>
              <w:jc w:val="center"/>
              <w:rPr>
                <w:b/>
                <w:bCs/>
                <w:sz w:val="28"/>
                <w:szCs w:val="28"/>
                <w:rtl/>
                <w:lang w:bidi="ar-DZ"/>
              </w:rPr>
            </w:pPr>
            <w:r>
              <w:rPr>
                <w:rFonts w:hint="cs"/>
                <w:b/>
                <w:bCs/>
                <w:sz w:val="28"/>
                <w:szCs w:val="28"/>
                <w:rtl/>
                <w:lang w:bidi="ar-DZ"/>
              </w:rPr>
              <w:t xml:space="preserve">الدفوع الشكلية في قانون </w:t>
            </w:r>
            <w:r w:rsidR="00E57717">
              <w:rPr>
                <w:rFonts w:hint="cs"/>
                <w:b/>
                <w:bCs/>
                <w:sz w:val="28"/>
                <w:szCs w:val="28"/>
                <w:rtl/>
                <w:lang w:bidi="ar-DZ"/>
              </w:rPr>
              <w:t>الإجراءات</w:t>
            </w:r>
            <w:r>
              <w:rPr>
                <w:rFonts w:hint="cs"/>
                <w:b/>
                <w:bCs/>
                <w:sz w:val="28"/>
                <w:szCs w:val="28"/>
                <w:rtl/>
                <w:lang w:bidi="ar-DZ"/>
              </w:rPr>
              <w:t xml:space="preserve"> الجزائية.</w:t>
            </w:r>
          </w:p>
        </w:tc>
        <w:tc>
          <w:tcPr>
            <w:tcW w:w="2303" w:type="dxa"/>
          </w:tcPr>
          <w:p w:rsidR="00650901" w:rsidRDefault="00650901" w:rsidP="007949F3">
            <w:pPr>
              <w:bidi/>
              <w:spacing w:line="360" w:lineRule="auto"/>
              <w:jc w:val="center"/>
              <w:rPr>
                <w:b/>
                <w:bCs/>
                <w:sz w:val="28"/>
                <w:szCs w:val="28"/>
                <w:rtl/>
                <w:lang w:bidi="ar-DZ"/>
              </w:rPr>
            </w:pPr>
          </w:p>
          <w:p w:rsidR="00650901" w:rsidRPr="006B0DA6" w:rsidRDefault="00650901" w:rsidP="00650901">
            <w:pPr>
              <w:bidi/>
              <w:spacing w:line="360" w:lineRule="auto"/>
              <w:rPr>
                <w:b/>
                <w:bCs/>
                <w:sz w:val="28"/>
                <w:szCs w:val="28"/>
                <w:rtl/>
                <w:lang w:bidi="ar-DZ"/>
              </w:rPr>
            </w:pPr>
            <w:r>
              <w:rPr>
                <w:rFonts w:hint="cs"/>
                <w:b/>
                <w:bCs/>
                <w:sz w:val="28"/>
                <w:szCs w:val="28"/>
                <w:rtl/>
                <w:lang w:bidi="ar-DZ"/>
              </w:rPr>
              <w:t xml:space="preserve">           ماجستير.</w:t>
            </w:r>
          </w:p>
        </w:tc>
        <w:tc>
          <w:tcPr>
            <w:tcW w:w="2303" w:type="dxa"/>
          </w:tcPr>
          <w:p w:rsidR="00650901" w:rsidRDefault="00650901" w:rsidP="007949F3">
            <w:pPr>
              <w:bidi/>
              <w:spacing w:line="360" w:lineRule="auto"/>
              <w:jc w:val="both"/>
              <w:rPr>
                <w:b/>
                <w:bCs/>
                <w:sz w:val="28"/>
                <w:szCs w:val="28"/>
                <w:rtl/>
                <w:lang w:bidi="ar-DZ"/>
              </w:rPr>
            </w:pPr>
          </w:p>
          <w:p w:rsidR="00650901" w:rsidRPr="006B0DA6" w:rsidRDefault="00650901" w:rsidP="00650901">
            <w:pPr>
              <w:bidi/>
              <w:spacing w:line="360" w:lineRule="auto"/>
              <w:jc w:val="both"/>
              <w:rPr>
                <w:b/>
                <w:bCs/>
                <w:sz w:val="28"/>
                <w:szCs w:val="28"/>
                <w:rtl/>
                <w:lang w:bidi="ar-DZ"/>
              </w:rPr>
            </w:pPr>
            <w:r>
              <w:rPr>
                <w:rFonts w:hint="cs"/>
                <w:b/>
                <w:bCs/>
                <w:sz w:val="28"/>
                <w:szCs w:val="28"/>
                <w:rtl/>
                <w:lang w:bidi="ar-DZ"/>
              </w:rPr>
              <w:t xml:space="preserve"> عضو مناقش.</w:t>
            </w:r>
          </w:p>
        </w:tc>
        <w:tc>
          <w:tcPr>
            <w:tcW w:w="2303" w:type="dxa"/>
          </w:tcPr>
          <w:p w:rsidR="00650901" w:rsidRDefault="00650901" w:rsidP="007949F3">
            <w:pPr>
              <w:bidi/>
              <w:spacing w:line="360" w:lineRule="auto"/>
              <w:jc w:val="both"/>
              <w:rPr>
                <w:b/>
                <w:bCs/>
                <w:sz w:val="28"/>
                <w:szCs w:val="28"/>
                <w:rtl/>
                <w:lang w:bidi="ar-DZ"/>
              </w:rPr>
            </w:pPr>
          </w:p>
          <w:p w:rsidR="00650901" w:rsidRPr="006B0DA6" w:rsidRDefault="00650901" w:rsidP="00650901">
            <w:pPr>
              <w:bidi/>
              <w:spacing w:line="360" w:lineRule="auto"/>
              <w:jc w:val="both"/>
              <w:rPr>
                <w:b/>
                <w:bCs/>
                <w:sz w:val="28"/>
                <w:szCs w:val="28"/>
                <w:rtl/>
                <w:lang w:bidi="ar-DZ"/>
              </w:rPr>
            </w:pPr>
            <w:r>
              <w:rPr>
                <w:rFonts w:hint="cs"/>
                <w:b/>
                <w:bCs/>
                <w:sz w:val="28"/>
                <w:szCs w:val="28"/>
                <w:rtl/>
                <w:lang w:bidi="ar-DZ"/>
              </w:rPr>
              <w:t xml:space="preserve"> 2013/2014.</w:t>
            </w:r>
          </w:p>
        </w:tc>
      </w:tr>
      <w:tr w:rsidR="00E57717" w:rsidRPr="006B0DA6" w:rsidTr="007949F3">
        <w:trPr>
          <w:trHeight w:val="1124"/>
        </w:trPr>
        <w:tc>
          <w:tcPr>
            <w:tcW w:w="2303" w:type="dxa"/>
          </w:tcPr>
          <w:p w:rsidR="00E57717" w:rsidRPr="005100DF" w:rsidRDefault="00E57717" w:rsidP="0078712D">
            <w:pPr>
              <w:bidi/>
              <w:spacing w:line="360" w:lineRule="auto"/>
              <w:jc w:val="center"/>
              <w:rPr>
                <w:b/>
                <w:bCs/>
                <w:sz w:val="28"/>
                <w:szCs w:val="28"/>
                <w:rtl/>
                <w:lang w:bidi="ar-DZ"/>
              </w:rPr>
            </w:pPr>
            <w:r>
              <w:rPr>
                <w:rFonts w:hint="cs"/>
                <w:b/>
                <w:bCs/>
                <w:sz w:val="28"/>
                <w:szCs w:val="28"/>
                <w:rtl/>
                <w:lang w:bidi="ar-DZ"/>
              </w:rPr>
              <w:t>النظام القانوني للتحكيم التجاري الدولي في ظل قانون الإجراءات المدنية والإدارية (08/09)</w:t>
            </w:r>
          </w:p>
        </w:tc>
        <w:tc>
          <w:tcPr>
            <w:tcW w:w="2303" w:type="dxa"/>
          </w:tcPr>
          <w:p w:rsidR="00E57717" w:rsidRDefault="00E57717" w:rsidP="007949F3">
            <w:pPr>
              <w:bidi/>
              <w:spacing w:line="360" w:lineRule="auto"/>
              <w:jc w:val="center"/>
              <w:rPr>
                <w:b/>
                <w:bCs/>
                <w:sz w:val="28"/>
                <w:szCs w:val="28"/>
                <w:rtl/>
                <w:lang w:bidi="ar-DZ"/>
              </w:rPr>
            </w:pPr>
          </w:p>
          <w:p w:rsidR="00E57717" w:rsidRPr="006B0DA6" w:rsidRDefault="00E57717" w:rsidP="00E57717">
            <w:pPr>
              <w:bidi/>
              <w:spacing w:line="360" w:lineRule="auto"/>
              <w:rPr>
                <w:b/>
                <w:bCs/>
                <w:sz w:val="28"/>
                <w:szCs w:val="28"/>
                <w:rtl/>
                <w:lang w:bidi="ar-DZ"/>
              </w:rPr>
            </w:pPr>
            <w:r>
              <w:rPr>
                <w:rFonts w:hint="cs"/>
                <w:b/>
                <w:bCs/>
                <w:sz w:val="28"/>
                <w:szCs w:val="28"/>
                <w:rtl/>
                <w:lang w:bidi="ar-DZ"/>
              </w:rPr>
              <w:t xml:space="preserve">          ليسانس.</w:t>
            </w:r>
          </w:p>
        </w:tc>
        <w:tc>
          <w:tcPr>
            <w:tcW w:w="2303" w:type="dxa"/>
          </w:tcPr>
          <w:p w:rsidR="00E57717" w:rsidRDefault="00E57717" w:rsidP="007949F3">
            <w:pPr>
              <w:bidi/>
              <w:spacing w:line="360" w:lineRule="auto"/>
              <w:jc w:val="both"/>
              <w:rPr>
                <w:b/>
                <w:bCs/>
                <w:sz w:val="28"/>
                <w:szCs w:val="28"/>
                <w:rtl/>
                <w:lang w:bidi="ar-DZ"/>
              </w:rPr>
            </w:pPr>
          </w:p>
          <w:p w:rsidR="00E57717" w:rsidRPr="006B0DA6" w:rsidRDefault="00E57717" w:rsidP="007949F3">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303" w:type="dxa"/>
          </w:tcPr>
          <w:p w:rsidR="00E57717" w:rsidRDefault="00E57717" w:rsidP="007949F3">
            <w:pPr>
              <w:bidi/>
              <w:spacing w:line="360" w:lineRule="auto"/>
              <w:jc w:val="both"/>
              <w:rPr>
                <w:b/>
                <w:bCs/>
                <w:sz w:val="28"/>
                <w:szCs w:val="28"/>
                <w:rtl/>
                <w:lang w:bidi="ar-DZ"/>
              </w:rPr>
            </w:pPr>
          </w:p>
          <w:p w:rsidR="00E57717" w:rsidRPr="006B0DA6" w:rsidRDefault="00E57717" w:rsidP="00E57717">
            <w:pPr>
              <w:bidi/>
              <w:spacing w:line="360" w:lineRule="auto"/>
              <w:jc w:val="both"/>
              <w:rPr>
                <w:b/>
                <w:bCs/>
                <w:sz w:val="28"/>
                <w:szCs w:val="28"/>
                <w:rtl/>
                <w:lang w:bidi="ar-DZ"/>
              </w:rPr>
            </w:pPr>
            <w:r>
              <w:rPr>
                <w:rFonts w:hint="cs"/>
                <w:b/>
                <w:bCs/>
                <w:sz w:val="28"/>
                <w:szCs w:val="28"/>
                <w:rtl/>
                <w:lang w:bidi="ar-DZ"/>
              </w:rPr>
              <w:t xml:space="preserve"> 2011/2012.</w:t>
            </w:r>
          </w:p>
        </w:tc>
      </w:tr>
      <w:tr w:rsidR="007A507E" w:rsidRPr="006B0DA6" w:rsidTr="007949F3">
        <w:trPr>
          <w:trHeight w:val="1124"/>
        </w:trPr>
        <w:tc>
          <w:tcPr>
            <w:tcW w:w="2303" w:type="dxa"/>
          </w:tcPr>
          <w:p w:rsidR="007A507E" w:rsidRPr="005100DF" w:rsidRDefault="007A507E" w:rsidP="007949F3">
            <w:pPr>
              <w:bidi/>
              <w:spacing w:line="360" w:lineRule="auto"/>
              <w:jc w:val="center"/>
              <w:rPr>
                <w:b/>
                <w:bCs/>
                <w:sz w:val="28"/>
                <w:szCs w:val="28"/>
                <w:rtl/>
                <w:lang w:bidi="ar-DZ"/>
              </w:rPr>
            </w:pPr>
            <w:r>
              <w:rPr>
                <w:rFonts w:hint="cs"/>
                <w:b/>
                <w:bCs/>
                <w:sz w:val="28"/>
                <w:szCs w:val="28"/>
                <w:rtl/>
                <w:lang w:bidi="ar-DZ"/>
              </w:rPr>
              <w:t>آثار انضمام الجزائر إلى المنظمة العالمية للتجارة على القطاع المصرفي.</w:t>
            </w:r>
          </w:p>
        </w:tc>
        <w:tc>
          <w:tcPr>
            <w:tcW w:w="2303" w:type="dxa"/>
          </w:tcPr>
          <w:p w:rsidR="007A507E" w:rsidRDefault="007A507E" w:rsidP="007949F3">
            <w:pPr>
              <w:bidi/>
              <w:spacing w:line="360" w:lineRule="auto"/>
              <w:jc w:val="center"/>
              <w:rPr>
                <w:b/>
                <w:bCs/>
                <w:sz w:val="28"/>
                <w:szCs w:val="28"/>
                <w:rtl/>
                <w:lang w:bidi="ar-DZ"/>
              </w:rPr>
            </w:pPr>
          </w:p>
          <w:p w:rsidR="007A507E" w:rsidRPr="006B0DA6" w:rsidRDefault="007A507E" w:rsidP="007A507E">
            <w:pPr>
              <w:bidi/>
              <w:spacing w:line="360" w:lineRule="auto"/>
              <w:rPr>
                <w:b/>
                <w:bCs/>
                <w:sz w:val="28"/>
                <w:szCs w:val="28"/>
                <w:rtl/>
                <w:lang w:bidi="ar-DZ"/>
              </w:rPr>
            </w:pPr>
            <w:r>
              <w:rPr>
                <w:rFonts w:hint="cs"/>
                <w:b/>
                <w:bCs/>
                <w:sz w:val="28"/>
                <w:szCs w:val="28"/>
                <w:rtl/>
                <w:lang w:bidi="ar-DZ"/>
              </w:rPr>
              <w:t xml:space="preserve">           ليسانس.</w:t>
            </w:r>
          </w:p>
        </w:tc>
        <w:tc>
          <w:tcPr>
            <w:tcW w:w="2303" w:type="dxa"/>
          </w:tcPr>
          <w:p w:rsidR="007A507E" w:rsidRDefault="007A507E" w:rsidP="007949F3">
            <w:pPr>
              <w:bidi/>
              <w:spacing w:line="360" w:lineRule="auto"/>
              <w:jc w:val="both"/>
              <w:rPr>
                <w:b/>
                <w:bCs/>
                <w:sz w:val="28"/>
                <w:szCs w:val="28"/>
                <w:rtl/>
                <w:lang w:bidi="ar-DZ"/>
              </w:rPr>
            </w:pPr>
          </w:p>
          <w:p w:rsidR="007A507E" w:rsidRPr="006B0DA6" w:rsidRDefault="007A507E" w:rsidP="007949F3">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303" w:type="dxa"/>
          </w:tcPr>
          <w:p w:rsidR="007A507E" w:rsidRDefault="007A507E" w:rsidP="007949F3">
            <w:pPr>
              <w:bidi/>
              <w:spacing w:line="360" w:lineRule="auto"/>
              <w:jc w:val="both"/>
              <w:rPr>
                <w:b/>
                <w:bCs/>
                <w:sz w:val="28"/>
                <w:szCs w:val="28"/>
                <w:rtl/>
                <w:lang w:bidi="ar-DZ"/>
              </w:rPr>
            </w:pPr>
          </w:p>
          <w:p w:rsidR="007A507E" w:rsidRPr="006B0DA6" w:rsidRDefault="007A507E" w:rsidP="007A507E">
            <w:pPr>
              <w:bidi/>
              <w:spacing w:line="360" w:lineRule="auto"/>
              <w:jc w:val="both"/>
              <w:rPr>
                <w:b/>
                <w:bCs/>
                <w:sz w:val="28"/>
                <w:szCs w:val="28"/>
                <w:rtl/>
                <w:lang w:bidi="ar-DZ"/>
              </w:rPr>
            </w:pPr>
            <w:r>
              <w:rPr>
                <w:rFonts w:hint="cs"/>
                <w:b/>
                <w:bCs/>
                <w:sz w:val="28"/>
                <w:szCs w:val="28"/>
                <w:rtl/>
                <w:lang w:bidi="ar-DZ"/>
              </w:rPr>
              <w:t xml:space="preserve"> 2006/2007.</w:t>
            </w:r>
          </w:p>
        </w:tc>
      </w:tr>
      <w:tr w:rsidR="00251D2D" w:rsidRPr="006B0DA6" w:rsidTr="007949F3">
        <w:trPr>
          <w:trHeight w:val="1124"/>
        </w:trPr>
        <w:tc>
          <w:tcPr>
            <w:tcW w:w="2303" w:type="dxa"/>
          </w:tcPr>
          <w:p w:rsidR="00251D2D" w:rsidRPr="005100DF" w:rsidRDefault="00251D2D" w:rsidP="007949F3">
            <w:pPr>
              <w:bidi/>
              <w:spacing w:line="360" w:lineRule="auto"/>
              <w:jc w:val="center"/>
              <w:rPr>
                <w:b/>
                <w:bCs/>
                <w:sz w:val="28"/>
                <w:szCs w:val="28"/>
                <w:rtl/>
                <w:lang w:bidi="ar-DZ"/>
              </w:rPr>
            </w:pPr>
            <w:r>
              <w:rPr>
                <w:rFonts w:hint="cs"/>
                <w:b/>
                <w:bCs/>
                <w:sz w:val="28"/>
                <w:szCs w:val="28"/>
                <w:rtl/>
                <w:lang w:bidi="ar-DZ"/>
              </w:rPr>
              <w:lastRenderedPageBreak/>
              <w:t>سياسة الجباية العادية في الجزائر في ظل الإصلاحات.</w:t>
            </w:r>
          </w:p>
        </w:tc>
        <w:tc>
          <w:tcPr>
            <w:tcW w:w="2303" w:type="dxa"/>
          </w:tcPr>
          <w:p w:rsidR="00251D2D" w:rsidRDefault="00251D2D" w:rsidP="007949F3">
            <w:pPr>
              <w:bidi/>
              <w:spacing w:line="360" w:lineRule="auto"/>
              <w:jc w:val="center"/>
              <w:rPr>
                <w:b/>
                <w:bCs/>
                <w:sz w:val="28"/>
                <w:szCs w:val="28"/>
                <w:rtl/>
                <w:lang w:bidi="ar-DZ"/>
              </w:rPr>
            </w:pPr>
          </w:p>
          <w:p w:rsidR="00251D2D" w:rsidRPr="006B0DA6" w:rsidRDefault="00251D2D" w:rsidP="00251D2D">
            <w:pPr>
              <w:bidi/>
              <w:spacing w:line="360" w:lineRule="auto"/>
              <w:rPr>
                <w:b/>
                <w:bCs/>
                <w:sz w:val="28"/>
                <w:szCs w:val="28"/>
                <w:rtl/>
                <w:lang w:bidi="ar-DZ"/>
              </w:rPr>
            </w:pPr>
            <w:r>
              <w:rPr>
                <w:rFonts w:hint="cs"/>
                <w:b/>
                <w:bCs/>
                <w:sz w:val="28"/>
                <w:szCs w:val="28"/>
                <w:rtl/>
                <w:lang w:bidi="ar-DZ"/>
              </w:rPr>
              <w:t xml:space="preserve">           ليسانس.</w:t>
            </w:r>
          </w:p>
        </w:tc>
        <w:tc>
          <w:tcPr>
            <w:tcW w:w="2303" w:type="dxa"/>
          </w:tcPr>
          <w:p w:rsidR="00251D2D" w:rsidRDefault="00251D2D" w:rsidP="007949F3">
            <w:pPr>
              <w:bidi/>
              <w:spacing w:line="360" w:lineRule="auto"/>
              <w:jc w:val="both"/>
              <w:rPr>
                <w:b/>
                <w:bCs/>
                <w:sz w:val="28"/>
                <w:szCs w:val="28"/>
                <w:rtl/>
                <w:lang w:bidi="ar-DZ"/>
              </w:rPr>
            </w:pPr>
          </w:p>
          <w:p w:rsidR="00251D2D" w:rsidRPr="006B0DA6" w:rsidRDefault="00251D2D" w:rsidP="007949F3">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303" w:type="dxa"/>
          </w:tcPr>
          <w:p w:rsidR="00251D2D" w:rsidRDefault="00251D2D" w:rsidP="007949F3">
            <w:pPr>
              <w:bidi/>
              <w:spacing w:line="360" w:lineRule="auto"/>
              <w:jc w:val="both"/>
              <w:rPr>
                <w:b/>
                <w:bCs/>
                <w:sz w:val="28"/>
                <w:szCs w:val="28"/>
                <w:rtl/>
                <w:lang w:bidi="ar-DZ"/>
              </w:rPr>
            </w:pPr>
          </w:p>
          <w:p w:rsidR="00251D2D" w:rsidRPr="006B0DA6" w:rsidRDefault="00251D2D" w:rsidP="00251D2D">
            <w:pPr>
              <w:bidi/>
              <w:spacing w:line="360" w:lineRule="auto"/>
              <w:jc w:val="both"/>
              <w:rPr>
                <w:b/>
                <w:bCs/>
                <w:sz w:val="28"/>
                <w:szCs w:val="28"/>
                <w:rtl/>
                <w:lang w:bidi="ar-DZ"/>
              </w:rPr>
            </w:pPr>
            <w:r>
              <w:rPr>
                <w:rFonts w:hint="cs"/>
                <w:b/>
                <w:bCs/>
                <w:sz w:val="28"/>
                <w:szCs w:val="28"/>
                <w:rtl/>
                <w:lang w:bidi="ar-DZ"/>
              </w:rPr>
              <w:t xml:space="preserve"> 2006/2007.</w:t>
            </w:r>
          </w:p>
        </w:tc>
      </w:tr>
      <w:tr w:rsidR="00226F89" w:rsidRPr="006B0DA6" w:rsidTr="007949F3">
        <w:trPr>
          <w:trHeight w:val="1124"/>
        </w:trPr>
        <w:tc>
          <w:tcPr>
            <w:tcW w:w="2303" w:type="dxa"/>
          </w:tcPr>
          <w:p w:rsidR="00226F89" w:rsidRPr="005100DF" w:rsidRDefault="00226F89" w:rsidP="007949F3">
            <w:pPr>
              <w:bidi/>
              <w:spacing w:line="360" w:lineRule="auto"/>
              <w:jc w:val="center"/>
              <w:rPr>
                <w:b/>
                <w:bCs/>
                <w:sz w:val="28"/>
                <w:szCs w:val="28"/>
                <w:rtl/>
                <w:lang w:bidi="ar-DZ"/>
              </w:rPr>
            </w:pPr>
            <w:r>
              <w:rPr>
                <w:rFonts w:hint="cs"/>
                <w:b/>
                <w:bCs/>
                <w:sz w:val="28"/>
                <w:szCs w:val="28"/>
                <w:rtl/>
                <w:lang w:bidi="ar-DZ"/>
              </w:rPr>
              <w:t>حماية البيئة البحرية في ظل الاتفاقيات الدولية والتشريع الجزائري.</w:t>
            </w:r>
          </w:p>
        </w:tc>
        <w:tc>
          <w:tcPr>
            <w:tcW w:w="2303" w:type="dxa"/>
          </w:tcPr>
          <w:p w:rsidR="00226F89" w:rsidRDefault="00226F89" w:rsidP="007949F3">
            <w:pPr>
              <w:bidi/>
              <w:spacing w:line="360" w:lineRule="auto"/>
              <w:jc w:val="center"/>
              <w:rPr>
                <w:b/>
                <w:bCs/>
                <w:sz w:val="28"/>
                <w:szCs w:val="28"/>
                <w:rtl/>
                <w:lang w:bidi="ar-DZ"/>
              </w:rPr>
            </w:pPr>
          </w:p>
          <w:p w:rsidR="00226F89" w:rsidRPr="006B0DA6" w:rsidRDefault="00226F89" w:rsidP="007949F3">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226F89" w:rsidRDefault="00226F89" w:rsidP="007949F3">
            <w:pPr>
              <w:bidi/>
              <w:spacing w:line="360" w:lineRule="auto"/>
              <w:jc w:val="both"/>
              <w:rPr>
                <w:b/>
                <w:bCs/>
                <w:sz w:val="28"/>
                <w:szCs w:val="28"/>
                <w:rtl/>
                <w:lang w:bidi="ar-DZ"/>
              </w:rPr>
            </w:pPr>
          </w:p>
          <w:p w:rsidR="00226F89" w:rsidRPr="006B0DA6" w:rsidRDefault="00226F89" w:rsidP="005F63EB">
            <w:pPr>
              <w:bidi/>
              <w:spacing w:line="360" w:lineRule="auto"/>
              <w:jc w:val="both"/>
              <w:rPr>
                <w:b/>
                <w:bCs/>
                <w:sz w:val="28"/>
                <w:szCs w:val="28"/>
                <w:rtl/>
                <w:lang w:bidi="ar-DZ"/>
              </w:rPr>
            </w:pPr>
            <w:r>
              <w:rPr>
                <w:rFonts w:hint="cs"/>
                <w:b/>
                <w:bCs/>
                <w:sz w:val="28"/>
                <w:szCs w:val="28"/>
                <w:rtl/>
                <w:lang w:bidi="ar-DZ"/>
              </w:rPr>
              <w:t xml:space="preserve"> </w:t>
            </w:r>
            <w:r w:rsidR="005F63EB">
              <w:rPr>
                <w:rFonts w:hint="cs"/>
                <w:b/>
                <w:bCs/>
                <w:sz w:val="28"/>
                <w:szCs w:val="28"/>
                <w:rtl/>
                <w:lang w:bidi="ar-DZ"/>
              </w:rPr>
              <w:t>عضو مناقش</w:t>
            </w:r>
            <w:r>
              <w:rPr>
                <w:rFonts w:hint="cs"/>
                <w:b/>
                <w:bCs/>
                <w:sz w:val="28"/>
                <w:szCs w:val="28"/>
                <w:rtl/>
                <w:lang w:bidi="ar-DZ"/>
              </w:rPr>
              <w:t>.</w:t>
            </w:r>
          </w:p>
        </w:tc>
        <w:tc>
          <w:tcPr>
            <w:tcW w:w="2303" w:type="dxa"/>
          </w:tcPr>
          <w:p w:rsidR="00226F89" w:rsidRDefault="00226F89" w:rsidP="007949F3">
            <w:pPr>
              <w:bidi/>
              <w:spacing w:line="360" w:lineRule="auto"/>
              <w:jc w:val="both"/>
              <w:rPr>
                <w:b/>
                <w:bCs/>
                <w:sz w:val="28"/>
                <w:szCs w:val="28"/>
                <w:rtl/>
                <w:lang w:bidi="ar-DZ"/>
              </w:rPr>
            </w:pPr>
          </w:p>
          <w:p w:rsidR="00226F89" w:rsidRPr="006B0DA6" w:rsidRDefault="00226F89" w:rsidP="007949F3">
            <w:pPr>
              <w:bidi/>
              <w:spacing w:line="360" w:lineRule="auto"/>
              <w:jc w:val="both"/>
              <w:rPr>
                <w:b/>
                <w:bCs/>
                <w:sz w:val="28"/>
                <w:szCs w:val="28"/>
                <w:rtl/>
                <w:lang w:bidi="ar-DZ"/>
              </w:rPr>
            </w:pPr>
            <w:r>
              <w:rPr>
                <w:rFonts w:hint="cs"/>
                <w:b/>
                <w:bCs/>
                <w:sz w:val="28"/>
                <w:szCs w:val="28"/>
                <w:rtl/>
                <w:lang w:bidi="ar-DZ"/>
              </w:rPr>
              <w:t xml:space="preserve"> 2014/2015.</w:t>
            </w:r>
          </w:p>
        </w:tc>
      </w:tr>
    </w:tbl>
    <w:p w:rsidR="00B9566B" w:rsidRDefault="00B9566B" w:rsidP="00B9566B">
      <w:pPr>
        <w:bidi/>
        <w:rPr>
          <w:b/>
          <w:bCs/>
          <w:color w:val="008000"/>
          <w:sz w:val="32"/>
          <w:szCs w:val="32"/>
          <w:u w:val="single"/>
          <w:rtl/>
          <w:lang w:bidi="ar-DZ"/>
        </w:rPr>
      </w:pPr>
    </w:p>
    <w:tbl>
      <w:tblPr>
        <w:tblStyle w:val="Grilledutableau"/>
        <w:bidiVisual/>
        <w:tblW w:w="0" w:type="auto"/>
        <w:tblLook w:val="04A0"/>
      </w:tblPr>
      <w:tblGrid>
        <w:gridCol w:w="2303"/>
        <w:gridCol w:w="2303"/>
        <w:gridCol w:w="2303"/>
        <w:gridCol w:w="2303"/>
      </w:tblGrid>
      <w:tr w:rsidR="00B9566B" w:rsidRPr="006B0DA6" w:rsidTr="007949F3">
        <w:trPr>
          <w:trHeight w:val="1124"/>
        </w:trPr>
        <w:tc>
          <w:tcPr>
            <w:tcW w:w="2303" w:type="dxa"/>
          </w:tcPr>
          <w:p w:rsidR="00B9566B" w:rsidRPr="005100DF" w:rsidRDefault="00B9566B" w:rsidP="007949F3">
            <w:pPr>
              <w:bidi/>
              <w:spacing w:line="360" w:lineRule="auto"/>
              <w:jc w:val="center"/>
              <w:rPr>
                <w:b/>
                <w:bCs/>
                <w:sz w:val="28"/>
                <w:szCs w:val="28"/>
                <w:rtl/>
                <w:lang w:bidi="ar-DZ"/>
              </w:rPr>
            </w:pPr>
            <w:r>
              <w:rPr>
                <w:rFonts w:hint="cs"/>
                <w:b/>
                <w:bCs/>
                <w:sz w:val="28"/>
                <w:szCs w:val="28"/>
                <w:rtl/>
                <w:lang w:bidi="ar-DZ"/>
              </w:rPr>
              <w:t>سلطات الضبط الإداري البيئي في القانون الجزائري.</w:t>
            </w:r>
          </w:p>
        </w:tc>
        <w:tc>
          <w:tcPr>
            <w:tcW w:w="2303" w:type="dxa"/>
          </w:tcPr>
          <w:p w:rsidR="00B9566B" w:rsidRDefault="00B9566B" w:rsidP="007949F3">
            <w:pPr>
              <w:bidi/>
              <w:spacing w:line="360" w:lineRule="auto"/>
              <w:jc w:val="center"/>
              <w:rPr>
                <w:b/>
                <w:bCs/>
                <w:sz w:val="28"/>
                <w:szCs w:val="28"/>
                <w:rtl/>
                <w:lang w:bidi="ar-DZ"/>
              </w:rPr>
            </w:pPr>
          </w:p>
          <w:p w:rsidR="00B9566B" w:rsidRPr="006B0DA6" w:rsidRDefault="00B9566B" w:rsidP="007949F3">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B9566B" w:rsidRDefault="00B9566B" w:rsidP="007949F3">
            <w:pPr>
              <w:bidi/>
              <w:spacing w:line="360" w:lineRule="auto"/>
              <w:jc w:val="both"/>
              <w:rPr>
                <w:b/>
                <w:bCs/>
                <w:sz w:val="28"/>
                <w:szCs w:val="28"/>
                <w:rtl/>
                <w:lang w:bidi="ar-DZ"/>
              </w:rPr>
            </w:pPr>
          </w:p>
          <w:p w:rsidR="00B9566B" w:rsidRPr="006B0DA6" w:rsidRDefault="00B9566B" w:rsidP="00B9566B">
            <w:pPr>
              <w:bidi/>
              <w:spacing w:line="360" w:lineRule="auto"/>
              <w:jc w:val="both"/>
              <w:rPr>
                <w:b/>
                <w:bCs/>
                <w:sz w:val="28"/>
                <w:szCs w:val="28"/>
                <w:rtl/>
                <w:lang w:bidi="ar-DZ"/>
              </w:rPr>
            </w:pPr>
            <w:r>
              <w:rPr>
                <w:rFonts w:hint="cs"/>
                <w:b/>
                <w:bCs/>
                <w:sz w:val="28"/>
                <w:szCs w:val="28"/>
                <w:rtl/>
                <w:lang w:bidi="ar-DZ"/>
              </w:rPr>
              <w:t xml:space="preserve"> رئيس لجنة المناقشة.</w:t>
            </w:r>
          </w:p>
        </w:tc>
        <w:tc>
          <w:tcPr>
            <w:tcW w:w="2303" w:type="dxa"/>
          </w:tcPr>
          <w:p w:rsidR="00B9566B" w:rsidRDefault="00B9566B" w:rsidP="007949F3">
            <w:pPr>
              <w:bidi/>
              <w:spacing w:line="360" w:lineRule="auto"/>
              <w:jc w:val="both"/>
              <w:rPr>
                <w:b/>
                <w:bCs/>
                <w:sz w:val="28"/>
                <w:szCs w:val="28"/>
                <w:rtl/>
                <w:lang w:bidi="ar-DZ"/>
              </w:rPr>
            </w:pPr>
          </w:p>
          <w:p w:rsidR="00B9566B" w:rsidRPr="006B0DA6" w:rsidRDefault="00B9566B" w:rsidP="007949F3">
            <w:pPr>
              <w:bidi/>
              <w:spacing w:line="360" w:lineRule="auto"/>
              <w:jc w:val="both"/>
              <w:rPr>
                <w:b/>
                <w:bCs/>
                <w:sz w:val="28"/>
                <w:szCs w:val="28"/>
                <w:rtl/>
                <w:lang w:bidi="ar-DZ"/>
              </w:rPr>
            </w:pPr>
            <w:r>
              <w:rPr>
                <w:rFonts w:hint="cs"/>
                <w:b/>
                <w:bCs/>
                <w:sz w:val="28"/>
                <w:szCs w:val="28"/>
                <w:rtl/>
                <w:lang w:bidi="ar-DZ"/>
              </w:rPr>
              <w:t xml:space="preserve"> 2014/2015.</w:t>
            </w:r>
          </w:p>
        </w:tc>
      </w:tr>
      <w:tr w:rsidR="008D685F" w:rsidRPr="006B0DA6" w:rsidTr="007949F3">
        <w:trPr>
          <w:trHeight w:val="1124"/>
        </w:trPr>
        <w:tc>
          <w:tcPr>
            <w:tcW w:w="2303" w:type="dxa"/>
          </w:tcPr>
          <w:p w:rsidR="008D685F" w:rsidRPr="005100DF" w:rsidRDefault="008D685F" w:rsidP="007949F3">
            <w:pPr>
              <w:bidi/>
              <w:spacing w:line="360" w:lineRule="auto"/>
              <w:jc w:val="center"/>
              <w:rPr>
                <w:b/>
                <w:bCs/>
                <w:sz w:val="28"/>
                <w:szCs w:val="28"/>
                <w:rtl/>
                <w:lang w:bidi="ar-DZ"/>
              </w:rPr>
            </w:pPr>
            <w:r>
              <w:rPr>
                <w:rFonts w:hint="cs"/>
                <w:b/>
                <w:bCs/>
                <w:sz w:val="28"/>
                <w:szCs w:val="28"/>
                <w:rtl/>
                <w:lang w:bidi="ar-DZ"/>
              </w:rPr>
              <w:t>دور الوكالات الدولية المتخصصة في حماية البيئة.</w:t>
            </w:r>
          </w:p>
        </w:tc>
        <w:tc>
          <w:tcPr>
            <w:tcW w:w="2303" w:type="dxa"/>
          </w:tcPr>
          <w:p w:rsidR="008D685F" w:rsidRDefault="008D685F" w:rsidP="007949F3">
            <w:pPr>
              <w:bidi/>
              <w:spacing w:line="360" w:lineRule="auto"/>
              <w:jc w:val="center"/>
              <w:rPr>
                <w:b/>
                <w:bCs/>
                <w:sz w:val="28"/>
                <w:szCs w:val="28"/>
                <w:rtl/>
                <w:lang w:bidi="ar-DZ"/>
              </w:rPr>
            </w:pPr>
          </w:p>
          <w:p w:rsidR="008D685F" w:rsidRPr="006B0DA6" w:rsidRDefault="008D685F" w:rsidP="007949F3">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8D685F" w:rsidRDefault="008D685F" w:rsidP="007949F3">
            <w:pPr>
              <w:bidi/>
              <w:spacing w:line="360" w:lineRule="auto"/>
              <w:jc w:val="both"/>
              <w:rPr>
                <w:b/>
                <w:bCs/>
                <w:sz w:val="28"/>
                <w:szCs w:val="28"/>
                <w:rtl/>
                <w:lang w:bidi="ar-DZ"/>
              </w:rPr>
            </w:pPr>
          </w:p>
          <w:p w:rsidR="008D685F" w:rsidRPr="006B0DA6" w:rsidRDefault="008D685F" w:rsidP="008D685F">
            <w:pPr>
              <w:bidi/>
              <w:spacing w:line="360" w:lineRule="auto"/>
              <w:jc w:val="both"/>
              <w:rPr>
                <w:b/>
                <w:bCs/>
                <w:sz w:val="28"/>
                <w:szCs w:val="28"/>
                <w:rtl/>
                <w:lang w:bidi="ar-DZ"/>
              </w:rPr>
            </w:pPr>
            <w:r>
              <w:rPr>
                <w:rFonts w:hint="cs"/>
                <w:b/>
                <w:bCs/>
                <w:sz w:val="28"/>
                <w:szCs w:val="28"/>
                <w:rtl/>
                <w:lang w:bidi="ar-DZ"/>
              </w:rPr>
              <w:t xml:space="preserve"> رئيس لجنة المناقشة.</w:t>
            </w:r>
          </w:p>
        </w:tc>
        <w:tc>
          <w:tcPr>
            <w:tcW w:w="2303" w:type="dxa"/>
          </w:tcPr>
          <w:p w:rsidR="008D685F" w:rsidRDefault="008D685F" w:rsidP="007949F3">
            <w:pPr>
              <w:bidi/>
              <w:spacing w:line="360" w:lineRule="auto"/>
              <w:jc w:val="both"/>
              <w:rPr>
                <w:b/>
                <w:bCs/>
                <w:sz w:val="28"/>
                <w:szCs w:val="28"/>
                <w:rtl/>
                <w:lang w:bidi="ar-DZ"/>
              </w:rPr>
            </w:pPr>
          </w:p>
          <w:p w:rsidR="008D685F" w:rsidRPr="006B0DA6" w:rsidRDefault="008D685F" w:rsidP="007949F3">
            <w:pPr>
              <w:bidi/>
              <w:spacing w:line="360" w:lineRule="auto"/>
              <w:jc w:val="both"/>
              <w:rPr>
                <w:b/>
                <w:bCs/>
                <w:sz w:val="28"/>
                <w:szCs w:val="28"/>
                <w:rtl/>
                <w:lang w:bidi="ar-DZ"/>
              </w:rPr>
            </w:pPr>
            <w:r>
              <w:rPr>
                <w:rFonts w:hint="cs"/>
                <w:b/>
                <w:bCs/>
                <w:sz w:val="28"/>
                <w:szCs w:val="28"/>
                <w:rtl/>
                <w:lang w:bidi="ar-DZ"/>
              </w:rPr>
              <w:t xml:space="preserve"> 2014/2015.</w:t>
            </w:r>
          </w:p>
        </w:tc>
      </w:tr>
      <w:tr w:rsidR="008D685F" w:rsidRPr="006B0DA6" w:rsidTr="007949F3">
        <w:trPr>
          <w:trHeight w:val="1124"/>
        </w:trPr>
        <w:tc>
          <w:tcPr>
            <w:tcW w:w="2303" w:type="dxa"/>
          </w:tcPr>
          <w:p w:rsidR="008D685F" w:rsidRDefault="008D685F" w:rsidP="007949F3">
            <w:pPr>
              <w:bidi/>
              <w:spacing w:line="360" w:lineRule="auto"/>
              <w:jc w:val="center"/>
              <w:rPr>
                <w:b/>
                <w:bCs/>
                <w:sz w:val="28"/>
                <w:szCs w:val="28"/>
                <w:rtl/>
                <w:lang w:bidi="ar-DZ"/>
              </w:rPr>
            </w:pPr>
            <w:r>
              <w:rPr>
                <w:rFonts w:hint="cs"/>
                <w:b/>
                <w:bCs/>
                <w:sz w:val="28"/>
                <w:szCs w:val="28"/>
                <w:rtl/>
                <w:lang w:bidi="ar-DZ"/>
              </w:rPr>
              <w:t>الخطر البيئي كعامل للتأثير على السلم والأمن الدوليين.</w:t>
            </w:r>
          </w:p>
          <w:p w:rsidR="00562D0E" w:rsidRDefault="00562D0E" w:rsidP="00562D0E">
            <w:pPr>
              <w:bidi/>
              <w:spacing w:line="360" w:lineRule="auto"/>
              <w:jc w:val="center"/>
              <w:rPr>
                <w:b/>
                <w:bCs/>
                <w:sz w:val="28"/>
                <w:szCs w:val="28"/>
                <w:rtl/>
                <w:lang w:bidi="ar-DZ"/>
              </w:rPr>
            </w:pPr>
          </w:p>
          <w:p w:rsidR="00562D0E" w:rsidRPr="005100DF" w:rsidRDefault="00562D0E" w:rsidP="00562D0E">
            <w:pPr>
              <w:bidi/>
              <w:spacing w:line="360" w:lineRule="auto"/>
              <w:jc w:val="center"/>
              <w:rPr>
                <w:b/>
                <w:bCs/>
                <w:sz w:val="28"/>
                <w:szCs w:val="28"/>
                <w:rtl/>
                <w:lang w:bidi="ar-DZ"/>
              </w:rPr>
            </w:pPr>
          </w:p>
        </w:tc>
        <w:tc>
          <w:tcPr>
            <w:tcW w:w="2303" w:type="dxa"/>
          </w:tcPr>
          <w:p w:rsidR="008D685F" w:rsidRDefault="008D685F" w:rsidP="007949F3">
            <w:pPr>
              <w:bidi/>
              <w:spacing w:line="360" w:lineRule="auto"/>
              <w:jc w:val="center"/>
              <w:rPr>
                <w:b/>
                <w:bCs/>
                <w:sz w:val="28"/>
                <w:szCs w:val="28"/>
                <w:rtl/>
                <w:lang w:bidi="ar-DZ"/>
              </w:rPr>
            </w:pPr>
          </w:p>
          <w:p w:rsidR="008D685F" w:rsidRPr="006B0DA6" w:rsidRDefault="008D685F" w:rsidP="007949F3">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8D685F" w:rsidRDefault="008D685F" w:rsidP="007949F3">
            <w:pPr>
              <w:bidi/>
              <w:spacing w:line="360" w:lineRule="auto"/>
              <w:jc w:val="both"/>
              <w:rPr>
                <w:b/>
                <w:bCs/>
                <w:sz w:val="28"/>
                <w:szCs w:val="28"/>
                <w:rtl/>
                <w:lang w:bidi="ar-DZ"/>
              </w:rPr>
            </w:pPr>
          </w:p>
          <w:p w:rsidR="008D685F" w:rsidRPr="006B0DA6" w:rsidRDefault="008D685F" w:rsidP="008D685F">
            <w:pPr>
              <w:bidi/>
              <w:spacing w:line="360" w:lineRule="auto"/>
              <w:jc w:val="both"/>
              <w:rPr>
                <w:b/>
                <w:bCs/>
                <w:sz w:val="28"/>
                <w:szCs w:val="28"/>
                <w:rtl/>
                <w:lang w:bidi="ar-DZ"/>
              </w:rPr>
            </w:pPr>
            <w:r>
              <w:rPr>
                <w:rFonts w:hint="cs"/>
                <w:b/>
                <w:bCs/>
                <w:sz w:val="28"/>
                <w:szCs w:val="28"/>
                <w:rtl/>
                <w:lang w:bidi="ar-DZ"/>
              </w:rPr>
              <w:t xml:space="preserve"> عضو مناقش.</w:t>
            </w:r>
          </w:p>
        </w:tc>
        <w:tc>
          <w:tcPr>
            <w:tcW w:w="2303" w:type="dxa"/>
          </w:tcPr>
          <w:p w:rsidR="008D685F" w:rsidRDefault="008D685F" w:rsidP="007949F3">
            <w:pPr>
              <w:bidi/>
              <w:spacing w:line="360" w:lineRule="auto"/>
              <w:jc w:val="both"/>
              <w:rPr>
                <w:b/>
                <w:bCs/>
                <w:sz w:val="28"/>
                <w:szCs w:val="28"/>
                <w:rtl/>
                <w:lang w:bidi="ar-DZ"/>
              </w:rPr>
            </w:pPr>
          </w:p>
          <w:p w:rsidR="008D685F" w:rsidRPr="006B0DA6" w:rsidRDefault="008D685F" w:rsidP="007949F3">
            <w:pPr>
              <w:bidi/>
              <w:spacing w:line="360" w:lineRule="auto"/>
              <w:jc w:val="both"/>
              <w:rPr>
                <w:b/>
                <w:bCs/>
                <w:sz w:val="28"/>
                <w:szCs w:val="28"/>
                <w:rtl/>
                <w:lang w:bidi="ar-DZ"/>
              </w:rPr>
            </w:pPr>
            <w:r>
              <w:rPr>
                <w:rFonts w:hint="cs"/>
                <w:b/>
                <w:bCs/>
                <w:sz w:val="28"/>
                <w:szCs w:val="28"/>
                <w:rtl/>
                <w:lang w:bidi="ar-DZ"/>
              </w:rPr>
              <w:t xml:space="preserve"> 2014/2015.</w:t>
            </w:r>
          </w:p>
        </w:tc>
      </w:tr>
      <w:tr w:rsidR="008B75B5" w:rsidRPr="006B0DA6" w:rsidTr="007949F3">
        <w:trPr>
          <w:trHeight w:val="1124"/>
        </w:trPr>
        <w:tc>
          <w:tcPr>
            <w:tcW w:w="2303" w:type="dxa"/>
          </w:tcPr>
          <w:p w:rsidR="008B75B5" w:rsidRPr="005100DF" w:rsidRDefault="008B75B5" w:rsidP="008B75B5">
            <w:pPr>
              <w:bidi/>
              <w:spacing w:line="360" w:lineRule="auto"/>
              <w:jc w:val="center"/>
              <w:rPr>
                <w:b/>
                <w:bCs/>
                <w:sz w:val="28"/>
                <w:szCs w:val="28"/>
                <w:rtl/>
                <w:lang w:bidi="ar-DZ"/>
              </w:rPr>
            </w:pPr>
            <w:r>
              <w:rPr>
                <w:rFonts w:hint="cs"/>
                <w:b/>
                <w:bCs/>
                <w:sz w:val="28"/>
                <w:szCs w:val="28"/>
                <w:rtl/>
                <w:lang w:bidi="ar-DZ"/>
              </w:rPr>
              <w:t>الآليات الإجرائية لتجفيف منابع تمويل الإرهاب على ضوء التشريع الدولي والمقارن.</w:t>
            </w:r>
          </w:p>
        </w:tc>
        <w:tc>
          <w:tcPr>
            <w:tcW w:w="2303" w:type="dxa"/>
          </w:tcPr>
          <w:p w:rsidR="008B75B5" w:rsidRDefault="008B75B5" w:rsidP="007949F3">
            <w:pPr>
              <w:bidi/>
              <w:spacing w:line="360" w:lineRule="auto"/>
              <w:jc w:val="center"/>
              <w:rPr>
                <w:b/>
                <w:bCs/>
                <w:sz w:val="28"/>
                <w:szCs w:val="28"/>
                <w:rtl/>
                <w:lang w:bidi="ar-DZ"/>
              </w:rPr>
            </w:pPr>
          </w:p>
          <w:p w:rsidR="008B75B5" w:rsidRPr="006B0DA6" w:rsidRDefault="008B75B5" w:rsidP="007949F3">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8B75B5" w:rsidRDefault="008B75B5" w:rsidP="007949F3">
            <w:pPr>
              <w:bidi/>
              <w:spacing w:line="360" w:lineRule="auto"/>
              <w:jc w:val="both"/>
              <w:rPr>
                <w:b/>
                <w:bCs/>
                <w:sz w:val="28"/>
                <w:szCs w:val="28"/>
                <w:rtl/>
                <w:lang w:bidi="ar-DZ"/>
              </w:rPr>
            </w:pPr>
          </w:p>
          <w:p w:rsidR="008B75B5" w:rsidRPr="006B0DA6" w:rsidRDefault="008B75B5" w:rsidP="007949F3">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303" w:type="dxa"/>
          </w:tcPr>
          <w:p w:rsidR="008B75B5" w:rsidRDefault="008B75B5" w:rsidP="007949F3">
            <w:pPr>
              <w:bidi/>
              <w:spacing w:line="360" w:lineRule="auto"/>
              <w:jc w:val="both"/>
              <w:rPr>
                <w:b/>
                <w:bCs/>
                <w:sz w:val="28"/>
                <w:szCs w:val="28"/>
                <w:rtl/>
                <w:lang w:bidi="ar-DZ"/>
              </w:rPr>
            </w:pPr>
          </w:p>
          <w:p w:rsidR="008B75B5" w:rsidRPr="006B0DA6" w:rsidRDefault="008B75B5" w:rsidP="007949F3">
            <w:pPr>
              <w:bidi/>
              <w:spacing w:line="360" w:lineRule="auto"/>
              <w:jc w:val="both"/>
              <w:rPr>
                <w:b/>
                <w:bCs/>
                <w:sz w:val="28"/>
                <w:szCs w:val="28"/>
                <w:rtl/>
                <w:lang w:bidi="ar-DZ"/>
              </w:rPr>
            </w:pPr>
            <w:r>
              <w:rPr>
                <w:rFonts w:hint="cs"/>
                <w:b/>
                <w:bCs/>
                <w:sz w:val="28"/>
                <w:szCs w:val="28"/>
                <w:rtl/>
                <w:lang w:bidi="ar-DZ"/>
              </w:rPr>
              <w:t xml:space="preserve"> 2014/2015.</w:t>
            </w:r>
          </w:p>
        </w:tc>
      </w:tr>
      <w:tr w:rsidR="008B75B5" w:rsidRPr="006B0DA6" w:rsidTr="007949F3">
        <w:trPr>
          <w:trHeight w:val="1124"/>
        </w:trPr>
        <w:tc>
          <w:tcPr>
            <w:tcW w:w="2303" w:type="dxa"/>
          </w:tcPr>
          <w:p w:rsidR="008B75B5" w:rsidRPr="005100DF" w:rsidRDefault="008B75B5" w:rsidP="007949F3">
            <w:pPr>
              <w:bidi/>
              <w:spacing w:line="360" w:lineRule="auto"/>
              <w:jc w:val="center"/>
              <w:rPr>
                <w:b/>
                <w:bCs/>
                <w:sz w:val="28"/>
                <w:szCs w:val="28"/>
                <w:rtl/>
                <w:lang w:bidi="ar-DZ"/>
              </w:rPr>
            </w:pPr>
            <w:r>
              <w:rPr>
                <w:rFonts w:hint="cs"/>
                <w:b/>
                <w:bCs/>
                <w:sz w:val="28"/>
                <w:szCs w:val="28"/>
                <w:rtl/>
                <w:lang w:bidi="ar-DZ"/>
              </w:rPr>
              <w:t>مبدأ عالمية النص الجنائي ودوره في مكافحة الجريمة المنظمة.</w:t>
            </w:r>
          </w:p>
        </w:tc>
        <w:tc>
          <w:tcPr>
            <w:tcW w:w="2303" w:type="dxa"/>
          </w:tcPr>
          <w:p w:rsidR="008B75B5" w:rsidRDefault="008B75B5" w:rsidP="007949F3">
            <w:pPr>
              <w:bidi/>
              <w:spacing w:line="360" w:lineRule="auto"/>
              <w:jc w:val="center"/>
              <w:rPr>
                <w:b/>
                <w:bCs/>
                <w:sz w:val="28"/>
                <w:szCs w:val="28"/>
                <w:rtl/>
                <w:lang w:bidi="ar-DZ"/>
              </w:rPr>
            </w:pPr>
          </w:p>
          <w:p w:rsidR="008B75B5" w:rsidRPr="006B0DA6" w:rsidRDefault="008B75B5" w:rsidP="007949F3">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8B75B5" w:rsidRDefault="008B75B5" w:rsidP="007949F3">
            <w:pPr>
              <w:bidi/>
              <w:spacing w:line="360" w:lineRule="auto"/>
              <w:jc w:val="both"/>
              <w:rPr>
                <w:b/>
                <w:bCs/>
                <w:sz w:val="28"/>
                <w:szCs w:val="28"/>
                <w:rtl/>
                <w:lang w:bidi="ar-DZ"/>
              </w:rPr>
            </w:pPr>
          </w:p>
          <w:p w:rsidR="008B75B5" w:rsidRPr="006B0DA6" w:rsidRDefault="008B75B5" w:rsidP="008B75B5">
            <w:pPr>
              <w:bidi/>
              <w:spacing w:line="360" w:lineRule="auto"/>
              <w:jc w:val="both"/>
              <w:rPr>
                <w:b/>
                <w:bCs/>
                <w:sz w:val="28"/>
                <w:szCs w:val="28"/>
                <w:rtl/>
                <w:lang w:bidi="ar-DZ"/>
              </w:rPr>
            </w:pPr>
            <w:r>
              <w:rPr>
                <w:rFonts w:hint="cs"/>
                <w:b/>
                <w:bCs/>
                <w:sz w:val="28"/>
                <w:szCs w:val="28"/>
                <w:rtl/>
                <w:lang w:bidi="ar-DZ"/>
              </w:rPr>
              <w:t xml:space="preserve"> رئيس لجنة المناقشة.</w:t>
            </w:r>
          </w:p>
        </w:tc>
        <w:tc>
          <w:tcPr>
            <w:tcW w:w="2303" w:type="dxa"/>
          </w:tcPr>
          <w:p w:rsidR="008B75B5" w:rsidRDefault="008B75B5" w:rsidP="007949F3">
            <w:pPr>
              <w:bidi/>
              <w:spacing w:line="360" w:lineRule="auto"/>
              <w:jc w:val="both"/>
              <w:rPr>
                <w:b/>
                <w:bCs/>
                <w:sz w:val="28"/>
                <w:szCs w:val="28"/>
                <w:rtl/>
                <w:lang w:bidi="ar-DZ"/>
              </w:rPr>
            </w:pPr>
          </w:p>
          <w:p w:rsidR="008B75B5" w:rsidRPr="006B0DA6" w:rsidRDefault="008B75B5" w:rsidP="007949F3">
            <w:pPr>
              <w:bidi/>
              <w:spacing w:line="360" w:lineRule="auto"/>
              <w:jc w:val="both"/>
              <w:rPr>
                <w:b/>
                <w:bCs/>
                <w:sz w:val="28"/>
                <w:szCs w:val="28"/>
                <w:rtl/>
                <w:lang w:bidi="ar-DZ"/>
              </w:rPr>
            </w:pPr>
            <w:r>
              <w:rPr>
                <w:rFonts w:hint="cs"/>
                <w:b/>
                <w:bCs/>
                <w:sz w:val="28"/>
                <w:szCs w:val="28"/>
                <w:rtl/>
                <w:lang w:bidi="ar-DZ"/>
              </w:rPr>
              <w:t xml:space="preserve"> 2014/2015.</w:t>
            </w:r>
          </w:p>
        </w:tc>
      </w:tr>
      <w:tr w:rsidR="00703D15" w:rsidRPr="006B0DA6" w:rsidTr="007949F3">
        <w:trPr>
          <w:trHeight w:val="1124"/>
        </w:trPr>
        <w:tc>
          <w:tcPr>
            <w:tcW w:w="2303" w:type="dxa"/>
          </w:tcPr>
          <w:p w:rsidR="00703D15" w:rsidRPr="005100DF" w:rsidRDefault="00703D15" w:rsidP="007949F3">
            <w:pPr>
              <w:bidi/>
              <w:spacing w:line="360" w:lineRule="auto"/>
              <w:jc w:val="center"/>
              <w:rPr>
                <w:b/>
                <w:bCs/>
                <w:sz w:val="28"/>
                <w:szCs w:val="28"/>
                <w:rtl/>
                <w:lang w:bidi="ar-DZ"/>
              </w:rPr>
            </w:pPr>
            <w:r>
              <w:rPr>
                <w:rFonts w:hint="cs"/>
                <w:b/>
                <w:bCs/>
                <w:sz w:val="28"/>
                <w:szCs w:val="28"/>
                <w:rtl/>
                <w:lang w:bidi="ar-DZ"/>
              </w:rPr>
              <w:lastRenderedPageBreak/>
              <w:t>مبدأ حق الشعوب في تقرير المصير بين النظرية والتطبيق" الصحراء الغربية أنموذجا".</w:t>
            </w:r>
          </w:p>
        </w:tc>
        <w:tc>
          <w:tcPr>
            <w:tcW w:w="2303" w:type="dxa"/>
          </w:tcPr>
          <w:p w:rsidR="00703D15" w:rsidRDefault="00703D15" w:rsidP="007949F3">
            <w:pPr>
              <w:bidi/>
              <w:spacing w:line="360" w:lineRule="auto"/>
              <w:jc w:val="center"/>
              <w:rPr>
                <w:b/>
                <w:bCs/>
                <w:sz w:val="28"/>
                <w:szCs w:val="28"/>
                <w:rtl/>
                <w:lang w:bidi="ar-DZ"/>
              </w:rPr>
            </w:pPr>
          </w:p>
          <w:p w:rsidR="00703D15" w:rsidRPr="006B0DA6" w:rsidRDefault="00703D15" w:rsidP="00703D15">
            <w:pPr>
              <w:bidi/>
              <w:spacing w:line="360" w:lineRule="auto"/>
              <w:rPr>
                <w:b/>
                <w:bCs/>
                <w:sz w:val="28"/>
                <w:szCs w:val="28"/>
                <w:rtl/>
                <w:lang w:bidi="ar-DZ"/>
              </w:rPr>
            </w:pPr>
            <w:r>
              <w:rPr>
                <w:rFonts w:hint="cs"/>
                <w:b/>
                <w:bCs/>
                <w:sz w:val="28"/>
                <w:szCs w:val="28"/>
                <w:rtl/>
                <w:lang w:bidi="ar-DZ"/>
              </w:rPr>
              <w:t xml:space="preserve">           ليسانس.</w:t>
            </w:r>
          </w:p>
        </w:tc>
        <w:tc>
          <w:tcPr>
            <w:tcW w:w="2303" w:type="dxa"/>
          </w:tcPr>
          <w:p w:rsidR="00703D15" w:rsidRDefault="00703D15" w:rsidP="007949F3">
            <w:pPr>
              <w:bidi/>
              <w:spacing w:line="360" w:lineRule="auto"/>
              <w:jc w:val="both"/>
              <w:rPr>
                <w:b/>
                <w:bCs/>
                <w:sz w:val="28"/>
                <w:szCs w:val="28"/>
                <w:rtl/>
                <w:lang w:bidi="ar-DZ"/>
              </w:rPr>
            </w:pPr>
          </w:p>
          <w:p w:rsidR="00703D15" w:rsidRPr="006B0DA6" w:rsidRDefault="00703D15" w:rsidP="007949F3">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303" w:type="dxa"/>
          </w:tcPr>
          <w:p w:rsidR="00703D15" w:rsidRDefault="00703D15" w:rsidP="007949F3">
            <w:pPr>
              <w:bidi/>
              <w:spacing w:line="360" w:lineRule="auto"/>
              <w:jc w:val="both"/>
              <w:rPr>
                <w:b/>
                <w:bCs/>
                <w:sz w:val="28"/>
                <w:szCs w:val="28"/>
                <w:rtl/>
                <w:lang w:bidi="ar-DZ"/>
              </w:rPr>
            </w:pPr>
          </w:p>
          <w:p w:rsidR="00703D15" w:rsidRPr="006B0DA6" w:rsidRDefault="00703D15" w:rsidP="00703D15">
            <w:pPr>
              <w:bidi/>
              <w:spacing w:line="360" w:lineRule="auto"/>
              <w:jc w:val="both"/>
              <w:rPr>
                <w:b/>
                <w:bCs/>
                <w:sz w:val="28"/>
                <w:szCs w:val="28"/>
                <w:rtl/>
                <w:lang w:bidi="ar-DZ"/>
              </w:rPr>
            </w:pPr>
            <w:r>
              <w:rPr>
                <w:rFonts w:hint="cs"/>
                <w:b/>
                <w:bCs/>
                <w:sz w:val="28"/>
                <w:szCs w:val="28"/>
                <w:rtl/>
                <w:lang w:bidi="ar-DZ"/>
              </w:rPr>
              <w:t xml:space="preserve"> 2012/2013.</w:t>
            </w:r>
          </w:p>
        </w:tc>
      </w:tr>
      <w:tr w:rsidR="003F6608" w:rsidRPr="006B0DA6" w:rsidTr="007949F3">
        <w:trPr>
          <w:trHeight w:val="1124"/>
        </w:trPr>
        <w:tc>
          <w:tcPr>
            <w:tcW w:w="2303" w:type="dxa"/>
          </w:tcPr>
          <w:p w:rsidR="003F6608" w:rsidRPr="005100DF" w:rsidRDefault="003F6608" w:rsidP="007949F3">
            <w:pPr>
              <w:bidi/>
              <w:spacing w:line="360" w:lineRule="auto"/>
              <w:jc w:val="center"/>
              <w:rPr>
                <w:b/>
                <w:bCs/>
                <w:sz w:val="28"/>
                <w:szCs w:val="28"/>
                <w:rtl/>
                <w:lang w:bidi="ar-DZ"/>
              </w:rPr>
            </w:pPr>
            <w:r>
              <w:rPr>
                <w:rFonts w:hint="cs"/>
                <w:b/>
                <w:bCs/>
                <w:sz w:val="28"/>
                <w:szCs w:val="28"/>
                <w:rtl/>
                <w:lang w:bidi="ar-DZ"/>
              </w:rPr>
              <w:t>خوصصة البنوك العمومية في الجزائر " دراسة حالة القرض الشعبي الوطني".</w:t>
            </w:r>
          </w:p>
        </w:tc>
        <w:tc>
          <w:tcPr>
            <w:tcW w:w="2303" w:type="dxa"/>
          </w:tcPr>
          <w:p w:rsidR="003F6608" w:rsidRDefault="003F6608" w:rsidP="007949F3">
            <w:pPr>
              <w:bidi/>
              <w:spacing w:line="360" w:lineRule="auto"/>
              <w:jc w:val="center"/>
              <w:rPr>
                <w:b/>
                <w:bCs/>
                <w:sz w:val="28"/>
                <w:szCs w:val="28"/>
                <w:rtl/>
                <w:lang w:bidi="ar-DZ"/>
              </w:rPr>
            </w:pPr>
          </w:p>
          <w:p w:rsidR="003F6608" w:rsidRPr="006B0DA6" w:rsidRDefault="003F6608" w:rsidP="003F6608">
            <w:pPr>
              <w:bidi/>
              <w:spacing w:line="360" w:lineRule="auto"/>
              <w:rPr>
                <w:b/>
                <w:bCs/>
                <w:sz w:val="28"/>
                <w:szCs w:val="28"/>
                <w:rtl/>
                <w:lang w:bidi="ar-DZ"/>
              </w:rPr>
            </w:pPr>
            <w:r>
              <w:rPr>
                <w:rFonts w:hint="cs"/>
                <w:b/>
                <w:bCs/>
                <w:sz w:val="28"/>
                <w:szCs w:val="28"/>
                <w:rtl/>
                <w:lang w:bidi="ar-DZ"/>
              </w:rPr>
              <w:t xml:space="preserve">           ليسانس.</w:t>
            </w:r>
          </w:p>
        </w:tc>
        <w:tc>
          <w:tcPr>
            <w:tcW w:w="2303" w:type="dxa"/>
          </w:tcPr>
          <w:p w:rsidR="003F6608" w:rsidRDefault="003F6608" w:rsidP="007949F3">
            <w:pPr>
              <w:bidi/>
              <w:spacing w:line="360" w:lineRule="auto"/>
              <w:jc w:val="both"/>
              <w:rPr>
                <w:b/>
                <w:bCs/>
                <w:sz w:val="28"/>
                <w:szCs w:val="28"/>
                <w:rtl/>
                <w:lang w:bidi="ar-DZ"/>
              </w:rPr>
            </w:pPr>
          </w:p>
          <w:p w:rsidR="003F6608" w:rsidRPr="006B0DA6" w:rsidRDefault="003F6608" w:rsidP="007949F3">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303" w:type="dxa"/>
          </w:tcPr>
          <w:p w:rsidR="003F6608" w:rsidRDefault="003F6608" w:rsidP="007949F3">
            <w:pPr>
              <w:bidi/>
              <w:spacing w:line="360" w:lineRule="auto"/>
              <w:jc w:val="both"/>
              <w:rPr>
                <w:b/>
                <w:bCs/>
                <w:sz w:val="28"/>
                <w:szCs w:val="28"/>
                <w:rtl/>
                <w:lang w:bidi="ar-DZ"/>
              </w:rPr>
            </w:pPr>
          </w:p>
          <w:p w:rsidR="003F6608" w:rsidRPr="006B0DA6" w:rsidRDefault="003F6608" w:rsidP="003F6608">
            <w:pPr>
              <w:bidi/>
              <w:spacing w:line="360" w:lineRule="auto"/>
              <w:jc w:val="both"/>
              <w:rPr>
                <w:b/>
                <w:bCs/>
                <w:sz w:val="28"/>
                <w:szCs w:val="28"/>
                <w:rtl/>
                <w:lang w:bidi="ar-DZ"/>
              </w:rPr>
            </w:pPr>
            <w:r>
              <w:rPr>
                <w:rFonts w:hint="cs"/>
                <w:b/>
                <w:bCs/>
                <w:sz w:val="28"/>
                <w:szCs w:val="28"/>
                <w:rtl/>
                <w:lang w:bidi="ar-DZ"/>
              </w:rPr>
              <w:t xml:space="preserve"> 2011/2012.</w:t>
            </w:r>
          </w:p>
        </w:tc>
      </w:tr>
      <w:tr w:rsidR="00170A14" w:rsidRPr="006B0DA6" w:rsidTr="007949F3">
        <w:trPr>
          <w:trHeight w:val="1124"/>
        </w:trPr>
        <w:tc>
          <w:tcPr>
            <w:tcW w:w="2303" w:type="dxa"/>
          </w:tcPr>
          <w:p w:rsidR="00170A14" w:rsidRPr="005100DF" w:rsidRDefault="00170A14" w:rsidP="007949F3">
            <w:pPr>
              <w:bidi/>
              <w:spacing w:line="360" w:lineRule="auto"/>
              <w:jc w:val="center"/>
              <w:rPr>
                <w:b/>
                <w:bCs/>
                <w:sz w:val="28"/>
                <w:szCs w:val="28"/>
                <w:rtl/>
                <w:lang w:bidi="ar-DZ"/>
              </w:rPr>
            </w:pPr>
            <w:r>
              <w:rPr>
                <w:rFonts w:hint="cs"/>
                <w:b/>
                <w:bCs/>
                <w:sz w:val="28"/>
                <w:szCs w:val="28"/>
                <w:rtl/>
                <w:lang w:bidi="ar-DZ"/>
              </w:rPr>
              <w:t>الحماية الجنائية للوسط البيئي.</w:t>
            </w:r>
          </w:p>
        </w:tc>
        <w:tc>
          <w:tcPr>
            <w:tcW w:w="2303" w:type="dxa"/>
          </w:tcPr>
          <w:p w:rsidR="00170A14" w:rsidRDefault="00170A14" w:rsidP="007949F3">
            <w:pPr>
              <w:bidi/>
              <w:spacing w:line="360" w:lineRule="auto"/>
              <w:jc w:val="center"/>
              <w:rPr>
                <w:b/>
                <w:bCs/>
                <w:sz w:val="28"/>
                <w:szCs w:val="28"/>
                <w:rtl/>
                <w:lang w:bidi="ar-DZ"/>
              </w:rPr>
            </w:pPr>
          </w:p>
          <w:p w:rsidR="00170A14" w:rsidRPr="006B0DA6" w:rsidRDefault="00170A14" w:rsidP="007949F3">
            <w:pPr>
              <w:bidi/>
              <w:spacing w:line="360" w:lineRule="auto"/>
              <w:rPr>
                <w:b/>
                <w:bCs/>
                <w:sz w:val="28"/>
                <w:szCs w:val="28"/>
                <w:rtl/>
                <w:lang w:bidi="ar-DZ"/>
              </w:rPr>
            </w:pPr>
            <w:r>
              <w:rPr>
                <w:rFonts w:hint="cs"/>
                <w:b/>
                <w:bCs/>
                <w:sz w:val="28"/>
                <w:szCs w:val="28"/>
                <w:rtl/>
                <w:lang w:bidi="ar-DZ"/>
              </w:rPr>
              <w:t xml:space="preserve">           ماستر.</w:t>
            </w:r>
          </w:p>
        </w:tc>
        <w:tc>
          <w:tcPr>
            <w:tcW w:w="2303" w:type="dxa"/>
          </w:tcPr>
          <w:p w:rsidR="00170A14" w:rsidRDefault="00170A14" w:rsidP="007949F3">
            <w:pPr>
              <w:bidi/>
              <w:spacing w:line="360" w:lineRule="auto"/>
              <w:jc w:val="both"/>
              <w:rPr>
                <w:b/>
                <w:bCs/>
                <w:sz w:val="28"/>
                <w:szCs w:val="28"/>
                <w:rtl/>
                <w:lang w:bidi="ar-DZ"/>
              </w:rPr>
            </w:pPr>
          </w:p>
          <w:p w:rsidR="00170A14" w:rsidRPr="006B0DA6" w:rsidRDefault="00170A14" w:rsidP="007949F3">
            <w:pPr>
              <w:bidi/>
              <w:spacing w:line="360" w:lineRule="auto"/>
              <w:jc w:val="both"/>
              <w:rPr>
                <w:b/>
                <w:bCs/>
                <w:sz w:val="28"/>
                <w:szCs w:val="28"/>
                <w:rtl/>
                <w:lang w:bidi="ar-DZ"/>
              </w:rPr>
            </w:pPr>
            <w:r>
              <w:rPr>
                <w:rFonts w:hint="cs"/>
                <w:b/>
                <w:bCs/>
                <w:sz w:val="28"/>
                <w:szCs w:val="28"/>
                <w:rtl/>
                <w:lang w:bidi="ar-DZ"/>
              </w:rPr>
              <w:t xml:space="preserve"> مشرف على المذكرة.</w:t>
            </w:r>
          </w:p>
        </w:tc>
        <w:tc>
          <w:tcPr>
            <w:tcW w:w="2303" w:type="dxa"/>
          </w:tcPr>
          <w:p w:rsidR="00170A14" w:rsidRDefault="00170A14" w:rsidP="007949F3">
            <w:pPr>
              <w:bidi/>
              <w:spacing w:line="360" w:lineRule="auto"/>
              <w:jc w:val="both"/>
              <w:rPr>
                <w:b/>
                <w:bCs/>
                <w:sz w:val="28"/>
                <w:szCs w:val="28"/>
                <w:rtl/>
                <w:lang w:bidi="ar-DZ"/>
              </w:rPr>
            </w:pPr>
          </w:p>
          <w:p w:rsidR="00170A14" w:rsidRPr="006B0DA6" w:rsidRDefault="00170A14" w:rsidP="007949F3">
            <w:pPr>
              <w:bidi/>
              <w:spacing w:line="360" w:lineRule="auto"/>
              <w:jc w:val="both"/>
              <w:rPr>
                <w:b/>
                <w:bCs/>
                <w:sz w:val="28"/>
                <w:szCs w:val="28"/>
                <w:rtl/>
                <w:lang w:bidi="ar-DZ"/>
              </w:rPr>
            </w:pPr>
            <w:r>
              <w:rPr>
                <w:rFonts w:hint="cs"/>
                <w:b/>
                <w:bCs/>
                <w:sz w:val="28"/>
                <w:szCs w:val="28"/>
                <w:rtl/>
                <w:lang w:bidi="ar-DZ"/>
              </w:rPr>
              <w:t xml:space="preserve"> 2014/2015.</w:t>
            </w:r>
          </w:p>
        </w:tc>
      </w:tr>
    </w:tbl>
    <w:p w:rsidR="00AB6D16" w:rsidRDefault="00AB6D16" w:rsidP="00AB6D16">
      <w:pPr>
        <w:bidi/>
        <w:rPr>
          <w:b/>
          <w:bCs/>
          <w:color w:val="008000"/>
          <w:sz w:val="32"/>
          <w:szCs w:val="32"/>
          <w:u w:val="single"/>
          <w:rtl/>
          <w:lang w:bidi="ar-DZ"/>
        </w:rPr>
      </w:pPr>
      <w:r>
        <w:rPr>
          <w:rFonts w:hint="cs"/>
          <w:b/>
          <w:bCs/>
          <w:color w:val="008000"/>
          <w:sz w:val="32"/>
          <w:szCs w:val="32"/>
          <w:u w:val="single"/>
          <w:rtl/>
          <w:lang w:bidi="ar-DZ"/>
        </w:rPr>
        <w:t>09- المطبوعات:</w:t>
      </w:r>
    </w:p>
    <w:p w:rsidR="00AB6D16" w:rsidRDefault="00AB6D16" w:rsidP="00AB6D16">
      <w:pPr>
        <w:bidi/>
        <w:rPr>
          <w:b/>
          <w:bCs/>
          <w:color w:val="008000"/>
          <w:sz w:val="32"/>
          <w:szCs w:val="32"/>
          <w:u w:val="single"/>
          <w:rtl/>
          <w:lang w:bidi="ar-DZ"/>
        </w:rPr>
      </w:pPr>
    </w:p>
    <w:p w:rsidR="002E2072" w:rsidRPr="006B790C" w:rsidRDefault="00AB6D16" w:rsidP="0035328E">
      <w:pPr>
        <w:bidi/>
        <w:spacing w:line="360" w:lineRule="auto"/>
        <w:jc w:val="both"/>
        <w:rPr>
          <w:b/>
          <w:bCs/>
          <w:sz w:val="32"/>
          <w:szCs w:val="32"/>
          <w:rtl/>
          <w:lang w:bidi="ar-DZ"/>
        </w:rPr>
      </w:pPr>
      <w:r w:rsidRPr="006B790C">
        <w:rPr>
          <w:rFonts w:hint="cs"/>
          <w:b/>
          <w:bCs/>
          <w:sz w:val="32"/>
          <w:szCs w:val="32"/>
          <w:rtl/>
          <w:lang w:bidi="ar-DZ"/>
        </w:rPr>
        <w:t>مطبوعة بعنوان: " دروس في الإثبات الجنائي"</w:t>
      </w:r>
      <w:r w:rsidR="006A6A98">
        <w:rPr>
          <w:rFonts w:hint="cs"/>
          <w:b/>
          <w:bCs/>
          <w:sz w:val="32"/>
          <w:szCs w:val="32"/>
          <w:rtl/>
          <w:lang w:bidi="ar-DZ"/>
        </w:rPr>
        <w:t xml:space="preserve"> عدد صفحاتها: 119 ص، وهي</w:t>
      </w:r>
      <w:r w:rsidRPr="006B790C">
        <w:rPr>
          <w:rFonts w:hint="cs"/>
          <w:b/>
          <w:bCs/>
          <w:sz w:val="32"/>
          <w:szCs w:val="32"/>
          <w:rtl/>
          <w:lang w:bidi="ar-DZ"/>
        </w:rPr>
        <w:t xml:space="preserve"> مقدمة إلى طلبة الماستر تخصص علم الإجرام بكلية الحقوق والعلوم السياسية بجامعة الدكتور مولاي الطاهر بسعيدة، والتي وافق عليها المجلس العلمي بكلية الحقوق والعلوم السياسية في دورته العادية الثالثة عشر بتاريخ 25 جوان 201</w:t>
      </w:r>
      <w:r w:rsidR="003F1770">
        <w:rPr>
          <w:rFonts w:hint="cs"/>
          <w:b/>
          <w:bCs/>
          <w:sz w:val="32"/>
          <w:szCs w:val="32"/>
          <w:rtl/>
          <w:lang w:bidi="ar-DZ"/>
        </w:rPr>
        <w:t>5</w:t>
      </w:r>
      <w:r w:rsidR="002E2072">
        <w:rPr>
          <w:rFonts w:hint="cs"/>
          <w:b/>
          <w:bCs/>
          <w:sz w:val="32"/>
          <w:szCs w:val="32"/>
          <w:rtl/>
          <w:lang w:bidi="ar-DZ"/>
        </w:rPr>
        <w:t>.</w:t>
      </w:r>
    </w:p>
    <w:p w:rsidR="00BB30F9" w:rsidRDefault="00A5283C" w:rsidP="00C97E41">
      <w:pPr>
        <w:bidi/>
        <w:spacing w:line="360" w:lineRule="auto"/>
        <w:jc w:val="both"/>
        <w:rPr>
          <w:b/>
          <w:bCs/>
          <w:color w:val="008000"/>
          <w:sz w:val="32"/>
          <w:szCs w:val="32"/>
          <w:u w:val="single"/>
          <w:rtl/>
          <w:lang w:bidi="ar-DZ"/>
        </w:rPr>
      </w:pPr>
      <w:r>
        <w:rPr>
          <w:rFonts w:hint="cs"/>
          <w:b/>
          <w:bCs/>
          <w:color w:val="008000"/>
          <w:sz w:val="32"/>
          <w:szCs w:val="32"/>
          <w:u w:val="single"/>
          <w:rtl/>
          <w:lang w:bidi="ar-DZ"/>
        </w:rPr>
        <w:t>1</w:t>
      </w:r>
      <w:r w:rsidR="00C97E41">
        <w:rPr>
          <w:rFonts w:hint="cs"/>
          <w:b/>
          <w:bCs/>
          <w:color w:val="008000"/>
          <w:sz w:val="32"/>
          <w:szCs w:val="32"/>
          <w:u w:val="single"/>
          <w:rtl/>
          <w:lang w:bidi="ar-DZ"/>
        </w:rPr>
        <w:t>0</w:t>
      </w:r>
      <w:r>
        <w:rPr>
          <w:rFonts w:hint="cs"/>
          <w:b/>
          <w:bCs/>
          <w:color w:val="008000"/>
          <w:sz w:val="32"/>
          <w:szCs w:val="32"/>
          <w:u w:val="single"/>
          <w:rtl/>
          <w:lang w:bidi="ar-DZ"/>
        </w:rPr>
        <w:t>- نشر الكتب:</w:t>
      </w:r>
    </w:p>
    <w:p w:rsidR="00E9549F" w:rsidRDefault="00CC06A1" w:rsidP="00C32086">
      <w:pPr>
        <w:bidi/>
        <w:spacing w:line="360" w:lineRule="auto"/>
        <w:jc w:val="both"/>
        <w:rPr>
          <w:b/>
          <w:bCs/>
          <w:sz w:val="32"/>
          <w:szCs w:val="32"/>
          <w:lang w:bidi="ar-DZ"/>
        </w:rPr>
      </w:pPr>
      <w:r w:rsidRPr="006B790C">
        <w:rPr>
          <w:rFonts w:hint="cs"/>
          <w:b/>
          <w:bCs/>
          <w:sz w:val="32"/>
          <w:szCs w:val="32"/>
          <w:rtl/>
          <w:lang w:bidi="ar-DZ"/>
        </w:rPr>
        <w:t xml:space="preserve">صدر </w:t>
      </w:r>
      <w:r w:rsidR="00A5283C" w:rsidRPr="006B790C">
        <w:rPr>
          <w:rFonts w:hint="cs"/>
          <w:b/>
          <w:bCs/>
          <w:sz w:val="32"/>
          <w:szCs w:val="32"/>
          <w:rtl/>
          <w:lang w:bidi="ar-DZ"/>
        </w:rPr>
        <w:t>للباحث كتاب بعنوان"العولمة وتأثيراتها على الجهاز المصرفي</w:t>
      </w:r>
      <w:r w:rsidR="00C32086">
        <w:rPr>
          <w:rFonts w:hint="cs"/>
          <w:b/>
          <w:bCs/>
          <w:sz w:val="32"/>
          <w:szCs w:val="32"/>
          <w:rtl/>
          <w:lang w:bidi="ar-DZ"/>
        </w:rPr>
        <w:t>"</w:t>
      </w:r>
      <w:r w:rsidR="00A5283C" w:rsidRPr="006B790C">
        <w:rPr>
          <w:rFonts w:hint="cs"/>
          <w:b/>
          <w:bCs/>
          <w:sz w:val="32"/>
          <w:szCs w:val="32"/>
          <w:rtl/>
          <w:lang w:bidi="ar-DZ"/>
        </w:rPr>
        <w:t xml:space="preserve"> يتضمن جزئين اثنين، وهذا عن دار الأيام للنشر والتوزيع، الأردن، طبعة 2016.  </w:t>
      </w:r>
    </w:p>
    <w:p w:rsidR="00364AE5" w:rsidRDefault="00364AE5" w:rsidP="00364AE5">
      <w:pPr>
        <w:pStyle w:val="Paragraphedeliste"/>
        <w:numPr>
          <w:ilvl w:val="0"/>
          <w:numId w:val="1"/>
        </w:numPr>
        <w:bidi/>
        <w:spacing w:line="360" w:lineRule="auto"/>
        <w:jc w:val="both"/>
        <w:rPr>
          <w:b/>
          <w:bCs/>
          <w:sz w:val="32"/>
          <w:szCs w:val="32"/>
          <w:lang w:bidi="ar-DZ"/>
        </w:rPr>
      </w:pPr>
      <w:r>
        <w:rPr>
          <w:rFonts w:hint="cs"/>
          <w:b/>
          <w:bCs/>
          <w:sz w:val="32"/>
          <w:szCs w:val="32"/>
          <w:rtl/>
          <w:lang w:bidi="ar-DZ"/>
        </w:rPr>
        <w:t>الجزء الأول بعنوان: العولمة وتأثيراتها على الجهاز المصرفي، عدد الصفحات: 450 ص.</w:t>
      </w:r>
    </w:p>
    <w:p w:rsidR="00CE4B49" w:rsidRDefault="00364AE5" w:rsidP="00562D0E">
      <w:pPr>
        <w:pStyle w:val="Paragraphedeliste"/>
        <w:numPr>
          <w:ilvl w:val="0"/>
          <w:numId w:val="1"/>
        </w:numPr>
        <w:bidi/>
        <w:spacing w:line="360" w:lineRule="auto"/>
        <w:jc w:val="both"/>
        <w:rPr>
          <w:b/>
          <w:bCs/>
          <w:sz w:val="32"/>
          <w:szCs w:val="32"/>
          <w:lang w:bidi="ar-DZ"/>
        </w:rPr>
      </w:pPr>
      <w:r>
        <w:rPr>
          <w:rFonts w:hint="cs"/>
          <w:b/>
          <w:bCs/>
          <w:sz w:val="32"/>
          <w:szCs w:val="32"/>
          <w:rtl/>
          <w:lang w:bidi="ar-DZ"/>
        </w:rPr>
        <w:t>الجزء الثاني بعنوان: العولمة وتأثيراتها على الجهاز المصرفي، عدد الصفحات: 420 ص.</w:t>
      </w:r>
    </w:p>
    <w:p w:rsidR="008266E9" w:rsidRDefault="008266E9" w:rsidP="008266E9">
      <w:pPr>
        <w:bidi/>
        <w:spacing w:line="360" w:lineRule="auto"/>
        <w:jc w:val="both"/>
        <w:rPr>
          <w:b/>
          <w:bCs/>
          <w:sz w:val="32"/>
          <w:szCs w:val="32"/>
          <w:rtl/>
          <w:lang w:bidi="ar-DZ"/>
        </w:rPr>
      </w:pPr>
    </w:p>
    <w:p w:rsidR="008266E9" w:rsidRDefault="00C31680" w:rsidP="00C31680">
      <w:pPr>
        <w:tabs>
          <w:tab w:val="left" w:pos="7647"/>
        </w:tabs>
        <w:bidi/>
        <w:spacing w:line="360" w:lineRule="auto"/>
        <w:jc w:val="both"/>
        <w:rPr>
          <w:b/>
          <w:bCs/>
          <w:sz w:val="32"/>
          <w:szCs w:val="32"/>
          <w:rtl/>
          <w:lang w:bidi="ar-DZ"/>
        </w:rPr>
      </w:pPr>
      <w:r>
        <w:rPr>
          <w:b/>
          <w:bCs/>
          <w:sz w:val="32"/>
          <w:szCs w:val="32"/>
          <w:rtl/>
          <w:lang w:bidi="ar-DZ"/>
        </w:rPr>
        <w:tab/>
      </w:r>
    </w:p>
    <w:p w:rsidR="008266E9" w:rsidRPr="008266E9" w:rsidRDefault="008266E9" w:rsidP="008266E9">
      <w:pPr>
        <w:bidi/>
        <w:spacing w:line="360" w:lineRule="auto"/>
        <w:jc w:val="both"/>
        <w:rPr>
          <w:b/>
          <w:bCs/>
          <w:sz w:val="32"/>
          <w:szCs w:val="32"/>
          <w:rtl/>
          <w:lang w:bidi="ar-DZ"/>
        </w:rPr>
      </w:pPr>
    </w:p>
    <w:p w:rsidR="000D1F11" w:rsidRDefault="000D1F11" w:rsidP="00586737">
      <w:pPr>
        <w:tabs>
          <w:tab w:val="left" w:pos="1392"/>
        </w:tabs>
        <w:bidi/>
        <w:spacing w:line="360" w:lineRule="auto"/>
        <w:jc w:val="both"/>
        <w:rPr>
          <w:b/>
          <w:bCs/>
          <w:color w:val="008000"/>
          <w:sz w:val="32"/>
          <w:szCs w:val="32"/>
          <w:u w:val="single"/>
          <w:rtl/>
          <w:lang w:bidi="ar-DZ"/>
        </w:rPr>
      </w:pPr>
      <w:r>
        <w:rPr>
          <w:rFonts w:hint="cs"/>
          <w:b/>
          <w:bCs/>
          <w:color w:val="008000"/>
          <w:sz w:val="32"/>
          <w:szCs w:val="32"/>
          <w:u w:val="single"/>
          <w:rtl/>
          <w:lang w:bidi="ar-DZ"/>
        </w:rPr>
        <w:lastRenderedPageBreak/>
        <w:t>10- الجوائز المالية وشهادات الشكر والتقدير:</w:t>
      </w:r>
    </w:p>
    <w:p w:rsidR="000D1F11" w:rsidRPr="000052A0" w:rsidRDefault="000D1F11" w:rsidP="000052A0">
      <w:pPr>
        <w:pStyle w:val="Paragraphedeliste"/>
        <w:numPr>
          <w:ilvl w:val="0"/>
          <w:numId w:val="1"/>
        </w:numPr>
        <w:tabs>
          <w:tab w:val="left" w:pos="1392"/>
        </w:tabs>
        <w:bidi/>
        <w:spacing w:line="360" w:lineRule="auto"/>
        <w:jc w:val="both"/>
        <w:rPr>
          <w:color w:val="008000"/>
          <w:sz w:val="32"/>
          <w:szCs w:val="32"/>
          <w:lang w:bidi="ar-DZ"/>
        </w:rPr>
      </w:pPr>
      <w:r w:rsidRPr="000D1F11">
        <w:rPr>
          <w:rFonts w:hint="cs"/>
          <w:b/>
          <w:bCs/>
          <w:sz w:val="32"/>
          <w:szCs w:val="32"/>
          <w:rtl/>
          <w:lang w:bidi="ar-DZ"/>
        </w:rPr>
        <w:t xml:space="preserve">مكافأة مالية من مجلة الفكر الشرطي، وهذا عن المقال البحثي الذي حمل عنوان:  </w:t>
      </w:r>
      <w:r w:rsidRPr="001E6850">
        <w:rPr>
          <w:rFonts w:hint="cs"/>
          <w:b/>
          <w:bCs/>
          <w:color w:val="0000FF"/>
          <w:sz w:val="32"/>
          <w:szCs w:val="32"/>
          <w:rtl/>
          <w:lang w:bidi="ar-DZ"/>
        </w:rPr>
        <w:t>الآليات المستحدثة من طرف منظمة الأنتربول بغية التصدي للإجرام الدولي المنظم</w:t>
      </w:r>
      <w:r w:rsidRPr="001E6850">
        <w:rPr>
          <w:rFonts w:hint="cs"/>
          <w:b/>
          <w:bCs/>
          <w:sz w:val="32"/>
          <w:szCs w:val="32"/>
          <w:rtl/>
          <w:lang w:bidi="ar-DZ"/>
        </w:rPr>
        <w:t>، مقال منشور في مجلة الفكر الشرطي، العدد الثالث والثمانون (83) الصادر في شهر أكتوبر 2012، دورية ربع سنوية، علمية محكمة ومفهرسة تعنى بالأبحاث الشرطية، تصدر عن مركز بحوث الشرطة- القيادة العامة لشرطة الشارقة- الإمارات العربية المتحدة</w:t>
      </w:r>
      <w:r w:rsidR="000052A0">
        <w:rPr>
          <w:rFonts w:hint="cs"/>
          <w:b/>
          <w:bCs/>
          <w:sz w:val="32"/>
          <w:szCs w:val="32"/>
          <w:rtl/>
          <w:lang w:bidi="ar-DZ"/>
        </w:rPr>
        <w:t>.</w:t>
      </w:r>
    </w:p>
    <w:p w:rsidR="000052A0" w:rsidRPr="000D1F11" w:rsidRDefault="000052A0" w:rsidP="00F13584">
      <w:pPr>
        <w:pStyle w:val="Paragraphedeliste"/>
        <w:numPr>
          <w:ilvl w:val="0"/>
          <w:numId w:val="1"/>
        </w:numPr>
        <w:tabs>
          <w:tab w:val="left" w:pos="1392"/>
        </w:tabs>
        <w:bidi/>
        <w:spacing w:line="360" w:lineRule="auto"/>
        <w:jc w:val="both"/>
        <w:rPr>
          <w:color w:val="008000"/>
          <w:sz w:val="32"/>
          <w:szCs w:val="32"/>
          <w:rtl/>
          <w:lang w:bidi="ar-DZ"/>
        </w:rPr>
      </w:pPr>
      <w:r w:rsidRPr="000D1F11">
        <w:rPr>
          <w:rFonts w:hint="cs"/>
          <w:b/>
          <w:bCs/>
          <w:sz w:val="32"/>
          <w:szCs w:val="32"/>
          <w:rtl/>
          <w:lang w:bidi="ar-DZ"/>
        </w:rPr>
        <w:t xml:space="preserve">مكافأة مالية من مجلة الفكر الشرطي، وهذا عن المقال البحثي الذي حمل عنوان: </w:t>
      </w:r>
      <w:r w:rsidR="00F13584" w:rsidRPr="001E6850">
        <w:rPr>
          <w:rFonts w:hint="cs"/>
          <w:b/>
          <w:bCs/>
          <w:color w:val="0000FF"/>
          <w:sz w:val="32"/>
          <w:szCs w:val="32"/>
          <w:rtl/>
          <w:lang w:bidi="ar-DZ"/>
        </w:rPr>
        <w:t>ضرورة تطبيق قواعد القانون الدولي الإنساني أثناء النزاعات المسلحة من أجل حماية البيئة البحرية</w:t>
      </w:r>
      <w:r w:rsidR="00F13584" w:rsidRPr="001E6850">
        <w:rPr>
          <w:rFonts w:hint="cs"/>
          <w:b/>
          <w:bCs/>
          <w:sz w:val="32"/>
          <w:szCs w:val="32"/>
          <w:rtl/>
          <w:lang w:bidi="ar-DZ"/>
        </w:rPr>
        <w:t>، مقال منشور في مجلة الفكر الشرطي، العدد الثاني والتسعون (92) الصادر في شهر يناير 2015، دورية ربع سنوية، علمية محكمة ومفهرسة تعنى بالأبحاث الشرطية، تصدر عن مركز بحوث الشرطة- القيادة العامة لشرطة الشارقة- الإمارات العربية المتحدة</w:t>
      </w:r>
      <w:r w:rsidR="00F13584">
        <w:rPr>
          <w:rFonts w:hint="cs"/>
          <w:b/>
          <w:bCs/>
          <w:sz w:val="32"/>
          <w:szCs w:val="32"/>
          <w:rtl/>
          <w:lang w:bidi="ar-DZ"/>
        </w:rPr>
        <w:t>.</w:t>
      </w:r>
    </w:p>
    <w:p w:rsidR="000052A0" w:rsidRDefault="00F13584" w:rsidP="000052A0">
      <w:pPr>
        <w:pStyle w:val="Paragraphedeliste"/>
        <w:numPr>
          <w:ilvl w:val="0"/>
          <w:numId w:val="1"/>
        </w:numPr>
        <w:tabs>
          <w:tab w:val="left" w:pos="1392"/>
        </w:tabs>
        <w:bidi/>
        <w:spacing w:line="360" w:lineRule="auto"/>
        <w:jc w:val="both"/>
        <w:rPr>
          <w:b/>
          <w:bCs/>
          <w:sz w:val="32"/>
          <w:szCs w:val="32"/>
          <w:lang w:bidi="ar-DZ"/>
        </w:rPr>
      </w:pPr>
      <w:r w:rsidRPr="00F13584">
        <w:rPr>
          <w:rFonts w:hint="cs"/>
          <w:b/>
          <w:bCs/>
          <w:sz w:val="32"/>
          <w:szCs w:val="32"/>
          <w:rtl/>
          <w:lang w:bidi="ar-DZ"/>
        </w:rPr>
        <w:t>شهادة شكر وتقدير من عميد كلية الحقوق والعلوم السياسية بجامعة الدكتور مولاي الطاهر بسعيدة، الجزائر، وهذا بمناسبة مناقشة رسالة الدكتوراه في القانون العام بتاريخ 05 ماي 2014 بكلية الحقوق، بن عكنون، جامعة الجزائر 01، الجزائر.</w:t>
      </w:r>
    </w:p>
    <w:p w:rsidR="00F13584" w:rsidRDefault="00F13584" w:rsidP="00F13584">
      <w:pPr>
        <w:pStyle w:val="Paragraphedeliste"/>
        <w:numPr>
          <w:ilvl w:val="0"/>
          <w:numId w:val="1"/>
        </w:numPr>
        <w:tabs>
          <w:tab w:val="left" w:pos="1392"/>
        </w:tabs>
        <w:bidi/>
        <w:spacing w:line="360" w:lineRule="auto"/>
        <w:jc w:val="both"/>
        <w:rPr>
          <w:b/>
          <w:bCs/>
          <w:sz w:val="32"/>
          <w:szCs w:val="32"/>
          <w:lang w:bidi="ar-DZ"/>
        </w:rPr>
      </w:pPr>
      <w:r>
        <w:rPr>
          <w:rFonts w:hint="cs"/>
          <w:b/>
          <w:bCs/>
          <w:sz w:val="32"/>
          <w:szCs w:val="32"/>
          <w:rtl/>
          <w:lang w:bidi="ar-DZ"/>
        </w:rPr>
        <w:t xml:space="preserve">شهادة شكر وتقدير من مدير ورئيس تحرير المجلة المغربية للقانون الجنائي والعلوم الجنائية الصادرة في دولة المغرب، وهذا بخصوص المقالين المنشورين في العدد الأول والثاني من المجلة. </w:t>
      </w:r>
    </w:p>
    <w:p w:rsidR="00B73214" w:rsidRDefault="00B73214" w:rsidP="00B73214">
      <w:pPr>
        <w:tabs>
          <w:tab w:val="left" w:pos="1392"/>
        </w:tabs>
        <w:bidi/>
        <w:spacing w:line="360" w:lineRule="auto"/>
        <w:jc w:val="both"/>
        <w:rPr>
          <w:b/>
          <w:bCs/>
          <w:sz w:val="32"/>
          <w:szCs w:val="32"/>
          <w:lang w:bidi="ar-DZ"/>
        </w:rPr>
      </w:pPr>
    </w:p>
    <w:p w:rsidR="00686F64" w:rsidRDefault="00686F64" w:rsidP="00686F64">
      <w:pPr>
        <w:tabs>
          <w:tab w:val="left" w:pos="1392"/>
        </w:tabs>
        <w:bidi/>
        <w:spacing w:line="360" w:lineRule="auto"/>
        <w:jc w:val="both"/>
        <w:rPr>
          <w:b/>
          <w:bCs/>
          <w:sz w:val="32"/>
          <w:szCs w:val="32"/>
          <w:lang w:bidi="ar-DZ"/>
        </w:rPr>
      </w:pPr>
    </w:p>
    <w:p w:rsidR="00686F64" w:rsidRDefault="00686F64" w:rsidP="00686F64">
      <w:pPr>
        <w:tabs>
          <w:tab w:val="left" w:pos="1392"/>
        </w:tabs>
        <w:bidi/>
        <w:spacing w:line="360" w:lineRule="auto"/>
        <w:jc w:val="both"/>
        <w:rPr>
          <w:b/>
          <w:bCs/>
          <w:sz w:val="32"/>
          <w:szCs w:val="32"/>
          <w:lang w:bidi="ar-DZ"/>
        </w:rPr>
      </w:pPr>
    </w:p>
    <w:p w:rsidR="00686F64" w:rsidRDefault="00686F64" w:rsidP="00686F64">
      <w:pPr>
        <w:tabs>
          <w:tab w:val="left" w:pos="1392"/>
        </w:tabs>
        <w:bidi/>
        <w:spacing w:line="360" w:lineRule="auto"/>
        <w:jc w:val="both"/>
        <w:rPr>
          <w:b/>
          <w:bCs/>
          <w:sz w:val="32"/>
          <w:szCs w:val="32"/>
          <w:lang w:bidi="ar-DZ"/>
        </w:rPr>
      </w:pPr>
    </w:p>
    <w:p w:rsidR="00686F64" w:rsidRDefault="00686F64" w:rsidP="00686F64">
      <w:pPr>
        <w:tabs>
          <w:tab w:val="left" w:pos="1392"/>
        </w:tabs>
        <w:bidi/>
        <w:spacing w:line="360" w:lineRule="auto"/>
        <w:jc w:val="both"/>
        <w:rPr>
          <w:b/>
          <w:bCs/>
          <w:sz w:val="32"/>
          <w:szCs w:val="32"/>
          <w:lang w:bidi="ar-DZ"/>
        </w:rPr>
      </w:pPr>
    </w:p>
    <w:p w:rsidR="00686F64" w:rsidRDefault="00686F64" w:rsidP="00686F64">
      <w:pPr>
        <w:tabs>
          <w:tab w:val="left" w:pos="1392"/>
        </w:tabs>
        <w:bidi/>
        <w:spacing w:line="360" w:lineRule="auto"/>
        <w:jc w:val="both"/>
        <w:rPr>
          <w:b/>
          <w:bCs/>
          <w:sz w:val="32"/>
          <w:szCs w:val="32"/>
          <w:rtl/>
          <w:lang w:bidi="ar-DZ"/>
        </w:rPr>
      </w:pPr>
    </w:p>
    <w:p w:rsidR="00586737" w:rsidRPr="00BE20B0" w:rsidRDefault="00586737" w:rsidP="00CE4B49">
      <w:pPr>
        <w:tabs>
          <w:tab w:val="left" w:pos="1392"/>
        </w:tabs>
        <w:bidi/>
        <w:spacing w:line="360" w:lineRule="auto"/>
        <w:jc w:val="both"/>
        <w:rPr>
          <w:b/>
          <w:bCs/>
          <w:color w:val="008000"/>
          <w:sz w:val="32"/>
          <w:szCs w:val="32"/>
          <w:u w:val="single"/>
          <w:rtl/>
          <w:lang w:bidi="ar-DZ"/>
        </w:rPr>
      </w:pPr>
      <w:r w:rsidRPr="0088437F">
        <w:rPr>
          <w:rFonts w:hint="cs"/>
          <w:b/>
          <w:bCs/>
          <w:color w:val="008000"/>
          <w:sz w:val="32"/>
          <w:szCs w:val="32"/>
          <w:u w:val="single"/>
          <w:rtl/>
          <w:lang w:bidi="ar-DZ"/>
        </w:rPr>
        <w:lastRenderedPageBreak/>
        <w:t>- أنشطة علمية وثقافية أخرى:</w:t>
      </w:r>
    </w:p>
    <w:p w:rsidR="00586737" w:rsidRDefault="00586737" w:rsidP="00586737">
      <w:pPr>
        <w:numPr>
          <w:ilvl w:val="0"/>
          <w:numId w:val="1"/>
        </w:numPr>
        <w:bidi/>
        <w:spacing w:line="360" w:lineRule="auto"/>
        <w:jc w:val="both"/>
        <w:rPr>
          <w:b/>
          <w:bCs/>
          <w:sz w:val="32"/>
          <w:szCs w:val="32"/>
          <w:lang w:bidi="ar-DZ"/>
        </w:rPr>
      </w:pPr>
      <w:r w:rsidRPr="00BE20B0">
        <w:rPr>
          <w:rFonts w:hint="cs"/>
          <w:b/>
          <w:bCs/>
          <w:sz w:val="32"/>
          <w:szCs w:val="32"/>
          <w:rtl/>
          <w:lang w:bidi="ar-DZ"/>
        </w:rPr>
        <w:t>عضو منتسب للجمعية الليبية للقانون الدولي.</w:t>
      </w:r>
    </w:p>
    <w:p w:rsidR="00011126" w:rsidRPr="00BE20B0" w:rsidRDefault="00011126" w:rsidP="00011126">
      <w:pPr>
        <w:numPr>
          <w:ilvl w:val="0"/>
          <w:numId w:val="1"/>
        </w:numPr>
        <w:bidi/>
        <w:spacing w:line="360" w:lineRule="auto"/>
        <w:jc w:val="both"/>
        <w:rPr>
          <w:b/>
          <w:bCs/>
          <w:sz w:val="32"/>
          <w:szCs w:val="32"/>
          <w:rtl/>
          <w:lang w:bidi="ar-DZ"/>
        </w:rPr>
      </w:pPr>
      <w:r>
        <w:rPr>
          <w:rFonts w:hint="cs"/>
          <w:b/>
          <w:bCs/>
          <w:sz w:val="32"/>
          <w:szCs w:val="32"/>
          <w:rtl/>
          <w:lang w:bidi="ar-DZ"/>
        </w:rPr>
        <w:t>عضو مساهم في مجلة الفقه والقانون الدولية الصادرة بالمغرب.</w:t>
      </w:r>
    </w:p>
    <w:p w:rsidR="00586737" w:rsidRDefault="00586737" w:rsidP="00586737">
      <w:pPr>
        <w:numPr>
          <w:ilvl w:val="0"/>
          <w:numId w:val="1"/>
        </w:numPr>
        <w:bidi/>
        <w:spacing w:line="360" w:lineRule="auto"/>
        <w:jc w:val="both"/>
        <w:rPr>
          <w:b/>
          <w:bCs/>
          <w:sz w:val="32"/>
          <w:szCs w:val="32"/>
          <w:lang w:bidi="ar-DZ"/>
        </w:rPr>
      </w:pPr>
      <w:r w:rsidRPr="00BE20B0">
        <w:rPr>
          <w:rFonts w:hint="cs"/>
          <w:b/>
          <w:bCs/>
          <w:sz w:val="32"/>
          <w:szCs w:val="32"/>
          <w:rtl/>
          <w:lang w:bidi="ar-DZ"/>
        </w:rPr>
        <w:t>عضو في المنظمة العربية للعلاقات العامة والدبلوماسية الشعبية بجمهورية مصر العربية.</w:t>
      </w:r>
    </w:p>
    <w:p w:rsidR="00586737" w:rsidRDefault="00586737" w:rsidP="00586737">
      <w:pPr>
        <w:numPr>
          <w:ilvl w:val="0"/>
          <w:numId w:val="1"/>
        </w:numPr>
        <w:bidi/>
        <w:spacing w:line="360" w:lineRule="auto"/>
        <w:jc w:val="both"/>
        <w:rPr>
          <w:b/>
          <w:bCs/>
          <w:sz w:val="32"/>
          <w:szCs w:val="32"/>
          <w:lang w:bidi="ar-DZ"/>
        </w:rPr>
      </w:pPr>
      <w:r>
        <w:rPr>
          <w:rFonts w:hint="cs"/>
          <w:b/>
          <w:bCs/>
          <w:sz w:val="32"/>
          <w:szCs w:val="32"/>
          <w:rtl/>
          <w:lang w:bidi="ar-DZ"/>
        </w:rPr>
        <w:t>عضو في منظمة نبراس العدال</w:t>
      </w:r>
      <w:r>
        <w:rPr>
          <w:rFonts w:hint="eastAsia"/>
          <w:b/>
          <w:bCs/>
          <w:sz w:val="32"/>
          <w:szCs w:val="32"/>
          <w:rtl/>
          <w:lang w:bidi="ar-DZ"/>
        </w:rPr>
        <w:t>ة</w:t>
      </w:r>
      <w:r>
        <w:rPr>
          <w:rFonts w:hint="cs"/>
          <w:b/>
          <w:bCs/>
          <w:sz w:val="32"/>
          <w:szCs w:val="32"/>
          <w:rtl/>
          <w:lang w:bidi="ar-DZ"/>
        </w:rPr>
        <w:t xml:space="preserve"> الحقوقية، صنعاء، دولة اليمن ابتداءً من تاريخ: 24 أفريل 2014.</w:t>
      </w:r>
    </w:p>
    <w:p w:rsidR="00586737" w:rsidRDefault="00586737" w:rsidP="00586737">
      <w:pPr>
        <w:numPr>
          <w:ilvl w:val="0"/>
          <w:numId w:val="1"/>
        </w:numPr>
        <w:bidi/>
        <w:spacing w:line="360" w:lineRule="auto"/>
        <w:jc w:val="both"/>
        <w:rPr>
          <w:b/>
          <w:bCs/>
          <w:sz w:val="32"/>
          <w:szCs w:val="32"/>
          <w:lang w:bidi="ar-DZ"/>
        </w:rPr>
      </w:pPr>
      <w:r>
        <w:rPr>
          <w:rFonts w:hint="cs"/>
          <w:b/>
          <w:bCs/>
          <w:sz w:val="32"/>
          <w:szCs w:val="32"/>
          <w:rtl/>
          <w:lang w:bidi="ar-DZ"/>
        </w:rPr>
        <w:t>عضو في شبكة المحامين العرب، الرياض، السعودية، وهذا ابتداء من تاريخ: 25 أفريل 2014.</w:t>
      </w:r>
    </w:p>
    <w:p w:rsidR="00586737" w:rsidRPr="00BE20B0" w:rsidRDefault="00586737" w:rsidP="00586737">
      <w:pPr>
        <w:numPr>
          <w:ilvl w:val="0"/>
          <w:numId w:val="1"/>
        </w:numPr>
        <w:bidi/>
        <w:spacing w:line="360" w:lineRule="auto"/>
        <w:jc w:val="both"/>
        <w:rPr>
          <w:b/>
          <w:bCs/>
          <w:sz w:val="32"/>
          <w:szCs w:val="32"/>
          <w:lang w:bidi="ar-DZ"/>
        </w:rPr>
      </w:pPr>
      <w:r>
        <w:rPr>
          <w:rFonts w:hint="cs"/>
          <w:b/>
          <w:bCs/>
          <w:sz w:val="32"/>
          <w:szCs w:val="32"/>
          <w:rtl/>
          <w:lang w:bidi="ar-DZ"/>
        </w:rPr>
        <w:t>عضو في دليل الباحثي</w:t>
      </w:r>
      <w:r>
        <w:rPr>
          <w:rFonts w:hint="eastAsia"/>
          <w:b/>
          <w:bCs/>
          <w:sz w:val="32"/>
          <w:szCs w:val="32"/>
          <w:rtl/>
          <w:lang w:bidi="ar-DZ"/>
        </w:rPr>
        <w:t>ن</w:t>
      </w:r>
      <w:r>
        <w:rPr>
          <w:rFonts w:hint="cs"/>
          <w:b/>
          <w:bCs/>
          <w:sz w:val="32"/>
          <w:szCs w:val="32"/>
          <w:rtl/>
          <w:lang w:bidi="ar-DZ"/>
        </w:rPr>
        <w:t xml:space="preserve"> بالمركز الدولي للأبحاث والدراسات " مداد"، جدة، المملكة العربية السعودية، وهذا ابتداء من تاريخ: 26 أفريل 2014.</w:t>
      </w:r>
    </w:p>
    <w:p w:rsidR="00586737" w:rsidRPr="00BE20B0" w:rsidRDefault="00586737" w:rsidP="00586737">
      <w:pPr>
        <w:numPr>
          <w:ilvl w:val="0"/>
          <w:numId w:val="1"/>
        </w:numPr>
        <w:bidi/>
        <w:spacing w:line="360" w:lineRule="auto"/>
        <w:jc w:val="both"/>
        <w:rPr>
          <w:b/>
          <w:bCs/>
          <w:sz w:val="32"/>
          <w:szCs w:val="32"/>
          <w:lang w:bidi="ar-DZ"/>
        </w:rPr>
      </w:pPr>
      <w:r w:rsidRPr="00BE20B0">
        <w:rPr>
          <w:rFonts w:hint="cs"/>
          <w:b/>
          <w:bCs/>
          <w:sz w:val="32"/>
          <w:szCs w:val="32"/>
          <w:rtl/>
          <w:lang w:bidi="ar-DZ"/>
        </w:rPr>
        <w:t>عضو في الجمعية الوطنية" الوعي والتنمية الاجتماعية"، الجزائر.</w:t>
      </w:r>
    </w:p>
    <w:p w:rsidR="00586737" w:rsidRPr="00BE20B0" w:rsidRDefault="00586737" w:rsidP="00586737">
      <w:pPr>
        <w:numPr>
          <w:ilvl w:val="0"/>
          <w:numId w:val="1"/>
        </w:numPr>
        <w:bidi/>
        <w:spacing w:line="360" w:lineRule="auto"/>
        <w:jc w:val="both"/>
        <w:rPr>
          <w:b/>
          <w:bCs/>
          <w:sz w:val="32"/>
          <w:szCs w:val="32"/>
          <w:lang w:bidi="ar-DZ"/>
        </w:rPr>
      </w:pPr>
      <w:r w:rsidRPr="00BE20B0">
        <w:rPr>
          <w:rFonts w:hint="cs"/>
          <w:b/>
          <w:bCs/>
          <w:sz w:val="32"/>
          <w:szCs w:val="32"/>
          <w:rtl/>
          <w:lang w:bidi="ar-DZ"/>
        </w:rPr>
        <w:t>عضو في اتحاد القانونيين في المغرب العربي.</w:t>
      </w:r>
    </w:p>
    <w:p w:rsidR="00586737" w:rsidRPr="00BE20B0" w:rsidRDefault="00586737" w:rsidP="00586737">
      <w:pPr>
        <w:numPr>
          <w:ilvl w:val="0"/>
          <w:numId w:val="1"/>
        </w:numPr>
        <w:bidi/>
        <w:spacing w:line="360" w:lineRule="auto"/>
        <w:jc w:val="both"/>
        <w:rPr>
          <w:b/>
          <w:bCs/>
          <w:sz w:val="32"/>
          <w:szCs w:val="32"/>
          <w:lang w:bidi="ar-DZ"/>
        </w:rPr>
      </w:pPr>
      <w:r w:rsidRPr="00BE20B0">
        <w:rPr>
          <w:rFonts w:hint="cs"/>
          <w:b/>
          <w:bCs/>
          <w:sz w:val="32"/>
          <w:szCs w:val="32"/>
          <w:rtl/>
          <w:lang w:bidi="ar-DZ"/>
        </w:rPr>
        <w:t>عضو في مركز الأوسكار للعلوم القانونية، اللاذقية، دمشق، سوريا.</w:t>
      </w:r>
    </w:p>
    <w:p w:rsidR="002E2072" w:rsidRPr="0035328E" w:rsidRDefault="00586737" w:rsidP="0035328E">
      <w:pPr>
        <w:numPr>
          <w:ilvl w:val="0"/>
          <w:numId w:val="1"/>
        </w:numPr>
        <w:bidi/>
        <w:spacing w:line="360" w:lineRule="auto"/>
        <w:jc w:val="both"/>
        <w:rPr>
          <w:b/>
          <w:bCs/>
          <w:sz w:val="32"/>
          <w:szCs w:val="32"/>
          <w:lang w:bidi="ar-DZ"/>
        </w:rPr>
      </w:pPr>
      <w:r w:rsidRPr="00BE20B0">
        <w:rPr>
          <w:rFonts w:hint="cs"/>
          <w:b/>
          <w:bCs/>
          <w:sz w:val="32"/>
          <w:szCs w:val="32"/>
          <w:rtl/>
          <w:lang w:bidi="ar-DZ"/>
        </w:rPr>
        <w:t>عضو في مركز الهادي للاستشارات القانونية والخدمات الطلابية، جمهورية مصر العربية.</w:t>
      </w:r>
    </w:p>
    <w:p w:rsidR="00CA32FC" w:rsidRDefault="00CA32FC" w:rsidP="00CA32FC">
      <w:pPr>
        <w:numPr>
          <w:ilvl w:val="0"/>
          <w:numId w:val="1"/>
        </w:numPr>
        <w:bidi/>
        <w:spacing w:line="360" w:lineRule="auto"/>
        <w:jc w:val="both"/>
        <w:rPr>
          <w:b/>
          <w:bCs/>
          <w:sz w:val="32"/>
          <w:szCs w:val="32"/>
          <w:lang w:bidi="ar-DZ"/>
        </w:rPr>
      </w:pPr>
      <w:r>
        <w:rPr>
          <w:rFonts w:hint="cs"/>
          <w:b/>
          <w:bCs/>
          <w:sz w:val="32"/>
          <w:szCs w:val="32"/>
          <w:rtl/>
          <w:lang w:bidi="ar-DZ"/>
        </w:rPr>
        <w:t>عضو في مركز المنارة للدراسات والأبحاث، الدار البيضاء، المغرب، وهذا ابتداءً من شهر ماي 2016.</w:t>
      </w:r>
    </w:p>
    <w:p w:rsidR="00D83922" w:rsidRDefault="00D83922" w:rsidP="00D83922">
      <w:pPr>
        <w:numPr>
          <w:ilvl w:val="0"/>
          <w:numId w:val="1"/>
        </w:numPr>
        <w:bidi/>
        <w:spacing w:line="360" w:lineRule="auto"/>
        <w:jc w:val="both"/>
        <w:rPr>
          <w:b/>
          <w:bCs/>
          <w:sz w:val="32"/>
          <w:szCs w:val="32"/>
          <w:lang w:bidi="ar-DZ"/>
        </w:rPr>
      </w:pPr>
      <w:r>
        <w:rPr>
          <w:rFonts w:hint="cs"/>
          <w:b/>
          <w:bCs/>
          <w:sz w:val="32"/>
          <w:szCs w:val="32"/>
          <w:rtl/>
          <w:lang w:bidi="ar-DZ"/>
        </w:rPr>
        <w:t xml:space="preserve">عضو منتسب في </w:t>
      </w:r>
      <w:r w:rsidRPr="00D83922">
        <w:rPr>
          <w:b/>
          <w:bCs/>
          <w:sz w:val="32"/>
          <w:szCs w:val="32"/>
          <w:rtl/>
          <w:lang w:bidi="ar-DZ"/>
        </w:rPr>
        <w:t>الأكاديمية التعليمية لتعليم البحث العلمي</w:t>
      </w:r>
      <w:r>
        <w:rPr>
          <w:rFonts w:hint="cs"/>
          <w:b/>
          <w:bCs/>
          <w:sz w:val="32"/>
          <w:szCs w:val="32"/>
          <w:rtl/>
          <w:lang w:bidi="ar-DZ"/>
        </w:rPr>
        <w:t>، وهذا ابتداءً من شهر ماي 2016.</w:t>
      </w:r>
    </w:p>
    <w:p w:rsidR="00D83922" w:rsidRDefault="00D83922" w:rsidP="00D83922">
      <w:pPr>
        <w:bidi/>
        <w:spacing w:line="360" w:lineRule="auto"/>
        <w:jc w:val="both"/>
        <w:rPr>
          <w:b/>
          <w:bCs/>
          <w:sz w:val="32"/>
          <w:szCs w:val="32"/>
          <w:rtl/>
          <w:lang w:bidi="ar-DZ"/>
        </w:rPr>
      </w:pPr>
    </w:p>
    <w:p w:rsidR="00D83922" w:rsidRDefault="00D83922" w:rsidP="00D83922">
      <w:pPr>
        <w:bidi/>
        <w:spacing w:line="360" w:lineRule="auto"/>
        <w:jc w:val="both"/>
        <w:rPr>
          <w:b/>
          <w:bCs/>
          <w:sz w:val="32"/>
          <w:szCs w:val="32"/>
          <w:rtl/>
          <w:lang w:bidi="ar-DZ"/>
        </w:rPr>
      </w:pPr>
    </w:p>
    <w:p w:rsidR="00D83922" w:rsidRDefault="00D83922" w:rsidP="00D83922">
      <w:pPr>
        <w:bidi/>
        <w:spacing w:line="360" w:lineRule="auto"/>
        <w:jc w:val="both"/>
        <w:rPr>
          <w:b/>
          <w:bCs/>
          <w:sz w:val="32"/>
          <w:szCs w:val="32"/>
          <w:lang w:bidi="ar-DZ"/>
        </w:rPr>
      </w:pPr>
    </w:p>
    <w:p w:rsidR="00686F64" w:rsidRDefault="00686F64" w:rsidP="00686F64">
      <w:pPr>
        <w:bidi/>
        <w:spacing w:line="360" w:lineRule="auto"/>
        <w:jc w:val="both"/>
        <w:rPr>
          <w:b/>
          <w:bCs/>
          <w:sz w:val="32"/>
          <w:szCs w:val="32"/>
          <w:rtl/>
          <w:lang w:bidi="ar-DZ"/>
        </w:rPr>
      </w:pPr>
    </w:p>
    <w:p w:rsidR="00D83922" w:rsidRPr="0035328E" w:rsidRDefault="00D83922" w:rsidP="00D83922">
      <w:pPr>
        <w:bidi/>
        <w:spacing w:line="360" w:lineRule="auto"/>
        <w:jc w:val="both"/>
        <w:rPr>
          <w:b/>
          <w:bCs/>
          <w:sz w:val="32"/>
          <w:szCs w:val="32"/>
          <w:rtl/>
          <w:lang w:bidi="ar-DZ"/>
        </w:rPr>
      </w:pPr>
    </w:p>
    <w:p w:rsidR="00751FA9" w:rsidRPr="00751FA9" w:rsidRDefault="00751FA9" w:rsidP="00751FA9">
      <w:pPr>
        <w:bidi/>
        <w:spacing w:line="360" w:lineRule="auto"/>
        <w:jc w:val="both"/>
        <w:rPr>
          <w:b/>
          <w:bCs/>
          <w:color w:val="00B050"/>
          <w:sz w:val="32"/>
          <w:szCs w:val="32"/>
          <w:u w:val="single"/>
          <w:rtl/>
          <w:lang w:bidi="ar-DZ"/>
        </w:rPr>
      </w:pPr>
      <w:r w:rsidRPr="00751FA9">
        <w:rPr>
          <w:rFonts w:hint="cs"/>
          <w:b/>
          <w:bCs/>
          <w:color w:val="00B050"/>
          <w:sz w:val="32"/>
          <w:szCs w:val="32"/>
          <w:u w:val="single"/>
          <w:rtl/>
          <w:lang w:bidi="ar-DZ"/>
        </w:rPr>
        <w:lastRenderedPageBreak/>
        <w:t xml:space="preserve">12- عناوين مذكرات الماستر المشرف عليها </w:t>
      </w:r>
      <w:r w:rsidR="006A5A4B" w:rsidRPr="00751FA9">
        <w:rPr>
          <w:rFonts w:hint="cs"/>
          <w:b/>
          <w:bCs/>
          <w:color w:val="00B050"/>
          <w:sz w:val="32"/>
          <w:szCs w:val="32"/>
          <w:u w:val="single"/>
          <w:rtl/>
          <w:lang w:bidi="ar-DZ"/>
        </w:rPr>
        <w:t>خلا</w:t>
      </w:r>
      <w:r w:rsidR="006A5A4B">
        <w:rPr>
          <w:rFonts w:hint="cs"/>
          <w:b/>
          <w:bCs/>
          <w:color w:val="00B050"/>
          <w:sz w:val="32"/>
          <w:szCs w:val="32"/>
          <w:u w:val="single"/>
          <w:rtl/>
          <w:lang w:bidi="ar-DZ"/>
        </w:rPr>
        <w:t>ل</w:t>
      </w:r>
      <w:r w:rsidRPr="00751FA9">
        <w:rPr>
          <w:rFonts w:hint="cs"/>
          <w:b/>
          <w:bCs/>
          <w:color w:val="00B050"/>
          <w:sz w:val="32"/>
          <w:szCs w:val="32"/>
          <w:u w:val="single"/>
          <w:rtl/>
          <w:lang w:bidi="ar-DZ"/>
        </w:rPr>
        <w:t xml:space="preserve"> الموسم الجامعي (2015/2016):</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المسؤولية المدنية عن الأشياء المضرة بالبيئة.</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قواعد حماية البيئة أثناء النزاعات المسلحة.</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التنوع البيولوجي ودوره في حماية الحياة البرية.</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حق الإنسان في بيئة سليمة.</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حماية البيئة البحرية في ظل أحكام القانون الدولي.</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حدود سلطة القاضي الجزائي في تقدير أدلة الإثبات.</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الحماية القانونية لذوي الاحتياجات الخاصة.</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جريمة القتل بين القانون الوضعي والشريعة الإسلامية.</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التفتيش في قانون الإجراءات الجزائية الجزائري.</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تدابير الأمن في القانون الجزائري.</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جريمة تبديد الأموال العمومية في التشريع الجنائي الجزائري.</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دور السجن في إصلاح وتأهيل المحكوم عليه.</w:t>
      </w:r>
    </w:p>
    <w:p w:rsidR="00751FA9" w:rsidRDefault="00751FA9" w:rsidP="00751FA9">
      <w:pPr>
        <w:pStyle w:val="Paragraphedeliste"/>
        <w:numPr>
          <w:ilvl w:val="0"/>
          <w:numId w:val="1"/>
        </w:numPr>
        <w:bidi/>
        <w:spacing w:line="360" w:lineRule="auto"/>
        <w:jc w:val="both"/>
        <w:rPr>
          <w:b/>
          <w:bCs/>
          <w:sz w:val="32"/>
          <w:szCs w:val="32"/>
          <w:lang w:bidi="ar-DZ"/>
        </w:rPr>
      </w:pPr>
      <w:r>
        <w:rPr>
          <w:rFonts w:hint="cs"/>
          <w:b/>
          <w:bCs/>
          <w:sz w:val="32"/>
          <w:szCs w:val="32"/>
          <w:rtl/>
          <w:lang w:bidi="ar-DZ"/>
        </w:rPr>
        <w:t>الضبطية القضائية في التشريع الجزائري.</w:t>
      </w:r>
    </w:p>
    <w:p w:rsidR="00751FA9" w:rsidRPr="00751FA9" w:rsidRDefault="00751FA9" w:rsidP="00751FA9">
      <w:pPr>
        <w:pStyle w:val="Paragraphedeliste"/>
        <w:numPr>
          <w:ilvl w:val="0"/>
          <w:numId w:val="1"/>
        </w:numPr>
        <w:bidi/>
        <w:spacing w:line="360" w:lineRule="auto"/>
        <w:jc w:val="both"/>
        <w:rPr>
          <w:b/>
          <w:bCs/>
          <w:sz w:val="32"/>
          <w:szCs w:val="32"/>
          <w:rtl/>
          <w:lang w:bidi="ar-DZ"/>
        </w:rPr>
      </w:pPr>
      <w:r>
        <w:rPr>
          <w:rFonts w:hint="cs"/>
          <w:b/>
          <w:bCs/>
          <w:sz w:val="32"/>
          <w:szCs w:val="32"/>
          <w:rtl/>
          <w:lang w:bidi="ar-DZ"/>
        </w:rPr>
        <w:t>جريمة الدعاية الانتخابية " دراسة مقارنة".</w:t>
      </w:r>
    </w:p>
    <w:p w:rsidR="00586737" w:rsidRPr="00586737" w:rsidRDefault="00586737" w:rsidP="00586737">
      <w:pPr>
        <w:bidi/>
        <w:spacing w:line="360" w:lineRule="auto"/>
        <w:jc w:val="both"/>
        <w:rPr>
          <w:b/>
          <w:bCs/>
          <w:color w:val="4F6228" w:themeColor="accent3" w:themeShade="80"/>
          <w:sz w:val="32"/>
          <w:szCs w:val="32"/>
          <w:u w:val="single"/>
          <w:rtl/>
          <w:lang w:bidi="ar-DZ"/>
        </w:rPr>
      </w:pPr>
      <w:r w:rsidRPr="00586737">
        <w:rPr>
          <w:rFonts w:hint="cs"/>
          <w:b/>
          <w:bCs/>
          <w:color w:val="4F6228" w:themeColor="accent3" w:themeShade="80"/>
          <w:sz w:val="32"/>
          <w:szCs w:val="32"/>
          <w:u w:val="single"/>
          <w:rtl/>
          <w:lang w:bidi="ar-DZ"/>
        </w:rPr>
        <w:t xml:space="preserve">12- اهتمامات أخرى: </w:t>
      </w:r>
    </w:p>
    <w:p w:rsidR="00586737" w:rsidRPr="00586737" w:rsidRDefault="00AE371D" w:rsidP="00564286">
      <w:pPr>
        <w:pStyle w:val="Paragraphedeliste"/>
        <w:numPr>
          <w:ilvl w:val="0"/>
          <w:numId w:val="1"/>
        </w:numPr>
        <w:bidi/>
        <w:spacing w:line="360" w:lineRule="auto"/>
        <w:jc w:val="both"/>
        <w:rPr>
          <w:b/>
          <w:bCs/>
          <w:sz w:val="32"/>
          <w:szCs w:val="32"/>
          <w:rtl/>
          <w:lang w:bidi="ar-DZ"/>
        </w:rPr>
      </w:pPr>
      <w:r>
        <w:rPr>
          <w:rFonts w:hint="cs"/>
          <w:b/>
          <w:bCs/>
          <w:sz w:val="32"/>
          <w:szCs w:val="32"/>
          <w:rtl/>
          <w:lang w:bidi="ar-DZ"/>
        </w:rPr>
        <w:t>حاصل على شهادة تكوين في الإعلام الآلي، مدرسة زعتر الخاصة بالإعلام الآلي، دائرة تلاغ، ولاية سيدي بلعباس، الجزائر، وهذا بتاريخ: 30 جوان 2014.</w:t>
      </w:r>
    </w:p>
    <w:p w:rsidR="006064F7" w:rsidRPr="007E7F80" w:rsidRDefault="006064F7" w:rsidP="007E7F80">
      <w:pPr>
        <w:bidi/>
        <w:rPr>
          <w:sz w:val="32"/>
          <w:szCs w:val="32"/>
          <w:rtl/>
          <w:lang w:bidi="ar-DZ"/>
        </w:rPr>
      </w:pPr>
    </w:p>
    <w:p w:rsidR="007E7641" w:rsidRPr="00B22139" w:rsidRDefault="00BB30F9" w:rsidP="00B22139">
      <w:pPr>
        <w:spacing w:line="360" w:lineRule="auto"/>
        <w:jc w:val="center"/>
        <w:rPr>
          <w:rFonts w:ascii="Segoe UI" w:hAnsi="Segoe UI" w:cs="Segoe UI"/>
          <w:b/>
          <w:bCs/>
          <w:sz w:val="36"/>
          <w:szCs w:val="36"/>
          <w:rtl/>
          <w:lang w:bidi="ar-DZ"/>
        </w:rPr>
      </w:pPr>
      <w:r w:rsidRPr="00BB30F9">
        <w:rPr>
          <w:rFonts w:ascii="Segoe UI" w:hAnsi="Segoe UI" w:cs="Segoe UI"/>
          <w:b/>
          <w:bCs/>
          <w:sz w:val="36"/>
          <w:szCs w:val="36"/>
          <w:rtl/>
          <w:lang w:bidi="ar-DZ"/>
        </w:rPr>
        <w:t>في الأخير نسأل الله سبحانه وتعالى التوف</w:t>
      </w:r>
      <w:r w:rsidR="00364AE5">
        <w:rPr>
          <w:rFonts w:ascii="Segoe UI" w:hAnsi="Segoe UI" w:cs="Segoe UI"/>
          <w:b/>
          <w:bCs/>
          <w:sz w:val="36"/>
          <w:szCs w:val="36"/>
          <w:rtl/>
          <w:lang w:bidi="ar-DZ"/>
        </w:rPr>
        <w:t>يق من عنده، وهو على كل شيء قدي</w:t>
      </w:r>
      <w:r w:rsidR="00364AE5">
        <w:rPr>
          <w:rFonts w:ascii="Segoe UI" w:hAnsi="Segoe UI" w:cs="Segoe UI" w:hint="cs"/>
          <w:b/>
          <w:bCs/>
          <w:sz w:val="36"/>
          <w:szCs w:val="36"/>
          <w:rtl/>
          <w:lang w:bidi="ar-DZ"/>
        </w:rPr>
        <w:t>ر</w:t>
      </w:r>
    </w:p>
    <w:sectPr w:rsidR="007E7641" w:rsidRPr="00B22139" w:rsidSect="00A5348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DC4" w:rsidRDefault="006E4DC4">
      <w:r>
        <w:separator/>
      </w:r>
    </w:p>
  </w:endnote>
  <w:endnote w:type="continuationSeparator" w:id="1">
    <w:p w:rsidR="006E4DC4" w:rsidRDefault="006E4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F_Ed Dammam">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EF" w:rsidRDefault="002A5CD6" w:rsidP="005817B2">
    <w:pPr>
      <w:pStyle w:val="Pieddepage"/>
      <w:framePr w:wrap="around" w:vAnchor="text" w:hAnchor="margin" w:xAlign="center" w:y="1"/>
      <w:rPr>
        <w:rStyle w:val="Numrodepage"/>
      </w:rPr>
    </w:pPr>
    <w:r>
      <w:rPr>
        <w:rStyle w:val="Numrodepage"/>
      </w:rPr>
      <w:fldChar w:fldCharType="begin"/>
    </w:r>
    <w:r w:rsidR="00B531EF">
      <w:rPr>
        <w:rStyle w:val="Numrodepage"/>
      </w:rPr>
      <w:instrText xml:space="preserve">PAGE  </w:instrText>
    </w:r>
    <w:r>
      <w:rPr>
        <w:rStyle w:val="Numrodepage"/>
      </w:rPr>
      <w:fldChar w:fldCharType="end"/>
    </w:r>
  </w:p>
  <w:p w:rsidR="00B531EF" w:rsidRDefault="00B531E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EF" w:rsidRPr="009A6281" w:rsidRDefault="002A5CD6" w:rsidP="005817B2">
    <w:pPr>
      <w:pStyle w:val="Pieddepage"/>
      <w:framePr w:wrap="around" w:vAnchor="text" w:hAnchor="margin" w:xAlign="center" w:y="1"/>
      <w:rPr>
        <w:rStyle w:val="Numrodepage"/>
        <w:b/>
        <w:bCs/>
        <w:sz w:val="28"/>
        <w:szCs w:val="28"/>
      </w:rPr>
    </w:pPr>
    <w:r w:rsidRPr="009A6281">
      <w:rPr>
        <w:rStyle w:val="Numrodepage"/>
        <w:b/>
        <w:bCs/>
        <w:sz w:val="28"/>
        <w:szCs w:val="28"/>
      </w:rPr>
      <w:fldChar w:fldCharType="begin"/>
    </w:r>
    <w:r w:rsidR="00B531EF" w:rsidRPr="009A6281">
      <w:rPr>
        <w:rStyle w:val="Numrodepage"/>
        <w:b/>
        <w:bCs/>
        <w:sz w:val="28"/>
        <w:szCs w:val="28"/>
      </w:rPr>
      <w:instrText xml:space="preserve">PAGE  </w:instrText>
    </w:r>
    <w:r w:rsidRPr="009A6281">
      <w:rPr>
        <w:rStyle w:val="Numrodepage"/>
        <w:b/>
        <w:bCs/>
        <w:sz w:val="28"/>
        <w:szCs w:val="28"/>
      </w:rPr>
      <w:fldChar w:fldCharType="separate"/>
    </w:r>
    <w:r w:rsidR="00686F64">
      <w:rPr>
        <w:rStyle w:val="Numrodepage"/>
        <w:b/>
        <w:bCs/>
        <w:noProof/>
        <w:sz w:val="28"/>
        <w:szCs w:val="28"/>
      </w:rPr>
      <w:t>32</w:t>
    </w:r>
    <w:r w:rsidRPr="009A6281">
      <w:rPr>
        <w:rStyle w:val="Numrodepage"/>
        <w:b/>
        <w:bCs/>
        <w:sz w:val="28"/>
        <w:szCs w:val="28"/>
      </w:rPr>
      <w:fldChar w:fldCharType="end"/>
    </w:r>
  </w:p>
  <w:p w:rsidR="00B531EF" w:rsidRDefault="00B531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DC4" w:rsidRDefault="006E4DC4">
      <w:r>
        <w:separator/>
      </w:r>
    </w:p>
  </w:footnote>
  <w:footnote w:type="continuationSeparator" w:id="1">
    <w:p w:rsidR="006E4DC4" w:rsidRDefault="006E4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385"/>
    <w:multiLevelType w:val="hybridMultilevel"/>
    <w:tmpl w:val="EC4CB5F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444929"/>
    <w:multiLevelType w:val="hybridMultilevel"/>
    <w:tmpl w:val="22EC079C"/>
    <w:lvl w:ilvl="0" w:tplc="6622878A">
      <w:start w:val="1"/>
      <w:numFmt w:val="arabicAlpha"/>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E633482"/>
    <w:multiLevelType w:val="multilevel"/>
    <w:tmpl w:val="22EC079C"/>
    <w:lvl w:ilvl="0">
      <w:start w:val="1"/>
      <w:numFmt w:val="arabicAlph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5B604C"/>
    <w:multiLevelType w:val="hybridMultilevel"/>
    <w:tmpl w:val="01F46E50"/>
    <w:lvl w:ilvl="0" w:tplc="5540DDF8">
      <w:numFmt w:val="bullet"/>
      <w:lvlText w:val=""/>
      <w:lvlJc w:val="left"/>
      <w:pPr>
        <w:tabs>
          <w:tab w:val="num" w:pos="720"/>
        </w:tabs>
        <w:ind w:left="720" w:hanging="360"/>
      </w:pPr>
      <w:rPr>
        <w:rFonts w:ascii="Symbol" w:eastAsia="Times New Roman" w:hAnsi="Symbol" w:cs="Times New Roman" w:hint="default"/>
        <w:color w:val="auto"/>
        <w:lang w:bidi="ar-DZ"/>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0"/>
    <w:footnote w:id="1"/>
  </w:footnotePr>
  <w:endnotePr>
    <w:endnote w:id="0"/>
    <w:endnote w:id="1"/>
  </w:endnotePr>
  <w:compat/>
  <w:rsids>
    <w:rsidRoot w:val="005819B4"/>
    <w:rsid w:val="0000385F"/>
    <w:rsid w:val="000052A0"/>
    <w:rsid w:val="00011126"/>
    <w:rsid w:val="00012379"/>
    <w:rsid w:val="00012CD7"/>
    <w:rsid w:val="0001313C"/>
    <w:rsid w:val="00013905"/>
    <w:rsid w:val="00023D05"/>
    <w:rsid w:val="00023FB6"/>
    <w:rsid w:val="00035BB1"/>
    <w:rsid w:val="000404E9"/>
    <w:rsid w:val="000447FA"/>
    <w:rsid w:val="0005029D"/>
    <w:rsid w:val="00060230"/>
    <w:rsid w:val="000662FA"/>
    <w:rsid w:val="00070E94"/>
    <w:rsid w:val="00072A60"/>
    <w:rsid w:val="0008258E"/>
    <w:rsid w:val="00082784"/>
    <w:rsid w:val="0008595A"/>
    <w:rsid w:val="000929AA"/>
    <w:rsid w:val="00097A07"/>
    <w:rsid w:val="000A0D2D"/>
    <w:rsid w:val="000A7418"/>
    <w:rsid w:val="000A7711"/>
    <w:rsid w:val="000A7C61"/>
    <w:rsid w:val="000B0E03"/>
    <w:rsid w:val="000B3EF6"/>
    <w:rsid w:val="000B636F"/>
    <w:rsid w:val="000B7674"/>
    <w:rsid w:val="000D1607"/>
    <w:rsid w:val="000D1F11"/>
    <w:rsid w:val="000D2EE9"/>
    <w:rsid w:val="000D3B6D"/>
    <w:rsid w:val="000D6B97"/>
    <w:rsid w:val="000E28A5"/>
    <w:rsid w:val="000E2E44"/>
    <w:rsid w:val="000E61E0"/>
    <w:rsid w:val="000E70E0"/>
    <w:rsid w:val="000F1ADE"/>
    <w:rsid w:val="000F364F"/>
    <w:rsid w:val="000F4D8F"/>
    <w:rsid w:val="000F7A57"/>
    <w:rsid w:val="00100DEC"/>
    <w:rsid w:val="001050B1"/>
    <w:rsid w:val="00107590"/>
    <w:rsid w:val="001130AE"/>
    <w:rsid w:val="0011607D"/>
    <w:rsid w:val="001215D1"/>
    <w:rsid w:val="00127D03"/>
    <w:rsid w:val="00133600"/>
    <w:rsid w:val="001369DD"/>
    <w:rsid w:val="00136F91"/>
    <w:rsid w:val="0014095D"/>
    <w:rsid w:val="0014267F"/>
    <w:rsid w:val="00144C9C"/>
    <w:rsid w:val="00145774"/>
    <w:rsid w:val="0015044E"/>
    <w:rsid w:val="00150C31"/>
    <w:rsid w:val="001664BD"/>
    <w:rsid w:val="00170A14"/>
    <w:rsid w:val="00170EE8"/>
    <w:rsid w:val="001735AC"/>
    <w:rsid w:val="00175489"/>
    <w:rsid w:val="00180627"/>
    <w:rsid w:val="0018071D"/>
    <w:rsid w:val="00180ED4"/>
    <w:rsid w:val="001838D5"/>
    <w:rsid w:val="00186461"/>
    <w:rsid w:val="001A00D9"/>
    <w:rsid w:val="001A5DDB"/>
    <w:rsid w:val="001B7B17"/>
    <w:rsid w:val="001C1CED"/>
    <w:rsid w:val="001C377F"/>
    <w:rsid w:val="001C3A5F"/>
    <w:rsid w:val="001C5AB9"/>
    <w:rsid w:val="001C6C39"/>
    <w:rsid w:val="001D2251"/>
    <w:rsid w:val="001E224D"/>
    <w:rsid w:val="001E6850"/>
    <w:rsid w:val="001F2C9A"/>
    <w:rsid w:val="00204EB5"/>
    <w:rsid w:val="00206C4B"/>
    <w:rsid w:val="00215494"/>
    <w:rsid w:val="002159D6"/>
    <w:rsid w:val="00216329"/>
    <w:rsid w:val="00226B50"/>
    <w:rsid w:val="00226F89"/>
    <w:rsid w:val="002321DF"/>
    <w:rsid w:val="002326B2"/>
    <w:rsid w:val="00234110"/>
    <w:rsid w:val="00234592"/>
    <w:rsid w:val="00240180"/>
    <w:rsid w:val="00251D2D"/>
    <w:rsid w:val="00253703"/>
    <w:rsid w:val="00253BCD"/>
    <w:rsid w:val="00255803"/>
    <w:rsid w:val="00256609"/>
    <w:rsid w:val="002574D2"/>
    <w:rsid w:val="0025761F"/>
    <w:rsid w:val="002601ED"/>
    <w:rsid w:val="00265233"/>
    <w:rsid w:val="00265A2F"/>
    <w:rsid w:val="00272D01"/>
    <w:rsid w:val="00276C82"/>
    <w:rsid w:val="00283F10"/>
    <w:rsid w:val="00284D20"/>
    <w:rsid w:val="002857A9"/>
    <w:rsid w:val="00285B81"/>
    <w:rsid w:val="00286ACC"/>
    <w:rsid w:val="00287AFB"/>
    <w:rsid w:val="00290930"/>
    <w:rsid w:val="002916DA"/>
    <w:rsid w:val="0029682B"/>
    <w:rsid w:val="00297035"/>
    <w:rsid w:val="002A3F51"/>
    <w:rsid w:val="002A5552"/>
    <w:rsid w:val="002A5CD6"/>
    <w:rsid w:val="002B34B8"/>
    <w:rsid w:val="002D050E"/>
    <w:rsid w:val="002D3187"/>
    <w:rsid w:val="002D41F9"/>
    <w:rsid w:val="002E194B"/>
    <w:rsid w:val="002E1E48"/>
    <w:rsid w:val="002E2072"/>
    <w:rsid w:val="002E3DD5"/>
    <w:rsid w:val="002E72CF"/>
    <w:rsid w:val="002F0C3E"/>
    <w:rsid w:val="002F3AFB"/>
    <w:rsid w:val="002F5FDE"/>
    <w:rsid w:val="002F6129"/>
    <w:rsid w:val="002F7C93"/>
    <w:rsid w:val="00303D3A"/>
    <w:rsid w:val="00312C60"/>
    <w:rsid w:val="00313D47"/>
    <w:rsid w:val="00315523"/>
    <w:rsid w:val="003232D1"/>
    <w:rsid w:val="00327284"/>
    <w:rsid w:val="003343CF"/>
    <w:rsid w:val="0033482B"/>
    <w:rsid w:val="00334D51"/>
    <w:rsid w:val="003442BA"/>
    <w:rsid w:val="00345448"/>
    <w:rsid w:val="003454AB"/>
    <w:rsid w:val="00345BF0"/>
    <w:rsid w:val="003479DF"/>
    <w:rsid w:val="0035328E"/>
    <w:rsid w:val="00353F21"/>
    <w:rsid w:val="0035772A"/>
    <w:rsid w:val="003577FC"/>
    <w:rsid w:val="00362141"/>
    <w:rsid w:val="00363707"/>
    <w:rsid w:val="00364AE5"/>
    <w:rsid w:val="003748E9"/>
    <w:rsid w:val="00377232"/>
    <w:rsid w:val="003804A4"/>
    <w:rsid w:val="003806D5"/>
    <w:rsid w:val="00381AC6"/>
    <w:rsid w:val="00381EE5"/>
    <w:rsid w:val="00386E3A"/>
    <w:rsid w:val="0039227D"/>
    <w:rsid w:val="00393441"/>
    <w:rsid w:val="0039451F"/>
    <w:rsid w:val="0039666E"/>
    <w:rsid w:val="00396FF8"/>
    <w:rsid w:val="003A1942"/>
    <w:rsid w:val="003A218B"/>
    <w:rsid w:val="003A4D44"/>
    <w:rsid w:val="003B4A3F"/>
    <w:rsid w:val="003B7D4A"/>
    <w:rsid w:val="003C3A9B"/>
    <w:rsid w:val="003C51E8"/>
    <w:rsid w:val="003D16F8"/>
    <w:rsid w:val="003D6012"/>
    <w:rsid w:val="003D64D4"/>
    <w:rsid w:val="003E1C11"/>
    <w:rsid w:val="003E1EBF"/>
    <w:rsid w:val="003F1770"/>
    <w:rsid w:val="003F2C18"/>
    <w:rsid w:val="003F3D61"/>
    <w:rsid w:val="003F6608"/>
    <w:rsid w:val="003F7A75"/>
    <w:rsid w:val="00402AB5"/>
    <w:rsid w:val="00406BC7"/>
    <w:rsid w:val="00407A3F"/>
    <w:rsid w:val="00411496"/>
    <w:rsid w:val="00412618"/>
    <w:rsid w:val="00421B3B"/>
    <w:rsid w:val="00430FC2"/>
    <w:rsid w:val="00436055"/>
    <w:rsid w:val="004468F3"/>
    <w:rsid w:val="00452139"/>
    <w:rsid w:val="004556C1"/>
    <w:rsid w:val="00463731"/>
    <w:rsid w:val="00466E94"/>
    <w:rsid w:val="00477B50"/>
    <w:rsid w:val="00483740"/>
    <w:rsid w:val="00487CFF"/>
    <w:rsid w:val="00495CBF"/>
    <w:rsid w:val="00496488"/>
    <w:rsid w:val="004C7204"/>
    <w:rsid w:val="004D0CA1"/>
    <w:rsid w:val="004D796A"/>
    <w:rsid w:val="004E0EAD"/>
    <w:rsid w:val="004E5F99"/>
    <w:rsid w:val="004F5502"/>
    <w:rsid w:val="00501AE8"/>
    <w:rsid w:val="005100DF"/>
    <w:rsid w:val="00511348"/>
    <w:rsid w:val="005360B6"/>
    <w:rsid w:val="00540BB5"/>
    <w:rsid w:val="00541C36"/>
    <w:rsid w:val="0054288B"/>
    <w:rsid w:val="00542F4A"/>
    <w:rsid w:val="00545690"/>
    <w:rsid w:val="005515F3"/>
    <w:rsid w:val="005516C2"/>
    <w:rsid w:val="00552671"/>
    <w:rsid w:val="00554EBD"/>
    <w:rsid w:val="00556DE3"/>
    <w:rsid w:val="00562D0E"/>
    <w:rsid w:val="00564286"/>
    <w:rsid w:val="00572EFC"/>
    <w:rsid w:val="005817B2"/>
    <w:rsid w:val="005819B4"/>
    <w:rsid w:val="00581E6A"/>
    <w:rsid w:val="0058557A"/>
    <w:rsid w:val="00586737"/>
    <w:rsid w:val="005876B0"/>
    <w:rsid w:val="00590CD1"/>
    <w:rsid w:val="00592A76"/>
    <w:rsid w:val="005939CA"/>
    <w:rsid w:val="005A141E"/>
    <w:rsid w:val="005A3462"/>
    <w:rsid w:val="005A7203"/>
    <w:rsid w:val="005B3CF6"/>
    <w:rsid w:val="005B668E"/>
    <w:rsid w:val="005C0896"/>
    <w:rsid w:val="005C1A9E"/>
    <w:rsid w:val="005C22F4"/>
    <w:rsid w:val="005C3832"/>
    <w:rsid w:val="005D5CBA"/>
    <w:rsid w:val="005D79AA"/>
    <w:rsid w:val="005E2C11"/>
    <w:rsid w:val="005F2716"/>
    <w:rsid w:val="005F63EB"/>
    <w:rsid w:val="005F764E"/>
    <w:rsid w:val="006050CE"/>
    <w:rsid w:val="006064F7"/>
    <w:rsid w:val="006069FF"/>
    <w:rsid w:val="00611686"/>
    <w:rsid w:val="0061436F"/>
    <w:rsid w:val="00616FDB"/>
    <w:rsid w:val="00617C6B"/>
    <w:rsid w:val="0062147E"/>
    <w:rsid w:val="00621EB1"/>
    <w:rsid w:val="006220C7"/>
    <w:rsid w:val="00623B29"/>
    <w:rsid w:val="00624C93"/>
    <w:rsid w:val="00624CAB"/>
    <w:rsid w:val="006404DF"/>
    <w:rsid w:val="0064074C"/>
    <w:rsid w:val="00645F67"/>
    <w:rsid w:val="00650282"/>
    <w:rsid w:val="00650901"/>
    <w:rsid w:val="0065233C"/>
    <w:rsid w:val="00653C51"/>
    <w:rsid w:val="00670433"/>
    <w:rsid w:val="0067715B"/>
    <w:rsid w:val="006775E4"/>
    <w:rsid w:val="00677A40"/>
    <w:rsid w:val="00677AEA"/>
    <w:rsid w:val="00680699"/>
    <w:rsid w:val="00680E70"/>
    <w:rsid w:val="00683968"/>
    <w:rsid w:val="00686661"/>
    <w:rsid w:val="00686F64"/>
    <w:rsid w:val="00687719"/>
    <w:rsid w:val="00691316"/>
    <w:rsid w:val="006951C2"/>
    <w:rsid w:val="00696859"/>
    <w:rsid w:val="00696CB5"/>
    <w:rsid w:val="006974C3"/>
    <w:rsid w:val="00697A3B"/>
    <w:rsid w:val="00697B8C"/>
    <w:rsid w:val="006A1743"/>
    <w:rsid w:val="006A2297"/>
    <w:rsid w:val="006A317D"/>
    <w:rsid w:val="006A5A4B"/>
    <w:rsid w:val="006A639E"/>
    <w:rsid w:val="006A6A98"/>
    <w:rsid w:val="006A75A2"/>
    <w:rsid w:val="006B000A"/>
    <w:rsid w:val="006B0DA6"/>
    <w:rsid w:val="006B144E"/>
    <w:rsid w:val="006B144F"/>
    <w:rsid w:val="006B21EB"/>
    <w:rsid w:val="006B2B69"/>
    <w:rsid w:val="006B790C"/>
    <w:rsid w:val="006C2E37"/>
    <w:rsid w:val="006C4F01"/>
    <w:rsid w:val="006C5F3A"/>
    <w:rsid w:val="006D1088"/>
    <w:rsid w:val="006D36E8"/>
    <w:rsid w:val="006D4635"/>
    <w:rsid w:val="006D5477"/>
    <w:rsid w:val="006E11FF"/>
    <w:rsid w:val="006E330D"/>
    <w:rsid w:val="006E4DC4"/>
    <w:rsid w:val="006F1FBE"/>
    <w:rsid w:val="006F3B8D"/>
    <w:rsid w:val="00703C4F"/>
    <w:rsid w:val="00703D15"/>
    <w:rsid w:val="00706834"/>
    <w:rsid w:val="00707A49"/>
    <w:rsid w:val="00710356"/>
    <w:rsid w:val="00711D7D"/>
    <w:rsid w:val="00726762"/>
    <w:rsid w:val="00731071"/>
    <w:rsid w:val="007466AD"/>
    <w:rsid w:val="00751FA9"/>
    <w:rsid w:val="00761791"/>
    <w:rsid w:val="00761871"/>
    <w:rsid w:val="007619D2"/>
    <w:rsid w:val="00771F1A"/>
    <w:rsid w:val="0078712D"/>
    <w:rsid w:val="007949F3"/>
    <w:rsid w:val="00796171"/>
    <w:rsid w:val="007A507E"/>
    <w:rsid w:val="007A528C"/>
    <w:rsid w:val="007A55F7"/>
    <w:rsid w:val="007B0A02"/>
    <w:rsid w:val="007B149C"/>
    <w:rsid w:val="007B638E"/>
    <w:rsid w:val="007C752F"/>
    <w:rsid w:val="007D3371"/>
    <w:rsid w:val="007D4698"/>
    <w:rsid w:val="007D7115"/>
    <w:rsid w:val="007D7648"/>
    <w:rsid w:val="007E0704"/>
    <w:rsid w:val="007E252D"/>
    <w:rsid w:val="007E28C0"/>
    <w:rsid w:val="007E4BE3"/>
    <w:rsid w:val="007E5F66"/>
    <w:rsid w:val="007E7641"/>
    <w:rsid w:val="007E7F80"/>
    <w:rsid w:val="007F130E"/>
    <w:rsid w:val="007F24E2"/>
    <w:rsid w:val="007F38CD"/>
    <w:rsid w:val="007F5BB0"/>
    <w:rsid w:val="007F7F9B"/>
    <w:rsid w:val="00800F1A"/>
    <w:rsid w:val="0080148C"/>
    <w:rsid w:val="00803871"/>
    <w:rsid w:val="00813521"/>
    <w:rsid w:val="0081373A"/>
    <w:rsid w:val="00814548"/>
    <w:rsid w:val="008168ED"/>
    <w:rsid w:val="008212F9"/>
    <w:rsid w:val="008266E9"/>
    <w:rsid w:val="00833D99"/>
    <w:rsid w:val="00835BEA"/>
    <w:rsid w:val="00836920"/>
    <w:rsid w:val="00840FEC"/>
    <w:rsid w:val="00850A81"/>
    <w:rsid w:val="00857821"/>
    <w:rsid w:val="00857CFD"/>
    <w:rsid w:val="00860420"/>
    <w:rsid w:val="00881E72"/>
    <w:rsid w:val="0088437F"/>
    <w:rsid w:val="008860DD"/>
    <w:rsid w:val="00887694"/>
    <w:rsid w:val="00887A21"/>
    <w:rsid w:val="0089464A"/>
    <w:rsid w:val="008A3746"/>
    <w:rsid w:val="008A5789"/>
    <w:rsid w:val="008B1944"/>
    <w:rsid w:val="008B33FF"/>
    <w:rsid w:val="008B45E1"/>
    <w:rsid w:val="008B75B5"/>
    <w:rsid w:val="008C4407"/>
    <w:rsid w:val="008C4606"/>
    <w:rsid w:val="008C53D3"/>
    <w:rsid w:val="008D23CA"/>
    <w:rsid w:val="008D685F"/>
    <w:rsid w:val="008E0118"/>
    <w:rsid w:val="008E0A83"/>
    <w:rsid w:val="008E1DC0"/>
    <w:rsid w:val="008E385F"/>
    <w:rsid w:val="008E6BE5"/>
    <w:rsid w:val="008F31F1"/>
    <w:rsid w:val="00900FC7"/>
    <w:rsid w:val="00905B72"/>
    <w:rsid w:val="009070C9"/>
    <w:rsid w:val="00907135"/>
    <w:rsid w:val="0091021B"/>
    <w:rsid w:val="00912B28"/>
    <w:rsid w:val="00914C37"/>
    <w:rsid w:val="00926674"/>
    <w:rsid w:val="009276A3"/>
    <w:rsid w:val="00936632"/>
    <w:rsid w:val="0094172C"/>
    <w:rsid w:val="009441F0"/>
    <w:rsid w:val="00952F5F"/>
    <w:rsid w:val="00953B5B"/>
    <w:rsid w:val="00955B5F"/>
    <w:rsid w:val="00957D2F"/>
    <w:rsid w:val="00963974"/>
    <w:rsid w:val="0096435B"/>
    <w:rsid w:val="00966B2E"/>
    <w:rsid w:val="00974D80"/>
    <w:rsid w:val="009767FA"/>
    <w:rsid w:val="009776F2"/>
    <w:rsid w:val="00983FFE"/>
    <w:rsid w:val="0098580A"/>
    <w:rsid w:val="00986EE0"/>
    <w:rsid w:val="009909DB"/>
    <w:rsid w:val="00994311"/>
    <w:rsid w:val="0099489B"/>
    <w:rsid w:val="00997D01"/>
    <w:rsid w:val="009A0FCC"/>
    <w:rsid w:val="009A1CA6"/>
    <w:rsid w:val="009A5A91"/>
    <w:rsid w:val="009A6281"/>
    <w:rsid w:val="009C06B8"/>
    <w:rsid w:val="009C08D0"/>
    <w:rsid w:val="009C234D"/>
    <w:rsid w:val="009C4939"/>
    <w:rsid w:val="009D47E3"/>
    <w:rsid w:val="009D6EE9"/>
    <w:rsid w:val="009E1687"/>
    <w:rsid w:val="009E1B0D"/>
    <w:rsid w:val="009F580A"/>
    <w:rsid w:val="009F5CCD"/>
    <w:rsid w:val="00A00AB1"/>
    <w:rsid w:val="00A04F52"/>
    <w:rsid w:val="00A12FF8"/>
    <w:rsid w:val="00A14100"/>
    <w:rsid w:val="00A16B11"/>
    <w:rsid w:val="00A22738"/>
    <w:rsid w:val="00A227B1"/>
    <w:rsid w:val="00A340B6"/>
    <w:rsid w:val="00A34D36"/>
    <w:rsid w:val="00A35471"/>
    <w:rsid w:val="00A41E02"/>
    <w:rsid w:val="00A5283C"/>
    <w:rsid w:val="00A5348C"/>
    <w:rsid w:val="00A54DD8"/>
    <w:rsid w:val="00A54E09"/>
    <w:rsid w:val="00A5649B"/>
    <w:rsid w:val="00A57160"/>
    <w:rsid w:val="00A57499"/>
    <w:rsid w:val="00A608B4"/>
    <w:rsid w:val="00A62ADE"/>
    <w:rsid w:val="00A661D2"/>
    <w:rsid w:val="00A70D57"/>
    <w:rsid w:val="00A71E37"/>
    <w:rsid w:val="00A74568"/>
    <w:rsid w:val="00A75C93"/>
    <w:rsid w:val="00A779F2"/>
    <w:rsid w:val="00A802B7"/>
    <w:rsid w:val="00A918B6"/>
    <w:rsid w:val="00A921AA"/>
    <w:rsid w:val="00A94B34"/>
    <w:rsid w:val="00AA5250"/>
    <w:rsid w:val="00AA5790"/>
    <w:rsid w:val="00AA75FC"/>
    <w:rsid w:val="00AB6D16"/>
    <w:rsid w:val="00AB7EE9"/>
    <w:rsid w:val="00AC0E30"/>
    <w:rsid w:val="00AC3375"/>
    <w:rsid w:val="00AC3EB6"/>
    <w:rsid w:val="00AD284E"/>
    <w:rsid w:val="00AD73F4"/>
    <w:rsid w:val="00AE371D"/>
    <w:rsid w:val="00AE43BA"/>
    <w:rsid w:val="00AE642A"/>
    <w:rsid w:val="00AE645A"/>
    <w:rsid w:val="00AF0900"/>
    <w:rsid w:val="00AF28FB"/>
    <w:rsid w:val="00AF2A08"/>
    <w:rsid w:val="00AF3D2B"/>
    <w:rsid w:val="00B028A7"/>
    <w:rsid w:val="00B03B94"/>
    <w:rsid w:val="00B044E4"/>
    <w:rsid w:val="00B06171"/>
    <w:rsid w:val="00B0679C"/>
    <w:rsid w:val="00B07E4D"/>
    <w:rsid w:val="00B136F0"/>
    <w:rsid w:val="00B14F2E"/>
    <w:rsid w:val="00B17C2E"/>
    <w:rsid w:val="00B203A1"/>
    <w:rsid w:val="00B21BC0"/>
    <w:rsid w:val="00B22139"/>
    <w:rsid w:val="00B22664"/>
    <w:rsid w:val="00B2424E"/>
    <w:rsid w:val="00B30712"/>
    <w:rsid w:val="00B4110B"/>
    <w:rsid w:val="00B4379F"/>
    <w:rsid w:val="00B531EF"/>
    <w:rsid w:val="00B54675"/>
    <w:rsid w:val="00B57E59"/>
    <w:rsid w:val="00B6101B"/>
    <w:rsid w:val="00B64AE7"/>
    <w:rsid w:val="00B7012B"/>
    <w:rsid w:val="00B704A8"/>
    <w:rsid w:val="00B73214"/>
    <w:rsid w:val="00B74371"/>
    <w:rsid w:val="00B82DE5"/>
    <w:rsid w:val="00B84E64"/>
    <w:rsid w:val="00B85B3E"/>
    <w:rsid w:val="00B92DDC"/>
    <w:rsid w:val="00B952D6"/>
    <w:rsid w:val="00B954A4"/>
    <w:rsid w:val="00B9566B"/>
    <w:rsid w:val="00B97AEA"/>
    <w:rsid w:val="00BA1AB4"/>
    <w:rsid w:val="00BA4584"/>
    <w:rsid w:val="00BB1EA0"/>
    <w:rsid w:val="00BB2D56"/>
    <w:rsid w:val="00BB30F9"/>
    <w:rsid w:val="00BC135B"/>
    <w:rsid w:val="00BD091D"/>
    <w:rsid w:val="00BE20B0"/>
    <w:rsid w:val="00BE272A"/>
    <w:rsid w:val="00BE3536"/>
    <w:rsid w:val="00BF44D7"/>
    <w:rsid w:val="00BF611D"/>
    <w:rsid w:val="00BF6E9F"/>
    <w:rsid w:val="00C00F07"/>
    <w:rsid w:val="00C050E5"/>
    <w:rsid w:val="00C1005B"/>
    <w:rsid w:val="00C15E85"/>
    <w:rsid w:val="00C2345D"/>
    <w:rsid w:val="00C23D1C"/>
    <w:rsid w:val="00C3061D"/>
    <w:rsid w:val="00C31680"/>
    <w:rsid w:val="00C32086"/>
    <w:rsid w:val="00C32FAA"/>
    <w:rsid w:val="00C35D0E"/>
    <w:rsid w:val="00C40317"/>
    <w:rsid w:val="00C44757"/>
    <w:rsid w:val="00C450B5"/>
    <w:rsid w:val="00C469A6"/>
    <w:rsid w:val="00C4759F"/>
    <w:rsid w:val="00C5213E"/>
    <w:rsid w:val="00C54836"/>
    <w:rsid w:val="00C57A32"/>
    <w:rsid w:val="00C60FA7"/>
    <w:rsid w:val="00C66946"/>
    <w:rsid w:val="00C75E6B"/>
    <w:rsid w:val="00C7682F"/>
    <w:rsid w:val="00C812C0"/>
    <w:rsid w:val="00C87B70"/>
    <w:rsid w:val="00C97E41"/>
    <w:rsid w:val="00CA08B1"/>
    <w:rsid w:val="00CA32FC"/>
    <w:rsid w:val="00CA3CCA"/>
    <w:rsid w:val="00CC06A1"/>
    <w:rsid w:val="00CC1BDF"/>
    <w:rsid w:val="00CC326B"/>
    <w:rsid w:val="00CD33AD"/>
    <w:rsid w:val="00CD56D3"/>
    <w:rsid w:val="00CE1B68"/>
    <w:rsid w:val="00CE4B49"/>
    <w:rsid w:val="00CE5E90"/>
    <w:rsid w:val="00CF02E2"/>
    <w:rsid w:val="00CF077C"/>
    <w:rsid w:val="00CF3C54"/>
    <w:rsid w:val="00CF762D"/>
    <w:rsid w:val="00D0252D"/>
    <w:rsid w:val="00D05588"/>
    <w:rsid w:val="00D1071B"/>
    <w:rsid w:val="00D1162E"/>
    <w:rsid w:val="00D118C0"/>
    <w:rsid w:val="00D17CCE"/>
    <w:rsid w:val="00D30646"/>
    <w:rsid w:val="00D30788"/>
    <w:rsid w:val="00D31312"/>
    <w:rsid w:val="00D36FF5"/>
    <w:rsid w:val="00D3773E"/>
    <w:rsid w:val="00D4272C"/>
    <w:rsid w:val="00D44C00"/>
    <w:rsid w:val="00D51A98"/>
    <w:rsid w:val="00D54757"/>
    <w:rsid w:val="00D54C6C"/>
    <w:rsid w:val="00D54E00"/>
    <w:rsid w:val="00D569C4"/>
    <w:rsid w:val="00D70626"/>
    <w:rsid w:val="00D719E9"/>
    <w:rsid w:val="00D80623"/>
    <w:rsid w:val="00D83922"/>
    <w:rsid w:val="00D842FA"/>
    <w:rsid w:val="00D8636F"/>
    <w:rsid w:val="00D8715C"/>
    <w:rsid w:val="00D87BBF"/>
    <w:rsid w:val="00D942DE"/>
    <w:rsid w:val="00D97E5E"/>
    <w:rsid w:val="00DA12A8"/>
    <w:rsid w:val="00DB1801"/>
    <w:rsid w:val="00DB276E"/>
    <w:rsid w:val="00DB466C"/>
    <w:rsid w:val="00DB7273"/>
    <w:rsid w:val="00DC26BD"/>
    <w:rsid w:val="00DC38B9"/>
    <w:rsid w:val="00DC3CCA"/>
    <w:rsid w:val="00DD24F4"/>
    <w:rsid w:val="00DD3C51"/>
    <w:rsid w:val="00DE1C8F"/>
    <w:rsid w:val="00DE4BF6"/>
    <w:rsid w:val="00DF1245"/>
    <w:rsid w:val="00DF2E51"/>
    <w:rsid w:val="00DF2FB0"/>
    <w:rsid w:val="00E0300D"/>
    <w:rsid w:val="00E075DB"/>
    <w:rsid w:val="00E11563"/>
    <w:rsid w:val="00E13232"/>
    <w:rsid w:val="00E15167"/>
    <w:rsid w:val="00E225B1"/>
    <w:rsid w:val="00E24C12"/>
    <w:rsid w:val="00E252EE"/>
    <w:rsid w:val="00E300D6"/>
    <w:rsid w:val="00E32287"/>
    <w:rsid w:val="00E37D23"/>
    <w:rsid w:val="00E42A6D"/>
    <w:rsid w:val="00E558E9"/>
    <w:rsid w:val="00E5655D"/>
    <w:rsid w:val="00E57717"/>
    <w:rsid w:val="00E606A3"/>
    <w:rsid w:val="00E60ADE"/>
    <w:rsid w:val="00E61DE2"/>
    <w:rsid w:val="00E63E39"/>
    <w:rsid w:val="00E64441"/>
    <w:rsid w:val="00E70C79"/>
    <w:rsid w:val="00E70EBE"/>
    <w:rsid w:val="00E74205"/>
    <w:rsid w:val="00E8685C"/>
    <w:rsid w:val="00E9549F"/>
    <w:rsid w:val="00E96F5D"/>
    <w:rsid w:val="00EA1577"/>
    <w:rsid w:val="00EA3619"/>
    <w:rsid w:val="00EA3966"/>
    <w:rsid w:val="00EA39BC"/>
    <w:rsid w:val="00EA7893"/>
    <w:rsid w:val="00EB3E7F"/>
    <w:rsid w:val="00EB4335"/>
    <w:rsid w:val="00EB4824"/>
    <w:rsid w:val="00EC175B"/>
    <w:rsid w:val="00EC61F7"/>
    <w:rsid w:val="00ED651C"/>
    <w:rsid w:val="00EF0524"/>
    <w:rsid w:val="00EF4A28"/>
    <w:rsid w:val="00F00123"/>
    <w:rsid w:val="00F012A8"/>
    <w:rsid w:val="00F033EA"/>
    <w:rsid w:val="00F102FE"/>
    <w:rsid w:val="00F10443"/>
    <w:rsid w:val="00F13584"/>
    <w:rsid w:val="00F31E36"/>
    <w:rsid w:val="00F32FF8"/>
    <w:rsid w:val="00F41BDC"/>
    <w:rsid w:val="00F45D20"/>
    <w:rsid w:val="00F5120B"/>
    <w:rsid w:val="00F55B79"/>
    <w:rsid w:val="00F61F26"/>
    <w:rsid w:val="00F64005"/>
    <w:rsid w:val="00F64729"/>
    <w:rsid w:val="00F704E7"/>
    <w:rsid w:val="00F931FE"/>
    <w:rsid w:val="00FA0420"/>
    <w:rsid w:val="00FA75B9"/>
    <w:rsid w:val="00FB303F"/>
    <w:rsid w:val="00FB4FF5"/>
    <w:rsid w:val="00FC3F0E"/>
    <w:rsid w:val="00FC530D"/>
    <w:rsid w:val="00FC533D"/>
    <w:rsid w:val="00FD3810"/>
    <w:rsid w:val="00FD3EA6"/>
    <w:rsid w:val="00FE1425"/>
    <w:rsid w:val="00FE3672"/>
    <w:rsid w:val="00FE7DBC"/>
    <w:rsid w:val="00FF42E0"/>
    <w:rsid w:val="00FF6367"/>
    <w:rsid w:val="00FF69A5"/>
    <w:rsid w:val="00FF6C2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8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30FC2"/>
    <w:rPr>
      <w:color w:val="0000FF"/>
      <w:u w:val="single"/>
    </w:rPr>
  </w:style>
  <w:style w:type="paragraph" w:styleId="Pieddepage">
    <w:name w:val="footer"/>
    <w:basedOn w:val="Normal"/>
    <w:rsid w:val="00272D01"/>
    <w:pPr>
      <w:tabs>
        <w:tab w:val="center" w:pos="4536"/>
        <w:tab w:val="right" w:pos="9072"/>
      </w:tabs>
    </w:pPr>
  </w:style>
  <w:style w:type="character" w:styleId="Numrodepage">
    <w:name w:val="page number"/>
    <w:basedOn w:val="Policepardfaut"/>
    <w:rsid w:val="00272D01"/>
  </w:style>
  <w:style w:type="paragraph" w:styleId="En-tte">
    <w:name w:val="header"/>
    <w:basedOn w:val="Normal"/>
    <w:rsid w:val="009A6281"/>
    <w:pPr>
      <w:tabs>
        <w:tab w:val="center" w:pos="4536"/>
        <w:tab w:val="right" w:pos="9072"/>
      </w:tabs>
    </w:pPr>
  </w:style>
  <w:style w:type="paragraph" w:styleId="Textedebulles">
    <w:name w:val="Balloon Text"/>
    <w:basedOn w:val="Normal"/>
    <w:link w:val="TextedebullesCar"/>
    <w:rsid w:val="003343CF"/>
    <w:rPr>
      <w:rFonts w:ascii="Tahoma" w:hAnsi="Tahoma" w:cs="Tahoma"/>
      <w:sz w:val="16"/>
      <w:szCs w:val="16"/>
    </w:rPr>
  </w:style>
  <w:style w:type="character" w:customStyle="1" w:styleId="TextedebullesCar">
    <w:name w:val="Texte de bulles Car"/>
    <w:basedOn w:val="Policepardfaut"/>
    <w:link w:val="Textedebulles"/>
    <w:rsid w:val="003343CF"/>
    <w:rPr>
      <w:rFonts w:ascii="Tahoma" w:hAnsi="Tahoma" w:cs="Tahoma"/>
      <w:sz w:val="16"/>
      <w:szCs w:val="16"/>
    </w:rPr>
  </w:style>
  <w:style w:type="paragraph" w:styleId="Paragraphedeliste">
    <w:name w:val="List Paragraph"/>
    <w:basedOn w:val="Normal"/>
    <w:uiPriority w:val="34"/>
    <w:qFormat/>
    <w:rsid w:val="003343CF"/>
    <w:pPr>
      <w:ind w:left="720"/>
      <w:contextualSpacing/>
    </w:pPr>
  </w:style>
  <w:style w:type="table" w:styleId="Grilledutableau">
    <w:name w:val="Table Grid"/>
    <w:basedOn w:val="TableauNormal"/>
    <w:rsid w:val="009776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re">
    <w:name w:val="Title"/>
    <w:basedOn w:val="Normal"/>
    <w:link w:val="TitreCar"/>
    <w:qFormat/>
    <w:rsid w:val="001C3A5F"/>
    <w:pPr>
      <w:jc w:val="center"/>
    </w:pPr>
    <w:rPr>
      <w:rFonts w:ascii="Tahoma" w:hAnsi="Tahoma" w:cs="AF_Ed Dammam"/>
      <w:color w:val="FF0000"/>
      <w:sz w:val="58"/>
      <w:szCs w:val="56"/>
      <w:lang w:val="en-US" w:eastAsia="en-US"/>
    </w:rPr>
  </w:style>
  <w:style w:type="character" w:customStyle="1" w:styleId="TitreCar">
    <w:name w:val="Titre Car"/>
    <w:basedOn w:val="Policepardfaut"/>
    <w:link w:val="Titre"/>
    <w:rsid w:val="001C3A5F"/>
    <w:rPr>
      <w:rFonts w:ascii="Tahoma" w:hAnsi="Tahoma" w:cs="AF_Ed Dammam"/>
      <w:color w:val="FF0000"/>
      <w:sz w:val="58"/>
      <w:szCs w:val="56"/>
      <w:lang w:val="en-US" w:eastAsia="en-US"/>
    </w:rPr>
  </w:style>
</w:styles>
</file>

<file path=word/webSettings.xml><?xml version="1.0" encoding="utf-8"?>
<w:webSettings xmlns:r="http://schemas.openxmlformats.org/officeDocument/2006/relationships" xmlns:w="http://schemas.openxmlformats.org/wordprocessingml/2006/main">
  <w:divs>
    <w:div w:id="173694083">
      <w:bodyDiv w:val="1"/>
      <w:marLeft w:val="0"/>
      <w:marRight w:val="0"/>
      <w:marTop w:val="0"/>
      <w:marBottom w:val="0"/>
      <w:divBdr>
        <w:top w:val="none" w:sz="0" w:space="0" w:color="auto"/>
        <w:left w:val="none" w:sz="0" w:space="0" w:color="auto"/>
        <w:bottom w:val="none" w:sz="0" w:space="0" w:color="auto"/>
        <w:right w:val="none" w:sz="0" w:space="0" w:color="auto"/>
      </w:divBdr>
    </w:div>
    <w:div w:id="8407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zkhanfouci@yahoo.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32</Pages>
  <Words>6354</Words>
  <Characters>34950</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السيرة الذاتية والعلمية للدكتور خنفوسي عبد العزيز من الجزائر</vt:lpstr>
    </vt:vector>
  </TitlesOfParts>
  <Company/>
  <LinksUpToDate>false</LinksUpToDate>
  <CharactersWithSpaces>41222</CharactersWithSpaces>
  <SharedDoc>false</SharedDoc>
  <HLinks>
    <vt:vector size="6" baseType="variant">
      <vt:variant>
        <vt:i4>131104</vt:i4>
      </vt:variant>
      <vt:variant>
        <vt:i4>0</vt:i4>
      </vt:variant>
      <vt:variant>
        <vt:i4>0</vt:i4>
      </vt:variant>
      <vt:variant>
        <vt:i4>5</vt:i4>
      </vt:variant>
      <vt:variant>
        <vt:lpwstr>mailto:azizkhanfouci@yahoo.fr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السيرة الذاتية والعلمية للدكتور خنفوسي عبد العزيز من الجزائر</dc:title>
  <dc:creator>med</dc:creator>
  <cp:lastModifiedBy>pc</cp:lastModifiedBy>
  <cp:revision>329</cp:revision>
  <dcterms:created xsi:type="dcterms:W3CDTF">2016-02-27T10:15:00Z</dcterms:created>
  <dcterms:modified xsi:type="dcterms:W3CDTF">2016-06-03T10:18:00Z</dcterms:modified>
</cp:coreProperties>
</file>