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C9" w:rsidRPr="00B01B58" w:rsidRDefault="005D46C7" w:rsidP="00B01B58">
      <w:pPr>
        <w:bidi/>
        <w:jc w:val="center"/>
        <w:rPr>
          <w:rFonts w:cs="DecoType Naskh Swashes"/>
          <w:b/>
          <w:bCs/>
          <w:color w:val="FF0000"/>
          <w:sz w:val="40"/>
          <w:szCs w:val="40"/>
          <w:u w:val="single"/>
          <w:rtl/>
        </w:rPr>
      </w:pPr>
      <w:r w:rsidRPr="005D46C7">
        <w:rPr>
          <w:noProof/>
        </w:rPr>
        <w:drawing>
          <wp:anchor distT="0" distB="0" distL="114300" distR="114300" simplePos="0" relativeHeight="251658240" behindDoc="1" locked="0" layoutInCell="1" allowOverlap="1" wp14:anchorId="60A8BF76" wp14:editId="44C5FD50">
            <wp:simplePos x="0" y="0"/>
            <wp:positionH relativeFrom="column">
              <wp:posOffset>-327025</wp:posOffset>
            </wp:positionH>
            <wp:positionV relativeFrom="paragraph">
              <wp:posOffset>635</wp:posOffset>
            </wp:positionV>
            <wp:extent cx="1719580" cy="1567180"/>
            <wp:effectExtent l="190500" t="190500" r="185420" b="185420"/>
            <wp:wrapTight wrapText="bothSides">
              <wp:wrapPolygon edited="0">
                <wp:start x="479" y="-2626"/>
                <wp:lineTo x="-2393" y="-2100"/>
                <wp:lineTo x="-2393" y="20742"/>
                <wp:lineTo x="-718" y="23105"/>
                <wp:lineTo x="479" y="23893"/>
                <wp:lineTo x="20818" y="23893"/>
                <wp:lineTo x="22015" y="23105"/>
                <wp:lineTo x="23690" y="19167"/>
                <wp:lineTo x="23690" y="2100"/>
                <wp:lineTo x="21058" y="-1838"/>
                <wp:lineTo x="20818" y="-2626"/>
                <wp:lineTo x="479" y="-2626"/>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9580" cy="156718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5D46C7">
        <w:rPr>
          <w:rFonts w:cs="DecoType Naskh Swashes" w:hint="cs"/>
          <w:b/>
          <w:bCs/>
          <w:color w:val="FF0000"/>
          <w:sz w:val="40"/>
          <w:szCs w:val="40"/>
          <w:rtl/>
        </w:rPr>
        <w:t xml:space="preserve">                       </w:t>
      </w:r>
      <w:r w:rsidR="00F233C9" w:rsidRPr="005D46C7">
        <w:rPr>
          <w:rFonts w:cs="DecoType Naskh Swashes"/>
          <w:b/>
          <w:bCs/>
          <w:color w:val="FF0000"/>
          <w:sz w:val="40"/>
          <w:szCs w:val="40"/>
          <w:rtl/>
        </w:rPr>
        <w:t>ا</w:t>
      </w:r>
      <w:r w:rsidR="00F233C9" w:rsidRPr="00B01B58">
        <w:rPr>
          <w:rFonts w:cs="DecoType Naskh Swashes"/>
          <w:b/>
          <w:bCs/>
          <w:color w:val="FF0000"/>
          <w:sz w:val="40"/>
          <w:szCs w:val="40"/>
          <w:u w:val="single"/>
          <w:rtl/>
        </w:rPr>
        <w:t>لسيرة الذاتية</w:t>
      </w:r>
    </w:p>
    <w:p w:rsidR="00F233C9" w:rsidRPr="00B01B58" w:rsidRDefault="005D46C7" w:rsidP="00B01B58">
      <w:pPr>
        <w:bidi/>
        <w:rPr>
          <w:rFonts w:cs="DecoType Naskh Swashes"/>
          <w:b/>
          <w:bCs/>
          <w:color w:val="FF0000"/>
          <w:sz w:val="40"/>
          <w:szCs w:val="40"/>
          <w:u w:val="single"/>
          <w:rtl/>
        </w:rPr>
      </w:pPr>
      <w:r>
        <w:rPr>
          <w:rFonts w:cs="DecoType Naskh Swashes" w:hint="cs"/>
          <w:b/>
          <w:bCs/>
          <w:color w:val="FF0000"/>
          <w:sz w:val="40"/>
          <w:szCs w:val="40"/>
          <w:u w:val="single"/>
          <w:rtl/>
        </w:rPr>
        <w:t xml:space="preserve"> </w:t>
      </w:r>
      <w:r w:rsidR="00B538D9" w:rsidRPr="00B01B58">
        <w:rPr>
          <w:rFonts w:cs="DecoType Naskh Swashes"/>
          <w:b/>
          <w:bCs/>
          <w:color w:val="FF0000"/>
          <w:sz w:val="40"/>
          <w:szCs w:val="40"/>
          <w:u w:val="single"/>
          <w:rtl/>
        </w:rPr>
        <w:t xml:space="preserve">معلومات </w:t>
      </w:r>
      <w:r w:rsidR="00B01B58" w:rsidRPr="00B01B58">
        <w:rPr>
          <w:rFonts w:cs="DecoType Naskh Swashes" w:hint="cs"/>
          <w:b/>
          <w:bCs/>
          <w:color w:val="FF0000"/>
          <w:sz w:val="40"/>
          <w:szCs w:val="40"/>
          <w:u w:val="single"/>
          <w:rtl/>
        </w:rPr>
        <w:t>الاتصال:</w:t>
      </w:r>
      <w:r w:rsidR="00491B3C" w:rsidRPr="00B01B58">
        <w:rPr>
          <w:rFonts w:cs="DecoType Naskh Swashes" w:hint="cs"/>
          <w:b/>
          <w:bCs/>
          <w:color w:val="FF0000"/>
          <w:sz w:val="40"/>
          <w:szCs w:val="40"/>
          <w:u w:val="single"/>
          <w:rtl/>
        </w:rPr>
        <w:t xml:space="preserve"> </w:t>
      </w:r>
    </w:p>
    <w:tbl>
      <w:tblPr>
        <w:bidiVisual/>
        <w:tblW w:w="5361" w:type="pct"/>
        <w:tblInd w:w="-345" w:type="dxa"/>
        <w:tblBorders>
          <w:top w:val="single" w:sz="4" w:space="0" w:color="B6DDE8"/>
          <w:left w:val="single" w:sz="4" w:space="0" w:color="B6DDE8"/>
          <w:bottom w:val="single" w:sz="4" w:space="0" w:color="B6DDE8"/>
          <w:right w:val="single" w:sz="4" w:space="0" w:color="B6DDE8"/>
          <w:insideH w:val="single" w:sz="6" w:space="0" w:color="B6DDE8"/>
          <w:insideV w:val="single" w:sz="6" w:space="0" w:color="B6DDE8"/>
        </w:tblBorders>
        <w:tblLook w:val="04A0" w:firstRow="1" w:lastRow="0" w:firstColumn="1" w:lastColumn="0" w:noHBand="0" w:noVBand="1"/>
      </w:tblPr>
      <w:tblGrid>
        <w:gridCol w:w="2901"/>
        <w:gridCol w:w="7124"/>
      </w:tblGrid>
      <w:tr w:rsidR="00B538D9" w:rsidRPr="002F541C" w:rsidTr="00F83249">
        <w:trPr>
          <w:trHeight w:val="272"/>
        </w:trPr>
        <w:tc>
          <w:tcPr>
            <w:tcW w:w="1447" w:type="pct"/>
            <w:tcBorders>
              <w:top w:val="single" w:sz="4" w:space="0" w:color="B6DDE8"/>
              <w:left w:val="single" w:sz="4" w:space="0" w:color="B6DDE8"/>
              <w:bottom w:val="single" w:sz="6" w:space="0" w:color="B6DDE8"/>
              <w:right w:val="single" w:sz="6" w:space="0" w:color="B6DDE8"/>
            </w:tcBorders>
            <w:hideMark/>
          </w:tcPr>
          <w:p w:rsidR="00B538D9" w:rsidRPr="002F541C" w:rsidRDefault="00B538D9" w:rsidP="002F541C">
            <w:pPr>
              <w:bidi/>
              <w:spacing w:after="0"/>
              <w:rPr>
                <w:rFonts w:eastAsia="Times New Roman" w:cs="Times New Roman"/>
                <w:b/>
                <w:bCs/>
                <w:sz w:val="24"/>
                <w:szCs w:val="24"/>
                <w:lang w:bidi="ar-QA"/>
              </w:rPr>
            </w:pPr>
            <w:r w:rsidRPr="002F541C">
              <w:rPr>
                <w:rFonts w:eastAsia="Times New Roman" w:cs="Times New Roman"/>
                <w:b/>
                <w:bCs/>
                <w:sz w:val="24"/>
                <w:szCs w:val="24"/>
                <w:rtl/>
              </w:rPr>
              <w:t>الاسم</w:t>
            </w:r>
            <w:r w:rsidRPr="002F541C">
              <w:rPr>
                <w:rFonts w:eastAsia="Times New Roman" w:cs="Times New Roman"/>
                <w:b/>
                <w:bCs/>
                <w:sz w:val="24"/>
                <w:szCs w:val="24"/>
                <w:rtl/>
                <w:lang w:bidi="ar-QA"/>
              </w:rPr>
              <w:t>:</w:t>
            </w:r>
          </w:p>
        </w:tc>
        <w:tc>
          <w:tcPr>
            <w:tcW w:w="3553" w:type="pct"/>
            <w:tcBorders>
              <w:top w:val="single" w:sz="4" w:space="0" w:color="B6DDE8"/>
              <w:left w:val="single" w:sz="6" w:space="0" w:color="B6DDE8"/>
              <w:bottom w:val="single" w:sz="6" w:space="0" w:color="B6DDE8"/>
              <w:right w:val="single" w:sz="4" w:space="0" w:color="B6DDE8"/>
            </w:tcBorders>
            <w:hideMark/>
          </w:tcPr>
          <w:p w:rsidR="00B538D9" w:rsidRPr="002F541C" w:rsidRDefault="00435F3A" w:rsidP="002F541C">
            <w:pPr>
              <w:bidi/>
              <w:spacing w:after="0"/>
              <w:rPr>
                <w:rFonts w:ascii="Cambria" w:eastAsia="Times New Roman" w:hAnsi="Cambria" w:cs="Times New Roman"/>
                <w:sz w:val="28"/>
                <w:szCs w:val="28"/>
                <w:lang w:bidi="ar-QA"/>
              </w:rPr>
            </w:pPr>
            <w:r w:rsidRPr="002F541C">
              <w:rPr>
                <w:rFonts w:ascii="Cambria" w:eastAsia="Times New Roman" w:hAnsi="Cambria" w:cs="Times New Roman" w:hint="cs"/>
                <w:sz w:val="28"/>
                <w:szCs w:val="28"/>
                <w:rtl/>
                <w:lang w:bidi="ar-QA"/>
              </w:rPr>
              <w:t xml:space="preserve">د. </w:t>
            </w:r>
            <w:r w:rsidR="00B01B58" w:rsidRPr="002F541C">
              <w:rPr>
                <w:rFonts w:ascii="Cambria" w:eastAsia="Times New Roman" w:hAnsi="Cambria" w:cs="Times New Roman" w:hint="cs"/>
                <w:sz w:val="28"/>
                <w:szCs w:val="28"/>
                <w:rtl/>
                <w:lang w:bidi="ar-QA"/>
              </w:rPr>
              <w:t>أشرف</w:t>
            </w:r>
            <w:r w:rsidR="00462C53" w:rsidRPr="002F541C">
              <w:rPr>
                <w:rFonts w:ascii="Cambria" w:eastAsia="Times New Roman" w:hAnsi="Cambria" w:cs="Times New Roman" w:hint="cs"/>
                <w:sz w:val="28"/>
                <w:szCs w:val="28"/>
                <w:rtl/>
                <w:lang w:bidi="ar-QA"/>
              </w:rPr>
              <w:t xml:space="preserve"> عبد الرحمن علي عبد الرحمن </w:t>
            </w:r>
          </w:p>
        </w:tc>
      </w:tr>
      <w:tr w:rsidR="00B538D9" w:rsidRPr="002F541C" w:rsidTr="00F83249">
        <w:trPr>
          <w:trHeight w:val="272"/>
        </w:trPr>
        <w:tc>
          <w:tcPr>
            <w:tcW w:w="1447" w:type="pct"/>
            <w:tcBorders>
              <w:top w:val="single" w:sz="6" w:space="0" w:color="B6DDE8"/>
              <w:left w:val="single" w:sz="4" w:space="0" w:color="B6DDE8"/>
              <w:bottom w:val="single" w:sz="6" w:space="0" w:color="B6DDE8"/>
              <w:right w:val="single" w:sz="6" w:space="0" w:color="B6DDE8"/>
            </w:tcBorders>
            <w:shd w:val="clear" w:color="auto" w:fill="D2EAF1"/>
          </w:tcPr>
          <w:p w:rsidR="00B538D9" w:rsidRPr="002F541C" w:rsidRDefault="00B538D9" w:rsidP="002F541C">
            <w:pPr>
              <w:bidi/>
              <w:spacing w:after="0"/>
              <w:rPr>
                <w:b/>
                <w:bCs/>
                <w:sz w:val="24"/>
                <w:szCs w:val="24"/>
              </w:rPr>
            </w:pPr>
          </w:p>
        </w:tc>
        <w:tc>
          <w:tcPr>
            <w:tcW w:w="3553" w:type="pct"/>
            <w:tcBorders>
              <w:top w:val="single" w:sz="6" w:space="0" w:color="B6DDE8"/>
              <w:left w:val="single" w:sz="6" w:space="0" w:color="B6DDE8"/>
              <w:bottom w:val="single" w:sz="6" w:space="0" w:color="B6DDE8"/>
              <w:right w:val="single" w:sz="4" w:space="0" w:color="B6DDE8"/>
            </w:tcBorders>
            <w:shd w:val="clear" w:color="auto" w:fill="D2EAF1"/>
          </w:tcPr>
          <w:p w:rsidR="00B538D9" w:rsidRPr="002F541C" w:rsidRDefault="00B538D9" w:rsidP="002F541C">
            <w:pPr>
              <w:bidi/>
              <w:spacing w:after="0"/>
              <w:rPr>
                <w:sz w:val="28"/>
                <w:szCs w:val="28"/>
              </w:rPr>
            </w:pPr>
          </w:p>
        </w:tc>
      </w:tr>
      <w:tr w:rsidR="00B538D9" w:rsidRPr="002F541C" w:rsidTr="00F83249">
        <w:trPr>
          <w:trHeight w:val="272"/>
        </w:trPr>
        <w:tc>
          <w:tcPr>
            <w:tcW w:w="1447" w:type="pct"/>
            <w:tcBorders>
              <w:top w:val="single" w:sz="6" w:space="0" w:color="B6DDE8"/>
              <w:left w:val="single" w:sz="4" w:space="0" w:color="B6DDE8"/>
              <w:bottom w:val="single" w:sz="6" w:space="0" w:color="B6DDE8"/>
              <w:right w:val="single" w:sz="6" w:space="0" w:color="B6DDE8"/>
            </w:tcBorders>
            <w:hideMark/>
          </w:tcPr>
          <w:p w:rsidR="00B538D9" w:rsidRPr="002F541C" w:rsidRDefault="00B538D9" w:rsidP="002F541C">
            <w:pPr>
              <w:bidi/>
              <w:spacing w:after="0"/>
              <w:rPr>
                <w:b/>
                <w:bCs/>
                <w:sz w:val="24"/>
                <w:szCs w:val="24"/>
              </w:rPr>
            </w:pPr>
            <w:r w:rsidRPr="002F541C">
              <w:rPr>
                <w:b/>
                <w:bCs/>
                <w:sz w:val="24"/>
                <w:szCs w:val="24"/>
                <w:rtl/>
              </w:rPr>
              <w:t>تاريخ الميلاد</w:t>
            </w:r>
            <w:r w:rsidRPr="002F541C">
              <w:rPr>
                <w:b/>
                <w:bCs/>
                <w:sz w:val="24"/>
                <w:szCs w:val="24"/>
              </w:rPr>
              <w:t>:</w:t>
            </w:r>
          </w:p>
        </w:tc>
        <w:tc>
          <w:tcPr>
            <w:tcW w:w="3553" w:type="pct"/>
            <w:tcBorders>
              <w:top w:val="single" w:sz="6" w:space="0" w:color="B6DDE8"/>
              <w:left w:val="single" w:sz="6" w:space="0" w:color="B6DDE8"/>
              <w:bottom w:val="single" w:sz="6" w:space="0" w:color="B6DDE8"/>
              <w:right w:val="single" w:sz="4" w:space="0" w:color="B6DDE8"/>
            </w:tcBorders>
            <w:hideMark/>
          </w:tcPr>
          <w:p w:rsidR="00B538D9" w:rsidRPr="002F541C" w:rsidRDefault="00462C53" w:rsidP="002F541C">
            <w:pPr>
              <w:bidi/>
              <w:spacing w:after="0"/>
              <w:rPr>
                <w:sz w:val="28"/>
                <w:szCs w:val="28"/>
              </w:rPr>
            </w:pPr>
            <w:r w:rsidRPr="002F541C">
              <w:rPr>
                <w:sz w:val="28"/>
                <w:szCs w:val="28"/>
              </w:rPr>
              <w:t>8</w:t>
            </w:r>
            <w:r w:rsidR="00B538D9" w:rsidRPr="002F541C">
              <w:rPr>
                <w:sz w:val="28"/>
                <w:szCs w:val="28"/>
              </w:rPr>
              <w:t xml:space="preserve">- </w:t>
            </w:r>
            <w:r w:rsidRPr="002F541C">
              <w:rPr>
                <w:sz w:val="28"/>
                <w:szCs w:val="28"/>
              </w:rPr>
              <w:t>12</w:t>
            </w:r>
            <w:r w:rsidR="00B538D9" w:rsidRPr="002F541C">
              <w:rPr>
                <w:sz w:val="28"/>
                <w:szCs w:val="28"/>
              </w:rPr>
              <w:t xml:space="preserve"> - 197</w:t>
            </w:r>
            <w:r w:rsidRPr="002F541C">
              <w:rPr>
                <w:sz w:val="28"/>
                <w:szCs w:val="28"/>
              </w:rPr>
              <w:t>0</w:t>
            </w:r>
          </w:p>
        </w:tc>
      </w:tr>
      <w:tr w:rsidR="00B538D9" w:rsidRPr="002F541C" w:rsidTr="00F83249">
        <w:trPr>
          <w:trHeight w:val="272"/>
        </w:trPr>
        <w:tc>
          <w:tcPr>
            <w:tcW w:w="1447" w:type="pct"/>
            <w:tcBorders>
              <w:top w:val="single" w:sz="6" w:space="0" w:color="B6DDE8"/>
              <w:left w:val="single" w:sz="4" w:space="0" w:color="B6DDE8"/>
              <w:bottom w:val="single" w:sz="6" w:space="0" w:color="B6DDE8"/>
              <w:right w:val="single" w:sz="6" w:space="0" w:color="B6DDE8"/>
            </w:tcBorders>
            <w:shd w:val="clear" w:color="auto" w:fill="D2EAF1"/>
          </w:tcPr>
          <w:p w:rsidR="00B538D9" w:rsidRPr="002F541C" w:rsidRDefault="00B538D9" w:rsidP="002F541C">
            <w:pPr>
              <w:bidi/>
              <w:spacing w:after="0"/>
              <w:rPr>
                <w:b/>
                <w:bCs/>
                <w:sz w:val="24"/>
                <w:szCs w:val="24"/>
              </w:rPr>
            </w:pPr>
          </w:p>
        </w:tc>
        <w:tc>
          <w:tcPr>
            <w:tcW w:w="3553" w:type="pct"/>
            <w:tcBorders>
              <w:top w:val="single" w:sz="6" w:space="0" w:color="B6DDE8"/>
              <w:left w:val="single" w:sz="6" w:space="0" w:color="B6DDE8"/>
              <w:bottom w:val="single" w:sz="6" w:space="0" w:color="B6DDE8"/>
              <w:right w:val="single" w:sz="4" w:space="0" w:color="B6DDE8"/>
            </w:tcBorders>
            <w:shd w:val="clear" w:color="auto" w:fill="D2EAF1"/>
          </w:tcPr>
          <w:p w:rsidR="00B538D9" w:rsidRPr="002F541C" w:rsidRDefault="00B538D9" w:rsidP="002F541C">
            <w:pPr>
              <w:bidi/>
              <w:spacing w:after="0"/>
              <w:rPr>
                <w:sz w:val="28"/>
                <w:szCs w:val="28"/>
              </w:rPr>
            </w:pPr>
          </w:p>
        </w:tc>
      </w:tr>
      <w:tr w:rsidR="00B538D9" w:rsidRPr="002F541C" w:rsidTr="00F83249">
        <w:trPr>
          <w:trHeight w:val="272"/>
        </w:trPr>
        <w:tc>
          <w:tcPr>
            <w:tcW w:w="1447" w:type="pct"/>
            <w:tcBorders>
              <w:top w:val="single" w:sz="6" w:space="0" w:color="B6DDE8"/>
              <w:left w:val="single" w:sz="4" w:space="0" w:color="B6DDE8"/>
              <w:bottom w:val="single" w:sz="6" w:space="0" w:color="B6DDE8"/>
              <w:right w:val="single" w:sz="6" w:space="0" w:color="B6DDE8"/>
            </w:tcBorders>
            <w:hideMark/>
          </w:tcPr>
          <w:p w:rsidR="00B538D9" w:rsidRPr="002F541C" w:rsidRDefault="00B538D9" w:rsidP="002F541C">
            <w:pPr>
              <w:bidi/>
              <w:spacing w:after="0"/>
              <w:rPr>
                <w:b/>
                <w:bCs/>
                <w:sz w:val="24"/>
                <w:szCs w:val="24"/>
              </w:rPr>
            </w:pPr>
            <w:r w:rsidRPr="002F541C">
              <w:rPr>
                <w:b/>
                <w:bCs/>
                <w:sz w:val="24"/>
                <w:szCs w:val="24"/>
                <w:rtl/>
              </w:rPr>
              <w:t>الجنسية:</w:t>
            </w:r>
          </w:p>
        </w:tc>
        <w:tc>
          <w:tcPr>
            <w:tcW w:w="3553" w:type="pct"/>
            <w:tcBorders>
              <w:top w:val="single" w:sz="6" w:space="0" w:color="B6DDE8"/>
              <w:left w:val="single" w:sz="6" w:space="0" w:color="B6DDE8"/>
              <w:bottom w:val="single" w:sz="6" w:space="0" w:color="B6DDE8"/>
              <w:right w:val="single" w:sz="4" w:space="0" w:color="B6DDE8"/>
            </w:tcBorders>
            <w:hideMark/>
          </w:tcPr>
          <w:p w:rsidR="00B538D9" w:rsidRPr="002F541C" w:rsidRDefault="00462C53" w:rsidP="002F541C">
            <w:pPr>
              <w:bidi/>
              <w:spacing w:after="0"/>
              <w:rPr>
                <w:sz w:val="28"/>
                <w:szCs w:val="28"/>
                <w:lang w:bidi="ar-QA"/>
              </w:rPr>
            </w:pPr>
            <w:r w:rsidRPr="002F541C">
              <w:rPr>
                <w:sz w:val="28"/>
                <w:szCs w:val="28"/>
                <w:rtl/>
                <w:lang w:bidi="ar-QA"/>
              </w:rPr>
              <w:t>مصري</w:t>
            </w:r>
          </w:p>
        </w:tc>
      </w:tr>
      <w:tr w:rsidR="00B538D9" w:rsidRPr="002F541C" w:rsidTr="00F83249">
        <w:trPr>
          <w:trHeight w:val="272"/>
        </w:trPr>
        <w:tc>
          <w:tcPr>
            <w:tcW w:w="1447" w:type="pct"/>
            <w:tcBorders>
              <w:top w:val="single" w:sz="6" w:space="0" w:color="B6DDE8"/>
              <w:left w:val="single" w:sz="4" w:space="0" w:color="B6DDE8"/>
              <w:bottom w:val="single" w:sz="6" w:space="0" w:color="B6DDE8"/>
              <w:right w:val="single" w:sz="6" w:space="0" w:color="B6DDE8"/>
            </w:tcBorders>
            <w:shd w:val="clear" w:color="auto" w:fill="D2EAF1"/>
          </w:tcPr>
          <w:p w:rsidR="00B538D9" w:rsidRPr="002F541C" w:rsidRDefault="00B538D9" w:rsidP="002F541C">
            <w:pPr>
              <w:bidi/>
              <w:spacing w:after="0"/>
              <w:rPr>
                <w:b/>
                <w:bCs/>
                <w:sz w:val="24"/>
                <w:szCs w:val="24"/>
              </w:rPr>
            </w:pPr>
          </w:p>
        </w:tc>
        <w:tc>
          <w:tcPr>
            <w:tcW w:w="3553" w:type="pct"/>
            <w:tcBorders>
              <w:top w:val="single" w:sz="6" w:space="0" w:color="B6DDE8"/>
              <w:left w:val="single" w:sz="6" w:space="0" w:color="B6DDE8"/>
              <w:bottom w:val="single" w:sz="6" w:space="0" w:color="B6DDE8"/>
              <w:right w:val="single" w:sz="4" w:space="0" w:color="B6DDE8"/>
            </w:tcBorders>
            <w:shd w:val="clear" w:color="auto" w:fill="D2EAF1"/>
          </w:tcPr>
          <w:p w:rsidR="00B538D9" w:rsidRPr="002F541C" w:rsidRDefault="00B538D9" w:rsidP="002F541C">
            <w:pPr>
              <w:bidi/>
              <w:spacing w:after="0"/>
              <w:rPr>
                <w:sz w:val="28"/>
                <w:szCs w:val="28"/>
              </w:rPr>
            </w:pPr>
          </w:p>
        </w:tc>
      </w:tr>
      <w:tr w:rsidR="00B538D9" w:rsidRPr="002F541C" w:rsidTr="00F83249">
        <w:trPr>
          <w:trHeight w:val="272"/>
        </w:trPr>
        <w:tc>
          <w:tcPr>
            <w:tcW w:w="1447" w:type="pct"/>
            <w:tcBorders>
              <w:top w:val="single" w:sz="6" w:space="0" w:color="B6DDE8"/>
              <w:left w:val="single" w:sz="4" w:space="0" w:color="B6DDE8"/>
              <w:bottom w:val="single" w:sz="6" w:space="0" w:color="B6DDE8"/>
              <w:right w:val="single" w:sz="6" w:space="0" w:color="B6DDE8"/>
            </w:tcBorders>
            <w:shd w:val="clear" w:color="auto" w:fill="D2EAF1"/>
          </w:tcPr>
          <w:p w:rsidR="00B538D9" w:rsidRPr="002F541C" w:rsidRDefault="00F83249" w:rsidP="002F541C">
            <w:pPr>
              <w:bidi/>
              <w:spacing w:after="0"/>
              <w:rPr>
                <w:rFonts w:hint="cs"/>
                <w:b/>
                <w:bCs/>
                <w:sz w:val="24"/>
                <w:szCs w:val="24"/>
                <w:lang w:bidi="ar-QA"/>
              </w:rPr>
            </w:pPr>
            <w:r>
              <w:rPr>
                <w:rFonts w:hint="cs"/>
                <w:b/>
                <w:bCs/>
                <w:sz w:val="24"/>
                <w:szCs w:val="24"/>
                <w:rtl/>
                <w:lang w:bidi="ar-QA"/>
              </w:rPr>
              <w:t>الهاتف في مصر</w:t>
            </w:r>
          </w:p>
        </w:tc>
        <w:tc>
          <w:tcPr>
            <w:tcW w:w="3553" w:type="pct"/>
            <w:tcBorders>
              <w:top w:val="single" w:sz="6" w:space="0" w:color="B6DDE8"/>
              <w:left w:val="single" w:sz="6" w:space="0" w:color="B6DDE8"/>
              <w:bottom w:val="single" w:sz="6" w:space="0" w:color="B6DDE8"/>
              <w:right w:val="single" w:sz="4" w:space="0" w:color="B6DDE8"/>
            </w:tcBorders>
            <w:shd w:val="clear" w:color="auto" w:fill="D2EAF1"/>
          </w:tcPr>
          <w:p w:rsidR="00B538D9" w:rsidRPr="002F541C" w:rsidRDefault="00F83249" w:rsidP="002F541C">
            <w:pPr>
              <w:bidi/>
              <w:spacing w:after="0"/>
              <w:rPr>
                <w:sz w:val="28"/>
                <w:szCs w:val="28"/>
              </w:rPr>
            </w:pPr>
            <w:r>
              <w:rPr>
                <w:rFonts w:hint="cs"/>
                <w:sz w:val="28"/>
                <w:szCs w:val="28"/>
                <w:rtl/>
              </w:rPr>
              <w:t>002010082300352</w:t>
            </w:r>
          </w:p>
        </w:tc>
      </w:tr>
      <w:tr w:rsidR="00B01B58" w:rsidRPr="002F541C" w:rsidTr="00F83249">
        <w:trPr>
          <w:trHeight w:val="851"/>
        </w:trPr>
        <w:tc>
          <w:tcPr>
            <w:tcW w:w="1447" w:type="pct"/>
            <w:tcBorders>
              <w:top w:val="single" w:sz="6" w:space="0" w:color="B6DDE8"/>
              <w:left w:val="single" w:sz="4" w:space="0" w:color="B6DDE8"/>
              <w:bottom w:val="single" w:sz="6" w:space="0" w:color="B6DDE8"/>
              <w:right w:val="single" w:sz="6" w:space="0" w:color="B6DDE8"/>
            </w:tcBorders>
            <w:hideMark/>
          </w:tcPr>
          <w:p w:rsidR="00B538D9" w:rsidRPr="002F541C" w:rsidRDefault="00B538D9" w:rsidP="002F541C">
            <w:pPr>
              <w:bidi/>
              <w:spacing w:after="0"/>
              <w:rPr>
                <w:b/>
                <w:bCs/>
                <w:sz w:val="24"/>
                <w:szCs w:val="24"/>
              </w:rPr>
            </w:pPr>
            <w:r w:rsidRPr="002F541C">
              <w:rPr>
                <w:b/>
                <w:bCs/>
                <w:sz w:val="24"/>
                <w:szCs w:val="24"/>
                <w:rtl/>
              </w:rPr>
              <w:t>البريد الإلكتروني:</w:t>
            </w:r>
          </w:p>
        </w:tc>
        <w:tc>
          <w:tcPr>
            <w:tcW w:w="3553" w:type="pct"/>
            <w:tcBorders>
              <w:top w:val="single" w:sz="6" w:space="0" w:color="B6DDE8"/>
              <w:left w:val="single" w:sz="6" w:space="0" w:color="B6DDE8"/>
              <w:bottom w:val="single" w:sz="6" w:space="0" w:color="B6DDE8"/>
              <w:right w:val="single" w:sz="4" w:space="0" w:color="B6DDE8"/>
            </w:tcBorders>
            <w:hideMark/>
          </w:tcPr>
          <w:p w:rsidR="00B538D9" w:rsidRDefault="00491C42" w:rsidP="002F541C">
            <w:pPr>
              <w:bidi/>
              <w:spacing w:after="0"/>
              <w:rPr>
                <w:sz w:val="28"/>
                <w:szCs w:val="28"/>
                <w:rtl/>
              </w:rPr>
            </w:pPr>
            <w:hyperlink r:id="rId8" w:history="1">
              <w:r w:rsidR="00B01B58" w:rsidRPr="00327A0B">
                <w:rPr>
                  <w:rStyle w:val="Hyperlink"/>
                  <w:sz w:val="28"/>
                  <w:szCs w:val="28"/>
                </w:rPr>
                <w:t>a.abdelrhman0812@education.qa</w:t>
              </w:r>
            </w:hyperlink>
          </w:p>
          <w:p w:rsidR="00B01B58" w:rsidRPr="002F541C" w:rsidRDefault="00491C42" w:rsidP="00B01B58">
            <w:pPr>
              <w:bidi/>
              <w:spacing w:after="0"/>
              <w:rPr>
                <w:sz w:val="28"/>
                <w:szCs w:val="28"/>
              </w:rPr>
            </w:pPr>
            <w:hyperlink r:id="rId9" w:history="1">
              <w:r w:rsidR="00B01B58" w:rsidRPr="00327A0B">
                <w:rPr>
                  <w:rStyle w:val="Hyperlink"/>
                  <w:sz w:val="28"/>
                  <w:szCs w:val="28"/>
                </w:rPr>
                <w:t>d_ashraf_2004@yahoo.com</w:t>
              </w:r>
            </w:hyperlink>
          </w:p>
        </w:tc>
      </w:tr>
      <w:tr w:rsidR="00B538D9" w:rsidRPr="002F541C" w:rsidTr="00F83249">
        <w:trPr>
          <w:trHeight w:val="285"/>
        </w:trPr>
        <w:tc>
          <w:tcPr>
            <w:tcW w:w="1447" w:type="pct"/>
            <w:tcBorders>
              <w:top w:val="single" w:sz="6" w:space="0" w:color="B6DDE8"/>
              <w:left w:val="single" w:sz="4" w:space="0" w:color="B6DDE8"/>
              <w:bottom w:val="single" w:sz="6" w:space="0" w:color="B6DDE8"/>
              <w:right w:val="single" w:sz="6" w:space="0" w:color="B6DDE8"/>
            </w:tcBorders>
            <w:shd w:val="clear" w:color="auto" w:fill="D2EAF1"/>
          </w:tcPr>
          <w:p w:rsidR="00B538D9" w:rsidRPr="002F541C" w:rsidRDefault="00B538D9" w:rsidP="002F541C">
            <w:pPr>
              <w:bidi/>
              <w:spacing w:after="0"/>
              <w:rPr>
                <w:b/>
                <w:bCs/>
                <w:sz w:val="24"/>
                <w:szCs w:val="24"/>
              </w:rPr>
            </w:pPr>
          </w:p>
        </w:tc>
        <w:tc>
          <w:tcPr>
            <w:tcW w:w="3553" w:type="pct"/>
            <w:tcBorders>
              <w:top w:val="single" w:sz="6" w:space="0" w:color="B6DDE8"/>
              <w:left w:val="single" w:sz="6" w:space="0" w:color="B6DDE8"/>
              <w:bottom w:val="single" w:sz="6" w:space="0" w:color="B6DDE8"/>
              <w:right w:val="single" w:sz="4" w:space="0" w:color="B6DDE8"/>
            </w:tcBorders>
            <w:shd w:val="clear" w:color="auto" w:fill="D2EAF1"/>
          </w:tcPr>
          <w:p w:rsidR="00B538D9" w:rsidRPr="002F541C" w:rsidRDefault="00B538D9" w:rsidP="002F541C">
            <w:pPr>
              <w:bidi/>
              <w:spacing w:after="0"/>
              <w:rPr>
                <w:sz w:val="28"/>
                <w:szCs w:val="28"/>
              </w:rPr>
            </w:pPr>
          </w:p>
        </w:tc>
      </w:tr>
      <w:tr w:rsidR="00B538D9" w:rsidRPr="002F541C" w:rsidTr="00F83249">
        <w:trPr>
          <w:trHeight w:val="285"/>
        </w:trPr>
        <w:tc>
          <w:tcPr>
            <w:tcW w:w="1447" w:type="pct"/>
            <w:tcBorders>
              <w:top w:val="single" w:sz="6" w:space="0" w:color="B6DDE8"/>
              <w:left w:val="single" w:sz="4" w:space="0" w:color="B6DDE8"/>
              <w:bottom w:val="single" w:sz="6" w:space="0" w:color="B6DDE8"/>
              <w:right w:val="single" w:sz="6" w:space="0" w:color="B6DDE8"/>
            </w:tcBorders>
            <w:hideMark/>
          </w:tcPr>
          <w:p w:rsidR="00B538D9" w:rsidRPr="002F541C" w:rsidRDefault="00B538D9" w:rsidP="002F541C">
            <w:pPr>
              <w:bidi/>
              <w:spacing w:after="0"/>
              <w:rPr>
                <w:b/>
                <w:bCs/>
                <w:sz w:val="24"/>
                <w:szCs w:val="24"/>
              </w:rPr>
            </w:pPr>
            <w:r w:rsidRPr="002F541C">
              <w:rPr>
                <w:b/>
                <w:bCs/>
                <w:sz w:val="24"/>
                <w:szCs w:val="24"/>
                <w:rtl/>
              </w:rPr>
              <w:t>الهاتف (الأرضي):</w:t>
            </w:r>
          </w:p>
        </w:tc>
        <w:tc>
          <w:tcPr>
            <w:tcW w:w="3553" w:type="pct"/>
            <w:tcBorders>
              <w:top w:val="single" w:sz="6" w:space="0" w:color="B6DDE8"/>
              <w:left w:val="single" w:sz="6" w:space="0" w:color="B6DDE8"/>
              <w:bottom w:val="single" w:sz="6" w:space="0" w:color="B6DDE8"/>
              <w:right w:val="single" w:sz="4" w:space="0" w:color="B6DDE8"/>
            </w:tcBorders>
            <w:hideMark/>
          </w:tcPr>
          <w:p w:rsidR="00B538D9" w:rsidRPr="002F541C" w:rsidRDefault="00F83249" w:rsidP="002F541C">
            <w:pPr>
              <w:bidi/>
              <w:spacing w:after="0"/>
              <w:rPr>
                <w:sz w:val="28"/>
                <w:szCs w:val="28"/>
              </w:rPr>
            </w:pPr>
            <w:r>
              <w:rPr>
                <w:rFonts w:hint="cs"/>
                <w:sz w:val="28"/>
                <w:szCs w:val="28"/>
                <w:rtl/>
              </w:rPr>
              <w:t>08623343212</w:t>
            </w:r>
          </w:p>
        </w:tc>
      </w:tr>
      <w:tr w:rsidR="00B538D9" w:rsidRPr="002F541C" w:rsidTr="00F83249">
        <w:trPr>
          <w:trHeight w:val="285"/>
        </w:trPr>
        <w:tc>
          <w:tcPr>
            <w:tcW w:w="1447" w:type="pct"/>
            <w:tcBorders>
              <w:top w:val="single" w:sz="6" w:space="0" w:color="B6DDE8"/>
              <w:left w:val="single" w:sz="4" w:space="0" w:color="B6DDE8"/>
              <w:bottom w:val="single" w:sz="6" w:space="0" w:color="B6DDE8"/>
              <w:right w:val="single" w:sz="6" w:space="0" w:color="B6DDE8"/>
            </w:tcBorders>
            <w:shd w:val="clear" w:color="auto" w:fill="D2EAF1"/>
          </w:tcPr>
          <w:p w:rsidR="00B538D9" w:rsidRPr="002F541C" w:rsidRDefault="00B538D9" w:rsidP="002F541C">
            <w:pPr>
              <w:bidi/>
              <w:spacing w:after="0"/>
              <w:rPr>
                <w:b/>
                <w:bCs/>
                <w:sz w:val="24"/>
                <w:szCs w:val="24"/>
              </w:rPr>
            </w:pPr>
          </w:p>
        </w:tc>
        <w:tc>
          <w:tcPr>
            <w:tcW w:w="3553" w:type="pct"/>
            <w:tcBorders>
              <w:top w:val="single" w:sz="6" w:space="0" w:color="B6DDE8"/>
              <w:left w:val="single" w:sz="6" w:space="0" w:color="B6DDE8"/>
              <w:bottom w:val="single" w:sz="6" w:space="0" w:color="B6DDE8"/>
              <w:right w:val="single" w:sz="4" w:space="0" w:color="B6DDE8"/>
            </w:tcBorders>
            <w:shd w:val="clear" w:color="auto" w:fill="D2EAF1"/>
          </w:tcPr>
          <w:p w:rsidR="00B538D9" w:rsidRPr="002F541C" w:rsidRDefault="00B538D9" w:rsidP="002F541C">
            <w:pPr>
              <w:bidi/>
              <w:spacing w:after="0"/>
              <w:rPr>
                <w:sz w:val="28"/>
                <w:szCs w:val="28"/>
              </w:rPr>
            </w:pPr>
          </w:p>
        </w:tc>
      </w:tr>
      <w:tr w:rsidR="00B538D9" w:rsidRPr="002F541C" w:rsidTr="00F83249">
        <w:trPr>
          <w:trHeight w:val="285"/>
        </w:trPr>
        <w:tc>
          <w:tcPr>
            <w:tcW w:w="1447" w:type="pct"/>
            <w:tcBorders>
              <w:top w:val="single" w:sz="6" w:space="0" w:color="B6DDE8"/>
              <w:left w:val="single" w:sz="4" w:space="0" w:color="B6DDE8"/>
              <w:bottom w:val="single" w:sz="6" w:space="0" w:color="B6DDE8"/>
              <w:right w:val="single" w:sz="6" w:space="0" w:color="B6DDE8"/>
            </w:tcBorders>
            <w:hideMark/>
          </w:tcPr>
          <w:p w:rsidR="00B538D9" w:rsidRPr="002F541C" w:rsidRDefault="00B538D9" w:rsidP="002F541C">
            <w:pPr>
              <w:bidi/>
              <w:spacing w:after="0"/>
              <w:rPr>
                <w:b/>
                <w:bCs/>
                <w:sz w:val="24"/>
                <w:szCs w:val="24"/>
              </w:rPr>
            </w:pPr>
            <w:r w:rsidRPr="002F541C">
              <w:rPr>
                <w:b/>
                <w:bCs/>
                <w:sz w:val="24"/>
                <w:szCs w:val="24"/>
                <w:rtl/>
              </w:rPr>
              <w:t>الهاتف (النقال):</w:t>
            </w:r>
          </w:p>
        </w:tc>
        <w:tc>
          <w:tcPr>
            <w:tcW w:w="3553" w:type="pct"/>
            <w:tcBorders>
              <w:top w:val="single" w:sz="6" w:space="0" w:color="B6DDE8"/>
              <w:left w:val="single" w:sz="6" w:space="0" w:color="B6DDE8"/>
              <w:bottom w:val="single" w:sz="6" w:space="0" w:color="B6DDE8"/>
              <w:right w:val="single" w:sz="4" w:space="0" w:color="B6DDE8"/>
            </w:tcBorders>
            <w:hideMark/>
          </w:tcPr>
          <w:p w:rsidR="00B538D9" w:rsidRPr="002F541C" w:rsidRDefault="00462C53" w:rsidP="002F541C">
            <w:pPr>
              <w:bidi/>
              <w:spacing w:after="0"/>
              <w:rPr>
                <w:sz w:val="28"/>
                <w:szCs w:val="28"/>
              </w:rPr>
            </w:pPr>
            <w:r w:rsidRPr="002F541C">
              <w:rPr>
                <w:sz w:val="28"/>
                <w:szCs w:val="28"/>
              </w:rPr>
              <w:t>66813938</w:t>
            </w:r>
            <w:r w:rsidR="00F83249">
              <w:rPr>
                <w:rFonts w:hint="cs"/>
                <w:sz w:val="28"/>
                <w:szCs w:val="28"/>
                <w:rtl/>
              </w:rPr>
              <w:t>00974</w:t>
            </w:r>
          </w:p>
        </w:tc>
      </w:tr>
      <w:tr w:rsidR="00B538D9" w:rsidRPr="002F541C" w:rsidTr="00F83249">
        <w:trPr>
          <w:trHeight w:val="285"/>
        </w:trPr>
        <w:tc>
          <w:tcPr>
            <w:tcW w:w="1447" w:type="pct"/>
            <w:tcBorders>
              <w:top w:val="single" w:sz="6" w:space="0" w:color="B6DDE8"/>
              <w:left w:val="single" w:sz="4" w:space="0" w:color="B6DDE8"/>
              <w:bottom w:val="single" w:sz="6" w:space="0" w:color="B6DDE8"/>
              <w:right w:val="single" w:sz="6" w:space="0" w:color="B6DDE8"/>
            </w:tcBorders>
            <w:shd w:val="clear" w:color="auto" w:fill="D2EAF1"/>
          </w:tcPr>
          <w:p w:rsidR="00B538D9" w:rsidRPr="002F541C" w:rsidRDefault="00B538D9" w:rsidP="002F541C">
            <w:pPr>
              <w:bidi/>
              <w:spacing w:after="0"/>
              <w:rPr>
                <w:b/>
                <w:bCs/>
                <w:sz w:val="24"/>
                <w:szCs w:val="24"/>
              </w:rPr>
            </w:pPr>
          </w:p>
        </w:tc>
        <w:tc>
          <w:tcPr>
            <w:tcW w:w="3553" w:type="pct"/>
            <w:tcBorders>
              <w:top w:val="single" w:sz="6" w:space="0" w:color="B6DDE8"/>
              <w:left w:val="single" w:sz="6" w:space="0" w:color="B6DDE8"/>
              <w:bottom w:val="single" w:sz="6" w:space="0" w:color="B6DDE8"/>
              <w:right w:val="single" w:sz="4" w:space="0" w:color="B6DDE8"/>
            </w:tcBorders>
            <w:shd w:val="clear" w:color="auto" w:fill="D2EAF1"/>
          </w:tcPr>
          <w:p w:rsidR="00B538D9" w:rsidRPr="002F541C" w:rsidRDefault="00B538D9" w:rsidP="002F541C">
            <w:pPr>
              <w:bidi/>
              <w:spacing w:after="0"/>
              <w:rPr>
                <w:sz w:val="24"/>
                <w:szCs w:val="24"/>
                <w:lang w:bidi="ar-QA"/>
              </w:rPr>
            </w:pPr>
          </w:p>
        </w:tc>
      </w:tr>
      <w:tr w:rsidR="00B538D9" w:rsidRPr="002F541C" w:rsidTr="00F83249">
        <w:trPr>
          <w:trHeight w:val="285"/>
        </w:trPr>
        <w:tc>
          <w:tcPr>
            <w:tcW w:w="1447" w:type="pct"/>
            <w:tcBorders>
              <w:top w:val="single" w:sz="6" w:space="0" w:color="B6DDE8"/>
              <w:left w:val="single" w:sz="4" w:space="0" w:color="B6DDE8"/>
              <w:bottom w:val="single" w:sz="6" w:space="0" w:color="B6DDE8"/>
              <w:right w:val="single" w:sz="6" w:space="0" w:color="B6DDE8"/>
            </w:tcBorders>
            <w:hideMark/>
          </w:tcPr>
          <w:p w:rsidR="00B538D9" w:rsidRPr="002F541C" w:rsidRDefault="00B538D9" w:rsidP="002F541C">
            <w:pPr>
              <w:bidi/>
              <w:spacing w:after="0"/>
              <w:rPr>
                <w:b/>
                <w:bCs/>
                <w:sz w:val="24"/>
                <w:szCs w:val="24"/>
              </w:rPr>
            </w:pPr>
            <w:r w:rsidRPr="002F541C">
              <w:rPr>
                <w:b/>
                <w:bCs/>
                <w:sz w:val="24"/>
                <w:szCs w:val="24"/>
                <w:rtl/>
              </w:rPr>
              <w:t>عنوان البريد:</w:t>
            </w:r>
          </w:p>
        </w:tc>
        <w:tc>
          <w:tcPr>
            <w:tcW w:w="3553" w:type="pct"/>
            <w:tcBorders>
              <w:top w:val="single" w:sz="6" w:space="0" w:color="B6DDE8"/>
              <w:left w:val="single" w:sz="6" w:space="0" w:color="B6DDE8"/>
              <w:bottom w:val="single" w:sz="6" w:space="0" w:color="B6DDE8"/>
              <w:right w:val="single" w:sz="4" w:space="0" w:color="B6DDE8"/>
            </w:tcBorders>
            <w:hideMark/>
          </w:tcPr>
          <w:p w:rsidR="00B538D9" w:rsidRPr="002F541C" w:rsidRDefault="00462C53" w:rsidP="002F541C">
            <w:pPr>
              <w:bidi/>
              <w:spacing w:after="0"/>
              <w:rPr>
                <w:sz w:val="24"/>
                <w:szCs w:val="24"/>
                <w:lang w:bidi="ar-QA"/>
              </w:rPr>
            </w:pPr>
            <w:r w:rsidRPr="002F541C">
              <w:rPr>
                <w:sz w:val="24"/>
                <w:szCs w:val="24"/>
              </w:rPr>
              <w:t>80150</w:t>
            </w:r>
          </w:p>
        </w:tc>
      </w:tr>
      <w:tr w:rsidR="00B538D9" w:rsidRPr="002F541C" w:rsidTr="00F83249">
        <w:trPr>
          <w:trHeight w:val="138"/>
        </w:trPr>
        <w:tc>
          <w:tcPr>
            <w:tcW w:w="1447" w:type="pct"/>
            <w:tcBorders>
              <w:top w:val="single" w:sz="6" w:space="0" w:color="B6DDE8"/>
              <w:left w:val="single" w:sz="4" w:space="0" w:color="B6DDE8"/>
              <w:bottom w:val="single" w:sz="4" w:space="0" w:color="B6DDE8"/>
              <w:right w:val="single" w:sz="6" w:space="0" w:color="B6DDE8"/>
            </w:tcBorders>
            <w:shd w:val="clear" w:color="auto" w:fill="D2EAF1"/>
          </w:tcPr>
          <w:p w:rsidR="00B538D9" w:rsidRPr="002F541C" w:rsidRDefault="00B538D9" w:rsidP="002F541C">
            <w:pPr>
              <w:bidi/>
              <w:spacing w:after="0"/>
              <w:rPr>
                <w:b/>
                <w:bCs/>
              </w:rPr>
            </w:pPr>
          </w:p>
        </w:tc>
        <w:tc>
          <w:tcPr>
            <w:tcW w:w="3553" w:type="pct"/>
            <w:tcBorders>
              <w:top w:val="single" w:sz="6" w:space="0" w:color="B6DDE8"/>
              <w:left w:val="single" w:sz="6" w:space="0" w:color="B6DDE8"/>
              <w:bottom w:val="single" w:sz="4" w:space="0" w:color="B6DDE8"/>
              <w:right w:val="single" w:sz="4" w:space="0" w:color="B6DDE8"/>
            </w:tcBorders>
            <w:shd w:val="clear" w:color="auto" w:fill="D2EAF1"/>
          </w:tcPr>
          <w:p w:rsidR="00B538D9" w:rsidRPr="002F541C" w:rsidRDefault="00B538D9" w:rsidP="002F541C">
            <w:pPr>
              <w:bidi/>
              <w:spacing w:after="0"/>
            </w:pPr>
          </w:p>
        </w:tc>
      </w:tr>
    </w:tbl>
    <w:p w:rsidR="002F541C" w:rsidRDefault="002F541C" w:rsidP="00B538D9">
      <w:pPr>
        <w:bidi/>
        <w:rPr>
          <w:sz w:val="12"/>
          <w:szCs w:val="12"/>
          <w:rtl/>
        </w:rPr>
      </w:pPr>
    </w:p>
    <w:p w:rsidR="00B01B58" w:rsidRDefault="00B01B58" w:rsidP="002F541C">
      <w:pPr>
        <w:bidi/>
        <w:rPr>
          <w:rFonts w:cs="DecoType Naskh Swashes"/>
          <w:b/>
          <w:bCs/>
          <w:color w:val="FF0000"/>
          <w:sz w:val="40"/>
          <w:szCs w:val="40"/>
          <w:u w:val="single"/>
        </w:rPr>
      </w:pPr>
    </w:p>
    <w:p w:rsidR="00B01B58" w:rsidRDefault="00B01B58" w:rsidP="00B01B58">
      <w:pPr>
        <w:bidi/>
        <w:rPr>
          <w:rFonts w:cs="DecoType Naskh Swashes"/>
          <w:b/>
          <w:bCs/>
          <w:color w:val="FF0000"/>
          <w:sz w:val="40"/>
          <w:szCs w:val="40"/>
          <w:u w:val="single"/>
        </w:rPr>
      </w:pPr>
    </w:p>
    <w:p w:rsidR="00B01B58" w:rsidRDefault="00B01B58" w:rsidP="00B01B58">
      <w:pPr>
        <w:bidi/>
        <w:rPr>
          <w:rFonts w:cs="DecoType Naskh Swashes"/>
          <w:b/>
          <w:bCs/>
          <w:color w:val="FF0000"/>
          <w:sz w:val="40"/>
          <w:szCs w:val="40"/>
          <w:u w:val="single"/>
          <w:rtl/>
        </w:rPr>
      </w:pPr>
    </w:p>
    <w:p w:rsidR="00F83249" w:rsidRDefault="00F83249" w:rsidP="00F83249">
      <w:pPr>
        <w:bidi/>
        <w:rPr>
          <w:rFonts w:cs="DecoType Naskh Swashes"/>
          <w:b/>
          <w:bCs/>
          <w:color w:val="FF0000"/>
          <w:sz w:val="40"/>
          <w:szCs w:val="40"/>
          <w:u w:val="single"/>
        </w:rPr>
      </w:pPr>
      <w:bookmarkStart w:id="0" w:name="_GoBack"/>
      <w:bookmarkEnd w:id="0"/>
    </w:p>
    <w:p w:rsidR="00E93EE4" w:rsidRPr="00B01B58" w:rsidRDefault="00B538D9" w:rsidP="00B01B58">
      <w:pPr>
        <w:bidi/>
        <w:rPr>
          <w:rFonts w:cs="DecoType Naskh Swashes"/>
          <w:b/>
          <w:bCs/>
          <w:color w:val="FF0000"/>
          <w:sz w:val="40"/>
          <w:szCs w:val="40"/>
          <w:u w:val="single"/>
          <w:rtl/>
        </w:rPr>
      </w:pPr>
      <w:r w:rsidRPr="00B01B58">
        <w:rPr>
          <w:rFonts w:cs="DecoType Naskh Swashes"/>
          <w:b/>
          <w:bCs/>
          <w:color w:val="FF0000"/>
          <w:sz w:val="40"/>
          <w:szCs w:val="40"/>
          <w:u w:val="single"/>
          <w:rtl/>
        </w:rPr>
        <w:lastRenderedPageBreak/>
        <w:t>المؤهلات</w:t>
      </w:r>
      <w:r w:rsidR="00E93EE4" w:rsidRPr="00B01B58">
        <w:rPr>
          <w:rFonts w:cs="DecoType Naskh Swashes" w:hint="cs"/>
          <w:b/>
          <w:bCs/>
          <w:color w:val="FF0000"/>
          <w:sz w:val="40"/>
          <w:szCs w:val="40"/>
          <w:u w:val="single"/>
          <w:rtl/>
        </w:rPr>
        <w:t xml:space="preserve"> </w:t>
      </w:r>
      <w:r w:rsidR="002158B0" w:rsidRPr="00B01B58">
        <w:rPr>
          <w:rFonts w:cs="DecoType Naskh Swashes" w:hint="cs"/>
          <w:b/>
          <w:bCs/>
          <w:color w:val="FF0000"/>
          <w:sz w:val="40"/>
          <w:szCs w:val="40"/>
          <w:u w:val="single"/>
          <w:rtl/>
        </w:rPr>
        <w:t>الدراسية:</w:t>
      </w:r>
    </w:p>
    <w:tbl>
      <w:tblPr>
        <w:bidiVisual/>
        <w:tblW w:w="5350" w:type="pct"/>
        <w:jc w:val="center"/>
        <w:tblBorders>
          <w:top w:val="single" w:sz="8" w:space="0" w:color="78C0D4"/>
          <w:left w:val="single" w:sz="8" w:space="0" w:color="78C0D4"/>
          <w:bottom w:val="single" w:sz="8" w:space="0" w:color="78C0D4"/>
          <w:right w:val="single" w:sz="8" w:space="0" w:color="78C0D4"/>
          <w:insideH w:val="single" w:sz="6" w:space="0" w:color="78C0D4"/>
          <w:insideV w:val="single" w:sz="6" w:space="0" w:color="78C0D4"/>
        </w:tblBorders>
        <w:tblLook w:val="04A0" w:firstRow="1" w:lastRow="0" w:firstColumn="1" w:lastColumn="0" w:noHBand="0" w:noVBand="1"/>
      </w:tblPr>
      <w:tblGrid>
        <w:gridCol w:w="1833"/>
        <w:gridCol w:w="2889"/>
        <w:gridCol w:w="2213"/>
        <w:gridCol w:w="3061"/>
      </w:tblGrid>
      <w:tr w:rsidR="00AE120C" w:rsidTr="00AE120C">
        <w:trPr>
          <w:jc w:val="center"/>
        </w:trPr>
        <w:tc>
          <w:tcPr>
            <w:tcW w:w="917" w:type="pct"/>
            <w:tcBorders>
              <w:top w:val="single" w:sz="8" w:space="0" w:color="78C0D4"/>
              <w:left w:val="single" w:sz="8" w:space="0" w:color="78C0D4"/>
              <w:bottom w:val="single" w:sz="6" w:space="0" w:color="78C0D4"/>
              <w:right w:val="single" w:sz="6" w:space="0" w:color="78C0D4"/>
            </w:tcBorders>
            <w:shd w:val="clear" w:color="auto" w:fill="31849B"/>
            <w:vAlign w:val="center"/>
            <w:hideMark/>
          </w:tcPr>
          <w:p w:rsidR="00AE120C" w:rsidRPr="00EE7C3B" w:rsidRDefault="00AE120C" w:rsidP="0027375E">
            <w:pPr>
              <w:spacing w:before="120" w:after="120" w:line="360" w:lineRule="auto"/>
              <w:jc w:val="center"/>
              <w:rPr>
                <w:b/>
                <w:bCs/>
                <w:color w:val="FFFFFF"/>
                <w:sz w:val="24"/>
                <w:szCs w:val="24"/>
              </w:rPr>
            </w:pPr>
            <w:r w:rsidRPr="00EE7C3B">
              <w:rPr>
                <w:b/>
                <w:bCs/>
                <w:color w:val="FFFFFF"/>
                <w:sz w:val="24"/>
                <w:szCs w:val="24"/>
                <w:rtl/>
              </w:rPr>
              <w:t>المؤهلات</w:t>
            </w:r>
          </w:p>
        </w:tc>
        <w:tc>
          <w:tcPr>
            <w:tcW w:w="1445" w:type="pct"/>
            <w:tcBorders>
              <w:top w:val="single" w:sz="8" w:space="0" w:color="78C0D4"/>
              <w:left w:val="single" w:sz="6" w:space="0" w:color="78C0D4"/>
              <w:bottom w:val="single" w:sz="6" w:space="0" w:color="78C0D4"/>
              <w:right w:val="single" w:sz="6" w:space="0" w:color="78C0D4"/>
            </w:tcBorders>
            <w:shd w:val="clear" w:color="auto" w:fill="31849B"/>
            <w:vAlign w:val="center"/>
            <w:hideMark/>
          </w:tcPr>
          <w:p w:rsidR="00AE120C" w:rsidRPr="00EE7C3B" w:rsidRDefault="00AE120C" w:rsidP="0027375E">
            <w:pPr>
              <w:spacing w:before="120" w:after="120" w:line="360" w:lineRule="auto"/>
              <w:jc w:val="center"/>
              <w:rPr>
                <w:b/>
                <w:bCs/>
                <w:color w:val="FFFFFF"/>
                <w:sz w:val="24"/>
                <w:szCs w:val="24"/>
              </w:rPr>
            </w:pPr>
            <w:r w:rsidRPr="00EE7C3B">
              <w:rPr>
                <w:b/>
                <w:bCs/>
                <w:color w:val="FFFFFF"/>
                <w:sz w:val="24"/>
                <w:szCs w:val="24"/>
                <w:rtl/>
              </w:rPr>
              <w:t>المادة</w:t>
            </w:r>
            <w:r w:rsidRPr="00EE7C3B">
              <w:rPr>
                <w:b/>
                <w:bCs/>
                <w:color w:val="FFFFFF"/>
                <w:sz w:val="24"/>
                <w:szCs w:val="24"/>
              </w:rPr>
              <w:t>/</w:t>
            </w:r>
            <w:r w:rsidRPr="00EE7C3B">
              <w:rPr>
                <w:b/>
                <w:bCs/>
                <w:color w:val="FFFFFF"/>
                <w:sz w:val="24"/>
                <w:szCs w:val="24"/>
                <w:rtl/>
              </w:rPr>
              <w:t>التخصص</w:t>
            </w:r>
            <w:r w:rsidRPr="00EE7C3B">
              <w:rPr>
                <w:b/>
                <w:bCs/>
                <w:color w:val="FFFFFF"/>
                <w:sz w:val="24"/>
                <w:szCs w:val="24"/>
              </w:rPr>
              <w:t>/</w:t>
            </w:r>
            <w:r w:rsidRPr="00EE7C3B">
              <w:rPr>
                <w:b/>
                <w:bCs/>
                <w:color w:val="FFFFFF"/>
                <w:sz w:val="24"/>
                <w:szCs w:val="24"/>
                <w:rtl/>
              </w:rPr>
              <w:t>المستوى</w:t>
            </w:r>
          </w:p>
        </w:tc>
        <w:tc>
          <w:tcPr>
            <w:tcW w:w="1107" w:type="pct"/>
            <w:tcBorders>
              <w:top w:val="single" w:sz="8" w:space="0" w:color="78C0D4"/>
              <w:left w:val="single" w:sz="6" w:space="0" w:color="78C0D4"/>
              <w:bottom w:val="single" w:sz="6" w:space="0" w:color="78C0D4"/>
              <w:right w:val="single" w:sz="6" w:space="0" w:color="78C0D4"/>
            </w:tcBorders>
            <w:shd w:val="clear" w:color="auto" w:fill="31849B"/>
            <w:vAlign w:val="center"/>
            <w:hideMark/>
          </w:tcPr>
          <w:p w:rsidR="00AE120C" w:rsidRPr="00EE7C3B" w:rsidRDefault="00AE120C" w:rsidP="0027375E">
            <w:pPr>
              <w:spacing w:before="120" w:after="120" w:line="360" w:lineRule="auto"/>
              <w:jc w:val="center"/>
              <w:rPr>
                <w:b/>
                <w:bCs/>
                <w:color w:val="FFFFFF"/>
                <w:sz w:val="24"/>
                <w:szCs w:val="24"/>
              </w:rPr>
            </w:pPr>
            <w:r w:rsidRPr="00EE7C3B">
              <w:rPr>
                <w:b/>
                <w:bCs/>
                <w:color w:val="FFFFFF"/>
                <w:sz w:val="24"/>
                <w:szCs w:val="24"/>
                <w:rtl/>
              </w:rPr>
              <w:t>المؤسسة التعليمية</w:t>
            </w:r>
          </w:p>
        </w:tc>
        <w:tc>
          <w:tcPr>
            <w:tcW w:w="1531" w:type="pct"/>
            <w:tcBorders>
              <w:top w:val="single" w:sz="8" w:space="0" w:color="78C0D4"/>
              <w:left w:val="single" w:sz="6" w:space="0" w:color="78C0D4"/>
              <w:bottom w:val="single" w:sz="6" w:space="0" w:color="78C0D4"/>
              <w:right w:val="single" w:sz="6" w:space="0" w:color="78C0D4"/>
            </w:tcBorders>
            <w:shd w:val="clear" w:color="auto" w:fill="31849B"/>
            <w:vAlign w:val="center"/>
            <w:hideMark/>
          </w:tcPr>
          <w:p w:rsidR="00AE120C" w:rsidRPr="00EE7C3B" w:rsidRDefault="00AE120C" w:rsidP="0027375E">
            <w:pPr>
              <w:spacing w:before="120" w:after="120" w:line="360" w:lineRule="auto"/>
              <w:jc w:val="center"/>
              <w:rPr>
                <w:b/>
                <w:bCs/>
                <w:color w:val="FFFFFF"/>
                <w:sz w:val="24"/>
                <w:szCs w:val="24"/>
              </w:rPr>
            </w:pPr>
            <w:r w:rsidRPr="00EE7C3B">
              <w:rPr>
                <w:b/>
                <w:bCs/>
                <w:color w:val="FFFFFF"/>
                <w:sz w:val="24"/>
                <w:szCs w:val="24"/>
                <w:rtl/>
              </w:rPr>
              <w:t>سنة التخرج</w:t>
            </w:r>
          </w:p>
        </w:tc>
      </w:tr>
      <w:tr w:rsidR="00AE120C" w:rsidTr="00AE120C">
        <w:trPr>
          <w:jc w:val="center"/>
        </w:trPr>
        <w:tc>
          <w:tcPr>
            <w:tcW w:w="917" w:type="pct"/>
            <w:tcBorders>
              <w:top w:val="single" w:sz="6" w:space="0" w:color="78C0D4"/>
              <w:left w:val="single" w:sz="8" w:space="0" w:color="78C0D4"/>
              <w:bottom w:val="single" w:sz="6" w:space="0" w:color="78C0D4"/>
              <w:right w:val="single" w:sz="6" w:space="0" w:color="78C0D4"/>
            </w:tcBorders>
            <w:shd w:val="clear" w:color="auto" w:fill="D2EAF1"/>
            <w:hideMark/>
          </w:tcPr>
          <w:p w:rsidR="00AE120C" w:rsidRPr="00EE7C3B" w:rsidRDefault="000B06F5" w:rsidP="0027375E">
            <w:pPr>
              <w:bidi/>
              <w:spacing w:before="120" w:after="120" w:line="360" w:lineRule="auto"/>
              <w:jc w:val="center"/>
              <w:rPr>
                <w:b/>
                <w:bCs/>
                <w:sz w:val="24"/>
                <w:szCs w:val="24"/>
              </w:rPr>
            </w:pPr>
            <w:r w:rsidRPr="00EE7C3B">
              <w:rPr>
                <w:rFonts w:hint="cs"/>
                <w:b/>
                <w:bCs/>
                <w:sz w:val="24"/>
                <w:szCs w:val="24"/>
                <w:rtl/>
              </w:rPr>
              <w:t>دكتوراه</w:t>
            </w:r>
          </w:p>
        </w:tc>
        <w:tc>
          <w:tcPr>
            <w:tcW w:w="1445" w:type="pct"/>
            <w:tcBorders>
              <w:top w:val="single" w:sz="6" w:space="0" w:color="78C0D4"/>
              <w:left w:val="single" w:sz="6" w:space="0" w:color="78C0D4"/>
              <w:bottom w:val="single" w:sz="6" w:space="0" w:color="78C0D4"/>
              <w:right w:val="single" w:sz="6" w:space="0" w:color="78C0D4"/>
            </w:tcBorders>
            <w:shd w:val="clear" w:color="auto" w:fill="D2EAF1"/>
            <w:hideMark/>
          </w:tcPr>
          <w:p w:rsidR="00AE120C" w:rsidRPr="00EE7C3B" w:rsidRDefault="00462C53" w:rsidP="00462C53">
            <w:pPr>
              <w:bidi/>
              <w:spacing w:before="120" w:after="120" w:line="360" w:lineRule="auto"/>
              <w:jc w:val="center"/>
              <w:rPr>
                <w:b/>
                <w:bCs/>
                <w:sz w:val="24"/>
                <w:szCs w:val="24"/>
              </w:rPr>
            </w:pPr>
            <w:r w:rsidRPr="00EE7C3B">
              <w:rPr>
                <w:rFonts w:hint="cs"/>
                <w:b/>
                <w:bCs/>
                <w:sz w:val="24"/>
                <w:szCs w:val="24"/>
                <w:rtl/>
                <w:lang w:bidi="ar-QA"/>
              </w:rPr>
              <w:t>المناهج و</w:t>
            </w:r>
            <w:r w:rsidR="00AE120C" w:rsidRPr="00EE7C3B">
              <w:rPr>
                <w:b/>
                <w:bCs/>
                <w:sz w:val="24"/>
                <w:szCs w:val="24"/>
                <w:rtl/>
              </w:rPr>
              <w:t xml:space="preserve">طرق تدريس </w:t>
            </w:r>
            <w:r w:rsidRPr="00EE7C3B">
              <w:rPr>
                <w:rFonts w:hint="cs"/>
                <w:b/>
                <w:bCs/>
                <w:sz w:val="24"/>
                <w:szCs w:val="24"/>
                <w:rtl/>
              </w:rPr>
              <w:t xml:space="preserve">الجغرافيا </w:t>
            </w:r>
            <w:r w:rsidR="002A7798">
              <w:rPr>
                <w:b/>
                <w:bCs/>
                <w:sz w:val="24"/>
                <w:szCs w:val="24"/>
                <w:rtl/>
              </w:rPr>
              <w:t>–</w:t>
            </w:r>
            <w:r w:rsidR="002A7798">
              <w:rPr>
                <w:rFonts w:hint="cs"/>
                <w:b/>
                <w:bCs/>
                <w:sz w:val="24"/>
                <w:szCs w:val="24"/>
                <w:rtl/>
              </w:rPr>
              <w:t xml:space="preserve"> في التفكير المستقبلي والتخطيط الاستراتيجي </w:t>
            </w:r>
          </w:p>
        </w:tc>
        <w:tc>
          <w:tcPr>
            <w:tcW w:w="1107" w:type="pct"/>
            <w:tcBorders>
              <w:top w:val="single" w:sz="6" w:space="0" w:color="78C0D4"/>
              <w:left w:val="single" w:sz="6" w:space="0" w:color="78C0D4"/>
              <w:bottom w:val="single" w:sz="6" w:space="0" w:color="78C0D4"/>
              <w:right w:val="single" w:sz="6" w:space="0" w:color="78C0D4"/>
            </w:tcBorders>
            <w:shd w:val="clear" w:color="auto" w:fill="D2EAF1"/>
            <w:hideMark/>
          </w:tcPr>
          <w:p w:rsidR="00AE120C" w:rsidRPr="00EE7C3B" w:rsidRDefault="00AE120C" w:rsidP="0027375E">
            <w:pPr>
              <w:bidi/>
              <w:spacing w:before="120" w:after="120" w:line="360" w:lineRule="auto"/>
              <w:jc w:val="center"/>
              <w:rPr>
                <w:b/>
                <w:bCs/>
                <w:sz w:val="24"/>
                <w:szCs w:val="24"/>
              </w:rPr>
            </w:pPr>
            <w:r w:rsidRPr="00EE7C3B">
              <w:rPr>
                <w:b/>
                <w:bCs/>
                <w:sz w:val="24"/>
                <w:szCs w:val="24"/>
                <w:rtl/>
              </w:rPr>
              <w:t>كلية التربية</w:t>
            </w:r>
          </w:p>
        </w:tc>
        <w:tc>
          <w:tcPr>
            <w:tcW w:w="1531" w:type="pct"/>
            <w:tcBorders>
              <w:top w:val="single" w:sz="6" w:space="0" w:color="78C0D4"/>
              <w:left w:val="single" w:sz="6" w:space="0" w:color="78C0D4"/>
              <w:bottom w:val="single" w:sz="6" w:space="0" w:color="78C0D4"/>
              <w:right w:val="single" w:sz="6" w:space="0" w:color="78C0D4"/>
            </w:tcBorders>
            <w:shd w:val="clear" w:color="auto" w:fill="D2EAF1"/>
            <w:hideMark/>
          </w:tcPr>
          <w:p w:rsidR="00AE120C" w:rsidRPr="00EE7C3B" w:rsidRDefault="00462C53" w:rsidP="0027375E">
            <w:pPr>
              <w:bidi/>
              <w:spacing w:before="120" w:after="120" w:line="360" w:lineRule="auto"/>
              <w:jc w:val="center"/>
              <w:rPr>
                <w:b/>
                <w:bCs/>
                <w:sz w:val="24"/>
                <w:szCs w:val="24"/>
              </w:rPr>
            </w:pPr>
            <w:r w:rsidRPr="00EE7C3B">
              <w:rPr>
                <w:rFonts w:hint="cs"/>
                <w:b/>
                <w:bCs/>
                <w:sz w:val="24"/>
                <w:szCs w:val="24"/>
                <w:rtl/>
              </w:rPr>
              <w:t>2004</w:t>
            </w:r>
            <w:r w:rsidR="00EE7C3B">
              <w:rPr>
                <w:rFonts w:hint="cs"/>
                <w:b/>
                <w:bCs/>
                <w:sz w:val="24"/>
                <w:szCs w:val="24"/>
                <w:rtl/>
              </w:rPr>
              <w:t>م</w:t>
            </w:r>
          </w:p>
        </w:tc>
      </w:tr>
      <w:tr w:rsidR="00AE120C" w:rsidTr="00AE120C">
        <w:trPr>
          <w:jc w:val="center"/>
        </w:trPr>
        <w:tc>
          <w:tcPr>
            <w:tcW w:w="917" w:type="pct"/>
            <w:tcBorders>
              <w:top w:val="single" w:sz="6" w:space="0" w:color="78C0D4"/>
              <w:left w:val="single" w:sz="8" w:space="0" w:color="78C0D4"/>
              <w:bottom w:val="single" w:sz="6" w:space="0" w:color="78C0D4"/>
              <w:right w:val="single" w:sz="6" w:space="0" w:color="78C0D4"/>
            </w:tcBorders>
            <w:hideMark/>
          </w:tcPr>
          <w:p w:rsidR="00AE120C" w:rsidRPr="00EE7C3B" w:rsidRDefault="00AE120C" w:rsidP="0027375E">
            <w:pPr>
              <w:bidi/>
              <w:spacing w:before="120" w:after="120" w:line="360" w:lineRule="auto"/>
              <w:jc w:val="center"/>
              <w:rPr>
                <w:b/>
                <w:bCs/>
                <w:sz w:val="24"/>
                <w:szCs w:val="24"/>
              </w:rPr>
            </w:pPr>
            <w:r w:rsidRPr="00EE7C3B">
              <w:rPr>
                <w:b/>
                <w:bCs/>
                <w:sz w:val="24"/>
                <w:szCs w:val="24"/>
                <w:rtl/>
              </w:rPr>
              <w:t>ماجستير</w:t>
            </w:r>
          </w:p>
        </w:tc>
        <w:tc>
          <w:tcPr>
            <w:tcW w:w="1445" w:type="pct"/>
            <w:tcBorders>
              <w:top w:val="single" w:sz="6" w:space="0" w:color="78C0D4"/>
              <w:left w:val="single" w:sz="6" w:space="0" w:color="78C0D4"/>
              <w:bottom w:val="single" w:sz="6" w:space="0" w:color="78C0D4"/>
              <w:right w:val="single" w:sz="6" w:space="0" w:color="78C0D4"/>
            </w:tcBorders>
            <w:hideMark/>
          </w:tcPr>
          <w:p w:rsidR="00AE120C" w:rsidRPr="00EE7C3B" w:rsidRDefault="00462C53" w:rsidP="0027375E">
            <w:pPr>
              <w:bidi/>
              <w:spacing w:before="120" w:after="120" w:line="360" w:lineRule="auto"/>
              <w:jc w:val="center"/>
              <w:rPr>
                <w:b/>
                <w:bCs/>
                <w:sz w:val="24"/>
                <w:szCs w:val="24"/>
              </w:rPr>
            </w:pPr>
            <w:r w:rsidRPr="00EE7C3B">
              <w:rPr>
                <w:rFonts w:hint="cs"/>
                <w:b/>
                <w:bCs/>
                <w:sz w:val="24"/>
                <w:szCs w:val="24"/>
                <w:rtl/>
                <w:lang w:bidi="ar-QA"/>
              </w:rPr>
              <w:t>المناهج و</w:t>
            </w:r>
            <w:r w:rsidRPr="00EE7C3B">
              <w:rPr>
                <w:b/>
                <w:bCs/>
                <w:sz w:val="24"/>
                <w:szCs w:val="24"/>
                <w:rtl/>
              </w:rPr>
              <w:t xml:space="preserve">طرق تدريس </w:t>
            </w:r>
            <w:proofErr w:type="gramStart"/>
            <w:r w:rsidRPr="00EE7C3B">
              <w:rPr>
                <w:rFonts w:hint="cs"/>
                <w:b/>
                <w:bCs/>
                <w:sz w:val="24"/>
                <w:szCs w:val="24"/>
                <w:rtl/>
              </w:rPr>
              <w:t>الجغرافيا</w:t>
            </w:r>
            <w:r w:rsidR="002A7798">
              <w:rPr>
                <w:rFonts w:hint="cs"/>
                <w:b/>
                <w:bCs/>
                <w:sz w:val="24"/>
                <w:szCs w:val="24"/>
                <w:rtl/>
              </w:rPr>
              <w:t>- في</w:t>
            </w:r>
            <w:proofErr w:type="gramEnd"/>
            <w:r w:rsidR="002A7798">
              <w:rPr>
                <w:rFonts w:hint="cs"/>
                <w:b/>
                <w:bCs/>
                <w:sz w:val="24"/>
                <w:szCs w:val="24"/>
                <w:rtl/>
              </w:rPr>
              <w:t xml:space="preserve"> التربية البيئية </w:t>
            </w:r>
          </w:p>
        </w:tc>
        <w:tc>
          <w:tcPr>
            <w:tcW w:w="1107" w:type="pct"/>
            <w:tcBorders>
              <w:top w:val="single" w:sz="6" w:space="0" w:color="78C0D4"/>
              <w:left w:val="single" w:sz="6" w:space="0" w:color="78C0D4"/>
              <w:bottom w:val="single" w:sz="6" w:space="0" w:color="78C0D4"/>
              <w:right w:val="single" w:sz="6" w:space="0" w:color="78C0D4"/>
            </w:tcBorders>
            <w:hideMark/>
          </w:tcPr>
          <w:p w:rsidR="00AE120C" w:rsidRPr="00EE7C3B" w:rsidRDefault="00AE120C" w:rsidP="0027375E">
            <w:pPr>
              <w:bidi/>
              <w:spacing w:before="120" w:after="120" w:line="360" w:lineRule="auto"/>
              <w:jc w:val="center"/>
              <w:rPr>
                <w:b/>
                <w:bCs/>
                <w:sz w:val="24"/>
                <w:szCs w:val="24"/>
              </w:rPr>
            </w:pPr>
            <w:r w:rsidRPr="00EE7C3B">
              <w:rPr>
                <w:b/>
                <w:bCs/>
                <w:sz w:val="24"/>
                <w:szCs w:val="24"/>
                <w:rtl/>
              </w:rPr>
              <w:t>كلية التربية</w:t>
            </w:r>
          </w:p>
        </w:tc>
        <w:tc>
          <w:tcPr>
            <w:tcW w:w="1531" w:type="pct"/>
            <w:tcBorders>
              <w:top w:val="single" w:sz="6" w:space="0" w:color="78C0D4"/>
              <w:left w:val="single" w:sz="6" w:space="0" w:color="78C0D4"/>
              <w:bottom w:val="single" w:sz="6" w:space="0" w:color="78C0D4"/>
              <w:right w:val="single" w:sz="6" w:space="0" w:color="78C0D4"/>
            </w:tcBorders>
            <w:hideMark/>
          </w:tcPr>
          <w:p w:rsidR="00AE120C" w:rsidRPr="00EE7C3B" w:rsidRDefault="00AE120C" w:rsidP="0027375E">
            <w:pPr>
              <w:bidi/>
              <w:spacing w:before="120" w:after="120" w:line="360" w:lineRule="auto"/>
              <w:jc w:val="center"/>
              <w:rPr>
                <w:b/>
                <w:bCs/>
                <w:sz w:val="24"/>
                <w:szCs w:val="24"/>
              </w:rPr>
            </w:pPr>
            <w:r w:rsidRPr="00EE7C3B">
              <w:rPr>
                <w:b/>
                <w:bCs/>
                <w:sz w:val="24"/>
                <w:szCs w:val="24"/>
              </w:rPr>
              <w:t>2000</w:t>
            </w:r>
            <w:r w:rsidR="00EE7C3B">
              <w:rPr>
                <w:rFonts w:hint="cs"/>
                <w:b/>
                <w:bCs/>
                <w:sz w:val="24"/>
                <w:szCs w:val="24"/>
                <w:rtl/>
              </w:rPr>
              <w:t>م</w:t>
            </w:r>
          </w:p>
        </w:tc>
      </w:tr>
      <w:tr w:rsidR="00AE120C" w:rsidTr="00AE120C">
        <w:trPr>
          <w:jc w:val="center"/>
        </w:trPr>
        <w:tc>
          <w:tcPr>
            <w:tcW w:w="917" w:type="pct"/>
            <w:tcBorders>
              <w:top w:val="single" w:sz="6" w:space="0" w:color="78C0D4"/>
              <w:left w:val="single" w:sz="8" w:space="0" w:color="78C0D4"/>
              <w:bottom w:val="single" w:sz="6" w:space="0" w:color="78C0D4"/>
              <w:right w:val="single" w:sz="6" w:space="0" w:color="78C0D4"/>
            </w:tcBorders>
            <w:shd w:val="clear" w:color="auto" w:fill="D2EAF1"/>
            <w:hideMark/>
          </w:tcPr>
          <w:p w:rsidR="00AE120C" w:rsidRPr="00EE7C3B" w:rsidRDefault="00AE120C" w:rsidP="0027375E">
            <w:pPr>
              <w:bidi/>
              <w:spacing w:before="120" w:after="120" w:line="360" w:lineRule="auto"/>
              <w:jc w:val="center"/>
              <w:rPr>
                <w:b/>
                <w:bCs/>
                <w:sz w:val="24"/>
                <w:szCs w:val="24"/>
              </w:rPr>
            </w:pPr>
            <w:r w:rsidRPr="00EE7C3B">
              <w:rPr>
                <w:b/>
                <w:bCs/>
                <w:sz w:val="24"/>
                <w:szCs w:val="24"/>
                <w:rtl/>
              </w:rPr>
              <w:t>دبلوم خاص</w:t>
            </w:r>
          </w:p>
        </w:tc>
        <w:tc>
          <w:tcPr>
            <w:tcW w:w="1445" w:type="pct"/>
            <w:tcBorders>
              <w:top w:val="single" w:sz="6" w:space="0" w:color="78C0D4"/>
              <w:left w:val="single" w:sz="6" w:space="0" w:color="78C0D4"/>
              <w:bottom w:val="single" w:sz="6" w:space="0" w:color="78C0D4"/>
              <w:right w:val="single" w:sz="6" w:space="0" w:color="78C0D4"/>
            </w:tcBorders>
            <w:shd w:val="clear" w:color="auto" w:fill="D2EAF1"/>
            <w:hideMark/>
          </w:tcPr>
          <w:p w:rsidR="00AE120C" w:rsidRPr="00EE7C3B" w:rsidRDefault="00462C53" w:rsidP="00462C53">
            <w:pPr>
              <w:bidi/>
              <w:spacing w:before="120" w:after="120" w:line="360" w:lineRule="auto"/>
              <w:jc w:val="center"/>
              <w:rPr>
                <w:b/>
                <w:bCs/>
                <w:sz w:val="24"/>
                <w:szCs w:val="24"/>
              </w:rPr>
            </w:pPr>
            <w:r w:rsidRPr="00EE7C3B">
              <w:rPr>
                <w:rFonts w:hint="cs"/>
                <w:b/>
                <w:bCs/>
                <w:sz w:val="24"/>
                <w:szCs w:val="24"/>
                <w:rtl/>
              </w:rPr>
              <w:t xml:space="preserve">المناهج </w:t>
            </w:r>
            <w:r w:rsidR="00AE120C" w:rsidRPr="00EE7C3B">
              <w:rPr>
                <w:b/>
                <w:bCs/>
                <w:sz w:val="24"/>
                <w:szCs w:val="24"/>
                <w:rtl/>
              </w:rPr>
              <w:t xml:space="preserve">طرق تدريس </w:t>
            </w:r>
            <w:r w:rsidRPr="00EE7C3B">
              <w:rPr>
                <w:rFonts w:hint="cs"/>
                <w:b/>
                <w:bCs/>
                <w:sz w:val="24"/>
                <w:szCs w:val="24"/>
                <w:rtl/>
              </w:rPr>
              <w:t xml:space="preserve">الجغرافيا </w:t>
            </w:r>
          </w:p>
        </w:tc>
        <w:tc>
          <w:tcPr>
            <w:tcW w:w="1107" w:type="pct"/>
            <w:tcBorders>
              <w:top w:val="single" w:sz="6" w:space="0" w:color="78C0D4"/>
              <w:left w:val="single" w:sz="6" w:space="0" w:color="78C0D4"/>
              <w:bottom w:val="single" w:sz="6" w:space="0" w:color="78C0D4"/>
              <w:right w:val="single" w:sz="6" w:space="0" w:color="78C0D4"/>
            </w:tcBorders>
            <w:shd w:val="clear" w:color="auto" w:fill="D2EAF1"/>
            <w:hideMark/>
          </w:tcPr>
          <w:p w:rsidR="00AE120C" w:rsidRPr="00EE7C3B" w:rsidRDefault="00AE120C" w:rsidP="0027375E">
            <w:pPr>
              <w:bidi/>
              <w:spacing w:before="120" w:after="120" w:line="360" w:lineRule="auto"/>
              <w:jc w:val="center"/>
              <w:rPr>
                <w:b/>
                <w:bCs/>
                <w:sz w:val="24"/>
                <w:szCs w:val="24"/>
              </w:rPr>
            </w:pPr>
            <w:r w:rsidRPr="00EE7C3B">
              <w:rPr>
                <w:b/>
                <w:bCs/>
                <w:sz w:val="24"/>
                <w:szCs w:val="24"/>
                <w:rtl/>
              </w:rPr>
              <w:t>كلية التربية</w:t>
            </w:r>
          </w:p>
        </w:tc>
        <w:tc>
          <w:tcPr>
            <w:tcW w:w="1531" w:type="pct"/>
            <w:tcBorders>
              <w:top w:val="single" w:sz="6" w:space="0" w:color="78C0D4"/>
              <w:left w:val="single" w:sz="6" w:space="0" w:color="78C0D4"/>
              <w:bottom w:val="single" w:sz="6" w:space="0" w:color="78C0D4"/>
              <w:right w:val="single" w:sz="6" w:space="0" w:color="78C0D4"/>
            </w:tcBorders>
            <w:shd w:val="clear" w:color="auto" w:fill="D2EAF1"/>
            <w:hideMark/>
          </w:tcPr>
          <w:p w:rsidR="00AE120C" w:rsidRPr="00EE7C3B" w:rsidRDefault="00AE120C" w:rsidP="0027375E">
            <w:pPr>
              <w:bidi/>
              <w:spacing w:before="120" w:after="120" w:line="360" w:lineRule="auto"/>
              <w:jc w:val="center"/>
              <w:rPr>
                <w:b/>
                <w:bCs/>
                <w:sz w:val="24"/>
                <w:szCs w:val="24"/>
              </w:rPr>
            </w:pPr>
            <w:r w:rsidRPr="00EE7C3B">
              <w:rPr>
                <w:b/>
                <w:bCs/>
                <w:sz w:val="24"/>
                <w:szCs w:val="24"/>
              </w:rPr>
              <w:t>1995</w:t>
            </w:r>
            <w:r w:rsidR="00EE7C3B">
              <w:rPr>
                <w:rFonts w:hint="cs"/>
                <w:b/>
                <w:bCs/>
                <w:sz w:val="24"/>
                <w:szCs w:val="24"/>
                <w:rtl/>
              </w:rPr>
              <w:t>م</w:t>
            </w:r>
          </w:p>
        </w:tc>
      </w:tr>
      <w:tr w:rsidR="00AE120C" w:rsidTr="00AE120C">
        <w:trPr>
          <w:jc w:val="center"/>
        </w:trPr>
        <w:tc>
          <w:tcPr>
            <w:tcW w:w="917" w:type="pct"/>
            <w:tcBorders>
              <w:top w:val="single" w:sz="6" w:space="0" w:color="78C0D4"/>
              <w:left w:val="single" w:sz="8" w:space="0" w:color="78C0D4"/>
              <w:bottom w:val="single" w:sz="6" w:space="0" w:color="78C0D4"/>
              <w:right w:val="single" w:sz="6" w:space="0" w:color="78C0D4"/>
            </w:tcBorders>
            <w:hideMark/>
          </w:tcPr>
          <w:p w:rsidR="00AE120C" w:rsidRPr="00EE7C3B" w:rsidRDefault="00EE7C3B" w:rsidP="00EE7C3B">
            <w:pPr>
              <w:bidi/>
              <w:spacing w:before="120" w:after="120" w:line="360" w:lineRule="auto"/>
              <w:jc w:val="center"/>
              <w:rPr>
                <w:b/>
                <w:bCs/>
                <w:sz w:val="24"/>
                <w:szCs w:val="24"/>
              </w:rPr>
            </w:pPr>
            <w:r>
              <w:rPr>
                <w:rFonts w:hint="cs"/>
                <w:b/>
                <w:bCs/>
                <w:sz w:val="24"/>
                <w:szCs w:val="24"/>
                <w:rtl/>
              </w:rPr>
              <w:t xml:space="preserve">ليسانس </w:t>
            </w:r>
            <w:proofErr w:type="gramStart"/>
            <w:r>
              <w:rPr>
                <w:rFonts w:hint="cs"/>
                <w:b/>
                <w:bCs/>
                <w:sz w:val="24"/>
                <w:szCs w:val="24"/>
                <w:rtl/>
              </w:rPr>
              <w:t>أداب  وتربية</w:t>
            </w:r>
            <w:proofErr w:type="gramEnd"/>
            <w:r>
              <w:rPr>
                <w:rFonts w:hint="cs"/>
                <w:b/>
                <w:bCs/>
                <w:sz w:val="24"/>
                <w:szCs w:val="24"/>
                <w:rtl/>
              </w:rPr>
              <w:t xml:space="preserve"> </w:t>
            </w:r>
          </w:p>
        </w:tc>
        <w:tc>
          <w:tcPr>
            <w:tcW w:w="1445" w:type="pct"/>
            <w:tcBorders>
              <w:top w:val="single" w:sz="6" w:space="0" w:color="78C0D4"/>
              <w:left w:val="single" w:sz="6" w:space="0" w:color="78C0D4"/>
              <w:bottom w:val="single" w:sz="6" w:space="0" w:color="78C0D4"/>
              <w:right w:val="single" w:sz="6" w:space="0" w:color="78C0D4"/>
            </w:tcBorders>
            <w:hideMark/>
          </w:tcPr>
          <w:p w:rsidR="00AE120C" w:rsidRPr="00EE7C3B" w:rsidRDefault="00462C53" w:rsidP="0027375E">
            <w:pPr>
              <w:bidi/>
              <w:spacing w:before="120" w:after="120" w:line="360" w:lineRule="auto"/>
              <w:jc w:val="center"/>
              <w:rPr>
                <w:b/>
                <w:bCs/>
                <w:sz w:val="24"/>
                <w:szCs w:val="24"/>
              </w:rPr>
            </w:pPr>
            <w:r w:rsidRPr="00EE7C3B">
              <w:rPr>
                <w:rFonts w:hint="cs"/>
                <w:b/>
                <w:bCs/>
                <w:sz w:val="24"/>
                <w:szCs w:val="24"/>
                <w:rtl/>
              </w:rPr>
              <w:t xml:space="preserve">التربية قسم الجغرافيا </w:t>
            </w:r>
          </w:p>
        </w:tc>
        <w:tc>
          <w:tcPr>
            <w:tcW w:w="1107" w:type="pct"/>
            <w:tcBorders>
              <w:top w:val="single" w:sz="6" w:space="0" w:color="78C0D4"/>
              <w:left w:val="single" w:sz="6" w:space="0" w:color="78C0D4"/>
              <w:bottom w:val="single" w:sz="6" w:space="0" w:color="78C0D4"/>
              <w:right w:val="single" w:sz="6" w:space="0" w:color="78C0D4"/>
            </w:tcBorders>
            <w:hideMark/>
          </w:tcPr>
          <w:p w:rsidR="00AE120C" w:rsidRPr="00EE7C3B" w:rsidRDefault="00AE120C" w:rsidP="0027375E">
            <w:pPr>
              <w:bidi/>
              <w:spacing w:before="120" w:after="120" w:line="360" w:lineRule="auto"/>
              <w:jc w:val="center"/>
              <w:rPr>
                <w:b/>
                <w:bCs/>
                <w:sz w:val="24"/>
                <w:szCs w:val="24"/>
              </w:rPr>
            </w:pPr>
            <w:r w:rsidRPr="00EE7C3B">
              <w:rPr>
                <w:b/>
                <w:bCs/>
                <w:sz w:val="24"/>
                <w:szCs w:val="24"/>
                <w:rtl/>
              </w:rPr>
              <w:t>كلية التربية</w:t>
            </w:r>
          </w:p>
        </w:tc>
        <w:tc>
          <w:tcPr>
            <w:tcW w:w="1531" w:type="pct"/>
            <w:tcBorders>
              <w:top w:val="single" w:sz="6" w:space="0" w:color="78C0D4"/>
              <w:left w:val="single" w:sz="6" w:space="0" w:color="78C0D4"/>
              <w:bottom w:val="single" w:sz="6" w:space="0" w:color="78C0D4"/>
              <w:right w:val="single" w:sz="6" w:space="0" w:color="78C0D4"/>
            </w:tcBorders>
            <w:hideMark/>
          </w:tcPr>
          <w:p w:rsidR="00AE120C" w:rsidRPr="00EE7C3B" w:rsidRDefault="00AE120C" w:rsidP="0027375E">
            <w:pPr>
              <w:bidi/>
              <w:spacing w:before="120" w:after="120" w:line="360" w:lineRule="auto"/>
              <w:jc w:val="center"/>
              <w:rPr>
                <w:b/>
                <w:bCs/>
                <w:sz w:val="24"/>
                <w:szCs w:val="24"/>
              </w:rPr>
            </w:pPr>
            <w:r w:rsidRPr="00EE7C3B">
              <w:rPr>
                <w:b/>
                <w:bCs/>
                <w:sz w:val="24"/>
                <w:szCs w:val="24"/>
              </w:rPr>
              <w:t>1993</w:t>
            </w:r>
            <w:r w:rsidR="00EE7C3B">
              <w:rPr>
                <w:rFonts w:hint="cs"/>
                <w:b/>
                <w:bCs/>
                <w:sz w:val="24"/>
                <w:szCs w:val="24"/>
                <w:rtl/>
              </w:rPr>
              <w:t>م</w:t>
            </w:r>
          </w:p>
        </w:tc>
      </w:tr>
    </w:tbl>
    <w:p w:rsidR="006C400C" w:rsidRPr="00B01B58" w:rsidRDefault="00C71373" w:rsidP="00B01B58">
      <w:pPr>
        <w:bidi/>
        <w:rPr>
          <w:b/>
          <w:bCs/>
          <w:color w:val="FF0000"/>
          <w:sz w:val="36"/>
          <w:szCs w:val="36"/>
          <w:u w:val="single"/>
        </w:rPr>
      </w:pPr>
      <w:r w:rsidRPr="00A22E5C">
        <w:rPr>
          <w:rFonts w:hint="cs"/>
          <w:b/>
          <w:bCs/>
          <w:color w:val="FF0000"/>
          <w:sz w:val="36"/>
          <w:szCs w:val="36"/>
          <w:u w:val="single"/>
          <w:rtl/>
        </w:rPr>
        <w:t xml:space="preserve">الشهادات </w:t>
      </w:r>
      <w:proofErr w:type="gramStart"/>
      <w:r w:rsidRPr="00A22E5C">
        <w:rPr>
          <w:rFonts w:hint="cs"/>
          <w:b/>
          <w:bCs/>
          <w:color w:val="FF0000"/>
          <w:sz w:val="36"/>
          <w:szCs w:val="36"/>
          <w:u w:val="single"/>
          <w:rtl/>
        </w:rPr>
        <w:t xml:space="preserve">العلمية </w:t>
      </w:r>
      <w:r w:rsidRPr="00A22E5C">
        <w:rPr>
          <w:b/>
          <w:bCs/>
          <w:color w:val="FF0000"/>
          <w:sz w:val="36"/>
          <w:szCs w:val="36"/>
          <w:u w:val="single"/>
          <w:rtl/>
        </w:rPr>
        <w:t>:</w:t>
      </w:r>
      <w:proofErr w:type="gramEnd"/>
    </w:p>
    <w:tbl>
      <w:tblPr>
        <w:tblStyle w:val="GridTable6Colorful-Accent5"/>
        <w:bidiVisual/>
        <w:tblW w:w="5311" w:type="pct"/>
        <w:tblInd w:w="-342" w:type="dxa"/>
        <w:tblLook w:val="04A0" w:firstRow="1" w:lastRow="0" w:firstColumn="1" w:lastColumn="0" w:noHBand="0" w:noVBand="1"/>
      </w:tblPr>
      <w:tblGrid>
        <w:gridCol w:w="5377"/>
        <w:gridCol w:w="2632"/>
        <w:gridCol w:w="1923"/>
      </w:tblGrid>
      <w:tr w:rsidR="00BE5A6C" w:rsidRPr="00BE5A6C" w:rsidTr="00B01B58">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2707" w:type="pct"/>
            <w:hideMark/>
          </w:tcPr>
          <w:p w:rsidR="00EE7C3B" w:rsidRDefault="00EE7C3B">
            <w:pPr>
              <w:jc w:val="center"/>
              <w:rPr>
                <w:color w:val="auto"/>
                <w:sz w:val="24"/>
                <w:szCs w:val="24"/>
                <w:rtl/>
              </w:rPr>
            </w:pPr>
          </w:p>
          <w:p w:rsidR="00C71373" w:rsidRPr="00BE5A6C" w:rsidRDefault="004F0857">
            <w:pPr>
              <w:jc w:val="center"/>
              <w:rPr>
                <w:color w:val="auto"/>
                <w:sz w:val="24"/>
                <w:szCs w:val="24"/>
              </w:rPr>
            </w:pPr>
            <w:r w:rsidRPr="00BE5A6C">
              <w:rPr>
                <w:rFonts w:hint="cs"/>
                <w:color w:val="auto"/>
                <w:sz w:val="24"/>
                <w:szCs w:val="24"/>
                <w:rtl/>
              </w:rPr>
              <w:t>الشهادة</w:t>
            </w:r>
          </w:p>
        </w:tc>
        <w:tc>
          <w:tcPr>
            <w:tcW w:w="1325" w:type="pct"/>
            <w:hideMark/>
          </w:tcPr>
          <w:p w:rsidR="00EE7C3B" w:rsidRDefault="00EE7C3B">
            <w:pPr>
              <w:jc w:val="center"/>
              <w:cnfStyle w:val="100000000000" w:firstRow="1" w:lastRow="0" w:firstColumn="0" w:lastColumn="0" w:oddVBand="0" w:evenVBand="0" w:oddHBand="0" w:evenHBand="0" w:firstRowFirstColumn="0" w:firstRowLastColumn="0" w:lastRowFirstColumn="0" w:lastRowLastColumn="0"/>
              <w:rPr>
                <w:color w:val="auto"/>
                <w:sz w:val="24"/>
                <w:szCs w:val="24"/>
                <w:rtl/>
              </w:rPr>
            </w:pPr>
          </w:p>
          <w:p w:rsidR="00C71373" w:rsidRPr="00BE5A6C" w:rsidRDefault="00C71373">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BE5A6C">
              <w:rPr>
                <w:color w:val="auto"/>
                <w:sz w:val="24"/>
                <w:szCs w:val="24"/>
                <w:rtl/>
              </w:rPr>
              <w:t>المؤسسة التعليمية</w:t>
            </w:r>
          </w:p>
        </w:tc>
        <w:tc>
          <w:tcPr>
            <w:tcW w:w="968" w:type="pct"/>
            <w:hideMark/>
          </w:tcPr>
          <w:p w:rsidR="00EE7C3B" w:rsidRDefault="00EE7C3B" w:rsidP="00BD5776">
            <w:pPr>
              <w:bidi/>
              <w:jc w:val="center"/>
              <w:cnfStyle w:val="100000000000" w:firstRow="1" w:lastRow="0" w:firstColumn="0" w:lastColumn="0" w:oddVBand="0" w:evenVBand="0" w:oddHBand="0" w:evenHBand="0" w:firstRowFirstColumn="0" w:firstRowLastColumn="0" w:lastRowFirstColumn="0" w:lastRowLastColumn="0"/>
              <w:rPr>
                <w:color w:val="auto"/>
                <w:sz w:val="24"/>
                <w:szCs w:val="24"/>
                <w:rtl/>
                <w:lang w:bidi="ar-QA"/>
              </w:rPr>
            </w:pPr>
          </w:p>
          <w:p w:rsidR="00C71373" w:rsidRPr="00BE5A6C" w:rsidRDefault="00BD5776" w:rsidP="00EE7C3B">
            <w:pPr>
              <w:bidi/>
              <w:jc w:val="center"/>
              <w:cnfStyle w:val="100000000000" w:firstRow="1" w:lastRow="0" w:firstColumn="0" w:lastColumn="0" w:oddVBand="0" w:evenVBand="0" w:oddHBand="0" w:evenHBand="0" w:firstRowFirstColumn="0" w:firstRowLastColumn="0" w:lastRowFirstColumn="0" w:lastRowLastColumn="0"/>
              <w:rPr>
                <w:color w:val="auto"/>
                <w:sz w:val="24"/>
                <w:szCs w:val="24"/>
                <w:lang w:bidi="ar-QA"/>
              </w:rPr>
            </w:pPr>
            <w:r w:rsidRPr="00BE5A6C">
              <w:rPr>
                <w:rFonts w:hint="cs"/>
                <w:color w:val="auto"/>
                <w:sz w:val="24"/>
                <w:szCs w:val="24"/>
                <w:rtl/>
                <w:lang w:bidi="ar-QA"/>
              </w:rPr>
              <w:t>ال</w:t>
            </w:r>
            <w:r w:rsidR="00C71373" w:rsidRPr="00BE5A6C">
              <w:rPr>
                <w:color w:val="auto"/>
                <w:sz w:val="24"/>
                <w:szCs w:val="24"/>
                <w:rtl/>
              </w:rPr>
              <w:t xml:space="preserve">سنة </w:t>
            </w:r>
          </w:p>
        </w:tc>
      </w:tr>
      <w:tr w:rsidR="00BE5A6C" w:rsidRPr="00BE5A6C" w:rsidTr="00B01B5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707" w:type="pct"/>
          </w:tcPr>
          <w:p w:rsidR="00C71373" w:rsidRPr="00BE5A6C" w:rsidRDefault="002158B0" w:rsidP="002158B0">
            <w:pPr>
              <w:pStyle w:val="ListParagraph"/>
              <w:numPr>
                <w:ilvl w:val="0"/>
                <w:numId w:val="11"/>
              </w:numPr>
              <w:bidi/>
              <w:rPr>
                <w:rFonts w:asciiTheme="majorBidi" w:eastAsiaTheme="minorHAnsi" w:hAnsiTheme="majorBidi" w:cstheme="majorBidi"/>
                <w:color w:val="auto"/>
                <w:sz w:val="24"/>
                <w:szCs w:val="24"/>
                <w:lang w:bidi="ar-EG"/>
              </w:rPr>
            </w:pPr>
            <w:r w:rsidRPr="00BE5A6C">
              <w:rPr>
                <w:rFonts w:asciiTheme="majorBidi" w:hAnsiTheme="majorBidi" w:cstheme="majorBidi"/>
                <w:color w:val="auto"/>
                <w:sz w:val="24"/>
                <w:szCs w:val="24"/>
                <w:rtl/>
                <w:lang w:bidi="ar-EG"/>
              </w:rPr>
              <w:t xml:space="preserve">حاصل على شهادة </w:t>
            </w:r>
            <w:proofErr w:type="spellStart"/>
            <w:r w:rsidRPr="00BE5A6C">
              <w:rPr>
                <w:rFonts w:asciiTheme="majorBidi" w:hAnsiTheme="majorBidi" w:cstheme="majorBidi"/>
                <w:color w:val="auto"/>
                <w:sz w:val="24"/>
                <w:szCs w:val="24"/>
                <w:rtl/>
                <w:lang w:bidi="ar-EG"/>
              </w:rPr>
              <w:t>التويفل</w:t>
            </w:r>
            <w:proofErr w:type="spellEnd"/>
            <w:r w:rsidRPr="00BE5A6C">
              <w:rPr>
                <w:rFonts w:asciiTheme="majorBidi" w:hAnsiTheme="majorBidi" w:cstheme="majorBidi"/>
                <w:color w:val="auto"/>
                <w:sz w:val="24"/>
                <w:szCs w:val="24"/>
                <w:rtl/>
                <w:lang w:bidi="ar-EG"/>
              </w:rPr>
              <w:t xml:space="preserve"> </w:t>
            </w:r>
          </w:p>
        </w:tc>
        <w:tc>
          <w:tcPr>
            <w:tcW w:w="1325" w:type="pct"/>
          </w:tcPr>
          <w:p w:rsidR="00C71373" w:rsidRPr="00BE5A6C" w:rsidRDefault="002158B0" w:rsidP="00DC00C9">
            <w:pPr>
              <w:bidi/>
              <w:spacing w:before="120"/>
              <w:jc w:val="center"/>
              <w:cnfStyle w:val="000000100000" w:firstRow="0" w:lastRow="0" w:firstColumn="0" w:lastColumn="0" w:oddVBand="0" w:evenVBand="0" w:oddHBand="1" w:evenHBand="0" w:firstRowFirstColumn="0" w:firstRowLastColumn="0" w:lastRowFirstColumn="0" w:lastRowLastColumn="0"/>
              <w:rPr>
                <w:b/>
                <w:bCs/>
                <w:color w:val="auto"/>
                <w:sz w:val="24"/>
                <w:szCs w:val="24"/>
                <w:lang w:bidi="ar-QA"/>
              </w:rPr>
            </w:pPr>
            <w:r w:rsidRPr="00BE5A6C">
              <w:rPr>
                <w:rFonts w:asciiTheme="majorBidi" w:hAnsiTheme="majorBidi" w:cstheme="majorBidi"/>
                <w:b/>
                <w:bCs/>
                <w:color w:val="auto"/>
                <w:sz w:val="24"/>
                <w:szCs w:val="24"/>
                <w:rtl/>
                <w:lang w:bidi="ar-QA"/>
              </w:rPr>
              <w:t xml:space="preserve">المركز البريطاني </w:t>
            </w:r>
            <w:proofErr w:type="spellStart"/>
            <w:r w:rsidRPr="00BE5A6C">
              <w:rPr>
                <w:rFonts w:asciiTheme="majorBidi" w:hAnsiTheme="majorBidi" w:cstheme="majorBidi"/>
                <w:b/>
                <w:bCs/>
                <w:color w:val="auto"/>
                <w:sz w:val="24"/>
                <w:szCs w:val="24"/>
                <w:rtl/>
                <w:lang w:bidi="ar-QA"/>
              </w:rPr>
              <w:t>الايمديست</w:t>
            </w:r>
            <w:proofErr w:type="spellEnd"/>
          </w:p>
        </w:tc>
        <w:tc>
          <w:tcPr>
            <w:tcW w:w="968" w:type="pct"/>
          </w:tcPr>
          <w:p w:rsidR="00C71373" w:rsidRPr="00BE5A6C" w:rsidRDefault="002158B0" w:rsidP="00DC00C9">
            <w:pPr>
              <w:bidi/>
              <w:spacing w:before="120"/>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BE5A6C">
              <w:rPr>
                <w:rFonts w:asciiTheme="majorBidi" w:hAnsiTheme="majorBidi" w:cstheme="majorBidi"/>
                <w:b/>
                <w:bCs/>
                <w:color w:val="auto"/>
                <w:sz w:val="24"/>
                <w:szCs w:val="24"/>
                <w:rtl/>
                <w:lang w:bidi="ar-EG"/>
              </w:rPr>
              <w:t>1998</w:t>
            </w:r>
            <w:r w:rsidR="000F10F8" w:rsidRPr="00BE5A6C">
              <w:rPr>
                <w:rFonts w:asciiTheme="majorBidi" w:hAnsiTheme="majorBidi" w:cstheme="majorBidi" w:hint="cs"/>
                <w:b/>
                <w:bCs/>
                <w:color w:val="auto"/>
                <w:sz w:val="24"/>
                <w:szCs w:val="24"/>
                <w:rtl/>
                <w:lang w:bidi="ar-EG"/>
              </w:rPr>
              <w:t>م</w:t>
            </w:r>
          </w:p>
        </w:tc>
      </w:tr>
      <w:tr w:rsidR="00BE5A6C" w:rsidRPr="00BE5A6C" w:rsidTr="00B01B58">
        <w:tc>
          <w:tcPr>
            <w:cnfStyle w:val="001000000000" w:firstRow="0" w:lastRow="0" w:firstColumn="1" w:lastColumn="0" w:oddVBand="0" w:evenVBand="0" w:oddHBand="0" w:evenHBand="0" w:firstRowFirstColumn="0" w:firstRowLastColumn="0" w:lastRowFirstColumn="0" w:lastRowLastColumn="0"/>
            <w:tcW w:w="2707" w:type="pct"/>
          </w:tcPr>
          <w:p w:rsidR="00C71373" w:rsidRPr="00BE5A6C" w:rsidRDefault="002158B0" w:rsidP="002158B0">
            <w:pPr>
              <w:pStyle w:val="ListParagraph"/>
              <w:numPr>
                <w:ilvl w:val="0"/>
                <w:numId w:val="11"/>
              </w:numPr>
              <w:bidi/>
              <w:rPr>
                <w:rFonts w:asciiTheme="majorBidi" w:eastAsiaTheme="minorHAnsi" w:hAnsiTheme="majorBidi" w:cstheme="majorBidi"/>
                <w:color w:val="auto"/>
                <w:sz w:val="24"/>
                <w:szCs w:val="24"/>
                <w:lang w:bidi="ar-EG"/>
              </w:rPr>
            </w:pPr>
            <w:r w:rsidRPr="00BE5A6C">
              <w:rPr>
                <w:rFonts w:asciiTheme="majorBidi" w:hAnsiTheme="majorBidi" w:cstheme="majorBidi"/>
                <w:color w:val="auto"/>
                <w:sz w:val="24"/>
                <w:szCs w:val="24"/>
                <w:rtl/>
                <w:lang w:bidi="ar-EG"/>
              </w:rPr>
              <w:t xml:space="preserve">حاصل على </w:t>
            </w:r>
            <w:proofErr w:type="gramStart"/>
            <w:r w:rsidRPr="00BE5A6C">
              <w:rPr>
                <w:rFonts w:asciiTheme="majorBidi" w:hAnsiTheme="majorBidi" w:cstheme="majorBidi"/>
                <w:color w:val="auto"/>
                <w:sz w:val="24"/>
                <w:szCs w:val="24"/>
                <w:rtl/>
                <w:lang w:bidi="ar-EG"/>
              </w:rPr>
              <w:t xml:space="preserve">شهادة( </w:t>
            </w:r>
            <w:r w:rsidRPr="00BE5A6C">
              <w:rPr>
                <w:rFonts w:asciiTheme="majorBidi" w:hAnsiTheme="majorBidi" w:cstheme="majorBidi"/>
                <w:color w:val="auto"/>
                <w:sz w:val="24"/>
                <w:szCs w:val="24"/>
                <w:lang w:bidi="ar-EG"/>
              </w:rPr>
              <w:t>(</w:t>
            </w:r>
            <w:proofErr w:type="gramEnd"/>
            <w:r w:rsidRPr="00BE5A6C">
              <w:rPr>
                <w:rFonts w:asciiTheme="majorBidi" w:hAnsiTheme="majorBidi" w:cstheme="majorBidi"/>
                <w:color w:val="auto"/>
                <w:sz w:val="24"/>
                <w:szCs w:val="24"/>
                <w:lang w:bidi="ar-EG"/>
              </w:rPr>
              <w:t>ICDEL</w:t>
            </w:r>
          </w:p>
        </w:tc>
        <w:tc>
          <w:tcPr>
            <w:tcW w:w="1325" w:type="pct"/>
          </w:tcPr>
          <w:p w:rsidR="00C71373" w:rsidRPr="00BE5A6C" w:rsidRDefault="002158B0" w:rsidP="00DC00C9">
            <w:pPr>
              <w:bidi/>
              <w:spacing w:before="120"/>
              <w:jc w:val="center"/>
              <w:cnfStyle w:val="000000000000" w:firstRow="0" w:lastRow="0" w:firstColumn="0" w:lastColumn="0" w:oddVBand="0" w:evenVBand="0" w:oddHBand="0" w:evenHBand="0" w:firstRowFirstColumn="0" w:firstRowLastColumn="0" w:lastRowFirstColumn="0" w:lastRowLastColumn="0"/>
              <w:rPr>
                <w:b/>
                <w:bCs/>
                <w:color w:val="auto"/>
                <w:sz w:val="24"/>
                <w:szCs w:val="24"/>
                <w:rtl/>
                <w:lang w:bidi="ar-QA"/>
              </w:rPr>
            </w:pPr>
            <w:r w:rsidRPr="00BE5A6C">
              <w:rPr>
                <w:rFonts w:hint="cs"/>
                <w:b/>
                <w:bCs/>
                <w:color w:val="auto"/>
                <w:sz w:val="24"/>
                <w:szCs w:val="24"/>
                <w:rtl/>
              </w:rPr>
              <w:t xml:space="preserve">مركز </w:t>
            </w:r>
            <w:r w:rsidRPr="00BE5A6C">
              <w:rPr>
                <w:b/>
                <w:bCs/>
                <w:color w:val="auto"/>
                <w:sz w:val="24"/>
                <w:szCs w:val="24"/>
              </w:rPr>
              <w:t xml:space="preserve">ICDEl </w:t>
            </w:r>
            <w:r w:rsidRPr="00BE5A6C">
              <w:rPr>
                <w:rFonts w:hint="cs"/>
                <w:b/>
                <w:bCs/>
                <w:color w:val="auto"/>
                <w:sz w:val="24"/>
                <w:szCs w:val="24"/>
                <w:rtl/>
                <w:lang w:bidi="ar-QA"/>
              </w:rPr>
              <w:t xml:space="preserve"> </w:t>
            </w:r>
            <w:r w:rsidR="004F0857" w:rsidRPr="00BE5A6C">
              <w:rPr>
                <w:rFonts w:hint="cs"/>
                <w:b/>
                <w:bCs/>
                <w:color w:val="auto"/>
                <w:sz w:val="24"/>
                <w:szCs w:val="24"/>
                <w:rtl/>
                <w:lang w:bidi="ar-QA"/>
              </w:rPr>
              <w:t xml:space="preserve"> </w:t>
            </w:r>
            <w:r w:rsidRPr="00BE5A6C">
              <w:rPr>
                <w:rFonts w:hint="cs"/>
                <w:b/>
                <w:bCs/>
                <w:color w:val="auto"/>
                <w:sz w:val="24"/>
                <w:szCs w:val="24"/>
                <w:rtl/>
                <w:lang w:bidi="ar-QA"/>
              </w:rPr>
              <w:t xml:space="preserve">بمدرسة الوكرة الثانوية للبنين </w:t>
            </w:r>
          </w:p>
        </w:tc>
        <w:tc>
          <w:tcPr>
            <w:tcW w:w="968" w:type="pct"/>
          </w:tcPr>
          <w:p w:rsidR="00C71373" w:rsidRPr="00BE5A6C" w:rsidRDefault="00726A35" w:rsidP="00726A35">
            <w:pPr>
              <w:tabs>
                <w:tab w:val="left" w:pos="522"/>
                <w:tab w:val="center" w:pos="853"/>
              </w:tabs>
              <w:bidi/>
              <w:spacing w:before="120"/>
              <w:cnfStyle w:val="000000000000" w:firstRow="0" w:lastRow="0" w:firstColumn="0" w:lastColumn="0" w:oddVBand="0" w:evenVBand="0" w:oddHBand="0" w:evenHBand="0" w:firstRowFirstColumn="0" w:firstRowLastColumn="0" w:lastRowFirstColumn="0" w:lastRowLastColumn="0"/>
              <w:rPr>
                <w:b/>
                <w:bCs/>
                <w:color w:val="auto"/>
                <w:sz w:val="24"/>
                <w:szCs w:val="24"/>
                <w:lang w:bidi="ar-QA"/>
              </w:rPr>
            </w:pPr>
            <w:r>
              <w:rPr>
                <w:rFonts w:asciiTheme="majorBidi" w:hAnsiTheme="majorBidi" w:cstheme="majorBidi"/>
                <w:b/>
                <w:bCs/>
                <w:color w:val="auto"/>
                <w:sz w:val="24"/>
                <w:szCs w:val="24"/>
                <w:rtl/>
                <w:lang w:bidi="ar-EG"/>
              </w:rPr>
              <w:tab/>
            </w:r>
            <w:r>
              <w:rPr>
                <w:rFonts w:asciiTheme="majorBidi" w:hAnsiTheme="majorBidi" w:cstheme="majorBidi"/>
                <w:b/>
                <w:bCs/>
                <w:color w:val="auto"/>
                <w:sz w:val="24"/>
                <w:szCs w:val="24"/>
                <w:rtl/>
                <w:lang w:bidi="ar-EG"/>
              </w:rPr>
              <w:tab/>
            </w:r>
            <w:r w:rsidR="002158B0" w:rsidRPr="00BE5A6C">
              <w:rPr>
                <w:rFonts w:asciiTheme="majorBidi" w:hAnsiTheme="majorBidi" w:cstheme="majorBidi"/>
                <w:b/>
                <w:bCs/>
                <w:color w:val="auto"/>
                <w:sz w:val="24"/>
                <w:szCs w:val="24"/>
                <w:rtl/>
                <w:lang w:bidi="ar-EG"/>
              </w:rPr>
              <w:t>2008م</w:t>
            </w:r>
          </w:p>
        </w:tc>
      </w:tr>
      <w:tr w:rsidR="00BE5A6C" w:rsidRPr="00BE5A6C" w:rsidTr="00B01B58">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707" w:type="pct"/>
          </w:tcPr>
          <w:p w:rsidR="002158B0" w:rsidRPr="00BE5A6C" w:rsidRDefault="002158B0" w:rsidP="002158B0">
            <w:pPr>
              <w:pStyle w:val="ListParagraph"/>
              <w:numPr>
                <w:ilvl w:val="0"/>
                <w:numId w:val="11"/>
              </w:numPr>
              <w:bidi/>
              <w:rPr>
                <w:rFonts w:asciiTheme="majorBidi" w:eastAsiaTheme="minorHAnsi" w:hAnsiTheme="majorBidi" w:cstheme="majorBidi"/>
                <w:color w:val="auto"/>
                <w:sz w:val="24"/>
                <w:szCs w:val="24"/>
                <w:lang w:bidi="ar-EG"/>
              </w:rPr>
            </w:pPr>
            <w:r w:rsidRPr="00BE5A6C">
              <w:rPr>
                <w:rFonts w:asciiTheme="majorBidi" w:hAnsiTheme="majorBidi" w:cstheme="majorBidi"/>
                <w:color w:val="auto"/>
                <w:sz w:val="24"/>
                <w:szCs w:val="24"/>
                <w:rtl/>
                <w:lang w:bidi="ar-EG"/>
              </w:rPr>
              <w:t xml:space="preserve">حاصل على شهادة في اللغة الإنجليزية بعنوان </w:t>
            </w:r>
          </w:p>
          <w:p w:rsidR="00C71373" w:rsidRPr="00BE5A6C" w:rsidRDefault="002158B0" w:rsidP="002158B0">
            <w:pPr>
              <w:pStyle w:val="ListParagraph"/>
              <w:numPr>
                <w:ilvl w:val="0"/>
                <w:numId w:val="11"/>
              </w:numPr>
              <w:bidi/>
              <w:spacing w:before="120" w:after="120" w:line="360" w:lineRule="auto"/>
              <w:rPr>
                <w:color w:val="auto"/>
                <w:sz w:val="24"/>
                <w:szCs w:val="24"/>
                <w:lang w:bidi="ar-QA"/>
              </w:rPr>
            </w:pPr>
            <w:r w:rsidRPr="00BE5A6C">
              <w:rPr>
                <w:rFonts w:asciiTheme="majorBidi" w:hAnsiTheme="majorBidi" w:cstheme="majorBidi"/>
                <w:color w:val="auto"/>
                <w:sz w:val="24"/>
                <w:szCs w:val="24"/>
                <w:lang w:bidi="ar-EG"/>
              </w:rPr>
              <w:t>English Language  Course</w:t>
            </w:r>
            <w:r w:rsidRPr="00BE5A6C">
              <w:rPr>
                <w:rFonts w:asciiTheme="majorBidi" w:hAnsiTheme="majorBidi" w:cstheme="majorBidi" w:hint="cs"/>
                <w:color w:val="auto"/>
                <w:sz w:val="24"/>
                <w:szCs w:val="24"/>
                <w:rtl/>
                <w:lang w:bidi="ar-EG"/>
              </w:rPr>
              <w:tab/>
            </w:r>
          </w:p>
        </w:tc>
        <w:tc>
          <w:tcPr>
            <w:tcW w:w="1325" w:type="pct"/>
          </w:tcPr>
          <w:p w:rsidR="00C71373" w:rsidRPr="00BE5A6C" w:rsidRDefault="002158B0" w:rsidP="00DC00C9">
            <w:pPr>
              <w:bidi/>
              <w:spacing w:before="120"/>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BE5A6C">
              <w:rPr>
                <w:rFonts w:asciiTheme="majorBidi" w:hAnsiTheme="majorBidi" w:cstheme="majorBidi"/>
                <w:b/>
                <w:bCs/>
                <w:color w:val="auto"/>
                <w:sz w:val="24"/>
                <w:szCs w:val="24"/>
                <w:rtl/>
                <w:lang w:bidi="ar-EG"/>
              </w:rPr>
              <w:t>المركز الأمريكي</w:t>
            </w:r>
          </w:p>
        </w:tc>
        <w:tc>
          <w:tcPr>
            <w:tcW w:w="968" w:type="pct"/>
          </w:tcPr>
          <w:p w:rsidR="00C71373" w:rsidRPr="00BE5A6C" w:rsidRDefault="000F10F8" w:rsidP="000F10F8">
            <w:pPr>
              <w:bidi/>
              <w:spacing w:before="120"/>
              <w:jc w:val="center"/>
              <w:cnfStyle w:val="000000100000" w:firstRow="0" w:lastRow="0" w:firstColumn="0" w:lastColumn="0" w:oddVBand="0" w:evenVBand="0" w:oddHBand="1" w:evenHBand="0" w:firstRowFirstColumn="0" w:firstRowLastColumn="0" w:lastRowFirstColumn="0" w:lastRowLastColumn="0"/>
              <w:rPr>
                <w:b/>
                <w:bCs/>
                <w:color w:val="auto"/>
                <w:sz w:val="24"/>
                <w:szCs w:val="24"/>
                <w:lang w:bidi="ar-QA"/>
              </w:rPr>
            </w:pPr>
            <w:r w:rsidRPr="00BE5A6C">
              <w:rPr>
                <w:rFonts w:asciiTheme="majorBidi" w:hAnsiTheme="majorBidi" w:cstheme="majorBidi" w:hint="cs"/>
                <w:b/>
                <w:bCs/>
                <w:color w:val="auto"/>
                <w:sz w:val="24"/>
                <w:szCs w:val="24"/>
                <w:rtl/>
                <w:lang w:bidi="ar-EG"/>
              </w:rPr>
              <w:t xml:space="preserve">2007 م </w:t>
            </w:r>
          </w:p>
        </w:tc>
      </w:tr>
    </w:tbl>
    <w:p w:rsidR="007F4501" w:rsidRDefault="007F4501" w:rsidP="00C71373">
      <w:pPr>
        <w:bidi/>
        <w:rPr>
          <w:rtl/>
          <w:lang w:bidi="ar-QA"/>
        </w:rPr>
      </w:pPr>
    </w:p>
    <w:p w:rsidR="001D5EB6" w:rsidRPr="00B01B58" w:rsidRDefault="001D5EB6" w:rsidP="00B01B58">
      <w:pPr>
        <w:bidi/>
        <w:rPr>
          <w:b/>
          <w:bCs/>
          <w:color w:val="FF0000"/>
          <w:sz w:val="32"/>
          <w:szCs w:val="32"/>
          <w:u w:val="single"/>
          <w:rtl/>
        </w:rPr>
      </w:pPr>
      <w:r>
        <w:rPr>
          <w:b/>
          <w:bCs/>
          <w:color w:val="FF0000"/>
          <w:sz w:val="32"/>
          <w:szCs w:val="32"/>
          <w:u w:val="single"/>
          <w:rtl/>
        </w:rPr>
        <w:t xml:space="preserve">التاريخ </w:t>
      </w:r>
      <w:proofErr w:type="gramStart"/>
      <w:r>
        <w:rPr>
          <w:b/>
          <w:bCs/>
          <w:color w:val="FF0000"/>
          <w:sz w:val="32"/>
          <w:szCs w:val="32"/>
          <w:u w:val="single"/>
          <w:rtl/>
        </w:rPr>
        <w:t>الوظيفي :</w:t>
      </w:r>
      <w:proofErr w:type="gramEnd"/>
      <w:r>
        <w:rPr>
          <w:b/>
          <w:bCs/>
          <w:color w:val="FF0000"/>
          <w:sz w:val="32"/>
          <w:szCs w:val="32"/>
          <w:u w:val="single"/>
          <w:rtl/>
        </w:rPr>
        <w:t xml:space="preserve"> معلومات إضافية</w:t>
      </w:r>
    </w:p>
    <w:tbl>
      <w:tblPr>
        <w:bidiVisual/>
        <w:tblW w:w="5357" w:type="pct"/>
        <w:jc w:val="center"/>
        <w:tblBorders>
          <w:top w:val="single" w:sz="8" w:space="0" w:color="78C0D4"/>
          <w:left w:val="single" w:sz="8" w:space="0" w:color="78C0D4"/>
          <w:bottom w:val="single" w:sz="8" w:space="0" w:color="78C0D4"/>
          <w:right w:val="single" w:sz="8" w:space="0" w:color="78C0D4"/>
          <w:insideH w:val="single" w:sz="6" w:space="0" w:color="78C0D4"/>
          <w:insideV w:val="single" w:sz="6" w:space="0" w:color="78C0D4"/>
        </w:tblBorders>
        <w:tblLook w:val="04A0" w:firstRow="1" w:lastRow="0" w:firstColumn="1" w:lastColumn="0" w:noHBand="0" w:noVBand="1"/>
      </w:tblPr>
      <w:tblGrid>
        <w:gridCol w:w="4176"/>
        <w:gridCol w:w="3319"/>
        <w:gridCol w:w="2514"/>
      </w:tblGrid>
      <w:tr w:rsidR="001D5EB6" w:rsidTr="001D5EB6">
        <w:trPr>
          <w:jc w:val="center"/>
        </w:trPr>
        <w:tc>
          <w:tcPr>
            <w:tcW w:w="2086" w:type="pct"/>
            <w:tcBorders>
              <w:top w:val="single" w:sz="8" w:space="0" w:color="78C0D4"/>
              <w:left w:val="single" w:sz="8" w:space="0" w:color="78C0D4"/>
              <w:bottom w:val="single" w:sz="6" w:space="0" w:color="78C0D4"/>
              <w:right w:val="single" w:sz="6" w:space="0" w:color="78C0D4"/>
            </w:tcBorders>
            <w:shd w:val="clear" w:color="auto" w:fill="31849B"/>
            <w:vAlign w:val="center"/>
            <w:hideMark/>
          </w:tcPr>
          <w:p w:rsidR="001D5EB6" w:rsidRDefault="001D5EB6">
            <w:pPr>
              <w:bidi/>
              <w:spacing w:before="120" w:after="120" w:line="240" w:lineRule="auto"/>
              <w:jc w:val="center"/>
              <w:rPr>
                <w:b/>
                <w:bCs/>
                <w:color w:val="FFFFFF"/>
                <w:sz w:val="28"/>
                <w:szCs w:val="28"/>
              </w:rPr>
            </w:pPr>
            <w:r>
              <w:rPr>
                <w:b/>
                <w:bCs/>
                <w:color w:val="FFFFFF"/>
                <w:sz w:val="28"/>
                <w:szCs w:val="28"/>
                <w:rtl/>
              </w:rPr>
              <w:t>المنصب</w:t>
            </w:r>
          </w:p>
        </w:tc>
        <w:tc>
          <w:tcPr>
            <w:tcW w:w="1658" w:type="pct"/>
            <w:tcBorders>
              <w:top w:val="single" w:sz="8" w:space="0" w:color="78C0D4"/>
              <w:left w:val="single" w:sz="6" w:space="0" w:color="78C0D4"/>
              <w:bottom w:val="single" w:sz="6" w:space="0" w:color="78C0D4"/>
              <w:right w:val="single" w:sz="6" w:space="0" w:color="78C0D4"/>
            </w:tcBorders>
            <w:shd w:val="clear" w:color="auto" w:fill="31849B"/>
            <w:vAlign w:val="center"/>
            <w:hideMark/>
          </w:tcPr>
          <w:p w:rsidR="001D5EB6" w:rsidRDefault="001D5EB6">
            <w:pPr>
              <w:bidi/>
              <w:spacing w:before="120" w:after="120" w:line="240" w:lineRule="auto"/>
              <w:jc w:val="center"/>
              <w:rPr>
                <w:b/>
                <w:bCs/>
                <w:color w:val="FFFFFF"/>
                <w:sz w:val="28"/>
                <w:szCs w:val="28"/>
              </w:rPr>
            </w:pPr>
            <w:r>
              <w:rPr>
                <w:b/>
                <w:bCs/>
                <w:color w:val="FFFFFF"/>
                <w:sz w:val="28"/>
                <w:szCs w:val="28"/>
                <w:rtl/>
              </w:rPr>
              <w:t>مكان العمل</w:t>
            </w:r>
          </w:p>
        </w:tc>
        <w:tc>
          <w:tcPr>
            <w:tcW w:w="1256" w:type="pct"/>
            <w:tcBorders>
              <w:top w:val="single" w:sz="8" w:space="0" w:color="78C0D4"/>
              <w:left w:val="single" w:sz="6" w:space="0" w:color="78C0D4"/>
              <w:bottom w:val="single" w:sz="6" w:space="0" w:color="78C0D4"/>
              <w:right w:val="single" w:sz="6" w:space="0" w:color="78C0D4"/>
            </w:tcBorders>
            <w:shd w:val="clear" w:color="auto" w:fill="31849B"/>
            <w:vAlign w:val="center"/>
            <w:hideMark/>
          </w:tcPr>
          <w:p w:rsidR="001D5EB6" w:rsidRDefault="001D5EB6">
            <w:pPr>
              <w:bidi/>
              <w:spacing w:before="120" w:after="120" w:line="240" w:lineRule="auto"/>
              <w:jc w:val="center"/>
              <w:rPr>
                <w:b/>
                <w:bCs/>
                <w:color w:val="FFFFFF"/>
                <w:sz w:val="28"/>
                <w:szCs w:val="28"/>
              </w:rPr>
            </w:pPr>
            <w:r>
              <w:rPr>
                <w:b/>
                <w:bCs/>
                <w:color w:val="FFFFFF"/>
                <w:sz w:val="28"/>
                <w:szCs w:val="28"/>
                <w:rtl/>
              </w:rPr>
              <w:t>السنة</w:t>
            </w:r>
          </w:p>
        </w:tc>
      </w:tr>
      <w:tr w:rsidR="004248F5" w:rsidTr="001D5EB6">
        <w:trPr>
          <w:jc w:val="center"/>
        </w:trPr>
        <w:tc>
          <w:tcPr>
            <w:tcW w:w="2086" w:type="pct"/>
            <w:tcBorders>
              <w:top w:val="single" w:sz="6" w:space="0" w:color="78C0D4"/>
              <w:left w:val="single" w:sz="8" w:space="0" w:color="78C0D4"/>
              <w:bottom w:val="single" w:sz="6" w:space="0" w:color="78C0D4"/>
              <w:right w:val="single" w:sz="6" w:space="0" w:color="78C0D4"/>
            </w:tcBorders>
            <w:shd w:val="clear" w:color="auto" w:fill="FFFFFF" w:themeFill="background1"/>
            <w:hideMark/>
          </w:tcPr>
          <w:p w:rsidR="004248F5" w:rsidRPr="000608AE" w:rsidRDefault="004248F5" w:rsidP="000608AE">
            <w:pPr>
              <w:pStyle w:val="ListParagraph"/>
              <w:numPr>
                <w:ilvl w:val="0"/>
                <w:numId w:val="26"/>
              </w:numPr>
              <w:bidi/>
              <w:spacing w:before="120" w:after="120" w:line="240" w:lineRule="auto"/>
              <w:rPr>
                <w:b/>
                <w:bCs/>
                <w:sz w:val="24"/>
                <w:szCs w:val="24"/>
                <w:lang w:bidi="ar-EG"/>
              </w:rPr>
            </w:pPr>
            <w:r w:rsidRPr="000608AE">
              <w:rPr>
                <w:rFonts w:hint="cs"/>
                <w:b/>
                <w:bCs/>
                <w:sz w:val="24"/>
                <w:szCs w:val="24"/>
                <w:rtl/>
                <w:lang w:bidi="ar-EG"/>
              </w:rPr>
              <w:t>منسق العلوم</w:t>
            </w:r>
            <w:r w:rsidRPr="000608AE">
              <w:rPr>
                <w:b/>
                <w:bCs/>
                <w:sz w:val="24"/>
                <w:szCs w:val="24"/>
                <w:rtl/>
                <w:lang w:bidi="ar-EG"/>
              </w:rPr>
              <w:t xml:space="preserve"> </w:t>
            </w:r>
            <w:r w:rsidRPr="000608AE">
              <w:rPr>
                <w:rFonts w:hint="cs"/>
                <w:b/>
                <w:bCs/>
                <w:sz w:val="24"/>
                <w:szCs w:val="24"/>
                <w:rtl/>
                <w:lang w:bidi="ar-EG"/>
              </w:rPr>
              <w:t>الاجتماعية و</w:t>
            </w:r>
            <w:r w:rsidRPr="000608AE">
              <w:rPr>
                <w:b/>
                <w:bCs/>
                <w:sz w:val="24"/>
                <w:szCs w:val="24"/>
                <w:rtl/>
                <w:lang w:bidi="ar-EG"/>
              </w:rPr>
              <w:t>البحث العلمي</w:t>
            </w:r>
          </w:p>
        </w:tc>
        <w:tc>
          <w:tcPr>
            <w:tcW w:w="1658" w:type="pct"/>
            <w:tcBorders>
              <w:top w:val="single" w:sz="6" w:space="0" w:color="78C0D4"/>
              <w:left w:val="single" w:sz="6" w:space="0" w:color="78C0D4"/>
              <w:bottom w:val="single" w:sz="6" w:space="0" w:color="78C0D4"/>
              <w:right w:val="single" w:sz="6" w:space="0" w:color="78C0D4"/>
            </w:tcBorders>
            <w:shd w:val="clear" w:color="auto" w:fill="FFFFFF" w:themeFill="background1"/>
            <w:hideMark/>
          </w:tcPr>
          <w:p w:rsidR="004248F5" w:rsidRDefault="004248F5" w:rsidP="004248F5">
            <w:pPr>
              <w:bidi/>
              <w:spacing w:before="120" w:after="120" w:line="240" w:lineRule="auto"/>
              <w:jc w:val="center"/>
              <w:rPr>
                <w:b/>
                <w:bCs/>
                <w:sz w:val="24"/>
                <w:szCs w:val="24"/>
              </w:rPr>
            </w:pPr>
            <w:r>
              <w:rPr>
                <w:b/>
                <w:bCs/>
                <w:sz w:val="24"/>
                <w:szCs w:val="24"/>
                <w:rtl/>
              </w:rPr>
              <w:t xml:space="preserve">مدرسة </w:t>
            </w:r>
            <w:r>
              <w:rPr>
                <w:rFonts w:hint="cs"/>
                <w:b/>
                <w:bCs/>
                <w:sz w:val="24"/>
                <w:szCs w:val="24"/>
                <w:rtl/>
              </w:rPr>
              <w:t xml:space="preserve">الوكرة الثانوية المستقلة </w:t>
            </w:r>
            <w:proofErr w:type="spellStart"/>
            <w:r>
              <w:rPr>
                <w:rFonts w:hint="cs"/>
                <w:b/>
                <w:bCs/>
                <w:sz w:val="24"/>
                <w:szCs w:val="24"/>
                <w:rtl/>
              </w:rPr>
              <w:t>للبنبن</w:t>
            </w:r>
            <w:proofErr w:type="spellEnd"/>
            <w:r>
              <w:rPr>
                <w:rFonts w:hint="cs"/>
                <w:b/>
                <w:bCs/>
                <w:sz w:val="24"/>
                <w:szCs w:val="24"/>
                <w:rtl/>
              </w:rPr>
              <w:t xml:space="preserve"> </w:t>
            </w:r>
          </w:p>
        </w:tc>
        <w:tc>
          <w:tcPr>
            <w:tcW w:w="1256" w:type="pct"/>
            <w:tcBorders>
              <w:top w:val="single" w:sz="6" w:space="0" w:color="78C0D4"/>
              <w:left w:val="single" w:sz="6" w:space="0" w:color="78C0D4"/>
              <w:bottom w:val="single" w:sz="6" w:space="0" w:color="78C0D4"/>
              <w:right w:val="single" w:sz="6" w:space="0" w:color="78C0D4"/>
            </w:tcBorders>
            <w:shd w:val="clear" w:color="auto" w:fill="FFFFFF" w:themeFill="background1"/>
            <w:hideMark/>
          </w:tcPr>
          <w:p w:rsidR="004248F5" w:rsidRDefault="004248F5" w:rsidP="004248F5">
            <w:pPr>
              <w:spacing w:before="120" w:after="120" w:line="240" w:lineRule="auto"/>
              <w:jc w:val="center"/>
              <w:rPr>
                <w:b/>
                <w:bCs/>
                <w:sz w:val="24"/>
                <w:szCs w:val="24"/>
                <w:lang w:bidi="ar-QA"/>
              </w:rPr>
            </w:pPr>
            <w:r>
              <w:rPr>
                <w:b/>
                <w:bCs/>
                <w:sz w:val="24"/>
                <w:szCs w:val="24"/>
                <w:lang w:bidi="ar-QA"/>
              </w:rPr>
              <w:t>200</w:t>
            </w:r>
            <w:r>
              <w:rPr>
                <w:rFonts w:hint="cs"/>
                <w:b/>
                <w:bCs/>
                <w:sz w:val="24"/>
                <w:szCs w:val="24"/>
                <w:rtl/>
                <w:lang w:bidi="ar-QA"/>
              </w:rPr>
              <w:t>9</w:t>
            </w:r>
            <w:r>
              <w:rPr>
                <w:b/>
                <w:bCs/>
                <w:sz w:val="24"/>
                <w:szCs w:val="24"/>
                <w:lang w:bidi="ar-QA"/>
              </w:rPr>
              <w:t xml:space="preserve"> -201</w:t>
            </w:r>
            <w:r>
              <w:rPr>
                <w:rFonts w:hint="cs"/>
                <w:b/>
                <w:bCs/>
                <w:sz w:val="24"/>
                <w:szCs w:val="24"/>
                <w:rtl/>
                <w:lang w:bidi="ar-QA"/>
              </w:rPr>
              <w:t>5</w:t>
            </w:r>
          </w:p>
        </w:tc>
      </w:tr>
      <w:tr w:rsidR="004248F5" w:rsidTr="001D5EB6">
        <w:trPr>
          <w:jc w:val="center"/>
        </w:trPr>
        <w:tc>
          <w:tcPr>
            <w:tcW w:w="2086" w:type="pct"/>
            <w:tcBorders>
              <w:top w:val="single" w:sz="6" w:space="0" w:color="78C0D4"/>
              <w:left w:val="single" w:sz="8" w:space="0" w:color="78C0D4"/>
              <w:bottom w:val="single" w:sz="6" w:space="0" w:color="78C0D4"/>
              <w:right w:val="single" w:sz="6" w:space="0" w:color="78C0D4"/>
            </w:tcBorders>
            <w:shd w:val="clear" w:color="auto" w:fill="DAEEF3" w:themeFill="accent5" w:themeFillTint="33"/>
          </w:tcPr>
          <w:p w:rsidR="004248F5" w:rsidRPr="000608AE" w:rsidRDefault="004248F5" w:rsidP="000608AE">
            <w:pPr>
              <w:pStyle w:val="ListParagraph"/>
              <w:numPr>
                <w:ilvl w:val="0"/>
                <w:numId w:val="26"/>
              </w:numPr>
              <w:bidi/>
              <w:spacing w:before="120" w:after="120" w:line="240" w:lineRule="auto"/>
              <w:rPr>
                <w:b/>
                <w:bCs/>
                <w:sz w:val="24"/>
                <w:szCs w:val="24"/>
                <w:rtl/>
                <w:lang w:bidi="ar-EG"/>
              </w:rPr>
            </w:pPr>
            <w:r w:rsidRPr="000608AE">
              <w:rPr>
                <w:b/>
                <w:bCs/>
                <w:sz w:val="24"/>
                <w:szCs w:val="24"/>
                <w:rtl/>
                <w:lang w:bidi="ar-EG"/>
              </w:rPr>
              <w:t>منسق البحث العلمي</w:t>
            </w:r>
          </w:p>
        </w:tc>
        <w:tc>
          <w:tcPr>
            <w:tcW w:w="1658" w:type="pct"/>
            <w:tcBorders>
              <w:top w:val="single" w:sz="6" w:space="0" w:color="78C0D4"/>
              <w:left w:val="single" w:sz="6" w:space="0" w:color="78C0D4"/>
              <w:bottom w:val="single" w:sz="6" w:space="0" w:color="78C0D4"/>
              <w:right w:val="single" w:sz="6" w:space="0" w:color="78C0D4"/>
            </w:tcBorders>
            <w:shd w:val="clear" w:color="auto" w:fill="DAEEF3" w:themeFill="accent5" w:themeFillTint="33"/>
          </w:tcPr>
          <w:p w:rsidR="004248F5" w:rsidRDefault="004248F5" w:rsidP="00183326">
            <w:pPr>
              <w:bidi/>
              <w:spacing w:before="120" w:after="120" w:line="240" w:lineRule="auto"/>
              <w:jc w:val="center"/>
              <w:rPr>
                <w:b/>
                <w:bCs/>
                <w:sz w:val="24"/>
                <w:szCs w:val="24"/>
                <w:rtl/>
              </w:rPr>
            </w:pPr>
            <w:r>
              <w:rPr>
                <w:b/>
                <w:bCs/>
                <w:sz w:val="24"/>
                <w:szCs w:val="24"/>
                <w:rtl/>
              </w:rPr>
              <w:t xml:space="preserve">مدرسة </w:t>
            </w:r>
            <w:r>
              <w:rPr>
                <w:rFonts w:hint="cs"/>
                <w:b/>
                <w:bCs/>
                <w:sz w:val="24"/>
                <w:szCs w:val="24"/>
                <w:rtl/>
              </w:rPr>
              <w:t xml:space="preserve">الوكرة الثانوية المستقلة </w:t>
            </w:r>
            <w:proofErr w:type="spellStart"/>
            <w:r>
              <w:rPr>
                <w:rFonts w:hint="cs"/>
                <w:b/>
                <w:bCs/>
                <w:sz w:val="24"/>
                <w:szCs w:val="24"/>
                <w:rtl/>
              </w:rPr>
              <w:t>للبنبن</w:t>
            </w:r>
            <w:proofErr w:type="spellEnd"/>
          </w:p>
        </w:tc>
        <w:tc>
          <w:tcPr>
            <w:tcW w:w="1256" w:type="pct"/>
            <w:tcBorders>
              <w:top w:val="single" w:sz="6" w:space="0" w:color="78C0D4"/>
              <w:left w:val="single" w:sz="6" w:space="0" w:color="78C0D4"/>
              <w:bottom w:val="single" w:sz="6" w:space="0" w:color="78C0D4"/>
              <w:right w:val="single" w:sz="6" w:space="0" w:color="78C0D4"/>
            </w:tcBorders>
            <w:shd w:val="clear" w:color="auto" w:fill="DAEEF3" w:themeFill="accent5" w:themeFillTint="33"/>
          </w:tcPr>
          <w:p w:rsidR="004248F5" w:rsidRDefault="004248F5">
            <w:pPr>
              <w:spacing w:before="120" w:after="120" w:line="240" w:lineRule="auto"/>
              <w:jc w:val="center"/>
              <w:rPr>
                <w:b/>
                <w:bCs/>
                <w:sz w:val="24"/>
                <w:szCs w:val="24"/>
                <w:lang w:bidi="ar-QA"/>
              </w:rPr>
            </w:pPr>
            <w:r>
              <w:rPr>
                <w:rFonts w:hint="cs"/>
                <w:b/>
                <w:bCs/>
                <w:sz w:val="24"/>
                <w:szCs w:val="24"/>
                <w:rtl/>
                <w:lang w:bidi="ar-QA"/>
              </w:rPr>
              <w:t>2009-2015</w:t>
            </w:r>
          </w:p>
        </w:tc>
      </w:tr>
      <w:tr w:rsidR="001D5EB6" w:rsidTr="001D5EB6">
        <w:trPr>
          <w:jc w:val="center"/>
        </w:trPr>
        <w:tc>
          <w:tcPr>
            <w:tcW w:w="2086" w:type="pct"/>
            <w:tcBorders>
              <w:top w:val="single" w:sz="6" w:space="0" w:color="78C0D4"/>
              <w:left w:val="single" w:sz="8" w:space="0" w:color="78C0D4"/>
              <w:bottom w:val="single" w:sz="6" w:space="0" w:color="78C0D4"/>
              <w:right w:val="single" w:sz="6" w:space="0" w:color="78C0D4"/>
            </w:tcBorders>
            <w:shd w:val="clear" w:color="auto" w:fill="DAEEF3" w:themeFill="accent5" w:themeFillTint="33"/>
            <w:hideMark/>
          </w:tcPr>
          <w:p w:rsidR="001D5EB6" w:rsidRPr="000608AE" w:rsidRDefault="00D571D0" w:rsidP="000608AE">
            <w:pPr>
              <w:pStyle w:val="ListParagraph"/>
              <w:numPr>
                <w:ilvl w:val="0"/>
                <w:numId w:val="26"/>
              </w:numPr>
              <w:bidi/>
              <w:spacing w:before="120" w:after="120" w:line="240" w:lineRule="auto"/>
              <w:rPr>
                <w:b/>
                <w:bCs/>
                <w:sz w:val="24"/>
                <w:szCs w:val="24"/>
                <w:lang w:bidi="ar-EG"/>
              </w:rPr>
            </w:pPr>
            <w:r w:rsidRPr="000608AE">
              <w:rPr>
                <w:rFonts w:hint="cs"/>
                <w:b/>
                <w:bCs/>
                <w:sz w:val="24"/>
                <w:szCs w:val="24"/>
                <w:rtl/>
                <w:lang w:bidi="ar-EG"/>
              </w:rPr>
              <w:t>مدرس العلوم</w:t>
            </w:r>
            <w:r w:rsidR="001D5EB6" w:rsidRPr="000608AE">
              <w:rPr>
                <w:b/>
                <w:bCs/>
                <w:sz w:val="24"/>
                <w:szCs w:val="24"/>
                <w:rtl/>
                <w:lang w:bidi="ar-EG"/>
              </w:rPr>
              <w:t xml:space="preserve"> </w:t>
            </w:r>
            <w:r w:rsidR="00183326" w:rsidRPr="000608AE">
              <w:rPr>
                <w:rFonts w:hint="cs"/>
                <w:b/>
                <w:bCs/>
                <w:sz w:val="24"/>
                <w:szCs w:val="24"/>
                <w:rtl/>
                <w:lang w:bidi="ar-EG"/>
              </w:rPr>
              <w:t xml:space="preserve">الاجتماعية </w:t>
            </w:r>
          </w:p>
        </w:tc>
        <w:tc>
          <w:tcPr>
            <w:tcW w:w="1658" w:type="pct"/>
            <w:tcBorders>
              <w:top w:val="single" w:sz="6" w:space="0" w:color="78C0D4"/>
              <w:left w:val="single" w:sz="6" w:space="0" w:color="78C0D4"/>
              <w:bottom w:val="single" w:sz="6" w:space="0" w:color="78C0D4"/>
              <w:right w:val="single" w:sz="6" w:space="0" w:color="78C0D4"/>
            </w:tcBorders>
            <w:shd w:val="clear" w:color="auto" w:fill="DAEEF3" w:themeFill="accent5" w:themeFillTint="33"/>
            <w:hideMark/>
          </w:tcPr>
          <w:p w:rsidR="001D5EB6" w:rsidRDefault="001D5EB6" w:rsidP="00183326">
            <w:pPr>
              <w:bidi/>
              <w:spacing w:before="120" w:after="120" w:line="240" w:lineRule="auto"/>
              <w:jc w:val="center"/>
              <w:rPr>
                <w:b/>
                <w:bCs/>
                <w:sz w:val="24"/>
                <w:szCs w:val="24"/>
              </w:rPr>
            </w:pPr>
            <w:r>
              <w:rPr>
                <w:b/>
                <w:bCs/>
                <w:sz w:val="24"/>
                <w:szCs w:val="24"/>
                <w:rtl/>
              </w:rPr>
              <w:t xml:space="preserve">مدرسة </w:t>
            </w:r>
            <w:r w:rsidR="00183326">
              <w:rPr>
                <w:rFonts w:hint="cs"/>
                <w:b/>
                <w:bCs/>
                <w:sz w:val="24"/>
                <w:szCs w:val="24"/>
                <w:rtl/>
              </w:rPr>
              <w:t xml:space="preserve">الوكرة الثانوية المستقلة </w:t>
            </w:r>
            <w:proofErr w:type="spellStart"/>
            <w:r w:rsidR="00183326">
              <w:rPr>
                <w:rFonts w:hint="cs"/>
                <w:b/>
                <w:bCs/>
                <w:sz w:val="24"/>
                <w:szCs w:val="24"/>
                <w:rtl/>
              </w:rPr>
              <w:t>للبنبن</w:t>
            </w:r>
            <w:proofErr w:type="spellEnd"/>
            <w:r w:rsidR="00183326">
              <w:rPr>
                <w:rFonts w:hint="cs"/>
                <w:b/>
                <w:bCs/>
                <w:sz w:val="24"/>
                <w:szCs w:val="24"/>
                <w:rtl/>
              </w:rPr>
              <w:t xml:space="preserve"> </w:t>
            </w:r>
          </w:p>
        </w:tc>
        <w:tc>
          <w:tcPr>
            <w:tcW w:w="1256" w:type="pct"/>
            <w:tcBorders>
              <w:top w:val="single" w:sz="6" w:space="0" w:color="78C0D4"/>
              <w:left w:val="single" w:sz="6" w:space="0" w:color="78C0D4"/>
              <w:bottom w:val="single" w:sz="6" w:space="0" w:color="78C0D4"/>
              <w:right w:val="single" w:sz="6" w:space="0" w:color="78C0D4"/>
            </w:tcBorders>
            <w:shd w:val="clear" w:color="auto" w:fill="DAEEF3" w:themeFill="accent5" w:themeFillTint="33"/>
            <w:hideMark/>
          </w:tcPr>
          <w:p w:rsidR="001D5EB6" w:rsidRDefault="001D5EB6" w:rsidP="004248F5">
            <w:pPr>
              <w:spacing w:before="120" w:after="120" w:line="240" w:lineRule="auto"/>
              <w:jc w:val="center"/>
              <w:rPr>
                <w:b/>
                <w:bCs/>
                <w:sz w:val="24"/>
                <w:szCs w:val="24"/>
                <w:lang w:bidi="ar-QA"/>
              </w:rPr>
            </w:pPr>
            <w:r>
              <w:rPr>
                <w:b/>
                <w:bCs/>
                <w:sz w:val="24"/>
                <w:szCs w:val="24"/>
                <w:lang w:bidi="ar-QA"/>
              </w:rPr>
              <w:t>200</w:t>
            </w:r>
            <w:r w:rsidR="004248F5">
              <w:rPr>
                <w:rFonts w:hint="cs"/>
                <w:b/>
                <w:bCs/>
                <w:sz w:val="24"/>
                <w:szCs w:val="24"/>
                <w:rtl/>
                <w:lang w:bidi="ar-QA"/>
              </w:rPr>
              <w:t>7</w:t>
            </w:r>
            <w:r>
              <w:rPr>
                <w:b/>
                <w:bCs/>
                <w:sz w:val="24"/>
                <w:szCs w:val="24"/>
                <w:lang w:bidi="ar-QA"/>
              </w:rPr>
              <w:t xml:space="preserve"> -</w:t>
            </w:r>
            <w:r w:rsidR="004248F5">
              <w:rPr>
                <w:rFonts w:hint="cs"/>
                <w:b/>
                <w:bCs/>
                <w:sz w:val="24"/>
                <w:szCs w:val="24"/>
                <w:rtl/>
                <w:lang w:bidi="ar-QA"/>
              </w:rPr>
              <w:t>2009</w:t>
            </w:r>
          </w:p>
        </w:tc>
      </w:tr>
      <w:tr w:rsidR="001D5EB6" w:rsidTr="001D5EB6">
        <w:trPr>
          <w:jc w:val="center"/>
        </w:trPr>
        <w:tc>
          <w:tcPr>
            <w:tcW w:w="2086" w:type="pct"/>
            <w:tcBorders>
              <w:top w:val="single" w:sz="6" w:space="0" w:color="78C0D4"/>
              <w:left w:val="single" w:sz="8" w:space="0" w:color="78C0D4"/>
              <w:bottom w:val="single" w:sz="6" w:space="0" w:color="78C0D4"/>
              <w:right w:val="single" w:sz="6" w:space="0" w:color="78C0D4"/>
            </w:tcBorders>
            <w:shd w:val="clear" w:color="auto" w:fill="FFFFFF" w:themeFill="background1"/>
            <w:hideMark/>
          </w:tcPr>
          <w:p w:rsidR="001D5EB6" w:rsidRPr="000608AE" w:rsidRDefault="001D5EB6" w:rsidP="000608AE">
            <w:pPr>
              <w:pStyle w:val="ListParagraph"/>
              <w:numPr>
                <w:ilvl w:val="0"/>
                <w:numId w:val="26"/>
              </w:numPr>
              <w:bidi/>
              <w:spacing w:before="120" w:after="120" w:line="240" w:lineRule="auto"/>
              <w:rPr>
                <w:b/>
                <w:bCs/>
                <w:sz w:val="24"/>
                <w:szCs w:val="24"/>
                <w:lang w:bidi="ar-QA"/>
              </w:rPr>
            </w:pPr>
            <w:r w:rsidRPr="000608AE">
              <w:rPr>
                <w:b/>
                <w:bCs/>
                <w:sz w:val="24"/>
                <w:szCs w:val="24"/>
                <w:rtl/>
                <w:lang w:bidi="ar-QA"/>
              </w:rPr>
              <w:t>باحث ب</w:t>
            </w:r>
            <w:r w:rsidRPr="000608AE">
              <w:rPr>
                <w:b/>
                <w:bCs/>
                <w:sz w:val="24"/>
                <w:szCs w:val="24"/>
                <w:rtl/>
                <w:lang w:bidi="ar-EG"/>
              </w:rPr>
              <w:t>كلية التربية</w:t>
            </w:r>
            <w:r w:rsidRPr="000608AE">
              <w:rPr>
                <w:rFonts w:asciiTheme="minorHAnsi" w:eastAsiaTheme="minorEastAsia" w:hAnsi="Arial" w:cstheme="minorBidi"/>
                <w:b/>
                <w:bCs/>
                <w:color w:val="000000" w:themeColor="text1"/>
                <w:kern w:val="24"/>
                <w:sz w:val="40"/>
                <w:szCs w:val="40"/>
                <w:rtl/>
                <w:lang w:bidi="ar-EG"/>
              </w:rPr>
              <w:t xml:space="preserve"> </w:t>
            </w:r>
            <w:r w:rsidRPr="000608AE">
              <w:rPr>
                <w:b/>
                <w:bCs/>
                <w:sz w:val="24"/>
                <w:szCs w:val="24"/>
                <w:rtl/>
                <w:lang w:bidi="ar-EG"/>
              </w:rPr>
              <w:t xml:space="preserve">لبحث </w:t>
            </w:r>
            <w:r w:rsidRPr="000608AE">
              <w:rPr>
                <w:b/>
                <w:bCs/>
                <w:sz w:val="24"/>
                <w:szCs w:val="24"/>
                <w:rtl/>
                <w:lang w:bidi="ar-QA"/>
              </w:rPr>
              <w:t>الماجستير</w:t>
            </w:r>
          </w:p>
        </w:tc>
        <w:tc>
          <w:tcPr>
            <w:tcW w:w="1658" w:type="pct"/>
            <w:tcBorders>
              <w:top w:val="single" w:sz="6" w:space="0" w:color="78C0D4"/>
              <w:left w:val="single" w:sz="6" w:space="0" w:color="78C0D4"/>
              <w:bottom w:val="single" w:sz="6" w:space="0" w:color="78C0D4"/>
              <w:right w:val="single" w:sz="6" w:space="0" w:color="78C0D4"/>
            </w:tcBorders>
            <w:shd w:val="clear" w:color="auto" w:fill="FFFFFF" w:themeFill="background1"/>
            <w:hideMark/>
          </w:tcPr>
          <w:p w:rsidR="001D5EB6" w:rsidRDefault="001D5EB6">
            <w:pPr>
              <w:bidi/>
              <w:spacing w:before="120" w:after="120" w:line="240" w:lineRule="auto"/>
              <w:jc w:val="center"/>
              <w:rPr>
                <w:b/>
                <w:bCs/>
                <w:sz w:val="24"/>
                <w:szCs w:val="24"/>
              </w:rPr>
            </w:pPr>
            <w:r>
              <w:rPr>
                <w:b/>
                <w:bCs/>
                <w:sz w:val="24"/>
                <w:szCs w:val="24"/>
                <w:rtl/>
              </w:rPr>
              <w:t>جامعة المنيا</w:t>
            </w:r>
          </w:p>
        </w:tc>
        <w:tc>
          <w:tcPr>
            <w:tcW w:w="1256" w:type="pct"/>
            <w:tcBorders>
              <w:top w:val="single" w:sz="6" w:space="0" w:color="78C0D4"/>
              <w:left w:val="single" w:sz="6" w:space="0" w:color="78C0D4"/>
              <w:bottom w:val="single" w:sz="6" w:space="0" w:color="78C0D4"/>
              <w:right w:val="single" w:sz="6" w:space="0" w:color="78C0D4"/>
            </w:tcBorders>
            <w:shd w:val="clear" w:color="auto" w:fill="FFFFFF" w:themeFill="background1"/>
            <w:hideMark/>
          </w:tcPr>
          <w:p w:rsidR="001D5EB6" w:rsidRDefault="001D5EB6">
            <w:pPr>
              <w:spacing w:before="120" w:after="120" w:line="240" w:lineRule="auto"/>
              <w:jc w:val="center"/>
              <w:rPr>
                <w:b/>
                <w:bCs/>
                <w:sz w:val="24"/>
                <w:szCs w:val="24"/>
                <w:lang w:bidi="ar-QA"/>
              </w:rPr>
            </w:pPr>
            <w:r>
              <w:rPr>
                <w:b/>
                <w:bCs/>
                <w:sz w:val="24"/>
                <w:szCs w:val="24"/>
                <w:lang w:bidi="ar-QA"/>
              </w:rPr>
              <w:t>1996 -2000</w:t>
            </w:r>
          </w:p>
        </w:tc>
      </w:tr>
      <w:tr w:rsidR="001D5EB6" w:rsidTr="001D5EB6">
        <w:trPr>
          <w:jc w:val="center"/>
        </w:trPr>
        <w:tc>
          <w:tcPr>
            <w:tcW w:w="2086" w:type="pct"/>
            <w:tcBorders>
              <w:top w:val="single" w:sz="6" w:space="0" w:color="78C0D4"/>
              <w:left w:val="single" w:sz="8" w:space="0" w:color="78C0D4"/>
              <w:bottom w:val="single" w:sz="6" w:space="0" w:color="78C0D4"/>
              <w:right w:val="single" w:sz="6" w:space="0" w:color="78C0D4"/>
            </w:tcBorders>
            <w:shd w:val="clear" w:color="auto" w:fill="D2EAF1"/>
            <w:hideMark/>
          </w:tcPr>
          <w:p w:rsidR="001D5EB6" w:rsidRPr="000608AE" w:rsidRDefault="001D5EB6" w:rsidP="000608AE">
            <w:pPr>
              <w:pStyle w:val="ListParagraph"/>
              <w:numPr>
                <w:ilvl w:val="0"/>
                <w:numId w:val="26"/>
              </w:numPr>
              <w:bidi/>
              <w:spacing w:before="120" w:after="120" w:line="240" w:lineRule="auto"/>
              <w:rPr>
                <w:b/>
                <w:bCs/>
                <w:sz w:val="24"/>
                <w:szCs w:val="24"/>
                <w:lang w:bidi="ar-EG"/>
              </w:rPr>
            </w:pPr>
            <w:r w:rsidRPr="000608AE">
              <w:rPr>
                <w:b/>
                <w:bCs/>
                <w:sz w:val="24"/>
                <w:szCs w:val="24"/>
                <w:rtl/>
                <w:lang w:bidi="ar-QA"/>
              </w:rPr>
              <w:lastRenderedPageBreak/>
              <w:t>باحث ب</w:t>
            </w:r>
            <w:r w:rsidRPr="000608AE">
              <w:rPr>
                <w:b/>
                <w:bCs/>
                <w:sz w:val="24"/>
                <w:szCs w:val="24"/>
                <w:rtl/>
                <w:lang w:bidi="ar-EG"/>
              </w:rPr>
              <w:t>كلية التربية</w:t>
            </w:r>
            <w:r w:rsidRPr="000608AE">
              <w:rPr>
                <w:rFonts w:asciiTheme="minorHAnsi" w:eastAsiaTheme="minorEastAsia" w:hAnsi="Arial" w:cstheme="minorBidi"/>
                <w:b/>
                <w:bCs/>
                <w:color w:val="000000" w:themeColor="text1"/>
                <w:kern w:val="24"/>
                <w:sz w:val="40"/>
                <w:szCs w:val="40"/>
                <w:rtl/>
                <w:lang w:bidi="ar-EG"/>
              </w:rPr>
              <w:t xml:space="preserve"> </w:t>
            </w:r>
            <w:r w:rsidRPr="000608AE">
              <w:rPr>
                <w:b/>
                <w:bCs/>
                <w:sz w:val="24"/>
                <w:szCs w:val="24"/>
                <w:rtl/>
                <w:lang w:bidi="ar-EG"/>
              </w:rPr>
              <w:t>لبحث الدكتوراه</w:t>
            </w:r>
          </w:p>
        </w:tc>
        <w:tc>
          <w:tcPr>
            <w:tcW w:w="1658" w:type="pct"/>
            <w:tcBorders>
              <w:top w:val="single" w:sz="6" w:space="0" w:color="78C0D4"/>
              <w:left w:val="single" w:sz="6" w:space="0" w:color="78C0D4"/>
              <w:bottom w:val="single" w:sz="6" w:space="0" w:color="78C0D4"/>
              <w:right w:val="single" w:sz="6" w:space="0" w:color="78C0D4"/>
            </w:tcBorders>
            <w:shd w:val="clear" w:color="auto" w:fill="D2EAF1"/>
            <w:hideMark/>
          </w:tcPr>
          <w:p w:rsidR="001D5EB6" w:rsidRDefault="001D5EB6">
            <w:pPr>
              <w:bidi/>
              <w:spacing w:before="120" w:after="120" w:line="240" w:lineRule="auto"/>
              <w:jc w:val="center"/>
              <w:rPr>
                <w:b/>
                <w:bCs/>
                <w:sz w:val="24"/>
                <w:szCs w:val="24"/>
              </w:rPr>
            </w:pPr>
            <w:r>
              <w:rPr>
                <w:b/>
                <w:bCs/>
                <w:sz w:val="24"/>
                <w:szCs w:val="24"/>
                <w:rtl/>
              </w:rPr>
              <w:t>جامعة المنيا</w:t>
            </w:r>
          </w:p>
        </w:tc>
        <w:tc>
          <w:tcPr>
            <w:tcW w:w="1256" w:type="pct"/>
            <w:tcBorders>
              <w:top w:val="single" w:sz="6" w:space="0" w:color="78C0D4"/>
              <w:left w:val="single" w:sz="6" w:space="0" w:color="78C0D4"/>
              <w:bottom w:val="single" w:sz="6" w:space="0" w:color="78C0D4"/>
              <w:right w:val="single" w:sz="6" w:space="0" w:color="78C0D4"/>
            </w:tcBorders>
            <w:shd w:val="clear" w:color="auto" w:fill="D2EAF1"/>
            <w:hideMark/>
          </w:tcPr>
          <w:p w:rsidR="001D5EB6" w:rsidRDefault="001D5EB6" w:rsidP="00726A35">
            <w:pPr>
              <w:spacing w:before="120" w:after="120" w:line="240" w:lineRule="auto"/>
              <w:jc w:val="center"/>
              <w:rPr>
                <w:b/>
                <w:bCs/>
                <w:sz w:val="24"/>
                <w:szCs w:val="24"/>
                <w:lang w:bidi="ar-QA"/>
              </w:rPr>
            </w:pPr>
            <w:r>
              <w:rPr>
                <w:b/>
                <w:bCs/>
                <w:sz w:val="24"/>
                <w:szCs w:val="24"/>
                <w:lang w:bidi="ar-QA"/>
              </w:rPr>
              <w:t>2001-200</w:t>
            </w:r>
            <w:r w:rsidR="00726A35">
              <w:rPr>
                <w:b/>
                <w:bCs/>
                <w:sz w:val="24"/>
                <w:szCs w:val="24"/>
                <w:lang w:bidi="ar-QA"/>
              </w:rPr>
              <w:t>4</w:t>
            </w:r>
          </w:p>
        </w:tc>
      </w:tr>
      <w:tr w:rsidR="001D5EB6" w:rsidTr="001D5EB6">
        <w:trPr>
          <w:jc w:val="center"/>
        </w:trPr>
        <w:tc>
          <w:tcPr>
            <w:tcW w:w="2086" w:type="pct"/>
            <w:tcBorders>
              <w:top w:val="single" w:sz="6" w:space="0" w:color="78C0D4"/>
              <w:left w:val="single" w:sz="8" w:space="0" w:color="78C0D4"/>
              <w:bottom w:val="single" w:sz="6" w:space="0" w:color="78C0D4"/>
              <w:right w:val="single" w:sz="6" w:space="0" w:color="78C0D4"/>
            </w:tcBorders>
            <w:hideMark/>
          </w:tcPr>
          <w:p w:rsidR="001D5EB6" w:rsidRPr="000608AE" w:rsidRDefault="001D5EB6" w:rsidP="000608AE">
            <w:pPr>
              <w:pStyle w:val="ListParagraph"/>
              <w:numPr>
                <w:ilvl w:val="0"/>
                <w:numId w:val="26"/>
              </w:numPr>
              <w:bidi/>
              <w:spacing w:before="120" w:after="120" w:line="240" w:lineRule="auto"/>
              <w:rPr>
                <w:b/>
                <w:bCs/>
                <w:sz w:val="24"/>
                <w:szCs w:val="24"/>
                <w:lang w:bidi="ar-EG"/>
              </w:rPr>
            </w:pPr>
            <w:r w:rsidRPr="000608AE">
              <w:rPr>
                <w:b/>
                <w:bCs/>
                <w:sz w:val="24"/>
                <w:szCs w:val="24"/>
                <w:rtl/>
                <w:lang w:bidi="ar-QA"/>
              </w:rPr>
              <w:t>باحث</w:t>
            </w:r>
            <w:r w:rsidR="004248F5" w:rsidRPr="000608AE">
              <w:rPr>
                <w:rFonts w:hint="cs"/>
                <w:b/>
                <w:bCs/>
                <w:sz w:val="24"/>
                <w:szCs w:val="24"/>
                <w:rtl/>
                <w:lang w:bidi="ar-QA"/>
              </w:rPr>
              <w:t xml:space="preserve"> لتطوير المناهج </w:t>
            </w:r>
          </w:p>
        </w:tc>
        <w:tc>
          <w:tcPr>
            <w:tcW w:w="1658" w:type="pct"/>
            <w:tcBorders>
              <w:top w:val="single" w:sz="6" w:space="0" w:color="78C0D4"/>
              <w:left w:val="single" w:sz="6" w:space="0" w:color="78C0D4"/>
              <w:bottom w:val="single" w:sz="6" w:space="0" w:color="78C0D4"/>
              <w:right w:val="single" w:sz="6" w:space="0" w:color="78C0D4"/>
            </w:tcBorders>
            <w:hideMark/>
          </w:tcPr>
          <w:p w:rsidR="001D5EB6" w:rsidRDefault="001D5EB6">
            <w:pPr>
              <w:bidi/>
              <w:spacing w:before="120" w:after="120" w:line="240" w:lineRule="auto"/>
              <w:jc w:val="center"/>
              <w:rPr>
                <w:b/>
                <w:bCs/>
                <w:sz w:val="24"/>
                <w:szCs w:val="24"/>
                <w:lang w:bidi="ar-QA"/>
              </w:rPr>
            </w:pPr>
            <w:r>
              <w:rPr>
                <w:b/>
                <w:bCs/>
                <w:sz w:val="24"/>
                <w:szCs w:val="24"/>
                <w:rtl/>
                <w:lang w:bidi="ar-QA"/>
              </w:rPr>
              <w:t>ا</w:t>
            </w:r>
            <w:r>
              <w:rPr>
                <w:b/>
                <w:bCs/>
                <w:sz w:val="24"/>
                <w:szCs w:val="24"/>
                <w:rtl/>
                <w:lang w:bidi="ar-EG"/>
              </w:rPr>
              <w:t>لمركز القومي لتطوير المناهج</w:t>
            </w:r>
            <w:r w:rsidR="00183326">
              <w:rPr>
                <w:rFonts w:hint="cs"/>
                <w:b/>
                <w:bCs/>
                <w:sz w:val="24"/>
                <w:szCs w:val="24"/>
                <w:rtl/>
                <w:lang w:bidi="ar-EG"/>
              </w:rPr>
              <w:t xml:space="preserve"> بالقاهرة </w:t>
            </w:r>
          </w:p>
        </w:tc>
        <w:tc>
          <w:tcPr>
            <w:tcW w:w="1256" w:type="pct"/>
            <w:tcBorders>
              <w:top w:val="single" w:sz="6" w:space="0" w:color="78C0D4"/>
              <w:left w:val="single" w:sz="6" w:space="0" w:color="78C0D4"/>
              <w:bottom w:val="single" w:sz="6" w:space="0" w:color="78C0D4"/>
              <w:right w:val="single" w:sz="6" w:space="0" w:color="78C0D4"/>
            </w:tcBorders>
            <w:hideMark/>
          </w:tcPr>
          <w:p w:rsidR="001D5EB6" w:rsidRDefault="001D5EB6" w:rsidP="00726A35">
            <w:pPr>
              <w:spacing w:before="120" w:after="120" w:line="240" w:lineRule="auto"/>
              <w:jc w:val="center"/>
              <w:rPr>
                <w:b/>
                <w:bCs/>
                <w:sz w:val="24"/>
                <w:szCs w:val="24"/>
                <w:lang w:bidi="ar-QA"/>
              </w:rPr>
            </w:pPr>
            <w:r>
              <w:rPr>
                <w:b/>
                <w:bCs/>
                <w:sz w:val="24"/>
                <w:szCs w:val="24"/>
                <w:lang w:bidi="ar-QA"/>
              </w:rPr>
              <w:t>200</w:t>
            </w:r>
            <w:r w:rsidR="00726A35">
              <w:rPr>
                <w:b/>
                <w:bCs/>
                <w:sz w:val="24"/>
                <w:szCs w:val="24"/>
                <w:lang w:bidi="ar-QA"/>
              </w:rPr>
              <w:t>4</w:t>
            </w:r>
            <w:r>
              <w:rPr>
                <w:b/>
                <w:bCs/>
                <w:sz w:val="24"/>
                <w:szCs w:val="24"/>
                <w:lang w:bidi="ar-QA"/>
              </w:rPr>
              <w:t>-2007</w:t>
            </w:r>
          </w:p>
        </w:tc>
      </w:tr>
    </w:tbl>
    <w:p w:rsidR="00AA4723" w:rsidRPr="001D5EB6" w:rsidRDefault="00AA4723" w:rsidP="00AA4723">
      <w:pPr>
        <w:bidi/>
        <w:rPr>
          <w:b/>
          <w:bCs/>
          <w:color w:val="FF0000"/>
          <w:sz w:val="10"/>
          <w:szCs w:val="10"/>
          <w:u w:val="single"/>
          <w:rtl/>
        </w:rPr>
      </w:pPr>
    </w:p>
    <w:p w:rsidR="001D5EB6" w:rsidRPr="00B01B58" w:rsidRDefault="001D5EB6" w:rsidP="00B01B58">
      <w:pPr>
        <w:bidi/>
        <w:rPr>
          <w:rFonts w:ascii="Sakkal Majalla" w:hAnsi="Sakkal Majalla" w:cs="DecoType Naskh Special"/>
          <w:b/>
          <w:bCs/>
          <w:color w:val="FF0000"/>
          <w:sz w:val="36"/>
          <w:szCs w:val="36"/>
          <w:u w:val="single"/>
          <w:rtl/>
        </w:rPr>
      </w:pPr>
      <w:r w:rsidRPr="00B01B58">
        <w:rPr>
          <w:rFonts w:ascii="Sakkal Majalla" w:hAnsi="Sakkal Majalla" w:cs="DecoType Naskh Special"/>
          <w:b/>
          <w:bCs/>
          <w:color w:val="FF0000"/>
          <w:sz w:val="36"/>
          <w:szCs w:val="36"/>
          <w:u w:val="single"/>
          <w:rtl/>
        </w:rPr>
        <w:t xml:space="preserve">شهادات </w:t>
      </w:r>
      <w:proofErr w:type="spellStart"/>
      <w:proofErr w:type="gramStart"/>
      <w:r w:rsidRPr="00B01B58">
        <w:rPr>
          <w:rFonts w:ascii="Sakkal Majalla" w:hAnsi="Sakkal Majalla" w:cs="DecoType Naskh Special"/>
          <w:b/>
          <w:bCs/>
          <w:color w:val="FF0000"/>
          <w:sz w:val="36"/>
          <w:szCs w:val="36"/>
          <w:u w:val="single"/>
          <w:rtl/>
        </w:rPr>
        <w:t>إمتياز</w:t>
      </w:r>
      <w:proofErr w:type="spellEnd"/>
      <w:r w:rsidRPr="00B01B58">
        <w:rPr>
          <w:rFonts w:ascii="Sakkal Majalla" w:hAnsi="Sakkal Majalla" w:cs="DecoType Naskh Special"/>
          <w:b/>
          <w:bCs/>
          <w:color w:val="FF0000"/>
          <w:sz w:val="36"/>
          <w:szCs w:val="36"/>
          <w:u w:val="single"/>
          <w:rtl/>
        </w:rPr>
        <w:t xml:space="preserve"> ،</w:t>
      </w:r>
      <w:proofErr w:type="gramEnd"/>
      <w:r w:rsidRPr="00B01B58">
        <w:rPr>
          <w:rFonts w:ascii="Sakkal Majalla" w:hAnsi="Sakkal Majalla" w:cs="DecoType Naskh Special"/>
          <w:b/>
          <w:bCs/>
          <w:color w:val="FF0000"/>
          <w:sz w:val="36"/>
          <w:szCs w:val="36"/>
          <w:u w:val="single"/>
          <w:rtl/>
        </w:rPr>
        <w:t xml:space="preserve"> </w:t>
      </w:r>
      <w:r w:rsidR="00726A35" w:rsidRPr="00B01B58">
        <w:rPr>
          <w:rFonts w:ascii="Sakkal Majalla" w:hAnsi="Sakkal Majalla" w:cs="DecoType Naskh Special" w:hint="cs"/>
          <w:b/>
          <w:bCs/>
          <w:color w:val="FF0000"/>
          <w:sz w:val="36"/>
          <w:szCs w:val="36"/>
          <w:u w:val="single"/>
          <w:rtl/>
        </w:rPr>
        <w:t>وشكر وتقدير</w:t>
      </w:r>
      <w:r w:rsidRPr="00B01B58">
        <w:rPr>
          <w:rFonts w:ascii="Sakkal Majalla" w:hAnsi="Sakkal Majalla" w:cs="DecoType Naskh Special"/>
          <w:b/>
          <w:bCs/>
          <w:color w:val="FF0000"/>
          <w:sz w:val="36"/>
          <w:szCs w:val="36"/>
          <w:u w:val="single"/>
          <w:rtl/>
        </w:rPr>
        <w:t xml:space="preserve"> :</w:t>
      </w:r>
    </w:p>
    <w:tbl>
      <w:tblPr>
        <w:tblStyle w:val="GridTable6Colorful-Accent5"/>
        <w:bidiVisual/>
        <w:tblW w:w="5357" w:type="pct"/>
        <w:tblLook w:val="04A0" w:firstRow="1" w:lastRow="0" w:firstColumn="1" w:lastColumn="0" w:noHBand="0" w:noVBand="1"/>
      </w:tblPr>
      <w:tblGrid>
        <w:gridCol w:w="4179"/>
        <w:gridCol w:w="3322"/>
        <w:gridCol w:w="2517"/>
      </w:tblGrid>
      <w:tr w:rsidR="00AA4723" w:rsidRPr="00AA4723" w:rsidTr="00AA47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pct"/>
            <w:hideMark/>
          </w:tcPr>
          <w:p w:rsidR="001D5EB6" w:rsidRPr="00AA4723" w:rsidRDefault="001D5EB6">
            <w:pPr>
              <w:bidi/>
              <w:spacing w:before="120" w:after="120"/>
              <w:jc w:val="center"/>
              <w:rPr>
                <w:b w:val="0"/>
                <w:bCs w:val="0"/>
                <w:color w:val="auto"/>
                <w:sz w:val="28"/>
                <w:szCs w:val="28"/>
              </w:rPr>
            </w:pPr>
            <w:r w:rsidRPr="00AA4723">
              <w:rPr>
                <w:b w:val="0"/>
                <w:bCs w:val="0"/>
                <w:color w:val="auto"/>
                <w:sz w:val="28"/>
                <w:szCs w:val="28"/>
                <w:rtl/>
              </w:rPr>
              <w:t>الشهادة</w:t>
            </w:r>
          </w:p>
        </w:tc>
        <w:tc>
          <w:tcPr>
            <w:tcW w:w="1658" w:type="pct"/>
            <w:hideMark/>
          </w:tcPr>
          <w:p w:rsidR="001D5EB6" w:rsidRPr="00AA4723" w:rsidRDefault="001D5EB6">
            <w:pPr>
              <w:bidi/>
              <w:spacing w:before="120" w:after="120"/>
              <w:jc w:val="center"/>
              <w:cnfStyle w:val="100000000000" w:firstRow="1" w:lastRow="0" w:firstColumn="0" w:lastColumn="0" w:oddVBand="0" w:evenVBand="0" w:oddHBand="0" w:evenHBand="0" w:firstRowFirstColumn="0" w:firstRowLastColumn="0" w:lastRowFirstColumn="0" w:lastRowLastColumn="0"/>
              <w:rPr>
                <w:b w:val="0"/>
                <w:bCs w:val="0"/>
                <w:color w:val="auto"/>
                <w:sz w:val="28"/>
                <w:szCs w:val="28"/>
              </w:rPr>
            </w:pPr>
            <w:r w:rsidRPr="00AA4723">
              <w:rPr>
                <w:b w:val="0"/>
                <w:bCs w:val="0"/>
                <w:color w:val="auto"/>
                <w:sz w:val="28"/>
                <w:szCs w:val="28"/>
                <w:rtl/>
              </w:rPr>
              <w:t>مكان العمل</w:t>
            </w:r>
          </w:p>
        </w:tc>
        <w:tc>
          <w:tcPr>
            <w:tcW w:w="1256" w:type="pct"/>
            <w:hideMark/>
          </w:tcPr>
          <w:p w:rsidR="001D5EB6" w:rsidRPr="00AA4723" w:rsidRDefault="001D5EB6">
            <w:pPr>
              <w:bidi/>
              <w:spacing w:before="120" w:after="120"/>
              <w:jc w:val="center"/>
              <w:cnfStyle w:val="100000000000" w:firstRow="1" w:lastRow="0" w:firstColumn="0" w:lastColumn="0" w:oddVBand="0" w:evenVBand="0" w:oddHBand="0" w:evenHBand="0" w:firstRowFirstColumn="0" w:firstRowLastColumn="0" w:lastRowFirstColumn="0" w:lastRowLastColumn="0"/>
              <w:rPr>
                <w:b w:val="0"/>
                <w:bCs w:val="0"/>
                <w:color w:val="auto"/>
                <w:sz w:val="28"/>
                <w:szCs w:val="28"/>
              </w:rPr>
            </w:pPr>
            <w:r w:rsidRPr="00AA4723">
              <w:rPr>
                <w:b w:val="0"/>
                <w:bCs w:val="0"/>
                <w:color w:val="auto"/>
                <w:sz w:val="28"/>
                <w:szCs w:val="28"/>
                <w:rtl/>
              </w:rPr>
              <w:t>السنة</w:t>
            </w:r>
          </w:p>
        </w:tc>
      </w:tr>
      <w:tr w:rsidR="00AA4723" w:rsidRPr="00AA4723" w:rsidTr="00AA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pct"/>
          </w:tcPr>
          <w:p w:rsidR="001D5EB6" w:rsidRPr="002F541C" w:rsidRDefault="00D571D0" w:rsidP="002F541C">
            <w:pPr>
              <w:pStyle w:val="ListParagraph"/>
              <w:numPr>
                <w:ilvl w:val="0"/>
                <w:numId w:val="25"/>
              </w:numPr>
              <w:bidi/>
              <w:spacing w:before="120" w:after="120"/>
              <w:rPr>
                <w:color w:val="auto"/>
                <w:sz w:val="24"/>
                <w:szCs w:val="24"/>
                <w:lang w:bidi="ar-QA"/>
              </w:rPr>
            </w:pPr>
            <w:r w:rsidRPr="002F541C">
              <w:rPr>
                <w:rFonts w:hint="cs"/>
                <w:color w:val="auto"/>
                <w:sz w:val="24"/>
                <w:szCs w:val="24"/>
                <w:rtl/>
                <w:lang w:bidi="ar-QA"/>
              </w:rPr>
              <w:t xml:space="preserve">شهادة شكر وتقدير للتعاون المثمر مع مدرسة عمر بن الخطاب في مجال تبادل الخبرات </w:t>
            </w:r>
          </w:p>
        </w:tc>
        <w:tc>
          <w:tcPr>
            <w:tcW w:w="1658" w:type="pct"/>
          </w:tcPr>
          <w:p w:rsidR="001D5EB6" w:rsidRPr="00AA4723" w:rsidRDefault="000608AE">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AA4723">
              <w:rPr>
                <w:rFonts w:hint="cs"/>
                <w:b/>
                <w:bCs/>
                <w:color w:val="auto"/>
                <w:sz w:val="24"/>
                <w:szCs w:val="24"/>
                <w:rtl/>
                <w:lang w:bidi="ar-QA"/>
              </w:rPr>
              <w:t>مجمع عمر</w:t>
            </w:r>
            <w:r w:rsidR="00D571D0" w:rsidRPr="00AA4723">
              <w:rPr>
                <w:rFonts w:hint="cs"/>
                <w:b/>
                <w:bCs/>
                <w:color w:val="auto"/>
                <w:sz w:val="24"/>
                <w:szCs w:val="24"/>
                <w:rtl/>
                <w:lang w:bidi="ar-QA"/>
              </w:rPr>
              <w:t xml:space="preserve"> بن الخطاب</w:t>
            </w:r>
          </w:p>
        </w:tc>
        <w:tc>
          <w:tcPr>
            <w:tcW w:w="1256" w:type="pct"/>
          </w:tcPr>
          <w:p w:rsidR="001D5EB6" w:rsidRPr="00AA4723" w:rsidRDefault="00D571D0" w:rsidP="00726A35">
            <w:pPr>
              <w:bidi/>
              <w:spacing w:before="120" w:after="120"/>
              <w:ind w:left="720" w:hanging="561"/>
              <w:jc w:val="center"/>
              <w:cnfStyle w:val="000000100000" w:firstRow="0" w:lastRow="0" w:firstColumn="0" w:lastColumn="0" w:oddVBand="0" w:evenVBand="0" w:oddHBand="1" w:evenHBand="0" w:firstRowFirstColumn="0" w:firstRowLastColumn="0" w:lastRowFirstColumn="0" w:lastRowLastColumn="0"/>
              <w:rPr>
                <w:b/>
                <w:bCs/>
                <w:color w:val="auto"/>
                <w:sz w:val="24"/>
                <w:szCs w:val="24"/>
                <w:lang w:bidi="ar-QA"/>
              </w:rPr>
            </w:pPr>
            <w:r w:rsidRPr="00AA4723">
              <w:rPr>
                <w:rFonts w:hint="cs"/>
                <w:b/>
                <w:bCs/>
                <w:color w:val="auto"/>
                <w:sz w:val="24"/>
                <w:szCs w:val="24"/>
                <w:rtl/>
                <w:lang w:bidi="ar-QA"/>
              </w:rPr>
              <w:t>2015م</w:t>
            </w:r>
          </w:p>
        </w:tc>
      </w:tr>
      <w:tr w:rsidR="00AA4723" w:rsidRPr="00AA4723" w:rsidTr="00AA4723">
        <w:tc>
          <w:tcPr>
            <w:cnfStyle w:val="001000000000" w:firstRow="0" w:lastRow="0" w:firstColumn="1" w:lastColumn="0" w:oddVBand="0" w:evenVBand="0" w:oddHBand="0" w:evenHBand="0" w:firstRowFirstColumn="0" w:firstRowLastColumn="0" w:lastRowFirstColumn="0" w:lastRowLastColumn="0"/>
            <w:tcW w:w="2086" w:type="pct"/>
          </w:tcPr>
          <w:p w:rsidR="001D5EB6" w:rsidRPr="002F541C" w:rsidRDefault="00D571D0" w:rsidP="002F541C">
            <w:pPr>
              <w:pStyle w:val="ListParagraph"/>
              <w:numPr>
                <w:ilvl w:val="0"/>
                <w:numId w:val="25"/>
              </w:numPr>
              <w:bidi/>
              <w:spacing w:before="120" w:after="120"/>
              <w:rPr>
                <w:color w:val="auto"/>
                <w:sz w:val="24"/>
                <w:szCs w:val="24"/>
                <w:lang w:bidi="ar-QA"/>
              </w:rPr>
            </w:pPr>
            <w:r w:rsidRPr="002F541C">
              <w:rPr>
                <w:rFonts w:hint="cs"/>
                <w:color w:val="auto"/>
                <w:sz w:val="24"/>
                <w:szCs w:val="24"/>
                <w:rtl/>
                <w:lang w:bidi="ar-QA"/>
              </w:rPr>
              <w:t xml:space="preserve">شهادة شكر وتقدير للمشاركة في المعرض الوطني السابع لأبحاث الطلبة </w:t>
            </w:r>
          </w:p>
        </w:tc>
        <w:tc>
          <w:tcPr>
            <w:tcW w:w="1658" w:type="pct"/>
          </w:tcPr>
          <w:p w:rsidR="001D5EB6" w:rsidRPr="00AA4723" w:rsidRDefault="00D571D0">
            <w:pPr>
              <w:bidi/>
              <w:spacing w:before="120" w:after="120"/>
              <w:jc w:val="center"/>
              <w:cnfStyle w:val="000000000000" w:firstRow="0" w:lastRow="0" w:firstColumn="0" w:lastColumn="0" w:oddVBand="0" w:evenVBand="0" w:oddHBand="0" w:evenHBand="0" w:firstRowFirstColumn="0" w:firstRowLastColumn="0" w:lastRowFirstColumn="0" w:lastRowLastColumn="0"/>
              <w:rPr>
                <w:b/>
                <w:bCs/>
                <w:color w:val="auto"/>
                <w:sz w:val="24"/>
                <w:szCs w:val="24"/>
                <w:lang w:bidi="ar-QA"/>
              </w:rPr>
            </w:pPr>
            <w:r w:rsidRPr="00AA4723">
              <w:rPr>
                <w:rFonts w:hint="cs"/>
                <w:b/>
                <w:bCs/>
                <w:color w:val="auto"/>
                <w:sz w:val="24"/>
                <w:szCs w:val="24"/>
                <w:rtl/>
                <w:lang w:bidi="ar-QA"/>
              </w:rPr>
              <w:t xml:space="preserve">مركز قطر للمؤتمرات </w:t>
            </w:r>
          </w:p>
        </w:tc>
        <w:tc>
          <w:tcPr>
            <w:tcW w:w="1256" w:type="pct"/>
          </w:tcPr>
          <w:p w:rsidR="001D5EB6" w:rsidRPr="00AA4723" w:rsidRDefault="00D571D0">
            <w:pPr>
              <w:bidi/>
              <w:spacing w:before="120" w:after="120"/>
              <w:jc w:val="center"/>
              <w:cnfStyle w:val="000000000000" w:firstRow="0" w:lastRow="0" w:firstColumn="0" w:lastColumn="0" w:oddVBand="0" w:evenVBand="0" w:oddHBand="0" w:evenHBand="0" w:firstRowFirstColumn="0" w:firstRowLastColumn="0" w:lastRowFirstColumn="0" w:lastRowLastColumn="0"/>
              <w:rPr>
                <w:b/>
                <w:bCs/>
                <w:color w:val="auto"/>
                <w:sz w:val="24"/>
                <w:szCs w:val="24"/>
                <w:lang w:bidi="ar-QA"/>
              </w:rPr>
            </w:pPr>
            <w:r w:rsidRPr="00AA4723">
              <w:rPr>
                <w:rFonts w:hint="cs"/>
                <w:b/>
                <w:bCs/>
                <w:color w:val="auto"/>
                <w:sz w:val="24"/>
                <w:szCs w:val="24"/>
                <w:rtl/>
                <w:lang w:bidi="ar-QA"/>
              </w:rPr>
              <w:t xml:space="preserve">2-3 مايو 2015م </w:t>
            </w:r>
          </w:p>
        </w:tc>
      </w:tr>
      <w:tr w:rsidR="00AA4723" w:rsidRPr="00AA4723" w:rsidTr="00AA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pct"/>
          </w:tcPr>
          <w:p w:rsidR="00B90866" w:rsidRPr="002F541C" w:rsidRDefault="00D571D0" w:rsidP="002F541C">
            <w:pPr>
              <w:pStyle w:val="ListParagraph"/>
              <w:numPr>
                <w:ilvl w:val="0"/>
                <w:numId w:val="25"/>
              </w:numPr>
              <w:bidi/>
              <w:spacing w:before="120" w:after="120"/>
              <w:rPr>
                <w:color w:val="auto"/>
                <w:sz w:val="24"/>
                <w:szCs w:val="24"/>
                <w:rtl/>
                <w:lang w:bidi="ar-EG"/>
              </w:rPr>
            </w:pPr>
            <w:r w:rsidRPr="002F541C">
              <w:rPr>
                <w:color w:val="auto"/>
                <w:sz w:val="24"/>
                <w:szCs w:val="24"/>
                <w:rtl/>
                <w:lang w:bidi="ar-QA"/>
              </w:rPr>
              <w:t>شهادة شكر وتقدير للت</w:t>
            </w:r>
            <w:r w:rsidRPr="002F541C">
              <w:rPr>
                <w:rFonts w:hint="cs"/>
                <w:color w:val="auto"/>
                <w:sz w:val="24"/>
                <w:szCs w:val="24"/>
                <w:rtl/>
                <w:lang w:bidi="ar-QA"/>
              </w:rPr>
              <w:t xml:space="preserve">طوير </w:t>
            </w:r>
            <w:r w:rsidR="000608AE" w:rsidRPr="002F541C">
              <w:rPr>
                <w:rFonts w:hint="cs"/>
                <w:color w:val="auto"/>
                <w:sz w:val="24"/>
                <w:szCs w:val="24"/>
                <w:rtl/>
                <w:lang w:bidi="ar-QA"/>
              </w:rPr>
              <w:t>المهني مع</w:t>
            </w:r>
            <w:r w:rsidRPr="002F541C">
              <w:rPr>
                <w:rFonts w:hint="cs"/>
                <w:color w:val="auto"/>
                <w:sz w:val="24"/>
                <w:szCs w:val="24"/>
                <w:rtl/>
                <w:lang w:bidi="ar-QA"/>
              </w:rPr>
              <w:t xml:space="preserve"> مدرسة عمر بن الخطاب </w:t>
            </w:r>
          </w:p>
        </w:tc>
        <w:tc>
          <w:tcPr>
            <w:tcW w:w="1658" w:type="pct"/>
          </w:tcPr>
          <w:p w:rsidR="001D5EB6" w:rsidRPr="00AA4723" w:rsidRDefault="00BE5A6C">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lang w:bidi="ar-EG"/>
              </w:rPr>
            </w:pPr>
            <w:r w:rsidRPr="00AA4723">
              <w:rPr>
                <w:rFonts w:hint="cs"/>
                <w:b/>
                <w:bCs/>
                <w:color w:val="auto"/>
                <w:sz w:val="24"/>
                <w:szCs w:val="24"/>
                <w:rtl/>
                <w:lang w:bidi="ar-QA"/>
              </w:rPr>
              <w:t>مجمع عمر</w:t>
            </w:r>
            <w:r w:rsidR="00D571D0" w:rsidRPr="00AA4723">
              <w:rPr>
                <w:rFonts w:hint="cs"/>
                <w:b/>
                <w:bCs/>
                <w:color w:val="auto"/>
                <w:sz w:val="24"/>
                <w:szCs w:val="24"/>
                <w:rtl/>
                <w:lang w:bidi="ar-QA"/>
              </w:rPr>
              <w:t xml:space="preserve"> بن الخطاب</w:t>
            </w:r>
          </w:p>
        </w:tc>
        <w:tc>
          <w:tcPr>
            <w:tcW w:w="1256" w:type="pct"/>
          </w:tcPr>
          <w:p w:rsidR="001D5EB6" w:rsidRPr="00AA4723" w:rsidRDefault="00D571D0">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lang w:bidi="ar-QA"/>
              </w:rPr>
            </w:pPr>
            <w:r w:rsidRPr="00AA4723">
              <w:rPr>
                <w:rFonts w:hint="cs"/>
                <w:b/>
                <w:bCs/>
                <w:color w:val="auto"/>
                <w:sz w:val="24"/>
                <w:szCs w:val="24"/>
                <w:rtl/>
                <w:lang w:bidi="ar-QA"/>
              </w:rPr>
              <w:t>2015م</w:t>
            </w:r>
          </w:p>
        </w:tc>
      </w:tr>
      <w:tr w:rsidR="00AA4723" w:rsidRPr="00AA4723" w:rsidTr="00AA4723">
        <w:tc>
          <w:tcPr>
            <w:cnfStyle w:val="001000000000" w:firstRow="0" w:lastRow="0" w:firstColumn="1" w:lastColumn="0" w:oddVBand="0" w:evenVBand="0" w:oddHBand="0" w:evenHBand="0" w:firstRowFirstColumn="0" w:firstRowLastColumn="0" w:lastRowFirstColumn="0" w:lastRowLastColumn="0"/>
            <w:tcW w:w="2086" w:type="pct"/>
          </w:tcPr>
          <w:p w:rsidR="00B90866" w:rsidRPr="002F541C" w:rsidRDefault="00D571D0" w:rsidP="002F541C">
            <w:pPr>
              <w:pStyle w:val="ListParagraph"/>
              <w:numPr>
                <w:ilvl w:val="0"/>
                <w:numId w:val="25"/>
              </w:numPr>
              <w:bidi/>
              <w:spacing w:before="120" w:after="120"/>
              <w:rPr>
                <w:color w:val="auto"/>
                <w:sz w:val="24"/>
                <w:szCs w:val="24"/>
                <w:lang w:bidi="ar-EG"/>
              </w:rPr>
            </w:pPr>
            <w:r w:rsidRPr="002F541C">
              <w:rPr>
                <w:color w:val="auto"/>
                <w:sz w:val="24"/>
                <w:szCs w:val="24"/>
                <w:rtl/>
                <w:lang w:bidi="ar-QA"/>
              </w:rPr>
              <w:t>شهادة شكر وتقدير</w:t>
            </w:r>
            <w:r w:rsidRPr="002F541C">
              <w:rPr>
                <w:rFonts w:hint="cs"/>
                <w:color w:val="auto"/>
                <w:sz w:val="24"/>
                <w:szCs w:val="24"/>
                <w:rtl/>
                <w:lang w:bidi="ar-QA"/>
              </w:rPr>
              <w:t xml:space="preserve"> للمشاركة في ملتقى فنون </w:t>
            </w:r>
            <w:r w:rsidR="000608AE" w:rsidRPr="002F541C">
              <w:rPr>
                <w:rFonts w:hint="cs"/>
                <w:color w:val="auto"/>
                <w:sz w:val="24"/>
                <w:szCs w:val="24"/>
                <w:rtl/>
                <w:lang w:bidi="ar-QA"/>
              </w:rPr>
              <w:t>التدريس من</w:t>
            </w:r>
            <w:r w:rsidRPr="002F541C">
              <w:rPr>
                <w:rFonts w:hint="cs"/>
                <w:color w:val="auto"/>
                <w:sz w:val="24"/>
                <w:szCs w:val="24"/>
                <w:rtl/>
                <w:lang w:bidi="ar-QA"/>
              </w:rPr>
              <w:t xml:space="preserve"> مكتب معايير المناهج </w:t>
            </w:r>
          </w:p>
        </w:tc>
        <w:tc>
          <w:tcPr>
            <w:tcW w:w="1658" w:type="pct"/>
          </w:tcPr>
          <w:p w:rsidR="00B90866" w:rsidRPr="00AA4723" w:rsidRDefault="00D571D0">
            <w:pPr>
              <w:bidi/>
              <w:spacing w:before="120" w:after="120"/>
              <w:jc w:val="center"/>
              <w:cnfStyle w:val="000000000000" w:firstRow="0" w:lastRow="0" w:firstColumn="0" w:lastColumn="0" w:oddVBand="0" w:evenVBand="0" w:oddHBand="0" w:evenHBand="0" w:firstRowFirstColumn="0" w:firstRowLastColumn="0" w:lastRowFirstColumn="0" w:lastRowLastColumn="0"/>
              <w:rPr>
                <w:b/>
                <w:bCs/>
                <w:color w:val="auto"/>
                <w:sz w:val="24"/>
                <w:szCs w:val="24"/>
                <w:lang w:bidi="ar-EG"/>
              </w:rPr>
            </w:pPr>
            <w:r w:rsidRPr="00AA4723">
              <w:rPr>
                <w:rFonts w:hint="cs"/>
                <w:b/>
                <w:bCs/>
                <w:color w:val="auto"/>
                <w:sz w:val="24"/>
                <w:szCs w:val="24"/>
                <w:rtl/>
                <w:lang w:bidi="ar-QA"/>
              </w:rPr>
              <w:t>مكتب معايير المناهج</w:t>
            </w:r>
          </w:p>
        </w:tc>
        <w:tc>
          <w:tcPr>
            <w:tcW w:w="1256" w:type="pct"/>
          </w:tcPr>
          <w:p w:rsidR="00B90866" w:rsidRPr="00AA4723" w:rsidRDefault="00D571D0" w:rsidP="00B90866">
            <w:pPr>
              <w:bidi/>
              <w:spacing w:before="120" w:after="120"/>
              <w:jc w:val="center"/>
              <w:cnfStyle w:val="000000000000" w:firstRow="0" w:lastRow="0" w:firstColumn="0" w:lastColumn="0" w:oddVBand="0" w:evenVBand="0" w:oddHBand="0" w:evenHBand="0" w:firstRowFirstColumn="0" w:firstRowLastColumn="0" w:lastRowFirstColumn="0" w:lastRowLastColumn="0"/>
              <w:rPr>
                <w:b/>
                <w:bCs/>
                <w:color w:val="auto"/>
                <w:sz w:val="24"/>
                <w:szCs w:val="24"/>
                <w:lang w:bidi="ar-QA"/>
              </w:rPr>
            </w:pPr>
            <w:r w:rsidRPr="00AA4723">
              <w:rPr>
                <w:rFonts w:hint="cs"/>
                <w:b/>
                <w:bCs/>
                <w:color w:val="auto"/>
                <w:sz w:val="24"/>
                <w:szCs w:val="24"/>
                <w:rtl/>
                <w:lang w:bidi="ar-QA"/>
              </w:rPr>
              <w:t>2014-2015م</w:t>
            </w:r>
          </w:p>
        </w:tc>
      </w:tr>
      <w:tr w:rsidR="00AA4723" w:rsidRPr="00AA4723" w:rsidTr="00AA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pct"/>
          </w:tcPr>
          <w:p w:rsidR="00B90866" w:rsidRPr="002F541C" w:rsidRDefault="00D571D0" w:rsidP="002F541C">
            <w:pPr>
              <w:pStyle w:val="ListParagraph"/>
              <w:numPr>
                <w:ilvl w:val="0"/>
                <w:numId w:val="25"/>
              </w:numPr>
              <w:bidi/>
              <w:spacing w:before="120" w:after="120"/>
              <w:rPr>
                <w:color w:val="auto"/>
                <w:sz w:val="24"/>
                <w:szCs w:val="24"/>
                <w:lang w:bidi="ar-EG"/>
              </w:rPr>
            </w:pPr>
            <w:r w:rsidRPr="002F541C">
              <w:rPr>
                <w:color w:val="auto"/>
                <w:sz w:val="24"/>
                <w:szCs w:val="24"/>
                <w:rtl/>
                <w:lang w:bidi="ar-QA"/>
              </w:rPr>
              <w:t>شهادة شكر وتقدير</w:t>
            </w:r>
            <w:r w:rsidRPr="002F541C">
              <w:rPr>
                <w:rFonts w:hint="cs"/>
                <w:color w:val="auto"/>
                <w:sz w:val="24"/>
                <w:szCs w:val="24"/>
                <w:rtl/>
                <w:lang w:bidi="ar-QA"/>
              </w:rPr>
              <w:t xml:space="preserve"> </w:t>
            </w:r>
            <w:r w:rsidR="00E92D4D" w:rsidRPr="002F541C">
              <w:rPr>
                <w:rFonts w:hint="cs"/>
                <w:color w:val="auto"/>
                <w:sz w:val="24"/>
                <w:szCs w:val="24"/>
                <w:rtl/>
                <w:lang w:bidi="ar-QA"/>
              </w:rPr>
              <w:t>للإشراف</w:t>
            </w:r>
            <w:r w:rsidRPr="002F541C">
              <w:rPr>
                <w:rFonts w:hint="cs"/>
                <w:color w:val="auto"/>
                <w:sz w:val="24"/>
                <w:szCs w:val="24"/>
                <w:rtl/>
                <w:lang w:bidi="ar-QA"/>
              </w:rPr>
              <w:t xml:space="preserve"> على أبحاث الطلاب المشاركين في المعرض الداخلي للبحث العلمي </w:t>
            </w:r>
          </w:p>
        </w:tc>
        <w:tc>
          <w:tcPr>
            <w:tcW w:w="1658" w:type="pct"/>
          </w:tcPr>
          <w:p w:rsidR="00B90866" w:rsidRPr="00AA4723" w:rsidRDefault="00D571D0">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lang w:bidi="ar-EG"/>
              </w:rPr>
            </w:pPr>
            <w:r w:rsidRPr="00AA4723">
              <w:rPr>
                <w:rFonts w:hint="cs"/>
                <w:b/>
                <w:bCs/>
                <w:color w:val="auto"/>
                <w:sz w:val="24"/>
                <w:szCs w:val="24"/>
                <w:rtl/>
                <w:lang w:bidi="ar-EG"/>
              </w:rPr>
              <w:t xml:space="preserve">الوكرة الثانوية المستقلة للبنين </w:t>
            </w:r>
          </w:p>
        </w:tc>
        <w:tc>
          <w:tcPr>
            <w:tcW w:w="1256" w:type="pct"/>
          </w:tcPr>
          <w:p w:rsidR="00B90866" w:rsidRPr="00AA4723" w:rsidRDefault="00D571D0">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lang w:bidi="ar-QA"/>
              </w:rPr>
            </w:pPr>
            <w:r w:rsidRPr="00AA4723">
              <w:rPr>
                <w:rFonts w:hint="cs"/>
                <w:b/>
                <w:bCs/>
                <w:color w:val="auto"/>
                <w:sz w:val="24"/>
                <w:szCs w:val="24"/>
                <w:rtl/>
                <w:lang w:bidi="ar-QA"/>
              </w:rPr>
              <w:t xml:space="preserve">2014-2015م </w:t>
            </w:r>
          </w:p>
        </w:tc>
      </w:tr>
      <w:tr w:rsidR="00AA4723" w:rsidRPr="00AA4723" w:rsidTr="00AA4723">
        <w:tc>
          <w:tcPr>
            <w:cnfStyle w:val="001000000000" w:firstRow="0" w:lastRow="0" w:firstColumn="1" w:lastColumn="0" w:oddVBand="0" w:evenVBand="0" w:oddHBand="0" w:evenHBand="0" w:firstRowFirstColumn="0" w:firstRowLastColumn="0" w:lastRowFirstColumn="0" w:lastRowLastColumn="0"/>
            <w:tcW w:w="2086" w:type="pct"/>
          </w:tcPr>
          <w:p w:rsidR="00F44B2A" w:rsidRPr="002F541C" w:rsidRDefault="009B2521" w:rsidP="002F541C">
            <w:pPr>
              <w:pStyle w:val="ListParagraph"/>
              <w:numPr>
                <w:ilvl w:val="0"/>
                <w:numId w:val="25"/>
              </w:numPr>
              <w:bidi/>
              <w:spacing w:before="120" w:after="120"/>
              <w:rPr>
                <w:color w:val="auto"/>
                <w:sz w:val="24"/>
                <w:szCs w:val="24"/>
                <w:lang w:bidi="ar-QA"/>
              </w:rPr>
            </w:pPr>
            <w:r w:rsidRPr="002F541C">
              <w:rPr>
                <w:color w:val="auto"/>
                <w:sz w:val="24"/>
                <w:szCs w:val="24"/>
                <w:rtl/>
                <w:lang w:bidi="ar-QA"/>
              </w:rPr>
              <w:t>شهادة شكر وتقدير</w:t>
            </w:r>
            <w:r w:rsidRPr="002F541C">
              <w:rPr>
                <w:rFonts w:hint="cs"/>
                <w:color w:val="auto"/>
                <w:sz w:val="24"/>
                <w:szCs w:val="24"/>
                <w:rtl/>
                <w:lang w:bidi="ar-QA"/>
              </w:rPr>
              <w:t xml:space="preserve"> للإشراف على فعاليات اليوم الوطني </w:t>
            </w:r>
          </w:p>
        </w:tc>
        <w:tc>
          <w:tcPr>
            <w:tcW w:w="1658" w:type="pct"/>
          </w:tcPr>
          <w:p w:rsidR="00F44B2A" w:rsidRPr="00AA4723" w:rsidRDefault="009B2521">
            <w:pPr>
              <w:bidi/>
              <w:spacing w:before="120" w:after="120"/>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AA4723">
              <w:rPr>
                <w:rFonts w:hint="cs"/>
                <w:b/>
                <w:bCs/>
                <w:color w:val="auto"/>
                <w:sz w:val="24"/>
                <w:szCs w:val="24"/>
                <w:rtl/>
                <w:lang w:bidi="ar-EG"/>
              </w:rPr>
              <w:t>الوكرة الثانوية المستقلة للبنين</w:t>
            </w:r>
          </w:p>
        </w:tc>
        <w:tc>
          <w:tcPr>
            <w:tcW w:w="1256" w:type="pct"/>
          </w:tcPr>
          <w:p w:rsidR="00F44B2A" w:rsidRPr="00AA4723" w:rsidRDefault="009B2521" w:rsidP="00F44B2A">
            <w:pPr>
              <w:bidi/>
              <w:spacing w:before="120" w:after="120"/>
              <w:jc w:val="center"/>
              <w:cnfStyle w:val="000000000000" w:firstRow="0" w:lastRow="0" w:firstColumn="0" w:lastColumn="0" w:oddVBand="0" w:evenVBand="0" w:oddHBand="0" w:evenHBand="0" w:firstRowFirstColumn="0" w:firstRowLastColumn="0" w:lastRowFirstColumn="0" w:lastRowLastColumn="0"/>
              <w:rPr>
                <w:b/>
                <w:bCs/>
                <w:color w:val="auto"/>
                <w:sz w:val="24"/>
                <w:szCs w:val="24"/>
                <w:lang w:bidi="ar-QA"/>
              </w:rPr>
            </w:pPr>
            <w:r w:rsidRPr="00AA4723">
              <w:rPr>
                <w:rFonts w:hint="cs"/>
                <w:b/>
                <w:bCs/>
                <w:color w:val="auto"/>
                <w:sz w:val="24"/>
                <w:szCs w:val="24"/>
                <w:rtl/>
                <w:lang w:bidi="ar-QA"/>
              </w:rPr>
              <w:t>2014-2015م</w:t>
            </w:r>
          </w:p>
        </w:tc>
      </w:tr>
      <w:tr w:rsidR="00AA4723" w:rsidRPr="00AA4723" w:rsidTr="00AA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pct"/>
          </w:tcPr>
          <w:p w:rsidR="009B2521" w:rsidRPr="002F541C" w:rsidRDefault="009B2521" w:rsidP="002F541C">
            <w:pPr>
              <w:pStyle w:val="ListParagraph"/>
              <w:numPr>
                <w:ilvl w:val="0"/>
                <w:numId w:val="25"/>
              </w:numPr>
              <w:bidi/>
              <w:spacing w:before="120" w:after="120"/>
              <w:rPr>
                <w:color w:val="auto"/>
                <w:rtl/>
              </w:rPr>
            </w:pPr>
            <w:r w:rsidRPr="002F541C">
              <w:rPr>
                <w:color w:val="auto"/>
                <w:sz w:val="24"/>
                <w:szCs w:val="24"/>
                <w:rtl/>
                <w:lang w:bidi="ar-QA"/>
              </w:rPr>
              <w:t>شهادة شكر وتقدير</w:t>
            </w:r>
            <w:r w:rsidRPr="002F541C">
              <w:rPr>
                <w:rFonts w:hint="cs"/>
                <w:color w:val="auto"/>
                <w:sz w:val="24"/>
                <w:szCs w:val="24"/>
                <w:rtl/>
                <w:lang w:bidi="ar-QA"/>
              </w:rPr>
              <w:t xml:space="preserve"> للمشاركة المثمرة كنائب لمجلس أمناء مدرسة أسماء بنت ابي بكر </w:t>
            </w:r>
          </w:p>
        </w:tc>
        <w:tc>
          <w:tcPr>
            <w:tcW w:w="1658" w:type="pct"/>
          </w:tcPr>
          <w:p w:rsidR="009B2521" w:rsidRPr="00AA4723" w:rsidRDefault="009B2521">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lang w:bidi="ar-EG"/>
              </w:rPr>
            </w:pPr>
            <w:r w:rsidRPr="00AA4723">
              <w:rPr>
                <w:rFonts w:hint="cs"/>
                <w:b/>
                <w:bCs/>
                <w:color w:val="auto"/>
                <w:sz w:val="24"/>
                <w:szCs w:val="24"/>
                <w:rtl/>
                <w:lang w:bidi="ar-QA"/>
              </w:rPr>
              <w:t>مدرسة أسماء بنت ابي بكر</w:t>
            </w:r>
          </w:p>
        </w:tc>
        <w:tc>
          <w:tcPr>
            <w:tcW w:w="1256" w:type="pct"/>
          </w:tcPr>
          <w:p w:rsidR="009B2521" w:rsidRPr="00AA4723" w:rsidRDefault="009B2521" w:rsidP="00F44B2A">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lang w:bidi="ar-QA"/>
              </w:rPr>
            </w:pPr>
            <w:r w:rsidRPr="00AA4723">
              <w:rPr>
                <w:rFonts w:hint="cs"/>
                <w:b/>
                <w:bCs/>
                <w:color w:val="auto"/>
                <w:sz w:val="24"/>
                <w:szCs w:val="24"/>
                <w:rtl/>
                <w:lang w:bidi="ar-QA"/>
              </w:rPr>
              <w:t>2014م</w:t>
            </w:r>
          </w:p>
        </w:tc>
      </w:tr>
      <w:tr w:rsidR="00AA4723" w:rsidRPr="00AA4723" w:rsidTr="00AA4723">
        <w:tc>
          <w:tcPr>
            <w:cnfStyle w:val="001000000000" w:firstRow="0" w:lastRow="0" w:firstColumn="1" w:lastColumn="0" w:oddVBand="0" w:evenVBand="0" w:oddHBand="0" w:evenHBand="0" w:firstRowFirstColumn="0" w:firstRowLastColumn="0" w:lastRowFirstColumn="0" w:lastRowLastColumn="0"/>
            <w:tcW w:w="2086" w:type="pct"/>
          </w:tcPr>
          <w:p w:rsidR="009B2521" w:rsidRPr="002F541C" w:rsidRDefault="009B2521" w:rsidP="002F541C">
            <w:pPr>
              <w:pStyle w:val="ListParagraph"/>
              <w:numPr>
                <w:ilvl w:val="0"/>
                <w:numId w:val="25"/>
              </w:numPr>
              <w:bidi/>
              <w:spacing w:before="120" w:after="120"/>
              <w:rPr>
                <w:color w:val="auto"/>
                <w:sz w:val="24"/>
                <w:szCs w:val="24"/>
                <w:rtl/>
                <w:lang w:bidi="ar-QA"/>
              </w:rPr>
            </w:pPr>
            <w:r w:rsidRPr="002F541C">
              <w:rPr>
                <w:color w:val="auto"/>
                <w:sz w:val="24"/>
                <w:szCs w:val="24"/>
                <w:rtl/>
                <w:lang w:bidi="ar-QA"/>
              </w:rPr>
              <w:t>شهادة شكر وتقدير</w:t>
            </w:r>
            <w:r w:rsidRPr="002F541C">
              <w:rPr>
                <w:rFonts w:hint="cs"/>
                <w:color w:val="auto"/>
                <w:sz w:val="24"/>
                <w:szCs w:val="24"/>
                <w:rtl/>
                <w:lang w:bidi="ar-QA"/>
              </w:rPr>
              <w:t xml:space="preserve"> من طلاب البكالوريا الدولية </w:t>
            </w:r>
          </w:p>
        </w:tc>
        <w:tc>
          <w:tcPr>
            <w:tcW w:w="1658" w:type="pct"/>
          </w:tcPr>
          <w:p w:rsidR="009B2521" w:rsidRPr="00AA4723" w:rsidRDefault="009B2521">
            <w:pPr>
              <w:bidi/>
              <w:spacing w:before="120" w:after="120"/>
              <w:jc w:val="center"/>
              <w:cnfStyle w:val="000000000000" w:firstRow="0" w:lastRow="0" w:firstColumn="0" w:lastColumn="0" w:oddVBand="0" w:evenVBand="0" w:oddHBand="0" w:evenHBand="0" w:firstRowFirstColumn="0" w:firstRowLastColumn="0" w:lastRowFirstColumn="0" w:lastRowLastColumn="0"/>
              <w:rPr>
                <w:b/>
                <w:bCs/>
                <w:color w:val="auto"/>
                <w:sz w:val="24"/>
                <w:szCs w:val="24"/>
                <w:rtl/>
                <w:lang w:bidi="ar-EG"/>
              </w:rPr>
            </w:pPr>
            <w:r w:rsidRPr="00AA4723">
              <w:rPr>
                <w:rFonts w:hint="cs"/>
                <w:b/>
                <w:bCs/>
                <w:color w:val="auto"/>
                <w:sz w:val="24"/>
                <w:szCs w:val="24"/>
                <w:rtl/>
                <w:lang w:bidi="ar-EG"/>
              </w:rPr>
              <w:t>الوكرة الثانوية المستقلة للبنين</w:t>
            </w:r>
          </w:p>
        </w:tc>
        <w:tc>
          <w:tcPr>
            <w:tcW w:w="1256" w:type="pct"/>
          </w:tcPr>
          <w:p w:rsidR="009B2521" w:rsidRPr="00AA4723" w:rsidRDefault="009B2521" w:rsidP="00F44B2A">
            <w:pPr>
              <w:bidi/>
              <w:spacing w:before="120" w:after="120"/>
              <w:jc w:val="center"/>
              <w:cnfStyle w:val="000000000000" w:firstRow="0" w:lastRow="0" w:firstColumn="0" w:lastColumn="0" w:oddVBand="0" w:evenVBand="0" w:oddHBand="0" w:evenHBand="0" w:firstRowFirstColumn="0" w:firstRowLastColumn="0" w:lastRowFirstColumn="0" w:lastRowLastColumn="0"/>
              <w:rPr>
                <w:b/>
                <w:bCs/>
                <w:color w:val="auto"/>
                <w:sz w:val="24"/>
                <w:szCs w:val="24"/>
                <w:rtl/>
                <w:lang w:bidi="ar-QA"/>
              </w:rPr>
            </w:pPr>
            <w:r w:rsidRPr="00AA4723">
              <w:rPr>
                <w:rFonts w:hint="cs"/>
                <w:b/>
                <w:bCs/>
                <w:color w:val="auto"/>
                <w:sz w:val="24"/>
                <w:szCs w:val="24"/>
                <w:rtl/>
                <w:lang w:bidi="ar-QA"/>
              </w:rPr>
              <w:t>2009م</w:t>
            </w:r>
          </w:p>
        </w:tc>
      </w:tr>
      <w:tr w:rsidR="00AA4723" w:rsidRPr="00AA4723" w:rsidTr="00AA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pct"/>
          </w:tcPr>
          <w:p w:rsidR="009B2521" w:rsidRPr="002F541C" w:rsidRDefault="009B2521" w:rsidP="002F541C">
            <w:pPr>
              <w:pStyle w:val="ListParagraph"/>
              <w:numPr>
                <w:ilvl w:val="0"/>
                <w:numId w:val="25"/>
              </w:numPr>
              <w:bidi/>
              <w:spacing w:before="120" w:after="120"/>
              <w:rPr>
                <w:color w:val="auto"/>
                <w:sz w:val="24"/>
                <w:szCs w:val="24"/>
                <w:rtl/>
                <w:lang w:bidi="ar-QA"/>
              </w:rPr>
            </w:pPr>
            <w:r w:rsidRPr="002F541C">
              <w:rPr>
                <w:color w:val="auto"/>
                <w:sz w:val="24"/>
                <w:szCs w:val="24"/>
                <w:rtl/>
                <w:lang w:bidi="ar-QA"/>
              </w:rPr>
              <w:t>شهادة شكر وتقدير</w:t>
            </w:r>
            <w:r w:rsidRPr="002F541C">
              <w:rPr>
                <w:rFonts w:hint="cs"/>
                <w:color w:val="auto"/>
                <w:sz w:val="24"/>
                <w:szCs w:val="24"/>
                <w:rtl/>
                <w:lang w:bidi="ar-QA"/>
              </w:rPr>
              <w:t xml:space="preserve"> للجهد المتميز للإشراف اليومي </w:t>
            </w:r>
          </w:p>
        </w:tc>
        <w:tc>
          <w:tcPr>
            <w:tcW w:w="1658" w:type="pct"/>
          </w:tcPr>
          <w:p w:rsidR="009B2521" w:rsidRPr="00AA4723" w:rsidRDefault="009B2521">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lang w:bidi="ar-EG"/>
              </w:rPr>
            </w:pPr>
            <w:r w:rsidRPr="00AA4723">
              <w:rPr>
                <w:rFonts w:hint="cs"/>
                <w:b/>
                <w:bCs/>
                <w:color w:val="auto"/>
                <w:sz w:val="24"/>
                <w:szCs w:val="24"/>
                <w:rtl/>
                <w:lang w:bidi="ar-EG"/>
              </w:rPr>
              <w:t>الوكرة الثانوية المستقلة للبنين</w:t>
            </w:r>
          </w:p>
        </w:tc>
        <w:tc>
          <w:tcPr>
            <w:tcW w:w="1256" w:type="pct"/>
          </w:tcPr>
          <w:p w:rsidR="009B2521" w:rsidRPr="00AA4723" w:rsidRDefault="009B2521" w:rsidP="00F44B2A">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lang w:bidi="ar-QA"/>
              </w:rPr>
            </w:pPr>
            <w:r w:rsidRPr="00AA4723">
              <w:rPr>
                <w:rFonts w:hint="cs"/>
                <w:b/>
                <w:bCs/>
                <w:color w:val="auto"/>
                <w:sz w:val="24"/>
                <w:szCs w:val="24"/>
                <w:rtl/>
                <w:lang w:bidi="ar-QA"/>
              </w:rPr>
              <w:t>2011م</w:t>
            </w:r>
          </w:p>
        </w:tc>
      </w:tr>
      <w:tr w:rsidR="00AA4723" w:rsidRPr="00AA4723" w:rsidTr="00AA4723">
        <w:tc>
          <w:tcPr>
            <w:cnfStyle w:val="001000000000" w:firstRow="0" w:lastRow="0" w:firstColumn="1" w:lastColumn="0" w:oddVBand="0" w:evenVBand="0" w:oddHBand="0" w:evenHBand="0" w:firstRowFirstColumn="0" w:firstRowLastColumn="0" w:lastRowFirstColumn="0" w:lastRowLastColumn="0"/>
            <w:tcW w:w="2086" w:type="pct"/>
          </w:tcPr>
          <w:p w:rsidR="00CF04CB" w:rsidRPr="002F541C" w:rsidRDefault="00CF04CB" w:rsidP="002F541C">
            <w:pPr>
              <w:pStyle w:val="ListParagraph"/>
              <w:numPr>
                <w:ilvl w:val="0"/>
                <w:numId w:val="25"/>
              </w:numPr>
              <w:bidi/>
              <w:spacing w:before="120" w:after="120"/>
              <w:rPr>
                <w:color w:val="auto"/>
                <w:sz w:val="24"/>
                <w:szCs w:val="24"/>
                <w:rtl/>
                <w:lang w:bidi="ar-QA"/>
              </w:rPr>
            </w:pPr>
            <w:r w:rsidRPr="002F541C">
              <w:rPr>
                <w:color w:val="auto"/>
                <w:sz w:val="24"/>
                <w:szCs w:val="24"/>
                <w:rtl/>
                <w:lang w:bidi="ar-QA"/>
              </w:rPr>
              <w:t>شهادة شكر وتقدير</w:t>
            </w:r>
            <w:r w:rsidRPr="002F541C">
              <w:rPr>
                <w:rFonts w:hint="cs"/>
                <w:color w:val="auto"/>
                <w:sz w:val="24"/>
                <w:szCs w:val="24"/>
                <w:rtl/>
                <w:lang w:bidi="ar-QA"/>
              </w:rPr>
              <w:t xml:space="preserve"> للمشاركة في </w:t>
            </w:r>
            <w:r w:rsidR="00AA4723" w:rsidRPr="002F541C">
              <w:rPr>
                <w:rFonts w:hint="cs"/>
                <w:color w:val="auto"/>
                <w:sz w:val="24"/>
                <w:szCs w:val="24"/>
                <w:rtl/>
                <w:lang w:bidi="ar-QA"/>
              </w:rPr>
              <w:t>مناقشة رسالة</w:t>
            </w:r>
            <w:r w:rsidRPr="002F541C">
              <w:rPr>
                <w:rFonts w:hint="cs"/>
                <w:color w:val="auto"/>
                <w:sz w:val="24"/>
                <w:szCs w:val="24"/>
                <w:rtl/>
                <w:lang w:bidi="ar-QA"/>
              </w:rPr>
              <w:t xml:space="preserve"> </w:t>
            </w:r>
            <w:r w:rsidR="00BE5A6C" w:rsidRPr="002F541C">
              <w:rPr>
                <w:rFonts w:hint="cs"/>
                <w:color w:val="auto"/>
                <w:sz w:val="24"/>
                <w:szCs w:val="24"/>
                <w:rtl/>
                <w:lang w:bidi="ar-QA"/>
              </w:rPr>
              <w:t>الدكتوراه</w:t>
            </w:r>
            <w:r w:rsidRPr="002F541C">
              <w:rPr>
                <w:rFonts w:hint="cs"/>
                <w:color w:val="auto"/>
                <w:sz w:val="24"/>
                <w:szCs w:val="24"/>
                <w:rtl/>
                <w:lang w:bidi="ar-QA"/>
              </w:rPr>
              <w:t xml:space="preserve"> في المناهج </w:t>
            </w:r>
          </w:p>
        </w:tc>
        <w:tc>
          <w:tcPr>
            <w:tcW w:w="1658" w:type="pct"/>
          </w:tcPr>
          <w:p w:rsidR="00CF04CB" w:rsidRPr="00AA4723" w:rsidRDefault="00CF04CB">
            <w:pPr>
              <w:bidi/>
              <w:spacing w:before="120" w:after="120"/>
              <w:jc w:val="center"/>
              <w:cnfStyle w:val="000000000000" w:firstRow="0" w:lastRow="0" w:firstColumn="0" w:lastColumn="0" w:oddVBand="0" w:evenVBand="0" w:oddHBand="0" w:evenHBand="0" w:firstRowFirstColumn="0" w:firstRowLastColumn="0" w:lastRowFirstColumn="0" w:lastRowLastColumn="0"/>
              <w:rPr>
                <w:b/>
                <w:bCs/>
                <w:color w:val="auto"/>
                <w:sz w:val="24"/>
                <w:szCs w:val="24"/>
                <w:rtl/>
                <w:lang w:bidi="ar-QA"/>
              </w:rPr>
            </w:pPr>
            <w:r w:rsidRPr="00AA4723">
              <w:rPr>
                <w:rFonts w:hint="cs"/>
                <w:b/>
                <w:bCs/>
                <w:color w:val="auto"/>
                <w:sz w:val="24"/>
                <w:szCs w:val="24"/>
                <w:rtl/>
                <w:lang w:bidi="ar-QA"/>
              </w:rPr>
              <w:t xml:space="preserve">جامعة لاهاي </w:t>
            </w:r>
          </w:p>
        </w:tc>
        <w:tc>
          <w:tcPr>
            <w:tcW w:w="1256" w:type="pct"/>
          </w:tcPr>
          <w:p w:rsidR="00CF04CB" w:rsidRPr="00AA4723" w:rsidRDefault="00CF04CB" w:rsidP="00F44B2A">
            <w:pPr>
              <w:bidi/>
              <w:spacing w:before="120" w:after="120"/>
              <w:jc w:val="center"/>
              <w:cnfStyle w:val="000000000000" w:firstRow="0" w:lastRow="0" w:firstColumn="0" w:lastColumn="0" w:oddVBand="0" w:evenVBand="0" w:oddHBand="0" w:evenHBand="0" w:firstRowFirstColumn="0" w:firstRowLastColumn="0" w:lastRowFirstColumn="0" w:lastRowLastColumn="0"/>
              <w:rPr>
                <w:b/>
                <w:bCs/>
                <w:color w:val="auto"/>
                <w:sz w:val="24"/>
                <w:szCs w:val="24"/>
                <w:rtl/>
                <w:lang w:bidi="ar-QA"/>
              </w:rPr>
            </w:pPr>
            <w:r w:rsidRPr="00AA4723">
              <w:rPr>
                <w:rFonts w:hint="cs"/>
                <w:b/>
                <w:bCs/>
                <w:color w:val="auto"/>
                <w:sz w:val="24"/>
                <w:szCs w:val="24"/>
                <w:rtl/>
                <w:lang w:bidi="ar-QA"/>
              </w:rPr>
              <w:t>2013م</w:t>
            </w:r>
          </w:p>
        </w:tc>
      </w:tr>
      <w:tr w:rsidR="00AA4723" w:rsidRPr="00AA4723" w:rsidTr="00AA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pct"/>
          </w:tcPr>
          <w:p w:rsidR="00CF04CB" w:rsidRPr="002F541C" w:rsidRDefault="00CF04CB" w:rsidP="002F541C">
            <w:pPr>
              <w:pStyle w:val="ListParagraph"/>
              <w:numPr>
                <w:ilvl w:val="0"/>
                <w:numId w:val="25"/>
              </w:numPr>
              <w:bidi/>
              <w:spacing w:before="120" w:after="120"/>
              <w:rPr>
                <w:color w:val="auto"/>
                <w:sz w:val="24"/>
                <w:szCs w:val="24"/>
                <w:rtl/>
                <w:lang w:bidi="ar-QA"/>
              </w:rPr>
            </w:pPr>
            <w:r w:rsidRPr="002F541C">
              <w:rPr>
                <w:color w:val="auto"/>
                <w:sz w:val="24"/>
                <w:szCs w:val="24"/>
                <w:rtl/>
                <w:lang w:bidi="ar-QA"/>
              </w:rPr>
              <w:t>شهادة شكر وتقدير</w:t>
            </w:r>
            <w:r w:rsidRPr="002F541C">
              <w:rPr>
                <w:rFonts w:hint="cs"/>
                <w:color w:val="auto"/>
                <w:sz w:val="24"/>
                <w:szCs w:val="24"/>
                <w:rtl/>
                <w:lang w:bidi="ar-QA"/>
              </w:rPr>
              <w:t xml:space="preserve"> للمشاركة </w:t>
            </w:r>
            <w:r w:rsidR="00AA4723" w:rsidRPr="002F541C">
              <w:rPr>
                <w:rFonts w:hint="cs"/>
                <w:color w:val="auto"/>
                <w:sz w:val="24"/>
                <w:szCs w:val="24"/>
                <w:rtl/>
                <w:lang w:bidi="ar-QA"/>
              </w:rPr>
              <w:t>في مناقشة</w:t>
            </w:r>
            <w:r w:rsidRPr="002F541C">
              <w:rPr>
                <w:rFonts w:hint="cs"/>
                <w:color w:val="auto"/>
                <w:sz w:val="24"/>
                <w:szCs w:val="24"/>
                <w:rtl/>
                <w:lang w:bidi="ar-QA"/>
              </w:rPr>
              <w:t xml:space="preserve"> رسالة </w:t>
            </w:r>
            <w:r w:rsidR="00BE5A6C" w:rsidRPr="002F541C">
              <w:rPr>
                <w:rFonts w:hint="cs"/>
                <w:color w:val="auto"/>
                <w:sz w:val="24"/>
                <w:szCs w:val="24"/>
                <w:rtl/>
                <w:lang w:bidi="ar-QA"/>
              </w:rPr>
              <w:t>الدكتوراه</w:t>
            </w:r>
            <w:r w:rsidRPr="002F541C">
              <w:rPr>
                <w:rFonts w:hint="cs"/>
                <w:color w:val="auto"/>
                <w:sz w:val="24"/>
                <w:szCs w:val="24"/>
                <w:rtl/>
                <w:lang w:bidi="ar-QA"/>
              </w:rPr>
              <w:t xml:space="preserve"> في الإدارة البيئية </w:t>
            </w:r>
          </w:p>
        </w:tc>
        <w:tc>
          <w:tcPr>
            <w:tcW w:w="1658" w:type="pct"/>
          </w:tcPr>
          <w:p w:rsidR="00CF04CB" w:rsidRPr="00AA4723" w:rsidRDefault="00CF04CB">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lang w:bidi="ar-QA"/>
              </w:rPr>
            </w:pPr>
            <w:r w:rsidRPr="00AA4723">
              <w:rPr>
                <w:rFonts w:hint="cs"/>
                <w:b/>
                <w:bCs/>
                <w:color w:val="auto"/>
                <w:sz w:val="24"/>
                <w:szCs w:val="24"/>
                <w:rtl/>
                <w:lang w:bidi="ar-QA"/>
              </w:rPr>
              <w:t>جامعة لاهاي</w:t>
            </w:r>
          </w:p>
        </w:tc>
        <w:tc>
          <w:tcPr>
            <w:tcW w:w="1256" w:type="pct"/>
          </w:tcPr>
          <w:p w:rsidR="00CF04CB" w:rsidRPr="00AA4723" w:rsidRDefault="00CF04CB" w:rsidP="00F44B2A">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lang w:bidi="ar-QA"/>
              </w:rPr>
            </w:pPr>
            <w:r w:rsidRPr="00AA4723">
              <w:rPr>
                <w:rFonts w:hint="cs"/>
                <w:b/>
                <w:bCs/>
                <w:color w:val="auto"/>
                <w:sz w:val="24"/>
                <w:szCs w:val="24"/>
                <w:rtl/>
                <w:lang w:bidi="ar-QA"/>
              </w:rPr>
              <w:t xml:space="preserve">2014م </w:t>
            </w:r>
          </w:p>
        </w:tc>
      </w:tr>
    </w:tbl>
    <w:p w:rsidR="001D5EB6" w:rsidRDefault="001D5EB6" w:rsidP="001D5EB6">
      <w:pPr>
        <w:bidi/>
        <w:rPr>
          <w:lang w:bidi="ar-QA"/>
        </w:rPr>
      </w:pPr>
    </w:p>
    <w:p w:rsidR="00933E9F" w:rsidRDefault="00933E9F" w:rsidP="00933E9F">
      <w:pPr>
        <w:bidi/>
        <w:rPr>
          <w:lang w:bidi="ar-QA"/>
        </w:rPr>
      </w:pPr>
    </w:p>
    <w:p w:rsidR="00BE5A6C" w:rsidRDefault="00BE5A6C" w:rsidP="00BE5A6C">
      <w:pPr>
        <w:bidi/>
        <w:rPr>
          <w:lang w:bidi="ar-QA"/>
        </w:rPr>
      </w:pPr>
    </w:p>
    <w:p w:rsidR="00BE5A6C" w:rsidRDefault="00BE5A6C" w:rsidP="00BE5A6C">
      <w:pPr>
        <w:bidi/>
        <w:rPr>
          <w:lang w:bidi="ar-QA"/>
        </w:rPr>
      </w:pPr>
    </w:p>
    <w:p w:rsidR="00BE5A6C" w:rsidRDefault="00BE5A6C" w:rsidP="00BE5A6C">
      <w:pPr>
        <w:bidi/>
        <w:rPr>
          <w:lang w:bidi="ar-QA"/>
        </w:rPr>
      </w:pPr>
    </w:p>
    <w:p w:rsidR="007F4501" w:rsidRPr="00B01B58" w:rsidRDefault="007F4501" w:rsidP="00B01B58">
      <w:pPr>
        <w:bidi/>
        <w:rPr>
          <w:rFonts w:ascii="Sakkal Majalla" w:hAnsi="Sakkal Majalla" w:cs="Sakkal Majalla"/>
          <w:b/>
          <w:bCs/>
          <w:color w:val="FF0000"/>
          <w:sz w:val="36"/>
          <w:szCs w:val="36"/>
          <w:u w:val="single"/>
          <w:rtl/>
        </w:rPr>
      </w:pPr>
      <w:r w:rsidRPr="00B01B58">
        <w:rPr>
          <w:rFonts w:ascii="Sakkal Majalla" w:hAnsi="Sakkal Majalla" w:cs="Sakkal Majalla"/>
          <w:b/>
          <w:bCs/>
          <w:color w:val="FF0000"/>
          <w:sz w:val="36"/>
          <w:szCs w:val="36"/>
          <w:u w:val="single"/>
          <w:rtl/>
        </w:rPr>
        <w:t xml:space="preserve">تقارير </w:t>
      </w:r>
      <w:proofErr w:type="gramStart"/>
      <w:r w:rsidRPr="00B01B58">
        <w:rPr>
          <w:rFonts w:ascii="Sakkal Majalla" w:hAnsi="Sakkal Majalla" w:cs="Sakkal Majalla"/>
          <w:b/>
          <w:bCs/>
          <w:color w:val="FF0000"/>
          <w:sz w:val="36"/>
          <w:szCs w:val="36"/>
          <w:u w:val="single"/>
          <w:rtl/>
        </w:rPr>
        <w:t>التقييم :</w:t>
      </w:r>
      <w:proofErr w:type="gramEnd"/>
    </w:p>
    <w:tbl>
      <w:tblPr>
        <w:bidiVisual/>
        <w:tblW w:w="412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2814"/>
        <w:gridCol w:w="2146"/>
      </w:tblGrid>
      <w:tr w:rsidR="004248F5" w:rsidTr="004248F5">
        <w:trPr>
          <w:trHeight w:val="505"/>
          <w:jc w:val="center"/>
        </w:trPr>
        <w:tc>
          <w:tcPr>
            <w:tcW w:w="1781" w:type="pct"/>
            <w:tcBorders>
              <w:top w:val="single" w:sz="4" w:space="0" w:color="000000"/>
              <w:left w:val="single" w:sz="4" w:space="0" w:color="000000"/>
              <w:bottom w:val="single" w:sz="4" w:space="0" w:color="000000"/>
              <w:right w:val="single" w:sz="4" w:space="0" w:color="000000"/>
            </w:tcBorders>
            <w:shd w:val="clear" w:color="auto" w:fill="31849B"/>
            <w:vAlign w:val="center"/>
            <w:hideMark/>
          </w:tcPr>
          <w:p w:rsidR="004248F5" w:rsidRPr="00EC559A" w:rsidRDefault="004248F5">
            <w:pPr>
              <w:bidi/>
              <w:jc w:val="center"/>
              <w:rPr>
                <w:b/>
                <w:bCs/>
                <w:color w:val="FFFFFF"/>
                <w:sz w:val="28"/>
                <w:szCs w:val="28"/>
              </w:rPr>
            </w:pPr>
            <w:r w:rsidRPr="00EC559A">
              <w:rPr>
                <w:b/>
                <w:bCs/>
                <w:color w:val="FFFFFF"/>
                <w:sz w:val="28"/>
                <w:szCs w:val="28"/>
                <w:rtl/>
              </w:rPr>
              <w:t>تاريخ التقرير</w:t>
            </w:r>
          </w:p>
        </w:tc>
        <w:tc>
          <w:tcPr>
            <w:tcW w:w="1826" w:type="pct"/>
            <w:tcBorders>
              <w:top w:val="single" w:sz="4" w:space="0" w:color="000000"/>
              <w:left w:val="single" w:sz="4" w:space="0" w:color="000000"/>
              <w:bottom w:val="single" w:sz="4" w:space="0" w:color="000000"/>
              <w:right w:val="single" w:sz="4" w:space="0" w:color="000000"/>
            </w:tcBorders>
            <w:shd w:val="clear" w:color="auto" w:fill="31849B"/>
            <w:vAlign w:val="center"/>
            <w:hideMark/>
          </w:tcPr>
          <w:p w:rsidR="004248F5" w:rsidRPr="00EC559A" w:rsidRDefault="004248F5">
            <w:pPr>
              <w:bidi/>
              <w:jc w:val="center"/>
              <w:rPr>
                <w:b/>
                <w:bCs/>
                <w:color w:val="FFFFFF"/>
                <w:sz w:val="28"/>
                <w:szCs w:val="28"/>
              </w:rPr>
            </w:pPr>
            <w:r w:rsidRPr="00EC559A">
              <w:rPr>
                <w:b/>
                <w:bCs/>
                <w:color w:val="FFFFFF"/>
                <w:sz w:val="28"/>
                <w:szCs w:val="28"/>
                <w:rtl/>
              </w:rPr>
              <w:t>المدرسة</w:t>
            </w:r>
          </w:p>
        </w:tc>
        <w:tc>
          <w:tcPr>
            <w:tcW w:w="1393" w:type="pct"/>
            <w:tcBorders>
              <w:top w:val="single" w:sz="4" w:space="0" w:color="000000"/>
              <w:left w:val="single" w:sz="4" w:space="0" w:color="000000"/>
              <w:bottom w:val="single" w:sz="4" w:space="0" w:color="000000"/>
              <w:right w:val="single" w:sz="4" w:space="0" w:color="000000"/>
            </w:tcBorders>
            <w:shd w:val="clear" w:color="auto" w:fill="31849B"/>
            <w:vAlign w:val="center"/>
            <w:hideMark/>
          </w:tcPr>
          <w:p w:rsidR="004248F5" w:rsidRPr="00EC559A" w:rsidRDefault="004248F5">
            <w:pPr>
              <w:bidi/>
              <w:jc w:val="center"/>
              <w:rPr>
                <w:b/>
                <w:bCs/>
                <w:color w:val="FFFFFF"/>
                <w:sz w:val="28"/>
                <w:szCs w:val="28"/>
              </w:rPr>
            </w:pPr>
            <w:r w:rsidRPr="00EC559A">
              <w:rPr>
                <w:b/>
                <w:bCs/>
                <w:color w:val="FFFFFF"/>
                <w:sz w:val="28"/>
                <w:szCs w:val="28"/>
                <w:rtl/>
              </w:rPr>
              <w:t>التقدير</w:t>
            </w:r>
          </w:p>
        </w:tc>
      </w:tr>
      <w:tr w:rsidR="004248F5" w:rsidTr="004248F5">
        <w:trPr>
          <w:trHeight w:hRule="exact" w:val="613"/>
          <w:jc w:val="center"/>
        </w:trPr>
        <w:tc>
          <w:tcPr>
            <w:tcW w:w="1781" w:type="pct"/>
            <w:tcBorders>
              <w:top w:val="single" w:sz="4" w:space="0" w:color="000000"/>
              <w:left w:val="single" w:sz="4" w:space="0" w:color="000000"/>
              <w:bottom w:val="single" w:sz="4" w:space="0" w:color="000000"/>
              <w:right w:val="single" w:sz="4" w:space="0" w:color="000000"/>
            </w:tcBorders>
          </w:tcPr>
          <w:p w:rsidR="004248F5" w:rsidRDefault="004248F5" w:rsidP="004248F5">
            <w:pPr>
              <w:bidi/>
              <w:jc w:val="center"/>
              <w:rPr>
                <w:b/>
                <w:bCs/>
                <w:sz w:val="24"/>
                <w:szCs w:val="24"/>
                <w:lang w:bidi="ar-QA"/>
              </w:rPr>
            </w:pPr>
            <w:r>
              <w:rPr>
                <w:rFonts w:hint="cs"/>
                <w:b/>
                <w:bCs/>
                <w:sz w:val="24"/>
                <w:szCs w:val="24"/>
                <w:rtl/>
                <w:lang w:bidi="ar-QA"/>
              </w:rPr>
              <w:t>2007</w:t>
            </w:r>
            <w:r w:rsidR="00AA4723">
              <w:rPr>
                <w:rFonts w:hint="cs"/>
                <w:b/>
                <w:bCs/>
                <w:sz w:val="24"/>
                <w:szCs w:val="24"/>
                <w:rtl/>
                <w:lang w:bidi="ar-QA"/>
              </w:rPr>
              <w:t>م</w:t>
            </w:r>
          </w:p>
        </w:tc>
        <w:tc>
          <w:tcPr>
            <w:tcW w:w="1826" w:type="pct"/>
            <w:vMerge w:val="restart"/>
            <w:tcBorders>
              <w:top w:val="single" w:sz="4" w:space="0" w:color="000000"/>
              <w:left w:val="single" w:sz="4" w:space="0" w:color="000000"/>
              <w:right w:val="single" w:sz="4" w:space="0" w:color="000000"/>
            </w:tcBorders>
          </w:tcPr>
          <w:p w:rsidR="004248F5" w:rsidRDefault="004248F5" w:rsidP="004248F5">
            <w:pPr>
              <w:bidi/>
              <w:jc w:val="center"/>
              <w:rPr>
                <w:b/>
                <w:bCs/>
                <w:sz w:val="24"/>
                <w:szCs w:val="24"/>
                <w:rtl/>
                <w:lang w:bidi="ar-QA"/>
              </w:rPr>
            </w:pPr>
          </w:p>
          <w:p w:rsidR="004248F5" w:rsidRDefault="004248F5" w:rsidP="004248F5">
            <w:pPr>
              <w:bidi/>
              <w:jc w:val="center"/>
              <w:rPr>
                <w:b/>
                <w:bCs/>
                <w:sz w:val="24"/>
                <w:szCs w:val="24"/>
                <w:rtl/>
                <w:lang w:bidi="ar-QA"/>
              </w:rPr>
            </w:pPr>
          </w:p>
          <w:p w:rsidR="004248F5" w:rsidRDefault="004248F5" w:rsidP="004248F5">
            <w:pPr>
              <w:bidi/>
              <w:jc w:val="center"/>
              <w:rPr>
                <w:b/>
                <w:bCs/>
                <w:sz w:val="24"/>
                <w:szCs w:val="24"/>
                <w:lang w:bidi="ar-QA"/>
              </w:rPr>
            </w:pPr>
            <w:r>
              <w:rPr>
                <w:rFonts w:hint="cs"/>
                <w:b/>
                <w:bCs/>
                <w:sz w:val="24"/>
                <w:szCs w:val="24"/>
                <w:rtl/>
                <w:lang w:bidi="ar-QA"/>
              </w:rPr>
              <w:t xml:space="preserve">الوكرة الثانوية المستقلة للبنين </w:t>
            </w:r>
          </w:p>
        </w:tc>
        <w:tc>
          <w:tcPr>
            <w:tcW w:w="1393" w:type="pct"/>
            <w:tcBorders>
              <w:top w:val="single" w:sz="4" w:space="0" w:color="000000"/>
              <w:left w:val="single" w:sz="4" w:space="0" w:color="000000"/>
              <w:bottom w:val="single" w:sz="4" w:space="0" w:color="000000"/>
              <w:right w:val="single" w:sz="4" w:space="0" w:color="000000"/>
            </w:tcBorders>
          </w:tcPr>
          <w:p w:rsidR="004248F5" w:rsidRDefault="004248F5" w:rsidP="004248F5">
            <w:pPr>
              <w:bidi/>
              <w:jc w:val="center"/>
              <w:rPr>
                <w:b/>
                <w:bCs/>
                <w:sz w:val="24"/>
                <w:szCs w:val="24"/>
                <w:rtl/>
                <w:lang w:bidi="ar-QA"/>
              </w:rPr>
            </w:pPr>
            <w:r>
              <w:rPr>
                <w:rFonts w:hint="cs"/>
                <w:b/>
                <w:bCs/>
                <w:sz w:val="24"/>
                <w:szCs w:val="24"/>
                <w:rtl/>
                <w:lang w:bidi="ar-QA"/>
              </w:rPr>
              <w:t>ممتاز</w:t>
            </w:r>
          </w:p>
        </w:tc>
      </w:tr>
      <w:tr w:rsidR="004248F5" w:rsidTr="004248F5">
        <w:trPr>
          <w:trHeight w:hRule="exact" w:val="550"/>
          <w:jc w:val="center"/>
        </w:trPr>
        <w:tc>
          <w:tcPr>
            <w:tcW w:w="1781" w:type="pct"/>
            <w:tcBorders>
              <w:top w:val="single" w:sz="4" w:space="0" w:color="000000"/>
              <w:left w:val="single" w:sz="4" w:space="0" w:color="000000"/>
              <w:bottom w:val="single" w:sz="4" w:space="0" w:color="000000"/>
              <w:right w:val="single" w:sz="4" w:space="0" w:color="000000"/>
            </w:tcBorders>
            <w:shd w:val="clear" w:color="auto" w:fill="DAEEF3"/>
          </w:tcPr>
          <w:p w:rsidR="004248F5" w:rsidRDefault="004248F5" w:rsidP="004248F5">
            <w:pPr>
              <w:bidi/>
              <w:jc w:val="center"/>
              <w:rPr>
                <w:b/>
                <w:bCs/>
                <w:sz w:val="24"/>
                <w:szCs w:val="24"/>
                <w:lang w:bidi="ar-QA"/>
              </w:rPr>
            </w:pPr>
            <w:r>
              <w:rPr>
                <w:rFonts w:hint="cs"/>
                <w:b/>
                <w:bCs/>
                <w:sz w:val="24"/>
                <w:szCs w:val="24"/>
                <w:rtl/>
                <w:lang w:bidi="ar-QA"/>
              </w:rPr>
              <w:t>2008</w:t>
            </w:r>
            <w:r w:rsidR="00AA4723">
              <w:rPr>
                <w:rFonts w:hint="cs"/>
                <w:b/>
                <w:bCs/>
                <w:sz w:val="24"/>
                <w:szCs w:val="24"/>
                <w:rtl/>
                <w:lang w:bidi="ar-QA"/>
              </w:rPr>
              <w:t>م</w:t>
            </w:r>
          </w:p>
        </w:tc>
        <w:tc>
          <w:tcPr>
            <w:tcW w:w="1826" w:type="pct"/>
            <w:vMerge/>
            <w:tcBorders>
              <w:left w:val="single" w:sz="4" w:space="0" w:color="000000"/>
              <w:right w:val="single" w:sz="4" w:space="0" w:color="000000"/>
            </w:tcBorders>
            <w:shd w:val="clear" w:color="auto" w:fill="DAEEF3"/>
          </w:tcPr>
          <w:p w:rsidR="004248F5" w:rsidRDefault="004248F5" w:rsidP="004248F5">
            <w:pPr>
              <w:bidi/>
              <w:jc w:val="center"/>
              <w:rPr>
                <w:b/>
                <w:bCs/>
                <w:sz w:val="24"/>
                <w:szCs w:val="24"/>
                <w:lang w:bidi="ar-QA"/>
              </w:rPr>
            </w:pPr>
          </w:p>
        </w:tc>
        <w:tc>
          <w:tcPr>
            <w:tcW w:w="1393" w:type="pct"/>
            <w:tcBorders>
              <w:top w:val="single" w:sz="4" w:space="0" w:color="000000"/>
              <w:left w:val="single" w:sz="4" w:space="0" w:color="000000"/>
              <w:bottom w:val="single" w:sz="4" w:space="0" w:color="000000"/>
              <w:right w:val="single" w:sz="4" w:space="0" w:color="000000"/>
            </w:tcBorders>
            <w:shd w:val="clear" w:color="auto" w:fill="DAEEF3"/>
          </w:tcPr>
          <w:p w:rsidR="004248F5" w:rsidRDefault="004248F5" w:rsidP="004248F5">
            <w:pPr>
              <w:bidi/>
              <w:jc w:val="center"/>
              <w:rPr>
                <w:b/>
                <w:bCs/>
                <w:sz w:val="24"/>
                <w:szCs w:val="24"/>
                <w:lang w:bidi="ar-QA"/>
              </w:rPr>
            </w:pPr>
            <w:r>
              <w:rPr>
                <w:b/>
                <w:bCs/>
                <w:sz w:val="24"/>
                <w:szCs w:val="24"/>
                <w:rtl/>
                <w:lang w:bidi="ar-QA"/>
              </w:rPr>
              <w:t>ممتاز</w:t>
            </w:r>
          </w:p>
        </w:tc>
      </w:tr>
      <w:tr w:rsidR="004248F5" w:rsidTr="004248F5">
        <w:trPr>
          <w:trHeight w:hRule="exact" w:val="550"/>
          <w:jc w:val="center"/>
        </w:trPr>
        <w:tc>
          <w:tcPr>
            <w:tcW w:w="178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248F5" w:rsidRDefault="004248F5" w:rsidP="004248F5">
            <w:pPr>
              <w:bidi/>
              <w:jc w:val="center"/>
              <w:rPr>
                <w:b/>
                <w:bCs/>
                <w:sz w:val="24"/>
                <w:szCs w:val="24"/>
                <w:lang w:bidi="ar-QA"/>
              </w:rPr>
            </w:pPr>
            <w:r>
              <w:rPr>
                <w:b/>
                <w:bCs/>
                <w:sz w:val="24"/>
                <w:szCs w:val="24"/>
                <w:lang w:bidi="ar-QA"/>
              </w:rPr>
              <w:t>2009</w:t>
            </w:r>
            <w:r w:rsidR="00AA4723">
              <w:rPr>
                <w:rFonts w:hint="cs"/>
                <w:b/>
                <w:bCs/>
                <w:sz w:val="24"/>
                <w:szCs w:val="24"/>
                <w:rtl/>
                <w:lang w:bidi="ar-QA"/>
              </w:rPr>
              <w:t>م</w:t>
            </w:r>
          </w:p>
        </w:tc>
        <w:tc>
          <w:tcPr>
            <w:tcW w:w="1826" w:type="pct"/>
            <w:vMerge/>
            <w:tcBorders>
              <w:left w:val="single" w:sz="4" w:space="0" w:color="000000"/>
              <w:right w:val="single" w:sz="4" w:space="0" w:color="000000"/>
            </w:tcBorders>
            <w:shd w:val="clear" w:color="auto" w:fill="DAEEF3"/>
          </w:tcPr>
          <w:p w:rsidR="004248F5" w:rsidRDefault="004248F5" w:rsidP="004248F5">
            <w:pPr>
              <w:bidi/>
              <w:jc w:val="center"/>
              <w:rPr>
                <w:b/>
                <w:bCs/>
                <w:sz w:val="24"/>
                <w:szCs w:val="24"/>
                <w:lang w:bidi="ar-QA"/>
              </w:rPr>
            </w:pPr>
          </w:p>
        </w:tc>
        <w:tc>
          <w:tcPr>
            <w:tcW w:w="13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248F5" w:rsidRDefault="004248F5" w:rsidP="004248F5">
            <w:pPr>
              <w:bidi/>
              <w:jc w:val="center"/>
            </w:pPr>
            <w:r>
              <w:rPr>
                <w:b/>
                <w:bCs/>
                <w:sz w:val="24"/>
                <w:szCs w:val="24"/>
                <w:rtl/>
                <w:lang w:bidi="ar-QA"/>
              </w:rPr>
              <w:t>ممتاز</w:t>
            </w:r>
          </w:p>
        </w:tc>
      </w:tr>
      <w:tr w:rsidR="004248F5" w:rsidTr="004248F5">
        <w:trPr>
          <w:trHeight w:hRule="exact" w:val="550"/>
          <w:jc w:val="center"/>
        </w:trPr>
        <w:tc>
          <w:tcPr>
            <w:tcW w:w="1781" w:type="pct"/>
            <w:tcBorders>
              <w:top w:val="single" w:sz="4" w:space="0" w:color="000000"/>
              <w:left w:val="single" w:sz="4" w:space="0" w:color="000000"/>
              <w:bottom w:val="single" w:sz="4" w:space="0" w:color="000000"/>
              <w:right w:val="single" w:sz="4" w:space="0" w:color="000000"/>
            </w:tcBorders>
            <w:shd w:val="clear" w:color="auto" w:fill="DAEEF3"/>
          </w:tcPr>
          <w:p w:rsidR="004248F5" w:rsidRDefault="004248F5" w:rsidP="004248F5">
            <w:pPr>
              <w:bidi/>
              <w:jc w:val="center"/>
              <w:rPr>
                <w:b/>
                <w:bCs/>
                <w:sz w:val="24"/>
                <w:szCs w:val="24"/>
                <w:lang w:bidi="ar-QA"/>
              </w:rPr>
            </w:pPr>
            <w:r>
              <w:rPr>
                <w:rFonts w:hint="cs"/>
                <w:b/>
                <w:bCs/>
                <w:sz w:val="24"/>
                <w:szCs w:val="24"/>
                <w:rtl/>
                <w:lang w:bidi="ar-QA"/>
              </w:rPr>
              <w:t>2010</w:t>
            </w:r>
            <w:r w:rsidR="00AA4723">
              <w:rPr>
                <w:rFonts w:hint="cs"/>
                <w:b/>
                <w:bCs/>
                <w:sz w:val="24"/>
                <w:szCs w:val="24"/>
                <w:rtl/>
                <w:lang w:bidi="ar-QA"/>
              </w:rPr>
              <w:t>م</w:t>
            </w:r>
          </w:p>
        </w:tc>
        <w:tc>
          <w:tcPr>
            <w:tcW w:w="1826" w:type="pct"/>
            <w:vMerge/>
            <w:tcBorders>
              <w:left w:val="single" w:sz="4" w:space="0" w:color="000000"/>
              <w:right w:val="single" w:sz="4" w:space="0" w:color="000000"/>
            </w:tcBorders>
            <w:shd w:val="clear" w:color="auto" w:fill="DAEEF3"/>
          </w:tcPr>
          <w:p w:rsidR="004248F5" w:rsidRDefault="004248F5" w:rsidP="004248F5">
            <w:pPr>
              <w:bidi/>
              <w:jc w:val="center"/>
              <w:rPr>
                <w:b/>
                <w:bCs/>
                <w:sz w:val="24"/>
                <w:szCs w:val="24"/>
                <w:lang w:bidi="ar-QA"/>
              </w:rPr>
            </w:pPr>
          </w:p>
        </w:tc>
        <w:tc>
          <w:tcPr>
            <w:tcW w:w="1393" w:type="pct"/>
            <w:tcBorders>
              <w:top w:val="single" w:sz="4" w:space="0" w:color="000000"/>
              <w:left w:val="single" w:sz="4" w:space="0" w:color="000000"/>
              <w:bottom w:val="single" w:sz="4" w:space="0" w:color="000000"/>
              <w:right w:val="single" w:sz="4" w:space="0" w:color="000000"/>
            </w:tcBorders>
            <w:shd w:val="clear" w:color="auto" w:fill="DAEEF3"/>
          </w:tcPr>
          <w:p w:rsidR="004248F5" w:rsidRDefault="004248F5" w:rsidP="004248F5">
            <w:pPr>
              <w:bidi/>
              <w:jc w:val="center"/>
              <w:rPr>
                <w:b/>
                <w:bCs/>
                <w:sz w:val="24"/>
                <w:szCs w:val="24"/>
                <w:lang w:bidi="ar-QA"/>
              </w:rPr>
            </w:pPr>
            <w:r>
              <w:rPr>
                <w:b/>
                <w:bCs/>
                <w:sz w:val="24"/>
                <w:szCs w:val="24"/>
                <w:rtl/>
                <w:lang w:bidi="ar-QA"/>
              </w:rPr>
              <w:t>ممتاز</w:t>
            </w:r>
          </w:p>
        </w:tc>
      </w:tr>
      <w:tr w:rsidR="004248F5" w:rsidTr="004248F5">
        <w:trPr>
          <w:trHeight w:hRule="exact" w:val="550"/>
          <w:jc w:val="center"/>
        </w:trPr>
        <w:tc>
          <w:tcPr>
            <w:tcW w:w="178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248F5" w:rsidRDefault="004248F5" w:rsidP="004248F5">
            <w:pPr>
              <w:bidi/>
              <w:jc w:val="center"/>
              <w:rPr>
                <w:b/>
                <w:bCs/>
                <w:sz w:val="24"/>
                <w:szCs w:val="24"/>
                <w:lang w:bidi="ar-QA"/>
              </w:rPr>
            </w:pPr>
            <w:r>
              <w:rPr>
                <w:rFonts w:hint="cs"/>
                <w:b/>
                <w:bCs/>
                <w:sz w:val="24"/>
                <w:szCs w:val="24"/>
                <w:rtl/>
                <w:lang w:bidi="ar-QA"/>
              </w:rPr>
              <w:t>2011</w:t>
            </w:r>
            <w:r w:rsidR="00AA4723">
              <w:rPr>
                <w:rFonts w:hint="cs"/>
                <w:b/>
                <w:bCs/>
                <w:sz w:val="24"/>
                <w:szCs w:val="24"/>
                <w:rtl/>
                <w:lang w:bidi="ar-QA"/>
              </w:rPr>
              <w:t>م</w:t>
            </w:r>
          </w:p>
        </w:tc>
        <w:tc>
          <w:tcPr>
            <w:tcW w:w="1826" w:type="pct"/>
            <w:vMerge/>
            <w:tcBorders>
              <w:left w:val="single" w:sz="4" w:space="0" w:color="000000"/>
              <w:right w:val="single" w:sz="4" w:space="0" w:color="000000"/>
            </w:tcBorders>
            <w:shd w:val="clear" w:color="auto" w:fill="DAEEF3"/>
          </w:tcPr>
          <w:p w:rsidR="004248F5" w:rsidRDefault="004248F5" w:rsidP="004248F5">
            <w:pPr>
              <w:bidi/>
              <w:jc w:val="center"/>
              <w:rPr>
                <w:b/>
                <w:bCs/>
                <w:sz w:val="24"/>
                <w:szCs w:val="24"/>
                <w:lang w:bidi="ar-QA"/>
              </w:rPr>
            </w:pPr>
          </w:p>
        </w:tc>
        <w:tc>
          <w:tcPr>
            <w:tcW w:w="13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248F5" w:rsidRDefault="004248F5" w:rsidP="004248F5">
            <w:pPr>
              <w:bidi/>
              <w:jc w:val="center"/>
              <w:rPr>
                <w:b/>
                <w:bCs/>
                <w:sz w:val="24"/>
                <w:szCs w:val="24"/>
                <w:lang w:bidi="ar-QA"/>
              </w:rPr>
            </w:pPr>
            <w:r>
              <w:rPr>
                <w:b/>
                <w:bCs/>
                <w:sz w:val="24"/>
                <w:szCs w:val="24"/>
                <w:rtl/>
                <w:lang w:bidi="ar-QA"/>
              </w:rPr>
              <w:t>ممتاز</w:t>
            </w:r>
          </w:p>
        </w:tc>
      </w:tr>
      <w:tr w:rsidR="004248F5" w:rsidTr="0026030D">
        <w:trPr>
          <w:trHeight w:hRule="exact" w:val="550"/>
          <w:jc w:val="center"/>
        </w:trPr>
        <w:tc>
          <w:tcPr>
            <w:tcW w:w="1781" w:type="pct"/>
            <w:tcBorders>
              <w:top w:val="single" w:sz="4" w:space="0" w:color="000000"/>
              <w:left w:val="single" w:sz="4" w:space="0" w:color="000000"/>
              <w:bottom w:val="single" w:sz="4" w:space="0" w:color="000000"/>
              <w:right w:val="single" w:sz="4" w:space="0" w:color="000000"/>
            </w:tcBorders>
            <w:shd w:val="clear" w:color="auto" w:fill="DAEEF3"/>
          </w:tcPr>
          <w:p w:rsidR="004248F5" w:rsidRDefault="004248F5" w:rsidP="004248F5">
            <w:pPr>
              <w:bidi/>
              <w:jc w:val="center"/>
              <w:rPr>
                <w:b/>
                <w:bCs/>
                <w:sz w:val="24"/>
                <w:szCs w:val="24"/>
                <w:lang w:bidi="ar-QA"/>
              </w:rPr>
            </w:pPr>
            <w:r>
              <w:rPr>
                <w:rFonts w:hint="cs"/>
                <w:b/>
                <w:bCs/>
                <w:sz w:val="24"/>
                <w:szCs w:val="24"/>
                <w:rtl/>
                <w:lang w:bidi="ar-QA"/>
              </w:rPr>
              <w:t>2012</w:t>
            </w:r>
            <w:r w:rsidR="00AA4723">
              <w:rPr>
                <w:rFonts w:hint="cs"/>
                <w:b/>
                <w:bCs/>
                <w:sz w:val="24"/>
                <w:szCs w:val="24"/>
                <w:rtl/>
                <w:lang w:bidi="ar-QA"/>
              </w:rPr>
              <w:t>م</w:t>
            </w:r>
          </w:p>
        </w:tc>
        <w:tc>
          <w:tcPr>
            <w:tcW w:w="1826" w:type="pct"/>
            <w:vMerge/>
            <w:tcBorders>
              <w:left w:val="single" w:sz="4" w:space="0" w:color="000000"/>
              <w:right w:val="single" w:sz="4" w:space="0" w:color="000000"/>
            </w:tcBorders>
            <w:shd w:val="clear" w:color="auto" w:fill="DAEEF3"/>
          </w:tcPr>
          <w:p w:rsidR="004248F5" w:rsidRDefault="004248F5" w:rsidP="004248F5">
            <w:pPr>
              <w:bidi/>
              <w:jc w:val="center"/>
              <w:rPr>
                <w:b/>
                <w:bCs/>
                <w:sz w:val="24"/>
                <w:szCs w:val="24"/>
                <w:lang w:bidi="ar-QA"/>
              </w:rPr>
            </w:pPr>
          </w:p>
        </w:tc>
        <w:tc>
          <w:tcPr>
            <w:tcW w:w="1393" w:type="pct"/>
            <w:tcBorders>
              <w:top w:val="single" w:sz="4" w:space="0" w:color="000000"/>
              <w:left w:val="single" w:sz="4" w:space="0" w:color="000000"/>
              <w:bottom w:val="single" w:sz="4" w:space="0" w:color="000000"/>
              <w:right w:val="single" w:sz="4" w:space="0" w:color="000000"/>
            </w:tcBorders>
            <w:shd w:val="clear" w:color="auto" w:fill="DAEEF3"/>
          </w:tcPr>
          <w:p w:rsidR="004248F5" w:rsidRDefault="004248F5" w:rsidP="004248F5">
            <w:pPr>
              <w:bidi/>
              <w:jc w:val="center"/>
              <w:rPr>
                <w:b/>
                <w:bCs/>
                <w:sz w:val="24"/>
                <w:szCs w:val="24"/>
                <w:lang w:bidi="ar-QA"/>
              </w:rPr>
            </w:pPr>
            <w:r>
              <w:rPr>
                <w:b/>
                <w:bCs/>
                <w:sz w:val="24"/>
                <w:szCs w:val="24"/>
                <w:rtl/>
                <w:lang w:bidi="ar-QA"/>
              </w:rPr>
              <w:t>ممتاز</w:t>
            </w:r>
          </w:p>
        </w:tc>
      </w:tr>
      <w:tr w:rsidR="004248F5" w:rsidTr="004248F5">
        <w:trPr>
          <w:trHeight w:hRule="exact" w:val="550"/>
          <w:jc w:val="center"/>
        </w:trPr>
        <w:tc>
          <w:tcPr>
            <w:tcW w:w="1781" w:type="pct"/>
            <w:tcBorders>
              <w:top w:val="single" w:sz="4" w:space="0" w:color="000000"/>
              <w:left w:val="single" w:sz="4" w:space="0" w:color="000000"/>
              <w:bottom w:val="single" w:sz="4" w:space="0" w:color="000000"/>
              <w:right w:val="single" w:sz="4" w:space="0" w:color="000000"/>
            </w:tcBorders>
            <w:shd w:val="clear" w:color="auto" w:fill="DAEEF3"/>
          </w:tcPr>
          <w:p w:rsidR="004248F5" w:rsidRPr="00B01B58" w:rsidRDefault="004248F5" w:rsidP="004248F5">
            <w:pPr>
              <w:bidi/>
              <w:jc w:val="center"/>
              <w:rPr>
                <w:b/>
                <w:bCs/>
                <w:sz w:val="24"/>
                <w:szCs w:val="24"/>
                <w:rtl/>
                <w:lang w:bidi="ar-QA"/>
              </w:rPr>
            </w:pPr>
            <w:r w:rsidRPr="00B01B58">
              <w:rPr>
                <w:rFonts w:hint="cs"/>
                <w:b/>
                <w:bCs/>
                <w:sz w:val="24"/>
                <w:szCs w:val="24"/>
                <w:rtl/>
                <w:lang w:bidi="ar-QA"/>
              </w:rPr>
              <w:t>2013</w:t>
            </w:r>
            <w:r w:rsidR="00AA4723" w:rsidRPr="00B01B58">
              <w:rPr>
                <w:rFonts w:hint="cs"/>
                <w:b/>
                <w:bCs/>
                <w:sz w:val="24"/>
                <w:szCs w:val="24"/>
                <w:rtl/>
                <w:lang w:bidi="ar-QA"/>
              </w:rPr>
              <w:t>م</w:t>
            </w:r>
          </w:p>
        </w:tc>
        <w:tc>
          <w:tcPr>
            <w:tcW w:w="1826" w:type="pct"/>
            <w:vMerge/>
            <w:tcBorders>
              <w:left w:val="single" w:sz="4" w:space="0" w:color="000000"/>
              <w:right w:val="single" w:sz="4" w:space="0" w:color="000000"/>
            </w:tcBorders>
            <w:shd w:val="clear" w:color="auto" w:fill="DAEEF3"/>
          </w:tcPr>
          <w:p w:rsidR="004248F5" w:rsidRPr="00B01B58" w:rsidRDefault="004248F5" w:rsidP="004248F5">
            <w:pPr>
              <w:bidi/>
              <w:jc w:val="center"/>
              <w:rPr>
                <w:b/>
                <w:bCs/>
                <w:sz w:val="24"/>
                <w:szCs w:val="24"/>
                <w:lang w:bidi="ar-QA"/>
              </w:rPr>
            </w:pPr>
          </w:p>
        </w:tc>
        <w:tc>
          <w:tcPr>
            <w:tcW w:w="1393" w:type="pct"/>
            <w:tcBorders>
              <w:top w:val="single" w:sz="4" w:space="0" w:color="000000"/>
              <w:left w:val="single" w:sz="4" w:space="0" w:color="000000"/>
              <w:bottom w:val="single" w:sz="4" w:space="0" w:color="000000"/>
              <w:right w:val="single" w:sz="4" w:space="0" w:color="000000"/>
            </w:tcBorders>
            <w:shd w:val="clear" w:color="auto" w:fill="DAEEF3"/>
          </w:tcPr>
          <w:p w:rsidR="004248F5" w:rsidRPr="00B01B58" w:rsidRDefault="004248F5" w:rsidP="004248F5">
            <w:pPr>
              <w:bidi/>
              <w:jc w:val="center"/>
              <w:rPr>
                <w:b/>
                <w:bCs/>
                <w:sz w:val="24"/>
                <w:szCs w:val="24"/>
                <w:rtl/>
                <w:lang w:bidi="ar-QA"/>
              </w:rPr>
            </w:pPr>
            <w:r w:rsidRPr="00B01B58">
              <w:rPr>
                <w:rFonts w:hint="cs"/>
                <w:b/>
                <w:bCs/>
                <w:sz w:val="24"/>
                <w:szCs w:val="24"/>
                <w:rtl/>
                <w:lang w:bidi="ar-QA"/>
              </w:rPr>
              <w:t xml:space="preserve">ممتاز </w:t>
            </w:r>
          </w:p>
        </w:tc>
      </w:tr>
      <w:tr w:rsidR="004248F5" w:rsidTr="004248F5">
        <w:trPr>
          <w:trHeight w:hRule="exact" w:val="550"/>
          <w:jc w:val="center"/>
        </w:trPr>
        <w:tc>
          <w:tcPr>
            <w:tcW w:w="1781" w:type="pct"/>
            <w:tcBorders>
              <w:top w:val="single" w:sz="4" w:space="0" w:color="000000"/>
              <w:left w:val="single" w:sz="4" w:space="0" w:color="000000"/>
              <w:bottom w:val="single" w:sz="4" w:space="0" w:color="000000"/>
              <w:right w:val="single" w:sz="4" w:space="0" w:color="000000"/>
            </w:tcBorders>
            <w:shd w:val="clear" w:color="auto" w:fill="DAEEF3"/>
          </w:tcPr>
          <w:p w:rsidR="004248F5" w:rsidRDefault="004248F5" w:rsidP="004248F5">
            <w:pPr>
              <w:bidi/>
              <w:jc w:val="center"/>
              <w:rPr>
                <w:b/>
                <w:bCs/>
                <w:sz w:val="24"/>
                <w:szCs w:val="24"/>
                <w:rtl/>
                <w:lang w:bidi="ar-QA"/>
              </w:rPr>
            </w:pPr>
            <w:r>
              <w:rPr>
                <w:rFonts w:hint="cs"/>
                <w:b/>
                <w:bCs/>
                <w:sz w:val="24"/>
                <w:szCs w:val="24"/>
                <w:rtl/>
                <w:lang w:bidi="ar-QA"/>
              </w:rPr>
              <w:t>2014</w:t>
            </w:r>
            <w:r w:rsidR="00AA4723">
              <w:rPr>
                <w:rFonts w:hint="cs"/>
                <w:b/>
                <w:bCs/>
                <w:sz w:val="24"/>
                <w:szCs w:val="24"/>
                <w:rtl/>
                <w:lang w:bidi="ar-QA"/>
              </w:rPr>
              <w:t>م</w:t>
            </w:r>
          </w:p>
        </w:tc>
        <w:tc>
          <w:tcPr>
            <w:tcW w:w="1826" w:type="pct"/>
            <w:vMerge/>
            <w:tcBorders>
              <w:left w:val="single" w:sz="4" w:space="0" w:color="000000"/>
              <w:bottom w:val="single" w:sz="4" w:space="0" w:color="000000"/>
              <w:right w:val="single" w:sz="4" w:space="0" w:color="000000"/>
            </w:tcBorders>
            <w:shd w:val="clear" w:color="auto" w:fill="DAEEF3"/>
          </w:tcPr>
          <w:p w:rsidR="004248F5" w:rsidRDefault="004248F5" w:rsidP="004248F5">
            <w:pPr>
              <w:bidi/>
              <w:jc w:val="center"/>
              <w:rPr>
                <w:b/>
                <w:bCs/>
                <w:sz w:val="24"/>
                <w:szCs w:val="24"/>
                <w:lang w:bidi="ar-QA"/>
              </w:rPr>
            </w:pPr>
          </w:p>
        </w:tc>
        <w:tc>
          <w:tcPr>
            <w:tcW w:w="1393" w:type="pct"/>
            <w:tcBorders>
              <w:top w:val="single" w:sz="4" w:space="0" w:color="000000"/>
              <w:left w:val="single" w:sz="4" w:space="0" w:color="000000"/>
              <w:bottom w:val="single" w:sz="4" w:space="0" w:color="000000"/>
              <w:right w:val="single" w:sz="4" w:space="0" w:color="000000"/>
            </w:tcBorders>
            <w:shd w:val="clear" w:color="auto" w:fill="DAEEF3"/>
          </w:tcPr>
          <w:p w:rsidR="004248F5" w:rsidRDefault="004248F5" w:rsidP="004248F5">
            <w:pPr>
              <w:bidi/>
              <w:jc w:val="center"/>
              <w:rPr>
                <w:b/>
                <w:bCs/>
                <w:sz w:val="24"/>
                <w:szCs w:val="24"/>
                <w:rtl/>
                <w:lang w:bidi="ar-QA"/>
              </w:rPr>
            </w:pPr>
            <w:r>
              <w:rPr>
                <w:rFonts w:hint="cs"/>
                <w:b/>
                <w:bCs/>
                <w:sz w:val="24"/>
                <w:szCs w:val="24"/>
                <w:rtl/>
                <w:lang w:bidi="ar-QA"/>
              </w:rPr>
              <w:t xml:space="preserve">ممتاز </w:t>
            </w:r>
          </w:p>
        </w:tc>
      </w:tr>
    </w:tbl>
    <w:p w:rsidR="00906C76" w:rsidRDefault="00906C76" w:rsidP="001D5EB6">
      <w:pPr>
        <w:bidi/>
        <w:rPr>
          <w:rtl/>
        </w:rPr>
      </w:pPr>
    </w:p>
    <w:p w:rsidR="001D5EB6" w:rsidRPr="00B01B58" w:rsidRDefault="001D5EB6" w:rsidP="00B01B58">
      <w:pPr>
        <w:bidi/>
        <w:rPr>
          <w:rFonts w:ascii="Sakkal Majalla" w:hAnsi="Sakkal Majalla" w:cs="Sakkal Majalla"/>
          <w:b/>
          <w:bCs/>
          <w:color w:val="FF0000"/>
          <w:sz w:val="36"/>
          <w:szCs w:val="36"/>
          <w:u w:val="single"/>
          <w:rtl/>
        </w:rPr>
      </w:pPr>
      <w:r w:rsidRPr="00B01B58">
        <w:rPr>
          <w:rFonts w:ascii="Sakkal Majalla" w:hAnsi="Sakkal Majalla" w:cs="Sakkal Majalla"/>
          <w:b/>
          <w:bCs/>
          <w:color w:val="FF0000"/>
          <w:sz w:val="36"/>
          <w:szCs w:val="36"/>
          <w:u w:val="single"/>
          <w:rtl/>
        </w:rPr>
        <w:t xml:space="preserve">مشاركة </w:t>
      </w:r>
      <w:proofErr w:type="gramStart"/>
      <w:r w:rsidRPr="00B01B58">
        <w:rPr>
          <w:rFonts w:ascii="Sakkal Majalla" w:hAnsi="Sakkal Majalla" w:cs="Sakkal Majalla"/>
          <w:b/>
          <w:bCs/>
          <w:color w:val="FF0000"/>
          <w:sz w:val="36"/>
          <w:szCs w:val="36"/>
          <w:u w:val="single"/>
          <w:rtl/>
        </w:rPr>
        <w:t>المجتمعية :</w:t>
      </w:r>
      <w:proofErr w:type="gramEnd"/>
    </w:p>
    <w:tbl>
      <w:tblPr>
        <w:tblStyle w:val="GridTable6Colorful-Accent5"/>
        <w:bidiVisual/>
        <w:tblW w:w="5357" w:type="pct"/>
        <w:tblLook w:val="04A0" w:firstRow="1" w:lastRow="0" w:firstColumn="1" w:lastColumn="0" w:noHBand="0" w:noVBand="1"/>
      </w:tblPr>
      <w:tblGrid>
        <w:gridCol w:w="3626"/>
        <w:gridCol w:w="3184"/>
        <w:gridCol w:w="3208"/>
      </w:tblGrid>
      <w:tr w:rsidR="002F541C" w:rsidRPr="002F541C" w:rsidTr="002F54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pct"/>
            <w:hideMark/>
          </w:tcPr>
          <w:p w:rsidR="001D5EB6" w:rsidRPr="002F541C" w:rsidRDefault="001D5EB6">
            <w:pPr>
              <w:bidi/>
              <w:spacing w:before="120" w:after="120"/>
              <w:jc w:val="center"/>
              <w:rPr>
                <w:color w:val="auto"/>
                <w:sz w:val="28"/>
                <w:szCs w:val="28"/>
              </w:rPr>
            </w:pPr>
            <w:r w:rsidRPr="002F541C">
              <w:rPr>
                <w:color w:val="auto"/>
                <w:sz w:val="28"/>
                <w:szCs w:val="28"/>
                <w:rtl/>
              </w:rPr>
              <w:t>المشاركة</w:t>
            </w:r>
          </w:p>
        </w:tc>
        <w:tc>
          <w:tcPr>
            <w:tcW w:w="1589" w:type="pct"/>
            <w:hideMark/>
          </w:tcPr>
          <w:p w:rsidR="001D5EB6" w:rsidRPr="002F541C" w:rsidRDefault="001D5EB6">
            <w:pPr>
              <w:bidi/>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8"/>
                <w:szCs w:val="28"/>
              </w:rPr>
            </w:pPr>
            <w:r w:rsidRPr="002F541C">
              <w:rPr>
                <w:color w:val="auto"/>
                <w:sz w:val="28"/>
                <w:szCs w:val="28"/>
                <w:rtl/>
              </w:rPr>
              <w:t>مكان العمل</w:t>
            </w:r>
          </w:p>
        </w:tc>
        <w:tc>
          <w:tcPr>
            <w:tcW w:w="1601" w:type="pct"/>
            <w:hideMark/>
          </w:tcPr>
          <w:p w:rsidR="001D5EB6" w:rsidRPr="002F541C" w:rsidRDefault="001D5EB6">
            <w:pPr>
              <w:bidi/>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8"/>
                <w:szCs w:val="28"/>
              </w:rPr>
            </w:pPr>
            <w:r w:rsidRPr="002F541C">
              <w:rPr>
                <w:color w:val="auto"/>
                <w:sz w:val="28"/>
                <w:szCs w:val="28"/>
                <w:rtl/>
              </w:rPr>
              <w:t>السنة</w:t>
            </w:r>
          </w:p>
        </w:tc>
      </w:tr>
      <w:tr w:rsidR="002F541C" w:rsidRPr="002F541C" w:rsidTr="002F5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pct"/>
          </w:tcPr>
          <w:p w:rsidR="001D5EB6" w:rsidRPr="002F541C" w:rsidRDefault="0026030D" w:rsidP="002F541C">
            <w:pPr>
              <w:pStyle w:val="ListParagraph"/>
              <w:numPr>
                <w:ilvl w:val="0"/>
                <w:numId w:val="28"/>
              </w:numPr>
              <w:bidi/>
              <w:spacing w:before="120" w:after="120"/>
              <w:rPr>
                <w:rFonts w:asciiTheme="majorBidi" w:eastAsiaTheme="minorHAnsi" w:hAnsiTheme="majorBidi" w:cstheme="majorBidi"/>
                <w:color w:val="auto"/>
                <w:sz w:val="28"/>
                <w:szCs w:val="28"/>
                <w:lang w:bidi="ar-QA"/>
              </w:rPr>
            </w:pPr>
            <w:r w:rsidRPr="002F541C">
              <w:rPr>
                <w:color w:val="auto"/>
                <w:sz w:val="24"/>
                <w:szCs w:val="24"/>
                <w:rtl/>
                <w:lang w:bidi="ar-QA"/>
              </w:rPr>
              <w:t>نائب رئيس الإداريين والاقتصاديين العرب في الاتحاد الأوروبي</w:t>
            </w:r>
            <w:r w:rsidRPr="002F541C">
              <w:rPr>
                <w:rFonts w:asciiTheme="majorBidi" w:hAnsiTheme="majorBidi" w:cstheme="majorBidi"/>
                <w:color w:val="auto"/>
                <w:sz w:val="28"/>
                <w:szCs w:val="28"/>
                <w:rtl/>
                <w:lang w:bidi="ar-QA"/>
              </w:rPr>
              <w:t xml:space="preserve"> </w:t>
            </w:r>
          </w:p>
        </w:tc>
        <w:tc>
          <w:tcPr>
            <w:tcW w:w="1589" w:type="pct"/>
          </w:tcPr>
          <w:p w:rsidR="001D5EB6" w:rsidRPr="002F541C" w:rsidRDefault="0026030D">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lang w:bidi="ar-QA"/>
              </w:rPr>
            </w:pPr>
            <w:r w:rsidRPr="002F541C">
              <w:rPr>
                <w:rFonts w:hint="cs"/>
                <w:b/>
                <w:bCs/>
                <w:color w:val="auto"/>
                <w:sz w:val="24"/>
                <w:szCs w:val="24"/>
                <w:rtl/>
                <w:lang w:bidi="ar-QA"/>
              </w:rPr>
              <w:t xml:space="preserve">الاتحاد الأوروبي </w:t>
            </w:r>
          </w:p>
        </w:tc>
        <w:tc>
          <w:tcPr>
            <w:tcW w:w="1601" w:type="pct"/>
          </w:tcPr>
          <w:p w:rsidR="001D5EB6" w:rsidRPr="002F541C" w:rsidRDefault="0026030D" w:rsidP="0026030D">
            <w:pPr>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lang w:bidi="ar-QA"/>
              </w:rPr>
            </w:pPr>
            <w:r w:rsidRPr="002F541C">
              <w:rPr>
                <w:rFonts w:hint="cs"/>
                <w:b/>
                <w:bCs/>
                <w:color w:val="auto"/>
                <w:sz w:val="24"/>
                <w:szCs w:val="24"/>
                <w:rtl/>
                <w:lang w:bidi="ar-QA"/>
              </w:rPr>
              <w:t>2013م</w:t>
            </w:r>
          </w:p>
        </w:tc>
      </w:tr>
      <w:tr w:rsidR="002F541C" w:rsidRPr="002F541C" w:rsidTr="002F541C">
        <w:trPr>
          <w:trHeight w:val="806"/>
        </w:trPr>
        <w:tc>
          <w:tcPr>
            <w:cnfStyle w:val="001000000000" w:firstRow="0" w:lastRow="0" w:firstColumn="1" w:lastColumn="0" w:oddVBand="0" w:evenVBand="0" w:oddHBand="0" w:evenHBand="0" w:firstRowFirstColumn="0" w:firstRowLastColumn="0" w:lastRowFirstColumn="0" w:lastRowLastColumn="0"/>
            <w:tcW w:w="1810" w:type="pct"/>
          </w:tcPr>
          <w:p w:rsidR="001D5EB6" w:rsidRPr="002F541C" w:rsidRDefault="00B57EBF" w:rsidP="002F541C">
            <w:pPr>
              <w:pStyle w:val="ListParagraph"/>
              <w:numPr>
                <w:ilvl w:val="0"/>
                <w:numId w:val="28"/>
              </w:numPr>
              <w:bidi/>
              <w:spacing w:before="120" w:after="120"/>
              <w:rPr>
                <w:color w:val="auto"/>
                <w:sz w:val="24"/>
                <w:szCs w:val="24"/>
                <w:lang w:bidi="ar-EG"/>
              </w:rPr>
            </w:pPr>
            <w:r>
              <w:rPr>
                <w:rFonts w:hint="cs"/>
                <w:color w:val="auto"/>
                <w:sz w:val="24"/>
                <w:szCs w:val="24"/>
                <w:rtl/>
                <w:lang w:bidi="ar-QA"/>
              </w:rPr>
              <w:t>ا</w:t>
            </w:r>
            <w:r w:rsidR="0026030D" w:rsidRPr="002F541C">
              <w:rPr>
                <w:color w:val="auto"/>
                <w:sz w:val="24"/>
                <w:szCs w:val="24"/>
                <w:rtl/>
                <w:lang w:bidi="ar-QA"/>
              </w:rPr>
              <w:t xml:space="preserve">لمشاركة </w:t>
            </w:r>
            <w:r w:rsidR="002F541C" w:rsidRPr="002F541C">
              <w:rPr>
                <w:rFonts w:hint="cs"/>
                <w:color w:val="auto"/>
                <w:sz w:val="24"/>
                <w:szCs w:val="24"/>
                <w:rtl/>
                <w:lang w:bidi="ar-QA"/>
              </w:rPr>
              <w:t>في مناقشة</w:t>
            </w:r>
            <w:r w:rsidR="0026030D" w:rsidRPr="002F541C">
              <w:rPr>
                <w:color w:val="auto"/>
                <w:sz w:val="24"/>
                <w:szCs w:val="24"/>
                <w:rtl/>
                <w:lang w:bidi="ar-QA"/>
              </w:rPr>
              <w:t xml:space="preserve"> رسالة </w:t>
            </w:r>
            <w:r w:rsidR="0026030D" w:rsidRPr="002F541C">
              <w:rPr>
                <w:rFonts w:hint="cs"/>
                <w:color w:val="auto"/>
                <w:sz w:val="24"/>
                <w:szCs w:val="24"/>
                <w:rtl/>
                <w:lang w:bidi="ar-QA"/>
              </w:rPr>
              <w:t>الدكتوراه</w:t>
            </w:r>
            <w:r w:rsidR="0026030D" w:rsidRPr="002F541C">
              <w:rPr>
                <w:color w:val="auto"/>
                <w:sz w:val="24"/>
                <w:szCs w:val="24"/>
                <w:rtl/>
                <w:lang w:bidi="ar-QA"/>
              </w:rPr>
              <w:t xml:space="preserve"> في الإدارة البيئية</w:t>
            </w:r>
          </w:p>
        </w:tc>
        <w:tc>
          <w:tcPr>
            <w:tcW w:w="1589" w:type="pct"/>
          </w:tcPr>
          <w:p w:rsidR="001D5EB6" w:rsidRPr="002F541C" w:rsidRDefault="0026030D">
            <w:pPr>
              <w:bidi/>
              <w:spacing w:before="120" w:after="120"/>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2F541C">
              <w:rPr>
                <w:b/>
                <w:bCs/>
                <w:color w:val="auto"/>
                <w:sz w:val="24"/>
                <w:szCs w:val="24"/>
                <w:rtl/>
                <w:lang w:bidi="ar-QA"/>
              </w:rPr>
              <w:t>جامعة لاهاي</w:t>
            </w:r>
          </w:p>
        </w:tc>
        <w:tc>
          <w:tcPr>
            <w:tcW w:w="1601" w:type="pct"/>
          </w:tcPr>
          <w:p w:rsidR="001D5EB6" w:rsidRPr="002F541C" w:rsidRDefault="0026030D">
            <w:pPr>
              <w:spacing w:before="120" w:after="120"/>
              <w:jc w:val="center"/>
              <w:cnfStyle w:val="000000000000" w:firstRow="0" w:lastRow="0" w:firstColumn="0" w:lastColumn="0" w:oddVBand="0" w:evenVBand="0" w:oddHBand="0" w:evenHBand="0" w:firstRowFirstColumn="0" w:firstRowLastColumn="0" w:lastRowFirstColumn="0" w:lastRowLastColumn="0"/>
              <w:rPr>
                <w:b/>
                <w:bCs/>
                <w:color w:val="auto"/>
                <w:sz w:val="24"/>
                <w:szCs w:val="24"/>
                <w:lang w:bidi="ar-QA"/>
              </w:rPr>
            </w:pPr>
            <w:r w:rsidRPr="002F541C">
              <w:rPr>
                <w:b/>
                <w:bCs/>
                <w:color w:val="auto"/>
                <w:sz w:val="24"/>
                <w:szCs w:val="24"/>
                <w:rtl/>
                <w:lang w:bidi="ar-QA"/>
              </w:rPr>
              <w:t>2014م</w:t>
            </w:r>
          </w:p>
        </w:tc>
      </w:tr>
      <w:tr w:rsidR="002F541C" w:rsidRPr="002F541C" w:rsidTr="002F541C">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810" w:type="pct"/>
          </w:tcPr>
          <w:p w:rsidR="001D5EB6" w:rsidRPr="002F541C" w:rsidRDefault="00B57EBF" w:rsidP="002F541C">
            <w:pPr>
              <w:pStyle w:val="ListParagraph"/>
              <w:numPr>
                <w:ilvl w:val="0"/>
                <w:numId w:val="28"/>
              </w:numPr>
              <w:bidi/>
              <w:spacing w:before="120" w:after="120"/>
              <w:rPr>
                <w:color w:val="auto"/>
                <w:sz w:val="24"/>
                <w:szCs w:val="24"/>
                <w:lang w:bidi="ar-QA"/>
              </w:rPr>
            </w:pPr>
            <w:r>
              <w:rPr>
                <w:rFonts w:hint="cs"/>
                <w:color w:val="auto"/>
                <w:sz w:val="24"/>
                <w:szCs w:val="24"/>
                <w:rtl/>
                <w:lang w:bidi="ar-QA"/>
              </w:rPr>
              <w:t>ال</w:t>
            </w:r>
            <w:r w:rsidR="0026030D" w:rsidRPr="002F541C">
              <w:rPr>
                <w:color w:val="auto"/>
                <w:sz w:val="24"/>
                <w:szCs w:val="24"/>
                <w:rtl/>
                <w:lang w:bidi="ar-QA"/>
              </w:rPr>
              <w:t xml:space="preserve">مشاركة في </w:t>
            </w:r>
            <w:r w:rsidR="002F541C" w:rsidRPr="002F541C">
              <w:rPr>
                <w:rFonts w:hint="cs"/>
                <w:color w:val="auto"/>
                <w:sz w:val="24"/>
                <w:szCs w:val="24"/>
                <w:rtl/>
                <w:lang w:bidi="ar-QA"/>
              </w:rPr>
              <w:t>مناقشة رسالة</w:t>
            </w:r>
            <w:r w:rsidR="0026030D" w:rsidRPr="002F541C">
              <w:rPr>
                <w:color w:val="auto"/>
                <w:sz w:val="24"/>
                <w:szCs w:val="24"/>
                <w:rtl/>
                <w:lang w:bidi="ar-QA"/>
              </w:rPr>
              <w:t xml:space="preserve"> </w:t>
            </w:r>
            <w:r w:rsidR="0026030D" w:rsidRPr="002F541C">
              <w:rPr>
                <w:rFonts w:hint="cs"/>
                <w:color w:val="auto"/>
                <w:sz w:val="24"/>
                <w:szCs w:val="24"/>
                <w:rtl/>
                <w:lang w:bidi="ar-QA"/>
              </w:rPr>
              <w:t>الدكتوراه</w:t>
            </w:r>
            <w:r w:rsidR="0026030D" w:rsidRPr="002F541C">
              <w:rPr>
                <w:color w:val="auto"/>
                <w:sz w:val="24"/>
                <w:szCs w:val="24"/>
                <w:rtl/>
                <w:lang w:bidi="ar-QA"/>
              </w:rPr>
              <w:t xml:space="preserve"> في المناهج</w:t>
            </w:r>
          </w:p>
        </w:tc>
        <w:tc>
          <w:tcPr>
            <w:tcW w:w="1589" w:type="pct"/>
          </w:tcPr>
          <w:p w:rsidR="001D5EB6" w:rsidRPr="002F541C" w:rsidRDefault="0026030D">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2F541C">
              <w:rPr>
                <w:b/>
                <w:bCs/>
                <w:color w:val="auto"/>
                <w:sz w:val="24"/>
                <w:szCs w:val="24"/>
                <w:rtl/>
                <w:lang w:bidi="ar-QA"/>
              </w:rPr>
              <w:t>جامعة لاهاي</w:t>
            </w:r>
          </w:p>
        </w:tc>
        <w:tc>
          <w:tcPr>
            <w:tcW w:w="1601" w:type="pct"/>
          </w:tcPr>
          <w:p w:rsidR="001D5EB6" w:rsidRPr="002F541C" w:rsidRDefault="0026030D">
            <w:pPr>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lang w:bidi="ar-QA"/>
              </w:rPr>
            </w:pPr>
            <w:r w:rsidRPr="002F541C">
              <w:rPr>
                <w:rFonts w:hint="cs"/>
                <w:b/>
                <w:bCs/>
                <w:color w:val="auto"/>
                <w:sz w:val="24"/>
                <w:szCs w:val="24"/>
                <w:rtl/>
                <w:lang w:bidi="ar-QA"/>
              </w:rPr>
              <w:t>2013م</w:t>
            </w:r>
          </w:p>
        </w:tc>
      </w:tr>
      <w:tr w:rsidR="002F541C" w:rsidRPr="002F541C" w:rsidTr="002F541C">
        <w:trPr>
          <w:trHeight w:val="698"/>
        </w:trPr>
        <w:tc>
          <w:tcPr>
            <w:cnfStyle w:val="001000000000" w:firstRow="0" w:lastRow="0" w:firstColumn="1" w:lastColumn="0" w:oddVBand="0" w:evenVBand="0" w:oddHBand="0" w:evenHBand="0" w:firstRowFirstColumn="0" w:firstRowLastColumn="0" w:lastRowFirstColumn="0" w:lastRowLastColumn="0"/>
            <w:tcW w:w="1810" w:type="pct"/>
          </w:tcPr>
          <w:p w:rsidR="001D5EB6" w:rsidRPr="002F541C" w:rsidRDefault="00B57EBF" w:rsidP="002F541C">
            <w:pPr>
              <w:pStyle w:val="ListParagraph"/>
              <w:numPr>
                <w:ilvl w:val="0"/>
                <w:numId w:val="28"/>
              </w:numPr>
              <w:bidi/>
              <w:spacing w:before="120" w:after="120"/>
              <w:rPr>
                <w:color w:val="auto"/>
                <w:sz w:val="24"/>
                <w:szCs w:val="24"/>
                <w:lang w:bidi="ar-EG"/>
              </w:rPr>
            </w:pPr>
            <w:r>
              <w:rPr>
                <w:rFonts w:hint="cs"/>
                <w:color w:val="auto"/>
                <w:sz w:val="24"/>
                <w:szCs w:val="24"/>
                <w:rtl/>
                <w:lang w:bidi="ar-QA"/>
              </w:rPr>
              <w:t>ا</w:t>
            </w:r>
            <w:r w:rsidR="0026030D" w:rsidRPr="002F541C">
              <w:rPr>
                <w:color w:val="auto"/>
                <w:sz w:val="24"/>
                <w:szCs w:val="24"/>
                <w:rtl/>
                <w:lang w:bidi="ar-QA"/>
              </w:rPr>
              <w:t>لمشاركة المثمرة كنائب لمجلس أمناء مدرسة أسماء بنت ابي بكر</w:t>
            </w:r>
          </w:p>
        </w:tc>
        <w:tc>
          <w:tcPr>
            <w:tcW w:w="1589" w:type="pct"/>
          </w:tcPr>
          <w:p w:rsidR="001D5EB6" w:rsidRPr="002F541C" w:rsidRDefault="0026030D">
            <w:pPr>
              <w:bidi/>
              <w:spacing w:before="120" w:after="120"/>
              <w:ind w:left="360"/>
              <w:cnfStyle w:val="000000000000" w:firstRow="0" w:lastRow="0" w:firstColumn="0" w:lastColumn="0" w:oddVBand="0" w:evenVBand="0" w:oddHBand="0" w:evenHBand="0" w:firstRowFirstColumn="0" w:firstRowLastColumn="0" w:lastRowFirstColumn="0" w:lastRowLastColumn="0"/>
              <w:rPr>
                <w:b/>
                <w:bCs/>
                <w:color w:val="auto"/>
                <w:sz w:val="24"/>
                <w:szCs w:val="24"/>
                <w:lang w:bidi="ar-QA"/>
              </w:rPr>
            </w:pPr>
            <w:r w:rsidRPr="002F541C">
              <w:rPr>
                <w:b/>
                <w:bCs/>
                <w:color w:val="auto"/>
                <w:sz w:val="24"/>
                <w:szCs w:val="24"/>
                <w:rtl/>
                <w:lang w:bidi="ar-QA"/>
              </w:rPr>
              <w:t>مدرسة أسماء بنت ابي بكر</w:t>
            </w:r>
          </w:p>
        </w:tc>
        <w:tc>
          <w:tcPr>
            <w:tcW w:w="1601" w:type="pct"/>
          </w:tcPr>
          <w:p w:rsidR="001D5EB6" w:rsidRPr="002F541C" w:rsidRDefault="0026030D" w:rsidP="0026030D">
            <w:pPr>
              <w:bidi/>
              <w:spacing w:before="120" w:after="120"/>
              <w:jc w:val="center"/>
              <w:cnfStyle w:val="000000000000" w:firstRow="0" w:lastRow="0" w:firstColumn="0" w:lastColumn="0" w:oddVBand="0" w:evenVBand="0" w:oddHBand="0" w:evenHBand="0" w:firstRowFirstColumn="0" w:firstRowLastColumn="0" w:lastRowFirstColumn="0" w:lastRowLastColumn="0"/>
              <w:rPr>
                <w:b/>
                <w:bCs/>
                <w:color w:val="auto"/>
                <w:sz w:val="24"/>
                <w:szCs w:val="24"/>
                <w:lang w:bidi="ar-QA"/>
              </w:rPr>
            </w:pPr>
            <w:r w:rsidRPr="002F541C">
              <w:rPr>
                <w:rFonts w:hint="cs"/>
                <w:b/>
                <w:bCs/>
                <w:color w:val="auto"/>
                <w:sz w:val="24"/>
                <w:szCs w:val="24"/>
                <w:rtl/>
                <w:lang w:bidi="ar-QA"/>
              </w:rPr>
              <w:t>2014م</w:t>
            </w:r>
          </w:p>
        </w:tc>
      </w:tr>
      <w:tr w:rsidR="002F541C" w:rsidRPr="002F541C" w:rsidTr="002F541C">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1810" w:type="pct"/>
          </w:tcPr>
          <w:p w:rsidR="0026030D" w:rsidRPr="002F541C" w:rsidRDefault="00B57EBF" w:rsidP="002F541C">
            <w:pPr>
              <w:pStyle w:val="ListParagraph"/>
              <w:numPr>
                <w:ilvl w:val="0"/>
                <w:numId w:val="28"/>
              </w:numPr>
              <w:bidi/>
              <w:spacing w:before="120" w:after="120"/>
              <w:rPr>
                <w:color w:val="auto"/>
                <w:sz w:val="24"/>
                <w:szCs w:val="24"/>
                <w:rtl/>
                <w:lang w:bidi="ar-QA"/>
              </w:rPr>
            </w:pPr>
            <w:r>
              <w:rPr>
                <w:rFonts w:hint="cs"/>
                <w:color w:val="auto"/>
                <w:sz w:val="24"/>
                <w:szCs w:val="24"/>
                <w:rtl/>
                <w:lang w:bidi="ar-QA"/>
              </w:rPr>
              <w:t>ا</w:t>
            </w:r>
            <w:r w:rsidR="0026030D" w:rsidRPr="002F541C">
              <w:rPr>
                <w:color w:val="auto"/>
                <w:sz w:val="24"/>
                <w:szCs w:val="24"/>
                <w:rtl/>
                <w:lang w:bidi="ar-QA"/>
              </w:rPr>
              <w:t>لإشراف على فعاليات اليوم الوطني</w:t>
            </w:r>
          </w:p>
        </w:tc>
        <w:tc>
          <w:tcPr>
            <w:tcW w:w="1589" w:type="pct"/>
          </w:tcPr>
          <w:p w:rsidR="0026030D" w:rsidRPr="002F541C" w:rsidRDefault="0026030D">
            <w:pPr>
              <w:bidi/>
              <w:spacing w:before="120" w:after="120"/>
              <w:ind w:left="360"/>
              <w:cnfStyle w:val="000000100000" w:firstRow="0" w:lastRow="0" w:firstColumn="0" w:lastColumn="0" w:oddVBand="0" w:evenVBand="0" w:oddHBand="1" w:evenHBand="0" w:firstRowFirstColumn="0" w:firstRowLastColumn="0" w:lastRowFirstColumn="0" w:lastRowLastColumn="0"/>
              <w:rPr>
                <w:b/>
                <w:bCs/>
                <w:color w:val="auto"/>
                <w:sz w:val="24"/>
                <w:szCs w:val="24"/>
                <w:rtl/>
                <w:lang w:bidi="ar-QA"/>
              </w:rPr>
            </w:pPr>
            <w:r w:rsidRPr="002F541C">
              <w:rPr>
                <w:b/>
                <w:bCs/>
                <w:color w:val="auto"/>
                <w:sz w:val="24"/>
                <w:szCs w:val="24"/>
                <w:rtl/>
                <w:lang w:bidi="ar-EG"/>
              </w:rPr>
              <w:t>الوكرة الثانوية المستقلة للبنين</w:t>
            </w:r>
          </w:p>
        </w:tc>
        <w:tc>
          <w:tcPr>
            <w:tcW w:w="1601" w:type="pct"/>
          </w:tcPr>
          <w:p w:rsidR="0026030D" w:rsidRPr="002F541C" w:rsidRDefault="0026030D" w:rsidP="0026030D">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lang w:bidi="ar-QA"/>
              </w:rPr>
            </w:pPr>
            <w:r w:rsidRPr="002F541C">
              <w:rPr>
                <w:b/>
                <w:bCs/>
                <w:color w:val="auto"/>
                <w:sz w:val="24"/>
                <w:szCs w:val="24"/>
                <w:rtl/>
                <w:lang w:bidi="ar-QA"/>
              </w:rPr>
              <w:t>2014-2015م</w:t>
            </w:r>
          </w:p>
        </w:tc>
      </w:tr>
      <w:tr w:rsidR="002F541C" w:rsidRPr="002F541C" w:rsidTr="002F541C">
        <w:trPr>
          <w:trHeight w:val="1031"/>
        </w:trPr>
        <w:tc>
          <w:tcPr>
            <w:cnfStyle w:val="001000000000" w:firstRow="0" w:lastRow="0" w:firstColumn="1" w:lastColumn="0" w:oddVBand="0" w:evenVBand="0" w:oddHBand="0" w:evenHBand="0" w:firstRowFirstColumn="0" w:firstRowLastColumn="0" w:lastRowFirstColumn="0" w:lastRowLastColumn="0"/>
            <w:tcW w:w="1810" w:type="pct"/>
          </w:tcPr>
          <w:p w:rsidR="0026030D" w:rsidRPr="002F541C" w:rsidRDefault="00B57EBF" w:rsidP="002F541C">
            <w:pPr>
              <w:pStyle w:val="ListParagraph"/>
              <w:numPr>
                <w:ilvl w:val="0"/>
                <w:numId w:val="28"/>
              </w:numPr>
              <w:bidi/>
              <w:spacing w:before="120" w:after="120"/>
              <w:rPr>
                <w:color w:val="auto"/>
                <w:sz w:val="24"/>
                <w:szCs w:val="24"/>
                <w:rtl/>
                <w:lang w:bidi="ar-QA"/>
              </w:rPr>
            </w:pPr>
            <w:r>
              <w:rPr>
                <w:rFonts w:hint="cs"/>
                <w:color w:val="auto"/>
                <w:sz w:val="24"/>
                <w:szCs w:val="24"/>
                <w:rtl/>
                <w:lang w:bidi="ar-QA"/>
              </w:rPr>
              <w:lastRenderedPageBreak/>
              <w:t>ا</w:t>
            </w:r>
            <w:r w:rsidR="0026030D" w:rsidRPr="002F541C">
              <w:rPr>
                <w:color w:val="auto"/>
                <w:sz w:val="24"/>
                <w:szCs w:val="24"/>
                <w:rtl/>
                <w:lang w:bidi="ar-QA"/>
              </w:rPr>
              <w:t xml:space="preserve">لمشاركة في ملتقى فنون </w:t>
            </w:r>
            <w:r w:rsidRPr="002F541C">
              <w:rPr>
                <w:rFonts w:hint="cs"/>
                <w:color w:val="auto"/>
                <w:sz w:val="24"/>
                <w:szCs w:val="24"/>
                <w:rtl/>
                <w:lang w:bidi="ar-QA"/>
              </w:rPr>
              <w:t>التدريس من</w:t>
            </w:r>
            <w:r w:rsidR="0026030D" w:rsidRPr="002F541C">
              <w:rPr>
                <w:color w:val="auto"/>
                <w:sz w:val="24"/>
                <w:szCs w:val="24"/>
                <w:rtl/>
                <w:lang w:bidi="ar-QA"/>
              </w:rPr>
              <w:t xml:space="preserve"> مكتب معايير المناهج</w:t>
            </w:r>
          </w:p>
        </w:tc>
        <w:tc>
          <w:tcPr>
            <w:tcW w:w="1589" w:type="pct"/>
          </w:tcPr>
          <w:p w:rsidR="0026030D" w:rsidRPr="002F541C" w:rsidRDefault="0026030D">
            <w:pPr>
              <w:bidi/>
              <w:spacing w:before="120" w:after="120"/>
              <w:ind w:left="360"/>
              <w:cnfStyle w:val="000000000000" w:firstRow="0" w:lastRow="0" w:firstColumn="0" w:lastColumn="0" w:oddVBand="0" w:evenVBand="0" w:oddHBand="0" w:evenHBand="0" w:firstRowFirstColumn="0" w:firstRowLastColumn="0" w:lastRowFirstColumn="0" w:lastRowLastColumn="0"/>
              <w:rPr>
                <w:b/>
                <w:bCs/>
                <w:color w:val="auto"/>
                <w:sz w:val="24"/>
                <w:szCs w:val="24"/>
                <w:rtl/>
                <w:lang w:bidi="ar-EG"/>
              </w:rPr>
            </w:pPr>
            <w:r w:rsidRPr="002F541C">
              <w:rPr>
                <w:b/>
                <w:bCs/>
                <w:color w:val="auto"/>
                <w:sz w:val="24"/>
                <w:szCs w:val="24"/>
                <w:rtl/>
                <w:lang w:bidi="ar-QA"/>
              </w:rPr>
              <w:t>مكتب معايير المناهج</w:t>
            </w:r>
          </w:p>
        </w:tc>
        <w:tc>
          <w:tcPr>
            <w:tcW w:w="1601" w:type="pct"/>
          </w:tcPr>
          <w:p w:rsidR="0026030D" w:rsidRPr="002F541C" w:rsidRDefault="0026030D" w:rsidP="0026030D">
            <w:pPr>
              <w:bidi/>
              <w:spacing w:before="120" w:after="120"/>
              <w:jc w:val="center"/>
              <w:cnfStyle w:val="000000000000" w:firstRow="0" w:lastRow="0" w:firstColumn="0" w:lastColumn="0" w:oddVBand="0" w:evenVBand="0" w:oddHBand="0" w:evenHBand="0" w:firstRowFirstColumn="0" w:firstRowLastColumn="0" w:lastRowFirstColumn="0" w:lastRowLastColumn="0"/>
              <w:rPr>
                <w:b/>
                <w:bCs/>
                <w:color w:val="auto"/>
                <w:sz w:val="24"/>
                <w:szCs w:val="24"/>
                <w:rtl/>
                <w:lang w:bidi="ar-QA"/>
              </w:rPr>
            </w:pPr>
            <w:r w:rsidRPr="002F541C">
              <w:rPr>
                <w:b/>
                <w:bCs/>
                <w:color w:val="auto"/>
                <w:sz w:val="24"/>
                <w:szCs w:val="24"/>
                <w:rtl/>
                <w:lang w:bidi="ar-QA"/>
              </w:rPr>
              <w:t>2014-2015م</w:t>
            </w:r>
          </w:p>
        </w:tc>
      </w:tr>
      <w:tr w:rsidR="002F541C" w:rsidRPr="002F541C" w:rsidTr="002F541C">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1810" w:type="pct"/>
          </w:tcPr>
          <w:p w:rsidR="0026030D" w:rsidRPr="002F541C" w:rsidRDefault="0026030D" w:rsidP="002F541C">
            <w:pPr>
              <w:pStyle w:val="ListParagraph"/>
              <w:numPr>
                <w:ilvl w:val="0"/>
                <w:numId w:val="28"/>
              </w:numPr>
              <w:bidi/>
              <w:spacing w:before="120" w:after="120"/>
              <w:rPr>
                <w:color w:val="auto"/>
                <w:sz w:val="24"/>
                <w:szCs w:val="24"/>
                <w:rtl/>
                <w:lang w:bidi="ar-QA"/>
              </w:rPr>
            </w:pPr>
            <w:r w:rsidRPr="002F541C">
              <w:rPr>
                <w:color w:val="auto"/>
                <w:sz w:val="24"/>
                <w:szCs w:val="24"/>
                <w:rtl/>
                <w:lang w:bidi="ar-QA"/>
              </w:rPr>
              <w:t>المعرض الوطني السابع لأبحاث الطلبة</w:t>
            </w:r>
          </w:p>
        </w:tc>
        <w:tc>
          <w:tcPr>
            <w:tcW w:w="1589" w:type="pct"/>
          </w:tcPr>
          <w:p w:rsidR="0026030D" w:rsidRPr="002F541C" w:rsidRDefault="0026030D">
            <w:pPr>
              <w:bidi/>
              <w:spacing w:before="120" w:after="120"/>
              <w:ind w:left="360"/>
              <w:cnfStyle w:val="000000100000" w:firstRow="0" w:lastRow="0" w:firstColumn="0" w:lastColumn="0" w:oddVBand="0" w:evenVBand="0" w:oddHBand="1" w:evenHBand="0" w:firstRowFirstColumn="0" w:firstRowLastColumn="0" w:lastRowFirstColumn="0" w:lastRowLastColumn="0"/>
              <w:rPr>
                <w:b/>
                <w:bCs/>
                <w:color w:val="auto"/>
                <w:sz w:val="24"/>
                <w:szCs w:val="24"/>
                <w:rtl/>
                <w:lang w:bidi="ar-QA"/>
              </w:rPr>
            </w:pPr>
            <w:r w:rsidRPr="002F541C">
              <w:rPr>
                <w:b/>
                <w:bCs/>
                <w:color w:val="auto"/>
                <w:sz w:val="24"/>
                <w:szCs w:val="24"/>
                <w:rtl/>
                <w:lang w:bidi="ar-QA"/>
              </w:rPr>
              <w:t>مركز قطر للمؤتمرات</w:t>
            </w:r>
          </w:p>
        </w:tc>
        <w:tc>
          <w:tcPr>
            <w:tcW w:w="1601" w:type="pct"/>
          </w:tcPr>
          <w:p w:rsidR="0026030D" w:rsidRPr="002F541C" w:rsidRDefault="0026030D" w:rsidP="0026030D">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lang w:bidi="ar-QA"/>
              </w:rPr>
            </w:pPr>
            <w:r w:rsidRPr="002F541C">
              <w:rPr>
                <w:b/>
                <w:bCs/>
                <w:color w:val="auto"/>
                <w:sz w:val="24"/>
                <w:szCs w:val="24"/>
                <w:rtl/>
                <w:lang w:bidi="ar-QA"/>
              </w:rPr>
              <w:t>2-3 مايو 2015م</w:t>
            </w:r>
          </w:p>
        </w:tc>
      </w:tr>
      <w:tr w:rsidR="002F541C" w:rsidRPr="002F541C" w:rsidTr="002F541C">
        <w:trPr>
          <w:trHeight w:val="1031"/>
        </w:trPr>
        <w:tc>
          <w:tcPr>
            <w:cnfStyle w:val="001000000000" w:firstRow="0" w:lastRow="0" w:firstColumn="1" w:lastColumn="0" w:oddVBand="0" w:evenVBand="0" w:oddHBand="0" w:evenHBand="0" w:firstRowFirstColumn="0" w:firstRowLastColumn="0" w:lastRowFirstColumn="0" w:lastRowLastColumn="0"/>
            <w:tcW w:w="1810" w:type="pct"/>
          </w:tcPr>
          <w:p w:rsidR="0026030D" w:rsidRPr="002F541C" w:rsidRDefault="0026030D" w:rsidP="002F541C">
            <w:pPr>
              <w:pStyle w:val="ListParagraph"/>
              <w:numPr>
                <w:ilvl w:val="0"/>
                <w:numId w:val="28"/>
              </w:numPr>
              <w:bidi/>
              <w:spacing w:before="120" w:after="120"/>
              <w:rPr>
                <w:color w:val="auto"/>
                <w:sz w:val="24"/>
                <w:szCs w:val="24"/>
                <w:rtl/>
                <w:lang w:bidi="ar-QA"/>
              </w:rPr>
            </w:pPr>
            <w:r w:rsidRPr="002F541C">
              <w:rPr>
                <w:color w:val="auto"/>
                <w:sz w:val="24"/>
                <w:szCs w:val="24"/>
                <w:rtl/>
                <w:lang w:bidi="ar-QA"/>
              </w:rPr>
              <w:t>التحكيم على العديد من الأبحاث العلمية</w:t>
            </w:r>
          </w:p>
        </w:tc>
        <w:tc>
          <w:tcPr>
            <w:tcW w:w="1589" w:type="pct"/>
          </w:tcPr>
          <w:p w:rsidR="0026030D" w:rsidRPr="002F541C" w:rsidRDefault="0026030D" w:rsidP="000608AE">
            <w:pPr>
              <w:bidi/>
              <w:cnfStyle w:val="000000000000" w:firstRow="0" w:lastRow="0" w:firstColumn="0" w:lastColumn="0" w:oddVBand="0" w:evenVBand="0" w:oddHBand="0" w:evenHBand="0" w:firstRowFirstColumn="0" w:firstRowLastColumn="0" w:lastRowFirstColumn="0" w:lastRowLastColumn="0"/>
              <w:rPr>
                <w:b/>
                <w:bCs/>
                <w:color w:val="auto"/>
                <w:sz w:val="24"/>
                <w:szCs w:val="24"/>
                <w:lang w:bidi="ar-QA"/>
              </w:rPr>
            </w:pPr>
            <w:r w:rsidRPr="002F541C">
              <w:rPr>
                <w:b/>
                <w:bCs/>
                <w:color w:val="auto"/>
                <w:sz w:val="24"/>
                <w:szCs w:val="24"/>
                <w:rtl/>
                <w:lang w:bidi="ar-QA"/>
              </w:rPr>
              <w:t xml:space="preserve">أسماء بنت ابي بكر </w:t>
            </w:r>
          </w:p>
          <w:p w:rsidR="0026030D" w:rsidRPr="002F541C" w:rsidRDefault="0026030D" w:rsidP="000608AE">
            <w:pPr>
              <w:bidi/>
              <w:spacing w:before="120" w:after="120"/>
              <w:cnfStyle w:val="000000000000" w:firstRow="0" w:lastRow="0" w:firstColumn="0" w:lastColumn="0" w:oddVBand="0" w:evenVBand="0" w:oddHBand="0" w:evenHBand="0" w:firstRowFirstColumn="0" w:firstRowLastColumn="0" w:lastRowFirstColumn="0" w:lastRowLastColumn="0"/>
              <w:rPr>
                <w:b/>
                <w:bCs/>
                <w:color w:val="auto"/>
                <w:sz w:val="24"/>
                <w:szCs w:val="24"/>
                <w:rtl/>
                <w:lang w:bidi="ar-QA"/>
              </w:rPr>
            </w:pPr>
            <w:r w:rsidRPr="002F541C">
              <w:rPr>
                <w:b/>
                <w:bCs/>
                <w:color w:val="auto"/>
                <w:sz w:val="24"/>
                <w:szCs w:val="24"/>
                <w:rtl/>
                <w:lang w:bidi="ar-QA"/>
              </w:rPr>
              <w:t>مس</w:t>
            </w:r>
            <w:r w:rsidR="00B57EBF">
              <w:rPr>
                <w:rFonts w:hint="cs"/>
                <w:b/>
                <w:bCs/>
                <w:color w:val="auto"/>
                <w:sz w:val="24"/>
                <w:szCs w:val="24"/>
                <w:rtl/>
                <w:lang w:bidi="ar-QA"/>
              </w:rPr>
              <w:t>ي</w:t>
            </w:r>
            <w:r w:rsidRPr="002F541C">
              <w:rPr>
                <w:b/>
                <w:bCs/>
                <w:color w:val="auto"/>
                <w:sz w:val="24"/>
                <w:szCs w:val="24"/>
                <w:rtl/>
                <w:lang w:bidi="ar-QA"/>
              </w:rPr>
              <w:t>عيد الابتدائية الإعدادية</w:t>
            </w:r>
          </w:p>
        </w:tc>
        <w:tc>
          <w:tcPr>
            <w:tcW w:w="1601" w:type="pct"/>
          </w:tcPr>
          <w:p w:rsidR="0026030D" w:rsidRPr="002F541C" w:rsidRDefault="0026030D" w:rsidP="0026030D">
            <w:pPr>
              <w:bidi/>
              <w:spacing w:before="120" w:after="120"/>
              <w:jc w:val="center"/>
              <w:cnfStyle w:val="000000000000" w:firstRow="0" w:lastRow="0" w:firstColumn="0" w:lastColumn="0" w:oddVBand="0" w:evenVBand="0" w:oddHBand="0" w:evenHBand="0" w:firstRowFirstColumn="0" w:firstRowLastColumn="0" w:lastRowFirstColumn="0" w:lastRowLastColumn="0"/>
              <w:rPr>
                <w:b/>
                <w:bCs/>
                <w:color w:val="auto"/>
                <w:sz w:val="24"/>
                <w:szCs w:val="24"/>
                <w:rtl/>
                <w:lang w:bidi="ar-QA"/>
              </w:rPr>
            </w:pPr>
            <w:r w:rsidRPr="002F541C">
              <w:rPr>
                <w:b/>
                <w:bCs/>
                <w:color w:val="auto"/>
                <w:sz w:val="24"/>
                <w:szCs w:val="24"/>
                <w:rtl/>
                <w:lang w:bidi="ar-QA"/>
              </w:rPr>
              <w:t>2013-2014</w:t>
            </w:r>
            <w:r w:rsidR="005C6C05" w:rsidRPr="002F541C">
              <w:rPr>
                <w:rFonts w:hint="cs"/>
                <w:b/>
                <w:bCs/>
                <w:color w:val="auto"/>
                <w:sz w:val="24"/>
                <w:szCs w:val="24"/>
                <w:rtl/>
                <w:lang w:bidi="ar-QA"/>
              </w:rPr>
              <w:t>م</w:t>
            </w:r>
          </w:p>
        </w:tc>
      </w:tr>
      <w:tr w:rsidR="002F541C" w:rsidRPr="002F541C" w:rsidTr="002F541C">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1810" w:type="pct"/>
          </w:tcPr>
          <w:p w:rsidR="000608AE" w:rsidRPr="002F541C" w:rsidRDefault="000608AE" w:rsidP="002F541C">
            <w:pPr>
              <w:pStyle w:val="ListParagraph"/>
              <w:numPr>
                <w:ilvl w:val="0"/>
                <w:numId w:val="28"/>
              </w:numPr>
              <w:bidi/>
              <w:spacing w:before="120" w:after="120"/>
              <w:rPr>
                <w:color w:val="auto"/>
                <w:sz w:val="24"/>
                <w:szCs w:val="24"/>
                <w:rtl/>
                <w:lang w:bidi="ar-QA"/>
              </w:rPr>
            </w:pPr>
            <w:r w:rsidRPr="002F541C">
              <w:rPr>
                <w:rFonts w:asciiTheme="majorBidi" w:hAnsiTheme="majorBidi" w:cstheme="majorBidi"/>
                <w:color w:val="auto"/>
                <w:sz w:val="24"/>
                <w:szCs w:val="24"/>
                <w:rtl/>
                <w:lang w:bidi="ar-QA"/>
              </w:rPr>
              <w:t>الفوز بالمركز الثاني في مسابقة البحث العلمي – احسان</w:t>
            </w:r>
          </w:p>
        </w:tc>
        <w:tc>
          <w:tcPr>
            <w:tcW w:w="1589" w:type="pct"/>
          </w:tcPr>
          <w:p w:rsidR="000608AE" w:rsidRPr="002F541C" w:rsidRDefault="000608AE" w:rsidP="000608AE">
            <w:pPr>
              <w:bidi/>
              <w:cnfStyle w:val="000000100000" w:firstRow="0" w:lastRow="0" w:firstColumn="0" w:lastColumn="0" w:oddVBand="0" w:evenVBand="0" w:oddHBand="1" w:evenHBand="0" w:firstRowFirstColumn="0" w:firstRowLastColumn="0" w:lastRowFirstColumn="0" w:lastRowLastColumn="0"/>
              <w:rPr>
                <w:b/>
                <w:bCs/>
                <w:color w:val="auto"/>
                <w:sz w:val="24"/>
                <w:szCs w:val="24"/>
                <w:rtl/>
                <w:lang w:bidi="ar-QA"/>
              </w:rPr>
            </w:pPr>
            <w:r w:rsidRPr="002F541C">
              <w:rPr>
                <w:b/>
                <w:bCs/>
                <w:color w:val="auto"/>
                <w:sz w:val="24"/>
                <w:szCs w:val="24"/>
                <w:rtl/>
                <w:lang w:bidi="ar-EG"/>
              </w:rPr>
              <w:t>مؤسسة احسان</w:t>
            </w:r>
          </w:p>
        </w:tc>
        <w:tc>
          <w:tcPr>
            <w:tcW w:w="1601" w:type="pct"/>
          </w:tcPr>
          <w:p w:rsidR="000608AE" w:rsidRPr="002F541C" w:rsidRDefault="000608AE" w:rsidP="0026030D">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lang w:bidi="ar-QA"/>
              </w:rPr>
            </w:pPr>
            <w:r w:rsidRPr="002F541C">
              <w:rPr>
                <w:b/>
                <w:bCs/>
                <w:color w:val="auto"/>
                <w:sz w:val="24"/>
                <w:szCs w:val="24"/>
                <w:rtl/>
              </w:rPr>
              <w:t>2015م</w:t>
            </w:r>
          </w:p>
        </w:tc>
      </w:tr>
      <w:tr w:rsidR="002D02DC" w:rsidRPr="002F541C" w:rsidTr="002F541C">
        <w:trPr>
          <w:trHeight w:val="1031"/>
        </w:trPr>
        <w:tc>
          <w:tcPr>
            <w:cnfStyle w:val="001000000000" w:firstRow="0" w:lastRow="0" w:firstColumn="1" w:lastColumn="0" w:oddVBand="0" w:evenVBand="0" w:oddHBand="0" w:evenHBand="0" w:firstRowFirstColumn="0" w:firstRowLastColumn="0" w:lastRowFirstColumn="0" w:lastRowLastColumn="0"/>
            <w:tcW w:w="1810" w:type="pct"/>
          </w:tcPr>
          <w:p w:rsidR="002D02DC" w:rsidRPr="002D02DC" w:rsidRDefault="002D02DC" w:rsidP="002D02DC">
            <w:pPr>
              <w:pStyle w:val="ListParagraph"/>
              <w:numPr>
                <w:ilvl w:val="0"/>
                <w:numId w:val="28"/>
              </w:numPr>
              <w:bidi/>
              <w:spacing w:before="120" w:after="120"/>
              <w:rPr>
                <w:rFonts w:asciiTheme="majorBidi" w:hAnsiTheme="majorBidi" w:cstheme="majorBidi"/>
                <w:color w:val="auto"/>
                <w:sz w:val="24"/>
                <w:szCs w:val="24"/>
                <w:rtl/>
                <w:lang w:bidi="ar-QA"/>
              </w:rPr>
            </w:pPr>
            <w:r w:rsidRPr="002D02DC">
              <w:rPr>
                <w:rFonts w:asciiTheme="majorBidi" w:hAnsiTheme="majorBidi" w:cstheme="majorBidi" w:hint="cs"/>
                <w:color w:val="auto"/>
                <w:sz w:val="24"/>
                <w:szCs w:val="24"/>
                <w:rtl/>
                <w:lang w:bidi="ar-QA"/>
              </w:rPr>
              <w:t xml:space="preserve">تقديم ورشة للتخطيط الاستراتيجي </w:t>
            </w:r>
          </w:p>
        </w:tc>
        <w:tc>
          <w:tcPr>
            <w:tcW w:w="1589" w:type="pct"/>
          </w:tcPr>
          <w:p w:rsidR="002D02DC" w:rsidRPr="002D02DC" w:rsidRDefault="002D02DC" w:rsidP="002D02DC">
            <w:pPr>
              <w:bidi/>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2D02DC">
              <w:rPr>
                <w:rFonts w:asciiTheme="majorBidi" w:hAnsiTheme="majorBidi" w:cstheme="majorBidi" w:hint="cs"/>
                <w:b/>
                <w:bCs/>
                <w:color w:val="auto"/>
                <w:sz w:val="24"/>
                <w:szCs w:val="24"/>
                <w:rtl/>
                <w:lang w:bidi="ar-QA"/>
              </w:rPr>
              <w:t>مدرسة الوكرة الثانوية للبنين</w:t>
            </w:r>
          </w:p>
        </w:tc>
        <w:tc>
          <w:tcPr>
            <w:tcW w:w="1601" w:type="pct"/>
          </w:tcPr>
          <w:p w:rsidR="002D02DC" w:rsidRPr="002D02DC" w:rsidRDefault="002D02DC" w:rsidP="002D02DC">
            <w:pPr>
              <w:bidi/>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ar-QA"/>
              </w:rPr>
            </w:pPr>
            <w:r w:rsidRPr="002D02DC">
              <w:rPr>
                <w:rFonts w:asciiTheme="majorBidi" w:hAnsiTheme="majorBidi" w:cstheme="majorBidi" w:hint="cs"/>
                <w:color w:val="auto"/>
                <w:sz w:val="24"/>
                <w:szCs w:val="24"/>
                <w:rtl/>
                <w:lang w:bidi="ar-QA"/>
              </w:rPr>
              <w:t>2015م</w:t>
            </w:r>
          </w:p>
        </w:tc>
      </w:tr>
      <w:tr w:rsidR="002F541C" w:rsidRPr="002F541C" w:rsidTr="002F541C">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1810" w:type="pct"/>
          </w:tcPr>
          <w:p w:rsidR="000608AE" w:rsidRPr="002F541C" w:rsidRDefault="000608AE" w:rsidP="002F541C">
            <w:pPr>
              <w:pStyle w:val="ListParagraph"/>
              <w:numPr>
                <w:ilvl w:val="0"/>
                <w:numId w:val="28"/>
              </w:numPr>
              <w:bidi/>
              <w:rPr>
                <w:rFonts w:asciiTheme="majorBidi" w:hAnsiTheme="majorBidi" w:cstheme="majorBidi"/>
                <w:color w:val="auto"/>
                <w:sz w:val="24"/>
                <w:szCs w:val="24"/>
                <w:lang w:bidi="ar-QA"/>
              </w:rPr>
            </w:pPr>
            <w:r w:rsidRPr="002F541C">
              <w:rPr>
                <w:rFonts w:asciiTheme="majorBidi" w:hAnsiTheme="majorBidi" w:cstheme="majorBidi"/>
                <w:color w:val="auto"/>
                <w:sz w:val="24"/>
                <w:szCs w:val="24"/>
                <w:rtl/>
                <w:lang w:bidi="ar-QA"/>
              </w:rPr>
              <w:t>تأليف كتب في مجال التربية</w:t>
            </w:r>
          </w:p>
          <w:p w:rsidR="000608AE" w:rsidRPr="002F541C" w:rsidRDefault="000608AE" w:rsidP="002F541C">
            <w:pPr>
              <w:pStyle w:val="ListParagraph"/>
              <w:bidi/>
              <w:rPr>
                <w:rFonts w:asciiTheme="majorBidi" w:hAnsiTheme="majorBidi" w:cstheme="majorBidi"/>
                <w:color w:val="auto"/>
                <w:sz w:val="24"/>
                <w:szCs w:val="24"/>
                <w:rtl/>
                <w:lang w:bidi="ar-QA"/>
              </w:rPr>
            </w:pPr>
            <w:proofErr w:type="gramStart"/>
            <w:r w:rsidRPr="002F541C">
              <w:rPr>
                <w:rFonts w:asciiTheme="majorBidi" w:hAnsiTheme="majorBidi" w:cstheme="majorBidi"/>
                <w:color w:val="auto"/>
                <w:sz w:val="24"/>
                <w:szCs w:val="24"/>
                <w:rtl/>
                <w:lang w:bidi="ar-QA"/>
              </w:rPr>
              <w:t>( التفكير</w:t>
            </w:r>
            <w:proofErr w:type="gramEnd"/>
            <w:r w:rsidRPr="002F541C">
              <w:rPr>
                <w:rFonts w:asciiTheme="majorBidi" w:hAnsiTheme="majorBidi" w:cstheme="majorBidi"/>
                <w:color w:val="auto"/>
                <w:sz w:val="24"/>
                <w:szCs w:val="24"/>
                <w:rtl/>
                <w:lang w:bidi="ar-QA"/>
              </w:rPr>
              <w:t xml:space="preserve"> المستقبلي – مستقبل  المياه في منطقة الشرق الاوسط )</w:t>
            </w:r>
          </w:p>
        </w:tc>
        <w:tc>
          <w:tcPr>
            <w:tcW w:w="1589" w:type="pct"/>
          </w:tcPr>
          <w:p w:rsidR="000608AE" w:rsidRPr="002F541C" w:rsidRDefault="000608AE" w:rsidP="000608AE">
            <w:pPr>
              <w:bidi/>
              <w:cnfStyle w:val="000000100000" w:firstRow="0" w:lastRow="0" w:firstColumn="0" w:lastColumn="0" w:oddVBand="0" w:evenVBand="0" w:oddHBand="1" w:evenHBand="0" w:firstRowFirstColumn="0" w:firstRowLastColumn="0" w:lastRowFirstColumn="0" w:lastRowLastColumn="0"/>
              <w:rPr>
                <w:b/>
                <w:bCs/>
                <w:color w:val="auto"/>
                <w:sz w:val="24"/>
                <w:szCs w:val="24"/>
                <w:rtl/>
                <w:lang w:bidi="ar-EG"/>
              </w:rPr>
            </w:pPr>
            <w:r w:rsidRPr="002F541C">
              <w:rPr>
                <w:rFonts w:asciiTheme="majorBidi" w:hAnsiTheme="majorBidi" w:cstheme="majorBidi"/>
                <w:b/>
                <w:bCs/>
                <w:color w:val="auto"/>
                <w:sz w:val="24"/>
                <w:szCs w:val="24"/>
                <w:rtl/>
                <w:lang w:bidi="ar-QA"/>
              </w:rPr>
              <w:t>دار الشروق للطبع والنشر</w:t>
            </w:r>
          </w:p>
        </w:tc>
        <w:tc>
          <w:tcPr>
            <w:tcW w:w="1601" w:type="pct"/>
          </w:tcPr>
          <w:p w:rsidR="000608AE" w:rsidRPr="002F541C" w:rsidRDefault="000608AE" w:rsidP="0026030D">
            <w:pPr>
              <w:bidi/>
              <w:spacing w:before="120" w:after="12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rPr>
            </w:pPr>
            <w:r w:rsidRPr="002F541C">
              <w:rPr>
                <w:rFonts w:asciiTheme="majorBidi" w:hAnsiTheme="majorBidi" w:cstheme="majorBidi"/>
                <w:b/>
                <w:bCs/>
                <w:color w:val="auto"/>
                <w:sz w:val="24"/>
                <w:szCs w:val="24"/>
                <w:rtl/>
                <w:lang w:bidi="ar-QA"/>
              </w:rPr>
              <w:t>2013-2015</w:t>
            </w:r>
            <w:r w:rsidR="005C6C05" w:rsidRPr="002F541C">
              <w:rPr>
                <w:rFonts w:asciiTheme="majorBidi" w:hAnsiTheme="majorBidi" w:cstheme="majorBidi" w:hint="cs"/>
                <w:b/>
                <w:bCs/>
                <w:color w:val="auto"/>
                <w:sz w:val="24"/>
                <w:szCs w:val="24"/>
                <w:rtl/>
                <w:lang w:bidi="ar-QA"/>
              </w:rPr>
              <w:t>م</w:t>
            </w:r>
          </w:p>
        </w:tc>
      </w:tr>
      <w:tr w:rsidR="00B57EBF" w:rsidRPr="002F541C" w:rsidTr="002F541C">
        <w:trPr>
          <w:trHeight w:val="1031"/>
        </w:trPr>
        <w:tc>
          <w:tcPr>
            <w:cnfStyle w:val="001000000000" w:firstRow="0" w:lastRow="0" w:firstColumn="1" w:lastColumn="0" w:oddVBand="0" w:evenVBand="0" w:oddHBand="0" w:evenHBand="0" w:firstRowFirstColumn="0" w:firstRowLastColumn="0" w:lastRowFirstColumn="0" w:lastRowLastColumn="0"/>
            <w:tcW w:w="1810" w:type="pct"/>
          </w:tcPr>
          <w:p w:rsidR="00B57EBF" w:rsidRPr="002F541C" w:rsidRDefault="00B57EBF" w:rsidP="00B57EBF">
            <w:pPr>
              <w:pStyle w:val="ListParagraph"/>
              <w:numPr>
                <w:ilvl w:val="0"/>
                <w:numId w:val="28"/>
              </w:numPr>
              <w:bidi/>
              <w:rPr>
                <w:rFonts w:asciiTheme="majorBidi" w:hAnsiTheme="majorBidi" w:cstheme="majorBidi"/>
                <w:sz w:val="24"/>
                <w:szCs w:val="24"/>
                <w:rtl/>
                <w:lang w:bidi="ar-QA"/>
              </w:rPr>
            </w:pPr>
            <w:r w:rsidRPr="002F541C">
              <w:rPr>
                <w:rFonts w:asciiTheme="majorBidi" w:hAnsiTheme="majorBidi" w:cstheme="majorBidi"/>
                <w:color w:val="auto"/>
                <w:sz w:val="24"/>
                <w:szCs w:val="24"/>
                <w:rtl/>
                <w:lang w:bidi="ar-QA"/>
              </w:rPr>
              <w:t xml:space="preserve">الفوز بالمركز </w:t>
            </w:r>
            <w:r>
              <w:rPr>
                <w:rFonts w:asciiTheme="majorBidi" w:hAnsiTheme="majorBidi" w:cstheme="majorBidi" w:hint="cs"/>
                <w:color w:val="auto"/>
                <w:sz w:val="24"/>
                <w:szCs w:val="24"/>
                <w:rtl/>
                <w:lang w:bidi="ar-QA"/>
              </w:rPr>
              <w:t>الاول</w:t>
            </w:r>
            <w:r w:rsidRPr="002F541C">
              <w:rPr>
                <w:rFonts w:asciiTheme="majorBidi" w:hAnsiTheme="majorBidi" w:cstheme="majorBidi"/>
                <w:color w:val="auto"/>
                <w:sz w:val="24"/>
                <w:szCs w:val="24"/>
                <w:rtl/>
                <w:lang w:bidi="ar-QA"/>
              </w:rPr>
              <w:t xml:space="preserve"> في مسابقة البحث العلمي – ا</w:t>
            </w:r>
            <w:r>
              <w:rPr>
                <w:rFonts w:asciiTheme="majorBidi" w:hAnsiTheme="majorBidi" w:cstheme="majorBidi" w:hint="cs"/>
                <w:color w:val="auto"/>
                <w:sz w:val="24"/>
                <w:szCs w:val="24"/>
                <w:rtl/>
                <w:lang w:bidi="ar-QA"/>
              </w:rPr>
              <w:t xml:space="preserve">لحد من أسلحة الدمار الشامل </w:t>
            </w:r>
          </w:p>
        </w:tc>
        <w:tc>
          <w:tcPr>
            <w:tcW w:w="1589" w:type="pct"/>
          </w:tcPr>
          <w:p w:rsidR="00B57EBF" w:rsidRPr="00B57EBF" w:rsidRDefault="00B57EBF" w:rsidP="000608AE">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B57EBF">
              <w:rPr>
                <w:rFonts w:asciiTheme="majorBidi" w:hAnsiTheme="majorBidi" w:cstheme="majorBidi" w:hint="cs"/>
                <w:b/>
                <w:bCs/>
                <w:color w:val="auto"/>
                <w:sz w:val="24"/>
                <w:szCs w:val="24"/>
                <w:rtl/>
                <w:lang w:bidi="ar-QA"/>
              </w:rPr>
              <w:t xml:space="preserve">اللجنة الوطنية للحد من أسلحة الدمار الشامل </w:t>
            </w:r>
          </w:p>
        </w:tc>
        <w:tc>
          <w:tcPr>
            <w:tcW w:w="1601" w:type="pct"/>
          </w:tcPr>
          <w:p w:rsidR="00B57EBF" w:rsidRPr="00B57EBF" w:rsidRDefault="00B57EBF" w:rsidP="0026030D">
            <w:pPr>
              <w:bidi/>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B57EBF">
              <w:rPr>
                <w:rFonts w:asciiTheme="majorBidi" w:hAnsiTheme="majorBidi" w:cstheme="majorBidi" w:hint="cs"/>
                <w:b/>
                <w:bCs/>
                <w:color w:val="auto"/>
                <w:sz w:val="24"/>
                <w:szCs w:val="24"/>
                <w:rtl/>
                <w:lang w:bidi="ar-QA"/>
              </w:rPr>
              <w:t>2015-2016م</w:t>
            </w:r>
          </w:p>
        </w:tc>
      </w:tr>
    </w:tbl>
    <w:p w:rsidR="007A73B8" w:rsidRDefault="007A73B8" w:rsidP="007A73B8">
      <w:pPr>
        <w:rPr>
          <w:rtl/>
        </w:rPr>
      </w:pPr>
    </w:p>
    <w:p w:rsidR="00C65E0E" w:rsidRPr="00B01B58" w:rsidRDefault="00167D67" w:rsidP="00B01B58">
      <w:pPr>
        <w:bidi/>
        <w:rPr>
          <w:rFonts w:ascii="Sakkal Majalla" w:hAnsi="Sakkal Majalla" w:cs="Sakkal Majalla"/>
          <w:b/>
          <w:bCs/>
          <w:color w:val="0070C0"/>
          <w:sz w:val="28"/>
          <w:szCs w:val="28"/>
          <w:u w:val="single"/>
        </w:rPr>
      </w:pPr>
      <w:r w:rsidRPr="00B01B58">
        <w:rPr>
          <w:rFonts w:ascii="Sakkal Majalla" w:hAnsi="Sakkal Majalla" w:cs="Sakkal Majalla"/>
          <w:b/>
          <w:bCs/>
          <w:color w:val="FF0000"/>
          <w:sz w:val="36"/>
          <w:szCs w:val="36"/>
          <w:u w:val="single"/>
          <w:rtl/>
        </w:rPr>
        <w:t xml:space="preserve">التطوير </w:t>
      </w:r>
      <w:proofErr w:type="gramStart"/>
      <w:r w:rsidRPr="00B01B58">
        <w:rPr>
          <w:rFonts w:ascii="Sakkal Majalla" w:hAnsi="Sakkal Majalla" w:cs="Sakkal Majalla"/>
          <w:b/>
          <w:bCs/>
          <w:color w:val="FF0000"/>
          <w:sz w:val="36"/>
          <w:szCs w:val="36"/>
          <w:u w:val="single"/>
          <w:rtl/>
        </w:rPr>
        <w:t>المهني :</w:t>
      </w:r>
      <w:proofErr w:type="gramEnd"/>
    </w:p>
    <w:tbl>
      <w:tblPr>
        <w:tblStyle w:val="GridTable6Colorful-Accent5"/>
        <w:bidiVisual/>
        <w:tblW w:w="5494" w:type="pct"/>
        <w:tblLook w:val="04A0" w:firstRow="1" w:lastRow="0" w:firstColumn="1" w:lastColumn="0" w:noHBand="0" w:noVBand="1"/>
      </w:tblPr>
      <w:tblGrid>
        <w:gridCol w:w="460"/>
        <w:gridCol w:w="3893"/>
        <w:gridCol w:w="2590"/>
        <w:gridCol w:w="1796"/>
        <w:gridCol w:w="1535"/>
      </w:tblGrid>
      <w:tr w:rsidR="000608AE" w:rsidRPr="000608AE" w:rsidTr="002F541C">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19" w:type="pct"/>
          </w:tcPr>
          <w:p w:rsidR="00AE120C" w:rsidRPr="000608AE" w:rsidRDefault="00AE120C" w:rsidP="00125C2A">
            <w:pPr>
              <w:bidi/>
              <w:spacing w:before="120" w:after="120" w:line="360" w:lineRule="auto"/>
              <w:jc w:val="center"/>
              <w:rPr>
                <w:color w:val="auto"/>
                <w:sz w:val="24"/>
                <w:szCs w:val="24"/>
                <w:rtl/>
              </w:rPr>
            </w:pPr>
          </w:p>
        </w:tc>
        <w:tc>
          <w:tcPr>
            <w:tcW w:w="1896" w:type="pct"/>
            <w:hideMark/>
          </w:tcPr>
          <w:p w:rsidR="00AE120C" w:rsidRPr="000608AE" w:rsidRDefault="00AE120C" w:rsidP="00125C2A">
            <w:pPr>
              <w:bidi/>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0608AE">
              <w:rPr>
                <w:color w:val="auto"/>
                <w:sz w:val="24"/>
                <w:szCs w:val="24"/>
                <w:rtl/>
              </w:rPr>
              <w:t>مسمى التطوير المهني</w:t>
            </w:r>
          </w:p>
        </w:tc>
        <w:tc>
          <w:tcPr>
            <w:tcW w:w="1262" w:type="pct"/>
            <w:hideMark/>
          </w:tcPr>
          <w:p w:rsidR="00AE120C" w:rsidRPr="000608AE" w:rsidRDefault="00AE120C" w:rsidP="00125C2A">
            <w:pPr>
              <w:bidi/>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0608AE">
              <w:rPr>
                <w:color w:val="auto"/>
                <w:sz w:val="24"/>
                <w:szCs w:val="24"/>
                <w:rtl/>
              </w:rPr>
              <w:t>اسم المقدم</w:t>
            </w:r>
          </w:p>
        </w:tc>
        <w:tc>
          <w:tcPr>
            <w:tcW w:w="875" w:type="pct"/>
            <w:hideMark/>
          </w:tcPr>
          <w:p w:rsidR="00AE120C" w:rsidRPr="000608AE" w:rsidRDefault="00AE120C" w:rsidP="00125C2A">
            <w:pPr>
              <w:bidi/>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0608AE">
              <w:rPr>
                <w:color w:val="auto"/>
                <w:sz w:val="24"/>
                <w:szCs w:val="24"/>
                <w:rtl/>
              </w:rPr>
              <w:t>المدة الزمنية</w:t>
            </w:r>
          </w:p>
        </w:tc>
        <w:tc>
          <w:tcPr>
            <w:tcW w:w="748" w:type="pct"/>
            <w:hideMark/>
          </w:tcPr>
          <w:p w:rsidR="00AE120C" w:rsidRPr="000608AE" w:rsidRDefault="00AE120C" w:rsidP="00125C2A">
            <w:pPr>
              <w:bidi/>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0608AE">
              <w:rPr>
                <w:color w:val="auto"/>
                <w:sz w:val="24"/>
                <w:szCs w:val="24"/>
                <w:rtl/>
              </w:rPr>
              <w:t>السنة</w:t>
            </w:r>
          </w:p>
        </w:tc>
      </w:tr>
      <w:tr w:rsidR="000608AE" w:rsidRPr="000608AE" w:rsidTr="002F541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jc w:val="center"/>
              <w:rPr>
                <w:color w:val="auto"/>
                <w:sz w:val="24"/>
                <w:szCs w:val="24"/>
                <w:rtl/>
              </w:rPr>
            </w:pPr>
            <w:r w:rsidRPr="000608AE">
              <w:rPr>
                <w:rFonts w:hint="cs"/>
                <w:color w:val="auto"/>
                <w:sz w:val="24"/>
                <w:szCs w:val="24"/>
                <w:rtl/>
              </w:rPr>
              <w:t>1</w:t>
            </w:r>
          </w:p>
        </w:tc>
        <w:tc>
          <w:tcPr>
            <w:tcW w:w="1896" w:type="pct"/>
          </w:tcPr>
          <w:p w:rsidR="00C828E0" w:rsidRPr="000608AE" w:rsidRDefault="00C828E0" w:rsidP="00C828E0">
            <w:pPr>
              <w:bidi/>
              <w:spacing w:before="120" w:after="120" w:line="360" w:lineRule="auto"/>
              <w:cnfStyle w:val="000000100000" w:firstRow="0" w:lastRow="0" w:firstColumn="0" w:lastColumn="0" w:oddVBand="0" w:evenVBand="0" w:oddHBand="1" w:evenHBand="0" w:firstRowFirstColumn="0" w:firstRowLastColumn="0" w:lastRowFirstColumn="0" w:lastRowLastColumn="0"/>
              <w:rPr>
                <w:b/>
                <w:bCs/>
                <w:color w:val="auto"/>
                <w:sz w:val="24"/>
                <w:szCs w:val="24"/>
                <w:rtl/>
              </w:rPr>
            </w:pPr>
            <w:r w:rsidRPr="000608AE">
              <w:rPr>
                <w:rFonts w:hint="cs"/>
                <w:b/>
                <w:bCs/>
                <w:color w:val="auto"/>
                <w:sz w:val="24"/>
                <w:szCs w:val="24"/>
                <w:rtl/>
              </w:rPr>
              <w:t>مهارات البحث العلمي والتصميم الهندسي</w:t>
            </w:r>
          </w:p>
        </w:tc>
        <w:tc>
          <w:tcPr>
            <w:tcW w:w="1262" w:type="pct"/>
          </w:tcPr>
          <w:p w:rsidR="00C828E0" w:rsidRPr="000608AE" w:rsidRDefault="00C828E0" w:rsidP="00C828E0">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rPr>
            </w:pPr>
            <w:r w:rsidRPr="000608AE">
              <w:rPr>
                <w:rFonts w:hint="cs"/>
                <w:b/>
                <w:bCs/>
                <w:color w:val="auto"/>
                <w:sz w:val="24"/>
                <w:szCs w:val="24"/>
                <w:rtl/>
              </w:rPr>
              <w:t xml:space="preserve">مؤسسة قطر </w:t>
            </w:r>
          </w:p>
        </w:tc>
        <w:tc>
          <w:tcPr>
            <w:tcW w:w="875" w:type="pct"/>
          </w:tcPr>
          <w:p w:rsidR="00C828E0" w:rsidRPr="000608AE" w:rsidRDefault="00C828E0" w:rsidP="00C828E0">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rPr>
            </w:pPr>
            <w:r w:rsidRPr="000608AE">
              <w:rPr>
                <w:rFonts w:hint="cs"/>
                <w:b/>
                <w:bCs/>
                <w:color w:val="auto"/>
                <w:sz w:val="24"/>
                <w:szCs w:val="24"/>
                <w:rtl/>
              </w:rPr>
              <w:t>25 ساعة</w:t>
            </w:r>
          </w:p>
        </w:tc>
        <w:tc>
          <w:tcPr>
            <w:tcW w:w="748" w:type="pct"/>
          </w:tcPr>
          <w:p w:rsidR="00C828E0" w:rsidRPr="000608AE" w:rsidRDefault="00C828E0" w:rsidP="00C828E0">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b/>
                <w:bCs/>
                <w:noProof/>
                <w:color w:val="auto"/>
                <w:sz w:val="24"/>
                <w:szCs w:val="24"/>
                <w:rtl/>
              </w:rPr>
            </w:pPr>
            <w:r w:rsidRPr="000608AE">
              <w:rPr>
                <w:rFonts w:hint="cs"/>
                <w:b/>
                <w:bCs/>
                <w:noProof/>
                <w:color w:val="auto"/>
                <w:sz w:val="24"/>
                <w:szCs w:val="24"/>
                <w:rtl/>
              </w:rPr>
              <w:t>2013</w:t>
            </w:r>
          </w:p>
        </w:tc>
      </w:tr>
      <w:tr w:rsidR="000608AE" w:rsidRPr="000608AE" w:rsidTr="002F541C">
        <w:trPr>
          <w:trHeight w:val="568"/>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jc w:val="center"/>
              <w:rPr>
                <w:color w:val="auto"/>
                <w:sz w:val="24"/>
                <w:szCs w:val="24"/>
                <w:rtl/>
              </w:rPr>
            </w:pPr>
            <w:r w:rsidRPr="000608AE">
              <w:rPr>
                <w:rFonts w:hint="cs"/>
                <w:color w:val="auto"/>
                <w:sz w:val="24"/>
                <w:szCs w:val="24"/>
                <w:rtl/>
              </w:rPr>
              <w:t>2</w:t>
            </w:r>
          </w:p>
        </w:tc>
        <w:tc>
          <w:tcPr>
            <w:tcW w:w="1896" w:type="pct"/>
          </w:tcPr>
          <w:p w:rsidR="00C828E0" w:rsidRPr="000608AE" w:rsidRDefault="00C828E0" w:rsidP="00C828E0">
            <w:pPr>
              <w:bidi/>
              <w:spacing w:before="120" w:after="12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Pr>
            </w:pPr>
            <w:r w:rsidRPr="000608AE">
              <w:rPr>
                <w:rFonts w:asciiTheme="majorBidi" w:hAnsiTheme="majorBidi" w:cstheme="majorBidi"/>
                <w:b/>
                <w:bCs/>
                <w:color w:val="auto"/>
                <w:sz w:val="24"/>
                <w:szCs w:val="24"/>
                <w:rtl/>
              </w:rPr>
              <w:t>ورشة الملف المهني</w:t>
            </w:r>
          </w:p>
        </w:tc>
        <w:tc>
          <w:tcPr>
            <w:tcW w:w="1262" w:type="pct"/>
          </w:tcPr>
          <w:p w:rsidR="00C828E0" w:rsidRPr="000608AE" w:rsidRDefault="00C828E0" w:rsidP="00C828E0">
            <w:pPr>
              <w:bidi/>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rFonts w:hint="cs"/>
                <w:b/>
                <w:bCs/>
                <w:color w:val="auto"/>
                <w:sz w:val="24"/>
                <w:szCs w:val="24"/>
                <w:rtl/>
              </w:rPr>
              <w:t xml:space="preserve">مكتب الرخص المهنية </w:t>
            </w:r>
          </w:p>
        </w:tc>
        <w:tc>
          <w:tcPr>
            <w:tcW w:w="875" w:type="pct"/>
          </w:tcPr>
          <w:p w:rsidR="00C828E0" w:rsidRPr="000608AE" w:rsidRDefault="00C828E0" w:rsidP="00C828E0">
            <w:pPr>
              <w:bidi/>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b/>
                <w:bCs/>
                <w:color w:val="auto"/>
                <w:sz w:val="24"/>
                <w:szCs w:val="24"/>
                <w:rtl/>
              </w:rPr>
              <w:t>6 ساعات</w:t>
            </w:r>
          </w:p>
        </w:tc>
        <w:tc>
          <w:tcPr>
            <w:tcW w:w="748" w:type="pct"/>
          </w:tcPr>
          <w:p w:rsidR="00C828E0" w:rsidRPr="000608AE" w:rsidRDefault="00C828E0" w:rsidP="00C828E0">
            <w:pPr>
              <w:bidi/>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b/>
                <w:bCs/>
                <w:color w:val="auto"/>
                <w:sz w:val="24"/>
                <w:szCs w:val="24"/>
                <w:rtl/>
              </w:rPr>
              <w:t>2011</w:t>
            </w:r>
          </w:p>
        </w:tc>
      </w:tr>
      <w:tr w:rsidR="000608AE" w:rsidRPr="000608AE" w:rsidTr="002F541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jc w:val="center"/>
              <w:rPr>
                <w:color w:val="auto"/>
                <w:sz w:val="24"/>
                <w:szCs w:val="24"/>
                <w:rtl/>
              </w:rPr>
            </w:pPr>
            <w:r w:rsidRPr="000608AE">
              <w:rPr>
                <w:rFonts w:hint="cs"/>
                <w:color w:val="auto"/>
                <w:sz w:val="24"/>
                <w:szCs w:val="24"/>
                <w:rtl/>
              </w:rPr>
              <w:t>3</w:t>
            </w:r>
          </w:p>
        </w:tc>
        <w:tc>
          <w:tcPr>
            <w:tcW w:w="1896" w:type="pct"/>
          </w:tcPr>
          <w:p w:rsidR="00C828E0" w:rsidRPr="000608AE" w:rsidRDefault="00C828E0" w:rsidP="00C828E0">
            <w:pPr>
              <w:bidi/>
              <w:spacing w:before="120" w:after="12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0608AE">
              <w:rPr>
                <w:rFonts w:asciiTheme="majorBidi" w:hAnsiTheme="majorBidi" w:cstheme="majorBidi"/>
                <w:b/>
                <w:bCs/>
                <w:color w:val="auto"/>
                <w:sz w:val="24"/>
                <w:szCs w:val="24"/>
                <w:rtl/>
              </w:rPr>
              <w:t xml:space="preserve">ملف </w:t>
            </w:r>
            <w:r w:rsidRPr="000608AE">
              <w:rPr>
                <w:rFonts w:asciiTheme="majorBidi" w:hAnsiTheme="majorBidi" w:cstheme="majorBidi" w:hint="cs"/>
                <w:b/>
                <w:bCs/>
                <w:color w:val="auto"/>
                <w:sz w:val="24"/>
                <w:szCs w:val="24"/>
                <w:rtl/>
              </w:rPr>
              <w:t>الإنجاز</w:t>
            </w:r>
            <w:r w:rsidRPr="000608AE">
              <w:rPr>
                <w:rFonts w:asciiTheme="majorBidi" w:hAnsiTheme="majorBidi" w:cstheme="majorBidi"/>
                <w:b/>
                <w:bCs/>
                <w:color w:val="auto"/>
                <w:sz w:val="24"/>
                <w:szCs w:val="24"/>
                <w:rtl/>
              </w:rPr>
              <w:t xml:space="preserve"> </w:t>
            </w:r>
            <w:r w:rsidRPr="000608AE">
              <w:rPr>
                <w:rFonts w:asciiTheme="majorBidi" w:hAnsiTheme="majorBidi" w:cstheme="majorBidi" w:hint="cs"/>
                <w:b/>
                <w:bCs/>
                <w:color w:val="auto"/>
                <w:sz w:val="24"/>
                <w:szCs w:val="24"/>
                <w:rtl/>
              </w:rPr>
              <w:t>الإلكتروني</w:t>
            </w:r>
          </w:p>
        </w:tc>
        <w:tc>
          <w:tcPr>
            <w:tcW w:w="1262" w:type="pct"/>
          </w:tcPr>
          <w:p w:rsidR="00C828E0" w:rsidRPr="000608AE" w:rsidRDefault="00C828E0" w:rsidP="00C828E0">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b/>
                <w:bCs/>
                <w:color w:val="auto"/>
                <w:sz w:val="24"/>
                <w:szCs w:val="24"/>
                <w:rtl/>
              </w:rPr>
              <w:t>مكتب الرخص المهنية</w:t>
            </w:r>
          </w:p>
        </w:tc>
        <w:tc>
          <w:tcPr>
            <w:tcW w:w="875" w:type="pct"/>
          </w:tcPr>
          <w:p w:rsidR="00C828E0" w:rsidRPr="000608AE" w:rsidRDefault="00C828E0" w:rsidP="00C828E0">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b/>
                <w:bCs/>
                <w:color w:val="auto"/>
                <w:sz w:val="24"/>
                <w:szCs w:val="24"/>
                <w:rtl/>
              </w:rPr>
              <w:t>3 ساعات</w:t>
            </w:r>
          </w:p>
        </w:tc>
        <w:tc>
          <w:tcPr>
            <w:tcW w:w="748" w:type="pct"/>
          </w:tcPr>
          <w:p w:rsidR="00C828E0" w:rsidRPr="000608AE" w:rsidRDefault="00C828E0" w:rsidP="00C828E0">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b/>
                <w:bCs/>
                <w:color w:val="auto"/>
                <w:sz w:val="24"/>
                <w:szCs w:val="24"/>
                <w:rtl/>
              </w:rPr>
              <w:t>2011</w:t>
            </w:r>
          </w:p>
        </w:tc>
      </w:tr>
      <w:tr w:rsidR="000608AE" w:rsidRPr="000608AE" w:rsidTr="002F541C">
        <w:trPr>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jc w:val="center"/>
              <w:rPr>
                <w:color w:val="auto"/>
                <w:sz w:val="24"/>
                <w:szCs w:val="24"/>
                <w:rtl/>
              </w:rPr>
            </w:pPr>
            <w:r w:rsidRPr="000608AE">
              <w:rPr>
                <w:rFonts w:hint="cs"/>
                <w:color w:val="auto"/>
                <w:sz w:val="24"/>
                <w:szCs w:val="24"/>
                <w:rtl/>
              </w:rPr>
              <w:t>4</w:t>
            </w:r>
          </w:p>
        </w:tc>
        <w:tc>
          <w:tcPr>
            <w:tcW w:w="1896" w:type="pct"/>
          </w:tcPr>
          <w:p w:rsidR="00C828E0" w:rsidRPr="000608AE" w:rsidRDefault="00C828E0" w:rsidP="00C828E0">
            <w:pPr>
              <w:bidi/>
              <w:spacing w:before="120" w:after="12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Pr>
            </w:pPr>
            <w:r w:rsidRPr="000608AE">
              <w:rPr>
                <w:rFonts w:asciiTheme="majorBidi" w:hAnsiTheme="majorBidi" w:cstheme="majorBidi" w:hint="cs"/>
                <w:b/>
                <w:bCs/>
                <w:color w:val="auto"/>
                <w:sz w:val="24"/>
                <w:szCs w:val="24"/>
                <w:rtl/>
              </w:rPr>
              <w:t>اختبارات</w:t>
            </w:r>
            <w:r w:rsidRPr="000608AE">
              <w:rPr>
                <w:rFonts w:asciiTheme="majorBidi" w:hAnsiTheme="majorBidi" w:cstheme="majorBidi"/>
                <w:b/>
                <w:bCs/>
                <w:color w:val="auto"/>
                <w:sz w:val="24"/>
                <w:szCs w:val="24"/>
                <w:rtl/>
              </w:rPr>
              <w:t xml:space="preserve"> التقييم التربوي الشامل</w:t>
            </w:r>
          </w:p>
        </w:tc>
        <w:tc>
          <w:tcPr>
            <w:tcW w:w="1262" w:type="pct"/>
          </w:tcPr>
          <w:p w:rsidR="00C828E0" w:rsidRPr="000608AE" w:rsidRDefault="00C828E0" w:rsidP="00C828E0">
            <w:pPr>
              <w:bidi/>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b/>
                <w:bCs/>
                <w:color w:val="auto"/>
                <w:sz w:val="24"/>
                <w:szCs w:val="24"/>
                <w:rtl/>
              </w:rPr>
              <w:t xml:space="preserve">هيئة التقييم </w:t>
            </w:r>
          </w:p>
          <w:p w:rsidR="00C828E0" w:rsidRPr="000608AE" w:rsidRDefault="00C828E0" w:rsidP="00C828E0">
            <w:pPr>
              <w:bidi/>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b/>
                <w:bCs/>
                <w:color w:val="auto"/>
                <w:sz w:val="24"/>
                <w:szCs w:val="24"/>
                <w:rtl/>
              </w:rPr>
              <w:t>بالمجلس الأعلى للتعليم</w:t>
            </w:r>
          </w:p>
        </w:tc>
        <w:tc>
          <w:tcPr>
            <w:tcW w:w="875" w:type="pct"/>
          </w:tcPr>
          <w:p w:rsidR="00C828E0" w:rsidRPr="000608AE" w:rsidRDefault="00C828E0" w:rsidP="00C828E0">
            <w:pPr>
              <w:bidi/>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b/>
                <w:bCs/>
                <w:color w:val="auto"/>
                <w:sz w:val="24"/>
                <w:szCs w:val="24"/>
                <w:rtl/>
              </w:rPr>
              <w:t>3 ساعات</w:t>
            </w:r>
          </w:p>
        </w:tc>
        <w:tc>
          <w:tcPr>
            <w:tcW w:w="748" w:type="pct"/>
          </w:tcPr>
          <w:p w:rsidR="00C828E0" w:rsidRPr="000608AE" w:rsidRDefault="00C828E0" w:rsidP="00C828E0">
            <w:pPr>
              <w:bidi/>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b/>
                <w:bCs/>
                <w:color w:val="auto"/>
                <w:sz w:val="24"/>
                <w:szCs w:val="24"/>
                <w:rtl/>
              </w:rPr>
              <w:t>2011</w:t>
            </w:r>
          </w:p>
        </w:tc>
      </w:tr>
      <w:tr w:rsidR="000608AE" w:rsidRPr="000608AE" w:rsidTr="002F541C">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jc w:val="center"/>
              <w:rPr>
                <w:color w:val="auto"/>
                <w:sz w:val="24"/>
                <w:szCs w:val="24"/>
                <w:rtl/>
              </w:rPr>
            </w:pPr>
            <w:r w:rsidRPr="000608AE">
              <w:rPr>
                <w:rFonts w:hint="cs"/>
                <w:color w:val="auto"/>
                <w:sz w:val="24"/>
                <w:szCs w:val="24"/>
                <w:rtl/>
              </w:rPr>
              <w:t>5</w:t>
            </w:r>
          </w:p>
        </w:tc>
        <w:tc>
          <w:tcPr>
            <w:tcW w:w="1896" w:type="pct"/>
          </w:tcPr>
          <w:p w:rsidR="002F541C" w:rsidRDefault="00C828E0" w:rsidP="00C828E0">
            <w:pPr>
              <w:bidi/>
              <w:spacing w:before="120" w:after="12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rPr>
            </w:pPr>
            <w:r w:rsidRPr="000608AE">
              <w:rPr>
                <w:rFonts w:asciiTheme="majorBidi" w:hAnsiTheme="majorBidi" w:cstheme="majorBidi"/>
                <w:b/>
                <w:bCs/>
                <w:color w:val="auto"/>
                <w:sz w:val="24"/>
                <w:szCs w:val="24"/>
                <w:rtl/>
              </w:rPr>
              <w:t xml:space="preserve">التدريب للتصديق على ملفات </w:t>
            </w:r>
            <w:r w:rsidRPr="000608AE">
              <w:rPr>
                <w:rFonts w:asciiTheme="majorBidi" w:hAnsiTheme="majorBidi" w:cstheme="majorBidi" w:hint="cs"/>
                <w:b/>
                <w:bCs/>
                <w:color w:val="auto"/>
                <w:sz w:val="24"/>
                <w:szCs w:val="24"/>
                <w:rtl/>
              </w:rPr>
              <w:t>الإنجاز</w:t>
            </w:r>
            <w:r w:rsidRPr="000608AE">
              <w:rPr>
                <w:rFonts w:asciiTheme="majorBidi" w:hAnsiTheme="majorBidi" w:cstheme="majorBidi"/>
                <w:b/>
                <w:bCs/>
                <w:color w:val="auto"/>
                <w:sz w:val="24"/>
                <w:szCs w:val="24"/>
                <w:rtl/>
              </w:rPr>
              <w:t xml:space="preserve"> المهني </w:t>
            </w:r>
          </w:p>
          <w:p w:rsidR="00C828E0" w:rsidRPr="000608AE" w:rsidRDefault="00C828E0" w:rsidP="002F541C">
            <w:pPr>
              <w:bidi/>
              <w:spacing w:before="120" w:after="12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proofErr w:type="gramStart"/>
            <w:r w:rsidRPr="000608AE">
              <w:rPr>
                <w:rFonts w:asciiTheme="majorBidi" w:hAnsiTheme="majorBidi" w:cstheme="majorBidi"/>
                <w:b/>
                <w:bCs/>
                <w:color w:val="auto"/>
                <w:sz w:val="24"/>
                <w:szCs w:val="24"/>
                <w:rtl/>
              </w:rPr>
              <w:lastRenderedPageBreak/>
              <w:t>( التدريب</w:t>
            </w:r>
            <w:proofErr w:type="gramEnd"/>
            <w:r w:rsidRPr="000608AE">
              <w:rPr>
                <w:rFonts w:asciiTheme="majorBidi" w:hAnsiTheme="majorBidi" w:cstheme="majorBidi"/>
                <w:b/>
                <w:bCs/>
                <w:color w:val="auto"/>
                <w:sz w:val="24"/>
                <w:szCs w:val="24"/>
                <w:rtl/>
              </w:rPr>
              <w:t xml:space="preserve"> المتقدم )</w:t>
            </w:r>
          </w:p>
        </w:tc>
        <w:tc>
          <w:tcPr>
            <w:tcW w:w="1262" w:type="pct"/>
          </w:tcPr>
          <w:p w:rsidR="00C828E0" w:rsidRPr="000608AE" w:rsidRDefault="00C828E0" w:rsidP="00C828E0">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b/>
                <w:bCs/>
                <w:color w:val="auto"/>
                <w:sz w:val="24"/>
                <w:szCs w:val="24"/>
                <w:rtl/>
              </w:rPr>
              <w:lastRenderedPageBreak/>
              <w:t>جامعة قطر</w:t>
            </w:r>
          </w:p>
        </w:tc>
        <w:tc>
          <w:tcPr>
            <w:tcW w:w="875" w:type="pct"/>
          </w:tcPr>
          <w:p w:rsidR="00C828E0" w:rsidRPr="000608AE" w:rsidRDefault="00C828E0" w:rsidP="00C828E0">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rFonts w:hint="cs"/>
                <w:b/>
                <w:bCs/>
                <w:color w:val="auto"/>
                <w:sz w:val="24"/>
                <w:szCs w:val="24"/>
                <w:rtl/>
              </w:rPr>
              <w:t>40 ساعة</w:t>
            </w:r>
          </w:p>
        </w:tc>
        <w:tc>
          <w:tcPr>
            <w:tcW w:w="748" w:type="pct"/>
          </w:tcPr>
          <w:p w:rsidR="00C828E0" w:rsidRPr="000608AE" w:rsidRDefault="00C828E0" w:rsidP="00C828E0">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rFonts w:hint="cs"/>
                <w:b/>
                <w:bCs/>
                <w:color w:val="auto"/>
                <w:sz w:val="24"/>
                <w:szCs w:val="24"/>
                <w:rtl/>
              </w:rPr>
              <w:t>2010</w:t>
            </w:r>
          </w:p>
        </w:tc>
      </w:tr>
      <w:tr w:rsidR="000608AE" w:rsidRPr="000608AE" w:rsidTr="002F541C">
        <w:trPr>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jc w:val="center"/>
              <w:rPr>
                <w:color w:val="auto"/>
                <w:sz w:val="24"/>
                <w:szCs w:val="24"/>
                <w:rtl/>
              </w:rPr>
            </w:pPr>
            <w:r w:rsidRPr="000608AE">
              <w:rPr>
                <w:rFonts w:hint="cs"/>
                <w:color w:val="auto"/>
                <w:sz w:val="24"/>
                <w:szCs w:val="24"/>
                <w:rtl/>
              </w:rPr>
              <w:lastRenderedPageBreak/>
              <w:t>6</w:t>
            </w:r>
          </w:p>
        </w:tc>
        <w:tc>
          <w:tcPr>
            <w:tcW w:w="1896" w:type="pct"/>
          </w:tcPr>
          <w:p w:rsidR="002F541C" w:rsidRDefault="00C828E0" w:rsidP="00C828E0">
            <w:pPr>
              <w:bidi/>
              <w:spacing w:before="120" w:after="12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rPr>
            </w:pPr>
            <w:r w:rsidRPr="000608AE">
              <w:rPr>
                <w:rFonts w:asciiTheme="majorBidi" w:hAnsiTheme="majorBidi" w:cstheme="majorBidi"/>
                <w:b/>
                <w:bCs/>
                <w:color w:val="auto"/>
                <w:sz w:val="24"/>
                <w:szCs w:val="24"/>
                <w:rtl/>
              </w:rPr>
              <w:t xml:space="preserve">التدريب للتصديق على ملفات </w:t>
            </w:r>
            <w:r w:rsidRPr="000608AE">
              <w:rPr>
                <w:rFonts w:asciiTheme="majorBidi" w:hAnsiTheme="majorBidi" w:cstheme="majorBidi" w:hint="cs"/>
                <w:b/>
                <w:bCs/>
                <w:color w:val="auto"/>
                <w:sz w:val="24"/>
                <w:szCs w:val="24"/>
                <w:rtl/>
              </w:rPr>
              <w:t>الإنجاز</w:t>
            </w:r>
            <w:r w:rsidRPr="000608AE">
              <w:rPr>
                <w:rFonts w:asciiTheme="majorBidi" w:hAnsiTheme="majorBidi" w:cstheme="majorBidi"/>
                <w:b/>
                <w:bCs/>
                <w:color w:val="auto"/>
                <w:sz w:val="24"/>
                <w:szCs w:val="24"/>
                <w:rtl/>
              </w:rPr>
              <w:t xml:space="preserve"> المهني</w:t>
            </w:r>
          </w:p>
          <w:p w:rsidR="00C828E0" w:rsidRPr="000608AE" w:rsidRDefault="00C828E0" w:rsidP="002F541C">
            <w:pPr>
              <w:bidi/>
              <w:spacing w:before="120" w:after="12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Pr>
            </w:pPr>
            <w:r w:rsidRPr="000608AE">
              <w:rPr>
                <w:rFonts w:asciiTheme="majorBidi" w:hAnsiTheme="majorBidi" w:cstheme="majorBidi"/>
                <w:b/>
                <w:bCs/>
                <w:color w:val="auto"/>
                <w:sz w:val="24"/>
                <w:szCs w:val="24"/>
                <w:rtl/>
              </w:rPr>
              <w:t xml:space="preserve"> </w:t>
            </w:r>
            <w:r w:rsidR="002F541C" w:rsidRPr="000608AE">
              <w:rPr>
                <w:rFonts w:asciiTheme="majorBidi" w:hAnsiTheme="majorBidi" w:cstheme="majorBidi" w:hint="cs"/>
                <w:b/>
                <w:bCs/>
                <w:color w:val="auto"/>
                <w:sz w:val="24"/>
                <w:szCs w:val="24"/>
                <w:rtl/>
              </w:rPr>
              <w:t>(التدريب</w:t>
            </w:r>
            <w:r w:rsidRPr="000608AE">
              <w:rPr>
                <w:rFonts w:asciiTheme="majorBidi" w:hAnsiTheme="majorBidi" w:cstheme="majorBidi"/>
                <w:b/>
                <w:bCs/>
                <w:color w:val="auto"/>
                <w:sz w:val="24"/>
                <w:szCs w:val="24"/>
                <w:rtl/>
              </w:rPr>
              <w:t xml:space="preserve"> </w:t>
            </w:r>
            <w:r w:rsidR="002F541C" w:rsidRPr="000608AE">
              <w:rPr>
                <w:rFonts w:asciiTheme="majorBidi" w:hAnsiTheme="majorBidi" w:cstheme="majorBidi" w:hint="cs"/>
                <w:b/>
                <w:bCs/>
                <w:color w:val="auto"/>
                <w:sz w:val="24"/>
                <w:szCs w:val="24"/>
                <w:rtl/>
              </w:rPr>
              <w:t>المتقدم)</w:t>
            </w:r>
          </w:p>
        </w:tc>
        <w:tc>
          <w:tcPr>
            <w:tcW w:w="1262" w:type="pct"/>
          </w:tcPr>
          <w:p w:rsidR="00C828E0" w:rsidRPr="000608AE" w:rsidRDefault="00C828E0" w:rsidP="00C828E0">
            <w:pPr>
              <w:bidi/>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24"/>
                <w:szCs w:val="24"/>
                <w:rtl/>
                <w:lang w:bidi="ar-QA"/>
              </w:rPr>
            </w:pPr>
            <w:r w:rsidRPr="000608AE">
              <w:rPr>
                <w:rFonts w:hint="cs"/>
                <w:b/>
                <w:bCs/>
                <w:color w:val="auto"/>
                <w:sz w:val="24"/>
                <w:szCs w:val="24"/>
                <w:rtl/>
                <w:lang w:bidi="ar-QA"/>
              </w:rPr>
              <w:t xml:space="preserve">هيئة التصديق على الملفات </w:t>
            </w:r>
          </w:p>
          <w:p w:rsidR="00C828E0" w:rsidRPr="000608AE" w:rsidRDefault="00C828E0" w:rsidP="00C828E0">
            <w:pPr>
              <w:bidi/>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24"/>
                <w:szCs w:val="24"/>
                <w:rtl/>
              </w:rPr>
            </w:pPr>
            <w:r w:rsidRPr="000608AE">
              <w:rPr>
                <w:b/>
                <w:bCs/>
                <w:color w:val="auto"/>
                <w:sz w:val="24"/>
                <w:szCs w:val="24"/>
                <w:rtl/>
              </w:rPr>
              <w:t>مكتب الرخص المهنية</w:t>
            </w:r>
          </w:p>
        </w:tc>
        <w:tc>
          <w:tcPr>
            <w:tcW w:w="875" w:type="pct"/>
          </w:tcPr>
          <w:p w:rsidR="00C828E0" w:rsidRPr="000608AE" w:rsidRDefault="00C828E0" w:rsidP="00C828E0">
            <w:pPr>
              <w:bidi/>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rFonts w:hint="cs"/>
                <w:b/>
                <w:bCs/>
                <w:color w:val="auto"/>
                <w:sz w:val="24"/>
                <w:szCs w:val="24"/>
                <w:rtl/>
              </w:rPr>
              <w:t>12 ساعة</w:t>
            </w:r>
          </w:p>
        </w:tc>
        <w:tc>
          <w:tcPr>
            <w:tcW w:w="748" w:type="pct"/>
          </w:tcPr>
          <w:p w:rsidR="00C828E0" w:rsidRPr="000608AE" w:rsidRDefault="00C828E0" w:rsidP="00C828E0">
            <w:pPr>
              <w:bidi/>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rFonts w:hint="cs"/>
                <w:b/>
                <w:bCs/>
                <w:color w:val="auto"/>
                <w:sz w:val="24"/>
                <w:szCs w:val="24"/>
                <w:rtl/>
              </w:rPr>
              <w:t>2009</w:t>
            </w:r>
          </w:p>
        </w:tc>
      </w:tr>
      <w:tr w:rsidR="000608AE" w:rsidRPr="000608AE" w:rsidTr="002F541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jc w:val="center"/>
              <w:rPr>
                <w:color w:val="auto"/>
                <w:sz w:val="24"/>
                <w:szCs w:val="24"/>
                <w:rtl/>
              </w:rPr>
            </w:pPr>
            <w:r w:rsidRPr="000608AE">
              <w:rPr>
                <w:rFonts w:hint="cs"/>
                <w:color w:val="auto"/>
                <w:sz w:val="24"/>
                <w:szCs w:val="24"/>
                <w:rtl/>
              </w:rPr>
              <w:t>7</w:t>
            </w:r>
          </w:p>
        </w:tc>
        <w:tc>
          <w:tcPr>
            <w:tcW w:w="1896" w:type="pct"/>
          </w:tcPr>
          <w:p w:rsidR="00C828E0" w:rsidRPr="000608AE" w:rsidRDefault="00C828E0" w:rsidP="00C828E0">
            <w:pPr>
              <w:bidi/>
              <w:spacing w:before="120" w:after="12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0608AE">
              <w:rPr>
                <w:rFonts w:asciiTheme="majorBidi" w:hAnsiTheme="majorBidi" w:cstheme="majorBidi"/>
                <w:b/>
                <w:bCs/>
                <w:color w:val="auto"/>
                <w:sz w:val="24"/>
                <w:szCs w:val="24"/>
                <w:rtl/>
              </w:rPr>
              <w:t xml:space="preserve">دورة في المعايير </w:t>
            </w:r>
            <w:r w:rsidRPr="000608AE">
              <w:rPr>
                <w:rFonts w:asciiTheme="majorBidi" w:hAnsiTheme="majorBidi" w:cstheme="majorBidi" w:hint="cs"/>
                <w:b/>
                <w:bCs/>
                <w:color w:val="auto"/>
                <w:sz w:val="24"/>
                <w:szCs w:val="24"/>
                <w:rtl/>
              </w:rPr>
              <w:t>المتقدمة</w:t>
            </w:r>
            <w:r w:rsidRPr="000608AE">
              <w:rPr>
                <w:rFonts w:asciiTheme="majorBidi" w:hAnsiTheme="majorBidi" w:cstheme="majorBidi"/>
                <w:b/>
                <w:bCs/>
                <w:color w:val="auto"/>
                <w:sz w:val="24"/>
                <w:szCs w:val="24"/>
                <w:rtl/>
              </w:rPr>
              <w:t xml:space="preserve"> للعلوم</w:t>
            </w:r>
            <w:r w:rsidRPr="000608AE">
              <w:rPr>
                <w:rFonts w:asciiTheme="majorBidi" w:hAnsiTheme="majorBidi" w:cstheme="majorBidi" w:hint="cs"/>
                <w:b/>
                <w:bCs/>
                <w:color w:val="auto"/>
                <w:sz w:val="24"/>
                <w:szCs w:val="24"/>
                <w:rtl/>
              </w:rPr>
              <w:t xml:space="preserve"> </w:t>
            </w:r>
            <w:r w:rsidRPr="000608AE">
              <w:rPr>
                <w:rFonts w:asciiTheme="majorBidi" w:hAnsiTheme="majorBidi" w:cstheme="majorBidi" w:hint="cs"/>
                <w:b/>
                <w:bCs/>
                <w:color w:val="auto"/>
                <w:sz w:val="24"/>
                <w:szCs w:val="24"/>
                <w:rtl/>
                <w:lang w:bidi="ar-QA"/>
              </w:rPr>
              <w:t>الاجتماعية</w:t>
            </w:r>
          </w:p>
        </w:tc>
        <w:tc>
          <w:tcPr>
            <w:tcW w:w="1262" w:type="pct"/>
          </w:tcPr>
          <w:p w:rsidR="00C828E0" w:rsidRPr="000608AE" w:rsidRDefault="00C828E0" w:rsidP="00C828E0">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rPr>
            </w:pPr>
            <w:r w:rsidRPr="000608AE">
              <w:rPr>
                <w:b/>
                <w:bCs/>
                <w:color w:val="auto"/>
                <w:sz w:val="24"/>
                <w:szCs w:val="24"/>
                <w:rtl/>
              </w:rPr>
              <w:t>المجلس الأعلى للتعليم</w:t>
            </w:r>
          </w:p>
          <w:p w:rsidR="00C828E0" w:rsidRPr="000608AE" w:rsidRDefault="00C828E0" w:rsidP="00C828E0">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b/>
                <w:bCs/>
                <w:color w:val="auto"/>
                <w:sz w:val="24"/>
                <w:szCs w:val="24"/>
                <w:rtl/>
              </w:rPr>
              <w:t>مكتب معايير العلوم</w:t>
            </w:r>
            <w:r w:rsidRPr="000608AE">
              <w:rPr>
                <w:rFonts w:hint="cs"/>
                <w:b/>
                <w:bCs/>
                <w:color w:val="auto"/>
                <w:sz w:val="24"/>
                <w:szCs w:val="24"/>
                <w:rtl/>
              </w:rPr>
              <w:t xml:space="preserve"> </w:t>
            </w:r>
            <w:r w:rsidRPr="000608AE">
              <w:rPr>
                <w:rFonts w:asciiTheme="majorBidi" w:hAnsiTheme="majorBidi" w:cstheme="majorBidi" w:hint="cs"/>
                <w:b/>
                <w:bCs/>
                <w:color w:val="auto"/>
                <w:sz w:val="24"/>
                <w:szCs w:val="24"/>
                <w:rtl/>
                <w:lang w:bidi="ar-QA"/>
              </w:rPr>
              <w:t>الاجتماعية</w:t>
            </w:r>
          </w:p>
        </w:tc>
        <w:tc>
          <w:tcPr>
            <w:tcW w:w="875" w:type="pct"/>
          </w:tcPr>
          <w:p w:rsidR="00C828E0" w:rsidRPr="000608AE" w:rsidRDefault="00C828E0" w:rsidP="00C828E0">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b/>
                <w:bCs/>
                <w:color w:val="auto"/>
                <w:sz w:val="24"/>
                <w:szCs w:val="24"/>
                <w:rtl/>
              </w:rPr>
              <w:t>40 ساعة</w:t>
            </w:r>
          </w:p>
        </w:tc>
        <w:tc>
          <w:tcPr>
            <w:tcW w:w="748" w:type="pct"/>
          </w:tcPr>
          <w:p w:rsidR="00C828E0" w:rsidRPr="000608AE" w:rsidRDefault="00C828E0" w:rsidP="00C828E0">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b/>
                <w:bCs/>
                <w:color w:val="auto"/>
                <w:sz w:val="24"/>
                <w:szCs w:val="24"/>
                <w:rtl/>
              </w:rPr>
              <w:t>200</w:t>
            </w:r>
            <w:r w:rsidRPr="000608AE">
              <w:rPr>
                <w:rFonts w:hint="cs"/>
                <w:b/>
                <w:bCs/>
                <w:color w:val="auto"/>
                <w:sz w:val="24"/>
                <w:szCs w:val="24"/>
                <w:rtl/>
              </w:rPr>
              <w:t>9</w:t>
            </w:r>
          </w:p>
        </w:tc>
      </w:tr>
      <w:tr w:rsidR="000608AE" w:rsidRPr="000608AE" w:rsidTr="002F541C">
        <w:trPr>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jc w:val="center"/>
              <w:rPr>
                <w:color w:val="auto"/>
                <w:sz w:val="24"/>
                <w:szCs w:val="24"/>
                <w:rtl/>
              </w:rPr>
            </w:pPr>
            <w:r w:rsidRPr="000608AE">
              <w:rPr>
                <w:rFonts w:hint="cs"/>
                <w:color w:val="auto"/>
                <w:sz w:val="24"/>
                <w:szCs w:val="24"/>
                <w:rtl/>
              </w:rPr>
              <w:t>8</w:t>
            </w:r>
          </w:p>
        </w:tc>
        <w:tc>
          <w:tcPr>
            <w:tcW w:w="1896" w:type="pct"/>
          </w:tcPr>
          <w:p w:rsidR="00C828E0" w:rsidRPr="000608AE" w:rsidRDefault="00C828E0" w:rsidP="00C828E0">
            <w:pPr>
              <w:bidi/>
              <w:spacing w:before="120" w:after="12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rPr>
              <w:t xml:space="preserve">دورة في المعايير الأساسية </w:t>
            </w:r>
            <w:r w:rsidR="002F541C" w:rsidRPr="000608AE">
              <w:rPr>
                <w:rFonts w:asciiTheme="majorBidi" w:hAnsiTheme="majorBidi" w:cstheme="majorBidi" w:hint="cs"/>
                <w:b/>
                <w:bCs/>
                <w:color w:val="auto"/>
                <w:sz w:val="24"/>
                <w:szCs w:val="24"/>
                <w:rtl/>
              </w:rPr>
              <w:t>للعلوم</w:t>
            </w:r>
            <w:r w:rsidR="002F541C" w:rsidRPr="000608AE">
              <w:rPr>
                <w:rFonts w:asciiTheme="majorBidi" w:hAnsiTheme="majorBidi" w:cstheme="majorBidi"/>
                <w:b/>
                <w:bCs/>
                <w:color w:val="auto"/>
                <w:sz w:val="24"/>
                <w:szCs w:val="24"/>
              </w:rPr>
              <w:t xml:space="preserve"> </w:t>
            </w:r>
            <w:r w:rsidR="002F541C" w:rsidRPr="000608AE">
              <w:rPr>
                <w:rFonts w:asciiTheme="majorBidi" w:hAnsiTheme="majorBidi" w:cstheme="majorBidi" w:hint="cs"/>
                <w:b/>
                <w:bCs/>
                <w:color w:val="auto"/>
                <w:sz w:val="24"/>
                <w:szCs w:val="24"/>
                <w:rtl/>
                <w:lang w:bidi="ar-QA"/>
              </w:rPr>
              <w:t>الاجتماعية</w:t>
            </w:r>
            <w:r w:rsidRPr="000608AE">
              <w:rPr>
                <w:rFonts w:asciiTheme="majorBidi" w:hAnsiTheme="majorBidi" w:cstheme="majorBidi" w:hint="cs"/>
                <w:b/>
                <w:bCs/>
                <w:color w:val="auto"/>
                <w:sz w:val="24"/>
                <w:szCs w:val="24"/>
                <w:rtl/>
                <w:lang w:bidi="ar-QA"/>
              </w:rPr>
              <w:t xml:space="preserve"> </w:t>
            </w:r>
          </w:p>
        </w:tc>
        <w:tc>
          <w:tcPr>
            <w:tcW w:w="1262" w:type="pct"/>
          </w:tcPr>
          <w:p w:rsidR="00C828E0" w:rsidRPr="000608AE" w:rsidRDefault="00C828E0" w:rsidP="00C828E0">
            <w:pPr>
              <w:bidi/>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24"/>
                <w:szCs w:val="24"/>
                <w:rtl/>
              </w:rPr>
            </w:pPr>
            <w:r w:rsidRPr="000608AE">
              <w:rPr>
                <w:rFonts w:hint="cs"/>
                <w:b/>
                <w:bCs/>
                <w:color w:val="auto"/>
                <w:sz w:val="24"/>
                <w:szCs w:val="24"/>
                <w:rtl/>
              </w:rPr>
              <w:t>المجلس الأعلى للتعليم</w:t>
            </w:r>
          </w:p>
          <w:p w:rsidR="00C828E0" w:rsidRPr="000608AE" w:rsidRDefault="00C828E0" w:rsidP="00C828E0">
            <w:pPr>
              <w:bidi/>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rFonts w:hint="cs"/>
                <w:b/>
                <w:bCs/>
                <w:color w:val="auto"/>
                <w:sz w:val="24"/>
                <w:szCs w:val="24"/>
                <w:rtl/>
              </w:rPr>
              <w:t xml:space="preserve">مكتب معايير العلوم </w:t>
            </w:r>
            <w:r w:rsidRPr="000608AE">
              <w:rPr>
                <w:rFonts w:asciiTheme="majorBidi" w:hAnsiTheme="majorBidi" w:cstheme="majorBidi" w:hint="cs"/>
                <w:b/>
                <w:bCs/>
                <w:color w:val="auto"/>
                <w:sz w:val="24"/>
                <w:szCs w:val="24"/>
                <w:rtl/>
                <w:lang w:bidi="ar-QA"/>
              </w:rPr>
              <w:t>الاجتماعية</w:t>
            </w:r>
          </w:p>
        </w:tc>
        <w:tc>
          <w:tcPr>
            <w:tcW w:w="875" w:type="pct"/>
          </w:tcPr>
          <w:p w:rsidR="00C828E0" w:rsidRPr="000608AE" w:rsidRDefault="00C828E0" w:rsidP="00C828E0">
            <w:pPr>
              <w:bidi/>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rFonts w:hint="cs"/>
                <w:b/>
                <w:bCs/>
                <w:color w:val="auto"/>
                <w:sz w:val="24"/>
                <w:szCs w:val="24"/>
                <w:rtl/>
              </w:rPr>
              <w:t>40 ساعة</w:t>
            </w:r>
          </w:p>
        </w:tc>
        <w:tc>
          <w:tcPr>
            <w:tcW w:w="748" w:type="pct"/>
          </w:tcPr>
          <w:p w:rsidR="00C828E0" w:rsidRPr="000608AE" w:rsidRDefault="00C828E0" w:rsidP="00C828E0">
            <w:pPr>
              <w:bidi/>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rFonts w:hint="cs"/>
                <w:b/>
                <w:bCs/>
                <w:color w:val="auto"/>
                <w:sz w:val="24"/>
                <w:szCs w:val="24"/>
                <w:rtl/>
              </w:rPr>
              <w:t>2008</w:t>
            </w:r>
          </w:p>
        </w:tc>
      </w:tr>
      <w:tr w:rsidR="000608AE" w:rsidRPr="000608AE" w:rsidTr="002F541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jc w:val="center"/>
              <w:rPr>
                <w:color w:val="auto"/>
                <w:sz w:val="24"/>
                <w:szCs w:val="24"/>
                <w:rtl/>
              </w:rPr>
            </w:pPr>
            <w:r w:rsidRPr="000608AE">
              <w:rPr>
                <w:rFonts w:hint="cs"/>
                <w:color w:val="auto"/>
                <w:sz w:val="24"/>
                <w:szCs w:val="24"/>
                <w:rtl/>
              </w:rPr>
              <w:t>9</w:t>
            </w:r>
          </w:p>
        </w:tc>
        <w:tc>
          <w:tcPr>
            <w:tcW w:w="1896" w:type="pct"/>
          </w:tcPr>
          <w:p w:rsidR="00C828E0" w:rsidRPr="000608AE" w:rsidRDefault="00C828E0" w:rsidP="00C828E0">
            <w:pPr>
              <w:bidi/>
              <w:spacing w:before="120" w:after="12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0608AE">
              <w:rPr>
                <w:rFonts w:asciiTheme="majorBidi" w:hAnsiTheme="majorBidi" w:cstheme="majorBidi"/>
                <w:b/>
                <w:bCs/>
                <w:color w:val="auto"/>
                <w:sz w:val="24"/>
                <w:szCs w:val="24"/>
                <w:rtl/>
              </w:rPr>
              <w:t xml:space="preserve">اللغة الإنجليزية عامة </w:t>
            </w:r>
          </w:p>
        </w:tc>
        <w:tc>
          <w:tcPr>
            <w:tcW w:w="1262" w:type="pct"/>
          </w:tcPr>
          <w:p w:rsidR="00C828E0" w:rsidRPr="000608AE" w:rsidRDefault="00C828E0" w:rsidP="00C828E0">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b/>
                <w:bCs/>
                <w:color w:val="auto"/>
                <w:sz w:val="24"/>
                <w:szCs w:val="24"/>
              </w:rPr>
              <w:t xml:space="preserve">British Council </w:t>
            </w:r>
            <w:r w:rsidRPr="000608AE">
              <w:rPr>
                <w:b/>
                <w:bCs/>
                <w:color w:val="auto"/>
                <w:sz w:val="24"/>
                <w:szCs w:val="24"/>
                <w:rtl/>
              </w:rPr>
              <w:t xml:space="preserve">  </w:t>
            </w:r>
          </w:p>
        </w:tc>
        <w:tc>
          <w:tcPr>
            <w:tcW w:w="875" w:type="pct"/>
          </w:tcPr>
          <w:p w:rsidR="00C828E0" w:rsidRPr="000608AE" w:rsidRDefault="00C828E0" w:rsidP="00C828E0">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rFonts w:hint="cs"/>
                <w:b/>
                <w:bCs/>
                <w:color w:val="auto"/>
                <w:sz w:val="24"/>
                <w:szCs w:val="24"/>
                <w:rtl/>
              </w:rPr>
              <w:t>100 ساعة</w:t>
            </w:r>
          </w:p>
        </w:tc>
        <w:tc>
          <w:tcPr>
            <w:tcW w:w="748" w:type="pct"/>
          </w:tcPr>
          <w:p w:rsidR="00C828E0" w:rsidRPr="000608AE" w:rsidRDefault="00C828E0" w:rsidP="00C828E0">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b/>
                <w:bCs/>
                <w:color w:val="auto"/>
                <w:sz w:val="24"/>
                <w:szCs w:val="24"/>
                <w:rtl/>
              </w:rPr>
              <w:t>2008</w:t>
            </w:r>
          </w:p>
        </w:tc>
      </w:tr>
      <w:tr w:rsidR="000608AE" w:rsidRPr="000608AE" w:rsidTr="002F541C">
        <w:trPr>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jc w:val="center"/>
              <w:rPr>
                <w:color w:val="auto"/>
                <w:sz w:val="24"/>
                <w:szCs w:val="24"/>
                <w:rtl/>
              </w:rPr>
            </w:pPr>
            <w:r w:rsidRPr="000608AE">
              <w:rPr>
                <w:rFonts w:hint="cs"/>
                <w:color w:val="auto"/>
                <w:sz w:val="24"/>
                <w:szCs w:val="24"/>
                <w:rtl/>
              </w:rPr>
              <w:t>11</w:t>
            </w:r>
          </w:p>
        </w:tc>
        <w:tc>
          <w:tcPr>
            <w:tcW w:w="1896" w:type="pct"/>
          </w:tcPr>
          <w:p w:rsidR="00C828E0" w:rsidRPr="000608AE" w:rsidRDefault="00C828E0"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color w:val="auto"/>
                <w:sz w:val="24"/>
                <w:szCs w:val="24"/>
                <w:lang w:bidi="ar-EG"/>
              </w:rPr>
            </w:pPr>
            <w:r w:rsidRPr="000608AE">
              <w:rPr>
                <w:rFonts w:asciiTheme="majorBidi" w:hAnsiTheme="majorBidi" w:cstheme="majorBidi"/>
                <w:b/>
                <w:bCs/>
                <w:color w:val="auto"/>
                <w:sz w:val="24"/>
                <w:szCs w:val="24"/>
                <w:rtl/>
                <w:lang w:bidi="ar-EG"/>
              </w:rPr>
              <w:t xml:space="preserve">دورة في "التفكير الناقد" </w:t>
            </w:r>
          </w:p>
        </w:tc>
        <w:tc>
          <w:tcPr>
            <w:tcW w:w="1262" w:type="pct"/>
          </w:tcPr>
          <w:p w:rsidR="00C828E0" w:rsidRPr="000608AE" w:rsidRDefault="00C828E0" w:rsidP="00C828E0">
            <w:pPr>
              <w:bidi/>
              <w:spacing w:before="120"/>
              <w:jc w:val="center"/>
              <w:cnfStyle w:val="000000000000" w:firstRow="0" w:lastRow="0" w:firstColumn="0" w:lastColumn="0" w:oddVBand="0" w:evenVBand="0" w:oddHBand="0" w:evenHBand="0" w:firstRowFirstColumn="0" w:firstRowLastColumn="0" w:lastRowFirstColumn="0" w:lastRowLastColumn="0"/>
              <w:rPr>
                <w:b/>
                <w:bCs/>
                <w:color w:val="auto"/>
                <w:sz w:val="24"/>
                <w:szCs w:val="24"/>
                <w:lang w:bidi="ar-EG"/>
              </w:rPr>
            </w:pPr>
            <w:r w:rsidRPr="000608AE">
              <w:rPr>
                <w:b/>
                <w:bCs/>
                <w:color w:val="auto"/>
                <w:sz w:val="24"/>
                <w:szCs w:val="24"/>
                <w:lang w:bidi="ar-EG"/>
              </w:rPr>
              <w:t xml:space="preserve">Think group </w:t>
            </w:r>
          </w:p>
        </w:tc>
        <w:tc>
          <w:tcPr>
            <w:tcW w:w="875" w:type="pct"/>
          </w:tcPr>
          <w:p w:rsidR="00C828E0" w:rsidRPr="000608AE" w:rsidRDefault="00C828E0" w:rsidP="00C828E0">
            <w:pPr>
              <w:bidi/>
              <w:spacing w:before="120"/>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rFonts w:hint="cs"/>
                <w:b/>
                <w:bCs/>
                <w:color w:val="auto"/>
                <w:sz w:val="24"/>
                <w:szCs w:val="24"/>
                <w:rtl/>
              </w:rPr>
              <w:t xml:space="preserve">30ساعة </w:t>
            </w:r>
          </w:p>
        </w:tc>
        <w:tc>
          <w:tcPr>
            <w:tcW w:w="748" w:type="pct"/>
          </w:tcPr>
          <w:p w:rsidR="00C828E0" w:rsidRPr="000608AE" w:rsidRDefault="00C828E0" w:rsidP="00C828E0">
            <w:pPr>
              <w:bidi/>
              <w:spacing w:before="120"/>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rFonts w:hint="cs"/>
                <w:b/>
                <w:bCs/>
                <w:color w:val="auto"/>
                <w:sz w:val="24"/>
                <w:szCs w:val="24"/>
                <w:rtl/>
              </w:rPr>
              <w:t>2008م</w:t>
            </w:r>
          </w:p>
        </w:tc>
      </w:tr>
      <w:tr w:rsidR="000608AE" w:rsidRPr="000608AE" w:rsidTr="002F541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jc w:val="center"/>
              <w:rPr>
                <w:color w:val="auto"/>
                <w:sz w:val="24"/>
                <w:szCs w:val="24"/>
              </w:rPr>
            </w:pPr>
            <w:r w:rsidRPr="000608AE">
              <w:rPr>
                <w:rFonts w:hint="cs"/>
                <w:color w:val="auto"/>
                <w:sz w:val="24"/>
                <w:szCs w:val="24"/>
                <w:rtl/>
              </w:rPr>
              <w:t>12</w:t>
            </w:r>
          </w:p>
        </w:tc>
        <w:tc>
          <w:tcPr>
            <w:tcW w:w="1896" w:type="pct"/>
          </w:tcPr>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color w:val="auto"/>
                <w:sz w:val="24"/>
                <w:szCs w:val="24"/>
                <w:lang w:bidi="ar-EG"/>
              </w:rPr>
            </w:pPr>
            <w:r w:rsidRPr="000608AE">
              <w:rPr>
                <w:rFonts w:asciiTheme="majorBidi" w:hAnsiTheme="majorBidi" w:cstheme="majorBidi"/>
                <w:b/>
                <w:bCs/>
                <w:color w:val="auto"/>
                <w:sz w:val="24"/>
                <w:szCs w:val="24"/>
                <w:rtl/>
                <w:lang w:bidi="ar-EG"/>
              </w:rPr>
              <w:t>دورة في "التعلم النشط " بدولة قطر عام 2008 م.</w:t>
            </w:r>
          </w:p>
        </w:tc>
        <w:tc>
          <w:tcPr>
            <w:tcW w:w="1262" w:type="pct"/>
          </w:tcPr>
          <w:p w:rsidR="00C828E0" w:rsidRPr="000608AE" w:rsidRDefault="00C828E0" w:rsidP="00C828E0">
            <w:pPr>
              <w:bidi/>
              <w:spacing w:before="12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lang w:bidi="ar-QA"/>
              </w:rPr>
            </w:pPr>
            <w:r w:rsidRPr="000608AE">
              <w:rPr>
                <w:rFonts w:hint="cs"/>
                <w:b/>
                <w:bCs/>
                <w:color w:val="auto"/>
                <w:sz w:val="24"/>
                <w:szCs w:val="24"/>
                <w:rtl/>
                <w:lang w:bidi="ar-QA"/>
              </w:rPr>
              <w:t xml:space="preserve">المجلس الأعلى للتعليم </w:t>
            </w:r>
          </w:p>
        </w:tc>
        <w:tc>
          <w:tcPr>
            <w:tcW w:w="875" w:type="pct"/>
          </w:tcPr>
          <w:p w:rsidR="00C828E0" w:rsidRPr="000608AE" w:rsidRDefault="0031653D" w:rsidP="00C828E0">
            <w:pPr>
              <w:bidi/>
              <w:spacing w:before="120"/>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rFonts w:hint="cs"/>
                <w:b/>
                <w:bCs/>
                <w:color w:val="auto"/>
                <w:sz w:val="24"/>
                <w:szCs w:val="24"/>
                <w:rtl/>
              </w:rPr>
              <w:t>10ساعات</w:t>
            </w:r>
          </w:p>
        </w:tc>
        <w:tc>
          <w:tcPr>
            <w:tcW w:w="748" w:type="pct"/>
          </w:tcPr>
          <w:p w:rsidR="00C828E0" w:rsidRPr="000608AE" w:rsidRDefault="00C828E0" w:rsidP="00C828E0">
            <w:pPr>
              <w:bidi/>
              <w:spacing w:before="120"/>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rFonts w:hint="cs"/>
                <w:b/>
                <w:bCs/>
                <w:color w:val="auto"/>
                <w:sz w:val="24"/>
                <w:szCs w:val="24"/>
                <w:rtl/>
              </w:rPr>
              <w:t>2008م</w:t>
            </w:r>
          </w:p>
        </w:tc>
      </w:tr>
      <w:tr w:rsidR="000608AE" w:rsidRPr="000608AE" w:rsidTr="002F541C">
        <w:trPr>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rPr>
                <w:color w:val="auto"/>
                <w:sz w:val="24"/>
                <w:szCs w:val="24"/>
                <w:rtl/>
              </w:rPr>
            </w:pPr>
            <w:r w:rsidRPr="000608AE">
              <w:rPr>
                <w:rFonts w:hint="cs"/>
                <w:color w:val="auto"/>
                <w:sz w:val="24"/>
                <w:szCs w:val="24"/>
                <w:rtl/>
              </w:rPr>
              <w:t>13</w:t>
            </w:r>
          </w:p>
        </w:tc>
        <w:tc>
          <w:tcPr>
            <w:tcW w:w="1896" w:type="pct"/>
          </w:tcPr>
          <w:p w:rsidR="00C828E0" w:rsidRPr="000608AE" w:rsidRDefault="00C828E0"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rFonts w:asciiTheme="majorBidi" w:hAnsiTheme="majorBidi" w:cstheme="majorBidi"/>
                <w:b/>
                <w:bCs/>
                <w:color w:val="auto"/>
                <w:sz w:val="24"/>
                <w:szCs w:val="24"/>
                <w:rtl/>
                <w:lang w:bidi="ar-EG"/>
              </w:rPr>
              <w:t xml:space="preserve">دورة في التعلم الالكتروني </w:t>
            </w:r>
            <w:proofErr w:type="gramStart"/>
            <w:r w:rsidRPr="000608AE">
              <w:rPr>
                <w:rFonts w:asciiTheme="majorBidi" w:hAnsiTheme="majorBidi" w:cstheme="majorBidi"/>
                <w:b/>
                <w:bCs/>
                <w:color w:val="auto"/>
                <w:sz w:val="24"/>
                <w:szCs w:val="24"/>
                <w:rtl/>
                <w:lang w:bidi="ar-EG"/>
              </w:rPr>
              <w:t>( البور</w:t>
            </w:r>
            <w:proofErr w:type="gramEnd"/>
            <w:r w:rsidRPr="000608AE">
              <w:rPr>
                <w:rFonts w:asciiTheme="majorBidi" w:hAnsiTheme="majorBidi" w:cstheme="majorBidi"/>
                <w:b/>
                <w:bCs/>
                <w:color w:val="auto"/>
                <w:sz w:val="24"/>
                <w:szCs w:val="24"/>
                <w:rtl/>
                <w:lang w:bidi="ar-EG"/>
              </w:rPr>
              <w:t xml:space="preserve"> تال ) </w:t>
            </w:r>
          </w:p>
        </w:tc>
        <w:tc>
          <w:tcPr>
            <w:tcW w:w="1262" w:type="pct"/>
          </w:tcPr>
          <w:p w:rsidR="00C828E0" w:rsidRPr="000608AE" w:rsidRDefault="00C828E0" w:rsidP="00C828E0">
            <w:pPr>
              <w:bidi/>
              <w:spacing w:before="120"/>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rFonts w:asciiTheme="majorBidi" w:hAnsiTheme="majorBidi" w:cstheme="majorBidi"/>
                <w:b/>
                <w:bCs/>
                <w:color w:val="auto"/>
                <w:sz w:val="24"/>
                <w:szCs w:val="24"/>
                <w:lang w:bidi="ar-EG"/>
              </w:rPr>
              <w:t>ICT Qatar</w:t>
            </w:r>
          </w:p>
        </w:tc>
        <w:tc>
          <w:tcPr>
            <w:tcW w:w="875" w:type="pct"/>
          </w:tcPr>
          <w:p w:rsidR="00C828E0" w:rsidRPr="000608AE" w:rsidRDefault="0031653D" w:rsidP="00C828E0">
            <w:pPr>
              <w:bidi/>
              <w:spacing w:before="120"/>
              <w:jc w:val="center"/>
              <w:cnfStyle w:val="000000000000" w:firstRow="0" w:lastRow="0" w:firstColumn="0" w:lastColumn="0" w:oddVBand="0" w:evenVBand="0" w:oddHBand="0" w:evenHBand="0" w:firstRowFirstColumn="0" w:firstRowLastColumn="0" w:lastRowFirstColumn="0" w:lastRowLastColumn="0"/>
              <w:rPr>
                <w:b/>
                <w:bCs/>
                <w:color w:val="auto"/>
                <w:sz w:val="24"/>
                <w:szCs w:val="24"/>
                <w:lang w:bidi="ar-QA"/>
              </w:rPr>
            </w:pPr>
            <w:r w:rsidRPr="000608AE">
              <w:rPr>
                <w:rFonts w:hint="cs"/>
                <w:b/>
                <w:bCs/>
                <w:color w:val="auto"/>
                <w:sz w:val="24"/>
                <w:szCs w:val="24"/>
                <w:rtl/>
                <w:lang w:bidi="ar-QA"/>
              </w:rPr>
              <w:t xml:space="preserve">15 ساعة </w:t>
            </w:r>
          </w:p>
        </w:tc>
        <w:tc>
          <w:tcPr>
            <w:tcW w:w="748" w:type="pct"/>
          </w:tcPr>
          <w:p w:rsidR="00C828E0" w:rsidRPr="000608AE" w:rsidRDefault="00C828E0" w:rsidP="00C828E0">
            <w:pPr>
              <w:bidi/>
              <w:spacing w:before="120"/>
              <w:jc w:val="center"/>
              <w:cnfStyle w:val="000000000000" w:firstRow="0" w:lastRow="0" w:firstColumn="0" w:lastColumn="0" w:oddVBand="0" w:evenVBand="0" w:oddHBand="0" w:evenHBand="0" w:firstRowFirstColumn="0" w:firstRowLastColumn="0" w:lastRowFirstColumn="0" w:lastRowLastColumn="0"/>
              <w:rPr>
                <w:b/>
                <w:bCs/>
                <w:color w:val="auto"/>
                <w:sz w:val="24"/>
                <w:szCs w:val="24"/>
                <w:lang w:bidi="ar-QA"/>
              </w:rPr>
            </w:pPr>
            <w:r w:rsidRPr="000608AE">
              <w:rPr>
                <w:rFonts w:hint="cs"/>
                <w:b/>
                <w:bCs/>
                <w:color w:val="auto"/>
                <w:sz w:val="24"/>
                <w:szCs w:val="24"/>
                <w:rtl/>
                <w:lang w:bidi="ar-QA"/>
              </w:rPr>
              <w:t>2008م</w:t>
            </w:r>
          </w:p>
        </w:tc>
      </w:tr>
      <w:tr w:rsidR="000608AE" w:rsidRPr="000608AE" w:rsidTr="002F541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spacing w:before="120" w:after="120" w:line="360" w:lineRule="auto"/>
              <w:rPr>
                <w:color w:val="auto"/>
                <w:sz w:val="24"/>
                <w:szCs w:val="24"/>
              </w:rPr>
            </w:pPr>
            <w:r w:rsidRPr="000608AE">
              <w:rPr>
                <w:color w:val="auto"/>
                <w:sz w:val="24"/>
                <w:szCs w:val="24"/>
              </w:rPr>
              <w:t>14</w:t>
            </w:r>
          </w:p>
        </w:tc>
        <w:tc>
          <w:tcPr>
            <w:tcW w:w="1896" w:type="pct"/>
          </w:tcPr>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color w:val="auto"/>
                <w:sz w:val="24"/>
                <w:szCs w:val="24"/>
                <w:lang w:bidi="ar-QA"/>
              </w:rPr>
            </w:pPr>
            <w:r w:rsidRPr="000608AE">
              <w:rPr>
                <w:rFonts w:asciiTheme="majorBidi" w:hAnsiTheme="majorBidi" w:cstheme="majorBidi"/>
                <w:b/>
                <w:bCs/>
                <w:color w:val="auto"/>
                <w:sz w:val="24"/>
                <w:szCs w:val="24"/>
                <w:rtl/>
                <w:lang w:bidi="ar-QA"/>
              </w:rPr>
              <w:t xml:space="preserve">دورة في إدارة الوقت </w:t>
            </w:r>
          </w:p>
        </w:tc>
        <w:tc>
          <w:tcPr>
            <w:tcW w:w="1262" w:type="pct"/>
          </w:tcPr>
          <w:p w:rsidR="00C828E0" w:rsidRPr="000608AE" w:rsidRDefault="00C828E0" w:rsidP="00C828E0">
            <w:pPr>
              <w:bidi/>
              <w:spacing w:before="120"/>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rFonts w:asciiTheme="majorBidi" w:hAnsiTheme="majorBidi" w:cstheme="majorBidi"/>
                <w:b/>
                <w:bCs/>
                <w:color w:val="auto"/>
                <w:sz w:val="24"/>
                <w:szCs w:val="24"/>
                <w:rtl/>
                <w:lang w:bidi="ar-QA"/>
              </w:rPr>
              <w:t>التقنية المستقلة للبنين</w:t>
            </w:r>
          </w:p>
        </w:tc>
        <w:tc>
          <w:tcPr>
            <w:tcW w:w="875" w:type="pct"/>
          </w:tcPr>
          <w:p w:rsidR="00C828E0" w:rsidRPr="000608AE" w:rsidRDefault="0031653D" w:rsidP="00C828E0">
            <w:pPr>
              <w:bidi/>
              <w:spacing w:before="120"/>
              <w:jc w:val="center"/>
              <w:cnfStyle w:val="000000100000" w:firstRow="0" w:lastRow="0" w:firstColumn="0" w:lastColumn="0" w:oddVBand="0" w:evenVBand="0" w:oddHBand="1" w:evenHBand="0" w:firstRowFirstColumn="0" w:firstRowLastColumn="0" w:lastRowFirstColumn="0" w:lastRowLastColumn="0"/>
              <w:rPr>
                <w:b/>
                <w:bCs/>
                <w:color w:val="auto"/>
                <w:sz w:val="24"/>
                <w:szCs w:val="24"/>
                <w:lang w:bidi="ar-QA"/>
              </w:rPr>
            </w:pPr>
            <w:r w:rsidRPr="000608AE">
              <w:rPr>
                <w:rFonts w:hint="cs"/>
                <w:b/>
                <w:bCs/>
                <w:color w:val="auto"/>
                <w:sz w:val="24"/>
                <w:szCs w:val="24"/>
                <w:rtl/>
                <w:lang w:bidi="ar-QA"/>
              </w:rPr>
              <w:t>10 ساعات</w:t>
            </w:r>
          </w:p>
        </w:tc>
        <w:tc>
          <w:tcPr>
            <w:tcW w:w="748" w:type="pct"/>
          </w:tcPr>
          <w:p w:rsidR="00C828E0" w:rsidRPr="000608AE" w:rsidRDefault="00C828E0" w:rsidP="00C828E0">
            <w:pPr>
              <w:bidi/>
              <w:spacing w:before="120"/>
              <w:jc w:val="center"/>
              <w:cnfStyle w:val="000000100000" w:firstRow="0" w:lastRow="0" w:firstColumn="0" w:lastColumn="0" w:oddVBand="0" w:evenVBand="0" w:oddHBand="1" w:evenHBand="0" w:firstRowFirstColumn="0" w:firstRowLastColumn="0" w:lastRowFirstColumn="0" w:lastRowLastColumn="0"/>
              <w:rPr>
                <w:b/>
                <w:bCs/>
                <w:color w:val="auto"/>
                <w:sz w:val="24"/>
                <w:szCs w:val="24"/>
                <w:lang w:bidi="ar-QA"/>
              </w:rPr>
            </w:pPr>
            <w:r w:rsidRPr="000608AE">
              <w:rPr>
                <w:rFonts w:hint="cs"/>
                <w:b/>
                <w:bCs/>
                <w:color w:val="auto"/>
                <w:sz w:val="24"/>
                <w:szCs w:val="24"/>
                <w:rtl/>
                <w:lang w:bidi="ar-QA"/>
              </w:rPr>
              <w:t>2009م</w:t>
            </w:r>
          </w:p>
        </w:tc>
      </w:tr>
      <w:tr w:rsidR="000608AE" w:rsidRPr="000608AE" w:rsidTr="002F541C">
        <w:trPr>
          <w:trHeight w:val="31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rPr>
                <w:color w:val="auto"/>
                <w:sz w:val="24"/>
                <w:szCs w:val="24"/>
                <w:rtl/>
                <w:lang w:bidi="ar-QA"/>
              </w:rPr>
            </w:pPr>
            <w:r w:rsidRPr="000608AE">
              <w:rPr>
                <w:rFonts w:hint="cs"/>
                <w:color w:val="auto"/>
                <w:sz w:val="24"/>
                <w:szCs w:val="24"/>
                <w:rtl/>
                <w:lang w:bidi="ar-QA"/>
              </w:rPr>
              <w:t>15</w:t>
            </w:r>
          </w:p>
        </w:tc>
        <w:tc>
          <w:tcPr>
            <w:tcW w:w="1896" w:type="pct"/>
          </w:tcPr>
          <w:p w:rsidR="00C828E0" w:rsidRPr="000608AE" w:rsidRDefault="00C828E0" w:rsidP="0031653D">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color w:val="auto"/>
                <w:sz w:val="24"/>
                <w:szCs w:val="24"/>
                <w:lang w:bidi="ar-QA"/>
              </w:rPr>
            </w:pPr>
            <w:r w:rsidRPr="000608AE">
              <w:rPr>
                <w:rFonts w:asciiTheme="majorBidi" w:hAnsiTheme="majorBidi" w:cstheme="majorBidi"/>
                <w:b/>
                <w:bCs/>
                <w:color w:val="auto"/>
                <w:sz w:val="24"/>
                <w:szCs w:val="24"/>
                <w:rtl/>
                <w:lang w:bidi="ar-QA"/>
              </w:rPr>
              <w:t xml:space="preserve">مشاركة تخطيط المعايير المهنية والوطنية </w:t>
            </w:r>
          </w:p>
        </w:tc>
        <w:tc>
          <w:tcPr>
            <w:tcW w:w="1262" w:type="pct"/>
          </w:tcPr>
          <w:p w:rsidR="00C828E0" w:rsidRPr="000608AE" w:rsidRDefault="00C828E0" w:rsidP="00C828E0">
            <w:pPr>
              <w:bidi/>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8AE">
              <w:rPr>
                <w:rFonts w:hint="cs"/>
                <w:b/>
                <w:bCs/>
                <w:color w:val="auto"/>
                <w:sz w:val="24"/>
                <w:szCs w:val="24"/>
                <w:rtl/>
              </w:rPr>
              <w:t xml:space="preserve">المجلس الأعلى للتعليم </w:t>
            </w:r>
          </w:p>
        </w:tc>
        <w:tc>
          <w:tcPr>
            <w:tcW w:w="875" w:type="pct"/>
          </w:tcPr>
          <w:p w:rsidR="00C828E0" w:rsidRPr="000608AE" w:rsidRDefault="000608AE" w:rsidP="00C828E0">
            <w:pPr>
              <w:bidi/>
              <w:jc w:val="center"/>
              <w:cnfStyle w:val="000000000000" w:firstRow="0" w:lastRow="0" w:firstColumn="0" w:lastColumn="0" w:oddVBand="0" w:evenVBand="0" w:oddHBand="0" w:evenHBand="0" w:firstRowFirstColumn="0" w:firstRowLastColumn="0" w:lastRowFirstColumn="0" w:lastRowLastColumn="0"/>
              <w:rPr>
                <w:b/>
                <w:bCs/>
                <w:color w:val="auto"/>
                <w:sz w:val="24"/>
                <w:szCs w:val="24"/>
                <w:lang w:bidi="ar-QA"/>
              </w:rPr>
            </w:pPr>
            <w:r>
              <w:rPr>
                <w:rFonts w:hint="cs"/>
                <w:b/>
                <w:bCs/>
                <w:color w:val="auto"/>
                <w:sz w:val="24"/>
                <w:szCs w:val="24"/>
                <w:rtl/>
                <w:lang w:bidi="ar-QA"/>
              </w:rPr>
              <w:t>10ساعات</w:t>
            </w:r>
          </w:p>
        </w:tc>
        <w:tc>
          <w:tcPr>
            <w:tcW w:w="748" w:type="pct"/>
          </w:tcPr>
          <w:p w:rsidR="00C828E0" w:rsidRPr="000608AE" w:rsidRDefault="00C828E0" w:rsidP="00C828E0">
            <w:pPr>
              <w:bidi/>
              <w:jc w:val="center"/>
              <w:cnfStyle w:val="000000000000" w:firstRow="0" w:lastRow="0" w:firstColumn="0" w:lastColumn="0" w:oddVBand="0" w:evenVBand="0" w:oddHBand="0" w:evenHBand="0" w:firstRowFirstColumn="0" w:firstRowLastColumn="0" w:lastRowFirstColumn="0" w:lastRowLastColumn="0"/>
              <w:rPr>
                <w:b/>
                <w:bCs/>
                <w:color w:val="auto"/>
                <w:sz w:val="24"/>
                <w:szCs w:val="24"/>
                <w:lang w:bidi="ar-QA"/>
              </w:rPr>
            </w:pPr>
            <w:r w:rsidRPr="000608AE">
              <w:rPr>
                <w:rFonts w:asciiTheme="majorBidi" w:hAnsiTheme="majorBidi" w:cstheme="majorBidi"/>
                <w:b/>
                <w:bCs/>
                <w:color w:val="auto"/>
                <w:sz w:val="24"/>
                <w:szCs w:val="24"/>
                <w:rtl/>
                <w:lang w:bidi="ar-QA"/>
              </w:rPr>
              <w:t>30 يونيو 2009م</w:t>
            </w:r>
          </w:p>
        </w:tc>
      </w:tr>
      <w:tr w:rsidR="000608AE" w:rsidRPr="000608AE" w:rsidTr="002F541C">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rPr>
                <w:color w:val="auto"/>
                <w:sz w:val="24"/>
                <w:szCs w:val="24"/>
                <w:rtl/>
              </w:rPr>
            </w:pPr>
            <w:r w:rsidRPr="000608AE">
              <w:rPr>
                <w:rFonts w:hint="cs"/>
                <w:color w:val="auto"/>
                <w:sz w:val="24"/>
                <w:szCs w:val="24"/>
                <w:rtl/>
              </w:rPr>
              <w:t>16</w:t>
            </w:r>
          </w:p>
        </w:tc>
        <w:tc>
          <w:tcPr>
            <w:tcW w:w="1896" w:type="pct"/>
          </w:tcPr>
          <w:p w:rsidR="00C828E0" w:rsidRPr="000608AE" w:rsidRDefault="002F541C" w:rsidP="000608AE">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color w:val="auto"/>
                <w:sz w:val="24"/>
                <w:szCs w:val="24"/>
                <w:lang w:bidi="ar-QA"/>
              </w:rPr>
            </w:pPr>
            <w:r w:rsidRPr="000608AE">
              <w:rPr>
                <w:rFonts w:asciiTheme="majorBidi" w:hAnsiTheme="majorBidi" w:cstheme="majorBidi" w:hint="cs"/>
                <w:b/>
                <w:bCs/>
                <w:color w:val="auto"/>
                <w:sz w:val="24"/>
                <w:szCs w:val="24"/>
                <w:rtl/>
                <w:lang w:bidi="ar-QA"/>
              </w:rPr>
              <w:t>دورة تدريبية</w:t>
            </w:r>
            <w:r w:rsidR="00C828E0" w:rsidRPr="000608AE">
              <w:rPr>
                <w:rFonts w:asciiTheme="majorBidi" w:hAnsiTheme="majorBidi" w:cstheme="majorBidi"/>
                <w:b/>
                <w:bCs/>
                <w:color w:val="auto"/>
                <w:sz w:val="24"/>
                <w:szCs w:val="24"/>
                <w:rtl/>
                <w:lang w:bidi="ar-QA"/>
              </w:rPr>
              <w:t xml:space="preserve"> في التخطيط الاستراتيجي والاهداف التربوية طويلة الامد وعلاقتها برؤية المدرسة ورسالته</w:t>
            </w:r>
          </w:p>
        </w:tc>
        <w:tc>
          <w:tcPr>
            <w:tcW w:w="1262" w:type="pct"/>
          </w:tcPr>
          <w:p w:rsidR="00C828E0" w:rsidRPr="000608AE" w:rsidRDefault="00C828E0" w:rsidP="00C828E0">
            <w:pPr>
              <w:bidi/>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rFonts w:asciiTheme="majorBidi" w:hAnsiTheme="majorBidi" w:cstheme="majorBidi"/>
                <w:b/>
                <w:bCs/>
                <w:color w:val="auto"/>
                <w:sz w:val="24"/>
                <w:szCs w:val="24"/>
                <w:rtl/>
                <w:lang w:bidi="ar-QA"/>
              </w:rPr>
              <w:t>مؤسسة ميكا قطر للخدمات الاستشارية   بالدوحة</w:t>
            </w:r>
          </w:p>
        </w:tc>
        <w:tc>
          <w:tcPr>
            <w:tcW w:w="875" w:type="pct"/>
          </w:tcPr>
          <w:p w:rsidR="00C828E0" w:rsidRPr="000608AE" w:rsidRDefault="0031653D" w:rsidP="00C828E0">
            <w:pPr>
              <w:bidi/>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rFonts w:hint="cs"/>
                <w:b/>
                <w:bCs/>
                <w:color w:val="auto"/>
                <w:sz w:val="24"/>
                <w:szCs w:val="24"/>
                <w:rtl/>
              </w:rPr>
              <w:t>10 ساعات</w:t>
            </w:r>
          </w:p>
        </w:tc>
        <w:tc>
          <w:tcPr>
            <w:tcW w:w="748" w:type="pct"/>
          </w:tcPr>
          <w:p w:rsidR="00C828E0" w:rsidRPr="000608AE" w:rsidRDefault="00C828E0" w:rsidP="00C828E0">
            <w:pPr>
              <w:bidi/>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8AE">
              <w:rPr>
                <w:rFonts w:asciiTheme="majorBidi" w:hAnsiTheme="majorBidi" w:cstheme="majorBidi"/>
                <w:b/>
                <w:bCs/>
                <w:color w:val="auto"/>
                <w:sz w:val="24"/>
                <w:szCs w:val="24"/>
                <w:rtl/>
                <w:lang w:bidi="ar-QA"/>
              </w:rPr>
              <w:t>(</w:t>
            </w:r>
            <w:proofErr w:type="gramStart"/>
            <w:r w:rsidRPr="000608AE">
              <w:rPr>
                <w:rFonts w:asciiTheme="majorBidi" w:hAnsiTheme="majorBidi" w:cstheme="majorBidi"/>
                <w:b/>
                <w:bCs/>
                <w:color w:val="auto"/>
                <w:sz w:val="24"/>
                <w:szCs w:val="24"/>
                <w:rtl/>
                <w:lang w:bidi="ar-QA"/>
              </w:rPr>
              <w:t>18- 19</w:t>
            </w:r>
            <w:proofErr w:type="gramEnd"/>
            <w:r w:rsidRPr="000608AE">
              <w:rPr>
                <w:rFonts w:asciiTheme="majorBidi" w:hAnsiTheme="majorBidi" w:cstheme="majorBidi"/>
                <w:b/>
                <w:bCs/>
                <w:color w:val="auto"/>
                <w:sz w:val="24"/>
                <w:szCs w:val="24"/>
                <w:rtl/>
                <w:lang w:bidi="ar-QA"/>
              </w:rPr>
              <w:t xml:space="preserve"> يونيو- 2010م )</w:t>
            </w:r>
          </w:p>
        </w:tc>
      </w:tr>
      <w:tr w:rsidR="000608AE" w:rsidRPr="000608AE" w:rsidTr="002F541C">
        <w:trPr>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rPr>
                <w:color w:val="auto"/>
                <w:sz w:val="24"/>
                <w:szCs w:val="24"/>
                <w:rtl/>
              </w:rPr>
            </w:pPr>
            <w:r w:rsidRPr="000608AE">
              <w:rPr>
                <w:rFonts w:hint="cs"/>
                <w:color w:val="auto"/>
                <w:sz w:val="24"/>
                <w:szCs w:val="24"/>
                <w:rtl/>
              </w:rPr>
              <w:t>17</w:t>
            </w:r>
          </w:p>
        </w:tc>
        <w:tc>
          <w:tcPr>
            <w:tcW w:w="1896" w:type="pct"/>
          </w:tcPr>
          <w:p w:rsidR="00C828E0" w:rsidRPr="000608AE" w:rsidRDefault="00B01B58"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color w:val="auto"/>
                <w:sz w:val="24"/>
                <w:szCs w:val="24"/>
                <w:rtl/>
                <w:lang w:bidi="ar-QA"/>
              </w:rPr>
            </w:pPr>
            <w:r w:rsidRPr="000608AE">
              <w:rPr>
                <w:rFonts w:asciiTheme="majorBidi" w:hAnsiTheme="majorBidi" w:cstheme="majorBidi" w:hint="cs"/>
                <w:b/>
                <w:bCs/>
                <w:color w:val="auto"/>
                <w:sz w:val="24"/>
                <w:szCs w:val="24"/>
                <w:rtl/>
                <w:lang w:bidi="ar-QA"/>
              </w:rPr>
              <w:t>دورة تدريبية</w:t>
            </w:r>
            <w:r w:rsidR="00C828E0" w:rsidRPr="000608AE">
              <w:rPr>
                <w:rFonts w:asciiTheme="majorBidi" w:hAnsiTheme="majorBidi" w:cstheme="majorBidi"/>
                <w:b/>
                <w:bCs/>
                <w:color w:val="auto"/>
                <w:sz w:val="24"/>
                <w:szCs w:val="24"/>
                <w:rtl/>
                <w:lang w:bidi="ar-QA"/>
              </w:rPr>
              <w:t xml:space="preserve"> في القيادة مفهومها وانماطها ومهارتها وتطبيقاتها وفق المعايير المهنية بقادة </w:t>
            </w:r>
            <w:r w:rsidRPr="000608AE">
              <w:rPr>
                <w:rFonts w:asciiTheme="majorBidi" w:hAnsiTheme="majorBidi" w:cstheme="majorBidi" w:hint="cs"/>
                <w:b/>
                <w:bCs/>
                <w:color w:val="auto"/>
                <w:sz w:val="24"/>
                <w:szCs w:val="24"/>
                <w:rtl/>
                <w:lang w:bidi="ar-QA"/>
              </w:rPr>
              <w:t>المدارس بالدوحة</w:t>
            </w:r>
            <w:r w:rsidR="00C828E0" w:rsidRPr="000608AE">
              <w:rPr>
                <w:rFonts w:asciiTheme="majorBidi" w:hAnsiTheme="majorBidi" w:cstheme="majorBidi"/>
                <w:b/>
                <w:bCs/>
                <w:color w:val="auto"/>
                <w:sz w:val="24"/>
                <w:szCs w:val="24"/>
                <w:rtl/>
                <w:lang w:bidi="ar-QA"/>
              </w:rPr>
              <w:t xml:space="preserve">  </w:t>
            </w:r>
          </w:p>
        </w:tc>
        <w:tc>
          <w:tcPr>
            <w:tcW w:w="1262" w:type="pct"/>
          </w:tcPr>
          <w:p w:rsidR="00C828E0" w:rsidRPr="000608AE" w:rsidRDefault="00C828E0" w:rsidP="00C828E0">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مؤسسة ميكا قطر للخدمات الاستشارية   بالدوحة</w:t>
            </w:r>
          </w:p>
        </w:tc>
        <w:tc>
          <w:tcPr>
            <w:tcW w:w="875" w:type="pct"/>
          </w:tcPr>
          <w:p w:rsidR="00C828E0" w:rsidRPr="000608AE" w:rsidRDefault="0031653D" w:rsidP="00C828E0">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hint="cs"/>
                <w:b/>
                <w:bCs/>
                <w:color w:val="auto"/>
                <w:sz w:val="24"/>
                <w:szCs w:val="24"/>
                <w:rtl/>
                <w:lang w:bidi="ar-QA"/>
              </w:rPr>
              <w:t>15 ساعة</w:t>
            </w:r>
          </w:p>
        </w:tc>
        <w:tc>
          <w:tcPr>
            <w:tcW w:w="748" w:type="pct"/>
          </w:tcPr>
          <w:p w:rsidR="00C828E0" w:rsidRPr="000608AE" w:rsidRDefault="00C828E0" w:rsidP="00C828E0">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w:t>
            </w:r>
            <w:proofErr w:type="gramStart"/>
            <w:r w:rsidRPr="000608AE">
              <w:rPr>
                <w:rFonts w:asciiTheme="majorBidi" w:hAnsiTheme="majorBidi" w:cstheme="majorBidi"/>
                <w:b/>
                <w:bCs/>
                <w:color w:val="auto"/>
                <w:sz w:val="24"/>
                <w:szCs w:val="24"/>
                <w:rtl/>
                <w:lang w:bidi="ar-QA"/>
              </w:rPr>
              <w:t>18- 20</w:t>
            </w:r>
            <w:proofErr w:type="gramEnd"/>
            <w:r w:rsidRPr="000608AE">
              <w:rPr>
                <w:rFonts w:asciiTheme="majorBidi" w:hAnsiTheme="majorBidi" w:cstheme="majorBidi"/>
                <w:b/>
                <w:bCs/>
                <w:color w:val="auto"/>
                <w:sz w:val="24"/>
                <w:szCs w:val="24"/>
                <w:rtl/>
                <w:lang w:bidi="ar-QA"/>
              </w:rPr>
              <w:t xml:space="preserve"> ابريل - 2010م )</w:t>
            </w:r>
          </w:p>
        </w:tc>
      </w:tr>
      <w:tr w:rsidR="000608AE" w:rsidRPr="000608AE" w:rsidTr="002F541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rPr>
                <w:color w:val="auto"/>
                <w:sz w:val="24"/>
                <w:szCs w:val="24"/>
                <w:rtl/>
              </w:rPr>
            </w:pPr>
            <w:r w:rsidRPr="000608AE">
              <w:rPr>
                <w:rFonts w:hint="cs"/>
                <w:color w:val="auto"/>
                <w:sz w:val="24"/>
                <w:szCs w:val="24"/>
                <w:rtl/>
              </w:rPr>
              <w:t>18</w:t>
            </w:r>
          </w:p>
        </w:tc>
        <w:tc>
          <w:tcPr>
            <w:tcW w:w="1896" w:type="pct"/>
          </w:tcPr>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 xml:space="preserve">برنامج تدريبي عن مهارات الاختبارات التحصيلية </w:t>
            </w:r>
          </w:p>
        </w:tc>
        <w:tc>
          <w:tcPr>
            <w:tcW w:w="1262" w:type="pct"/>
          </w:tcPr>
          <w:p w:rsidR="00C828E0" w:rsidRPr="000608AE" w:rsidRDefault="00C828E0" w:rsidP="00C828E0">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مركز التطوير الدولي</w:t>
            </w:r>
          </w:p>
        </w:tc>
        <w:tc>
          <w:tcPr>
            <w:tcW w:w="875" w:type="pct"/>
          </w:tcPr>
          <w:p w:rsidR="00C828E0" w:rsidRPr="000608AE" w:rsidRDefault="0031653D" w:rsidP="00C828E0">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hint="cs"/>
                <w:b/>
                <w:bCs/>
                <w:color w:val="auto"/>
                <w:sz w:val="24"/>
                <w:szCs w:val="24"/>
                <w:rtl/>
                <w:lang w:bidi="ar-QA"/>
              </w:rPr>
              <w:t>10 ساعات</w:t>
            </w:r>
          </w:p>
        </w:tc>
        <w:tc>
          <w:tcPr>
            <w:tcW w:w="748" w:type="pct"/>
          </w:tcPr>
          <w:p w:rsidR="00C828E0" w:rsidRPr="000608AE" w:rsidRDefault="00C828E0" w:rsidP="00C828E0">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proofErr w:type="gramStart"/>
            <w:r w:rsidRPr="000608AE">
              <w:rPr>
                <w:rFonts w:asciiTheme="majorBidi" w:hAnsiTheme="majorBidi" w:cstheme="majorBidi"/>
                <w:b/>
                <w:bCs/>
                <w:color w:val="auto"/>
                <w:sz w:val="24"/>
                <w:szCs w:val="24"/>
                <w:rtl/>
                <w:lang w:bidi="ar-QA"/>
              </w:rPr>
              <w:t>( 16</w:t>
            </w:r>
            <w:proofErr w:type="gramEnd"/>
            <w:r w:rsidRPr="000608AE">
              <w:rPr>
                <w:rFonts w:asciiTheme="majorBidi" w:hAnsiTheme="majorBidi" w:cstheme="majorBidi"/>
                <w:b/>
                <w:bCs/>
                <w:color w:val="auto"/>
                <w:sz w:val="24"/>
                <w:szCs w:val="24"/>
                <w:rtl/>
                <w:lang w:bidi="ar-QA"/>
              </w:rPr>
              <w:t>- 18- ديسمبر 2010).</w:t>
            </w:r>
          </w:p>
        </w:tc>
      </w:tr>
      <w:tr w:rsidR="000608AE" w:rsidRPr="000608AE" w:rsidTr="002F541C">
        <w:trPr>
          <w:trHeight w:val="272"/>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rPr>
                <w:color w:val="auto"/>
                <w:sz w:val="24"/>
                <w:szCs w:val="24"/>
                <w:rtl/>
              </w:rPr>
            </w:pPr>
            <w:r w:rsidRPr="000608AE">
              <w:rPr>
                <w:rFonts w:hint="cs"/>
                <w:color w:val="auto"/>
                <w:sz w:val="24"/>
                <w:szCs w:val="24"/>
                <w:rtl/>
              </w:rPr>
              <w:t>19</w:t>
            </w:r>
          </w:p>
        </w:tc>
        <w:tc>
          <w:tcPr>
            <w:tcW w:w="1896" w:type="pct"/>
          </w:tcPr>
          <w:p w:rsidR="00C828E0" w:rsidRPr="000608AE" w:rsidRDefault="00C828E0"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 xml:space="preserve">دورة تدريبية في مهارات إعداد الخرائط </w:t>
            </w:r>
            <w:r w:rsidR="00B01B58" w:rsidRPr="000608AE">
              <w:rPr>
                <w:rFonts w:asciiTheme="majorBidi" w:hAnsiTheme="majorBidi" w:cstheme="majorBidi" w:hint="cs"/>
                <w:b/>
                <w:bCs/>
                <w:color w:val="auto"/>
                <w:sz w:val="24"/>
                <w:szCs w:val="24"/>
                <w:rtl/>
                <w:lang w:bidi="ar-QA"/>
              </w:rPr>
              <w:t>الذهنية.</w:t>
            </w:r>
          </w:p>
        </w:tc>
        <w:tc>
          <w:tcPr>
            <w:tcW w:w="1262" w:type="pct"/>
          </w:tcPr>
          <w:p w:rsidR="00C828E0" w:rsidRPr="000608AE" w:rsidRDefault="00C828E0" w:rsidP="00C828E0">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مركز التطوير الدولي</w:t>
            </w:r>
          </w:p>
        </w:tc>
        <w:tc>
          <w:tcPr>
            <w:tcW w:w="875" w:type="pct"/>
          </w:tcPr>
          <w:p w:rsidR="00C828E0" w:rsidRPr="000608AE" w:rsidRDefault="0031653D" w:rsidP="00C828E0">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hint="cs"/>
                <w:b/>
                <w:bCs/>
                <w:color w:val="auto"/>
                <w:sz w:val="24"/>
                <w:szCs w:val="24"/>
                <w:rtl/>
                <w:lang w:bidi="ar-QA"/>
              </w:rPr>
              <w:t>20 ساعة</w:t>
            </w:r>
          </w:p>
        </w:tc>
        <w:tc>
          <w:tcPr>
            <w:tcW w:w="748" w:type="pct"/>
          </w:tcPr>
          <w:p w:rsidR="00C828E0" w:rsidRPr="000608AE" w:rsidRDefault="00C828E0" w:rsidP="00C828E0">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hint="cs"/>
                <w:b/>
                <w:bCs/>
                <w:color w:val="auto"/>
                <w:sz w:val="24"/>
                <w:szCs w:val="24"/>
                <w:rtl/>
                <w:lang w:bidi="ar-QA"/>
              </w:rPr>
              <w:t>2010م</w:t>
            </w:r>
          </w:p>
        </w:tc>
      </w:tr>
      <w:tr w:rsidR="000608AE" w:rsidRPr="000608AE" w:rsidTr="002F541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rPr>
                <w:color w:val="auto"/>
                <w:sz w:val="24"/>
                <w:szCs w:val="24"/>
                <w:rtl/>
              </w:rPr>
            </w:pPr>
            <w:r w:rsidRPr="000608AE">
              <w:rPr>
                <w:rFonts w:hint="cs"/>
                <w:color w:val="auto"/>
                <w:sz w:val="24"/>
                <w:szCs w:val="24"/>
                <w:rtl/>
              </w:rPr>
              <w:t>20</w:t>
            </w:r>
          </w:p>
        </w:tc>
        <w:tc>
          <w:tcPr>
            <w:tcW w:w="1896" w:type="pct"/>
          </w:tcPr>
          <w:p w:rsidR="00C828E0" w:rsidRPr="000608AE" w:rsidRDefault="00B01B58"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hint="cs"/>
                <w:b/>
                <w:bCs/>
                <w:color w:val="auto"/>
                <w:sz w:val="24"/>
                <w:szCs w:val="24"/>
                <w:rtl/>
                <w:lang w:bidi="ar-EG"/>
              </w:rPr>
              <w:t xml:space="preserve">الدورة </w:t>
            </w:r>
            <w:r w:rsidRPr="000608AE">
              <w:rPr>
                <w:rFonts w:asciiTheme="majorBidi" w:hAnsiTheme="majorBidi" w:cstheme="majorBidi" w:hint="cs"/>
                <w:b/>
                <w:bCs/>
                <w:color w:val="auto"/>
                <w:sz w:val="24"/>
                <w:szCs w:val="24"/>
                <w:rtl/>
                <w:lang w:bidi="ar-QA"/>
              </w:rPr>
              <w:t>التدريبية</w:t>
            </w:r>
            <w:r w:rsidR="00C828E0" w:rsidRPr="000608AE">
              <w:rPr>
                <w:rFonts w:asciiTheme="majorBidi" w:hAnsiTheme="majorBidi" w:cstheme="majorBidi"/>
                <w:b/>
                <w:bCs/>
                <w:color w:val="auto"/>
                <w:sz w:val="24"/>
                <w:szCs w:val="24"/>
                <w:rtl/>
                <w:lang w:bidi="ar-QA"/>
              </w:rPr>
              <w:t xml:space="preserve"> لبناء اختبارات التقييمات الداخلية للصف الثاني عشر</w:t>
            </w:r>
            <w:r w:rsidR="00C828E0" w:rsidRPr="000608AE">
              <w:rPr>
                <w:rFonts w:asciiTheme="majorBidi" w:hAnsiTheme="majorBidi" w:cstheme="majorBidi"/>
                <w:b/>
                <w:bCs/>
                <w:color w:val="auto"/>
                <w:sz w:val="24"/>
                <w:szCs w:val="24"/>
                <w:rtl/>
                <w:lang w:bidi="ar-EG"/>
              </w:rPr>
              <w:t xml:space="preserve"> </w:t>
            </w:r>
          </w:p>
        </w:tc>
        <w:tc>
          <w:tcPr>
            <w:tcW w:w="1262" w:type="pct"/>
          </w:tcPr>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hint="cs"/>
                <w:b/>
                <w:bCs/>
                <w:color w:val="auto"/>
                <w:sz w:val="24"/>
                <w:szCs w:val="24"/>
                <w:rtl/>
                <w:lang w:bidi="ar-EG"/>
              </w:rPr>
              <w:t>المجلس الأعلى</w:t>
            </w:r>
            <w:r w:rsidRPr="000608AE">
              <w:rPr>
                <w:rFonts w:asciiTheme="majorBidi" w:hAnsiTheme="majorBidi" w:cstheme="majorBidi"/>
                <w:b/>
                <w:bCs/>
                <w:color w:val="auto"/>
                <w:sz w:val="24"/>
                <w:szCs w:val="24"/>
                <w:rtl/>
                <w:lang w:bidi="ar-EG"/>
              </w:rPr>
              <w:t xml:space="preserve"> للتعليم بقطر </w:t>
            </w:r>
          </w:p>
        </w:tc>
        <w:tc>
          <w:tcPr>
            <w:tcW w:w="875" w:type="pct"/>
          </w:tcPr>
          <w:p w:rsidR="00C828E0" w:rsidRPr="000608AE" w:rsidRDefault="0031653D" w:rsidP="00C828E0">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hint="cs"/>
                <w:b/>
                <w:bCs/>
                <w:color w:val="auto"/>
                <w:sz w:val="24"/>
                <w:szCs w:val="24"/>
                <w:rtl/>
                <w:lang w:bidi="ar-QA"/>
              </w:rPr>
              <w:t>10 ساعات</w:t>
            </w:r>
          </w:p>
        </w:tc>
        <w:tc>
          <w:tcPr>
            <w:tcW w:w="748" w:type="pct"/>
          </w:tcPr>
          <w:p w:rsidR="00C828E0" w:rsidRPr="002F541C" w:rsidRDefault="00C828E0" w:rsidP="002F541C">
            <w:pPr>
              <w:bidi/>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color w:val="auto"/>
                <w:sz w:val="24"/>
                <w:szCs w:val="24"/>
                <w:lang w:bidi="ar-EG"/>
              </w:rPr>
            </w:pPr>
            <w:r w:rsidRPr="002F541C">
              <w:rPr>
                <w:rFonts w:asciiTheme="majorBidi" w:hAnsiTheme="majorBidi" w:cstheme="majorBidi"/>
                <w:b/>
                <w:bCs/>
                <w:color w:val="auto"/>
                <w:sz w:val="24"/>
                <w:szCs w:val="24"/>
                <w:rtl/>
                <w:lang w:bidi="ar-EG"/>
              </w:rPr>
              <w:t>(</w:t>
            </w:r>
            <w:proofErr w:type="gramStart"/>
            <w:r w:rsidRPr="002F541C">
              <w:rPr>
                <w:rFonts w:asciiTheme="majorBidi" w:hAnsiTheme="majorBidi" w:cstheme="majorBidi"/>
                <w:b/>
                <w:bCs/>
                <w:color w:val="auto"/>
                <w:sz w:val="24"/>
                <w:szCs w:val="24"/>
                <w:rtl/>
                <w:lang w:bidi="ar-EG"/>
              </w:rPr>
              <w:t>2009- 2010</w:t>
            </w:r>
            <w:proofErr w:type="gramEnd"/>
            <w:r w:rsidRPr="002F541C">
              <w:rPr>
                <w:rFonts w:asciiTheme="majorBidi" w:hAnsiTheme="majorBidi" w:cstheme="majorBidi"/>
                <w:b/>
                <w:bCs/>
                <w:color w:val="auto"/>
                <w:sz w:val="24"/>
                <w:szCs w:val="24"/>
                <w:rtl/>
                <w:lang w:bidi="ar-EG"/>
              </w:rPr>
              <w:t>م )</w:t>
            </w:r>
          </w:p>
          <w:p w:rsidR="00C828E0" w:rsidRPr="002F541C" w:rsidRDefault="00C828E0" w:rsidP="002F541C">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p>
        </w:tc>
      </w:tr>
      <w:tr w:rsidR="000608AE" w:rsidRPr="000608AE" w:rsidTr="002F541C">
        <w:trPr>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rPr>
                <w:color w:val="auto"/>
                <w:sz w:val="24"/>
                <w:szCs w:val="24"/>
                <w:rtl/>
              </w:rPr>
            </w:pPr>
            <w:r w:rsidRPr="000608AE">
              <w:rPr>
                <w:rFonts w:hint="cs"/>
                <w:color w:val="auto"/>
                <w:sz w:val="24"/>
                <w:szCs w:val="24"/>
                <w:rtl/>
              </w:rPr>
              <w:t>21</w:t>
            </w:r>
          </w:p>
        </w:tc>
        <w:tc>
          <w:tcPr>
            <w:tcW w:w="1896" w:type="pct"/>
          </w:tcPr>
          <w:p w:rsidR="00C828E0" w:rsidRPr="000608AE" w:rsidRDefault="0031653D"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EG"/>
              </w:rPr>
            </w:pPr>
            <w:r w:rsidRPr="000608AE">
              <w:rPr>
                <w:rFonts w:asciiTheme="majorBidi" w:hAnsiTheme="majorBidi" w:cstheme="majorBidi" w:hint="cs"/>
                <w:b/>
                <w:bCs/>
                <w:color w:val="auto"/>
                <w:sz w:val="24"/>
                <w:szCs w:val="24"/>
                <w:rtl/>
                <w:lang w:bidi="ar-QA"/>
              </w:rPr>
              <w:t xml:space="preserve">الدورة </w:t>
            </w:r>
            <w:r w:rsidR="00B01B58" w:rsidRPr="000608AE">
              <w:rPr>
                <w:rFonts w:asciiTheme="majorBidi" w:hAnsiTheme="majorBidi" w:cstheme="majorBidi" w:hint="cs"/>
                <w:b/>
                <w:bCs/>
                <w:color w:val="auto"/>
                <w:sz w:val="24"/>
                <w:szCs w:val="24"/>
                <w:rtl/>
                <w:lang w:bidi="ar-QA"/>
              </w:rPr>
              <w:t>التدريبية في</w:t>
            </w:r>
            <w:r w:rsidR="00C828E0" w:rsidRPr="000608AE">
              <w:rPr>
                <w:rFonts w:asciiTheme="majorBidi" w:hAnsiTheme="majorBidi" w:cstheme="majorBidi"/>
                <w:b/>
                <w:bCs/>
                <w:color w:val="auto"/>
                <w:sz w:val="24"/>
                <w:szCs w:val="24"/>
                <w:rtl/>
                <w:lang w:bidi="ar-QA"/>
              </w:rPr>
              <w:t xml:space="preserve"> المهارات التربوية</w:t>
            </w:r>
          </w:p>
        </w:tc>
        <w:tc>
          <w:tcPr>
            <w:tcW w:w="1262" w:type="pct"/>
          </w:tcPr>
          <w:p w:rsidR="00C828E0" w:rsidRPr="000608AE" w:rsidRDefault="00C828E0"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EG"/>
              </w:rPr>
            </w:pPr>
            <w:r w:rsidRPr="000608AE">
              <w:rPr>
                <w:rFonts w:asciiTheme="majorBidi" w:hAnsiTheme="majorBidi" w:cstheme="majorBidi"/>
                <w:b/>
                <w:bCs/>
                <w:color w:val="auto"/>
                <w:sz w:val="24"/>
                <w:szCs w:val="24"/>
                <w:rtl/>
                <w:lang w:bidi="ar-QA"/>
              </w:rPr>
              <w:t xml:space="preserve">بمركز روية التربوي  </w:t>
            </w:r>
          </w:p>
        </w:tc>
        <w:tc>
          <w:tcPr>
            <w:tcW w:w="875" w:type="pct"/>
          </w:tcPr>
          <w:p w:rsidR="00C828E0" w:rsidRPr="002F541C" w:rsidRDefault="0031653D" w:rsidP="002F541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EG"/>
              </w:rPr>
            </w:pPr>
            <w:r w:rsidRPr="002F541C">
              <w:rPr>
                <w:rFonts w:asciiTheme="majorBidi" w:hAnsiTheme="majorBidi" w:cstheme="majorBidi" w:hint="cs"/>
                <w:b/>
                <w:bCs/>
                <w:color w:val="auto"/>
                <w:sz w:val="24"/>
                <w:szCs w:val="24"/>
                <w:rtl/>
                <w:lang w:bidi="ar-EG"/>
              </w:rPr>
              <w:t>10 ساعات</w:t>
            </w:r>
          </w:p>
        </w:tc>
        <w:tc>
          <w:tcPr>
            <w:tcW w:w="748" w:type="pct"/>
          </w:tcPr>
          <w:p w:rsidR="00C828E0" w:rsidRPr="002F541C" w:rsidRDefault="00C828E0" w:rsidP="002F541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EG"/>
              </w:rPr>
            </w:pPr>
            <w:r w:rsidRPr="002F541C">
              <w:rPr>
                <w:rFonts w:asciiTheme="majorBidi" w:hAnsiTheme="majorBidi" w:cstheme="majorBidi"/>
                <w:b/>
                <w:bCs/>
                <w:color w:val="auto"/>
                <w:sz w:val="24"/>
                <w:szCs w:val="24"/>
                <w:rtl/>
                <w:lang w:bidi="ar-QA"/>
              </w:rPr>
              <w:t xml:space="preserve">25 </w:t>
            </w:r>
            <w:proofErr w:type="gramStart"/>
            <w:r w:rsidRPr="002F541C">
              <w:rPr>
                <w:rFonts w:asciiTheme="majorBidi" w:hAnsiTheme="majorBidi" w:cstheme="majorBidi"/>
                <w:b/>
                <w:bCs/>
                <w:color w:val="auto"/>
                <w:sz w:val="24"/>
                <w:szCs w:val="24"/>
                <w:rtl/>
                <w:lang w:bidi="ar-QA"/>
              </w:rPr>
              <w:t>مايو  2010</w:t>
            </w:r>
            <w:proofErr w:type="gramEnd"/>
            <w:r w:rsidRPr="002F541C">
              <w:rPr>
                <w:rFonts w:asciiTheme="majorBidi" w:hAnsiTheme="majorBidi" w:cstheme="majorBidi"/>
                <w:b/>
                <w:bCs/>
                <w:color w:val="auto"/>
                <w:sz w:val="24"/>
                <w:szCs w:val="24"/>
                <w:rtl/>
                <w:lang w:bidi="ar-QA"/>
              </w:rPr>
              <w:t>م.</w:t>
            </w:r>
          </w:p>
        </w:tc>
      </w:tr>
      <w:tr w:rsidR="000608AE" w:rsidRPr="000608AE" w:rsidTr="002F541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rPr>
                <w:color w:val="auto"/>
                <w:sz w:val="24"/>
                <w:szCs w:val="24"/>
              </w:rPr>
            </w:pPr>
            <w:r w:rsidRPr="000608AE">
              <w:rPr>
                <w:color w:val="auto"/>
                <w:sz w:val="24"/>
                <w:szCs w:val="24"/>
                <w:rtl/>
              </w:rPr>
              <w:lastRenderedPageBreak/>
              <w:t>22</w:t>
            </w:r>
          </w:p>
        </w:tc>
        <w:tc>
          <w:tcPr>
            <w:tcW w:w="1896" w:type="pct"/>
          </w:tcPr>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lang w:bidi="ar-QA"/>
              </w:rPr>
            </w:pPr>
            <w:r w:rsidRPr="000608AE">
              <w:rPr>
                <w:rFonts w:asciiTheme="majorBidi" w:hAnsiTheme="majorBidi" w:cstheme="majorBidi"/>
                <w:b/>
                <w:bCs/>
                <w:color w:val="auto"/>
                <w:sz w:val="24"/>
                <w:szCs w:val="24"/>
                <w:rtl/>
                <w:lang w:bidi="ar-QA"/>
              </w:rPr>
              <w:t xml:space="preserve">المشاركة </w:t>
            </w:r>
            <w:r w:rsidR="00B01B58" w:rsidRPr="000608AE">
              <w:rPr>
                <w:rFonts w:asciiTheme="majorBidi" w:hAnsiTheme="majorBidi" w:cstheme="majorBidi" w:hint="cs"/>
                <w:b/>
                <w:bCs/>
                <w:color w:val="auto"/>
                <w:sz w:val="24"/>
                <w:szCs w:val="24"/>
                <w:rtl/>
                <w:lang w:bidi="ar-QA"/>
              </w:rPr>
              <w:t>في ملتقى</w:t>
            </w:r>
            <w:r w:rsidRPr="000608AE">
              <w:rPr>
                <w:rFonts w:asciiTheme="majorBidi" w:hAnsiTheme="majorBidi" w:cstheme="majorBidi"/>
                <w:b/>
                <w:bCs/>
                <w:color w:val="auto"/>
                <w:sz w:val="24"/>
                <w:szCs w:val="24"/>
                <w:rtl/>
                <w:lang w:bidi="ar-QA"/>
              </w:rPr>
              <w:t xml:space="preserve"> البحث العلمي الذي كان يضم ثلاث ورش عمل عن البحث العلمي وكيفية </w:t>
            </w:r>
            <w:r w:rsidRPr="000608AE">
              <w:rPr>
                <w:rFonts w:asciiTheme="majorBidi" w:hAnsiTheme="majorBidi" w:cstheme="majorBidi" w:hint="cs"/>
                <w:b/>
                <w:bCs/>
                <w:color w:val="auto"/>
                <w:sz w:val="24"/>
                <w:szCs w:val="24"/>
                <w:rtl/>
                <w:lang w:bidi="ar-QA"/>
              </w:rPr>
              <w:t>تقييمه</w:t>
            </w:r>
            <w:r w:rsidRPr="000608AE">
              <w:rPr>
                <w:rFonts w:asciiTheme="majorBidi" w:hAnsiTheme="majorBidi" w:cstheme="majorBidi"/>
                <w:b/>
                <w:bCs/>
                <w:color w:val="auto"/>
                <w:sz w:val="24"/>
                <w:szCs w:val="24"/>
                <w:rtl/>
                <w:lang w:bidi="ar-QA"/>
              </w:rPr>
              <w:t xml:space="preserve"> وعلاقته بمعايير ا</w:t>
            </w:r>
            <w:r w:rsidR="0031653D" w:rsidRPr="000608AE">
              <w:rPr>
                <w:rFonts w:asciiTheme="majorBidi" w:hAnsiTheme="majorBidi" w:cstheme="majorBidi"/>
                <w:b/>
                <w:bCs/>
                <w:color w:val="auto"/>
                <w:sz w:val="24"/>
                <w:szCs w:val="24"/>
                <w:rtl/>
                <w:lang w:bidi="ar-QA"/>
              </w:rPr>
              <w:t xml:space="preserve">لمناهج </w:t>
            </w:r>
            <w:r w:rsidRPr="000608AE">
              <w:rPr>
                <w:rFonts w:asciiTheme="majorBidi" w:hAnsiTheme="majorBidi" w:cstheme="majorBidi"/>
                <w:b/>
                <w:bCs/>
                <w:color w:val="auto"/>
                <w:sz w:val="24"/>
                <w:szCs w:val="24"/>
                <w:rtl/>
                <w:lang w:bidi="ar-QA"/>
              </w:rPr>
              <w:t xml:space="preserve"> </w:t>
            </w:r>
          </w:p>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p>
        </w:tc>
        <w:tc>
          <w:tcPr>
            <w:tcW w:w="1262" w:type="pct"/>
          </w:tcPr>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بمركز الشيخ على بن سعود للبحث العلمي والمجلس الاستشاري للمراكز البحثية</w:t>
            </w:r>
          </w:p>
        </w:tc>
        <w:tc>
          <w:tcPr>
            <w:tcW w:w="875" w:type="pct"/>
          </w:tcPr>
          <w:p w:rsidR="00C828E0" w:rsidRPr="002F541C" w:rsidRDefault="0031653D"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hint="cs"/>
                <w:b/>
                <w:bCs/>
                <w:color w:val="auto"/>
                <w:sz w:val="24"/>
                <w:szCs w:val="24"/>
                <w:rtl/>
                <w:lang w:bidi="ar-QA"/>
              </w:rPr>
              <w:t xml:space="preserve">5 ساعات </w:t>
            </w:r>
          </w:p>
        </w:tc>
        <w:tc>
          <w:tcPr>
            <w:tcW w:w="748" w:type="pct"/>
          </w:tcPr>
          <w:p w:rsidR="00C828E0" w:rsidRPr="002F541C" w:rsidRDefault="00C828E0"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proofErr w:type="gramStart"/>
            <w:r w:rsidRPr="002F541C">
              <w:rPr>
                <w:rFonts w:asciiTheme="majorBidi" w:hAnsiTheme="majorBidi" w:cstheme="majorBidi"/>
                <w:b/>
                <w:bCs/>
                <w:color w:val="auto"/>
                <w:sz w:val="24"/>
                <w:szCs w:val="24"/>
                <w:rtl/>
                <w:lang w:bidi="ar-QA"/>
              </w:rPr>
              <w:t>( 4</w:t>
            </w:r>
            <w:proofErr w:type="gramEnd"/>
            <w:r w:rsidRPr="002F541C">
              <w:rPr>
                <w:rFonts w:asciiTheme="majorBidi" w:hAnsiTheme="majorBidi" w:cstheme="majorBidi"/>
                <w:b/>
                <w:bCs/>
                <w:color w:val="auto"/>
                <w:sz w:val="24"/>
                <w:szCs w:val="24"/>
                <w:rtl/>
                <w:lang w:bidi="ar-QA"/>
              </w:rPr>
              <w:t xml:space="preserve"> ديسمبر 2011م )</w:t>
            </w:r>
          </w:p>
        </w:tc>
      </w:tr>
      <w:tr w:rsidR="000608AE" w:rsidRPr="000608AE" w:rsidTr="002F541C">
        <w:trPr>
          <w:trHeight w:val="286"/>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rPr>
                <w:color w:val="auto"/>
                <w:sz w:val="24"/>
                <w:szCs w:val="24"/>
              </w:rPr>
            </w:pPr>
            <w:r w:rsidRPr="000608AE">
              <w:rPr>
                <w:color w:val="auto"/>
                <w:sz w:val="24"/>
                <w:szCs w:val="24"/>
                <w:rtl/>
              </w:rPr>
              <w:t>23</w:t>
            </w:r>
          </w:p>
        </w:tc>
        <w:tc>
          <w:tcPr>
            <w:tcW w:w="1896" w:type="pct"/>
          </w:tcPr>
          <w:p w:rsidR="00C828E0" w:rsidRPr="000608AE" w:rsidRDefault="00C828E0"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proofErr w:type="gramStart"/>
            <w:r w:rsidRPr="000608AE">
              <w:rPr>
                <w:rFonts w:asciiTheme="majorBidi" w:hAnsiTheme="majorBidi" w:cstheme="majorBidi"/>
                <w:b/>
                <w:bCs/>
                <w:color w:val="auto"/>
                <w:sz w:val="24"/>
                <w:szCs w:val="24"/>
                <w:rtl/>
                <w:lang w:bidi="ar-QA"/>
              </w:rPr>
              <w:t>دورة  تدريبية</w:t>
            </w:r>
            <w:proofErr w:type="gramEnd"/>
            <w:r w:rsidRPr="000608AE">
              <w:rPr>
                <w:rFonts w:asciiTheme="majorBidi" w:hAnsiTheme="majorBidi" w:cstheme="majorBidi"/>
                <w:b/>
                <w:bCs/>
                <w:color w:val="auto"/>
                <w:sz w:val="24"/>
                <w:szCs w:val="24"/>
                <w:rtl/>
                <w:lang w:bidi="ar-QA"/>
              </w:rPr>
              <w:t xml:space="preserve"> في القيمة المضافة الى تعلم التلاميذ  </w:t>
            </w:r>
          </w:p>
        </w:tc>
        <w:tc>
          <w:tcPr>
            <w:tcW w:w="1262" w:type="pct"/>
          </w:tcPr>
          <w:p w:rsidR="00C828E0" w:rsidRPr="000608AE" w:rsidRDefault="00C828E0"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بمؤسسة ميكا قطر للخدمات الاستشارية   بالدوحة</w:t>
            </w:r>
          </w:p>
        </w:tc>
        <w:tc>
          <w:tcPr>
            <w:tcW w:w="875" w:type="pct"/>
          </w:tcPr>
          <w:p w:rsidR="00C828E0" w:rsidRPr="002F541C" w:rsidRDefault="0031653D" w:rsidP="002F541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hint="cs"/>
                <w:b/>
                <w:bCs/>
                <w:color w:val="auto"/>
                <w:sz w:val="24"/>
                <w:szCs w:val="24"/>
                <w:rtl/>
                <w:lang w:bidi="ar-QA"/>
              </w:rPr>
              <w:t xml:space="preserve">20 ساعة </w:t>
            </w:r>
          </w:p>
        </w:tc>
        <w:tc>
          <w:tcPr>
            <w:tcW w:w="748" w:type="pct"/>
          </w:tcPr>
          <w:p w:rsidR="00C828E0" w:rsidRPr="002F541C" w:rsidRDefault="00C828E0" w:rsidP="002F541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b/>
                <w:bCs/>
                <w:color w:val="auto"/>
                <w:sz w:val="24"/>
                <w:szCs w:val="24"/>
                <w:rtl/>
                <w:lang w:bidi="ar-QA"/>
              </w:rPr>
              <w:t>(</w:t>
            </w:r>
            <w:proofErr w:type="gramStart"/>
            <w:r w:rsidRPr="002F541C">
              <w:rPr>
                <w:rFonts w:asciiTheme="majorBidi" w:hAnsiTheme="majorBidi" w:cstheme="majorBidi"/>
                <w:b/>
                <w:bCs/>
                <w:color w:val="auto"/>
                <w:sz w:val="24"/>
                <w:szCs w:val="24"/>
                <w:rtl/>
                <w:lang w:bidi="ar-QA"/>
              </w:rPr>
              <w:t>4- 5</w:t>
            </w:r>
            <w:proofErr w:type="gramEnd"/>
            <w:r w:rsidRPr="002F541C">
              <w:rPr>
                <w:rFonts w:asciiTheme="majorBidi" w:hAnsiTheme="majorBidi" w:cstheme="majorBidi"/>
                <w:b/>
                <w:bCs/>
                <w:color w:val="auto"/>
                <w:sz w:val="24"/>
                <w:szCs w:val="24"/>
                <w:rtl/>
                <w:lang w:bidi="ar-QA"/>
              </w:rPr>
              <w:t xml:space="preserve"> ديسمبر - 2011م ).</w:t>
            </w:r>
          </w:p>
        </w:tc>
      </w:tr>
      <w:tr w:rsidR="000608AE" w:rsidRPr="000608AE" w:rsidTr="000C4EAA">
        <w:trPr>
          <w:cnfStyle w:val="000000100000" w:firstRow="0" w:lastRow="0" w:firstColumn="0" w:lastColumn="0" w:oddVBand="0" w:evenVBand="0" w:oddHBand="1" w:evenHBand="0" w:firstRowFirstColumn="0" w:firstRowLastColumn="0" w:lastRowFirstColumn="0" w:lastRowLastColumn="0"/>
          <w:trHeight w:val="1270"/>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rPr>
                <w:color w:val="auto"/>
                <w:sz w:val="24"/>
                <w:szCs w:val="24"/>
              </w:rPr>
            </w:pPr>
            <w:r w:rsidRPr="000608AE">
              <w:rPr>
                <w:color w:val="auto"/>
                <w:sz w:val="24"/>
                <w:szCs w:val="24"/>
                <w:rtl/>
              </w:rPr>
              <w:t>24</w:t>
            </w:r>
          </w:p>
        </w:tc>
        <w:tc>
          <w:tcPr>
            <w:tcW w:w="1896" w:type="pct"/>
          </w:tcPr>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 xml:space="preserve">التدريب على مهارات إعداد الخرائط الذهنية  </w:t>
            </w:r>
          </w:p>
        </w:tc>
        <w:tc>
          <w:tcPr>
            <w:tcW w:w="1262" w:type="pct"/>
          </w:tcPr>
          <w:p w:rsidR="00C828E0" w:rsidRPr="000608AE" w:rsidRDefault="00C828E0" w:rsidP="00273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 xml:space="preserve">بمركز التطوير الدولي </w:t>
            </w:r>
            <w:proofErr w:type="gramStart"/>
            <w:r w:rsidRPr="000608AE">
              <w:rPr>
                <w:rFonts w:asciiTheme="majorBidi" w:hAnsiTheme="majorBidi" w:cstheme="majorBidi"/>
                <w:b/>
                <w:bCs/>
                <w:color w:val="auto"/>
                <w:sz w:val="24"/>
                <w:szCs w:val="24"/>
                <w:rtl/>
                <w:lang w:bidi="ar-QA"/>
              </w:rPr>
              <w:t>بالدوحة  .</w:t>
            </w:r>
            <w:proofErr w:type="gramEnd"/>
          </w:p>
        </w:tc>
        <w:tc>
          <w:tcPr>
            <w:tcW w:w="875" w:type="pct"/>
          </w:tcPr>
          <w:p w:rsidR="00C828E0" w:rsidRPr="002F541C" w:rsidRDefault="002738E0"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b/>
                <w:bCs/>
                <w:color w:val="auto"/>
                <w:sz w:val="24"/>
                <w:szCs w:val="24"/>
                <w:rtl/>
                <w:lang w:bidi="ar-QA"/>
              </w:rPr>
              <w:t xml:space="preserve">12 ساعة  </w:t>
            </w:r>
          </w:p>
        </w:tc>
        <w:tc>
          <w:tcPr>
            <w:tcW w:w="748" w:type="pct"/>
          </w:tcPr>
          <w:p w:rsidR="00C828E0" w:rsidRPr="002F541C" w:rsidRDefault="00C828E0"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b/>
                <w:bCs/>
                <w:color w:val="auto"/>
                <w:sz w:val="24"/>
                <w:szCs w:val="24"/>
                <w:rtl/>
                <w:lang w:bidi="ar-QA"/>
              </w:rPr>
              <w:t xml:space="preserve">30 </w:t>
            </w:r>
            <w:proofErr w:type="gramStart"/>
            <w:r w:rsidRPr="002F541C">
              <w:rPr>
                <w:rFonts w:asciiTheme="majorBidi" w:hAnsiTheme="majorBidi" w:cstheme="majorBidi"/>
                <w:b/>
                <w:bCs/>
                <w:color w:val="auto"/>
                <w:sz w:val="24"/>
                <w:szCs w:val="24"/>
                <w:rtl/>
                <w:lang w:bidi="ar-QA"/>
              </w:rPr>
              <w:t>ديسمبر  عام</w:t>
            </w:r>
            <w:proofErr w:type="gramEnd"/>
            <w:r w:rsidRPr="002F541C">
              <w:rPr>
                <w:rFonts w:asciiTheme="majorBidi" w:hAnsiTheme="majorBidi" w:cstheme="majorBidi"/>
                <w:b/>
                <w:bCs/>
                <w:color w:val="auto"/>
                <w:sz w:val="24"/>
                <w:szCs w:val="24"/>
                <w:rtl/>
                <w:lang w:bidi="ar-QA"/>
              </w:rPr>
              <w:t xml:space="preserve"> 2010 حتى 2يناير 2011 ولمدة </w:t>
            </w:r>
          </w:p>
        </w:tc>
      </w:tr>
      <w:tr w:rsidR="000608AE" w:rsidRPr="000608AE" w:rsidTr="002F541C">
        <w:trPr>
          <w:trHeight w:val="705"/>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C828E0" w:rsidP="00C828E0">
            <w:pPr>
              <w:bidi/>
              <w:spacing w:before="120" w:after="120" w:line="360" w:lineRule="auto"/>
              <w:rPr>
                <w:color w:val="auto"/>
                <w:sz w:val="24"/>
                <w:szCs w:val="24"/>
                <w:rtl/>
              </w:rPr>
            </w:pPr>
            <w:r w:rsidRPr="000608AE">
              <w:rPr>
                <w:rFonts w:hint="cs"/>
                <w:color w:val="auto"/>
                <w:sz w:val="24"/>
                <w:szCs w:val="24"/>
                <w:rtl/>
              </w:rPr>
              <w:t>25</w:t>
            </w:r>
          </w:p>
        </w:tc>
        <w:tc>
          <w:tcPr>
            <w:tcW w:w="1896" w:type="pct"/>
          </w:tcPr>
          <w:p w:rsidR="00C828E0" w:rsidRPr="000608AE" w:rsidRDefault="00C828E0"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 xml:space="preserve">تقديم ورشة حول مقياس الاختبارات الوطنية  </w:t>
            </w:r>
          </w:p>
        </w:tc>
        <w:tc>
          <w:tcPr>
            <w:tcW w:w="1262" w:type="pct"/>
          </w:tcPr>
          <w:p w:rsidR="00C828E0" w:rsidRPr="000608AE" w:rsidRDefault="00C828E0"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بهيئة التقييم بالمجلس الاعلى للتعليم</w:t>
            </w:r>
          </w:p>
        </w:tc>
        <w:tc>
          <w:tcPr>
            <w:tcW w:w="875" w:type="pct"/>
          </w:tcPr>
          <w:p w:rsidR="00C828E0" w:rsidRPr="002F541C" w:rsidRDefault="002738E0" w:rsidP="002F541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hint="cs"/>
                <w:b/>
                <w:bCs/>
                <w:color w:val="auto"/>
                <w:sz w:val="24"/>
                <w:szCs w:val="24"/>
                <w:rtl/>
                <w:lang w:bidi="ar-QA"/>
              </w:rPr>
              <w:t xml:space="preserve">2 ساعتان </w:t>
            </w:r>
          </w:p>
        </w:tc>
        <w:tc>
          <w:tcPr>
            <w:tcW w:w="748" w:type="pct"/>
          </w:tcPr>
          <w:p w:rsidR="00C828E0" w:rsidRPr="002F541C" w:rsidRDefault="00C828E0" w:rsidP="002F541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b/>
                <w:bCs/>
                <w:color w:val="auto"/>
                <w:sz w:val="24"/>
                <w:szCs w:val="24"/>
                <w:lang w:bidi="ar-QA"/>
              </w:rPr>
              <w:t>2012</w:t>
            </w:r>
          </w:p>
        </w:tc>
      </w:tr>
      <w:tr w:rsidR="000608AE" w:rsidRPr="000608AE" w:rsidTr="002F541C">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2F541C" w:rsidP="00C828E0">
            <w:pPr>
              <w:bidi/>
              <w:spacing w:before="120" w:after="120" w:line="360" w:lineRule="auto"/>
              <w:rPr>
                <w:color w:val="auto"/>
                <w:sz w:val="24"/>
                <w:szCs w:val="24"/>
                <w:rtl/>
              </w:rPr>
            </w:pPr>
            <w:r>
              <w:rPr>
                <w:rFonts w:hint="cs"/>
                <w:color w:val="auto"/>
                <w:sz w:val="24"/>
                <w:szCs w:val="24"/>
                <w:rtl/>
              </w:rPr>
              <w:t>26</w:t>
            </w:r>
          </w:p>
        </w:tc>
        <w:tc>
          <w:tcPr>
            <w:tcW w:w="1896" w:type="pct"/>
          </w:tcPr>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 xml:space="preserve">تقديم ورشة حول </w:t>
            </w:r>
            <w:r w:rsidRPr="000608AE">
              <w:rPr>
                <w:rFonts w:asciiTheme="majorBidi" w:hAnsiTheme="majorBidi" w:cstheme="majorBidi" w:hint="cs"/>
                <w:b/>
                <w:bCs/>
                <w:color w:val="auto"/>
                <w:sz w:val="24"/>
                <w:szCs w:val="24"/>
                <w:rtl/>
                <w:lang w:bidi="ar-QA"/>
              </w:rPr>
              <w:t>البحث العلمي</w:t>
            </w:r>
            <w:r w:rsidRPr="000608AE">
              <w:rPr>
                <w:rFonts w:asciiTheme="majorBidi" w:hAnsiTheme="majorBidi" w:cstheme="majorBidi"/>
                <w:b/>
                <w:bCs/>
                <w:color w:val="auto"/>
                <w:sz w:val="24"/>
                <w:szCs w:val="24"/>
                <w:rtl/>
                <w:lang w:bidi="ar-QA"/>
              </w:rPr>
              <w:t xml:space="preserve">   </w:t>
            </w:r>
          </w:p>
        </w:tc>
        <w:tc>
          <w:tcPr>
            <w:tcW w:w="1262" w:type="pct"/>
          </w:tcPr>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p>
        </w:tc>
        <w:tc>
          <w:tcPr>
            <w:tcW w:w="875" w:type="pct"/>
          </w:tcPr>
          <w:p w:rsidR="00C828E0" w:rsidRPr="002F541C" w:rsidRDefault="002738E0"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hint="cs"/>
                <w:b/>
                <w:bCs/>
                <w:color w:val="auto"/>
                <w:sz w:val="24"/>
                <w:szCs w:val="24"/>
                <w:rtl/>
                <w:lang w:bidi="ar-QA"/>
              </w:rPr>
              <w:t>5 ساعات</w:t>
            </w:r>
          </w:p>
        </w:tc>
        <w:tc>
          <w:tcPr>
            <w:tcW w:w="748" w:type="pct"/>
          </w:tcPr>
          <w:p w:rsidR="00C828E0" w:rsidRPr="002F541C" w:rsidRDefault="00C828E0"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proofErr w:type="gramStart"/>
            <w:r w:rsidRPr="002F541C">
              <w:rPr>
                <w:rFonts w:asciiTheme="majorBidi" w:hAnsiTheme="majorBidi" w:cstheme="majorBidi"/>
                <w:b/>
                <w:bCs/>
                <w:color w:val="auto"/>
                <w:sz w:val="24"/>
                <w:szCs w:val="24"/>
                <w:rtl/>
                <w:lang w:bidi="ar-QA"/>
              </w:rPr>
              <w:t>(  اكتوبر</w:t>
            </w:r>
            <w:proofErr w:type="gramEnd"/>
            <w:r w:rsidRPr="002F541C">
              <w:rPr>
                <w:rFonts w:asciiTheme="majorBidi" w:hAnsiTheme="majorBidi" w:cstheme="majorBidi"/>
                <w:b/>
                <w:bCs/>
                <w:color w:val="auto"/>
                <w:sz w:val="24"/>
                <w:szCs w:val="24"/>
                <w:rtl/>
                <w:lang w:bidi="ar-QA"/>
              </w:rPr>
              <w:t xml:space="preserve"> 2012م ).</w:t>
            </w:r>
          </w:p>
        </w:tc>
      </w:tr>
      <w:tr w:rsidR="000608AE" w:rsidRPr="000608AE" w:rsidTr="002F541C">
        <w:trPr>
          <w:trHeight w:val="705"/>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2F541C" w:rsidP="00C828E0">
            <w:pPr>
              <w:bidi/>
              <w:spacing w:before="120" w:after="120" w:line="360" w:lineRule="auto"/>
              <w:rPr>
                <w:color w:val="auto"/>
                <w:sz w:val="24"/>
                <w:szCs w:val="24"/>
                <w:rtl/>
              </w:rPr>
            </w:pPr>
            <w:r>
              <w:rPr>
                <w:rFonts w:hint="cs"/>
                <w:color w:val="auto"/>
                <w:sz w:val="24"/>
                <w:szCs w:val="24"/>
                <w:rtl/>
              </w:rPr>
              <w:t>27</w:t>
            </w:r>
          </w:p>
        </w:tc>
        <w:tc>
          <w:tcPr>
            <w:tcW w:w="1896" w:type="pct"/>
          </w:tcPr>
          <w:p w:rsidR="00C828E0" w:rsidRPr="000608AE" w:rsidRDefault="00C828E0"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 xml:space="preserve">برنامج تدريبي عن معايير المناهج لمادة العلوم الاجتماعية للمرحلة الثانوية مستوى الأكفاء  </w:t>
            </w:r>
          </w:p>
        </w:tc>
        <w:tc>
          <w:tcPr>
            <w:tcW w:w="1262" w:type="pct"/>
          </w:tcPr>
          <w:p w:rsidR="00C828E0" w:rsidRPr="000608AE" w:rsidRDefault="00C828E0"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بهيئة التعليم بالمجلس الاعلى بدولة قطر.</w:t>
            </w:r>
          </w:p>
        </w:tc>
        <w:tc>
          <w:tcPr>
            <w:tcW w:w="875" w:type="pct"/>
          </w:tcPr>
          <w:p w:rsidR="00C828E0" w:rsidRPr="002F541C" w:rsidRDefault="00C828E0" w:rsidP="002F541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p>
        </w:tc>
        <w:tc>
          <w:tcPr>
            <w:tcW w:w="748" w:type="pct"/>
          </w:tcPr>
          <w:p w:rsidR="00C828E0" w:rsidRPr="002F541C" w:rsidRDefault="00C828E0" w:rsidP="002F541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proofErr w:type="gramStart"/>
            <w:r w:rsidRPr="002F541C">
              <w:rPr>
                <w:rFonts w:asciiTheme="majorBidi" w:hAnsiTheme="majorBidi" w:cstheme="majorBidi"/>
                <w:b/>
                <w:bCs/>
                <w:color w:val="auto"/>
                <w:sz w:val="24"/>
                <w:szCs w:val="24"/>
                <w:rtl/>
                <w:lang w:bidi="ar-QA"/>
              </w:rPr>
              <w:t>( 13</w:t>
            </w:r>
            <w:proofErr w:type="gramEnd"/>
            <w:r w:rsidRPr="002F541C">
              <w:rPr>
                <w:rFonts w:asciiTheme="majorBidi" w:hAnsiTheme="majorBidi" w:cstheme="majorBidi"/>
                <w:b/>
                <w:bCs/>
                <w:color w:val="auto"/>
                <w:sz w:val="24"/>
                <w:szCs w:val="24"/>
                <w:rtl/>
                <w:lang w:bidi="ar-QA"/>
              </w:rPr>
              <w:t xml:space="preserve"> اكتوبر 2010م – 27 يناير 2011م)</w:t>
            </w:r>
          </w:p>
        </w:tc>
      </w:tr>
      <w:tr w:rsidR="000608AE" w:rsidRPr="000608AE" w:rsidTr="002F541C">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2F541C" w:rsidP="00C828E0">
            <w:pPr>
              <w:bidi/>
              <w:spacing w:before="120" w:after="120" w:line="360" w:lineRule="auto"/>
              <w:rPr>
                <w:color w:val="auto"/>
                <w:sz w:val="24"/>
                <w:szCs w:val="24"/>
                <w:rtl/>
              </w:rPr>
            </w:pPr>
            <w:r>
              <w:rPr>
                <w:rFonts w:hint="cs"/>
                <w:color w:val="auto"/>
                <w:sz w:val="24"/>
                <w:szCs w:val="24"/>
                <w:rtl/>
              </w:rPr>
              <w:t>28</w:t>
            </w:r>
          </w:p>
        </w:tc>
        <w:tc>
          <w:tcPr>
            <w:tcW w:w="1896" w:type="pct"/>
          </w:tcPr>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proofErr w:type="gramStart"/>
            <w:r w:rsidRPr="000608AE">
              <w:rPr>
                <w:rFonts w:asciiTheme="majorBidi" w:hAnsiTheme="majorBidi" w:cstheme="majorBidi"/>
                <w:b/>
                <w:bCs/>
                <w:color w:val="auto"/>
                <w:sz w:val="24"/>
                <w:szCs w:val="24"/>
                <w:rtl/>
                <w:lang w:bidi="ar-QA"/>
              </w:rPr>
              <w:t>دورة  تدريبية</w:t>
            </w:r>
            <w:proofErr w:type="gramEnd"/>
            <w:r w:rsidRPr="000608AE">
              <w:rPr>
                <w:rFonts w:asciiTheme="majorBidi" w:hAnsiTheme="majorBidi" w:cstheme="majorBidi"/>
                <w:b/>
                <w:bCs/>
                <w:color w:val="auto"/>
                <w:sz w:val="24"/>
                <w:szCs w:val="24"/>
                <w:rtl/>
                <w:lang w:bidi="ar-QA"/>
              </w:rPr>
              <w:t xml:space="preserve"> في القيادة التي تقوي التطوير المهني   </w:t>
            </w:r>
          </w:p>
        </w:tc>
        <w:tc>
          <w:tcPr>
            <w:tcW w:w="1262" w:type="pct"/>
          </w:tcPr>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بمؤسسة ميكا قطر للخدمات الاستشارية   بالدوحة</w:t>
            </w:r>
          </w:p>
        </w:tc>
        <w:tc>
          <w:tcPr>
            <w:tcW w:w="875" w:type="pct"/>
          </w:tcPr>
          <w:p w:rsidR="00C828E0" w:rsidRPr="002F541C" w:rsidRDefault="000608AE"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hint="cs"/>
                <w:b/>
                <w:bCs/>
                <w:color w:val="auto"/>
                <w:sz w:val="24"/>
                <w:szCs w:val="24"/>
                <w:rtl/>
                <w:lang w:bidi="ar-QA"/>
              </w:rPr>
              <w:t xml:space="preserve">15 ساعة </w:t>
            </w:r>
          </w:p>
        </w:tc>
        <w:tc>
          <w:tcPr>
            <w:tcW w:w="748" w:type="pct"/>
          </w:tcPr>
          <w:p w:rsidR="00C828E0" w:rsidRPr="002F541C" w:rsidRDefault="00C828E0"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lang w:bidi="ar-QA"/>
              </w:rPr>
            </w:pPr>
            <w:r w:rsidRPr="002F541C">
              <w:rPr>
                <w:rFonts w:asciiTheme="majorBidi" w:hAnsiTheme="majorBidi" w:cstheme="majorBidi"/>
                <w:b/>
                <w:bCs/>
                <w:color w:val="auto"/>
                <w:sz w:val="24"/>
                <w:szCs w:val="24"/>
                <w:rtl/>
                <w:lang w:bidi="ar-QA"/>
              </w:rPr>
              <w:t xml:space="preserve"> (</w:t>
            </w:r>
            <w:proofErr w:type="gramStart"/>
            <w:r w:rsidRPr="002F541C">
              <w:rPr>
                <w:rFonts w:asciiTheme="majorBidi" w:hAnsiTheme="majorBidi" w:cstheme="majorBidi"/>
                <w:b/>
                <w:bCs/>
                <w:color w:val="auto"/>
                <w:sz w:val="24"/>
                <w:szCs w:val="24"/>
                <w:rtl/>
                <w:lang w:bidi="ar-QA"/>
              </w:rPr>
              <w:t>3- 4</w:t>
            </w:r>
            <w:proofErr w:type="gramEnd"/>
            <w:r w:rsidRPr="002F541C">
              <w:rPr>
                <w:rFonts w:asciiTheme="majorBidi" w:hAnsiTheme="majorBidi" w:cstheme="majorBidi"/>
                <w:b/>
                <w:bCs/>
                <w:color w:val="auto"/>
                <w:sz w:val="24"/>
                <w:szCs w:val="24"/>
                <w:rtl/>
                <w:lang w:bidi="ar-QA"/>
              </w:rPr>
              <w:t xml:space="preserve"> يناير  - 2012م ).</w:t>
            </w:r>
          </w:p>
          <w:p w:rsidR="00C828E0" w:rsidRPr="002F541C" w:rsidRDefault="00C828E0"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p>
        </w:tc>
      </w:tr>
      <w:tr w:rsidR="000608AE" w:rsidRPr="000608AE" w:rsidTr="002F541C">
        <w:trPr>
          <w:trHeight w:val="705"/>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2F541C" w:rsidP="00C828E0">
            <w:pPr>
              <w:bidi/>
              <w:spacing w:before="120" w:after="120" w:line="360" w:lineRule="auto"/>
              <w:rPr>
                <w:color w:val="auto"/>
                <w:sz w:val="24"/>
                <w:szCs w:val="24"/>
                <w:rtl/>
              </w:rPr>
            </w:pPr>
            <w:r>
              <w:rPr>
                <w:rFonts w:hint="cs"/>
                <w:color w:val="auto"/>
                <w:sz w:val="24"/>
                <w:szCs w:val="24"/>
                <w:rtl/>
              </w:rPr>
              <w:t>29</w:t>
            </w:r>
          </w:p>
        </w:tc>
        <w:tc>
          <w:tcPr>
            <w:tcW w:w="1896" w:type="pct"/>
          </w:tcPr>
          <w:p w:rsidR="00C828E0" w:rsidRPr="000608AE" w:rsidRDefault="00C828E0"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 xml:space="preserve">حضور بمركز عمر بن عبد العزيز للدراسات والبحوث والحقائب التدريبية تحت عنوان </w:t>
            </w:r>
            <w:proofErr w:type="gramStart"/>
            <w:r w:rsidRPr="000608AE">
              <w:rPr>
                <w:rFonts w:asciiTheme="majorBidi" w:hAnsiTheme="majorBidi" w:cstheme="majorBidi"/>
                <w:b/>
                <w:bCs/>
                <w:color w:val="auto"/>
                <w:sz w:val="24"/>
                <w:szCs w:val="24"/>
                <w:rtl/>
                <w:lang w:bidi="ar-QA"/>
              </w:rPr>
              <w:t>( البحث</w:t>
            </w:r>
            <w:proofErr w:type="gramEnd"/>
            <w:r w:rsidRPr="000608AE">
              <w:rPr>
                <w:rFonts w:asciiTheme="majorBidi" w:hAnsiTheme="majorBidi" w:cstheme="majorBidi"/>
                <w:b/>
                <w:bCs/>
                <w:color w:val="auto"/>
                <w:sz w:val="24"/>
                <w:szCs w:val="24"/>
                <w:rtl/>
                <w:lang w:bidi="ar-QA"/>
              </w:rPr>
              <w:t xml:space="preserve"> الاجرائي في مدارسنا – الواقع والطموح )</w:t>
            </w:r>
          </w:p>
        </w:tc>
        <w:tc>
          <w:tcPr>
            <w:tcW w:w="1262" w:type="pct"/>
          </w:tcPr>
          <w:p w:rsidR="00C828E0" w:rsidRPr="000608AE" w:rsidRDefault="00C828E0"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مركز عمر بن عبد العزيز للدراسات والبحوث والحقائب التدريبية</w:t>
            </w:r>
          </w:p>
        </w:tc>
        <w:tc>
          <w:tcPr>
            <w:tcW w:w="875" w:type="pct"/>
          </w:tcPr>
          <w:p w:rsidR="00C828E0" w:rsidRPr="002F541C" w:rsidRDefault="000608AE" w:rsidP="002F541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hint="cs"/>
                <w:b/>
                <w:bCs/>
                <w:color w:val="auto"/>
                <w:sz w:val="24"/>
                <w:szCs w:val="24"/>
                <w:rtl/>
                <w:lang w:bidi="ar-QA"/>
              </w:rPr>
              <w:t>5 ساعات</w:t>
            </w:r>
          </w:p>
        </w:tc>
        <w:tc>
          <w:tcPr>
            <w:tcW w:w="748" w:type="pct"/>
          </w:tcPr>
          <w:p w:rsidR="00C828E0" w:rsidRPr="002F541C" w:rsidRDefault="00C828E0" w:rsidP="002F541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b/>
                <w:bCs/>
                <w:color w:val="auto"/>
                <w:sz w:val="24"/>
                <w:szCs w:val="24"/>
                <w:lang w:bidi="ar-QA"/>
              </w:rPr>
              <w:t>18</w:t>
            </w:r>
            <w:r w:rsidRPr="002F541C">
              <w:rPr>
                <w:rFonts w:asciiTheme="majorBidi" w:hAnsiTheme="majorBidi" w:cstheme="majorBidi"/>
                <w:b/>
                <w:bCs/>
                <w:color w:val="auto"/>
                <w:sz w:val="24"/>
                <w:szCs w:val="24"/>
                <w:rtl/>
                <w:lang w:bidi="ar-QA"/>
              </w:rPr>
              <w:t>- مارس – 2012م</w:t>
            </w:r>
          </w:p>
        </w:tc>
      </w:tr>
      <w:tr w:rsidR="000608AE" w:rsidRPr="000608AE" w:rsidTr="002F541C">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2F541C" w:rsidP="00C828E0">
            <w:pPr>
              <w:bidi/>
              <w:spacing w:before="120" w:after="120" w:line="360" w:lineRule="auto"/>
              <w:rPr>
                <w:color w:val="auto"/>
                <w:sz w:val="24"/>
                <w:szCs w:val="24"/>
                <w:rtl/>
              </w:rPr>
            </w:pPr>
            <w:r>
              <w:rPr>
                <w:rFonts w:hint="cs"/>
                <w:color w:val="auto"/>
                <w:sz w:val="24"/>
                <w:szCs w:val="24"/>
                <w:rtl/>
              </w:rPr>
              <w:t>30</w:t>
            </w:r>
          </w:p>
        </w:tc>
        <w:tc>
          <w:tcPr>
            <w:tcW w:w="1896" w:type="pct"/>
          </w:tcPr>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 xml:space="preserve">الحصول على شهادة انجاز عن المشاركة في وضع معايير تقييم العلوم الاجتماعية وتحديد التوقعات من الطالب وفق مستويات الاداء ومن ثم تحويلها لدرجات وفق مؤشرات المعايير والمشاركة في تدريب المعلمين على معايير العلوم الاجتماعية لمدة ثلاث </w:t>
            </w:r>
          </w:p>
        </w:tc>
        <w:tc>
          <w:tcPr>
            <w:tcW w:w="1262" w:type="pct"/>
          </w:tcPr>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بهيئة التقييم بالمجلس الاعلى للتعليم</w:t>
            </w:r>
          </w:p>
        </w:tc>
        <w:tc>
          <w:tcPr>
            <w:tcW w:w="875" w:type="pct"/>
          </w:tcPr>
          <w:p w:rsidR="00C828E0" w:rsidRPr="002F541C" w:rsidRDefault="000608AE"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hint="cs"/>
                <w:b/>
                <w:bCs/>
                <w:color w:val="auto"/>
                <w:sz w:val="24"/>
                <w:szCs w:val="24"/>
                <w:rtl/>
                <w:lang w:bidi="ar-QA"/>
              </w:rPr>
              <w:t xml:space="preserve">7 ساعات </w:t>
            </w:r>
          </w:p>
        </w:tc>
        <w:tc>
          <w:tcPr>
            <w:tcW w:w="748" w:type="pct"/>
          </w:tcPr>
          <w:p w:rsidR="00C828E0" w:rsidRPr="002F541C" w:rsidRDefault="00C828E0"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proofErr w:type="gramStart"/>
            <w:r w:rsidRPr="002F541C">
              <w:rPr>
                <w:rFonts w:asciiTheme="majorBidi" w:hAnsiTheme="majorBidi" w:cstheme="majorBidi"/>
                <w:b/>
                <w:bCs/>
                <w:color w:val="auto"/>
                <w:sz w:val="24"/>
                <w:szCs w:val="24"/>
                <w:rtl/>
                <w:lang w:bidi="ar-QA"/>
              </w:rPr>
              <w:t>( 16</w:t>
            </w:r>
            <w:proofErr w:type="gramEnd"/>
            <w:r w:rsidRPr="002F541C">
              <w:rPr>
                <w:rFonts w:asciiTheme="majorBidi" w:hAnsiTheme="majorBidi" w:cstheme="majorBidi"/>
                <w:b/>
                <w:bCs/>
                <w:color w:val="auto"/>
                <w:sz w:val="24"/>
                <w:szCs w:val="24"/>
                <w:rtl/>
                <w:lang w:bidi="ar-QA"/>
              </w:rPr>
              <w:t xml:space="preserve"> سبتمبر 2012م ) </w:t>
            </w:r>
          </w:p>
        </w:tc>
      </w:tr>
      <w:tr w:rsidR="000608AE" w:rsidRPr="000608AE" w:rsidTr="002F541C">
        <w:trPr>
          <w:trHeight w:val="705"/>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2F541C" w:rsidP="00C828E0">
            <w:pPr>
              <w:bidi/>
              <w:spacing w:before="120" w:after="120" w:line="360" w:lineRule="auto"/>
              <w:rPr>
                <w:color w:val="auto"/>
                <w:sz w:val="24"/>
                <w:szCs w:val="24"/>
                <w:rtl/>
              </w:rPr>
            </w:pPr>
            <w:r>
              <w:rPr>
                <w:rFonts w:hint="cs"/>
                <w:color w:val="auto"/>
                <w:sz w:val="24"/>
                <w:szCs w:val="24"/>
                <w:rtl/>
              </w:rPr>
              <w:t>31</w:t>
            </w:r>
          </w:p>
        </w:tc>
        <w:tc>
          <w:tcPr>
            <w:tcW w:w="1896" w:type="pct"/>
          </w:tcPr>
          <w:p w:rsidR="00C828E0" w:rsidRPr="000608AE" w:rsidRDefault="00C828E0"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 xml:space="preserve">المشاركة في وضع الاسئلة </w:t>
            </w:r>
            <w:proofErr w:type="spellStart"/>
            <w:r w:rsidRPr="000608AE">
              <w:rPr>
                <w:rFonts w:asciiTheme="majorBidi" w:hAnsiTheme="majorBidi" w:cstheme="majorBidi"/>
                <w:b/>
                <w:bCs/>
                <w:color w:val="auto"/>
                <w:sz w:val="24"/>
                <w:szCs w:val="24"/>
                <w:rtl/>
                <w:lang w:bidi="ar-QA"/>
              </w:rPr>
              <w:t>الاثرائية</w:t>
            </w:r>
            <w:proofErr w:type="spellEnd"/>
            <w:r w:rsidRPr="000608AE">
              <w:rPr>
                <w:rFonts w:asciiTheme="majorBidi" w:hAnsiTheme="majorBidi" w:cstheme="majorBidi"/>
                <w:b/>
                <w:bCs/>
                <w:color w:val="auto"/>
                <w:sz w:val="24"/>
                <w:szCs w:val="24"/>
                <w:rtl/>
                <w:lang w:bidi="ar-QA"/>
              </w:rPr>
              <w:t xml:space="preserve"> بالمجلس الاعلى للتعليم </w:t>
            </w:r>
          </w:p>
        </w:tc>
        <w:tc>
          <w:tcPr>
            <w:tcW w:w="1262" w:type="pct"/>
          </w:tcPr>
          <w:p w:rsidR="00C828E0" w:rsidRPr="000608AE" w:rsidRDefault="00B01B58"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hint="cs"/>
                <w:b/>
                <w:bCs/>
                <w:color w:val="auto"/>
                <w:sz w:val="24"/>
                <w:szCs w:val="24"/>
                <w:rtl/>
                <w:lang w:bidi="ar-QA"/>
              </w:rPr>
              <w:t>(هيئة</w:t>
            </w:r>
            <w:r w:rsidR="00C828E0" w:rsidRPr="000608AE">
              <w:rPr>
                <w:rFonts w:asciiTheme="majorBidi" w:hAnsiTheme="majorBidi" w:cstheme="majorBidi"/>
                <w:b/>
                <w:bCs/>
                <w:color w:val="auto"/>
                <w:sz w:val="24"/>
                <w:szCs w:val="24"/>
                <w:rtl/>
                <w:lang w:bidi="ar-QA"/>
              </w:rPr>
              <w:t xml:space="preserve"> </w:t>
            </w:r>
            <w:r w:rsidRPr="000608AE">
              <w:rPr>
                <w:rFonts w:asciiTheme="majorBidi" w:hAnsiTheme="majorBidi" w:cstheme="majorBidi" w:hint="cs"/>
                <w:b/>
                <w:bCs/>
                <w:color w:val="auto"/>
                <w:sz w:val="24"/>
                <w:szCs w:val="24"/>
                <w:rtl/>
                <w:lang w:bidi="ar-QA"/>
              </w:rPr>
              <w:t>التقييم)</w:t>
            </w:r>
          </w:p>
        </w:tc>
        <w:tc>
          <w:tcPr>
            <w:tcW w:w="875" w:type="pct"/>
          </w:tcPr>
          <w:p w:rsidR="00C828E0" w:rsidRPr="002F541C" w:rsidRDefault="000608AE" w:rsidP="002F541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hint="cs"/>
                <w:b/>
                <w:bCs/>
                <w:color w:val="auto"/>
                <w:sz w:val="24"/>
                <w:szCs w:val="24"/>
                <w:rtl/>
                <w:lang w:bidi="ar-QA"/>
              </w:rPr>
              <w:t xml:space="preserve">15 ساعة </w:t>
            </w:r>
          </w:p>
        </w:tc>
        <w:tc>
          <w:tcPr>
            <w:tcW w:w="748" w:type="pct"/>
          </w:tcPr>
          <w:p w:rsidR="00C828E0" w:rsidRPr="002F541C" w:rsidRDefault="00C828E0" w:rsidP="002F541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b/>
                <w:bCs/>
                <w:color w:val="auto"/>
                <w:sz w:val="24"/>
                <w:szCs w:val="24"/>
                <w:lang w:bidi="ar-QA"/>
              </w:rPr>
              <w:t>2011-2012</w:t>
            </w:r>
          </w:p>
        </w:tc>
      </w:tr>
      <w:tr w:rsidR="000608AE" w:rsidRPr="000608AE" w:rsidTr="002F541C">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2F541C" w:rsidP="00C828E0">
            <w:pPr>
              <w:bidi/>
              <w:spacing w:before="120" w:after="120" w:line="360" w:lineRule="auto"/>
              <w:rPr>
                <w:color w:val="auto"/>
                <w:sz w:val="24"/>
                <w:szCs w:val="24"/>
                <w:rtl/>
              </w:rPr>
            </w:pPr>
            <w:r>
              <w:rPr>
                <w:rFonts w:hint="cs"/>
                <w:color w:val="auto"/>
                <w:sz w:val="24"/>
                <w:szCs w:val="24"/>
                <w:rtl/>
              </w:rPr>
              <w:t>32</w:t>
            </w:r>
          </w:p>
        </w:tc>
        <w:tc>
          <w:tcPr>
            <w:tcW w:w="1896" w:type="pct"/>
          </w:tcPr>
          <w:p w:rsidR="00C828E0" w:rsidRPr="00B01B58" w:rsidRDefault="00C828E0" w:rsidP="00B01B58">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 xml:space="preserve">مناقشة العديد من رسائل الماجستير والدكتوراه </w:t>
            </w:r>
          </w:p>
        </w:tc>
        <w:tc>
          <w:tcPr>
            <w:tcW w:w="1262" w:type="pct"/>
          </w:tcPr>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بجامعة لاهاي</w:t>
            </w:r>
          </w:p>
        </w:tc>
        <w:tc>
          <w:tcPr>
            <w:tcW w:w="875" w:type="pct"/>
          </w:tcPr>
          <w:p w:rsidR="00C828E0" w:rsidRPr="002F541C" w:rsidRDefault="000608AE"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hint="cs"/>
                <w:b/>
                <w:bCs/>
                <w:color w:val="auto"/>
                <w:sz w:val="24"/>
                <w:szCs w:val="24"/>
                <w:rtl/>
                <w:lang w:bidi="ar-QA"/>
              </w:rPr>
              <w:t>5ساعات</w:t>
            </w:r>
          </w:p>
        </w:tc>
        <w:tc>
          <w:tcPr>
            <w:tcW w:w="748" w:type="pct"/>
          </w:tcPr>
          <w:p w:rsidR="00C828E0" w:rsidRPr="002F541C" w:rsidRDefault="00C828E0"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b/>
                <w:bCs/>
                <w:color w:val="auto"/>
                <w:sz w:val="24"/>
                <w:szCs w:val="24"/>
                <w:lang w:bidi="ar-QA"/>
              </w:rPr>
              <w:t>2010-2015</w:t>
            </w:r>
          </w:p>
        </w:tc>
      </w:tr>
      <w:tr w:rsidR="000608AE" w:rsidRPr="000608AE" w:rsidTr="002F541C">
        <w:trPr>
          <w:trHeight w:val="705"/>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2F541C" w:rsidP="00C828E0">
            <w:pPr>
              <w:bidi/>
              <w:spacing w:before="120" w:after="120" w:line="360" w:lineRule="auto"/>
              <w:rPr>
                <w:color w:val="auto"/>
                <w:sz w:val="24"/>
                <w:szCs w:val="24"/>
                <w:rtl/>
              </w:rPr>
            </w:pPr>
            <w:r>
              <w:rPr>
                <w:rFonts w:hint="cs"/>
                <w:color w:val="auto"/>
                <w:sz w:val="24"/>
                <w:szCs w:val="24"/>
                <w:rtl/>
              </w:rPr>
              <w:t>33</w:t>
            </w:r>
          </w:p>
        </w:tc>
        <w:tc>
          <w:tcPr>
            <w:tcW w:w="1896" w:type="pct"/>
          </w:tcPr>
          <w:p w:rsidR="00C828E0" w:rsidRPr="000608AE" w:rsidRDefault="00C828E0"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 xml:space="preserve">التدريب على التعلم المدمج بجامعة قطر </w:t>
            </w:r>
          </w:p>
        </w:tc>
        <w:tc>
          <w:tcPr>
            <w:tcW w:w="1262" w:type="pct"/>
          </w:tcPr>
          <w:p w:rsidR="00C828E0" w:rsidRPr="000608AE" w:rsidRDefault="00C828E0" w:rsidP="00C828E0">
            <w:pPr>
              <w:pStyle w:val="ListParagraph"/>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hint="cs"/>
                <w:b/>
                <w:bCs/>
                <w:color w:val="auto"/>
                <w:sz w:val="24"/>
                <w:szCs w:val="24"/>
                <w:rtl/>
                <w:lang w:bidi="ar-QA"/>
              </w:rPr>
              <w:t>جامعة قطر</w:t>
            </w:r>
          </w:p>
        </w:tc>
        <w:tc>
          <w:tcPr>
            <w:tcW w:w="875" w:type="pct"/>
          </w:tcPr>
          <w:p w:rsidR="00C828E0" w:rsidRPr="002F541C" w:rsidRDefault="002F541C" w:rsidP="002F541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hint="cs"/>
                <w:b/>
                <w:bCs/>
                <w:color w:val="auto"/>
                <w:sz w:val="24"/>
                <w:szCs w:val="24"/>
                <w:rtl/>
                <w:lang w:bidi="ar-QA"/>
              </w:rPr>
              <w:t>20 ساعة</w:t>
            </w:r>
            <w:r w:rsidR="000608AE" w:rsidRPr="002F541C">
              <w:rPr>
                <w:rFonts w:asciiTheme="majorBidi" w:hAnsiTheme="majorBidi" w:cstheme="majorBidi" w:hint="cs"/>
                <w:b/>
                <w:bCs/>
                <w:color w:val="auto"/>
                <w:sz w:val="24"/>
                <w:szCs w:val="24"/>
                <w:rtl/>
                <w:lang w:bidi="ar-QA"/>
              </w:rPr>
              <w:t xml:space="preserve"> </w:t>
            </w:r>
          </w:p>
        </w:tc>
        <w:tc>
          <w:tcPr>
            <w:tcW w:w="748" w:type="pct"/>
          </w:tcPr>
          <w:p w:rsidR="00C828E0" w:rsidRPr="002F541C" w:rsidRDefault="00C828E0" w:rsidP="002F541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lang w:bidi="ar-QA"/>
              </w:rPr>
            </w:pPr>
            <w:proofErr w:type="gramStart"/>
            <w:r w:rsidRPr="002F541C">
              <w:rPr>
                <w:rFonts w:asciiTheme="majorBidi" w:hAnsiTheme="majorBidi" w:cstheme="majorBidi"/>
                <w:b/>
                <w:bCs/>
                <w:color w:val="auto"/>
                <w:sz w:val="24"/>
                <w:szCs w:val="24"/>
                <w:rtl/>
                <w:lang w:bidi="ar-QA"/>
              </w:rPr>
              <w:t>2013- 2014</w:t>
            </w:r>
            <w:proofErr w:type="gramEnd"/>
            <w:r w:rsidRPr="002F541C">
              <w:rPr>
                <w:rFonts w:asciiTheme="majorBidi" w:hAnsiTheme="majorBidi" w:cstheme="majorBidi"/>
                <w:b/>
                <w:bCs/>
                <w:color w:val="auto"/>
                <w:sz w:val="24"/>
                <w:szCs w:val="24"/>
                <w:rtl/>
                <w:lang w:bidi="ar-QA"/>
              </w:rPr>
              <w:t xml:space="preserve">م </w:t>
            </w:r>
          </w:p>
          <w:p w:rsidR="00C828E0" w:rsidRPr="002F541C" w:rsidRDefault="00C828E0" w:rsidP="002F541C">
            <w:pPr>
              <w:pStyle w:val="ListParagraph"/>
              <w:bidi/>
              <w:ind w:left="3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p>
        </w:tc>
      </w:tr>
      <w:tr w:rsidR="000608AE" w:rsidRPr="000608AE" w:rsidTr="002F541C">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19" w:type="pct"/>
          </w:tcPr>
          <w:p w:rsidR="00C828E0" w:rsidRPr="000608AE" w:rsidRDefault="002F541C" w:rsidP="00C828E0">
            <w:pPr>
              <w:bidi/>
              <w:spacing w:before="120" w:after="120" w:line="360" w:lineRule="auto"/>
              <w:rPr>
                <w:color w:val="auto"/>
                <w:sz w:val="24"/>
                <w:szCs w:val="24"/>
                <w:rtl/>
              </w:rPr>
            </w:pPr>
            <w:r>
              <w:rPr>
                <w:rFonts w:hint="cs"/>
                <w:color w:val="auto"/>
                <w:sz w:val="24"/>
                <w:szCs w:val="24"/>
                <w:rtl/>
              </w:rPr>
              <w:t>34</w:t>
            </w:r>
          </w:p>
        </w:tc>
        <w:tc>
          <w:tcPr>
            <w:tcW w:w="1896" w:type="pct"/>
          </w:tcPr>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0608AE">
              <w:rPr>
                <w:rFonts w:asciiTheme="majorBidi" w:hAnsiTheme="majorBidi" w:cstheme="majorBidi"/>
                <w:b/>
                <w:bCs/>
                <w:color w:val="auto"/>
                <w:sz w:val="24"/>
                <w:szCs w:val="24"/>
                <w:rtl/>
                <w:lang w:bidi="ar-QA"/>
              </w:rPr>
              <w:t xml:space="preserve">التحكيم </w:t>
            </w:r>
            <w:r w:rsidRPr="000608AE">
              <w:rPr>
                <w:rFonts w:asciiTheme="majorBidi" w:hAnsiTheme="majorBidi" w:cstheme="majorBidi" w:hint="cs"/>
                <w:b/>
                <w:bCs/>
                <w:color w:val="auto"/>
                <w:sz w:val="24"/>
                <w:szCs w:val="24"/>
                <w:rtl/>
                <w:lang w:bidi="ar-QA"/>
              </w:rPr>
              <w:t xml:space="preserve">على العديد من الأبحاث العلمية </w:t>
            </w:r>
          </w:p>
        </w:tc>
        <w:tc>
          <w:tcPr>
            <w:tcW w:w="1262" w:type="pct"/>
          </w:tcPr>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lang w:bidi="ar-QA"/>
              </w:rPr>
            </w:pPr>
            <w:r w:rsidRPr="000608AE">
              <w:rPr>
                <w:rFonts w:asciiTheme="majorBidi" w:hAnsiTheme="majorBidi" w:cstheme="majorBidi" w:hint="cs"/>
                <w:b/>
                <w:bCs/>
                <w:color w:val="auto"/>
                <w:sz w:val="24"/>
                <w:szCs w:val="24"/>
                <w:rtl/>
                <w:lang w:bidi="ar-QA"/>
              </w:rPr>
              <w:t xml:space="preserve">أسماء بنت ابي بكر </w:t>
            </w:r>
          </w:p>
          <w:p w:rsidR="00C828E0" w:rsidRPr="000608AE" w:rsidRDefault="00C828E0"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proofErr w:type="spellStart"/>
            <w:r w:rsidRPr="000608AE">
              <w:rPr>
                <w:rFonts w:asciiTheme="majorBidi" w:hAnsiTheme="majorBidi" w:cstheme="majorBidi" w:hint="cs"/>
                <w:b/>
                <w:bCs/>
                <w:color w:val="auto"/>
                <w:sz w:val="24"/>
                <w:szCs w:val="24"/>
                <w:rtl/>
                <w:lang w:bidi="ar-QA"/>
              </w:rPr>
              <w:t>مس</w:t>
            </w:r>
            <w:r w:rsidR="00B57EBF">
              <w:rPr>
                <w:rFonts w:asciiTheme="majorBidi" w:hAnsiTheme="majorBidi" w:cstheme="majorBidi" w:hint="cs"/>
                <w:b/>
                <w:bCs/>
                <w:color w:val="auto"/>
                <w:sz w:val="24"/>
                <w:szCs w:val="24"/>
                <w:rtl/>
                <w:lang w:bidi="ar-QA"/>
              </w:rPr>
              <w:t>ي</w:t>
            </w:r>
            <w:r w:rsidRPr="000608AE">
              <w:rPr>
                <w:rFonts w:asciiTheme="majorBidi" w:hAnsiTheme="majorBidi" w:cstheme="majorBidi" w:hint="cs"/>
                <w:b/>
                <w:bCs/>
                <w:color w:val="auto"/>
                <w:sz w:val="24"/>
                <w:szCs w:val="24"/>
                <w:rtl/>
                <w:lang w:bidi="ar-QA"/>
              </w:rPr>
              <w:t>عيد</w:t>
            </w:r>
            <w:proofErr w:type="spellEnd"/>
            <w:r w:rsidRPr="000608AE">
              <w:rPr>
                <w:rFonts w:asciiTheme="majorBidi" w:hAnsiTheme="majorBidi" w:cstheme="majorBidi" w:hint="cs"/>
                <w:b/>
                <w:bCs/>
                <w:color w:val="auto"/>
                <w:sz w:val="24"/>
                <w:szCs w:val="24"/>
                <w:rtl/>
                <w:lang w:bidi="ar-QA"/>
              </w:rPr>
              <w:t xml:space="preserve"> الابتدائية الإعدادية</w:t>
            </w:r>
          </w:p>
        </w:tc>
        <w:tc>
          <w:tcPr>
            <w:tcW w:w="875" w:type="pct"/>
          </w:tcPr>
          <w:p w:rsidR="00C828E0" w:rsidRPr="002F541C" w:rsidRDefault="000608AE"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hint="cs"/>
                <w:b/>
                <w:bCs/>
                <w:color w:val="auto"/>
                <w:sz w:val="24"/>
                <w:szCs w:val="24"/>
                <w:rtl/>
                <w:lang w:bidi="ar-QA"/>
              </w:rPr>
              <w:t xml:space="preserve">12 ساعة </w:t>
            </w:r>
          </w:p>
        </w:tc>
        <w:tc>
          <w:tcPr>
            <w:tcW w:w="748" w:type="pct"/>
          </w:tcPr>
          <w:p w:rsidR="00C828E0" w:rsidRPr="002F541C" w:rsidRDefault="00C828E0"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tl/>
                <w:lang w:bidi="ar-QA"/>
              </w:rPr>
            </w:pPr>
            <w:r w:rsidRPr="002F541C">
              <w:rPr>
                <w:rFonts w:asciiTheme="majorBidi" w:hAnsiTheme="majorBidi" w:cstheme="majorBidi" w:hint="cs"/>
                <w:b/>
                <w:bCs/>
                <w:color w:val="auto"/>
                <w:sz w:val="24"/>
                <w:szCs w:val="24"/>
                <w:rtl/>
                <w:lang w:bidi="ar-QA"/>
              </w:rPr>
              <w:t>2013-2014</w:t>
            </w:r>
          </w:p>
        </w:tc>
      </w:tr>
      <w:tr w:rsidR="00B57EBF" w:rsidRPr="000608AE" w:rsidTr="002F541C">
        <w:trPr>
          <w:trHeight w:val="705"/>
        </w:trPr>
        <w:tc>
          <w:tcPr>
            <w:cnfStyle w:val="001000000000" w:firstRow="0" w:lastRow="0" w:firstColumn="1" w:lastColumn="0" w:oddVBand="0" w:evenVBand="0" w:oddHBand="0" w:evenHBand="0" w:firstRowFirstColumn="0" w:firstRowLastColumn="0" w:lastRowFirstColumn="0" w:lastRowLastColumn="0"/>
            <w:tcW w:w="219" w:type="pct"/>
          </w:tcPr>
          <w:p w:rsidR="00B57EBF" w:rsidRDefault="00B57EBF" w:rsidP="00C828E0">
            <w:pPr>
              <w:bidi/>
              <w:spacing w:before="120" w:after="120" w:line="360" w:lineRule="auto"/>
              <w:rPr>
                <w:sz w:val="24"/>
                <w:szCs w:val="24"/>
                <w:rtl/>
              </w:rPr>
            </w:pPr>
            <w:r w:rsidRPr="00B57EBF">
              <w:rPr>
                <w:rFonts w:hint="cs"/>
                <w:color w:val="auto"/>
                <w:sz w:val="24"/>
                <w:szCs w:val="24"/>
                <w:rtl/>
              </w:rPr>
              <w:t>35</w:t>
            </w:r>
          </w:p>
        </w:tc>
        <w:tc>
          <w:tcPr>
            <w:tcW w:w="1896" w:type="pct"/>
          </w:tcPr>
          <w:p w:rsidR="00B57EBF" w:rsidRPr="00B57EBF" w:rsidRDefault="00B57EBF"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B57EBF">
              <w:rPr>
                <w:rFonts w:asciiTheme="majorBidi" w:hAnsiTheme="majorBidi" w:cstheme="majorBidi" w:hint="cs"/>
                <w:b/>
                <w:bCs/>
                <w:color w:val="auto"/>
                <w:sz w:val="24"/>
                <w:szCs w:val="24"/>
                <w:rtl/>
                <w:lang w:bidi="ar-QA"/>
              </w:rPr>
              <w:t xml:space="preserve">التدريب على استراتيجيات التقييم البنائي </w:t>
            </w:r>
          </w:p>
        </w:tc>
        <w:tc>
          <w:tcPr>
            <w:tcW w:w="1262" w:type="pct"/>
          </w:tcPr>
          <w:p w:rsidR="00B57EBF" w:rsidRPr="00B57EBF" w:rsidRDefault="00B57EBF" w:rsidP="00C828E0">
            <w:pPr>
              <w:pStyle w:val="ListParagraph"/>
              <w:numPr>
                <w:ilvl w:val="0"/>
                <w:numId w:val="11"/>
              </w:num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B57EBF">
              <w:rPr>
                <w:rFonts w:asciiTheme="majorBidi" w:hAnsiTheme="majorBidi" w:cstheme="majorBidi" w:hint="cs"/>
                <w:b/>
                <w:bCs/>
                <w:color w:val="auto"/>
                <w:sz w:val="24"/>
                <w:szCs w:val="24"/>
                <w:rtl/>
                <w:lang w:bidi="ar-QA"/>
              </w:rPr>
              <w:t xml:space="preserve">مركز التدريب والتطوير التربوي </w:t>
            </w:r>
          </w:p>
        </w:tc>
        <w:tc>
          <w:tcPr>
            <w:tcW w:w="875" w:type="pct"/>
          </w:tcPr>
          <w:p w:rsidR="00B57EBF" w:rsidRPr="00B57EBF" w:rsidRDefault="00B57EBF" w:rsidP="002F541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B57EBF">
              <w:rPr>
                <w:rFonts w:asciiTheme="majorBidi" w:hAnsiTheme="majorBidi" w:cstheme="majorBidi" w:hint="cs"/>
                <w:b/>
                <w:bCs/>
                <w:color w:val="auto"/>
                <w:sz w:val="24"/>
                <w:szCs w:val="24"/>
                <w:rtl/>
                <w:lang w:bidi="ar-QA"/>
              </w:rPr>
              <w:t>8</w:t>
            </w:r>
            <w:r>
              <w:rPr>
                <w:rFonts w:asciiTheme="majorBidi" w:hAnsiTheme="majorBidi" w:cstheme="majorBidi" w:hint="cs"/>
                <w:b/>
                <w:bCs/>
                <w:color w:val="auto"/>
                <w:sz w:val="24"/>
                <w:szCs w:val="24"/>
                <w:rtl/>
                <w:lang w:bidi="ar-QA"/>
              </w:rPr>
              <w:t xml:space="preserve"> ساعات</w:t>
            </w:r>
          </w:p>
        </w:tc>
        <w:tc>
          <w:tcPr>
            <w:tcW w:w="748" w:type="pct"/>
          </w:tcPr>
          <w:p w:rsidR="00B57EBF" w:rsidRPr="00B57EBF" w:rsidRDefault="00B57EBF" w:rsidP="002F541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lang w:bidi="ar-QA"/>
              </w:rPr>
            </w:pPr>
            <w:r w:rsidRPr="00B57EBF">
              <w:rPr>
                <w:rFonts w:asciiTheme="majorBidi" w:hAnsiTheme="majorBidi" w:cstheme="majorBidi" w:hint="cs"/>
                <w:b/>
                <w:bCs/>
                <w:color w:val="auto"/>
                <w:sz w:val="24"/>
                <w:szCs w:val="24"/>
                <w:rtl/>
                <w:lang w:bidi="ar-QA"/>
              </w:rPr>
              <w:t>2015-2016</w:t>
            </w:r>
          </w:p>
        </w:tc>
      </w:tr>
      <w:tr w:rsidR="002D02DC" w:rsidRPr="000608AE" w:rsidTr="002F541C">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19" w:type="pct"/>
          </w:tcPr>
          <w:p w:rsidR="002D02DC" w:rsidRPr="00B57EBF" w:rsidRDefault="002D02DC" w:rsidP="00C828E0">
            <w:pPr>
              <w:bidi/>
              <w:spacing w:before="120" w:after="120" w:line="360" w:lineRule="auto"/>
              <w:rPr>
                <w:sz w:val="24"/>
                <w:szCs w:val="24"/>
                <w:rtl/>
              </w:rPr>
            </w:pPr>
            <w:r w:rsidRPr="002D02DC">
              <w:rPr>
                <w:color w:val="auto"/>
                <w:sz w:val="24"/>
                <w:szCs w:val="24"/>
              </w:rPr>
              <w:lastRenderedPageBreak/>
              <w:t>36</w:t>
            </w:r>
          </w:p>
        </w:tc>
        <w:tc>
          <w:tcPr>
            <w:tcW w:w="1896" w:type="pct"/>
          </w:tcPr>
          <w:p w:rsidR="002D02DC" w:rsidRPr="00B57EBF" w:rsidRDefault="002D02DC"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QA"/>
              </w:rPr>
            </w:pPr>
            <w:r w:rsidRPr="002D02DC">
              <w:rPr>
                <w:rFonts w:asciiTheme="majorBidi" w:hAnsiTheme="majorBidi" w:cstheme="majorBidi"/>
                <w:b/>
                <w:bCs/>
                <w:color w:val="auto"/>
                <w:sz w:val="24"/>
                <w:szCs w:val="24"/>
                <w:rtl/>
                <w:lang w:bidi="ar-QA"/>
              </w:rPr>
              <w:t>برنامج القادة الطموحون</w:t>
            </w:r>
          </w:p>
        </w:tc>
        <w:tc>
          <w:tcPr>
            <w:tcW w:w="1262" w:type="pct"/>
          </w:tcPr>
          <w:p w:rsidR="002D02DC" w:rsidRPr="00B57EBF" w:rsidRDefault="002D02DC" w:rsidP="00C828E0">
            <w:pPr>
              <w:pStyle w:val="ListParagraph"/>
              <w:numPr>
                <w:ilvl w:val="0"/>
                <w:numId w:val="11"/>
              </w:num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QA"/>
              </w:rPr>
            </w:pPr>
            <w:r w:rsidRPr="00B57EBF">
              <w:rPr>
                <w:rFonts w:asciiTheme="majorBidi" w:hAnsiTheme="majorBidi" w:cstheme="majorBidi" w:hint="cs"/>
                <w:b/>
                <w:bCs/>
                <w:color w:val="auto"/>
                <w:sz w:val="24"/>
                <w:szCs w:val="24"/>
                <w:rtl/>
                <w:lang w:bidi="ar-QA"/>
              </w:rPr>
              <w:t>مركز التدريب والتطوير التربوي</w:t>
            </w:r>
          </w:p>
        </w:tc>
        <w:tc>
          <w:tcPr>
            <w:tcW w:w="875" w:type="pct"/>
          </w:tcPr>
          <w:p w:rsidR="002D02DC" w:rsidRPr="00B57EBF" w:rsidRDefault="002D02DC"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QA"/>
              </w:rPr>
            </w:pPr>
            <w:r>
              <w:rPr>
                <w:rFonts w:asciiTheme="majorBidi" w:hAnsiTheme="majorBidi" w:cstheme="majorBidi" w:hint="cs"/>
                <w:b/>
                <w:bCs/>
                <w:sz w:val="24"/>
                <w:szCs w:val="24"/>
                <w:rtl/>
                <w:lang w:bidi="ar-QA"/>
              </w:rPr>
              <w:t xml:space="preserve">60ساعة </w:t>
            </w:r>
          </w:p>
        </w:tc>
        <w:tc>
          <w:tcPr>
            <w:tcW w:w="748" w:type="pct"/>
          </w:tcPr>
          <w:p w:rsidR="002D02DC" w:rsidRPr="00B57EBF" w:rsidRDefault="002D02DC" w:rsidP="002F541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QA"/>
              </w:rPr>
            </w:pPr>
            <w:r w:rsidRPr="00B57EBF">
              <w:rPr>
                <w:rFonts w:asciiTheme="majorBidi" w:hAnsiTheme="majorBidi" w:cstheme="majorBidi" w:hint="cs"/>
                <w:b/>
                <w:bCs/>
                <w:color w:val="auto"/>
                <w:sz w:val="24"/>
                <w:szCs w:val="24"/>
                <w:rtl/>
                <w:lang w:bidi="ar-QA"/>
              </w:rPr>
              <w:t>2015-2016</w:t>
            </w:r>
          </w:p>
        </w:tc>
      </w:tr>
    </w:tbl>
    <w:p w:rsidR="00167D67" w:rsidRPr="00F5707F" w:rsidRDefault="00167D67" w:rsidP="007F4501"/>
    <w:sectPr w:rsidR="00167D67" w:rsidRPr="00F5707F" w:rsidSect="00732911">
      <w:footerReference w:type="default" r:id="rId10"/>
      <w:pgSz w:w="12240" w:h="15840"/>
      <w:pgMar w:top="907"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C42" w:rsidRDefault="00491C42" w:rsidP="002F541C">
      <w:pPr>
        <w:spacing w:after="0" w:line="240" w:lineRule="auto"/>
      </w:pPr>
      <w:r>
        <w:separator/>
      </w:r>
    </w:p>
  </w:endnote>
  <w:endnote w:type="continuationSeparator" w:id="0">
    <w:p w:rsidR="00491C42" w:rsidRDefault="00491C42" w:rsidP="002F5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Swashes">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DecoType Naskh Special">
    <w:panose1 w:val="020100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942330"/>
      <w:docPartObj>
        <w:docPartGallery w:val="Page Numbers (Bottom of Page)"/>
        <w:docPartUnique/>
      </w:docPartObj>
    </w:sdtPr>
    <w:sdtEndPr>
      <w:rPr>
        <w:noProof/>
      </w:rPr>
    </w:sdtEndPr>
    <w:sdtContent>
      <w:p w:rsidR="002F541C" w:rsidRDefault="002F541C">
        <w:pPr>
          <w:pStyle w:val="Footer"/>
          <w:jc w:val="center"/>
        </w:pPr>
        <w:r>
          <w:fldChar w:fldCharType="begin"/>
        </w:r>
        <w:r>
          <w:instrText xml:space="preserve"> PAGE   \* MERGEFORMAT </w:instrText>
        </w:r>
        <w:r>
          <w:fldChar w:fldCharType="separate"/>
        </w:r>
        <w:r w:rsidR="00F83249">
          <w:rPr>
            <w:noProof/>
          </w:rPr>
          <w:t>1</w:t>
        </w:r>
        <w:r>
          <w:rPr>
            <w:noProof/>
          </w:rPr>
          <w:fldChar w:fldCharType="end"/>
        </w:r>
      </w:p>
    </w:sdtContent>
  </w:sdt>
  <w:p w:rsidR="002F541C" w:rsidRDefault="002F5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C42" w:rsidRDefault="00491C42" w:rsidP="002F541C">
      <w:pPr>
        <w:spacing w:after="0" w:line="240" w:lineRule="auto"/>
      </w:pPr>
      <w:r>
        <w:separator/>
      </w:r>
    </w:p>
  </w:footnote>
  <w:footnote w:type="continuationSeparator" w:id="0">
    <w:p w:rsidR="00491C42" w:rsidRDefault="00491C42" w:rsidP="002F5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90527"/>
    <w:multiLevelType w:val="hybridMultilevel"/>
    <w:tmpl w:val="C3FC2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F16BA"/>
    <w:multiLevelType w:val="hybridMultilevel"/>
    <w:tmpl w:val="2CD8B500"/>
    <w:lvl w:ilvl="0" w:tplc="513E3234">
      <w:start w:val="1"/>
      <w:numFmt w:val="bullet"/>
      <w:lvlText w:val=""/>
      <w:lvlJc w:val="left"/>
      <w:pPr>
        <w:tabs>
          <w:tab w:val="num" w:pos="720"/>
        </w:tabs>
        <w:ind w:left="720" w:hanging="360"/>
      </w:pPr>
      <w:rPr>
        <w:rFonts w:ascii="Wingdings" w:hAnsi="Wingdings" w:hint="default"/>
      </w:rPr>
    </w:lvl>
    <w:lvl w:ilvl="1" w:tplc="40F2F040" w:tentative="1">
      <w:start w:val="1"/>
      <w:numFmt w:val="bullet"/>
      <w:lvlText w:val=""/>
      <w:lvlJc w:val="left"/>
      <w:pPr>
        <w:tabs>
          <w:tab w:val="num" w:pos="1440"/>
        </w:tabs>
        <w:ind w:left="1440" w:hanging="360"/>
      </w:pPr>
      <w:rPr>
        <w:rFonts w:ascii="Wingdings" w:hAnsi="Wingdings" w:hint="default"/>
      </w:rPr>
    </w:lvl>
    <w:lvl w:ilvl="2" w:tplc="8AF66A9C" w:tentative="1">
      <w:start w:val="1"/>
      <w:numFmt w:val="bullet"/>
      <w:lvlText w:val=""/>
      <w:lvlJc w:val="left"/>
      <w:pPr>
        <w:tabs>
          <w:tab w:val="num" w:pos="2160"/>
        </w:tabs>
        <w:ind w:left="2160" w:hanging="360"/>
      </w:pPr>
      <w:rPr>
        <w:rFonts w:ascii="Wingdings" w:hAnsi="Wingdings" w:hint="default"/>
      </w:rPr>
    </w:lvl>
    <w:lvl w:ilvl="3" w:tplc="7AB4C994" w:tentative="1">
      <w:start w:val="1"/>
      <w:numFmt w:val="bullet"/>
      <w:lvlText w:val=""/>
      <w:lvlJc w:val="left"/>
      <w:pPr>
        <w:tabs>
          <w:tab w:val="num" w:pos="2880"/>
        </w:tabs>
        <w:ind w:left="2880" w:hanging="360"/>
      </w:pPr>
      <w:rPr>
        <w:rFonts w:ascii="Wingdings" w:hAnsi="Wingdings" w:hint="default"/>
      </w:rPr>
    </w:lvl>
    <w:lvl w:ilvl="4" w:tplc="B6B861E6" w:tentative="1">
      <w:start w:val="1"/>
      <w:numFmt w:val="bullet"/>
      <w:lvlText w:val=""/>
      <w:lvlJc w:val="left"/>
      <w:pPr>
        <w:tabs>
          <w:tab w:val="num" w:pos="3600"/>
        </w:tabs>
        <w:ind w:left="3600" w:hanging="360"/>
      </w:pPr>
      <w:rPr>
        <w:rFonts w:ascii="Wingdings" w:hAnsi="Wingdings" w:hint="default"/>
      </w:rPr>
    </w:lvl>
    <w:lvl w:ilvl="5" w:tplc="0B8A029A" w:tentative="1">
      <w:start w:val="1"/>
      <w:numFmt w:val="bullet"/>
      <w:lvlText w:val=""/>
      <w:lvlJc w:val="left"/>
      <w:pPr>
        <w:tabs>
          <w:tab w:val="num" w:pos="4320"/>
        </w:tabs>
        <w:ind w:left="4320" w:hanging="360"/>
      </w:pPr>
      <w:rPr>
        <w:rFonts w:ascii="Wingdings" w:hAnsi="Wingdings" w:hint="default"/>
      </w:rPr>
    </w:lvl>
    <w:lvl w:ilvl="6" w:tplc="09428EFA" w:tentative="1">
      <w:start w:val="1"/>
      <w:numFmt w:val="bullet"/>
      <w:lvlText w:val=""/>
      <w:lvlJc w:val="left"/>
      <w:pPr>
        <w:tabs>
          <w:tab w:val="num" w:pos="5040"/>
        </w:tabs>
        <w:ind w:left="5040" w:hanging="360"/>
      </w:pPr>
      <w:rPr>
        <w:rFonts w:ascii="Wingdings" w:hAnsi="Wingdings" w:hint="default"/>
      </w:rPr>
    </w:lvl>
    <w:lvl w:ilvl="7" w:tplc="899C9490" w:tentative="1">
      <w:start w:val="1"/>
      <w:numFmt w:val="bullet"/>
      <w:lvlText w:val=""/>
      <w:lvlJc w:val="left"/>
      <w:pPr>
        <w:tabs>
          <w:tab w:val="num" w:pos="5760"/>
        </w:tabs>
        <w:ind w:left="5760" w:hanging="360"/>
      </w:pPr>
      <w:rPr>
        <w:rFonts w:ascii="Wingdings" w:hAnsi="Wingdings" w:hint="default"/>
      </w:rPr>
    </w:lvl>
    <w:lvl w:ilvl="8" w:tplc="DE028D80" w:tentative="1">
      <w:start w:val="1"/>
      <w:numFmt w:val="bullet"/>
      <w:lvlText w:val=""/>
      <w:lvlJc w:val="left"/>
      <w:pPr>
        <w:tabs>
          <w:tab w:val="num" w:pos="6480"/>
        </w:tabs>
        <w:ind w:left="6480" w:hanging="360"/>
      </w:pPr>
      <w:rPr>
        <w:rFonts w:ascii="Wingdings" w:hAnsi="Wingdings" w:hint="default"/>
      </w:rPr>
    </w:lvl>
  </w:abstractNum>
  <w:abstractNum w:abstractNumId="2">
    <w:nsid w:val="17F54ACB"/>
    <w:multiLevelType w:val="hybridMultilevel"/>
    <w:tmpl w:val="05EC72E6"/>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0C071E3"/>
    <w:multiLevelType w:val="hybridMultilevel"/>
    <w:tmpl w:val="E18E8FF0"/>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7A857D2"/>
    <w:multiLevelType w:val="hybridMultilevel"/>
    <w:tmpl w:val="A7AAB08A"/>
    <w:lvl w:ilvl="0" w:tplc="0A803894">
      <w:start w:val="1"/>
      <w:numFmt w:val="bullet"/>
      <w:lvlText w:val=""/>
      <w:lvlJc w:val="left"/>
      <w:pPr>
        <w:tabs>
          <w:tab w:val="num" w:pos="720"/>
        </w:tabs>
        <w:ind w:left="720" w:hanging="360"/>
      </w:pPr>
      <w:rPr>
        <w:rFonts w:ascii="Wingdings" w:hAnsi="Wingdings" w:hint="default"/>
      </w:rPr>
    </w:lvl>
    <w:lvl w:ilvl="1" w:tplc="E9E6BCEC" w:tentative="1">
      <w:start w:val="1"/>
      <w:numFmt w:val="bullet"/>
      <w:lvlText w:val=""/>
      <w:lvlJc w:val="left"/>
      <w:pPr>
        <w:tabs>
          <w:tab w:val="num" w:pos="1440"/>
        </w:tabs>
        <w:ind w:left="1440" w:hanging="360"/>
      </w:pPr>
      <w:rPr>
        <w:rFonts w:ascii="Wingdings" w:hAnsi="Wingdings" w:hint="default"/>
      </w:rPr>
    </w:lvl>
    <w:lvl w:ilvl="2" w:tplc="4240206A" w:tentative="1">
      <w:start w:val="1"/>
      <w:numFmt w:val="bullet"/>
      <w:lvlText w:val=""/>
      <w:lvlJc w:val="left"/>
      <w:pPr>
        <w:tabs>
          <w:tab w:val="num" w:pos="2160"/>
        </w:tabs>
        <w:ind w:left="2160" w:hanging="360"/>
      </w:pPr>
      <w:rPr>
        <w:rFonts w:ascii="Wingdings" w:hAnsi="Wingdings" w:hint="default"/>
      </w:rPr>
    </w:lvl>
    <w:lvl w:ilvl="3" w:tplc="DEAE51E0" w:tentative="1">
      <w:start w:val="1"/>
      <w:numFmt w:val="bullet"/>
      <w:lvlText w:val=""/>
      <w:lvlJc w:val="left"/>
      <w:pPr>
        <w:tabs>
          <w:tab w:val="num" w:pos="2880"/>
        </w:tabs>
        <w:ind w:left="2880" w:hanging="360"/>
      </w:pPr>
      <w:rPr>
        <w:rFonts w:ascii="Wingdings" w:hAnsi="Wingdings" w:hint="default"/>
      </w:rPr>
    </w:lvl>
    <w:lvl w:ilvl="4" w:tplc="64128A30" w:tentative="1">
      <w:start w:val="1"/>
      <w:numFmt w:val="bullet"/>
      <w:lvlText w:val=""/>
      <w:lvlJc w:val="left"/>
      <w:pPr>
        <w:tabs>
          <w:tab w:val="num" w:pos="3600"/>
        </w:tabs>
        <w:ind w:left="3600" w:hanging="360"/>
      </w:pPr>
      <w:rPr>
        <w:rFonts w:ascii="Wingdings" w:hAnsi="Wingdings" w:hint="default"/>
      </w:rPr>
    </w:lvl>
    <w:lvl w:ilvl="5" w:tplc="B7F018A4" w:tentative="1">
      <w:start w:val="1"/>
      <w:numFmt w:val="bullet"/>
      <w:lvlText w:val=""/>
      <w:lvlJc w:val="left"/>
      <w:pPr>
        <w:tabs>
          <w:tab w:val="num" w:pos="4320"/>
        </w:tabs>
        <w:ind w:left="4320" w:hanging="360"/>
      </w:pPr>
      <w:rPr>
        <w:rFonts w:ascii="Wingdings" w:hAnsi="Wingdings" w:hint="default"/>
      </w:rPr>
    </w:lvl>
    <w:lvl w:ilvl="6" w:tplc="B37C11BA" w:tentative="1">
      <w:start w:val="1"/>
      <w:numFmt w:val="bullet"/>
      <w:lvlText w:val=""/>
      <w:lvlJc w:val="left"/>
      <w:pPr>
        <w:tabs>
          <w:tab w:val="num" w:pos="5040"/>
        </w:tabs>
        <w:ind w:left="5040" w:hanging="360"/>
      </w:pPr>
      <w:rPr>
        <w:rFonts w:ascii="Wingdings" w:hAnsi="Wingdings" w:hint="default"/>
      </w:rPr>
    </w:lvl>
    <w:lvl w:ilvl="7" w:tplc="8C80AE14" w:tentative="1">
      <w:start w:val="1"/>
      <w:numFmt w:val="bullet"/>
      <w:lvlText w:val=""/>
      <w:lvlJc w:val="left"/>
      <w:pPr>
        <w:tabs>
          <w:tab w:val="num" w:pos="5760"/>
        </w:tabs>
        <w:ind w:left="5760" w:hanging="360"/>
      </w:pPr>
      <w:rPr>
        <w:rFonts w:ascii="Wingdings" w:hAnsi="Wingdings" w:hint="default"/>
      </w:rPr>
    </w:lvl>
    <w:lvl w:ilvl="8" w:tplc="CAD28104" w:tentative="1">
      <w:start w:val="1"/>
      <w:numFmt w:val="bullet"/>
      <w:lvlText w:val=""/>
      <w:lvlJc w:val="left"/>
      <w:pPr>
        <w:tabs>
          <w:tab w:val="num" w:pos="6480"/>
        </w:tabs>
        <w:ind w:left="6480" w:hanging="360"/>
      </w:pPr>
      <w:rPr>
        <w:rFonts w:ascii="Wingdings" w:hAnsi="Wingdings" w:hint="default"/>
      </w:rPr>
    </w:lvl>
  </w:abstractNum>
  <w:abstractNum w:abstractNumId="5">
    <w:nsid w:val="3E08761F"/>
    <w:multiLevelType w:val="hybridMultilevel"/>
    <w:tmpl w:val="BCCC9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E83513"/>
    <w:multiLevelType w:val="hybridMultilevel"/>
    <w:tmpl w:val="454E0F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CF7D3E"/>
    <w:multiLevelType w:val="hybridMultilevel"/>
    <w:tmpl w:val="24484286"/>
    <w:lvl w:ilvl="0" w:tplc="80B8A2B6">
      <w:start w:val="1"/>
      <w:numFmt w:val="bullet"/>
      <w:lvlText w:val=""/>
      <w:lvlJc w:val="left"/>
      <w:pPr>
        <w:tabs>
          <w:tab w:val="num" w:pos="720"/>
        </w:tabs>
        <w:ind w:left="720" w:hanging="360"/>
      </w:pPr>
      <w:rPr>
        <w:rFonts w:ascii="Wingdings" w:hAnsi="Wingdings" w:hint="default"/>
      </w:rPr>
    </w:lvl>
    <w:lvl w:ilvl="1" w:tplc="D37247A4" w:tentative="1">
      <w:start w:val="1"/>
      <w:numFmt w:val="bullet"/>
      <w:lvlText w:val=""/>
      <w:lvlJc w:val="left"/>
      <w:pPr>
        <w:tabs>
          <w:tab w:val="num" w:pos="1440"/>
        </w:tabs>
        <w:ind w:left="1440" w:hanging="360"/>
      </w:pPr>
      <w:rPr>
        <w:rFonts w:ascii="Wingdings" w:hAnsi="Wingdings" w:hint="default"/>
      </w:rPr>
    </w:lvl>
    <w:lvl w:ilvl="2" w:tplc="AF109482" w:tentative="1">
      <w:start w:val="1"/>
      <w:numFmt w:val="bullet"/>
      <w:lvlText w:val=""/>
      <w:lvlJc w:val="left"/>
      <w:pPr>
        <w:tabs>
          <w:tab w:val="num" w:pos="2160"/>
        </w:tabs>
        <w:ind w:left="2160" w:hanging="360"/>
      </w:pPr>
      <w:rPr>
        <w:rFonts w:ascii="Wingdings" w:hAnsi="Wingdings" w:hint="default"/>
      </w:rPr>
    </w:lvl>
    <w:lvl w:ilvl="3" w:tplc="C3484B90" w:tentative="1">
      <w:start w:val="1"/>
      <w:numFmt w:val="bullet"/>
      <w:lvlText w:val=""/>
      <w:lvlJc w:val="left"/>
      <w:pPr>
        <w:tabs>
          <w:tab w:val="num" w:pos="2880"/>
        </w:tabs>
        <w:ind w:left="2880" w:hanging="360"/>
      </w:pPr>
      <w:rPr>
        <w:rFonts w:ascii="Wingdings" w:hAnsi="Wingdings" w:hint="default"/>
      </w:rPr>
    </w:lvl>
    <w:lvl w:ilvl="4" w:tplc="60E24124" w:tentative="1">
      <w:start w:val="1"/>
      <w:numFmt w:val="bullet"/>
      <w:lvlText w:val=""/>
      <w:lvlJc w:val="left"/>
      <w:pPr>
        <w:tabs>
          <w:tab w:val="num" w:pos="3600"/>
        </w:tabs>
        <w:ind w:left="3600" w:hanging="360"/>
      </w:pPr>
      <w:rPr>
        <w:rFonts w:ascii="Wingdings" w:hAnsi="Wingdings" w:hint="default"/>
      </w:rPr>
    </w:lvl>
    <w:lvl w:ilvl="5" w:tplc="5F92F06C" w:tentative="1">
      <w:start w:val="1"/>
      <w:numFmt w:val="bullet"/>
      <w:lvlText w:val=""/>
      <w:lvlJc w:val="left"/>
      <w:pPr>
        <w:tabs>
          <w:tab w:val="num" w:pos="4320"/>
        </w:tabs>
        <w:ind w:left="4320" w:hanging="360"/>
      </w:pPr>
      <w:rPr>
        <w:rFonts w:ascii="Wingdings" w:hAnsi="Wingdings" w:hint="default"/>
      </w:rPr>
    </w:lvl>
    <w:lvl w:ilvl="6" w:tplc="219CABF0" w:tentative="1">
      <w:start w:val="1"/>
      <w:numFmt w:val="bullet"/>
      <w:lvlText w:val=""/>
      <w:lvlJc w:val="left"/>
      <w:pPr>
        <w:tabs>
          <w:tab w:val="num" w:pos="5040"/>
        </w:tabs>
        <w:ind w:left="5040" w:hanging="360"/>
      </w:pPr>
      <w:rPr>
        <w:rFonts w:ascii="Wingdings" w:hAnsi="Wingdings" w:hint="default"/>
      </w:rPr>
    </w:lvl>
    <w:lvl w:ilvl="7" w:tplc="A836CBF8" w:tentative="1">
      <w:start w:val="1"/>
      <w:numFmt w:val="bullet"/>
      <w:lvlText w:val=""/>
      <w:lvlJc w:val="left"/>
      <w:pPr>
        <w:tabs>
          <w:tab w:val="num" w:pos="5760"/>
        </w:tabs>
        <w:ind w:left="5760" w:hanging="360"/>
      </w:pPr>
      <w:rPr>
        <w:rFonts w:ascii="Wingdings" w:hAnsi="Wingdings" w:hint="default"/>
      </w:rPr>
    </w:lvl>
    <w:lvl w:ilvl="8" w:tplc="6D34BBF6" w:tentative="1">
      <w:start w:val="1"/>
      <w:numFmt w:val="bullet"/>
      <w:lvlText w:val=""/>
      <w:lvlJc w:val="left"/>
      <w:pPr>
        <w:tabs>
          <w:tab w:val="num" w:pos="6480"/>
        </w:tabs>
        <w:ind w:left="6480" w:hanging="360"/>
      </w:pPr>
      <w:rPr>
        <w:rFonts w:ascii="Wingdings" w:hAnsi="Wingdings" w:hint="default"/>
      </w:rPr>
    </w:lvl>
  </w:abstractNum>
  <w:abstractNum w:abstractNumId="8">
    <w:nsid w:val="573C65ED"/>
    <w:multiLevelType w:val="hybridMultilevel"/>
    <w:tmpl w:val="F7AC1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92A6F02"/>
    <w:multiLevelType w:val="hybridMultilevel"/>
    <w:tmpl w:val="E4C62DEE"/>
    <w:lvl w:ilvl="0" w:tplc="4E6CF838">
      <w:start w:val="1"/>
      <w:numFmt w:val="bullet"/>
      <w:lvlText w:val=""/>
      <w:lvlJc w:val="left"/>
      <w:pPr>
        <w:tabs>
          <w:tab w:val="num" w:pos="720"/>
        </w:tabs>
        <w:ind w:left="720" w:hanging="360"/>
      </w:pPr>
      <w:rPr>
        <w:rFonts w:ascii="Wingdings" w:hAnsi="Wingdings" w:hint="default"/>
      </w:rPr>
    </w:lvl>
    <w:lvl w:ilvl="1" w:tplc="3F46B452" w:tentative="1">
      <w:start w:val="1"/>
      <w:numFmt w:val="bullet"/>
      <w:lvlText w:val=""/>
      <w:lvlJc w:val="left"/>
      <w:pPr>
        <w:tabs>
          <w:tab w:val="num" w:pos="1440"/>
        </w:tabs>
        <w:ind w:left="1440" w:hanging="360"/>
      </w:pPr>
      <w:rPr>
        <w:rFonts w:ascii="Wingdings" w:hAnsi="Wingdings" w:hint="default"/>
      </w:rPr>
    </w:lvl>
    <w:lvl w:ilvl="2" w:tplc="290AEE20" w:tentative="1">
      <w:start w:val="1"/>
      <w:numFmt w:val="bullet"/>
      <w:lvlText w:val=""/>
      <w:lvlJc w:val="left"/>
      <w:pPr>
        <w:tabs>
          <w:tab w:val="num" w:pos="2160"/>
        </w:tabs>
        <w:ind w:left="2160" w:hanging="360"/>
      </w:pPr>
      <w:rPr>
        <w:rFonts w:ascii="Wingdings" w:hAnsi="Wingdings" w:hint="default"/>
      </w:rPr>
    </w:lvl>
    <w:lvl w:ilvl="3" w:tplc="03EA6C52" w:tentative="1">
      <w:start w:val="1"/>
      <w:numFmt w:val="bullet"/>
      <w:lvlText w:val=""/>
      <w:lvlJc w:val="left"/>
      <w:pPr>
        <w:tabs>
          <w:tab w:val="num" w:pos="2880"/>
        </w:tabs>
        <w:ind w:left="2880" w:hanging="360"/>
      </w:pPr>
      <w:rPr>
        <w:rFonts w:ascii="Wingdings" w:hAnsi="Wingdings" w:hint="default"/>
      </w:rPr>
    </w:lvl>
    <w:lvl w:ilvl="4" w:tplc="EE6C4604" w:tentative="1">
      <w:start w:val="1"/>
      <w:numFmt w:val="bullet"/>
      <w:lvlText w:val=""/>
      <w:lvlJc w:val="left"/>
      <w:pPr>
        <w:tabs>
          <w:tab w:val="num" w:pos="3600"/>
        </w:tabs>
        <w:ind w:left="3600" w:hanging="360"/>
      </w:pPr>
      <w:rPr>
        <w:rFonts w:ascii="Wingdings" w:hAnsi="Wingdings" w:hint="default"/>
      </w:rPr>
    </w:lvl>
    <w:lvl w:ilvl="5" w:tplc="72800E56" w:tentative="1">
      <w:start w:val="1"/>
      <w:numFmt w:val="bullet"/>
      <w:lvlText w:val=""/>
      <w:lvlJc w:val="left"/>
      <w:pPr>
        <w:tabs>
          <w:tab w:val="num" w:pos="4320"/>
        </w:tabs>
        <w:ind w:left="4320" w:hanging="360"/>
      </w:pPr>
      <w:rPr>
        <w:rFonts w:ascii="Wingdings" w:hAnsi="Wingdings" w:hint="default"/>
      </w:rPr>
    </w:lvl>
    <w:lvl w:ilvl="6" w:tplc="37B2FAEC" w:tentative="1">
      <w:start w:val="1"/>
      <w:numFmt w:val="bullet"/>
      <w:lvlText w:val=""/>
      <w:lvlJc w:val="left"/>
      <w:pPr>
        <w:tabs>
          <w:tab w:val="num" w:pos="5040"/>
        </w:tabs>
        <w:ind w:left="5040" w:hanging="360"/>
      </w:pPr>
      <w:rPr>
        <w:rFonts w:ascii="Wingdings" w:hAnsi="Wingdings" w:hint="default"/>
      </w:rPr>
    </w:lvl>
    <w:lvl w:ilvl="7" w:tplc="E1F2BFAC" w:tentative="1">
      <w:start w:val="1"/>
      <w:numFmt w:val="bullet"/>
      <w:lvlText w:val=""/>
      <w:lvlJc w:val="left"/>
      <w:pPr>
        <w:tabs>
          <w:tab w:val="num" w:pos="5760"/>
        </w:tabs>
        <w:ind w:left="5760" w:hanging="360"/>
      </w:pPr>
      <w:rPr>
        <w:rFonts w:ascii="Wingdings" w:hAnsi="Wingdings" w:hint="default"/>
      </w:rPr>
    </w:lvl>
    <w:lvl w:ilvl="8" w:tplc="A2E486CC" w:tentative="1">
      <w:start w:val="1"/>
      <w:numFmt w:val="bullet"/>
      <w:lvlText w:val=""/>
      <w:lvlJc w:val="left"/>
      <w:pPr>
        <w:tabs>
          <w:tab w:val="num" w:pos="6480"/>
        </w:tabs>
        <w:ind w:left="6480" w:hanging="360"/>
      </w:pPr>
      <w:rPr>
        <w:rFonts w:ascii="Wingdings" w:hAnsi="Wingdings" w:hint="default"/>
      </w:rPr>
    </w:lvl>
  </w:abstractNum>
  <w:abstractNum w:abstractNumId="10">
    <w:nsid w:val="59E86CDA"/>
    <w:multiLevelType w:val="hybridMultilevel"/>
    <w:tmpl w:val="59569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2622E"/>
    <w:multiLevelType w:val="hybridMultilevel"/>
    <w:tmpl w:val="B9E8AAEA"/>
    <w:lvl w:ilvl="0" w:tplc="4B5A2654">
      <w:start w:val="1"/>
      <w:numFmt w:val="bullet"/>
      <w:lvlText w:val=""/>
      <w:lvlJc w:val="left"/>
      <w:pPr>
        <w:tabs>
          <w:tab w:val="num" w:pos="720"/>
        </w:tabs>
        <w:ind w:left="720" w:hanging="360"/>
      </w:pPr>
      <w:rPr>
        <w:rFonts w:ascii="Wingdings" w:hAnsi="Wingdings" w:hint="default"/>
      </w:rPr>
    </w:lvl>
    <w:lvl w:ilvl="1" w:tplc="B4D60668" w:tentative="1">
      <w:start w:val="1"/>
      <w:numFmt w:val="bullet"/>
      <w:lvlText w:val=""/>
      <w:lvlJc w:val="left"/>
      <w:pPr>
        <w:tabs>
          <w:tab w:val="num" w:pos="1440"/>
        </w:tabs>
        <w:ind w:left="1440" w:hanging="360"/>
      </w:pPr>
      <w:rPr>
        <w:rFonts w:ascii="Wingdings" w:hAnsi="Wingdings" w:hint="default"/>
      </w:rPr>
    </w:lvl>
    <w:lvl w:ilvl="2" w:tplc="21088BF0" w:tentative="1">
      <w:start w:val="1"/>
      <w:numFmt w:val="bullet"/>
      <w:lvlText w:val=""/>
      <w:lvlJc w:val="left"/>
      <w:pPr>
        <w:tabs>
          <w:tab w:val="num" w:pos="2160"/>
        </w:tabs>
        <w:ind w:left="2160" w:hanging="360"/>
      </w:pPr>
      <w:rPr>
        <w:rFonts w:ascii="Wingdings" w:hAnsi="Wingdings" w:hint="default"/>
      </w:rPr>
    </w:lvl>
    <w:lvl w:ilvl="3" w:tplc="F3049578" w:tentative="1">
      <w:start w:val="1"/>
      <w:numFmt w:val="bullet"/>
      <w:lvlText w:val=""/>
      <w:lvlJc w:val="left"/>
      <w:pPr>
        <w:tabs>
          <w:tab w:val="num" w:pos="2880"/>
        </w:tabs>
        <w:ind w:left="2880" w:hanging="360"/>
      </w:pPr>
      <w:rPr>
        <w:rFonts w:ascii="Wingdings" w:hAnsi="Wingdings" w:hint="default"/>
      </w:rPr>
    </w:lvl>
    <w:lvl w:ilvl="4" w:tplc="91C4B758" w:tentative="1">
      <w:start w:val="1"/>
      <w:numFmt w:val="bullet"/>
      <w:lvlText w:val=""/>
      <w:lvlJc w:val="left"/>
      <w:pPr>
        <w:tabs>
          <w:tab w:val="num" w:pos="3600"/>
        </w:tabs>
        <w:ind w:left="3600" w:hanging="360"/>
      </w:pPr>
      <w:rPr>
        <w:rFonts w:ascii="Wingdings" w:hAnsi="Wingdings" w:hint="default"/>
      </w:rPr>
    </w:lvl>
    <w:lvl w:ilvl="5" w:tplc="2F4E13AE" w:tentative="1">
      <w:start w:val="1"/>
      <w:numFmt w:val="bullet"/>
      <w:lvlText w:val=""/>
      <w:lvlJc w:val="left"/>
      <w:pPr>
        <w:tabs>
          <w:tab w:val="num" w:pos="4320"/>
        </w:tabs>
        <w:ind w:left="4320" w:hanging="360"/>
      </w:pPr>
      <w:rPr>
        <w:rFonts w:ascii="Wingdings" w:hAnsi="Wingdings" w:hint="default"/>
      </w:rPr>
    </w:lvl>
    <w:lvl w:ilvl="6" w:tplc="6296A99C" w:tentative="1">
      <w:start w:val="1"/>
      <w:numFmt w:val="bullet"/>
      <w:lvlText w:val=""/>
      <w:lvlJc w:val="left"/>
      <w:pPr>
        <w:tabs>
          <w:tab w:val="num" w:pos="5040"/>
        </w:tabs>
        <w:ind w:left="5040" w:hanging="360"/>
      </w:pPr>
      <w:rPr>
        <w:rFonts w:ascii="Wingdings" w:hAnsi="Wingdings" w:hint="default"/>
      </w:rPr>
    </w:lvl>
    <w:lvl w:ilvl="7" w:tplc="577CBC0A" w:tentative="1">
      <w:start w:val="1"/>
      <w:numFmt w:val="bullet"/>
      <w:lvlText w:val=""/>
      <w:lvlJc w:val="left"/>
      <w:pPr>
        <w:tabs>
          <w:tab w:val="num" w:pos="5760"/>
        </w:tabs>
        <w:ind w:left="5760" w:hanging="360"/>
      </w:pPr>
      <w:rPr>
        <w:rFonts w:ascii="Wingdings" w:hAnsi="Wingdings" w:hint="default"/>
      </w:rPr>
    </w:lvl>
    <w:lvl w:ilvl="8" w:tplc="72A0023C" w:tentative="1">
      <w:start w:val="1"/>
      <w:numFmt w:val="bullet"/>
      <w:lvlText w:val=""/>
      <w:lvlJc w:val="left"/>
      <w:pPr>
        <w:tabs>
          <w:tab w:val="num" w:pos="6480"/>
        </w:tabs>
        <w:ind w:left="6480" w:hanging="360"/>
      </w:pPr>
      <w:rPr>
        <w:rFonts w:ascii="Wingdings" w:hAnsi="Wingdings" w:hint="default"/>
      </w:rPr>
    </w:lvl>
  </w:abstractNum>
  <w:abstractNum w:abstractNumId="12">
    <w:nsid w:val="649742B7"/>
    <w:multiLevelType w:val="hybridMultilevel"/>
    <w:tmpl w:val="5734C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C324EB"/>
    <w:multiLevelType w:val="hybridMultilevel"/>
    <w:tmpl w:val="FE0A8DAE"/>
    <w:lvl w:ilvl="0" w:tplc="D7A2DB18">
      <w:start w:val="1"/>
      <w:numFmt w:val="bullet"/>
      <w:lvlText w:val=""/>
      <w:lvlJc w:val="left"/>
      <w:pPr>
        <w:tabs>
          <w:tab w:val="num" w:pos="720"/>
        </w:tabs>
        <w:ind w:left="720" w:hanging="360"/>
      </w:pPr>
      <w:rPr>
        <w:rFonts w:ascii="Wingdings" w:hAnsi="Wingdings" w:hint="default"/>
      </w:rPr>
    </w:lvl>
    <w:lvl w:ilvl="1" w:tplc="D1788CA2">
      <w:start w:val="1"/>
      <w:numFmt w:val="bullet"/>
      <w:lvlText w:val=""/>
      <w:lvlJc w:val="left"/>
      <w:pPr>
        <w:tabs>
          <w:tab w:val="num" w:pos="360"/>
        </w:tabs>
        <w:ind w:left="360" w:hanging="360"/>
      </w:pPr>
      <w:rPr>
        <w:rFonts w:ascii="Wingdings" w:hAnsi="Wingdings" w:hint="default"/>
      </w:rPr>
    </w:lvl>
    <w:lvl w:ilvl="2" w:tplc="910E5400" w:tentative="1">
      <w:start w:val="1"/>
      <w:numFmt w:val="bullet"/>
      <w:lvlText w:val=""/>
      <w:lvlJc w:val="left"/>
      <w:pPr>
        <w:tabs>
          <w:tab w:val="num" w:pos="2160"/>
        </w:tabs>
        <w:ind w:left="2160" w:hanging="360"/>
      </w:pPr>
      <w:rPr>
        <w:rFonts w:ascii="Wingdings" w:hAnsi="Wingdings" w:hint="default"/>
      </w:rPr>
    </w:lvl>
    <w:lvl w:ilvl="3" w:tplc="FE605CC2" w:tentative="1">
      <w:start w:val="1"/>
      <w:numFmt w:val="bullet"/>
      <w:lvlText w:val=""/>
      <w:lvlJc w:val="left"/>
      <w:pPr>
        <w:tabs>
          <w:tab w:val="num" w:pos="2880"/>
        </w:tabs>
        <w:ind w:left="2880" w:hanging="360"/>
      </w:pPr>
      <w:rPr>
        <w:rFonts w:ascii="Wingdings" w:hAnsi="Wingdings" w:hint="default"/>
      </w:rPr>
    </w:lvl>
    <w:lvl w:ilvl="4" w:tplc="E924AC0C" w:tentative="1">
      <w:start w:val="1"/>
      <w:numFmt w:val="bullet"/>
      <w:lvlText w:val=""/>
      <w:lvlJc w:val="left"/>
      <w:pPr>
        <w:tabs>
          <w:tab w:val="num" w:pos="3600"/>
        </w:tabs>
        <w:ind w:left="3600" w:hanging="360"/>
      </w:pPr>
      <w:rPr>
        <w:rFonts w:ascii="Wingdings" w:hAnsi="Wingdings" w:hint="default"/>
      </w:rPr>
    </w:lvl>
    <w:lvl w:ilvl="5" w:tplc="B360FE62" w:tentative="1">
      <w:start w:val="1"/>
      <w:numFmt w:val="bullet"/>
      <w:lvlText w:val=""/>
      <w:lvlJc w:val="left"/>
      <w:pPr>
        <w:tabs>
          <w:tab w:val="num" w:pos="4320"/>
        </w:tabs>
        <w:ind w:left="4320" w:hanging="360"/>
      </w:pPr>
      <w:rPr>
        <w:rFonts w:ascii="Wingdings" w:hAnsi="Wingdings" w:hint="default"/>
      </w:rPr>
    </w:lvl>
    <w:lvl w:ilvl="6" w:tplc="B788923A" w:tentative="1">
      <w:start w:val="1"/>
      <w:numFmt w:val="bullet"/>
      <w:lvlText w:val=""/>
      <w:lvlJc w:val="left"/>
      <w:pPr>
        <w:tabs>
          <w:tab w:val="num" w:pos="5040"/>
        </w:tabs>
        <w:ind w:left="5040" w:hanging="360"/>
      </w:pPr>
      <w:rPr>
        <w:rFonts w:ascii="Wingdings" w:hAnsi="Wingdings" w:hint="default"/>
      </w:rPr>
    </w:lvl>
    <w:lvl w:ilvl="7" w:tplc="478AF052" w:tentative="1">
      <w:start w:val="1"/>
      <w:numFmt w:val="bullet"/>
      <w:lvlText w:val=""/>
      <w:lvlJc w:val="left"/>
      <w:pPr>
        <w:tabs>
          <w:tab w:val="num" w:pos="5760"/>
        </w:tabs>
        <w:ind w:left="5760" w:hanging="360"/>
      </w:pPr>
      <w:rPr>
        <w:rFonts w:ascii="Wingdings" w:hAnsi="Wingdings" w:hint="default"/>
      </w:rPr>
    </w:lvl>
    <w:lvl w:ilvl="8" w:tplc="2E1EB832" w:tentative="1">
      <w:start w:val="1"/>
      <w:numFmt w:val="bullet"/>
      <w:lvlText w:val=""/>
      <w:lvlJc w:val="left"/>
      <w:pPr>
        <w:tabs>
          <w:tab w:val="num" w:pos="6480"/>
        </w:tabs>
        <w:ind w:left="6480" w:hanging="360"/>
      </w:pPr>
      <w:rPr>
        <w:rFonts w:ascii="Wingdings" w:hAnsi="Wingdings" w:hint="default"/>
      </w:rPr>
    </w:lvl>
  </w:abstractNum>
  <w:abstractNum w:abstractNumId="14">
    <w:nsid w:val="6D925285"/>
    <w:multiLevelType w:val="hybridMultilevel"/>
    <w:tmpl w:val="EB8611FE"/>
    <w:lvl w:ilvl="0" w:tplc="90825076">
      <w:start w:val="1"/>
      <w:numFmt w:val="bullet"/>
      <w:lvlText w:val=""/>
      <w:lvlJc w:val="left"/>
      <w:pPr>
        <w:tabs>
          <w:tab w:val="num" w:pos="720"/>
        </w:tabs>
        <w:ind w:left="720" w:hanging="360"/>
      </w:pPr>
      <w:rPr>
        <w:rFonts w:ascii="Wingdings" w:hAnsi="Wingdings" w:hint="default"/>
      </w:rPr>
    </w:lvl>
    <w:lvl w:ilvl="1" w:tplc="22B4B7B4" w:tentative="1">
      <w:start w:val="1"/>
      <w:numFmt w:val="bullet"/>
      <w:lvlText w:val=""/>
      <w:lvlJc w:val="left"/>
      <w:pPr>
        <w:tabs>
          <w:tab w:val="num" w:pos="1440"/>
        </w:tabs>
        <w:ind w:left="1440" w:hanging="360"/>
      </w:pPr>
      <w:rPr>
        <w:rFonts w:ascii="Wingdings" w:hAnsi="Wingdings" w:hint="default"/>
      </w:rPr>
    </w:lvl>
    <w:lvl w:ilvl="2" w:tplc="11CE60BC" w:tentative="1">
      <w:start w:val="1"/>
      <w:numFmt w:val="bullet"/>
      <w:lvlText w:val=""/>
      <w:lvlJc w:val="left"/>
      <w:pPr>
        <w:tabs>
          <w:tab w:val="num" w:pos="2160"/>
        </w:tabs>
        <w:ind w:left="2160" w:hanging="360"/>
      </w:pPr>
      <w:rPr>
        <w:rFonts w:ascii="Wingdings" w:hAnsi="Wingdings" w:hint="default"/>
      </w:rPr>
    </w:lvl>
    <w:lvl w:ilvl="3" w:tplc="8436ABE0" w:tentative="1">
      <w:start w:val="1"/>
      <w:numFmt w:val="bullet"/>
      <w:lvlText w:val=""/>
      <w:lvlJc w:val="left"/>
      <w:pPr>
        <w:tabs>
          <w:tab w:val="num" w:pos="2880"/>
        </w:tabs>
        <w:ind w:left="2880" w:hanging="360"/>
      </w:pPr>
      <w:rPr>
        <w:rFonts w:ascii="Wingdings" w:hAnsi="Wingdings" w:hint="default"/>
      </w:rPr>
    </w:lvl>
    <w:lvl w:ilvl="4" w:tplc="1B6EA54A" w:tentative="1">
      <w:start w:val="1"/>
      <w:numFmt w:val="bullet"/>
      <w:lvlText w:val=""/>
      <w:lvlJc w:val="left"/>
      <w:pPr>
        <w:tabs>
          <w:tab w:val="num" w:pos="3600"/>
        </w:tabs>
        <w:ind w:left="3600" w:hanging="360"/>
      </w:pPr>
      <w:rPr>
        <w:rFonts w:ascii="Wingdings" w:hAnsi="Wingdings" w:hint="default"/>
      </w:rPr>
    </w:lvl>
    <w:lvl w:ilvl="5" w:tplc="8AD22268" w:tentative="1">
      <w:start w:val="1"/>
      <w:numFmt w:val="bullet"/>
      <w:lvlText w:val=""/>
      <w:lvlJc w:val="left"/>
      <w:pPr>
        <w:tabs>
          <w:tab w:val="num" w:pos="4320"/>
        </w:tabs>
        <w:ind w:left="4320" w:hanging="360"/>
      </w:pPr>
      <w:rPr>
        <w:rFonts w:ascii="Wingdings" w:hAnsi="Wingdings" w:hint="default"/>
      </w:rPr>
    </w:lvl>
    <w:lvl w:ilvl="6" w:tplc="41084962" w:tentative="1">
      <w:start w:val="1"/>
      <w:numFmt w:val="bullet"/>
      <w:lvlText w:val=""/>
      <w:lvlJc w:val="left"/>
      <w:pPr>
        <w:tabs>
          <w:tab w:val="num" w:pos="5040"/>
        </w:tabs>
        <w:ind w:left="5040" w:hanging="360"/>
      </w:pPr>
      <w:rPr>
        <w:rFonts w:ascii="Wingdings" w:hAnsi="Wingdings" w:hint="default"/>
      </w:rPr>
    </w:lvl>
    <w:lvl w:ilvl="7" w:tplc="A544C606" w:tentative="1">
      <w:start w:val="1"/>
      <w:numFmt w:val="bullet"/>
      <w:lvlText w:val=""/>
      <w:lvlJc w:val="left"/>
      <w:pPr>
        <w:tabs>
          <w:tab w:val="num" w:pos="5760"/>
        </w:tabs>
        <w:ind w:left="5760" w:hanging="360"/>
      </w:pPr>
      <w:rPr>
        <w:rFonts w:ascii="Wingdings" w:hAnsi="Wingdings" w:hint="default"/>
      </w:rPr>
    </w:lvl>
    <w:lvl w:ilvl="8" w:tplc="6FBCF7A6" w:tentative="1">
      <w:start w:val="1"/>
      <w:numFmt w:val="bullet"/>
      <w:lvlText w:val=""/>
      <w:lvlJc w:val="left"/>
      <w:pPr>
        <w:tabs>
          <w:tab w:val="num" w:pos="6480"/>
        </w:tabs>
        <w:ind w:left="6480" w:hanging="360"/>
      </w:pPr>
      <w:rPr>
        <w:rFonts w:ascii="Wingdings" w:hAnsi="Wingdings" w:hint="default"/>
      </w:rPr>
    </w:lvl>
  </w:abstractNum>
  <w:abstractNum w:abstractNumId="15">
    <w:nsid w:val="6FAA15D0"/>
    <w:multiLevelType w:val="hybridMultilevel"/>
    <w:tmpl w:val="F972162C"/>
    <w:lvl w:ilvl="0" w:tplc="EB526314">
      <w:start w:val="1"/>
      <w:numFmt w:val="bullet"/>
      <w:lvlText w:val=""/>
      <w:lvlJc w:val="left"/>
      <w:pPr>
        <w:tabs>
          <w:tab w:val="num" w:pos="720"/>
        </w:tabs>
        <w:ind w:left="720" w:hanging="360"/>
      </w:pPr>
      <w:rPr>
        <w:rFonts w:ascii="Wingdings" w:hAnsi="Wingdings" w:hint="default"/>
      </w:rPr>
    </w:lvl>
    <w:lvl w:ilvl="1" w:tplc="5B288476">
      <w:start w:val="1"/>
      <w:numFmt w:val="bullet"/>
      <w:lvlText w:val=""/>
      <w:lvlJc w:val="left"/>
      <w:pPr>
        <w:tabs>
          <w:tab w:val="num" w:pos="1440"/>
        </w:tabs>
        <w:ind w:left="1440" w:hanging="360"/>
      </w:pPr>
      <w:rPr>
        <w:rFonts w:ascii="Wingdings" w:hAnsi="Wingdings" w:hint="default"/>
      </w:rPr>
    </w:lvl>
    <w:lvl w:ilvl="2" w:tplc="329C06C0" w:tentative="1">
      <w:start w:val="1"/>
      <w:numFmt w:val="bullet"/>
      <w:lvlText w:val=""/>
      <w:lvlJc w:val="left"/>
      <w:pPr>
        <w:tabs>
          <w:tab w:val="num" w:pos="2160"/>
        </w:tabs>
        <w:ind w:left="2160" w:hanging="360"/>
      </w:pPr>
      <w:rPr>
        <w:rFonts w:ascii="Wingdings" w:hAnsi="Wingdings" w:hint="default"/>
      </w:rPr>
    </w:lvl>
    <w:lvl w:ilvl="3" w:tplc="60F640CC" w:tentative="1">
      <w:start w:val="1"/>
      <w:numFmt w:val="bullet"/>
      <w:lvlText w:val=""/>
      <w:lvlJc w:val="left"/>
      <w:pPr>
        <w:tabs>
          <w:tab w:val="num" w:pos="2880"/>
        </w:tabs>
        <w:ind w:left="2880" w:hanging="360"/>
      </w:pPr>
      <w:rPr>
        <w:rFonts w:ascii="Wingdings" w:hAnsi="Wingdings" w:hint="default"/>
      </w:rPr>
    </w:lvl>
    <w:lvl w:ilvl="4" w:tplc="6472D9EA" w:tentative="1">
      <w:start w:val="1"/>
      <w:numFmt w:val="bullet"/>
      <w:lvlText w:val=""/>
      <w:lvlJc w:val="left"/>
      <w:pPr>
        <w:tabs>
          <w:tab w:val="num" w:pos="3600"/>
        </w:tabs>
        <w:ind w:left="3600" w:hanging="360"/>
      </w:pPr>
      <w:rPr>
        <w:rFonts w:ascii="Wingdings" w:hAnsi="Wingdings" w:hint="default"/>
      </w:rPr>
    </w:lvl>
    <w:lvl w:ilvl="5" w:tplc="8B387376" w:tentative="1">
      <w:start w:val="1"/>
      <w:numFmt w:val="bullet"/>
      <w:lvlText w:val=""/>
      <w:lvlJc w:val="left"/>
      <w:pPr>
        <w:tabs>
          <w:tab w:val="num" w:pos="4320"/>
        </w:tabs>
        <w:ind w:left="4320" w:hanging="360"/>
      </w:pPr>
      <w:rPr>
        <w:rFonts w:ascii="Wingdings" w:hAnsi="Wingdings" w:hint="default"/>
      </w:rPr>
    </w:lvl>
    <w:lvl w:ilvl="6" w:tplc="D1008B90" w:tentative="1">
      <w:start w:val="1"/>
      <w:numFmt w:val="bullet"/>
      <w:lvlText w:val=""/>
      <w:lvlJc w:val="left"/>
      <w:pPr>
        <w:tabs>
          <w:tab w:val="num" w:pos="5040"/>
        </w:tabs>
        <w:ind w:left="5040" w:hanging="360"/>
      </w:pPr>
      <w:rPr>
        <w:rFonts w:ascii="Wingdings" w:hAnsi="Wingdings" w:hint="default"/>
      </w:rPr>
    </w:lvl>
    <w:lvl w:ilvl="7" w:tplc="A32C7CC8" w:tentative="1">
      <w:start w:val="1"/>
      <w:numFmt w:val="bullet"/>
      <w:lvlText w:val=""/>
      <w:lvlJc w:val="left"/>
      <w:pPr>
        <w:tabs>
          <w:tab w:val="num" w:pos="5760"/>
        </w:tabs>
        <w:ind w:left="5760" w:hanging="360"/>
      </w:pPr>
      <w:rPr>
        <w:rFonts w:ascii="Wingdings" w:hAnsi="Wingdings" w:hint="default"/>
      </w:rPr>
    </w:lvl>
    <w:lvl w:ilvl="8" w:tplc="7AD00F8A" w:tentative="1">
      <w:start w:val="1"/>
      <w:numFmt w:val="bullet"/>
      <w:lvlText w:val=""/>
      <w:lvlJc w:val="left"/>
      <w:pPr>
        <w:tabs>
          <w:tab w:val="num" w:pos="6480"/>
        </w:tabs>
        <w:ind w:left="6480" w:hanging="360"/>
      </w:pPr>
      <w:rPr>
        <w:rFonts w:ascii="Wingdings" w:hAnsi="Wingdings" w:hint="default"/>
      </w:rPr>
    </w:lvl>
  </w:abstractNum>
  <w:abstractNum w:abstractNumId="16">
    <w:nsid w:val="729D4E7D"/>
    <w:multiLevelType w:val="hybridMultilevel"/>
    <w:tmpl w:val="99143B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0D5D80"/>
    <w:multiLevelType w:val="hybridMultilevel"/>
    <w:tmpl w:val="5E5670C0"/>
    <w:lvl w:ilvl="0" w:tplc="142AD476">
      <w:start w:val="1"/>
      <w:numFmt w:val="bullet"/>
      <w:lvlText w:val=""/>
      <w:lvlJc w:val="left"/>
      <w:pPr>
        <w:tabs>
          <w:tab w:val="num" w:pos="720"/>
        </w:tabs>
        <w:ind w:left="720" w:hanging="360"/>
      </w:pPr>
      <w:rPr>
        <w:rFonts w:ascii="Wingdings" w:hAnsi="Wingdings" w:hint="default"/>
      </w:rPr>
    </w:lvl>
    <w:lvl w:ilvl="1" w:tplc="3844DA0A" w:tentative="1">
      <w:start w:val="1"/>
      <w:numFmt w:val="bullet"/>
      <w:lvlText w:val=""/>
      <w:lvlJc w:val="left"/>
      <w:pPr>
        <w:tabs>
          <w:tab w:val="num" w:pos="1440"/>
        </w:tabs>
        <w:ind w:left="1440" w:hanging="360"/>
      </w:pPr>
      <w:rPr>
        <w:rFonts w:ascii="Wingdings" w:hAnsi="Wingdings" w:hint="default"/>
      </w:rPr>
    </w:lvl>
    <w:lvl w:ilvl="2" w:tplc="3FC83352" w:tentative="1">
      <w:start w:val="1"/>
      <w:numFmt w:val="bullet"/>
      <w:lvlText w:val=""/>
      <w:lvlJc w:val="left"/>
      <w:pPr>
        <w:tabs>
          <w:tab w:val="num" w:pos="2160"/>
        </w:tabs>
        <w:ind w:left="2160" w:hanging="360"/>
      </w:pPr>
      <w:rPr>
        <w:rFonts w:ascii="Wingdings" w:hAnsi="Wingdings" w:hint="default"/>
      </w:rPr>
    </w:lvl>
    <w:lvl w:ilvl="3" w:tplc="380EEAC4" w:tentative="1">
      <w:start w:val="1"/>
      <w:numFmt w:val="bullet"/>
      <w:lvlText w:val=""/>
      <w:lvlJc w:val="left"/>
      <w:pPr>
        <w:tabs>
          <w:tab w:val="num" w:pos="2880"/>
        </w:tabs>
        <w:ind w:left="2880" w:hanging="360"/>
      </w:pPr>
      <w:rPr>
        <w:rFonts w:ascii="Wingdings" w:hAnsi="Wingdings" w:hint="default"/>
      </w:rPr>
    </w:lvl>
    <w:lvl w:ilvl="4" w:tplc="F96C50F2" w:tentative="1">
      <w:start w:val="1"/>
      <w:numFmt w:val="bullet"/>
      <w:lvlText w:val=""/>
      <w:lvlJc w:val="left"/>
      <w:pPr>
        <w:tabs>
          <w:tab w:val="num" w:pos="3600"/>
        </w:tabs>
        <w:ind w:left="3600" w:hanging="360"/>
      </w:pPr>
      <w:rPr>
        <w:rFonts w:ascii="Wingdings" w:hAnsi="Wingdings" w:hint="default"/>
      </w:rPr>
    </w:lvl>
    <w:lvl w:ilvl="5" w:tplc="C7000202" w:tentative="1">
      <w:start w:val="1"/>
      <w:numFmt w:val="bullet"/>
      <w:lvlText w:val=""/>
      <w:lvlJc w:val="left"/>
      <w:pPr>
        <w:tabs>
          <w:tab w:val="num" w:pos="4320"/>
        </w:tabs>
        <w:ind w:left="4320" w:hanging="360"/>
      </w:pPr>
      <w:rPr>
        <w:rFonts w:ascii="Wingdings" w:hAnsi="Wingdings" w:hint="default"/>
      </w:rPr>
    </w:lvl>
    <w:lvl w:ilvl="6" w:tplc="6A5CE48C" w:tentative="1">
      <w:start w:val="1"/>
      <w:numFmt w:val="bullet"/>
      <w:lvlText w:val=""/>
      <w:lvlJc w:val="left"/>
      <w:pPr>
        <w:tabs>
          <w:tab w:val="num" w:pos="5040"/>
        </w:tabs>
        <w:ind w:left="5040" w:hanging="360"/>
      </w:pPr>
      <w:rPr>
        <w:rFonts w:ascii="Wingdings" w:hAnsi="Wingdings" w:hint="default"/>
      </w:rPr>
    </w:lvl>
    <w:lvl w:ilvl="7" w:tplc="54526450" w:tentative="1">
      <w:start w:val="1"/>
      <w:numFmt w:val="bullet"/>
      <w:lvlText w:val=""/>
      <w:lvlJc w:val="left"/>
      <w:pPr>
        <w:tabs>
          <w:tab w:val="num" w:pos="5760"/>
        </w:tabs>
        <w:ind w:left="5760" w:hanging="360"/>
      </w:pPr>
      <w:rPr>
        <w:rFonts w:ascii="Wingdings" w:hAnsi="Wingdings" w:hint="default"/>
      </w:rPr>
    </w:lvl>
    <w:lvl w:ilvl="8" w:tplc="B4E89F8E" w:tentative="1">
      <w:start w:val="1"/>
      <w:numFmt w:val="bullet"/>
      <w:lvlText w:val=""/>
      <w:lvlJc w:val="left"/>
      <w:pPr>
        <w:tabs>
          <w:tab w:val="num" w:pos="6480"/>
        </w:tabs>
        <w:ind w:left="6480" w:hanging="360"/>
      </w:pPr>
      <w:rPr>
        <w:rFonts w:ascii="Wingdings" w:hAnsi="Wingdings" w:hint="default"/>
      </w:rPr>
    </w:lvl>
  </w:abstractNum>
  <w:abstractNum w:abstractNumId="18">
    <w:nsid w:val="7DEC0A7A"/>
    <w:multiLevelType w:val="hybridMultilevel"/>
    <w:tmpl w:val="148CAA9C"/>
    <w:lvl w:ilvl="0" w:tplc="94C00AF0">
      <w:start w:val="1"/>
      <w:numFmt w:val="bullet"/>
      <w:lvlText w:val=""/>
      <w:lvlJc w:val="left"/>
      <w:pPr>
        <w:tabs>
          <w:tab w:val="num" w:pos="501"/>
        </w:tabs>
        <w:ind w:left="501" w:hanging="360"/>
      </w:pPr>
      <w:rPr>
        <w:rFonts w:ascii="Wingdings" w:hAnsi="Wingdings" w:hint="default"/>
      </w:rPr>
    </w:lvl>
    <w:lvl w:ilvl="1" w:tplc="05946C86" w:tentative="1">
      <w:start w:val="1"/>
      <w:numFmt w:val="bullet"/>
      <w:lvlText w:val=""/>
      <w:lvlJc w:val="left"/>
      <w:pPr>
        <w:tabs>
          <w:tab w:val="num" w:pos="1221"/>
        </w:tabs>
        <w:ind w:left="1221" w:hanging="360"/>
      </w:pPr>
      <w:rPr>
        <w:rFonts w:ascii="Wingdings" w:hAnsi="Wingdings" w:hint="default"/>
      </w:rPr>
    </w:lvl>
    <w:lvl w:ilvl="2" w:tplc="F3A83410" w:tentative="1">
      <w:start w:val="1"/>
      <w:numFmt w:val="bullet"/>
      <w:lvlText w:val=""/>
      <w:lvlJc w:val="left"/>
      <w:pPr>
        <w:tabs>
          <w:tab w:val="num" w:pos="1941"/>
        </w:tabs>
        <w:ind w:left="1941" w:hanging="360"/>
      </w:pPr>
      <w:rPr>
        <w:rFonts w:ascii="Wingdings" w:hAnsi="Wingdings" w:hint="default"/>
      </w:rPr>
    </w:lvl>
    <w:lvl w:ilvl="3" w:tplc="C35A0848" w:tentative="1">
      <w:start w:val="1"/>
      <w:numFmt w:val="bullet"/>
      <w:lvlText w:val=""/>
      <w:lvlJc w:val="left"/>
      <w:pPr>
        <w:tabs>
          <w:tab w:val="num" w:pos="2661"/>
        </w:tabs>
        <w:ind w:left="2661" w:hanging="360"/>
      </w:pPr>
      <w:rPr>
        <w:rFonts w:ascii="Wingdings" w:hAnsi="Wingdings" w:hint="default"/>
      </w:rPr>
    </w:lvl>
    <w:lvl w:ilvl="4" w:tplc="0CC6420A" w:tentative="1">
      <w:start w:val="1"/>
      <w:numFmt w:val="bullet"/>
      <w:lvlText w:val=""/>
      <w:lvlJc w:val="left"/>
      <w:pPr>
        <w:tabs>
          <w:tab w:val="num" w:pos="3381"/>
        </w:tabs>
        <w:ind w:left="3381" w:hanging="360"/>
      </w:pPr>
      <w:rPr>
        <w:rFonts w:ascii="Wingdings" w:hAnsi="Wingdings" w:hint="default"/>
      </w:rPr>
    </w:lvl>
    <w:lvl w:ilvl="5" w:tplc="D3D40144" w:tentative="1">
      <w:start w:val="1"/>
      <w:numFmt w:val="bullet"/>
      <w:lvlText w:val=""/>
      <w:lvlJc w:val="left"/>
      <w:pPr>
        <w:tabs>
          <w:tab w:val="num" w:pos="4101"/>
        </w:tabs>
        <w:ind w:left="4101" w:hanging="360"/>
      </w:pPr>
      <w:rPr>
        <w:rFonts w:ascii="Wingdings" w:hAnsi="Wingdings" w:hint="default"/>
      </w:rPr>
    </w:lvl>
    <w:lvl w:ilvl="6" w:tplc="E07EF9F0" w:tentative="1">
      <w:start w:val="1"/>
      <w:numFmt w:val="bullet"/>
      <w:lvlText w:val=""/>
      <w:lvlJc w:val="left"/>
      <w:pPr>
        <w:tabs>
          <w:tab w:val="num" w:pos="4821"/>
        </w:tabs>
        <w:ind w:left="4821" w:hanging="360"/>
      </w:pPr>
      <w:rPr>
        <w:rFonts w:ascii="Wingdings" w:hAnsi="Wingdings" w:hint="default"/>
      </w:rPr>
    </w:lvl>
    <w:lvl w:ilvl="7" w:tplc="1BAAC664" w:tentative="1">
      <w:start w:val="1"/>
      <w:numFmt w:val="bullet"/>
      <w:lvlText w:val=""/>
      <w:lvlJc w:val="left"/>
      <w:pPr>
        <w:tabs>
          <w:tab w:val="num" w:pos="5541"/>
        </w:tabs>
        <w:ind w:left="5541" w:hanging="360"/>
      </w:pPr>
      <w:rPr>
        <w:rFonts w:ascii="Wingdings" w:hAnsi="Wingdings" w:hint="default"/>
      </w:rPr>
    </w:lvl>
    <w:lvl w:ilvl="8" w:tplc="7BC6E504" w:tentative="1">
      <w:start w:val="1"/>
      <w:numFmt w:val="bullet"/>
      <w:lvlText w:val=""/>
      <w:lvlJc w:val="left"/>
      <w:pPr>
        <w:tabs>
          <w:tab w:val="num" w:pos="6261"/>
        </w:tabs>
        <w:ind w:left="626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4"/>
  </w:num>
  <w:num w:numId="5">
    <w:abstractNumId w:val="1"/>
  </w:num>
  <w:num w:numId="6">
    <w:abstractNumId w:val="9"/>
  </w:num>
  <w:num w:numId="7">
    <w:abstractNumId w:val="14"/>
  </w:num>
  <w:num w:numId="8">
    <w:abstractNumId w:val="1"/>
  </w:num>
  <w:num w:numId="9">
    <w:abstractNumId w:val="9"/>
  </w:num>
  <w:num w:numId="10">
    <w:abstractNumId w:val="2"/>
  </w:num>
  <w:num w:numId="11">
    <w:abstractNumId w:val="16"/>
  </w:num>
  <w:num w:numId="12">
    <w:abstractNumId w:val="11"/>
  </w:num>
  <w:num w:numId="13">
    <w:abstractNumId w:val="4"/>
  </w:num>
  <w:num w:numId="14">
    <w:abstractNumId w:val="7"/>
  </w:num>
  <w:num w:numId="15">
    <w:abstractNumId w:val="18"/>
  </w:num>
  <w:num w:numId="16">
    <w:abstractNumId w:val="13"/>
  </w:num>
  <w:num w:numId="17">
    <w:abstractNumId w:val="15"/>
  </w:num>
  <w:num w:numId="18">
    <w:abstractNumId w:val="13"/>
  </w:num>
  <w:num w:numId="19">
    <w:abstractNumId w:val="1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8"/>
  </w:num>
  <w:num w:numId="23">
    <w:abstractNumId w:val="10"/>
  </w:num>
  <w:num w:numId="24">
    <w:abstractNumId w:val="6"/>
  </w:num>
  <w:num w:numId="25">
    <w:abstractNumId w:val="0"/>
  </w:num>
  <w:num w:numId="26">
    <w:abstractNumId w:val="5"/>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D9"/>
    <w:rsid w:val="000077ED"/>
    <w:rsid w:val="00015F40"/>
    <w:rsid w:val="000263B1"/>
    <w:rsid w:val="000608AE"/>
    <w:rsid w:val="00066A4A"/>
    <w:rsid w:val="000B06F5"/>
    <w:rsid w:val="000C4EAA"/>
    <w:rsid w:val="000F10F8"/>
    <w:rsid w:val="000F1EFD"/>
    <w:rsid w:val="00104FAE"/>
    <w:rsid w:val="00112EE3"/>
    <w:rsid w:val="00125C2A"/>
    <w:rsid w:val="00167D67"/>
    <w:rsid w:val="00183326"/>
    <w:rsid w:val="001A1C3B"/>
    <w:rsid w:val="001A6D05"/>
    <w:rsid w:val="001B3F0A"/>
    <w:rsid w:val="001D5EB6"/>
    <w:rsid w:val="001F2A1C"/>
    <w:rsid w:val="00203A0E"/>
    <w:rsid w:val="00207C18"/>
    <w:rsid w:val="002158B0"/>
    <w:rsid w:val="002203C1"/>
    <w:rsid w:val="00225A62"/>
    <w:rsid w:val="00227E9E"/>
    <w:rsid w:val="0025253F"/>
    <w:rsid w:val="0026030D"/>
    <w:rsid w:val="00266923"/>
    <w:rsid w:val="00266944"/>
    <w:rsid w:val="0027375E"/>
    <w:rsid w:val="002738E0"/>
    <w:rsid w:val="002A4E9D"/>
    <w:rsid w:val="002A7798"/>
    <w:rsid w:val="002C49C3"/>
    <w:rsid w:val="002D02DC"/>
    <w:rsid w:val="002F3CF5"/>
    <w:rsid w:val="002F541C"/>
    <w:rsid w:val="0031653D"/>
    <w:rsid w:val="00317C76"/>
    <w:rsid w:val="00325C1C"/>
    <w:rsid w:val="00331BBA"/>
    <w:rsid w:val="00337DFE"/>
    <w:rsid w:val="00386891"/>
    <w:rsid w:val="00393568"/>
    <w:rsid w:val="003A2F29"/>
    <w:rsid w:val="003D73A3"/>
    <w:rsid w:val="00413534"/>
    <w:rsid w:val="004248F5"/>
    <w:rsid w:val="00435F3A"/>
    <w:rsid w:val="00461085"/>
    <w:rsid w:val="00462C53"/>
    <w:rsid w:val="00462ED6"/>
    <w:rsid w:val="0048777F"/>
    <w:rsid w:val="00491B3C"/>
    <w:rsid w:val="00491C42"/>
    <w:rsid w:val="00495270"/>
    <w:rsid w:val="004F0857"/>
    <w:rsid w:val="00507E95"/>
    <w:rsid w:val="00513F67"/>
    <w:rsid w:val="00517F41"/>
    <w:rsid w:val="005254D7"/>
    <w:rsid w:val="00557EBD"/>
    <w:rsid w:val="00567C09"/>
    <w:rsid w:val="005C6C05"/>
    <w:rsid w:val="005C7D2D"/>
    <w:rsid w:val="005D46C7"/>
    <w:rsid w:val="005F5D99"/>
    <w:rsid w:val="0064499C"/>
    <w:rsid w:val="00656D7D"/>
    <w:rsid w:val="00656F1A"/>
    <w:rsid w:val="006A3C02"/>
    <w:rsid w:val="006B4AAE"/>
    <w:rsid w:val="006B735D"/>
    <w:rsid w:val="006C400C"/>
    <w:rsid w:val="006D49E3"/>
    <w:rsid w:val="006E593D"/>
    <w:rsid w:val="00704D98"/>
    <w:rsid w:val="00706828"/>
    <w:rsid w:val="007257F4"/>
    <w:rsid w:val="00726A35"/>
    <w:rsid w:val="00732911"/>
    <w:rsid w:val="0074347D"/>
    <w:rsid w:val="00762672"/>
    <w:rsid w:val="00786F12"/>
    <w:rsid w:val="007A73B8"/>
    <w:rsid w:val="007E30A3"/>
    <w:rsid w:val="007E6E22"/>
    <w:rsid w:val="007F1268"/>
    <w:rsid w:val="007F4501"/>
    <w:rsid w:val="00831A4F"/>
    <w:rsid w:val="00853635"/>
    <w:rsid w:val="00880E12"/>
    <w:rsid w:val="00881C9D"/>
    <w:rsid w:val="00892D37"/>
    <w:rsid w:val="008D6CCB"/>
    <w:rsid w:val="00906C76"/>
    <w:rsid w:val="0091387F"/>
    <w:rsid w:val="00933E9F"/>
    <w:rsid w:val="009739A8"/>
    <w:rsid w:val="0098466C"/>
    <w:rsid w:val="00991633"/>
    <w:rsid w:val="009A2E92"/>
    <w:rsid w:val="009B2521"/>
    <w:rsid w:val="009D30A1"/>
    <w:rsid w:val="00A07296"/>
    <w:rsid w:val="00A12F32"/>
    <w:rsid w:val="00A16B44"/>
    <w:rsid w:val="00A20E38"/>
    <w:rsid w:val="00A22E5C"/>
    <w:rsid w:val="00AA4723"/>
    <w:rsid w:val="00AD0B7B"/>
    <w:rsid w:val="00AD75D2"/>
    <w:rsid w:val="00AE120C"/>
    <w:rsid w:val="00AE1EFF"/>
    <w:rsid w:val="00B01B58"/>
    <w:rsid w:val="00B14F23"/>
    <w:rsid w:val="00B538D9"/>
    <w:rsid w:val="00B57EBF"/>
    <w:rsid w:val="00B83E54"/>
    <w:rsid w:val="00B85D42"/>
    <w:rsid w:val="00B90866"/>
    <w:rsid w:val="00BA0100"/>
    <w:rsid w:val="00BB6D9F"/>
    <w:rsid w:val="00BD5776"/>
    <w:rsid w:val="00BE5A6C"/>
    <w:rsid w:val="00C24FFC"/>
    <w:rsid w:val="00C63F85"/>
    <w:rsid w:val="00C64927"/>
    <w:rsid w:val="00C65E0E"/>
    <w:rsid w:val="00C71373"/>
    <w:rsid w:val="00C80F33"/>
    <w:rsid w:val="00C828E0"/>
    <w:rsid w:val="00CB4EF8"/>
    <w:rsid w:val="00CD0B02"/>
    <w:rsid w:val="00CF04CB"/>
    <w:rsid w:val="00D53CE6"/>
    <w:rsid w:val="00D556A4"/>
    <w:rsid w:val="00D55FF6"/>
    <w:rsid w:val="00D571D0"/>
    <w:rsid w:val="00DB0B1C"/>
    <w:rsid w:val="00DC00C9"/>
    <w:rsid w:val="00E145D1"/>
    <w:rsid w:val="00E162EE"/>
    <w:rsid w:val="00E92D4D"/>
    <w:rsid w:val="00E93EE4"/>
    <w:rsid w:val="00EB3EC9"/>
    <w:rsid w:val="00EC559A"/>
    <w:rsid w:val="00EE03F2"/>
    <w:rsid w:val="00EE7C3B"/>
    <w:rsid w:val="00EF4C88"/>
    <w:rsid w:val="00EF7C1D"/>
    <w:rsid w:val="00F005A6"/>
    <w:rsid w:val="00F03096"/>
    <w:rsid w:val="00F233C9"/>
    <w:rsid w:val="00F2366C"/>
    <w:rsid w:val="00F44B2A"/>
    <w:rsid w:val="00F5707F"/>
    <w:rsid w:val="00F83249"/>
    <w:rsid w:val="00F85919"/>
    <w:rsid w:val="00FB5C13"/>
    <w:rsid w:val="00FC3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CDA630-BA1C-4831-AF4A-74E4372B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8D9"/>
    <w:rPr>
      <w:rFonts w:ascii="Calibri" w:eastAsia="Calibri" w:hAnsi="Calibri" w:cs="Arial"/>
    </w:rPr>
  </w:style>
  <w:style w:type="paragraph" w:styleId="Heading1">
    <w:name w:val="heading 1"/>
    <w:basedOn w:val="Normal"/>
    <w:next w:val="Normal"/>
    <w:link w:val="Heading1Char"/>
    <w:uiPriority w:val="9"/>
    <w:qFormat/>
    <w:rsid w:val="00B538D9"/>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unhideWhenUsed/>
    <w:qFormat/>
    <w:rsid w:val="00B538D9"/>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8D9"/>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B538D9"/>
    <w:rPr>
      <w:rFonts w:ascii="Cambria" w:eastAsia="Times New Roman" w:hAnsi="Cambria" w:cs="Times New Roman"/>
      <w:b/>
      <w:bCs/>
      <w:color w:val="4F81BD"/>
    </w:rPr>
  </w:style>
  <w:style w:type="character" w:customStyle="1" w:styleId="email">
    <w:name w:val="email"/>
    <w:basedOn w:val="DefaultParagraphFont"/>
    <w:rsid w:val="0091387F"/>
  </w:style>
  <w:style w:type="paragraph" w:styleId="ListParagraph">
    <w:name w:val="List Paragraph"/>
    <w:basedOn w:val="Normal"/>
    <w:uiPriority w:val="34"/>
    <w:qFormat/>
    <w:rsid w:val="0027375E"/>
    <w:pPr>
      <w:ind w:left="720"/>
      <w:contextualSpacing/>
    </w:pPr>
  </w:style>
  <w:style w:type="paragraph" w:styleId="BalloonText">
    <w:name w:val="Balloon Text"/>
    <w:basedOn w:val="Normal"/>
    <w:link w:val="BalloonTextChar"/>
    <w:uiPriority w:val="99"/>
    <w:semiHidden/>
    <w:unhideWhenUsed/>
    <w:rsid w:val="00906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C76"/>
    <w:rPr>
      <w:rFonts w:ascii="Tahoma" w:eastAsia="Calibri" w:hAnsi="Tahoma" w:cs="Tahoma"/>
      <w:sz w:val="16"/>
      <w:szCs w:val="16"/>
    </w:rPr>
  </w:style>
  <w:style w:type="table" w:styleId="GridTable6Colorful-Accent5">
    <w:name w:val="Grid Table 6 Colorful Accent 5"/>
    <w:basedOn w:val="TableNormal"/>
    <w:uiPriority w:val="51"/>
    <w:rsid w:val="004F0857"/>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2F54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541C"/>
    <w:rPr>
      <w:rFonts w:ascii="Calibri" w:eastAsia="Calibri" w:hAnsi="Calibri" w:cs="Arial"/>
    </w:rPr>
  </w:style>
  <w:style w:type="paragraph" w:styleId="Footer">
    <w:name w:val="footer"/>
    <w:basedOn w:val="Normal"/>
    <w:link w:val="FooterChar"/>
    <w:uiPriority w:val="99"/>
    <w:unhideWhenUsed/>
    <w:rsid w:val="002F54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541C"/>
    <w:rPr>
      <w:rFonts w:ascii="Calibri" w:eastAsia="Calibri" w:hAnsi="Calibri" w:cs="Arial"/>
    </w:rPr>
  </w:style>
  <w:style w:type="character" w:styleId="Hyperlink">
    <w:name w:val="Hyperlink"/>
    <w:basedOn w:val="DefaultParagraphFont"/>
    <w:uiPriority w:val="99"/>
    <w:unhideWhenUsed/>
    <w:rsid w:val="00B01B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589">
      <w:bodyDiv w:val="1"/>
      <w:marLeft w:val="0"/>
      <w:marRight w:val="0"/>
      <w:marTop w:val="0"/>
      <w:marBottom w:val="0"/>
      <w:divBdr>
        <w:top w:val="none" w:sz="0" w:space="0" w:color="auto"/>
        <w:left w:val="none" w:sz="0" w:space="0" w:color="auto"/>
        <w:bottom w:val="none" w:sz="0" w:space="0" w:color="auto"/>
        <w:right w:val="none" w:sz="0" w:space="0" w:color="auto"/>
      </w:divBdr>
    </w:div>
    <w:div w:id="40596731">
      <w:bodyDiv w:val="1"/>
      <w:marLeft w:val="0"/>
      <w:marRight w:val="0"/>
      <w:marTop w:val="0"/>
      <w:marBottom w:val="0"/>
      <w:divBdr>
        <w:top w:val="none" w:sz="0" w:space="0" w:color="auto"/>
        <w:left w:val="none" w:sz="0" w:space="0" w:color="auto"/>
        <w:bottom w:val="none" w:sz="0" w:space="0" w:color="auto"/>
        <w:right w:val="none" w:sz="0" w:space="0" w:color="auto"/>
      </w:divBdr>
    </w:div>
    <w:div w:id="68843462">
      <w:bodyDiv w:val="1"/>
      <w:marLeft w:val="0"/>
      <w:marRight w:val="0"/>
      <w:marTop w:val="0"/>
      <w:marBottom w:val="0"/>
      <w:divBdr>
        <w:top w:val="none" w:sz="0" w:space="0" w:color="auto"/>
        <w:left w:val="none" w:sz="0" w:space="0" w:color="auto"/>
        <w:bottom w:val="none" w:sz="0" w:space="0" w:color="auto"/>
        <w:right w:val="none" w:sz="0" w:space="0" w:color="auto"/>
      </w:divBdr>
    </w:div>
    <w:div w:id="76249355">
      <w:bodyDiv w:val="1"/>
      <w:marLeft w:val="0"/>
      <w:marRight w:val="0"/>
      <w:marTop w:val="0"/>
      <w:marBottom w:val="0"/>
      <w:divBdr>
        <w:top w:val="none" w:sz="0" w:space="0" w:color="auto"/>
        <w:left w:val="none" w:sz="0" w:space="0" w:color="auto"/>
        <w:bottom w:val="none" w:sz="0" w:space="0" w:color="auto"/>
        <w:right w:val="none" w:sz="0" w:space="0" w:color="auto"/>
      </w:divBdr>
      <w:divsChild>
        <w:div w:id="109278093">
          <w:marLeft w:val="0"/>
          <w:marRight w:val="547"/>
          <w:marTop w:val="0"/>
          <w:marBottom w:val="0"/>
          <w:divBdr>
            <w:top w:val="none" w:sz="0" w:space="0" w:color="auto"/>
            <w:left w:val="none" w:sz="0" w:space="0" w:color="auto"/>
            <w:bottom w:val="none" w:sz="0" w:space="0" w:color="auto"/>
            <w:right w:val="none" w:sz="0" w:space="0" w:color="auto"/>
          </w:divBdr>
        </w:div>
      </w:divsChild>
    </w:div>
    <w:div w:id="95489101">
      <w:bodyDiv w:val="1"/>
      <w:marLeft w:val="0"/>
      <w:marRight w:val="0"/>
      <w:marTop w:val="0"/>
      <w:marBottom w:val="0"/>
      <w:divBdr>
        <w:top w:val="none" w:sz="0" w:space="0" w:color="auto"/>
        <w:left w:val="none" w:sz="0" w:space="0" w:color="auto"/>
        <w:bottom w:val="none" w:sz="0" w:space="0" w:color="auto"/>
        <w:right w:val="none" w:sz="0" w:space="0" w:color="auto"/>
      </w:divBdr>
    </w:div>
    <w:div w:id="108160792">
      <w:bodyDiv w:val="1"/>
      <w:marLeft w:val="0"/>
      <w:marRight w:val="0"/>
      <w:marTop w:val="0"/>
      <w:marBottom w:val="0"/>
      <w:divBdr>
        <w:top w:val="none" w:sz="0" w:space="0" w:color="auto"/>
        <w:left w:val="none" w:sz="0" w:space="0" w:color="auto"/>
        <w:bottom w:val="none" w:sz="0" w:space="0" w:color="auto"/>
        <w:right w:val="none" w:sz="0" w:space="0" w:color="auto"/>
      </w:divBdr>
    </w:div>
    <w:div w:id="111676072">
      <w:bodyDiv w:val="1"/>
      <w:marLeft w:val="0"/>
      <w:marRight w:val="0"/>
      <w:marTop w:val="0"/>
      <w:marBottom w:val="0"/>
      <w:divBdr>
        <w:top w:val="none" w:sz="0" w:space="0" w:color="auto"/>
        <w:left w:val="none" w:sz="0" w:space="0" w:color="auto"/>
        <w:bottom w:val="none" w:sz="0" w:space="0" w:color="auto"/>
        <w:right w:val="none" w:sz="0" w:space="0" w:color="auto"/>
      </w:divBdr>
    </w:div>
    <w:div w:id="162163694">
      <w:bodyDiv w:val="1"/>
      <w:marLeft w:val="0"/>
      <w:marRight w:val="0"/>
      <w:marTop w:val="0"/>
      <w:marBottom w:val="0"/>
      <w:divBdr>
        <w:top w:val="none" w:sz="0" w:space="0" w:color="auto"/>
        <w:left w:val="none" w:sz="0" w:space="0" w:color="auto"/>
        <w:bottom w:val="none" w:sz="0" w:space="0" w:color="auto"/>
        <w:right w:val="none" w:sz="0" w:space="0" w:color="auto"/>
      </w:divBdr>
    </w:div>
    <w:div w:id="167064463">
      <w:bodyDiv w:val="1"/>
      <w:marLeft w:val="0"/>
      <w:marRight w:val="0"/>
      <w:marTop w:val="0"/>
      <w:marBottom w:val="0"/>
      <w:divBdr>
        <w:top w:val="none" w:sz="0" w:space="0" w:color="auto"/>
        <w:left w:val="none" w:sz="0" w:space="0" w:color="auto"/>
        <w:bottom w:val="none" w:sz="0" w:space="0" w:color="auto"/>
        <w:right w:val="none" w:sz="0" w:space="0" w:color="auto"/>
      </w:divBdr>
      <w:divsChild>
        <w:div w:id="357511188">
          <w:marLeft w:val="0"/>
          <w:marRight w:val="1166"/>
          <w:marTop w:val="0"/>
          <w:marBottom w:val="0"/>
          <w:divBdr>
            <w:top w:val="none" w:sz="0" w:space="0" w:color="auto"/>
            <w:left w:val="none" w:sz="0" w:space="0" w:color="auto"/>
            <w:bottom w:val="none" w:sz="0" w:space="0" w:color="auto"/>
            <w:right w:val="none" w:sz="0" w:space="0" w:color="auto"/>
          </w:divBdr>
        </w:div>
        <w:div w:id="735904078">
          <w:marLeft w:val="0"/>
          <w:marRight w:val="1166"/>
          <w:marTop w:val="0"/>
          <w:marBottom w:val="0"/>
          <w:divBdr>
            <w:top w:val="none" w:sz="0" w:space="0" w:color="auto"/>
            <w:left w:val="none" w:sz="0" w:space="0" w:color="auto"/>
            <w:bottom w:val="none" w:sz="0" w:space="0" w:color="auto"/>
            <w:right w:val="none" w:sz="0" w:space="0" w:color="auto"/>
          </w:divBdr>
        </w:div>
      </w:divsChild>
    </w:div>
    <w:div w:id="188884206">
      <w:bodyDiv w:val="1"/>
      <w:marLeft w:val="0"/>
      <w:marRight w:val="0"/>
      <w:marTop w:val="0"/>
      <w:marBottom w:val="0"/>
      <w:divBdr>
        <w:top w:val="none" w:sz="0" w:space="0" w:color="auto"/>
        <w:left w:val="none" w:sz="0" w:space="0" w:color="auto"/>
        <w:bottom w:val="none" w:sz="0" w:space="0" w:color="auto"/>
        <w:right w:val="none" w:sz="0" w:space="0" w:color="auto"/>
      </w:divBdr>
    </w:div>
    <w:div w:id="220485170">
      <w:bodyDiv w:val="1"/>
      <w:marLeft w:val="0"/>
      <w:marRight w:val="0"/>
      <w:marTop w:val="0"/>
      <w:marBottom w:val="0"/>
      <w:divBdr>
        <w:top w:val="none" w:sz="0" w:space="0" w:color="auto"/>
        <w:left w:val="none" w:sz="0" w:space="0" w:color="auto"/>
        <w:bottom w:val="none" w:sz="0" w:space="0" w:color="auto"/>
        <w:right w:val="none" w:sz="0" w:space="0" w:color="auto"/>
      </w:divBdr>
    </w:div>
    <w:div w:id="223873466">
      <w:bodyDiv w:val="1"/>
      <w:marLeft w:val="0"/>
      <w:marRight w:val="0"/>
      <w:marTop w:val="0"/>
      <w:marBottom w:val="0"/>
      <w:divBdr>
        <w:top w:val="none" w:sz="0" w:space="0" w:color="auto"/>
        <w:left w:val="none" w:sz="0" w:space="0" w:color="auto"/>
        <w:bottom w:val="none" w:sz="0" w:space="0" w:color="auto"/>
        <w:right w:val="none" w:sz="0" w:space="0" w:color="auto"/>
      </w:divBdr>
    </w:div>
    <w:div w:id="243534713">
      <w:bodyDiv w:val="1"/>
      <w:marLeft w:val="0"/>
      <w:marRight w:val="0"/>
      <w:marTop w:val="0"/>
      <w:marBottom w:val="0"/>
      <w:divBdr>
        <w:top w:val="none" w:sz="0" w:space="0" w:color="auto"/>
        <w:left w:val="none" w:sz="0" w:space="0" w:color="auto"/>
        <w:bottom w:val="none" w:sz="0" w:space="0" w:color="auto"/>
        <w:right w:val="none" w:sz="0" w:space="0" w:color="auto"/>
      </w:divBdr>
    </w:div>
    <w:div w:id="253367794">
      <w:bodyDiv w:val="1"/>
      <w:marLeft w:val="0"/>
      <w:marRight w:val="0"/>
      <w:marTop w:val="0"/>
      <w:marBottom w:val="0"/>
      <w:divBdr>
        <w:top w:val="none" w:sz="0" w:space="0" w:color="auto"/>
        <w:left w:val="none" w:sz="0" w:space="0" w:color="auto"/>
        <w:bottom w:val="none" w:sz="0" w:space="0" w:color="auto"/>
        <w:right w:val="none" w:sz="0" w:space="0" w:color="auto"/>
      </w:divBdr>
    </w:div>
    <w:div w:id="284435391">
      <w:bodyDiv w:val="1"/>
      <w:marLeft w:val="0"/>
      <w:marRight w:val="0"/>
      <w:marTop w:val="0"/>
      <w:marBottom w:val="0"/>
      <w:divBdr>
        <w:top w:val="none" w:sz="0" w:space="0" w:color="auto"/>
        <w:left w:val="none" w:sz="0" w:space="0" w:color="auto"/>
        <w:bottom w:val="none" w:sz="0" w:space="0" w:color="auto"/>
        <w:right w:val="none" w:sz="0" w:space="0" w:color="auto"/>
      </w:divBdr>
    </w:div>
    <w:div w:id="284510749">
      <w:bodyDiv w:val="1"/>
      <w:marLeft w:val="0"/>
      <w:marRight w:val="0"/>
      <w:marTop w:val="0"/>
      <w:marBottom w:val="0"/>
      <w:divBdr>
        <w:top w:val="none" w:sz="0" w:space="0" w:color="auto"/>
        <w:left w:val="none" w:sz="0" w:space="0" w:color="auto"/>
        <w:bottom w:val="none" w:sz="0" w:space="0" w:color="auto"/>
        <w:right w:val="none" w:sz="0" w:space="0" w:color="auto"/>
      </w:divBdr>
    </w:div>
    <w:div w:id="305821537">
      <w:bodyDiv w:val="1"/>
      <w:marLeft w:val="0"/>
      <w:marRight w:val="0"/>
      <w:marTop w:val="0"/>
      <w:marBottom w:val="0"/>
      <w:divBdr>
        <w:top w:val="none" w:sz="0" w:space="0" w:color="auto"/>
        <w:left w:val="none" w:sz="0" w:space="0" w:color="auto"/>
        <w:bottom w:val="none" w:sz="0" w:space="0" w:color="auto"/>
        <w:right w:val="none" w:sz="0" w:space="0" w:color="auto"/>
      </w:divBdr>
    </w:div>
    <w:div w:id="347027135">
      <w:bodyDiv w:val="1"/>
      <w:marLeft w:val="0"/>
      <w:marRight w:val="0"/>
      <w:marTop w:val="0"/>
      <w:marBottom w:val="0"/>
      <w:divBdr>
        <w:top w:val="none" w:sz="0" w:space="0" w:color="auto"/>
        <w:left w:val="none" w:sz="0" w:space="0" w:color="auto"/>
        <w:bottom w:val="none" w:sz="0" w:space="0" w:color="auto"/>
        <w:right w:val="none" w:sz="0" w:space="0" w:color="auto"/>
      </w:divBdr>
    </w:div>
    <w:div w:id="375592003">
      <w:bodyDiv w:val="1"/>
      <w:marLeft w:val="0"/>
      <w:marRight w:val="0"/>
      <w:marTop w:val="0"/>
      <w:marBottom w:val="0"/>
      <w:divBdr>
        <w:top w:val="none" w:sz="0" w:space="0" w:color="auto"/>
        <w:left w:val="none" w:sz="0" w:space="0" w:color="auto"/>
        <w:bottom w:val="none" w:sz="0" w:space="0" w:color="auto"/>
        <w:right w:val="none" w:sz="0" w:space="0" w:color="auto"/>
      </w:divBdr>
    </w:div>
    <w:div w:id="387148799">
      <w:bodyDiv w:val="1"/>
      <w:marLeft w:val="0"/>
      <w:marRight w:val="0"/>
      <w:marTop w:val="0"/>
      <w:marBottom w:val="0"/>
      <w:divBdr>
        <w:top w:val="none" w:sz="0" w:space="0" w:color="auto"/>
        <w:left w:val="none" w:sz="0" w:space="0" w:color="auto"/>
        <w:bottom w:val="none" w:sz="0" w:space="0" w:color="auto"/>
        <w:right w:val="none" w:sz="0" w:space="0" w:color="auto"/>
      </w:divBdr>
    </w:div>
    <w:div w:id="420029767">
      <w:bodyDiv w:val="1"/>
      <w:marLeft w:val="0"/>
      <w:marRight w:val="0"/>
      <w:marTop w:val="0"/>
      <w:marBottom w:val="0"/>
      <w:divBdr>
        <w:top w:val="none" w:sz="0" w:space="0" w:color="auto"/>
        <w:left w:val="none" w:sz="0" w:space="0" w:color="auto"/>
        <w:bottom w:val="none" w:sz="0" w:space="0" w:color="auto"/>
        <w:right w:val="none" w:sz="0" w:space="0" w:color="auto"/>
      </w:divBdr>
    </w:div>
    <w:div w:id="420679975">
      <w:bodyDiv w:val="1"/>
      <w:marLeft w:val="0"/>
      <w:marRight w:val="0"/>
      <w:marTop w:val="0"/>
      <w:marBottom w:val="0"/>
      <w:divBdr>
        <w:top w:val="none" w:sz="0" w:space="0" w:color="auto"/>
        <w:left w:val="none" w:sz="0" w:space="0" w:color="auto"/>
        <w:bottom w:val="none" w:sz="0" w:space="0" w:color="auto"/>
        <w:right w:val="none" w:sz="0" w:space="0" w:color="auto"/>
      </w:divBdr>
    </w:div>
    <w:div w:id="427047645">
      <w:bodyDiv w:val="1"/>
      <w:marLeft w:val="0"/>
      <w:marRight w:val="0"/>
      <w:marTop w:val="0"/>
      <w:marBottom w:val="0"/>
      <w:divBdr>
        <w:top w:val="none" w:sz="0" w:space="0" w:color="auto"/>
        <w:left w:val="none" w:sz="0" w:space="0" w:color="auto"/>
        <w:bottom w:val="none" w:sz="0" w:space="0" w:color="auto"/>
        <w:right w:val="none" w:sz="0" w:space="0" w:color="auto"/>
      </w:divBdr>
    </w:div>
    <w:div w:id="463040841">
      <w:bodyDiv w:val="1"/>
      <w:marLeft w:val="0"/>
      <w:marRight w:val="0"/>
      <w:marTop w:val="0"/>
      <w:marBottom w:val="0"/>
      <w:divBdr>
        <w:top w:val="none" w:sz="0" w:space="0" w:color="auto"/>
        <w:left w:val="none" w:sz="0" w:space="0" w:color="auto"/>
        <w:bottom w:val="none" w:sz="0" w:space="0" w:color="auto"/>
        <w:right w:val="none" w:sz="0" w:space="0" w:color="auto"/>
      </w:divBdr>
      <w:divsChild>
        <w:div w:id="1373649041">
          <w:marLeft w:val="0"/>
          <w:marRight w:val="446"/>
          <w:marTop w:val="0"/>
          <w:marBottom w:val="0"/>
          <w:divBdr>
            <w:top w:val="none" w:sz="0" w:space="0" w:color="auto"/>
            <w:left w:val="none" w:sz="0" w:space="0" w:color="auto"/>
            <w:bottom w:val="none" w:sz="0" w:space="0" w:color="auto"/>
            <w:right w:val="none" w:sz="0" w:space="0" w:color="auto"/>
          </w:divBdr>
        </w:div>
      </w:divsChild>
    </w:div>
    <w:div w:id="474760839">
      <w:bodyDiv w:val="1"/>
      <w:marLeft w:val="0"/>
      <w:marRight w:val="0"/>
      <w:marTop w:val="0"/>
      <w:marBottom w:val="0"/>
      <w:divBdr>
        <w:top w:val="none" w:sz="0" w:space="0" w:color="auto"/>
        <w:left w:val="none" w:sz="0" w:space="0" w:color="auto"/>
        <w:bottom w:val="none" w:sz="0" w:space="0" w:color="auto"/>
        <w:right w:val="none" w:sz="0" w:space="0" w:color="auto"/>
      </w:divBdr>
    </w:div>
    <w:div w:id="505097872">
      <w:bodyDiv w:val="1"/>
      <w:marLeft w:val="0"/>
      <w:marRight w:val="0"/>
      <w:marTop w:val="0"/>
      <w:marBottom w:val="0"/>
      <w:divBdr>
        <w:top w:val="none" w:sz="0" w:space="0" w:color="auto"/>
        <w:left w:val="none" w:sz="0" w:space="0" w:color="auto"/>
        <w:bottom w:val="none" w:sz="0" w:space="0" w:color="auto"/>
        <w:right w:val="none" w:sz="0" w:space="0" w:color="auto"/>
      </w:divBdr>
      <w:divsChild>
        <w:div w:id="873614610">
          <w:marLeft w:val="0"/>
          <w:marRight w:val="1166"/>
          <w:marTop w:val="0"/>
          <w:marBottom w:val="0"/>
          <w:divBdr>
            <w:top w:val="none" w:sz="0" w:space="0" w:color="auto"/>
            <w:left w:val="none" w:sz="0" w:space="0" w:color="auto"/>
            <w:bottom w:val="none" w:sz="0" w:space="0" w:color="auto"/>
            <w:right w:val="none" w:sz="0" w:space="0" w:color="auto"/>
          </w:divBdr>
        </w:div>
        <w:div w:id="632562418">
          <w:marLeft w:val="0"/>
          <w:marRight w:val="1166"/>
          <w:marTop w:val="0"/>
          <w:marBottom w:val="0"/>
          <w:divBdr>
            <w:top w:val="none" w:sz="0" w:space="0" w:color="auto"/>
            <w:left w:val="none" w:sz="0" w:space="0" w:color="auto"/>
            <w:bottom w:val="none" w:sz="0" w:space="0" w:color="auto"/>
            <w:right w:val="none" w:sz="0" w:space="0" w:color="auto"/>
          </w:divBdr>
        </w:div>
      </w:divsChild>
    </w:div>
    <w:div w:id="527449202">
      <w:bodyDiv w:val="1"/>
      <w:marLeft w:val="0"/>
      <w:marRight w:val="0"/>
      <w:marTop w:val="0"/>
      <w:marBottom w:val="0"/>
      <w:divBdr>
        <w:top w:val="none" w:sz="0" w:space="0" w:color="auto"/>
        <w:left w:val="none" w:sz="0" w:space="0" w:color="auto"/>
        <w:bottom w:val="none" w:sz="0" w:space="0" w:color="auto"/>
        <w:right w:val="none" w:sz="0" w:space="0" w:color="auto"/>
      </w:divBdr>
    </w:div>
    <w:div w:id="565726947">
      <w:bodyDiv w:val="1"/>
      <w:marLeft w:val="0"/>
      <w:marRight w:val="0"/>
      <w:marTop w:val="0"/>
      <w:marBottom w:val="0"/>
      <w:divBdr>
        <w:top w:val="none" w:sz="0" w:space="0" w:color="auto"/>
        <w:left w:val="none" w:sz="0" w:space="0" w:color="auto"/>
        <w:bottom w:val="none" w:sz="0" w:space="0" w:color="auto"/>
        <w:right w:val="none" w:sz="0" w:space="0" w:color="auto"/>
      </w:divBdr>
    </w:div>
    <w:div w:id="586891185">
      <w:bodyDiv w:val="1"/>
      <w:marLeft w:val="0"/>
      <w:marRight w:val="0"/>
      <w:marTop w:val="0"/>
      <w:marBottom w:val="0"/>
      <w:divBdr>
        <w:top w:val="none" w:sz="0" w:space="0" w:color="auto"/>
        <w:left w:val="none" w:sz="0" w:space="0" w:color="auto"/>
        <w:bottom w:val="none" w:sz="0" w:space="0" w:color="auto"/>
        <w:right w:val="none" w:sz="0" w:space="0" w:color="auto"/>
      </w:divBdr>
    </w:div>
    <w:div w:id="634069642">
      <w:bodyDiv w:val="1"/>
      <w:marLeft w:val="0"/>
      <w:marRight w:val="0"/>
      <w:marTop w:val="0"/>
      <w:marBottom w:val="0"/>
      <w:divBdr>
        <w:top w:val="none" w:sz="0" w:space="0" w:color="auto"/>
        <w:left w:val="none" w:sz="0" w:space="0" w:color="auto"/>
        <w:bottom w:val="none" w:sz="0" w:space="0" w:color="auto"/>
        <w:right w:val="none" w:sz="0" w:space="0" w:color="auto"/>
      </w:divBdr>
    </w:div>
    <w:div w:id="723911156">
      <w:bodyDiv w:val="1"/>
      <w:marLeft w:val="0"/>
      <w:marRight w:val="0"/>
      <w:marTop w:val="0"/>
      <w:marBottom w:val="0"/>
      <w:divBdr>
        <w:top w:val="none" w:sz="0" w:space="0" w:color="auto"/>
        <w:left w:val="none" w:sz="0" w:space="0" w:color="auto"/>
        <w:bottom w:val="none" w:sz="0" w:space="0" w:color="auto"/>
        <w:right w:val="none" w:sz="0" w:space="0" w:color="auto"/>
      </w:divBdr>
    </w:div>
    <w:div w:id="786780556">
      <w:bodyDiv w:val="1"/>
      <w:marLeft w:val="0"/>
      <w:marRight w:val="0"/>
      <w:marTop w:val="0"/>
      <w:marBottom w:val="0"/>
      <w:divBdr>
        <w:top w:val="none" w:sz="0" w:space="0" w:color="auto"/>
        <w:left w:val="none" w:sz="0" w:space="0" w:color="auto"/>
        <w:bottom w:val="none" w:sz="0" w:space="0" w:color="auto"/>
        <w:right w:val="none" w:sz="0" w:space="0" w:color="auto"/>
      </w:divBdr>
    </w:div>
    <w:div w:id="802117244">
      <w:bodyDiv w:val="1"/>
      <w:marLeft w:val="0"/>
      <w:marRight w:val="0"/>
      <w:marTop w:val="0"/>
      <w:marBottom w:val="0"/>
      <w:divBdr>
        <w:top w:val="none" w:sz="0" w:space="0" w:color="auto"/>
        <w:left w:val="none" w:sz="0" w:space="0" w:color="auto"/>
        <w:bottom w:val="none" w:sz="0" w:space="0" w:color="auto"/>
        <w:right w:val="none" w:sz="0" w:space="0" w:color="auto"/>
      </w:divBdr>
    </w:div>
    <w:div w:id="832531212">
      <w:bodyDiv w:val="1"/>
      <w:marLeft w:val="0"/>
      <w:marRight w:val="0"/>
      <w:marTop w:val="0"/>
      <w:marBottom w:val="0"/>
      <w:divBdr>
        <w:top w:val="none" w:sz="0" w:space="0" w:color="auto"/>
        <w:left w:val="none" w:sz="0" w:space="0" w:color="auto"/>
        <w:bottom w:val="none" w:sz="0" w:space="0" w:color="auto"/>
        <w:right w:val="none" w:sz="0" w:space="0" w:color="auto"/>
      </w:divBdr>
    </w:div>
    <w:div w:id="871379799">
      <w:bodyDiv w:val="1"/>
      <w:marLeft w:val="0"/>
      <w:marRight w:val="0"/>
      <w:marTop w:val="0"/>
      <w:marBottom w:val="0"/>
      <w:divBdr>
        <w:top w:val="none" w:sz="0" w:space="0" w:color="auto"/>
        <w:left w:val="none" w:sz="0" w:space="0" w:color="auto"/>
        <w:bottom w:val="none" w:sz="0" w:space="0" w:color="auto"/>
        <w:right w:val="none" w:sz="0" w:space="0" w:color="auto"/>
      </w:divBdr>
    </w:div>
    <w:div w:id="951087508">
      <w:bodyDiv w:val="1"/>
      <w:marLeft w:val="0"/>
      <w:marRight w:val="0"/>
      <w:marTop w:val="0"/>
      <w:marBottom w:val="0"/>
      <w:divBdr>
        <w:top w:val="none" w:sz="0" w:space="0" w:color="auto"/>
        <w:left w:val="none" w:sz="0" w:space="0" w:color="auto"/>
        <w:bottom w:val="none" w:sz="0" w:space="0" w:color="auto"/>
        <w:right w:val="none" w:sz="0" w:space="0" w:color="auto"/>
      </w:divBdr>
    </w:div>
    <w:div w:id="1013410325">
      <w:bodyDiv w:val="1"/>
      <w:marLeft w:val="0"/>
      <w:marRight w:val="0"/>
      <w:marTop w:val="0"/>
      <w:marBottom w:val="0"/>
      <w:divBdr>
        <w:top w:val="none" w:sz="0" w:space="0" w:color="auto"/>
        <w:left w:val="none" w:sz="0" w:space="0" w:color="auto"/>
        <w:bottom w:val="none" w:sz="0" w:space="0" w:color="auto"/>
        <w:right w:val="none" w:sz="0" w:space="0" w:color="auto"/>
      </w:divBdr>
    </w:div>
    <w:div w:id="1095589204">
      <w:bodyDiv w:val="1"/>
      <w:marLeft w:val="0"/>
      <w:marRight w:val="0"/>
      <w:marTop w:val="0"/>
      <w:marBottom w:val="0"/>
      <w:divBdr>
        <w:top w:val="none" w:sz="0" w:space="0" w:color="auto"/>
        <w:left w:val="none" w:sz="0" w:space="0" w:color="auto"/>
        <w:bottom w:val="none" w:sz="0" w:space="0" w:color="auto"/>
        <w:right w:val="none" w:sz="0" w:space="0" w:color="auto"/>
      </w:divBdr>
    </w:div>
    <w:div w:id="1200357402">
      <w:bodyDiv w:val="1"/>
      <w:marLeft w:val="0"/>
      <w:marRight w:val="0"/>
      <w:marTop w:val="0"/>
      <w:marBottom w:val="0"/>
      <w:divBdr>
        <w:top w:val="none" w:sz="0" w:space="0" w:color="auto"/>
        <w:left w:val="none" w:sz="0" w:space="0" w:color="auto"/>
        <w:bottom w:val="none" w:sz="0" w:space="0" w:color="auto"/>
        <w:right w:val="none" w:sz="0" w:space="0" w:color="auto"/>
      </w:divBdr>
    </w:div>
    <w:div w:id="1228759263">
      <w:bodyDiv w:val="1"/>
      <w:marLeft w:val="0"/>
      <w:marRight w:val="0"/>
      <w:marTop w:val="0"/>
      <w:marBottom w:val="0"/>
      <w:divBdr>
        <w:top w:val="none" w:sz="0" w:space="0" w:color="auto"/>
        <w:left w:val="none" w:sz="0" w:space="0" w:color="auto"/>
        <w:bottom w:val="none" w:sz="0" w:space="0" w:color="auto"/>
        <w:right w:val="none" w:sz="0" w:space="0" w:color="auto"/>
      </w:divBdr>
      <w:divsChild>
        <w:div w:id="1799833767">
          <w:marLeft w:val="0"/>
          <w:marRight w:val="547"/>
          <w:marTop w:val="0"/>
          <w:marBottom w:val="0"/>
          <w:divBdr>
            <w:top w:val="none" w:sz="0" w:space="0" w:color="auto"/>
            <w:left w:val="none" w:sz="0" w:space="0" w:color="auto"/>
            <w:bottom w:val="none" w:sz="0" w:space="0" w:color="auto"/>
            <w:right w:val="none" w:sz="0" w:space="0" w:color="auto"/>
          </w:divBdr>
        </w:div>
      </w:divsChild>
    </w:div>
    <w:div w:id="1293441291">
      <w:bodyDiv w:val="1"/>
      <w:marLeft w:val="0"/>
      <w:marRight w:val="0"/>
      <w:marTop w:val="0"/>
      <w:marBottom w:val="0"/>
      <w:divBdr>
        <w:top w:val="none" w:sz="0" w:space="0" w:color="auto"/>
        <w:left w:val="none" w:sz="0" w:space="0" w:color="auto"/>
        <w:bottom w:val="none" w:sz="0" w:space="0" w:color="auto"/>
        <w:right w:val="none" w:sz="0" w:space="0" w:color="auto"/>
      </w:divBdr>
    </w:div>
    <w:div w:id="1315180758">
      <w:bodyDiv w:val="1"/>
      <w:marLeft w:val="0"/>
      <w:marRight w:val="0"/>
      <w:marTop w:val="0"/>
      <w:marBottom w:val="0"/>
      <w:divBdr>
        <w:top w:val="none" w:sz="0" w:space="0" w:color="auto"/>
        <w:left w:val="none" w:sz="0" w:space="0" w:color="auto"/>
        <w:bottom w:val="none" w:sz="0" w:space="0" w:color="auto"/>
        <w:right w:val="none" w:sz="0" w:space="0" w:color="auto"/>
      </w:divBdr>
    </w:div>
    <w:div w:id="1342245803">
      <w:bodyDiv w:val="1"/>
      <w:marLeft w:val="0"/>
      <w:marRight w:val="0"/>
      <w:marTop w:val="0"/>
      <w:marBottom w:val="0"/>
      <w:divBdr>
        <w:top w:val="none" w:sz="0" w:space="0" w:color="auto"/>
        <w:left w:val="none" w:sz="0" w:space="0" w:color="auto"/>
        <w:bottom w:val="none" w:sz="0" w:space="0" w:color="auto"/>
        <w:right w:val="none" w:sz="0" w:space="0" w:color="auto"/>
      </w:divBdr>
    </w:div>
    <w:div w:id="1346326580">
      <w:bodyDiv w:val="1"/>
      <w:marLeft w:val="0"/>
      <w:marRight w:val="0"/>
      <w:marTop w:val="0"/>
      <w:marBottom w:val="0"/>
      <w:divBdr>
        <w:top w:val="none" w:sz="0" w:space="0" w:color="auto"/>
        <w:left w:val="none" w:sz="0" w:space="0" w:color="auto"/>
        <w:bottom w:val="none" w:sz="0" w:space="0" w:color="auto"/>
        <w:right w:val="none" w:sz="0" w:space="0" w:color="auto"/>
      </w:divBdr>
    </w:div>
    <w:div w:id="1346862134">
      <w:bodyDiv w:val="1"/>
      <w:marLeft w:val="0"/>
      <w:marRight w:val="0"/>
      <w:marTop w:val="0"/>
      <w:marBottom w:val="0"/>
      <w:divBdr>
        <w:top w:val="none" w:sz="0" w:space="0" w:color="auto"/>
        <w:left w:val="none" w:sz="0" w:space="0" w:color="auto"/>
        <w:bottom w:val="none" w:sz="0" w:space="0" w:color="auto"/>
        <w:right w:val="none" w:sz="0" w:space="0" w:color="auto"/>
      </w:divBdr>
    </w:div>
    <w:div w:id="1375348576">
      <w:bodyDiv w:val="1"/>
      <w:marLeft w:val="0"/>
      <w:marRight w:val="0"/>
      <w:marTop w:val="0"/>
      <w:marBottom w:val="0"/>
      <w:divBdr>
        <w:top w:val="none" w:sz="0" w:space="0" w:color="auto"/>
        <w:left w:val="none" w:sz="0" w:space="0" w:color="auto"/>
        <w:bottom w:val="none" w:sz="0" w:space="0" w:color="auto"/>
        <w:right w:val="none" w:sz="0" w:space="0" w:color="auto"/>
      </w:divBdr>
    </w:div>
    <w:div w:id="1409502007">
      <w:bodyDiv w:val="1"/>
      <w:marLeft w:val="0"/>
      <w:marRight w:val="0"/>
      <w:marTop w:val="0"/>
      <w:marBottom w:val="0"/>
      <w:divBdr>
        <w:top w:val="none" w:sz="0" w:space="0" w:color="auto"/>
        <w:left w:val="none" w:sz="0" w:space="0" w:color="auto"/>
        <w:bottom w:val="none" w:sz="0" w:space="0" w:color="auto"/>
        <w:right w:val="none" w:sz="0" w:space="0" w:color="auto"/>
      </w:divBdr>
    </w:div>
    <w:div w:id="1410615336">
      <w:bodyDiv w:val="1"/>
      <w:marLeft w:val="0"/>
      <w:marRight w:val="0"/>
      <w:marTop w:val="0"/>
      <w:marBottom w:val="0"/>
      <w:divBdr>
        <w:top w:val="none" w:sz="0" w:space="0" w:color="auto"/>
        <w:left w:val="none" w:sz="0" w:space="0" w:color="auto"/>
        <w:bottom w:val="none" w:sz="0" w:space="0" w:color="auto"/>
        <w:right w:val="none" w:sz="0" w:space="0" w:color="auto"/>
      </w:divBdr>
    </w:div>
    <w:div w:id="1425374370">
      <w:bodyDiv w:val="1"/>
      <w:marLeft w:val="0"/>
      <w:marRight w:val="0"/>
      <w:marTop w:val="0"/>
      <w:marBottom w:val="0"/>
      <w:divBdr>
        <w:top w:val="none" w:sz="0" w:space="0" w:color="auto"/>
        <w:left w:val="none" w:sz="0" w:space="0" w:color="auto"/>
        <w:bottom w:val="none" w:sz="0" w:space="0" w:color="auto"/>
        <w:right w:val="none" w:sz="0" w:space="0" w:color="auto"/>
      </w:divBdr>
    </w:div>
    <w:div w:id="1466853735">
      <w:bodyDiv w:val="1"/>
      <w:marLeft w:val="0"/>
      <w:marRight w:val="0"/>
      <w:marTop w:val="0"/>
      <w:marBottom w:val="0"/>
      <w:divBdr>
        <w:top w:val="none" w:sz="0" w:space="0" w:color="auto"/>
        <w:left w:val="none" w:sz="0" w:space="0" w:color="auto"/>
        <w:bottom w:val="none" w:sz="0" w:space="0" w:color="auto"/>
        <w:right w:val="none" w:sz="0" w:space="0" w:color="auto"/>
      </w:divBdr>
    </w:div>
    <w:div w:id="1531994615">
      <w:bodyDiv w:val="1"/>
      <w:marLeft w:val="0"/>
      <w:marRight w:val="0"/>
      <w:marTop w:val="0"/>
      <w:marBottom w:val="0"/>
      <w:divBdr>
        <w:top w:val="none" w:sz="0" w:space="0" w:color="auto"/>
        <w:left w:val="none" w:sz="0" w:space="0" w:color="auto"/>
        <w:bottom w:val="none" w:sz="0" w:space="0" w:color="auto"/>
        <w:right w:val="none" w:sz="0" w:space="0" w:color="auto"/>
      </w:divBdr>
    </w:div>
    <w:div w:id="1557738665">
      <w:bodyDiv w:val="1"/>
      <w:marLeft w:val="0"/>
      <w:marRight w:val="0"/>
      <w:marTop w:val="0"/>
      <w:marBottom w:val="0"/>
      <w:divBdr>
        <w:top w:val="none" w:sz="0" w:space="0" w:color="auto"/>
        <w:left w:val="none" w:sz="0" w:space="0" w:color="auto"/>
        <w:bottom w:val="none" w:sz="0" w:space="0" w:color="auto"/>
        <w:right w:val="none" w:sz="0" w:space="0" w:color="auto"/>
      </w:divBdr>
    </w:div>
    <w:div w:id="1561477402">
      <w:bodyDiv w:val="1"/>
      <w:marLeft w:val="0"/>
      <w:marRight w:val="0"/>
      <w:marTop w:val="0"/>
      <w:marBottom w:val="0"/>
      <w:divBdr>
        <w:top w:val="none" w:sz="0" w:space="0" w:color="auto"/>
        <w:left w:val="none" w:sz="0" w:space="0" w:color="auto"/>
        <w:bottom w:val="none" w:sz="0" w:space="0" w:color="auto"/>
        <w:right w:val="none" w:sz="0" w:space="0" w:color="auto"/>
      </w:divBdr>
    </w:div>
    <w:div w:id="1584293619">
      <w:bodyDiv w:val="1"/>
      <w:marLeft w:val="0"/>
      <w:marRight w:val="0"/>
      <w:marTop w:val="0"/>
      <w:marBottom w:val="0"/>
      <w:divBdr>
        <w:top w:val="none" w:sz="0" w:space="0" w:color="auto"/>
        <w:left w:val="none" w:sz="0" w:space="0" w:color="auto"/>
        <w:bottom w:val="none" w:sz="0" w:space="0" w:color="auto"/>
        <w:right w:val="none" w:sz="0" w:space="0" w:color="auto"/>
      </w:divBdr>
    </w:div>
    <w:div w:id="1624070244">
      <w:bodyDiv w:val="1"/>
      <w:marLeft w:val="0"/>
      <w:marRight w:val="0"/>
      <w:marTop w:val="0"/>
      <w:marBottom w:val="0"/>
      <w:divBdr>
        <w:top w:val="none" w:sz="0" w:space="0" w:color="auto"/>
        <w:left w:val="none" w:sz="0" w:space="0" w:color="auto"/>
        <w:bottom w:val="none" w:sz="0" w:space="0" w:color="auto"/>
        <w:right w:val="none" w:sz="0" w:space="0" w:color="auto"/>
      </w:divBdr>
    </w:div>
    <w:div w:id="1642881482">
      <w:bodyDiv w:val="1"/>
      <w:marLeft w:val="0"/>
      <w:marRight w:val="0"/>
      <w:marTop w:val="0"/>
      <w:marBottom w:val="0"/>
      <w:divBdr>
        <w:top w:val="none" w:sz="0" w:space="0" w:color="auto"/>
        <w:left w:val="none" w:sz="0" w:space="0" w:color="auto"/>
        <w:bottom w:val="none" w:sz="0" w:space="0" w:color="auto"/>
        <w:right w:val="none" w:sz="0" w:space="0" w:color="auto"/>
      </w:divBdr>
    </w:div>
    <w:div w:id="1687902304">
      <w:bodyDiv w:val="1"/>
      <w:marLeft w:val="0"/>
      <w:marRight w:val="0"/>
      <w:marTop w:val="0"/>
      <w:marBottom w:val="0"/>
      <w:divBdr>
        <w:top w:val="none" w:sz="0" w:space="0" w:color="auto"/>
        <w:left w:val="none" w:sz="0" w:space="0" w:color="auto"/>
        <w:bottom w:val="none" w:sz="0" w:space="0" w:color="auto"/>
        <w:right w:val="none" w:sz="0" w:space="0" w:color="auto"/>
      </w:divBdr>
      <w:divsChild>
        <w:div w:id="1814831499">
          <w:marLeft w:val="0"/>
          <w:marRight w:val="446"/>
          <w:marTop w:val="0"/>
          <w:marBottom w:val="0"/>
          <w:divBdr>
            <w:top w:val="none" w:sz="0" w:space="0" w:color="auto"/>
            <w:left w:val="none" w:sz="0" w:space="0" w:color="auto"/>
            <w:bottom w:val="none" w:sz="0" w:space="0" w:color="auto"/>
            <w:right w:val="none" w:sz="0" w:space="0" w:color="auto"/>
          </w:divBdr>
        </w:div>
      </w:divsChild>
    </w:div>
    <w:div w:id="1748916142">
      <w:bodyDiv w:val="1"/>
      <w:marLeft w:val="0"/>
      <w:marRight w:val="0"/>
      <w:marTop w:val="0"/>
      <w:marBottom w:val="0"/>
      <w:divBdr>
        <w:top w:val="none" w:sz="0" w:space="0" w:color="auto"/>
        <w:left w:val="none" w:sz="0" w:space="0" w:color="auto"/>
        <w:bottom w:val="none" w:sz="0" w:space="0" w:color="auto"/>
        <w:right w:val="none" w:sz="0" w:space="0" w:color="auto"/>
      </w:divBdr>
    </w:div>
    <w:div w:id="1822040358">
      <w:bodyDiv w:val="1"/>
      <w:marLeft w:val="0"/>
      <w:marRight w:val="0"/>
      <w:marTop w:val="0"/>
      <w:marBottom w:val="0"/>
      <w:divBdr>
        <w:top w:val="none" w:sz="0" w:space="0" w:color="auto"/>
        <w:left w:val="none" w:sz="0" w:space="0" w:color="auto"/>
        <w:bottom w:val="none" w:sz="0" w:space="0" w:color="auto"/>
        <w:right w:val="none" w:sz="0" w:space="0" w:color="auto"/>
      </w:divBdr>
      <w:divsChild>
        <w:div w:id="293483780">
          <w:marLeft w:val="0"/>
          <w:marRight w:val="446"/>
          <w:marTop w:val="0"/>
          <w:marBottom w:val="0"/>
          <w:divBdr>
            <w:top w:val="none" w:sz="0" w:space="0" w:color="auto"/>
            <w:left w:val="none" w:sz="0" w:space="0" w:color="auto"/>
            <w:bottom w:val="none" w:sz="0" w:space="0" w:color="auto"/>
            <w:right w:val="none" w:sz="0" w:space="0" w:color="auto"/>
          </w:divBdr>
        </w:div>
      </w:divsChild>
    </w:div>
    <w:div w:id="1840540148">
      <w:bodyDiv w:val="1"/>
      <w:marLeft w:val="0"/>
      <w:marRight w:val="0"/>
      <w:marTop w:val="0"/>
      <w:marBottom w:val="0"/>
      <w:divBdr>
        <w:top w:val="none" w:sz="0" w:space="0" w:color="auto"/>
        <w:left w:val="none" w:sz="0" w:space="0" w:color="auto"/>
        <w:bottom w:val="none" w:sz="0" w:space="0" w:color="auto"/>
        <w:right w:val="none" w:sz="0" w:space="0" w:color="auto"/>
      </w:divBdr>
    </w:div>
    <w:div w:id="1940671965">
      <w:bodyDiv w:val="1"/>
      <w:marLeft w:val="0"/>
      <w:marRight w:val="0"/>
      <w:marTop w:val="0"/>
      <w:marBottom w:val="0"/>
      <w:divBdr>
        <w:top w:val="none" w:sz="0" w:space="0" w:color="auto"/>
        <w:left w:val="none" w:sz="0" w:space="0" w:color="auto"/>
        <w:bottom w:val="none" w:sz="0" w:space="0" w:color="auto"/>
        <w:right w:val="none" w:sz="0" w:space="0" w:color="auto"/>
      </w:divBdr>
    </w:div>
    <w:div w:id="1952012404">
      <w:bodyDiv w:val="1"/>
      <w:marLeft w:val="0"/>
      <w:marRight w:val="0"/>
      <w:marTop w:val="0"/>
      <w:marBottom w:val="0"/>
      <w:divBdr>
        <w:top w:val="none" w:sz="0" w:space="0" w:color="auto"/>
        <w:left w:val="none" w:sz="0" w:space="0" w:color="auto"/>
        <w:bottom w:val="none" w:sz="0" w:space="0" w:color="auto"/>
        <w:right w:val="none" w:sz="0" w:space="0" w:color="auto"/>
      </w:divBdr>
    </w:div>
    <w:div w:id="1995790393">
      <w:bodyDiv w:val="1"/>
      <w:marLeft w:val="0"/>
      <w:marRight w:val="0"/>
      <w:marTop w:val="0"/>
      <w:marBottom w:val="0"/>
      <w:divBdr>
        <w:top w:val="none" w:sz="0" w:space="0" w:color="auto"/>
        <w:left w:val="none" w:sz="0" w:space="0" w:color="auto"/>
        <w:bottom w:val="none" w:sz="0" w:space="0" w:color="auto"/>
        <w:right w:val="none" w:sz="0" w:space="0" w:color="auto"/>
      </w:divBdr>
    </w:div>
    <w:div w:id="2005235702">
      <w:bodyDiv w:val="1"/>
      <w:marLeft w:val="0"/>
      <w:marRight w:val="0"/>
      <w:marTop w:val="0"/>
      <w:marBottom w:val="0"/>
      <w:divBdr>
        <w:top w:val="none" w:sz="0" w:space="0" w:color="auto"/>
        <w:left w:val="none" w:sz="0" w:space="0" w:color="auto"/>
        <w:bottom w:val="none" w:sz="0" w:space="0" w:color="auto"/>
        <w:right w:val="none" w:sz="0" w:space="0" w:color="auto"/>
      </w:divBdr>
      <w:divsChild>
        <w:div w:id="309483049">
          <w:marLeft w:val="0"/>
          <w:marRight w:val="446"/>
          <w:marTop w:val="0"/>
          <w:marBottom w:val="0"/>
          <w:divBdr>
            <w:top w:val="none" w:sz="0" w:space="0" w:color="auto"/>
            <w:left w:val="none" w:sz="0" w:space="0" w:color="auto"/>
            <w:bottom w:val="none" w:sz="0" w:space="0" w:color="auto"/>
            <w:right w:val="none" w:sz="0" w:space="0" w:color="auto"/>
          </w:divBdr>
        </w:div>
      </w:divsChild>
    </w:div>
    <w:div w:id="2024354290">
      <w:bodyDiv w:val="1"/>
      <w:marLeft w:val="0"/>
      <w:marRight w:val="0"/>
      <w:marTop w:val="0"/>
      <w:marBottom w:val="0"/>
      <w:divBdr>
        <w:top w:val="none" w:sz="0" w:space="0" w:color="auto"/>
        <w:left w:val="none" w:sz="0" w:space="0" w:color="auto"/>
        <w:bottom w:val="none" w:sz="0" w:space="0" w:color="auto"/>
        <w:right w:val="none" w:sz="0" w:space="0" w:color="auto"/>
      </w:divBdr>
      <w:divsChild>
        <w:div w:id="1653177746">
          <w:marLeft w:val="0"/>
          <w:marRight w:val="446"/>
          <w:marTop w:val="0"/>
          <w:marBottom w:val="0"/>
          <w:divBdr>
            <w:top w:val="none" w:sz="0" w:space="0" w:color="auto"/>
            <w:left w:val="none" w:sz="0" w:space="0" w:color="auto"/>
            <w:bottom w:val="none" w:sz="0" w:space="0" w:color="auto"/>
            <w:right w:val="none" w:sz="0" w:space="0" w:color="auto"/>
          </w:divBdr>
        </w:div>
      </w:divsChild>
    </w:div>
    <w:div w:id="2036344169">
      <w:bodyDiv w:val="1"/>
      <w:marLeft w:val="0"/>
      <w:marRight w:val="0"/>
      <w:marTop w:val="0"/>
      <w:marBottom w:val="0"/>
      <w:divBdr>
        <w:top w:val="none" w:sz="0" w:space="0" w:color="auto"/>
        <w:left w:val="none" w:sz="0" w:space="0" w:color="auto"/>
        <w:bottom w:val="none" w:sz="0" w:space="0" w:color="auto"/>
        <w:right w:val="none" w:sz="0" w:space="0" w:color="auto"/>
      </w:divBdr>
    </w:div>
    <w:div w:id="2072270366">
      <w:bodyDiv w:val="1"/>
      <w:marLeft w:val="0"/>
      <w:marRight w:val="0"/>
      <w:marTop w:val="0"/>
      <w:marBottom w:val="0"/>
      <w:divBdr>
        <w:top w:val="none" w:sz="0" w:space="0" w:color="auto"/>
        <w:left w:val="none" w:sz="0" w:space="0" w:color="auto"/>
        <w:bottom w:val="none" w:sz="0" w:space="0" w:color="auto"/>
        <w:right w:val="none" w:sz="0" w:space="0" w:color="auto"/>
      </w:divBdr>
      <w:divsChild>
        <w:div w:id="1777669898">
          <w:marLeft w:val="0"/>
          <w:marRight w:val="446"/>
          <w:marTop w:val="0"/>
          <w:marBottom w:val="0"/>
          <w:divBdr>
            <w:top w:val="none" w:sz="0" w:space="0" w:color="auto"/>
            <w:left w:val="none" w:sz="0" w:space="0" w:color="auto"/>
            <w:bottom w:val="none" w:sz="0" w:space="0" w:color="auto"/>
            <w:right w:val="none" w:sz="0" w:space="0" w:color="auto"/>
          </w:divBdr>
        </w:div>
      </w:divsChild>
    </w:div>
    <w:div w:id="2077316483">
      <w:bodyDiv w:val="1"/>
      <w:marLeft w:val="0"/>
      <w:marRight w:val="0"/>
      <w:marTop w:val="0"/>
      <w:marBottom w:val="0"/>
      <w:divBdr>
        <w:top w:val="none" w:sz="0" w:space="0" w:color="auto"/>
        <w:left w:val="none" w:sz="0" w:space="0" w:color="auto"/>
        <w:bottom w:val="none" w:sz="0" w:space="0" w:color="auto"/>
        <w:right w:val="none" w:sz="0" w:space="0" w:color="auto"/>
      </w:divBdr>
      <w:divsChild>
        <w:div w:id="1467235983">
          <w:marLeft w:val="0"/>
          <w:marRight w:val="547"/>
          <w:marTop w:val="0"/>
          <w:marBottom w:val="0"/>
          <w:divBdr>
            <w:top w:val="none" w:sz="0" w:space="0" w:color="auto"/>
            <w:left w:val="none" w:sz="0" w:space="0" w:color="auto"/>
            <w:bottom w:val="none" w:sz="0" w:space="0" w:color="auto"/>
            <w:right w:val="none" w:sz="0" w:space="0" w:color="auto"/>
          </w:divBdr>
        </w:div>
      </w:divsChild>
    </w:div>
    <w:div w:id="21355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delrhman0812@education.q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_ashraf_200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اشرف عبدالرحمن علي عبدالرحمن</cp:lastModifiedBy>
  <cp:revision>3</cp:revision>
  <cp:lastPrinted>2015-06-01T13:02:00Z</cp:lastPrinted>
  <dcterms:created xsi:type="dcterms:W3CDTF">2016-05-01T20:44:00Z</dcterms:created>
  <dcterms:modified xsi:type="dcterms:W3CDTF">2016-05-01T20:44:00Z</dcterms:modified>
</cp:coreProperties>
</file>