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19" w:rsidRPr="0019606C" w:rsidRDefault="0019606C" w:rsidP="0019606C">
      <w:pPr>
        <w:bidi/>
        <w:jc w:val="center"/>
        <w:rPr>
          <w:b/>
          <w:bCs/>
          <w:sz w:val="28"/>
          <w:szCs w:val="28"/>
          <w:rtl/>
        </w:rPr>
      </w:pPr>
      <w:r w:rsidRPr="0019606C">
        <w:rPr>
          <w:rFonts w:hint="cs"/>
          <w:b/>
          <w:bCs/>
          <w:sz w:val="28"/>
          <w:szCs w:val="28"/>
          <w:rtl/>
        </w:rPr>
        <w:t>سيرة ذاتية</w:t>
      </w:r>
    </w:p>
    <w:p w:rsidR="0019606C" w:rsidRDefault="0019606C" w:rsidP="0019606C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ح</w:t>
      </w:r>
      <w:r w:rsidRPr="0019606C">
        <w:rPr>
          <w:rFonts w:hint="cs"/>
          <w:b/>
          <w:bCs/>
          <w:sz w:val="28"/>
          <w:szCs w:val="28"/>
          <w:rtl/>
        </w:rPr>
        <w:t>ياة عبدالله بخيت الامام استاذ مساعد في الإدارة العامة</w:t>
      </w:r>
    </w:p>
    <w:p w:rsidR="0019606C" w:rsidRPr="00A543B2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</w:pPr>
      <w:r w:rsidRPr="0019606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FE05E2" wp14:editId="20346C8C">
            <wp:simplePos x="0" y="0"/>
            <wp:positionH relativeFrom="page">
              <wp:posOffset>5629275</wp:posOffset>
            </wp:positionH>
            <wp:positionV relativeFrom="paragraph">
              <wp:posOffset>12700</wp:posOffset>
            </wp:positionV>
            <wp:extent cx="1828800" cy="1762125"/>
            <wp:effectExtent l="0" t="0" r="0" b="9525"/>
            <wp:wrapSquare wrapText="bothSides"/>
            <wp:docPr id="22" name="Picture 22" descr="https://portal.arid.my/ProfileImages/3d07c100-4fa4-4d8e-b90c-511d95054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rtal.arid.my/ProfileImages/3d07c100-4fa4-4d8e-b90c-511d950546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3B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البيانات الشخصية</w:t>
      </w:r>
    </w:p>
    <w:p w:rsidR="0019606C" w:rsidRPr="00DA44AE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الاسم: </w:t>
      </w:r>
      <w:r w:rsidRPr="00DA44AE">
        <w:rPr>
          <w:rFonts w:asciiTheme="majorBidi" w:hAnsiTheme="majorBidi" w:cstheme="majorBidi" w:hint="cs"/>
          <w:sz w:val="28"/>
          <w:szCs w:val="28"/>
          <w:rtl/>
        </w:rPr>
        <w:t xml:space="preserve">حياة عبدالله بخيت الامام. </w:t>
      </w:r>
    </w:p>
    <w:p w:rsidR="0019606C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الجنسية: </w:t>
      </w:r>
      <w:r w:rsidRPr="00DA44AE">
        <w:rPr>
          <w:rFonts w:asciiTheme="majorBidi" w:hAnsiTheme="majorBidi" w:cstheme="majorBidi" w:hint="cs"/>
          <w:sz w:val="28"/>
          <w:szCs w:val="28"/>
          <w:rtl/>
        </w:rPr>
        <w:t xml:space="preserve">سودانية </w:t>
      </w:r>
    </w:p>
    <w:p w:rsidR="0019606C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مكان وتاريخ الميلاد: </w:t>
      </w:r>
      <w:r w:rsidRPr="00DA44AE">
        <w:rPr>
          <w:rFonts w:asciiTheme="majorBidi" w:hAnsiTheme="majorBidi" w:cstheme="majorBidi" w:hint="cs"/>
          <w:sz w:val="28"/>
          <w:szCs w:val="28"/>
          <w:rtl/>
        </w:rPr>
        <w:t xml:space="preserve">السودان </w:t>
      </w:r>
      <w:r w:rsidRPr="00DA44AE">
        <w:rPr>
          <w:rFonts w:asciiTheme="majorBidi" w:hAnsiTheme="majorBidi" w:cstheme="majorBidi"/>
          <w:sz w:val="28"/>
          <w:szCs w:val="28"/>
          <w:rtl/>
        </w:rPr>
        <w:t>–</w:t>
      </w:r>
      <w:r w:rsidRPr="00DA44AE">
        <w:rPr>
          <w:rFonts w:asciiTheme="majorBidi" w:hAnsiTheme="majorBidi" w:cstheme="majorBidi" w:hint="cs"/>
          <w:sz w:val="28"/>
          <w:szCs w:val="28"/>
          <w:rtl/>
        </w:rPr>
        <w:t xml:space="preserve">ولاية نهر النيل الذيداب 1964م. </w:t>
      </w:r>
    </w:p>
    <w:p w:rsidR="0019606C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رقم الجوال: </w:t>
      </w:r>
      <w:r w:rsidRPr="00DA44AE">
        <w:rPr>
          <w:rFonts w:asciiTheme="majorBidi" w:hAnsiTheme="majorBidi" w:cstheme="majorBidi" w:hint="cs"/>
          <w:sz w:val="28"/>
          <w:szCs w:val="28"/>
          <w:rtl/>
        </w:rPr>
        <w:t>0024992850663</w:t>
      </w: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 </w:t>
      </w:r>
    </w:p>
    <w:p w:rsidR="0019606C" w:rsidRPr="00DA44AE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44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البريد الالكتروني: </w:t>
      </w:r>
      <w:hyperlink r:id="rId8" w:history="1">
        <w:r w:rsidRPr="00C13E9C">
          <w:rPr>
            <w:rStyle w:val="Hyperlink"/>
            <w:rFonts w:asciiTheme="majorBidi" w:hAnsiTheme="majorBidi" w:cstheme="majorBidi"/>
            <w:sz w:val="28"/>
            <w:szCs w:val="28"/>
          </w:rPr>
          <w:t>ha.arid7@gmail.com</w:t>
        </w:r>
      </w:hyperlink>
    </w:p>
    <w:p w:rsidR="0019606C" w:rsidRPr="0019606C" w:rsidRDefault="0019606C" w:rsidP="0019606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اللغات: </w:t>
      </w:r>
      <w:r w:rsidRPr="0019606C">
        <w:rPr>
          <w:rFonts w:asciiTheme="majorBidi" w:hAnsiTheme="majorBidi" w:cstheme="majorBidi" w:hint="cs"/>
          <w:sz w:val="28"/>
          <w:szCs w:val="28"/>
          <w:rtl/>
        </w:rPr>
        <w:t xml:space="preserve">الانجليزية </w:t>
      </w:r>
      <w:r w:rsidRPr="0019606C">
        <w:rPr>
          <w:rFonts w:asciiTheme="majorBidi" w:hAnsiTheme="majorBidi" w:cstheme="majorBidi"/>
          <w:sz w:val="28"/>
          <w:szCs w:val="28"/>
          <w:rtl/>
        </w:rPr>
        <w:t>–</w:t>
      </w:r>
      <w:r w:rsidRPr="0019606C">
        <w:rPr>
          <w:rFonts w:asciiTheme="majorBidi" w:hAnsiTheme="majorBidi" w:cstheme="majorBidi" w:hint="cs"/>
          <w:sz w:val="28"/>
          <w:szCs w:val="28"/>
          <w:rtl/>
        </w:rPr>
        <w:t xml:space="preserve"> العربية</w:t>
      </w:r>
    </w:p>
    <w:p w:rsidR="0019606C" w:rsidRDefault="0019606C" w:rsidP="0019606C">
      <w:pPr>
        <w:bidi/>
        <w:spacing w:after="0" w:line="240" w:lineRule="auto"/>
        <w:jc w:val="both"/>
        <w:rPr>
          <w:rFonts w:ascii="Montserrat" w:hAnsi="Montserrat" w:cs="Arial"/>
          <w:b/>
          <w:bCs/>
          <w:color w:val="1F4E79" w:themeColor="accent1" w:themeShade="8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الهوايات: </w:t>
      </w:r>
      <w:r w:rsidRPr="0019606C">
        <w:rPr>
          <w:rFonts w:asciiTheme="majorBidi" w:hAnsiTheme="majorBidi" w:cstheme="majorBidi" w:hint="cs"/>
          <w:sz w:val="28"/>
          <w:szCs w:val="28"/>
          <w:rtl/>
        </w:rPr>
        <w:t>القراءة والتأليف</w:t>
      </w:r>
    </w:p>
    <w:p w:rsidR="0019606C" w:rsidRPr="00904BF2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904BF2"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  <w:t>المؤهلات ال</w:t>
      </w:r>
      <w:r w:rsidRPr="00904BF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اكاديمية</w:t>
      </w:r>
      <w:r w:rsidRPr="00904BF2"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  <w:t>:</w:t>
      </w:r>
      <w:r w:rsidRPr="00904BF2">
        <w:rPr>
          <w:rFonts w:asciiTheme="majorBidi" w:hAnsiTheme="majorBidi" w:cstheme="majorBidi"/>
          <w:color w:val="00B0F0"/>
          <w:sz w:val="28"/>
          <w:szCs w:val="28"/>
          <w:rtl/>
        </w:rPr>
        <w:t xml:space="preserve"> 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1. دكتوراة في الإدارة العامة- جامعة الخرطوم كلية الدراسات العليا في 15 فبراير 2006م.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2. ماجستير في الإدارة العامة-جامعة الخرطوم كلية الدراسات العليا في 9 مايو 1994م.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3. دبلوم عالي في الإدارة العامة- جامعة الخرطوم كلية الدراسات العليا في 31 اكتوبر 1991م.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4.</w:t>
      </w:r>
      <w:r w:rsidRPr="0074695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دبلوم عالي في التخطيط التنموي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مركز البحوث والدراسات الإنمائية </w:t>
      </w:r>
      <w:r>
        <w:rPr>
          <w:rFonts w:asciiTheme="majorBidi" w:hAnsiTheme="majorBidi" w:cstheme="majorBidi" w:hint="cs"/>
          <w:sz w:val="28"/>
          <w:szCs w:val="28"/>
          <w:rtl/>
        </w:rPr>
        <w:t>في 1997م.</w:t>
      </w:r>
    </w:p>
    <w:p w:rsidR="0019606C" w:rsidRDefault="0019606C" w:rsidP="0019606C">
      <w:pPr>
        <w:bidi/>
        <w:spacing w:after="0" w:line="240" w:lineRule="auto"/>
        <w:jc w:val="both"/>
        <w:rPr>
          <w:rFonts w:ascii="Montserrat" w:hAnsi="Montserrat" w:cs="Arial"/>
          <w:b/>
          <w:bCs/>
          <w:color w:val="1F4E79" w:themeColor="accent1" w:themeShade="80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5. </w:t>
      </w:r>
      <w:r w:rsidRPr="00E3065B">
        <w:rPr>
          <w:rFonts w:asciiTheme="majorBidi" w:hAnsiTheme="majorBidi" w:cstheme="majorBidi"/>
          <w:sz w:val="28"/>
          <w:szCs w:val="28"/>
          <w:rtl/>
        </w:rPr>
        <w:t>بكالاريوس العلوم في الاقتصاد من</w:t>
      </w:r>
      <w:r>
        <w:rPr>
          <w:rFonts w:asciiTheme="majorBidi" w:hAnsiTheme="majorBidi" w:cstheme="majorBidi"/>
          <w:sz w:val="28"/>
          <w:szCs w:val="28"/>
          <w:rtl/>
        </w:rPr>
        <w:t xml:space="preserve"> جامعة </w:t>
      </w:r>
      <w:r>
        <w:rPr>
          <w:rFonts w:asciiTheme="majorBidi" w:hAnsiTheme="majorBidi" w:cstheme="majorBidi" w:hint="cs"/>
          <w:sz w:val="28"/>
          <w:szCs w:val="28"/>
          <w:rtl/>
        </w:rPr>
        <w:t>جوبا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  في </w:t>
      </w:r>
      <w:r>
        <w:rPr>
          <w:rFonts w:asciiTheme="majorBidi" w:hAnsiTheme="majorBidi" w:cstheme="majorBidi" w:hint="cs"/>
          <w:sz w:val="28"/>
          <w:szCs w:val="28"/>
          <w:rtl/>
        </w:rPr>
        <w:t>15 ديسمبر1982م</w:t>
      </w:r>
      <w:r w:rsidRPr="00E3065B">
        <w:rPr>
          <w:rFonts w:asciiTheme="majorBidi" w:hAnsiTheme="majorBidi" w:cstheme="majorBidi"/>
          <w:sz w:val="28"/>
          <w:szCs w:val="28"/>
          <w:rtl/>
        </w:rPr>
        <w:t>.</w:t>
      </w:r>
    </w:p>
    <w:p w:rsidR="0019606C" w:rsidRPr="00E3065B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4BF2"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  <w:t xml:space="preserve">الخبرات </w:t>
      </w:r>
      <w:r w:rsidRPr="00904BF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السابقة: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065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1. </w:t>
      </w:r>
      <w:r>
        <w:rPr>
          <w:rFonts w:asciiTheme="majorBidi" w:hAnsiTheme="majorBidi" w:cstheme="majorBidi"/>
          <w:sz w:val="28"/>
          <w:szCs w:val="28"/>
          <w:rtl/>
        </w:rPr>
        <w:t xml:space="preserve">رئيسة </w:t>
      </w:r>
      <w:r w:rsidRPr="00E3065B">
        <w:rPr>
          <w:rFonts w:asciiTheme="majorBidi" w:hAnsiTheme="majorBidi" w:cstheme="majorBidi"/>
          <w:sz w:val="28"/>
          <w:szCs w:val="28"/>
          <w:rtl/>
        </w:rPr>
        <w:t>وحدة الجودة والإعتماد الأكاديمي جامعة شقراء المملكة العربية السعودية من 1436-1443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501B" w:rsidRPr="0049446A">
        <w:rPr>
          <w:rFonts w:asciiTheme="majorBidi" w:hAnsiTheme="majorBidi" w:cstheme="majorBidi"/>
          <w:sz w:val="28"/>
          <w:szCs w:val="28"/>
          <w:rtl/>
        </w:rPr>
        <w:t>هـ</w:t>
      </w:r>
      <w:r w:rsidRPr="00E3065B">
        <w:rPr>
          <w:rFonts w:asciiTheme="majorBidi" w:hAnsiTheme="majorBidi" w:cstheme="majorBidi"/>
          <w:sz w:val="28"/>
          <w:szCs w:val="28"/>
          <w:rtl/>
        </w:rPr>
        <w:t>).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2.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 رئيس قسم إدارة الأعمال بكلية العلوم والدراسات الأنسانية بجامعة شقراء من 1436-1439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501B" w:rsidRPr="0049446A">
        <w:rPr>
          <w:rFonts w:asciiTheme="majorBidi" w:hAnsiTheme="majorBidi" w:cstheme="majorBidi"/>
          <w:sz w:val="28"/>
          <w:szCs w:val="28"/>
          <w:rtl/>
        </w:rPr>
        <w:t>هـ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19606C" w:rsidRDefault="0019606C" w:rsidP="00D7501B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3. </w:t>
      </w:r>
      <w:r w:rsidRPr="00E3065B">
        <w:rPr>
          <w:rFonts w:asciiTheme="majorBidi" w:hAnsiTheme="majorBidi" w:cstheme="majorBidi"/>
          <w:sz w:val="28"/>
          <w:szCs w:val="28"/>
          <w:rtl/>
        </w:rPr>
        <w:t>استاذ مساعد قسم إدارة الأعمال جامعة شقراء من 1429-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3065B">
        <w:rPr>
          <w:rFonts w:asciiTheme="majorBidi" w:hAnsiTheme="majorBidi" w:cstheme="majorBidi"/>
          <w:sz w:val="28"/>
          <w:szCs w:val="28"/>
          <w:rtl/>
        </w:rPr>
        <w:t>1436).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4. محاضر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 في الإدارة العامة كلية العلوم الإدارية جامعة بحري من 1994 إلى 2008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501B" w:rsidRPr="0049446A">
        <w:rPr>
          <w:rFonts w:asciiTheme="majorBidi" w:hAnsiTheme="majorBidi" w:cstheme="majorBidi"/>
          <w:sz w:val="28"/>
          <w:szCs w:val="28"/>
          <w:rtl/>
        </w:rPr>
        <w:t>هـ</w:t>
      </w:r>
      <w:r w:rsidRPr="00E3065B">
        <w:rPr>
          <w:rFonts w:asciiTheme="majorBidi" w:hAnsiTheme="majorBidi" w:cstheme="majorBidi"/>
          <w:sz w:val="28"/>
          <w:szCs w:val="28"/>
          <w:rtl/>
        </w:rPr>
        <w:t>.</w:t>
      </w:r>
    </w:p>
    <w:p w:rsidR="0019606C" w:rsidRDefault="0019606C" w:rsidP="00D7501B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5. </w:t>
      </w:r>
      <w:r w:rsidRPr="00E3065B">
        <w:rPr>
          <w:rFonts w:asciiTheme="majorBidi" w:hAnsiTheme="majorBidi" w:cstheme="majorBidi"/>
          <w:sz w:val="28"/>
          <w:szCs w:val="28"/>
          <w:rtl/>
        </w:rPr>
        <w:t>نائب عميد  مدرسة العلوم الإدارية جامعة جوبا من 2004-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3065B">
        <w:rPr>
          <w:rFonts w:asciiTheme="majorBidi" w:hAnsiTheme="majorBidi" w:cstheme="majorBidi"/>
          <w:sz w:val="28"/>
          <w:szCs w:val="28"/>
          <w:rtl/>
        </w:rPr>
        <w:t>2008</w:t>
      </w:r>
      <w:r w:rsidR="00D7501B">
        <w:rPr>
          <w:rFonts w:asciiTheme="majorBidi" w:hAnsiTheme="majorBidi" w:cstheme="majorBidi" w:hint="cs"/>
          <w:sz w:val="28"/>
          <w:szCs w:val="28"/>
          <w:rtl/>
        </w:rPr>
        <w:t>م</w:t>
      </w:r>
      <w:r w:rsidRPr="00E3065B">
        <w:rPr>
          <w:rFonts w:asciiTheme="majorBidi" w:hAnsiTheme="majorBidi" w:cstheme="majorBidi"/>
          <w:sz w:val="28"/>
          <w:szCs w:val="28"/>
          <w:rtl/>
        </w:rPr>
        <w:t>).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6. 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رئيس قسم الإدارة العامة  وإدارة الأعمال 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0A2D44">
        <w:rPr>
          <w:rFonts w:asciiTheme="majorBidi" w:hAnsiTheme="majorBidi" w:cstheme="majorBidi"/>
          <w:sz w:val="28"/>
          <w:szCs w:val="28"/>
        </w:rPr>
        <w:t xml:space="preserve"> </w:t>
      </w:r>
      <w:r w:rsidRPr="00E3065B">
        <w:rPr>
          <w:rFonts w:asciiTheme="majorBidi" w:hAnsiTheme="majorBidi" w:cstheme="majorBidi"/>
          <w:sz w:val="28"/>
          <w:szCs w:val="28"/>
          <w:rtl/>
        </w:rPr>
        <w:t>جامعة  جوبا كلية الاقتصاد والدراسات الاجتماعية من 2001-2004.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7. 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7. 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ضابط شئون خدمة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E3065B">
        <w:rPr>
          <w:rFonts w:asciiTheme="majorBidi" w:hAnsiTheme="majorBidi" w:cstheme="majorBidi"/>
          <w:sz w:val="28"/>
          <w:szCs w:val="28"/>
          <w:rtl/>
        </w:rPr>
        <w:t>ديوان شئون الخدمة العامة من 1987-1994</w:t>
      </w:r>
      <w:r w:rsidR="00D7501B">
        <w:rPr>
          <w:rFonts w:asciiTheme="majorBidi" w:hAnsiTheme="majorBidi" w:cstheme="majorBidi" w:hint="cs"/>
          <w:sz w:val="28"/>
          <w:szCs w:val="28"/>
          <w:rtl/>
        </w:rPr>
        <w:t>م</w:t>
      </w:r>
      <w:r w:rsidRPr="00E3065B">
        <w:rPr>
          <w:rFonts w:asciiTheme="majorBidi" w:hAnsiTheme="majorBidi" w:cstheme="majorBidi"/>
          <w:sz w:val="28"/>
          <w:szCs w:val="28"/>
          <w:rtl/>
        </w:rPr>
        <w:t xml:space="preserve">) </w:t>
      </w:r>
    </w:p>
    <w:p w:rsidR="0019606C" w:rsidRPr="00904BF2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</w:pPr>
      <w:r w:rsidRPr="00904BF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الدورات التدريبية:</w:t>
      </w:r>
    </w:p>
    <w:p w:rsidR="0019606C" w:rsidRDefault="0019606C" w:rsidP="00D7501B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1. </w:t>
      </w:r>
      <w:r w:rsidRPr="0049446A">
        <w:rPr>
          <w:rFonts w:asciiTheme="majorBidi" w:hAnsiTheme="majorBidi" w:cstheme="majorBidi"/>
          <w:sz w:val="28"/>
          <w:szCs w:val="28"/>
          <w:rtl/>
        </w:rPr>
        <w:t xml:space="preserve">دورة تدريبية في إدارة </w:t>
      </w:r>
      <w:r>
        <w:rPr>
          <w:rFonts w:asciiTheme="majorBidi" w:hAnsiTheme="majorBidi" w:cstheme="majorBidi"/>
          <w:sz w:val="28"/>
          <w:szCs w:val="28"/>
          <w:rtl/>
        </w:rPr>
        <w:t>الأفراد - مركز تطوير الإدار</w:t>
      </w:r>
      <w:r>
        <w:rPr>
          <w:rFonts w:asciiTheme="majorBidi" w:hAnsiTheme="majorBidi" w:cstheme="majorBidi" w:hint="cs"/>
          <w:sz w:val="28"/>
          <w:szCs w:val="28"/>
          <w:rtl/>
        </w:rPr>
        <w:t>ة في الفترة من 21 يناير الى 26 ديسمبر</w:t>
      </w:r>
      <w:r w:rsidRPr="00F2026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1987م.</w:t>
      </w:r>
    </w:p>
    <w:p w:rsidR="0019606C" w:rsidRDefault="0019606C" w:rsidP="0019606C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2. </w:t>
      </w:r>
      <w:r w:rsidRPr="0049446A">
        <w:rPr>
          <w:rFonts w:asciiTheme="majorBidi" w:hAnsiTheme="majorBidi" w:cstheme="majorBidi"/>
          <w:sz w:val="28"/>
          <w:szCs w:val="28"/>
          <w:rtl/>
        </w:rPr>
        <w:t>تدريب في تنمية، تنفيذ، وإدارة تطبيقات السوفت وير علي الكمبيوتر- في دولة الهند  في الفترة من 25/9 إلى 15/12/2006م.</w:t>
      </w:r>
    </w:p>
    <w:p w:rsidR="0019606C" w:rsidRDefault="0019606C" w:rsidP="0019606C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3. </w:t>
      </w:r>
      <w:r w:rsidRPr="0049446A">
        <w:rPr>
          <w:rFonts w:asciiTheme="majorBidi" w:hAnsiTheme="majorBidi" w:cstheme="majorBidi"/>
          <w:sz w:val="28"/>
          <w:szCs w:val="28"/>
          <w:rtl/>
        </w:rPr>
        <w:t xml:space="preserve">تدريب في تطبيقات الحاسب الآلي وبيئة التعليم الالكتروني بجامعة شقراء في 30/4/ 1434هـ. </w:t>
      </w:r>
    </w:p>
    <w:p w:rsidR="0019606C" w:rsidRPr="00904BF2" w:rsidRDefault="0019606C" w:rsidP="0019606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الاوراق</w:t>
      </w:r>
      <w:r w:rsidRPr="00904BF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 xml:space="preserve"> العلمية</w:t>
      </w:r>
      <w:r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 xml:space="preserve"> المنشورة</w:t>
      </w:r>
      <w:r w:rsidRPr="00904BF2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:</w:t>
      </w:r>
    </w:p>
    <w:p w:rsidR="00B04622" w:rsidRPr="00E9770C" w:rsidRDefault="0019606C" w:rsidP="00906DEE">
      <w:pPr>
        <w:bidi/>
        <w:spacing w:after="0"/>
        <w:jc w:val="both"/>
        <w:rPr>
          <w:sz w:val="32"/>
          <w:szCs w:val="32"/>
          <w:rtl/>
        </w:rPr>
      </w:pPr>
      <w:r>
        <w:rPr>
          <w:rStyle w:val="SubtitleChar"/>
          <w:rFonts w:asciiTheme="majorBidi" w:eastAsiaTheme="minorHAnsi" w:hAnsiTheme="majorBidi" w:cstheme="majorBidi" w:hint="cs"/>
          <w:sz w:val="28"/>
          <w:szCs w:val="28"/>
          <w:rtl/>
        </w:rPr>
        <w:t xml:space="preserve">1. </w:t>
      </w:r>
      <w:r w:rsidR="00B04622" w:rsidRPr="00E9770C">
        <w:rPr>
          <w:rFonts w:hint="cs"/>
          <w:sz w:val="32"/>
          <w:szCs w:val="32"/>
          <w:rtl/>
        </w:rPr>
        <w:t xml:space="preserve">ورقة علمية عن "مقومات الأمن الغذائي في السودان" </w:t>
      </w:r>
      <w:r w:rsidR="00B04622" w:rsidRPr="00E9770C">
        <w:rPr>
          <w:sz w:val="32"/>
          <w:szCs w:val="32"/>
          <w:rtl/>
        </w:rPr>
        <w:t>–</w:t>
      </w:r>
      <w:r w:rsidR="00B04622">
        <w:rPr>
          <w:rFonts w:hint="cs"/>
          <w:sz w:val="32"/>
          <w:szCs w:val="32"/>
          <w:rtl/>
        </w:rPr>
        <w:t xml:space="preserve"> منشورة بمجلة السلام والتنمية يصدرها </w:t>
      </w:r>
      <w:r w:rsidR="00B04622" w:rsidRPr="00E9770C">
        <w:rPr>
          <w:rFonts w:hint="cs"/>
          <w:sz w:val="32"/>
          <w:szCs w:val="32"/>
          <w:rtl/>
        </w:rPr>
        <w:t xml:space="preserve">مركز السلام والتنمية </w:t>
      </w:r>
      <w:r w:rsidR="00B04622">
        <w:rPr>
          <w:rFonts w:hint="cs"/>
          <w:sz w:val="32"/>
          <w:szCs w:val="32"/>
          <w:rtl/>
        </w:rPr>
        <w:t>بجامعة جوبا، 2007م .</w:t>
      </w:r>
    </w:p>
    <w:p w:rsidR="002F2473" w:rsidRPr="00A97EBC" w:rsidRDefault="002F2473" w:rsidP="002F2473">
      <w:pPr>
        <w:bidi/>
        <w:spacing w:after="0"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SubtitleChar"/>
          <w:rFonts w:asciiTheme="majorBidi" w:eastAsiaTheme="minorHAnsi" w:hAnsiTheme="majorBidi" w:cstheme="majorBidi" w:hint="cs"/>
          <w:sz w:val="28"/>
          <w:szCs w:val="28"/>
          <w:rtl/>
        </w:rPr>
        <w:t xml:space="preserve">2. </w:t>
      </w:r>
      <w:r w:rsidRPr="00A97EBC">
        <w:rPr>
          <w:rFonts w:asciiTheme="majorBidi" w:hAnsiTheme="majorBidi" w:cstheme="majorBidi"/>
          <w:sz w:val="28"/>
          <w:szCs w:val="28"/>
          <w:rtl/>
        </w:rPr>
        <w:t>ورقة علمية بعنوان تجربة برنامج التعليم عن بعد من وجهة نظر المستفيدين ( الطلاب والأساتذة). منشورة بمجلة التعليم عن بعد ، العدد الأول سبتمبر، 2005م.</w:t>
      </w:r>
    </w:p>
    <w:p w:rsidR="002F2473" w:rsidRDefault="002F2473" w:rsidP="002F2473">
      <w:pPr>
        <w:bidi/>
        <w:spacing w:after="0" w:line="240" w:lineRule="auto"/>
        <w:jc w:val="both"/>
        <w:rPr>
          <w:rStyle w:val="SubtitleChar"/>
          <w:rFonts w:asciiTheme="majorBidi" w:eastAsiaTheme="minorHAnsi" w:hAnsiTheme="majorBidi" w:cstheme="majorBidi"/>
          <w:sz w:val="28"/>
          <w:szCs w:val="28"/>
          <w:rtl/>
        </w:rPr>
      </w:pPr>
      <w:r>
        <w:rPr>
          <w:rStyle w:val="SubtitleChar"/>
          <w:rFonts w:asciiTheme="majorBidi" w:eastAsiaTheme="minorHAnsi" w:hAnsiTheme="majorBidi" w:cstheme="majorBidi" w:hint="cs"/>
          <w:sz w:val="28"/>
          <w:szCs w:val="28"/>
          <w:rtl/>
        </w:rPr>
        <w:lastRenderedPageBreak/>
        <w:t xml:space="preserve">3. </w:t>
      </w:r>
      <w:r w:rsidR="0019606C" w:rsidRPr="00E3065B">
        <w:rPr>
          <w:rStyle w:val="SubtitleChar"/>
          <w:rFonts w:asciiTheme="majorBidi" w:eastAsiaTheme="minorHAnsi" w:hAnsiTheme="majorBidi" w:cstheme="majorBidi"/>
          <w:sz w:val="28"/>
          <w:szCs w:val="28"/>
          <w:rtl/>
        </w:rPr>
        <w:t xml:space="preserve">ورقة </w:t>
      </w:r>
      <w:r w:rsidR="0019606C">
        <w:rPr>
          <w:rStyle w:val="SubtitleChar"/>
          <w:rFonts w:asciiTheme="majorBidi" w:eastAsiaTheme="minorHAnsi" w:hAnsiTheme="majorBidi" w:cstheme="majorBidi" w:hint="cs"/>
          <w:sz w:val="28"/>
          <w:szCs w:val="28"/>
          <w:rtl/>
        </w:rPr>
        <w:t xml:space="preserve">علمية </w:t>
      </w:r>
      <w:r w:rsidR="0019606C" w:rsidRPr="00E3065B">
        <w:rPr>
          <w:rStyle w:val="SubtitleChar"/>
          <w:rFonts w:asciiTheme="majorBidi" w:eastAsiaTheme="minorHAnsi" w:hAnsiTheme="majorBidi" w:cstheme="majorBidi"/>
          <w:sz w:val="28"/>
          <w:szCs w:val="28"/>
          <w:rtl/>
        </w:rPr>
        <w:t>بعنوان " الإدارة الاستراتيجية الفعالة من منظور إسلامي" الناشر المجلة العالمية الامريكية، المجلد 7 العدد 4 في 2018</w:t>
      </w:r>
      <w:r w:rsidR="0019606C">
        <w:rPr>
          <w:rStyle w:val="SubtitleChar"/>
          <w:rFonts w:asciiTheme="majorBidi" w:eastAsiaTheme="minorHAnsi" w:hAnsiTheme="majorBidi" w:cstheme="majorBidi" w:hint="cs"/>
          <w:sz w:val="28"/>
          <w:szCs w:val="28"/>
          <w:rtl/>
        </w:rPr>
        <w:t>م</w:t>
      </w:r>
      <w:r w:rsidR="0019606C" w:rsidRPr="00E3065B">
        <w:rPr>
          <w:rStyle w:val="SubtitleChar"/>
          <w:rFonts w:asciiTheme="majorBidi" w:eastAsiaTheme="minorHAnsi" w:hAnsiTheme="majorBidi" w:cstheme="majorBidi"/>
          <w:sz w:val="28"/>
          <w:szCs w:val="28"/>
          <w:rtl/>
        </w:rPr>
        <w:t>.</w:t>
      </w:r>
    </w:p>
    <w:p w:rsidR="008360AA" w:rsidRDefault="002F2473" w:rsidP="002F2473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4.</w:t>
      </w:r>
      <w:r w:rsidR="001960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>ورقة</w:t>
      </w:r>
      <w:r w:rsidR="0019606C">
        <w:rPr>
          <w:rFonts w:asciiTheme="majorBidi" w:hAnsiTheme="majorBidi" w:cstheme="majorBidi" w:hint="cs"/>
          <w:sz w:val="28"/>
          <w:szCs w:val="28"/>
          <w:rtl/>
        </w:rPr>
        <w:t xml:space="preserve"> علمية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 xml:space="preserve"> بعنوان "</w:t>
      </w:r>
      <w:r w:rsidR="0019606C" w:rsidRPr="00E3065B">
        <w:rPr>
          <w:rFonts w:asciiTheme="majorBidi" w:hAnsiTheme="majorBidi" w:cstheme="majorBidi"/>
          <w:color w:val="151515"/>
          <w:sz w:val="28"/>
          <w:szCs w:val="28"/>
          <w:rtl/>
        </w:rPr>
        <w:t>التنمية الاجتماعية والاقتصادية من منظور الفكر الإسلامي</w:t>
      </w:r>
      <w:r w:rsidR="008360AA">
        <w:rPr>
          <w:rFonts w:asciiTheme="majorBidi" w:hAnsiTheme="majorBidi" w:cstheme="majorBidi" w:hint="cs"/>
          <w:sz w:val="28"/>
          <w:szCs w:val="28"/>
          <w:rtl/>
        </w:rPr>
        <w:t>"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 xml:space="preserve"> الناشر مجلة العلوم الإسلامية الدولية، 1442م.</w:t>
      </w:r>
    </w:p>
    <w:p w:rsidR="008360AA" w:rsidRDefault="002F2473" w:rsidP="008360A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="0019606C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19606C" w:rsidRPr="00E3065B">
        <w:rPr>
          <w:rFonts w:asciiTheme="majorBidi" w:hAnsiTheme="majorBidi" w:cstheme="majorBidi"/>
          <w:color w:val="000000"/>
          <w:sz w:val="28"/>
          <w:szCs w:val="28"/>
          <w:rtl/>
        </w:rPr>
        <w:t>ورقة</w:t>
      </w:r>
      <w:r w:rsidR="008360AA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علمية</w:t>
      </w:r>
      <w:r w:rsidR="0019606C" w:rsidRPr="00E3065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بعنوان "قيم وأخلاقيات السوق الحر في النظام الإسلامي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>،" الناشر المجلة العربية للعلوم ونشر الأبحاث، العدد الثامن ، المجلد الخامس في 2021م.</w:t>
      </w:r>
    </w:p>
    <w:p w:rsidR="0019606C" w:rsidRDefault="002F2473" w:rsidP="008360A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19606C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 xml:space="preserve">ورقة </w:t>
      </w:r>
      <w:r w:rsidR="008360AA">
        <w:rPr>
          <w:rFonts w:asciiTheme="majorBidi" w:hAnsiTheme="majorBidi" w:cstheme="majorBidi" w:hint="cs"/>
          <w:sz w:val="28"/>
          <w:szCs w:val="28"/>
          <w:rtl/>
        </w:rPr>
        <w:t xml:space="preserve"> علمية </w:t>
      </w:r>
      <w:r w:rsidR="0019606C" w:rsidRPr="00E3065B">
        <w:rPr>
          <w:rFonts w:asciiTheme="majorBidi" w:hAnsiTheme="majorBidi" w:cstheme="majorBidi"/>
          <w:sz w:val="28"/>
          <w:szCs w:val="28"/>
          <w:rtl/>
        </w:rPr>
        <w:t xml:space="preserve">"بعنوان 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>الفساد المالي والإداري وآثاره على حقوق الإنسان والتنمية"، المجلة الدولية لنشر الدراسات العلمية، المجلد الحادي عشر  العدد الثاني تشرين 2021م المملكة الاردنية الهاشمية.</w:t>
      </w:r>
    </w:p>
    <w:p w:rsidR="0019606C" w:rsidRDefault="0019606C" w:rsidP="0019606C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B0F0"/>
          <w:sz w:val="28"/>
          <w:szCs w:val="28"/>
          <w:rtl/>
        </w:rPr>
      </w:pPr>
      <w:r w:rsidRPr="00E45DC3">
        <w:rPr>
          <w:rFonts w:asciiTheme="majorBidi" w:eastAsia="Calibri" w:hAnsiTheme="majorBidi" w:cstheme="majorBidi" w:hint="cs"/>
          <w:b/>
          <w:bCs/>
          <w:color w:val="00B0F0"/>
          <w:sz w:val="28"/>
          <w:szCs w:val="28"/>
          <w:rtl/>
        </w:rPr>
        <w:t>الكتب المؤلفة:</w:t>
      </w:r>
    </w:p>
    <w:p w:rsidR="001D5C96" w:rsidRPr="001D5C96" w:rsidRDefault="001D5C96" w:rsidP="008B0CD3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1</w:t>
      </w:r>
      <w:r w:rsidRPr="001D5C96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8B0CD3">
        <w:rPr>
          <w:rFonts w:asciiTheme="majorBidi" w:hAnsiTheme="majorBidi" w:cstheme="majorBidi" w:hint="cs"/>
          <w:sz w:val="28"/>
          <w:szCs w:val="28"/>
          <w:rtl/>
        </w:rPr>
        <w:t>كتاب بعنوان "</w:t>
      </w:r>
      <w:r w:rsidRPr="001D5C96">
        <w:rPr>
          <w:rFonts w:asciiTheme="majorBidi" w:hAnsiTheme="majorBidi" w:cstheme="majorBidi"/>
          <w:sz w:val="28"/>
          <w:szCs w:val="28"/>
          <w:rtl/>
        </w:rPr>
        <w:t>إدارة المؤسسات العامة</w:t>
      </w:r>
      <w:r w:rsidR="008B0CD3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D5C96">
        <w:rPr>
          <w:rFonts w:asciiTheme="majorBidi" w:hAnsiTheme="majorBidi" w:cstheme="majorBidi"/>
          <w:sz w:val="28"/>
          <w:szCs w:val="28"/>
          <w:rtl/>
        </w:rPr>
        <w:t>، جامعة جوبا ، الناشر مركز التعليم عن بعد, العام 2002م.</w:t>
      </w:r>
    </w:p>
    <w:p w:rsidR="001D5C96" w:rsidRPr="001D5C96" w:rsidRDefault="001D5C96" w:rsidP="001D5C96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D5C96">
        <w:rPr>
          <w:rFonts w:asciiTheme="majorBidi" w:hAnsiTheme="majorBidi" w:cstheme="majorBidi"/>
          <w:sz w:val="28"/>
          <w:szCs w:val="28"/>
          <w:rtl/>
        </w:rPr>
        <w:t xml:space="preserve">2. </w:t>
      </w:r>
      <w:r w:rsidR="008B0CD3">
        <w:rPr>
          <w:rFonts w:asciiTheme="majorBidi" w:hAnsiTheme="majorBidi" w:cstheme="majorBidi" w:hint="cs"/>
          <w:sz w:val="28"/>
          <w:szCs w:val="28"/>
          <w:rtl/>
        </w:rPr>
        <w:t>كتاب بعنوان "</w:t>
      </w:r>
      <w:r w:rsidRPr="001D5C96">
        <w:rPr>
          <w:rFonts w:asciiTheme="majorBidi" w:hAnsiTheme="majorBidi" w:cstheme="majorBidi"/>
          <w:sz w:val="28"/>
          <w:szCs w:val="28"/>
          <w:rtl/>
        </w:rPr>
        <w:t>المدخل لعلم الإدارة العامة</w:t>
      </w:r>
      <w:r w:rsidR="008B0CD3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D5C96">
        <w:rPr>
          <w:rFonts w:asciiTheme="majorBidi" w:hAnsiTheme="majorBidi" w:cstheme="majorBidi"/>
          <w:sz w:val="28"/>
          <w:szCs w:val="28"/>
          <w:rtl/>
        </w:rPr>
        <w:t>، الناشر مركز التعليم عن بعد ، جامعة جوبا، الطبعة الثانية ، 2001م.</w:t>
      </w:r>
    </w:p>
    <w:p w:rsidR="00AC6994" w:rsidRDefault="0084479D" w:rsidP="0084479D">
      <w:pPr>
        <w:spacing w:after="0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3</w:t>
      </w:r>
      <w:r w:rsidR="00AC6994">
        <w:rPr>
          <w:rFonts w:cs="Simplified Arabic"/>
          <w:sz w:val="28"/>
          <w:szCs w:val="28"/>
        </w:rPr>
        <w:t xml:space="preserve">. </w:t>
      </w:r>
      <w:r w:rsidR="004A34B3">
        <w:rPr>
          <w:rFonts w:cs="Simplified Arabic"/>
          <w:sz w:val="28"/>
          <w:szCs w:val="28"/>
        </w:rPr>
        <w:t>Book title: “</w:t>
      </w:r>
      <w:r w:rsidR="00AC6994" w:rsidRPr="003E3F40">
        <w:rPr>
          <w:rFonts w:cs="Simplified Arabic"/>
          <w:sz w:val="28"/>
          <w:szCs w:val="28"/>
        </w:rPr>
        <w:t xml:space="preserve">Poverty in Rural Areas and Public Sustainable Development </w:t>
      </w:r>
      <w:r w:rsidR="00AC6994">
        <w:rPr>
          <w:rFonts w:cs="Simplified Arabic"/>
          <w:sz w:val="28"/>
          <w:szCs w:val="28"/>
        </w:rPr>
        <w:t>Policies</w:t>
      </w:r>
      <w:r w:rsidR="004A34B3">
        <w:rPr>
          <w:rFonts w:cs="Simplified Arabic"/>
          <w:sz w:val="28"/>
          <w:szCs w:val="28"/>
        </w:rPr>
        <w:t>”,</w:t>
      </w:r>
      <w:r w:rsidR="00AC6994">
        <w:rPr>
          <w:rFonts w:cs="Simplified Arabic"/>
          <w:sz w:val="28"/>
          <w:szCs w:val="28"/>
        </w:rPr>
        <w:t xml:space="preserve"> </w:t>
      </w:r>
      <w:r w:rsidR="00AC6994" w:rsidRPr="00155424">
        <w:rPr>
          <w:rFonts w:cs="Simplified Arabic"/>
          <w:sz w:val="28"/>
          <w:szCs w:val="28"/>
        </w:rPr>
        <w:t xml:space="preserve">(LAP) </w:t>
      </w:r>
      <w:r w:rsidR="00AC6994" w:rsidRPr="00155424">
        <w:rPr>
          <w:sz w:val="28"/>
          <w:szCs w:val="28"/>
        </w:rPr>
        <w:t xml:space="preserve">lambert Academic Publishing, Germany. </w:t>
      </w:r>
      <w:r>
        <w:rPr>
          <w:rFonts w:hint="cs"/>
          <w:sz w:val="28"/>
          <w:szCs w:val="28"/>
          <w:rtl/>
        </w:rPr>
        <w:t>م</w:t>
      </w:r>
      <w:r w:rsidR="00AC6994" w:rsidRPr="00155424">
        <w:rPr>
          <w:sz w:val="28"/>
          <w:szCs w:val="28"/>
        </w:rPr>
        <w:t>201</w:t>
      </w:r>
      <w:r w:rsidR="00AC6994">
        <w:rPr>
          <w:sz w:val="28"/>
          <w:szCs w:val="28"/>
        </w:rPr>
        <w:t>2</w:t>
      </w:r>
      <w:r w:rsidR="004A34B3">
        <w:rPr>
          <w:sz w:val="28"/>
          <w:szCs w:val="28"/>
        </w:rPr>
        <w:t>.</w:t>
      </w:r>
    </w:p>
    <w:p w:rsidR="00AC6994" w:rsidRPr="008B74B6" w:rsidRDefault="00AC6994" w:rsidP="0084479D">
      <w:pPr>
        <w:spacing w:after="0"/>
        <w:rPr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</w:t>
      </w:r>
      <w:r w:rsidRPr="00AC6994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="0084479D">
        <w:rPr>
          <w:rFonts w:asciiTheme="majorBidi" w:eastAsia="Calibri" w:hAnsiTheme="majorBidi" w:cstheme="majorBidi" w:hint="cs"/>
          <w:sz w:val="28"/>
          <w:szCs w:val="28"/>
          <w:rtl/>
        </w:rPr>
        <w:t>4</w:t>
      </w:r>
      <w:r w:rsidR="004A34B3">
        <w:rPr>
          <w:rFonts w:asciiTheme="majorBidi" w:eastAsia="Calibri" w:hAnsiTheme="majorBidi" w:cstheme="majorBidi"/>
          <w:sz w:val="28"/>
          <w:szCs w:val="28"/>
        </w:rPr>
        <w:t xml:space="preserve"> Book title: “</w:t>
      </w:r>
      <w:r w:rsidRPr="008B74B6">
        <w:rPr>
          <w:sz w:val="28"/>
          <w:szCs w:val="28"/>
        </w:rPr>
        <w:t xml:space="preserve">Effective Leadership Lambert Academic Publishing, Germany. </w:t>
      </w:r>
      <w:r w:rsidR="0084479D">
        <w:rPr>
          <w:rFonts w:hint="cs"/>
          <w:sz w:val="28"/>
          <w:szCs w:val="28"/>
          <w:rtl/>
        </w:rPr>
        <w:t>م</w:t>
      </w:r>
      <w:r w:rsidRPr="008B74B6">
        <w:rPr>
          <w:sz w:val="28"/>
          <w:szCs w:val="28"/>
        </w:rPr>
        <w:t xml:space="preserve">2013. </w:t>
      </w:r>
    </w:p>
    <w:p w:rsidR="00AC6994" w:rsidRDefault="0084479D" w:rsidP="00AC6994">
      <w:pPr>
        <w:spacing w:after="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 w:rsidR="00AC6994">
        <w:rPr>
          <w:sz w:val="28"/>
          <w:szCs w:val="28"/>
        </w:rPr>
        <w:t xml:space="preserve">. </w:t>
      </w:r>
      <w:r w:rsidR="00AC6994" w:rsidRPr="008B74B6">
        <w:rPr>
          <w:sz w:val="28"/>
          <w:szCs w:val="28"/>
        </w:rPr>
        <w:t xml:space="preserve">Environmental Conservation and Sustainable Development, lambert Academic Publishing, </w:t>
      </w:r>
      <w:r w:rsidRPr="008B74B6">
        <w:rPr>
          <w:sz w:val="28"/>
          <w:szCs w:val="28"/>
        </w:rPr>
        <w:t>Germany</w:t>
      </w:r>
      <w:proofErr w:type="gramStart"/>
      <w:r w:rsidR="00AC6994" w:rsidRPr="008B74B6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>م</w:t>
      </w:r>
      <w:r w:rsidR="00AC6994" w:rsidRPr="008B74B6">
        <w:rPr>
          <w:sz w:val="28"/>
          <w:szCs w:val="28"/>
        </w:rPr>
        <w:t>1914</w:t>
      </w:r>
      <w:proofErr w:type="gramEnd"/>
      <w:r w:rsidR="00AC6994">
        <w:rPr>
          <w:sz w:val="28"/>
          <w:szCs w:val="28"/>
        </w:rPr>
        <w:t>.</w:t>
      </w:r>
    </w:p>
    <w:p w:rsidR="008360AA" w:rsidRDefault="0084479D" w:rsidP="0028703E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6</w:t>
      </w:r>
      <w:r w:rsidR="0028703E">
        <w:rPr>
          <w:rFonts w:asciiTheme="majorBidi" w:eastAsia="Calibri" w:hAnsiTheme="majorBidi" w:cstheme="majorBidi" w:hint="cs"/>
          <w:sz w:val="28"/>
          <w:szCs w:val="28"/>
          <w:rtl/>
        </w:rPr>
        <w:t>. ك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>تاب بعنوان التخطيط التربوي ودوره في التنمية الاجتماعية والاقنصادية في العام 2022 الناشر دار الخليج للنشر والتوزيع.</w:t>
      </w:r>
    </w:p>
    <w:p w:rsidR="0019606C" w:rsidRDefault="0084479D" w:rsidP="00906DEE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7</w:t>
      </w:r>
      <w:r w:rsidR="0019606C">
        <w:rPr>
          <w:rFonts w:asciiTheme="majorBidi" w:eastAsia="Calibri" w:hAnsiTheme="majorBidi" w:cstheme="majorBidi" w:hint="cs"/>
          <w:sz w:val="28"/>
          <w:szCs w:val="28"/>
          <w:rtl/>
        </w:rPr>
        <w:t xml:space="preserve">. 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 xml:space="preserve">المشاركة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بكتابة فصل</w:t>
      </w:r>
      <w:r w:rsidR="0019606C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 xml:space="preserve">في </w:t>
      </w:r>
      <w:r w:rsidR="001D5C96">
        <w:rPr>
          <w:rFonts w:asciiTheme="majorBidi" w:eastAsia="Calibri" w:hAnsiTheme="majorBidi" w:cstheme="majorBidi" w:hint="cs"/>
          <w:sz w:val="28"/>
          <w:szCs w:val="28"/>
          <w:rtl/>
        </w:rPr>
        <w:t>مجاميع بحثية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 xml:space="preserve">  منها كتاب تجارب بعض الدول في ظل جائحة كورونا، وكتاب الذكاء الاصطناعي واستخداماته في العلوم المختلفة</w:t>
      </w:r>
      <w:r w:rsidR="00906DEE" w:rsidRPr="00906DEE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906DEE" w:rsidRPr="00E3065B">
        <w:rPr>
          <w:rFonts w:asciiTheme="majorBidi" w:eastAsia="Calibri" w:hAnsiTheme="majorBidi" w:cstheme="majorBidi"/>
          <w:sz w:val="28"/>
          <w:szCs w:val="28"/>
          <w:rtl/>
        </w:rPr>
        <w:t>الناشر منصة اريد للناطقين باللغة العربية.</w:t>
      </w:r>
      <w:r w:rsidR="0019606C" w:rsidRPr="00E3065B">
        <w:rPr>
          <w:rFonts w:asciiTheme="majorBidi" w:eastAsia="Calibri" w:hAnsiTheme="majorBidi" w:cstheme="majorBidi"/>
          <w:sz w:val="28"/>
          <w:szCs w:val="28"/>
          <w:rtl/>
        </w:rPr>
        <w:t xml:space="preserve"> كتاب بعنوان خارطة الطريق للتنمية المستدامة في الدول النامية السودان نموذجا </w:t>
      </w:r>
      <w:r w:rsidR="00906DEE">
        <w:rPr>
          <w:rFonts w:asciiTheme="majorBidi" w:eastAsia="Calibri" w:hAnsiTheme="majorBidi" w:cstheme="majorBidi" w:hint="cs"/>
          <w:sz w:val="28"/>
          <w:szCs w:val="28"/>
          <w:rtl/>
        </w:rPr>
        <w:t xml:space="preserve"> تحت النشر.</w:t>
      </w:r>
    </w:p>
    <w:p w:rsidR="00494D38" w:rsidRPr="009D01AA" w:rsidRDefault="00494D38" w:rsidP="00777E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27A26">
        <w:rPr>
          <w:rFonts w:ascii="Arial-BoldMT" w:cs="Arial-BoldMT" w:hint="cs"/>
          <w:b/>
          <w:bCs/>
          <w:i/>
          <w:iCs/>
          <w:color w:val="00B0F0"/>
          <w:sz w:val="28"/>
          <w:szCs w:val="28"/>
          <w:rtl/>
        </w:rPr>
        <w:t>الدورا ت التدريبية التي</w:t>
      </w:r>
      <w:r w:rsidRPr="00F27A26">
        <w:rPr>
          <w:rFonts w:ascii="Arial-BoldMT" w:cs="Arial-BoldMT"/>
          <w:b/>
          <w:bCs/>
          <w:color w:val="00B0F0"/>
          <w:sz w:val="28"/>
          <w:szCs w:val="28"/>
        </w:rPr>
        <w:t xml:space="preserve"> </w:t>
      </w:r>
      <w:r w:rsidRPr="00F27A26">
        <w:rPr>
          <w:rFonts w:ascii="Arial-BoldMT" w:cs="Arial-BoldMT" w:hint="cs"/>
          <w:b/>
          <w:bCs/>
          <w:color w:val="00B0F0"/>
          <w:sz w:val="28"/>
          <w:szCs w:val="28"/>
          <w:rtl/>
        </w:rPr>
        <w:t>تم</w:t>
      </w:r>
      <w:r w:rsidRPr="00F27A26">
        <w:rPr>
          <w:rFonts w:ascii="Arial-BoldMT" w:cs="Arial-BoldMT"/>
          <w:b/>
          <w:bCs/>
          <w:color w:val="00B0F0"/>
          <w:sz w:val="28"/>
          <w:szCs w:val="28"/>
        </w:rPr>
        <w:t xml:space="preserve"> </w:t>
      </w:r>
      <w:r w:rsidRPr="00F27A26">
        <w:rPr>
          <w:rFonts w:ascii="Arial-BoldMT" w:cs="Arial-BoldMT" w:hint="cs"/>
          <w:b/>
          <w:bCs/>
          <w:color w:val="00B0F0"/>
          <w:sz w:val="28"/>
          <w:szCs w:val="28"/>
          <w:rtl/>
        </w:rPr>
        <w:t>تقديمها</w:t>
      </w:r>
      <w:r w:rsidRPr="00F27A26">
        <w:rPr>
          <w:rFonts w:ascii="Arial-BoldMT" w:cs="Arial-BoldMT"/>
          <w:color w:val="00B0F0"/>
          <w:sz w:val="28"/>
          <w:szCs w:val="28"/>
        </w:rPr>
        <w:t xml:space="preserve"> </w:t>
      </w:r>
      <w:r w:rsidRPr="00F27A26">
        <w:rPr>
          <w:rFonts w:ascii="Arial-BoldMT" w:cs="Arial-BoldMT"/>
          <w:b/>
          <w:bCs/>
          <w:color w:val="00B0F0"/>
          <w:sz w:val="28"/>
          <w:szCs w:val="28"/>
        </w:rPr>
        <w:t>:</w:t>
      </w:r>
    </w:p>
    <w:p w:rsidR="00777EAF" w:rsidRPr="009D01AA" w:rsidRDefault="00F27A26" w:rsidP="00D7501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1.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دورة</w:t>
      </w:r>
      <w:r w:rsidR="00777EAF">
        <w:rPr>
          <w:rFonts w:asciiTheme="majorBidi" w:hAnsiTheme="majorBidi" w:cstheme="majorBidi" w:hint="cs"/>
          <w:sz w:val="28"/>
          <w:szCs w:val="28"/>
          <w:rtl/>
        </w:rPr>
        <w:t xml:space="preserve"> تدريبية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بعنوان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تنمية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مهارات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البحث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العلمي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>
        <w:rPr>
          <w:rFonts w:asciiTheme="majorBidi" w:hAnsiTheme="majorBidi" w:cstheme="majorBidi" w:hint="cs"/>
          <w:sz w:val="28"/>
          <w:szCs w:val="28"/>
          <w:rtl/>
        </w:rPr>
        <w:t>في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يوم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الثلاثاء</w:t>
      </w:r>
      <w:r w:rsidR="00777EAF"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="00777EAF">
        <w:rPr>
          <w:rFonts w:asciiTheme="majorBidi" w:hAnsiTheme="majorBidi" w:cstheme="majorBidi"/>
          <w:sz w:val="28"/>
          <w:szCs w:val="28"/>
          <w:rtl/>
        </w:rPr>
        <w:t>المواف</w:t>
      </w:r>
      <w:r w:rsidR="00777EAF">
        <w:rPr>
          <w:rFonts w:asciiTheme="majorBidi" w:hAnsiTheme="majorBidi" w:cstheme="majorBidi" w:hint="cs"/>
          <w:sz w:val="28"/>
          <w:szCs w:val="28"/>
          <w:rtl/>
        </w:rPr>
        <w:t>ق 1/7/1441</w:t>
      </w:r>
      <w:r w:rsidR="00D7501B" w:rsidRPr="0049446A">
        <w:rPr>
          <w:rFonts w:asciiTheme="majorBidi" w:hAnsiTheme="majorBidi" w:cstheme="majorBidi"/>
          <w:sz w:val="28"/>
          <w:szCs w:val="28"/>
          <w:rtl/>
        </w:rPr>
        <w:t>هـ</w:t>
      </w:r>
      <w:r w:rsidR="00777EA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="00777EAF" w:rsidRPr="009D01AA">
        <w:rPr>
          <w:rFonts w:asciiTheme="majorBidi" w:hAnsiTheme="majorBidi" w:cstheme="majorBidi"/>
          <w:sz w:val="28"/>
          <w:szCs w:val="28"/>
          <w:rtl/>
        </w:rPr>
        <w:t>الفيئة</w:t>
      </w:r>
    </w:p>
    <w:p w:rsidR="00777EAF" w:rsidRPr="009D01AA" w:rsidRDefault="00777EAF" w:rsidP="00777E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D01AA">
        <w:rPr>
          <w:rFonts w:asciiTheme="majorBidi" w:hAnsiTheme="majorBidi" w:cstheme="majorBidi"/>
          <w:sz w:val="28"/>
          <w:szCs w:val="28"/>
          <w:rtl/>
        </w:rPr>
        <w:t>المستهدفة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أعضاء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هيئة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التدريس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والخريجات</w:t>
      </w:r>
      <w:r w:rsidRPr="009D01AA">
        <w:rPr>
          <w:rFonts w:asciiTheme="majorBidi" w:hAnsiTheme="majorBidi" w:cstheme="majorBidi"/>
          <w:sz w:val="28"/>
          <w:szCs w:val="28"/>
        </w:rPr>
        <w:t xml:space="preserve">.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الجهة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المنفذة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وحدة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البحث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العلمي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بالكلية</w:t>
      </w:r>
      <w:r w:rsidRPr="009D01AA">
        <w:rPr>
          <w:rFonts w:asciiTheme="majorBidi" w:hAnsiTheme="majorBidi" w:cstheme="majorBidi"/>
          <w:sz w:val="28"/>
          <w:szCs w:val="28"/>
        </w:rPr>
        <w:t xml:space="preserve"> .</w:t>
      </w:r>
    </w:p>
    <w:p w:rsidR="00777EAF" w:rsidRDefault="00777EAF" w:rsidP="00777EAF">
      <w:pPr>
        <w:autoSpaceDE w:val="0"/>
        <w:autoSpaceDN w:val="0"/>
        <w:bidi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2. </w:t>
      </w:r>
      <w:r w:rsidRPr="009D01AA">
        <w:rPr>
          <w:rFonts w:asciiTheme="majorBidi" w:hAnsiTheme="majorBidi" w:cstheme="majorBidi"/>
          <w:sz w:val="28"/>
          <w:szCs w:val="28"/>
          <w:rtl/>
        </w:rPr>
        <w:t>ندوة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بعنوان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دراسات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الجدوة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المالية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والفنية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في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يوم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الاثنين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2/ 12/ 2019م، </w:t>
      </w:r>
      <w:r w:rsidRPr="009D01AA">
        <w:rPr>
          <w:rFonts w:asciiTheme="majorBidi" w:hAnsiTheme="majorBidi" w:cstheme="majorBidi"/>
          <w:sz w:val="28"/>
          <w:szCs w:val="28"/>
          <w:rtl/>
        </w:rPr>
        <w:t>الفيئة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المستهدفة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أعضاء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هيئة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التدريس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والطالبات،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الجهة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المنفذة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قسم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الحاسب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الآلي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معسكر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ريادة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الأعمال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77EAF" w:rsidRPr="009D01AA" w:rsidRDefault="00777EAF" w:rsidP="00777EAF">
      <w:pPr>
        <w:autoSpaceDE w:val="0"/>
        <w:autoSpaceDN w:val="0"/>
        <w:bidi/>
        <w:adjustRightInd w:val="0"/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3. </w:t>
      </w:r>
      <w:r w:rsidRPr="009D01AA">
        <w:rPr>
          <w:rFonts w:asciiTheme="majorBidi" w:hAnsiTheme="majorBidi" w:cstheme="majorBidi"/>
          <w:sz w:val="28"/>
          <w:szCs w:val="28"/>
          <w:rtl/>
        </w:rPr>
        <w:t>دورة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بعنوان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جوائز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الجودة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الشاملة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في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يوم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الثلاثاء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الموافق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9/11/2021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الساعة</w:t>
      </w:r>
      <w:r w:rsidRPr="009D01AA">
        <w:rPr>
          <w:rFonts w:asciiTheme="majorBidi" w:hAnsiTheme="majorBidi" w:cstheme="majorBidi"/>
          <w:sz w:val="28"/>
          <w:szCs w:val="28"/>
        </w:rPr>
        <w:t xml:space="preserve"> 6 </w:t>
      </w:r>
      <w:r w:rsidRPr="009D01AA">
        <w:rPr>
          <w:rFonts w:asciiTheme="majorBidi" w:hAnsiTheme="majorBidi" w:cstheme="majorBidi"/>
          <w:sz w:val="28"/>
          <w:szCs w:val="28"/>
          <w:rtl/>
        </w:rPr>
        <w:t>الى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السابعة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والنصف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مساء</w:t>
      </w:r>
      <w:r w:rsidRPr="009D01AA">
        <w:rPr>
          <w:rFonts w:asciiTheme="majorBidi" w:hAnsiTheme="majorBidi" w:cstheme="majorBidi"/>
          <w:sz w:val="28"/>
          <w:szCs w:val="28"/>
        </w:rPr>
        <w:t xml:space="preserve">. </w:t>
      </w:r>
      <w:r w:rsidRPr="009D01AA">
        <w:rPr>
          <w:rFonts w:asciiTheme="majorBidi" w:hAnsiTheme="majorBidi" w:cstheme="majorBidi"/>
          <w:sz w:val="28"/>
          <w:szCs w:val="28"/>
          <w:rtl/>
        </w:rPr>
        <w:t>الفيئة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المستهدفة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أعضاء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هيئة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التدريس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والطالبات،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الجهة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المنفذة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وحدة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الجودة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بكلية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العلوم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والدراسات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الإنسانية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بشقرا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ء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77EAF" w:rsidRPr="00777EAF" w:rsidRDefault="00777EAF" w:rsidP="00777E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theme="majorBidi"/>
          <w:strike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4. </w:t>
      </w:r>
      <w:r w:rsidRPr="009D01AA">
        <w:rPr>
          <w:rFonts w:asciiTheme="majorBidi" w:hAnsiTheme="majorBidi" w:cstheme="majorBidi"/>
          <w:sz w:val="28"/>
          <w:szCs w:val="28"/>
          <w:rtl/>
        </w:rPr>
        <w:t>دورة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بعنوان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ريادة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الأعمال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والاستثمار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في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المشروعات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الصغيرة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في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يوم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الاحد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الموافق</w:t>
      </w:r>
      <w:r w:rsidRPr="009D01AA">
        <w:rPr>
          <w:rFonts w:asciiTheme="majorBidi" w:hAnsiTheme="majorBidi" w:cstheme="majorBidi"/>
          <w:sz w:val="28"/>
          <w:szCs w:val="28"/>
        </w:rPr>
        <w:t xml:space="preserve"> 22 / 8 / 2021 </w:t>
      </w:r>
      <w:r w:rsidRPr="009D01AA">
        <w:rPr>
          <w:rFonts w:asciiTheme="majorBidi" w:hAnsiTheme="majorBidi" w:cstheme="majorBidi"/>
          <w:sz w:val="28"/>
          <w:szCs w:val="28"/>
          <w:rtl/>
        </w:rPr>
        <w:t>م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الساعة</w:t>
      </w:r>
      <w:r w:rsidRPr="009D01AA">
        <w:rPr>
          <w:rFonts w:asciiTheme="majorBidi" w:hAnsiTheme="majorBidi" w:cstheme="majorBidi"/>
          <w:sz w:val="28"/>
          <w:szCs w:val="28"/>
        </w:rPr>
        <w:t xml:space="preserve"> 8 </w:t>
      </w:r>
      <w:r w:rsidRPr="009D01AA">
        <w:rPr>
          <w:rFonts w:asciiTheme="majorBidi" w:hAnsiTheme="majorBidi" w:cstheme="majorBidi"/>
          <w:sz w:val="28"/>
          <w:szCs w:val="28"/>
          <w:rtl/>
        </w:rPr>
        <w:t>الى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الساعة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التاسعة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والنصف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مساء</w:t>
      </w:r>
      <w:r w:rsidRPr="009D01AA">
        <w:rPr>
          <w:rFonts w:asciiTheme="majorBidi" w:hAnsiTheme="majorBidi" w:cstheme="majorBidi"/>
          <w:sz w:val="28"/>
          <w:szCs w:val="28"/>
        </w:rPr>
        <w:t xml:space="preserve">. </w:t>
      </w:r>
      <w:r w:rsidRPr="009D01AA">
        <w:rPr>
          <w:rFonts w:asciiTheme="majorBidi" w:hAnsiTheme="majorBidi" w:cstheme="majorBidi"/>
          <w:sz w:val="28"/>
          <w:szCs w:val="28"/>
          <w:rtl/>
        </w:rPr>
        <w:t>الفيئة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المستهدفة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أعضاء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هيئة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التدريس</w:t>
      </w:r>
      <w:r w:rsidRPr="009D01AA">
        <w:rPr>
          <w:rFonts w:asciiTheme="majorBidi" w:hAnsiTheme="majorBidi" w:cstheme="majorBidi"/>
          <w:sz w:val="28"/>
          <w:szCs w:val="28"/>
        </w:rPr>
        <w:t xml:space="preserve">. </w:t>
      </w:r>
      <w:r w:rsidRPr="009D01AA">
        <w:rPr>
          <w:rFonts w:asciiTheme="majorBidi" w:hAnsiTheme="majorBidi" w:cstheme="majorBidi"/>
          <w:sz w:val="28"/>
          <w:szCs w:val="28"/>
          <w:rtl/>
        </w:rPr>
        <w:t>الجهة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المنفذة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قسم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إدارة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الأعمال</w:t>
      </w:r>
      <w:r w:rsidRPr="009D01AA">
        <w:rPr>
          <w:rFonts w:asciiTheme="majorBidi" w:hAnsiTheme="majorBidi" w:cstheme="majorBidi"/>
          <w:sz w:val="28"/>
          <w:szCs w:val="28"/>
        </w:rPr>
        <w:t xml:space="preserve"> . </w:t>
      </w:r>
    </w:p>
    <w:p w:rsidR="00777EAF" w:rsidRPr="00D13433" w:rsidRDefault="00777EAF" w:rsidP="00D7501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5. </w:t>
      </w:r>
      <w:r w:rsidRPr="009D01AA">
        <w:rPr>
          <w:rFonts w:asciiTheme="majorBidi" w:hAnsiTheme="majorBidi" w:cstheme="majorBidi"/>
          <w:sz w:val="28"/>
          <w:szCs w:val="28"/>
          <w:rtl/>
        </w:rPr>
        <w:t>حلقة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نقاش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حول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موضوع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القيادة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الإدارية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الفعالة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وذلك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في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تمام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الساعة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الثامنة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من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مساء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يوم</w:t>
      </w:r>
      <w:r w:rsidRPr="009D01A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الخميس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الموافق</w:t>
      </w:r>
      <w:r>
        <w:rPr>
          <w:rFonts w:asciiTheme="majorBidi" w:hAnsiTheme="majorBidi" w:cstheme="majorBidi" w:hint="cs"/>
          <w:sz w:val="28"/>
          <w:szCs w:val="28"/>
          <w:rtl/>
        </w:rPr>
        <w:t>13/4/1444</w:t>
      </w:r>
      <w:r w:rsidR="00D7501B" w:rsidRPr="00D7501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501B" w:rsidRPr="0049446A">
        <w:rPr>
          <w:rFonts w:asciiTheme="majorBidi" w:hAnsiTheme="majorBidi" w:cstheme="majorBidi"/>
          <w:sz w:val="28"/>
          <w:szCs w:val="28"/>
          <w:rtl/>
        </w:rPr>
        <w:t>هـ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الفيئة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المستهدفة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أعضاء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هيئة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التدريس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وطالبات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الدراسات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العليا،الجهة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المنفذة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قسم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إدارة</w:t>
      </w:r>
      <w:r w:rsidRPr="009D01AA">
        <w:rPr>
          <w:rFonts w:asciiTheme="majorBidi" w:hAnsiTheme="majorBidi" w:cstheme="majorBidi"/>
          <w:sz w:val="28"/>
          <w:szCs w:val="28"/>
        </w:rPr>
        <w:t xml:space="preserve"> </w:t>
      </w:r>
      <w:r w:rsidRPr="009D01AA">
        <w:rPr>
          <w:rFonts w:asciiTheme="majorBidi" w:hAnsiTheme="majorBidi" w:cstheme="majorBidi"/>
          <w:sz w:val="28"/>
          <w:szCs w:val="28"/>
          <w:rtl/>
        </w:rPr>
        <w:t>الأعمال</w:t>
      </w:r>
      <w:r w:rsidRPr="009D01AA">
        <w:rPr>
          <w:rFonts w:asciiTheme="majorBidi" w:hAnsiTheme="majorBidi" w:cstheme="majorBidi"/>
          <w:sz w:val="28"/>
          <w:szCs w:val="28"/>
        </w:rPr>
        <w:t xml:space="preserve"> .</w:t>
      </w:r>
    </w:p>
    <w:p w:rsidR="00B04622" w:rsidRDefault="00986301" w:rsidP="00986301">
      <w:pPr>
        <w:bidi/>
        <w:spacing w:after="0" w:line="240" w:lineRule="auto"/>
        <w:jc w:val="both"/>
        <w:rPr>
          <w:rFonts w:asciiTheme="majorBidi" w:eastAsia="Calibri" w:hAnsiTheme="majorBidi" w:cstheme="majorBidi"/>
          <w:color w:val="00B0F0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 xml:space="preserve">المشاركة في </w:t>
      </w:r>
      <w:r w:rsidR="00D228BA"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>المؤتمرات</w:t>
      </w:r>
      <w:r w:rsidR="00B04622" w:rsidRPr="00B04622"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 xml:space="preserve"> و</w:t>
      </w:r>
      <w:r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>الندوات</w:t>
      </w:r>
      <w:r w:rsidR="00B04622" w:rsidRPr="00B04622"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 xml:space="preserve"> </w:t>
      </w:r>
      <w:r w:rsidR="00D228BA"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>العلمية</w:t>
      </w:r>
      <w:r w:rsidR="00B04622" w:rsidRPr="00B04622">
        <w:rPr>
          <w:rFonts w:asciiTheme="majorBidi" w:eastAsia="Calibri" w:hAnsiTheme="majorBidi" w:cstheme="majorBidi" w:hint="cs"/>
          <w:color w:val="00B0F0"/>
          <w:sz w:val="28"/>
          <w:szCs w:val="28"/>
          <w:rtl/>
        </w:rPr>
        <w:t>:</w:t>
      </w:r>
    </w:p>
    <w:p w:rsidR="00B04622" w:rsidRPr="00D228BA" w:rsidRDefault="00A97EBC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97EBC">
        <w:rPr>
          <w:rFonts w:asciiTheme="majorBidi" w:hAnsiTheme="majorBidi" w:cstheme="majorBidi"/>
          <w:sz w:val="28"/>
          <w:szCs w:val="28"/>
          <w:rtl/>
        </w:rPr>
        <w:t>1</w:t>
      </w:r>
      <w:r w:rsidR="00B04622" w:rsidRPr="00D228BA">
        <w:rPr>
          <w:rFonts w:asciiTheme="majorBidi" w:hAnsiTheme="majorBidi" w:cstheme="majorBidi"/>
          <w:sz w:val="28"/>
          <w:szCs w:val="28"/>
          <w:rtl/>
        </w:rPr>
        <w:t xml:space="preserve">.  المشاركة </w:t>
      </w:r>
      <w:r w:rsidR="00CF168F" w:rsidRPr="00D228BA">
        <w:rPr>
          <w:rFonts w:asciiTheme="majorBidi" w:hAnsiTheme="majorBidi" w:cstheme="majorBidi"/>
          <w:sz w:val="28"/>
          <w:szCs w:val="28"/>
          <w:rtl/>
        </w:rPr>
        <w:t xml:space="preserve">بورقة علمية </w:t>
      </w:r>
      <w:r w:rsidR="00B04622" w:rsidRPr="00D228BA">
        <w:rPr>
          <w:rFonts w:asciiTheme="majorBidi" w:hAnsiTheme="majorBidi" w:cstheme="majorBidi"/>
          <w:sz w:val="28"/>
          <w:szCs w:val="28"/>
          <w:rtl/>
        </w:rPr>
        <w:t>في مؤتمر التعليم عن بعد الحاضر والمستقبل، في الفترة من 30 مايو إلي 1 يونيو- مرك</w:t>
      </w:r>
      <w:r w:rsidR="002F2473" w:rsidRPr="00D228BA">
        <w:rPr>
          <w:rFonts w:asciiTheme="majorBidi" w:hAnsiTheme="majorBidi" w:cstheme="majorBidi"/>
          <w:sz w:val="28"/>
          <w:szCs w:val="28"/>
          <w:rtl/>
        </w:rPr>
        <w:t xml:space="preserve">ز التعليم عن بعد – جامعة جوبا.  </w:t>
      </w:r>
    </w:p>
    <w:p w:rsidR="00B04622" w:rsidRPr="00D228BA" w:rsidRDefault="00A97EBC" w:rsidP="00D7501B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2</w:t>
      </w:r>
      <w:r w:rsidR="00B04622" w:rsidRPr="00D228BA">
        <w:rPr>
          <w:rFonts w:asciiTheme="majorBidi" w:hAnsiTheme="majorBidi" w:cstheme="majorBidi"/>
          <w:sz w:val="28"/>
          <w:szCs w:val="28"/>
          <w:rtl/>
        </w:rPr>
        <w:t xml:space="preserve">- المشاركة في فعاليات مؤتمر ومعرض التعليم العالي بمدينة الرياض في الفترة من </w:t>
      </w:r>
      <w:r w:rsidR="00D7501B">
        <w:rPr>
          <w:rFonts w:asciiTheme="majorBidi" w:hAnsiTheme="majorBidi" w:cstheme="majorBidi"/>
          <w:sz w:val="28"/>
          <w:szCs w:val="28"/>
          <w:rtl/>
        </w:rPr>
        <w:t>16/5/</w:t>
      </w:r>
      <w:r w:rsidR="00D750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4622" w:rsidRPr="00D228BA">
        <w:rPr>
          <w:rFonts w:asciiTheme="majorBidi" w:hAnsiTheme="majorBidi" w:cstheme="majorBidi"/>
          <w:sz w:val="28"/>
          <w:szCs w:val="28"/>
          <w:rtl/>
        </w:rPr>
        <w:t>إلي 18/5/ 1432هـ.</w:t>
      </w:r>
    </w:p>
    <w:p w:rsidR="0035645A" w:rsidRPr="00D228BA" w:rsidRDefault="00510BAF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</w:rPr>
        <w:t>3</w:t>
      </w:r>
      <w:r w:rsidRPr="00D228BA">
        <w:rPr>
          <w:rFonts w:asciiTheme="majorBidi" w:hAnsiTheme="majorBidi" w:cstheme="majorBidi"/>
          <w:sz w:val="28"/>
          <w:szCs w:val="28"/>
          <w:rtl/>
        </w:rPr>
        <w:t xml:space="preserve">. المشاركة في افتتاح </w:t>
      </w:r>
      <w:r w:rsidR="00FB363B" w:rsidRPr="00D228BA">
        <w:rPr>
          <w:rFonts w:asciiTheme="majorBidi" w:hAnsiTheme="majorBidi" w:cstheme="majorBidi"/>
          <w:sz w:val="28"/>
          <w:szCs w:val="28"/>
          <w:rtl/>
        </w:rPr>
        <w:t xml:space="preserve">واختتام </w:t>
      </w:r>
      <w:r w:rsidRPr="00D228BA">
        <w:rPr>
          <w:rFonts w:asciiTheme="majorBidi" w:hAnsiTheme="majorBidi" w:cstheme="majorBidi"/>
          <w:sz w:val="28"/>
          <w:szCs w:val="28"/>
          <w:rtl/>
        </w:rPr>
        <w:t>المحفل الدولي العلمي الخامس عشر في سلطنة عمان في 7/7/20</w:t>
      </w:r>
      <w:r w:rsidR="0035645A" w:rsidRPr="00D228BA">
        <w:rPr>
          <w:rFonts w:asciiTheme="majorBidi" w:hAnsiTheme="majorBidi" w:cstheme="majorBidi"/>
          <w:sz w:val="28"/>
          <w:szCs w:val="28"/>
          <w:rtl/>
        </w:rPr>
        <w:t>24م.</w:t>
      </w:r>
    </w:p>
    <w:p w:rsidR="007D3A7C" w:rsidRPr="00D228BA" w:rsidRDefault="0035645A" w:rsidP="00D228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 xml:space="preserve">4. </w:t>
      </w:r>
      <w:r w:rsidR="00C67775" w:rsidRPr="00D228BA">
        <w:rPr>
          <w:rFonts w:asciiTheme="majorBidi" w:hAnsiTheme="majorBidi" w:cstheme="majorBidi"/>
          <w:sz w:val="28"/>
          <w:szCs w:val="28"/>
          <w:rtl/>
        </w:rPr>
        <w:t>ال</w:t>
      </w:r>
      <w:r w:rsidRPr="00D228BA">
        <w:rPr>
          <w:rFonts w:asciiTheme="majorBidi" w:hAnsiTheme="majorBidi" w:cstheme="majorBidi"/>
          <w:sz w:val="28"/>
          <w:szCs w:val="28"/>
          <w:rtl/>
        </w:rPr>
        <w:t>مشاركة في</w:t>
      </w:r>
      <w:r w:rsidR="007D3A7C" w:rsidRPr="00D228BA">
        <w:rPr>
          <w:rFonts w:asciiTheme="majorBidi" w:hAnsiTheme="majorBidi" w:cstheme="majorBidi"/>
          <w:sz w:val="28"/>
          <w:szCs w:val="28"/>
          <w:rtl/>
        </w:rPr>
        <w:t xml:space="preserve"> جلسات المؤتمر الدولى الثامن لل</w:t>
      </w:r>
      <w:r w:rsidR="00852291" w:rsidRPr="00D228BA">
        <w:rPr>
          <w:rFonts w:asciiTheme="majorBidi" w:hAnsiTheme="majorBidi" w:cstheme="majorBidi"/>
          <w:sz w:val="28"/>
          <w:szCs w:val="28"/>
          <w:rtl/>
        </w:rPr>
        <w:t>ا</w:t>
      </w:r>
      <w:r w:rsidR="007D3A7C" w:rsidRPr="00D228BA">
        <w:rPr>
          <w:rFonts w:asciiTheme="majorBidi" w:hAnsiTheme="majorBidi" w:cstheme="majorBidi"/>
          <w:sz w:val="28"/>
          <w:szCs w:val="28"/>
          <w:rtl/>
        </w:rPr>
        <w:t xml:space="preserve">علام وصناعة الوعي الجماهيري </w:t>
      </w:r>
      <w:r w:rsidR="00FB363B" w:rsidRPr="00D228BA">
        <w:rPr>
          <w:rFonts w:asciiTheme="majorBidi" w:hAnsiTheme="majorBidi" w:cstheme="majorBidi"/>
          <w:sz w:val="28"/>
          <w:szCs w:val="28"/>
          <w:rtl/>
        </w:rPr>
        <w:t xml:space="preserve"> ضمن فعاليات</w:t>
      </w:r>
      <w:r w:rsidR="007D3A7C" w:rsidRPr="00D228BA">
        <w:rPr>
          <w:rFonts w:asciiTheme="majorBidi" w:hAnsiTheme="majorBidi" w:cstheme="majorBidi"/>
          <w:sz w:val="28"/>
          <w:szCs w:val="28"/>
          <w:rtl/>
        </w:rPr>
        <w:t xml:space="preserve"> المحفل العلمي الدولي الثالث عشر</w:t>
      </w:r>
      <w:r w:rsidR="004426F4" w:rsidRPr="00D228BA">
        <w:rPr>
          <w:rFonts w:asciiTheme="majorBidi" w:hAnsiTheme="majorBidi" w:cstheme="majorBidi"/>
          <w:sz w:val="28"/>
          <w:szCs w:val="28"/>
          <w:rtl/>
        </w:rPr>
        <w:t xml:space="preserve"> من 30 اكتوبر الى 3 نوفمبر 2023م.</w:t>
      </w:r>
      <w:r w:rsidR="007D3A7C" w:rsidRPr="00D228B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67775" w:rsidRPr="00D228BA" w:rsidRDefault="00C67775" w:rsidP="00595F6E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 xml:space="preserve">5. المشاركة في ورشة عمل جماعية بعنوان استشراف التواصل العلمي عبر منصة أريد العلمية في </w:t>
      </w:r>
      <w:r w:rsidR="00595F6E">
        <w:rPr>
          <w:rFonts w:asciiTheme="majorBidi" w:hAnsiTheme="majorBidi" w:cstheme="majorBidi" w:hint="cs"/>
          <w:sz w:val="28"/>
          <w:szCs w:val="28"/>
          <w:rtl/>
        </w:rPr>
        <w:t>30</w:t>
      </w:r>
      <w:bookmarkStart w:id="0" w:name="_GoBack"/>
      <w:bookmarkEnd w:id="0"/>
      <w:r w:rsidRPr="00D228BA">
        <w:rPr>
          <w:rFonts w:asciiTheme="majorBidi" w:hAnsiTheme="majorBidi" w:cstheme="majorBidi"/>
          <w:sz w:val="28"/>
          <w:szCs w:val="28"/>
          <w:rtl/>
        </w:rPr>
        <w:t xml:space="preserve"> اكتوبر 2023م. </w:t>
      </w:r>
    </w:p>
    <w:p w:rsidR="007D3A7C" w:rsidRPr="00D228BA" w:rsidRDefault="007D3A7C" w:rsidP="00595F6E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6. المشاركة في محاضرة علمية بعنوان إدارة المعرفة والتفكير الاستراتيجي على هامش</w:t>
      </w:r>
      <w:r w:rsidR="00852291" w:rsidRPr="00D228BA">
        <w:rPr>
          <w:rFonts w:asciiTheme="majorBidi" w:hAnsiTheme="majorBidi" w:cstheme="majorBidi"/>
          <w:sz w:val="28"/>
          <w:szCs w:val="28"/>
          <w:rtl/>
        </w:rPr>
        <w:t xml:space="preserve"> فعاليات</w:t>
      </w:r>
      <w:r w:rsidRPr="00D228BA">
        <w:rPr>
          <w:rFonts w:asciiTheme="majorBidi" w:hAnsiTheme="majorBidi" w:cstheme="majorBidi"/>
          <w:sz w:val="28"/>
          <w:szCs w:val="28"/>
          <w:rtl/>
        </w:rPr>
        <w:t xml:space="preserve"> المحفل الدولي الثالث عشر </w:t>
      </w:r>
      <w:r w:rsidR="00852291" w:rsidRPr="00D228BA">
        <w:rPr>
          <w:rFonts w:asciiTheme="majorBidi" w:hAnsiTheme="majorBidi" w:cstheme="majorBidi"/>
          <w:sz w:val="28"/>
          <w:szCs w:val="28"/>
          <w:rtl/>
        </w:rPr>
        <w:t xml:space="preserve">بماليزيا </w:t>
      </w:r>
      <w:r w:rsidRPr="00D228BA">
        <w:rPr>
          <w:rFonts w:asciiTheme="majorBidi" w:hAnsiTheme="majorBidi" w:cstheme="majorBidi"/>
          <w:sz w:val="28"/>
          <w:szCs w:val="28"/>
          <w:rtl/>
        </w:rPr>
        <w:t xml:space="preserve">في 1 نوفمبر </w:t>
      </w:r>
      <w:r w:rsidR="00595F6E">
        <w:rPr>
          <w:rFonts w:asciiTheme="majorBidi" w:hAnsiTheme="majorBidi" w:cstheme="majorBidi" w:hint="cs"/>
          <w:sz w:val="28"/>
          <w:szCs w:val="28"/>
          <w:rtl/>
        </w:rPr>
        <w:t>2023</w:t>
      </w:r>
      <w:r w:rsidRPr="00D228BA">
        <w:rPr>
          <w:rFonts w:asciiTheme="majorBidi" w:hAnsiTheme="majorBidi" w:cstheme="majorBidi"/>
          <w:sz w:val="28"/>
          <w:szCs w:val="28"/>
          <w:rtl/>
        </w:rPr>
        <w:t>م.</w:t>
      </w:r>
    </w:p>
    <w:p w:rsidR="004426F4" w:rsidRPr="00D228BA" w:rsidRDefault="004426F4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 xml:space="preserve">7. المشاركة في فعاليات المؤتمر الدولي الرابع عشر للاتجاهات الحديثة في العلوم الإنسانية والاجتماعية  واللغوية والأدبية </w:t>
      </w:r>
      <w:r w:rsidR="00852291" w:rsidRPr="00D228BA">
        <w:rPr>
          <w:rFonts w:asciiTheme="majorBidi" w:hAnsiTheme="majorBidi" w:cstheme="majorBidi"/>
          <w:sz w:val="28"/>
          <w:szCs w:val="28"/>
          <w:rtl/>
        </w:rPr>
        <w:t xml:space="preserve"> ضمن </w:t>
      </w:r>
      <w:r w:rsidR="00FB363B" w:rsidRPr="00D228BA">
        <w:rPr>
          <w:rFonts w:asciiTheme="majorBidi" w:hAnsiTheme="majorBidi" w:cstheme="majorBidi"/>
          <w:sz w:val="28"/>
          <w:szCs w:val="28"/>
          <w:rtl/>
        </w:rPr>
        <w:t>مؤتمرات</w:t>
      </w:r>
      <w:r w:rsidR="00852291" w:rsidRPr="00D228B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228BA">
        <w:rPr>
          <w:rFonts w:asciiTheme="majorBidi" w:hAnsiTheme="majorBidi" w:cstheme="majorBidi"/>
          <w:sz w:val="28"/>
          <w:szCs w:val="28"/>
          <w:rtl/>
        </w:rPr>
        <w:t>المحفل العلمي الدولي الثالث عشر بماليزيا في الفترة من 30 اكتوبرالى 3 نوفمبر 2023م.</w:t>
      </w:r>
    </w:p>
    <w:p w:rsidR="00FB363B" w:rsidRPr="00D228BA" w:rsidRDefault="00852291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 xml:space="preserve">8. المشاركة في محاضرة علمية بعنوان "تأثير المساهمة البحثية في النشر الرصين </w:t>
      </w:r>
      <w:r w:rsidR="00FB363B" w:rsidRPr="00D228BA">
        <w:rPr>
          <w:rFonts w:asciiTheme="majorBidi" w:hAnsiTheme="majorBidi" w:cstheme="majorBidi"/>
          <w:sz w:val="28"/>
          <w:szCs w:val="28"/>
          <w:rtl/>
        </w:rPr>
        <w:t>على هامش فعاليات المحفل الدولي الثالث عشر في 30 اكتوبر 2023م.</w:t>
      </w:r>
    </w:p>
    <w:p w:rsidR="00FB363B" w:rsidRPr="00D228BA" w:rsidRDefault="00FB363B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 xml:space="preserve">9. المشاركة في جلسات  المؤتمر الدولي الثالث عشر للاتجاهات المتقدمة في الدراسات الإسلامية ضمن </w:t>
      </w:r>
      <w:r w:rsidR="00336206" w:rsidRPr="00D228BA">
        <w:rPr>
          <w:rFonts w:asciiTheme="majorBidi" w:hAnsiTheme="majorBidi" w:cstheme="majorBidi"/>
          <w:sz w:val="28"/>
          <w:szCs w:val="28"/>
          <w:rtl/>
        </w:rPr>
        <w:t xml:space="preserve"> مؤتمرات المحفل العلمي الدولي في ماليزيا من 30 الكتوبر -3 نوفمبر 2023م.</w:t>
      </w:r>
    </w:p>
    <w:p w:rsidR="00336206" w:rsidRPr="00D228BA" w:rsidRDefault="00336206" w:rsidP="00D228B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10. المشاركة في محاضرة علمية بعنوان "التحول الأخضر بفضل الإبتكار استحداث استراتيجيات تدوير النفايات لتحقيق التنمية المستدامة في عصر التحول الرقمي" على هامش فعاليات المحفل الدولي الثالث عشر في 1 نوفمبر 2023م.</w:t>
      </w:r>
    </w:p>
    <w:p w:rsidR="00F62B7A" w:rsidRPr="00D228BA" w:rsidRDefault="00F62B7A" w:rsidP="00986301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11.  المشاركة في محاضرة بعنوان إنشاء الجامعات الحديثة...ماكنة الأفكار العظيمة، على هامش فعاليات المحفل الدولي الثالث عشر في 30 اكتوبر 2023م.</w:t>
      </w:r>
    </w:p>
    <w:p w:rsidR="00F62B7A" w:rsidRPr="00D228BA" w:rsidRDefault="00F62B7A" w:rsidP="00906DEE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12. المشاركة في اطلاق مشروع " قرية أريد العلمية" على هامش فعاليات المحفل الدولي الثالث عشر في 1 نوفمبر 2023م.</w:t>
      </w:r>
    </w:p>
    <w:p w:rsidR="00F62B7A" w:rsidRPr="00D228BA" w:rsidRDefault="00F62B7A" w:rsidP="00D228BA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228BA">
        <w:rPr>
          <w:rFonts w:asciiTheme="majorBidi" w:hAnsiTheme="majorBidi" w:cstheme="majorBidi"/>
          <w:sz w:val="28"/>
          <w:szCs w:val="28"/>
          <w:rtl/>
        </w:rPr>
        <w:t>13.</w:t>
      </w:r>
      <w:r w:rsidR="00D228BA" w:rsidRPr="00D228BA">
        <w:rPr>
          <w:rFonts w:asciiTheme="majorBidi" w:hAnsiTheme="majorBidi" w:cstheme="majorBidi"/>
          <w:sz w:val="28"/>
          <w:szCs w:val="28"/>
          <w:rtl/>
        </w:rPr>
        <w:t>المشاركة في الدورة التدريبية " الذكاء الاصطناعي   التوليدي" التي نظمتها منصة أريد العلمية للعلماء والخبراء والباحثين الناطقين باللغة العربية في الفترة من 9 - 11 يناير 2025م.</w:t>
      </w:r>
    </w:p>
    <w:p w:rsidR="00986301" w:rsidRPr="00986301" w:rsidRDefault="00986301" w:rsidP="00D7501B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color w:val="00B0F0"/>
          <w:sz w:val="28"/>
          <w:szCs w:val="28"/>
          <w:rtl/>
        </w:rPr>
      </w:pPr>
      <w:r w:rsidRPr="00986301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</w:rPr>
        <w:t>النشاط الاجتماعي:</w:t>
      </w:r>
    </w:p>
    <w:p w:rsidR="00A97EBC" w:rsidRPr="00D228BA" w:rsidRDefault="00986301" w:rsidP="00D7501B">
      <w:pPr>
        <w:bidi/>
        <w:spacing w:after="0"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1. </w:t>
      </w:r>
      <w:r w:rsidR="00A97EBC" w:rsidRPr="00D228BA">
        <w:rPr>
          <w:rFonts w:asciiTheme="majorBidi" w:hAnsiTheme="majorBidi" w:cstheme="majorBidi"/>
          <w:sz w:val="28"/>
          <w:szCs w:val="28"/>
          <w:rtl/>
        </w:rPr>
        <w:t>سكرتير اجتماعي لجمعية الإدارة العامة – جامعة الخرطوم في الفترة من 1990-1994م.</w:t>
      </w:r>
    </w:p>
    <w:p w:rsidR="00A97EBC" w:rsidRDefault="00986301" w:rsidP="00D7501B">
      <w:pPr>
        <w:bidi/>
        <w:spacing w:after="0"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2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A97EBC" w:rsidRPr="00D228BA">
        <w:rPr>
          <w:rFonts w:asciiTheme="majorBidi" w:hAnsiTheme="majorBidi" w:cstheme="majorBidi"/>
          <w:sz w:val="28"/>
          <w:szCs w:val="28"/>
          <w:rtl/>
        </w:rPr>
        <w:t xml:space="preserve"> رئيسة جمعية سمية الخيرية لتنمية المرأة بمنطقة الكمينة، ولاية نهر النيل من 1997 – 2008م.</w:t>
      </w:r>
    </w:p>
    <w:p w:rsidR="00986301" w:rsidRPr="00D228BA" w:rsidRDefault="00986301" w:rsidP="00D7501B">
      <w:pPr>
        <w:bidi/>
        <w:spacing w:after="0"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3. الأن رئيس اللجنة التنفيذية لمنظمة التكافل الاجتماعي ل</w:t>
      </w:r>
      <w:r w:rsidR="00906DEE">
        <w:rPr>
          <w:rFonts w:asciiTheme="majorBidi" w:hAnsiTheme="majorBidi" w:cstheme="majorBidi" w:hint="cs"/>
          <w:sz w:val="28"/>
          <w:szCs w:val="28"/>
          <w:rtl/>
        </w:rPr>
        <w:t>ل</w:t>
      </w:r>
      <w:r w:rsidR="00E821BA">
        <w:rPr>
          <w:rFonts w:asciiTheme="majorBidi" w:hAnsiTheme="majorBidi" w:cstheme="majorBidi" w:hint="cs"/>
          <w:sz w:val="28"/>
          <w:szCs w:val="28"/>
          <w:rtl/>
        </w:rPr>
        <w:t>تنمية المستدامة بقرية الكمينة التابعة لل</w:t>
      </w:r>
      <w:r>
        <w:rPr>
          <w:rFonts w:asciiTheme="majorBidi" w:hAnsiTheme="majorBidi" w:cstheme="majorBidi" w:hint="cs"/>
          <w:sz w:val="28"/>
          <w:szCs w:val="28"/>
          <w:rtl/>
        </w:rPr>
        <w:t>وحدة الادارية بالذيداب ولاية نهر النيل.</w:t>
      </w:r>
    </w:p>
    <w:sectPr w:rsidR="00986301" w:rsidRPr="00D228B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96" w:rsidRDefault="00004296" w:rsidP="00A97EBC">
      <w:pPr>
        <w:spacing w:after="0" w:line="240" w:lineRule="auto"/>
      </w:pPr>
      <w:r>
        <w:separator/>
      </w:r>
    </w:p>
  </w:endnote>
  <w:endnote w:type="continuationSeparator" w:id="0">
    <w:p w:rsidR="00004296" w:rsidRDefault="00004296" w:rsidP="00A9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275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301" w:rsidRDefault="009863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EBC" w:rsidRDefault="00A9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96" w:rsidRDefault="00004296" w:rsidP="00A97EBC">
      <w:pPr>
        <w:spacing w:after="0" w:line="240" w:lineRule="auto"/>
      </w:pPr>
      <w:r>
        <w:separator/>
      </w:r>
    </w:p>
  </w:footnote>
  <w:footnote w:type="continuationSeparator" w:id="0">
    <w:p w:rsidR="00004296" w:rsidRDefault="00004296" w:rsidP="00A9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2A84"/>
    <w:multiLevelType w:val="hybridMultilevel"/>
    <w:tmpl w:val="2F4E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7"/>
    <w:rsid w:val="00004296"/>
    <w:rsid w:val="000A2D44"/>
    <w:rsid w:val="00185703"/>
    <w:rsid w:val="0019606C"/>
    <w:rsid w:val="001D5C96"/>
    <w:rsid w:val="0028703E"/>
    <w:rsid w:val="002B3E19"/>
    <w:rsid w:val="002F2473"/>
    <w:rsid w:val="00336206"/>
    <w:rsid w:val="0035645A"/>
    <w:rsid w:val="004426F4"/>
    <w:rsid w:val="00494D38"/>
    <w:rsid w:val="004A34B3"/>
    <w:rsid w:val="00510BAF"/>
    <w:rsid w:val="00595F6E"/>
    <w:rsid w:val="005F5F11"/>
    <w:rsid w:val="00622E5C"/>
    <w:rsid w:val="00655FD6"/>
    <w:rsid w:val="00777EAF"/>
    <w:rsid w:val="007D3A7C"/>
    <w:rsid w:val="008360AA"/>
    <w:rsid w:val="0084479D"/>
    <w:rsid w:val="00852291"/>
    <w:rsid w:val="008B0CD3"/>
    <w:rsid w:val="00906DEE"/>
    <w:rsid w:val="00986301"/>
    <w:rsid w:val="00A97EBC"/>
    <w:rsid w:val="00AC6994"/>
    <w:rsid w:val="00B04622"/>
    <w:rsid w:val="00B76904"/>
    <w:rsid w:val="00C67775"/>
    <w:rsid w:val="00CF168F"/>
    <w:rsid w:val="00CF2A27"/>
    <w:rsid w:val="00D228BA"/>
    <w:rsid w:val="00D7501B"/>
    <w:rsid w:val="00E821BA"/>
    <w:rsid w:val="00F2491A"/>
    <w:rsid w:val="00F27A26"/>
    <w:rsid w:val="00F62B7A"/>
    <w:rsid w:val="00F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CF42"/>
  <w15:chartTrackingRefBased/>
  <w15:docId w15:val="{D987929D-2B14-42E0-9D72-89CEC0B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0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6C"/>
    <w:pPr>
      <w:ind w:left="720"/>
      <w:contextualSpacing/>
    </w:pPr>
    <w:rPr>
      <w:kern w:val="2"/>
      <w:lang w:val="en"/>
      <w14:ligatures w14:val="standardContextual"/>
    </w:rPr>
  </w:style>
  <w:style w:type="paragraph" w:styleId="Subtitle">
    <w:name w:val="Subtitle"/>
    <w:basedOn w:val="Normal"/>
    <w:next w:val="Normal"/>
    <w:link w:val="SubtitleChar"/>
    <w:qFormat/>
    <w:rsid w:val="0019606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9606C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7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BC"/>
  </w:style>
  <w:style w:type="paragraph" w:styleId="Footer">
    <w:name w:val="footer"/>
    <w:basedOn w:val="Normal"/>
    <w:link w:val="FooterChar"/>
    <w:uiPriority w:val="99"/>
    <w:unhideWhenUsed/>
    <w:rsid w:val="00A97E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BC"/>
  </w:style>
  <w:style w:type="paragraph" w:styleId="NoSpacing">
    <w:name w:val="No Spacing"/>
    <w:uiPriority w:val="1"/>
    <w:qFormat/>
    <w:rsid w:val="00442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arid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2025-01-22T10:13:00Z</dcterms:created>
  <dcterms:modified xsi:type="dcterms:W3CDTF">2025-01-22T10:44:00Z</dcterms:modified>
</cp:coreProperties>
</file>