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A2" w:rsidRDefault="005D00DA" w:rsidP="005D00DA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السيرة الذاتية: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 w:rsidRPr="005D00DA">
        <w:rPr>
          <w:rFonts w:hint="cs"/>
          <w:sz w:val="32"/>
          <w:szCs w:val="32"/>
          <w:rtl/>
          <w:lang w:bidi="ar-IQ"/>
        </w:rPr>
        <w:t>الاسم: حسن حسين صديق من مواليد كركوك 1975، اكملت دراستي الابتدائية و المتوسطة و الاعدادية في كركوك، في عام 1996 دخلت كلية الاداب قسم الفلسفة.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حصلت على بكالوريوس في الفلسفة من جامعة المستنصرية عام 2000، و حصلت على الماجستير في فلسفة العلم عن توماس كون من جامعة بغداد كلية الاداب سنة 2003.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حصلت على الدكتورا في فلسفة العلم " دور الميتافيزيقا ف بناء النظرية العلمية" من جامعة المستنصرية سنة 2013.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اللقب العلمي: بروفيسور.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أستاذ المنطق و فلسفة العلوم في جامعة رابرين و جامعة صلاح الدين.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مؤلفاتي العلمية: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لدي عشرة كتب في موضوعات فلسفية و منطقية منها: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 الميتافيزيقا في بناء العلم و النظرية العلمية.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دراسات في المنطق و فلسفة العلوم.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منطق التطور العلمي عند توماس كون" قيد الطبع-دار نينوى-سوريا"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الانسان و مشكلاته الاجتماعيةو السياسية المعاصرة.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المنطق الصوري و المنطق الرمزي " باللغة الكردية"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فلسفة العلم"باللغة الكردية".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العلاقة بين الفيزياء و الفلسفة " باللغة الكردية"</w:t>
      </w:r>
    </w:p>
    <w:p w:rsid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نظرية المعرفة من منظور قرأني و فلسفي" باللغة الكردية".</w:t>
      </w:r>
    </w:p>
    <w:p w:rsidR="005D00DA" w:rsidRDefault="005D00DA" w:rsidP="005D00DA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مشاركاتي:</w:t>
      </w:r>
    </w:p>
    <w:p w:rsidR="005D00DA" w:rsidRDefault="005D00DA" w:rsidP="005D00DA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-شاركت في العديد من المؤتمرات على مستوئ الداخلي و الاقليمي.</w:t>
      </w:r>
    </w:p>
    <w:p w:rsidR="005D00DA" w:rsidRDefault="005D00DA" w:rsidP="005D00DA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-مناصب ادارية:</w:t>
      </w:r>
    </w:p>
    <w:p w:rsidR="005D00DA" w:rsidRDefault="005D00DA" w:rsidP="005D00DA">
      <w:p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- رئيس قسم الفلسفة من سنة 2005-2009.</w:t>
      </w:r>
    </w:p>
    <w:p w:rsidR="005D00DA" w:rsidRDefault="005D00DA" w:rsidP="005D00DA">
      <w:pPr>
        <w:bidi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معاون العميد للشؤون الادارية و الطلابية 2009-2010</w:t>
      </w:r>
    </w:p>
    <w:p w:rsidR="005D00DA" w:rsidRDefault="005D00DA" w:rsidP="005D00DA">
      <w:pPr>
        <w:bidi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مدير التسجيل العام لجامعة رابرين -2010-2012</w:t>
      </w:r>
    </w:p>
    <w:p w:rsidR="005D00DA" w:rsidRPr="005D00DA" w:rsidRDefault="005D00DA" w:rsidP="005D00DA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لدي عشرات البحوث في مجال الفلسفة و المنطق و التفكير الناقد.</w:t>
      </w:r>
      <w:bookmarkStart w:id="0" w:name="_GoBack"/>
      <w:bookmarkEnd w:id="0"/>
    </w:p>
    <w:p w:rsidR="005D00DA" w:rsidRPr="005D00DA" w:rsidRDefault="005D00DA" w:rsidP="005D00DA">
      <w:pPr>
        <w:bidi/>
        <w:jc w:val="both"/>
        <w:rPr>
          <w:rFonts w:hint="cs"/>
          <w:sz w:val="32"/>
          <w:szCs w:val="32"/>
          <w:lang w:bidi="ar-IQ"/>
        </w:rPr>
      </w:pPr>
    </w:p>
    <w:sectPr w:rsidR="005D00DA" w:rsidRPr="005D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F08"/>
    <w:multiLevelType w:val="hybridMultilevel"/>
    <w:tmpl w:val="7C8A59DE"/>
    <w:lvl w:ilvl="0" w:tplc="39C83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DA"/>
    <w:rsid w:val="00550BA2"/>
    <w:rsid w:val="005D00DA"/>
    <w:rsid w:val="00B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371E"/>
  <w15:chartTrackingRefBased/>
  <w15:docId w15:val="{91021F8B-C192-4E5E-9FD2-61208688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2020-06-11T23:08:00Z</dcterms:created>
  <dcterms:modified xsi:type="dcterms:W3CDTF">2020-06-11T23:19:00Z</dcterms:modified>
</cp:coreProperties>
</file>