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C" w:rsidRPr="00A75CEC" w:rsidRDefault="00A75CEC" w:rsidP="00A75CEC">
      <w:pPr>
        <w:bidi/>
        <w:spacing w:after="0"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A75CEC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السيرة الذاتية </w:t>
      </w:r>
    </w:p>
    <w:p w:rsidR="00A75CEC" w:rsidRDefault="00A75CEC" w:rsidP="00A75CEC">
      <w:pPr>
        <w:bidi/>
        <w:spacing w:after="0" w:line="240" w:lineRule="auto"/>
        <w:jc w:val="center"/>
        <w:rPr>
          <w:rFonts w:ascii="Calibri" w:eastAsia="Calibri" w:hAnsi="Calibri" w:cs="Calibri"/>
          <w:sz w:val="10"/>
          <w:rtl/>
        </w:rPr>
      </w:pPr>
    </w:p>
    <w:p w:rsidR="00A75CEC" w:rsidRDefault="00A75CEC" w:rsidP="00A75CEC">
      <w:pPr>
        <w:bidi/>
        <w:spacing w:after="0" w:line="240" w:lineRule="auto"/>
        <w:jc w:val="center"/>
        <w:rPr>
          <w:rFonts w:ascii="Calibri" w:eastAsia="Calibri" w:hAnsi="Calibri" w:cs="Calibri"/>
          <w:sz w:val="10"/>
        </w:rPr>
      </w:pPr>
    </w:p>
    <w:p w:rsidR="00B22A91" w:rsidRDefault="00B22A91" w:rsidP="00A75CEC">
      <w:pPr>
        <w:bidi/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  <w:r w:rsidRPr="00B22A91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 xml:space="preserve">أولا : البيانات الشخصية: </w:t>
      </w:r>
    </w:p>
    <w:p w:rsidR="00B22A91" w:rsidRPr="00B22A91" w:rsidRDefault="00B22A91" w:rsidP="00B22A91">
      <w:pPr>
        <w:bidi/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</w:p>
    <w:p w:rsidR="00A75CEC" w:rsidRDefault="00A75CEC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  <w:proofErr w:type="gramStart"/>
      <w:r>
        <w:rPr>
          <w:rFonts w:ascii="Calibri" w:eastAsia="Calibri" w:hAnsi="Calibri" w:cs="Times New Roman" w:hint="cs"/>
          <w:sz w:val="28"/>
          <w:szCs w:val="28"/>
          <w:rtl/>
        </w:rPr>
        <w:t>الاسم</w:t>
      </w:r>
      <w:proofErr w:type="gramEnd"/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ميرفت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خميس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عبد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القادر</w:t>
      </w:r>
      <w:r>
        <w:rPr>
          <w:rFonts w:ascii="Calibri" w:eastAsia="Calibri" w:hAnsi="Calibri" w:cs="Calibri" w:hint="cs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rtl/>
        </w:rPr>
        <w:t>بوبكر</w:t>
      </w:r>
      <w:proofErr w:type="spellEnd"/>
      <w:r>
        <w:rPr>
          <w:rFonts w:ascii="Calibri" w:eastAsia="Calibri" w:hAnsi="Calibri" w:cs="Calibri" w:hint="cs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rtl/>
        </w:rPr>
        <w:t>التارقى</w:t>
      </w:r>
      <w:proofErr w:type="spellEnd"/>
      <w:r>
        <w:rPr>
          <w:rFonts w:ascii="Calibri" w:eastAsia="Calibri" w:hAnsi="Calibri" w:cs="Calibri" w:hint="cs"/>
          <w:sz w:val="28"/>
        </w:rPr>
        <w:t xml:space="preserve"> </w:t>
      </w:r>
    </w:p>
    <w:p w:rsidR="00106CFB" w:rsidRDefault="00106CFB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</w:p>
    <w:p w:rsidR="00106CFB" w:rsidRDefault="00106CFB" w:rsidP="001D550B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 w:rsidRPr="00106CFB">
        <w:rPr>
          <w:rFonts w:ascii="Calibri" w:eastAsia="Calibri" w:hAnsi="Calibri" w:cs="Arial" w:hint="cs"/>
          <w:sz w:val="28"/>
          <w:szCs w:val="28"/>
          <w:rtl/>
        </w:rPr>
        <w:t>مكان و تاريخ الميلاد : 3/11/1975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</w:rPr>
        <w:t>الاسكندررية</w:t>
      </w:r>
      <w:proofErr w:type="spellEnd"/>
      <w:r w:rsidRPr="00106CFB">
        <w:rPr>
          <w:rFonts w:ascii="Calibri" w:eastAsia="Calibri" w:hAnsi="Calibri" w:cs="Arial" w:hint="cs"/>
          <w:sz w:val="28"/>
          <w:szCs w:val="28"/>
          <w:rtl/>
        </w:rPr>
        <w:t xml:space="preserve"> .</w:t>
      </w:r>
    </w:p>
    <w:p w:rsidR="00106CFB" w:rsidRDefault="00106CFB" w:rsidP="001D550B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106CFB" w:rsidRPr="00106CFB" w:rsidRDefault="00306B6E" w:rsidP="001D550B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  <w:proofErr w:type="gramStart"/>
      <w:r>
        <w:rPr>
          <w:rFonts w:ascii="Calibri" w:eastAsia="Calibri" w:hAnsi="Calibri" w:cs="Arial" w:hint="cs"/>
          <w:sz w:val="28"/>
          <w:szCs w:val="28"/>
          <w:rtl/>
        </w:rPr>
        <w:t>السكن</w:t>
      </w:r>
      <w:proofErr w:type="gramEnd"/>
      <w:r>
        <w:rPr>
          <w:rFonts w:ascii="Calibri" w:eastAsia="Calibri" w:hAnsi="Calibri" w:cs="Arial" w:hint="cs"/>
          <w:sz w:val="28"/>
          <w:szCs w:val="28"/>
          <w:rtl/>
        </w:rPr>
        <w:t>:</w:t>
      </w:r>
      <w:r w:rsidR="00106CFB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054FEC">
        <w:rPr>
          <w:rFonts w:ascii="Calibri" w:eastAsia="Calibri" w:hAnsi="Calibri" w:cs="Arial" w:hint="cs"/>
          <w:sz w:val="28"/>
          <w:szCs w:val="28"/>
          <w:rtl/>
        </w:rPr>
        <w:t>بنغازي</w:t>
      </w:r>
      <w:r w:rsidR="00106CFB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A75CEC" w:rsidRDefault="00A75CEC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</w:p>
    <w:p w:rsidR="00106CFB" w:rsidRDefault="00106CFB" w:rsidP="001D550B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proofErr w:type="gramStart"/>
      <w:r w:rsidRPr="00106CFB">
        <w:rPr>
          <w:rFonts w:ascii="Calibri" w:eastAsia="Calibri" w:hAnsi="Calibri" w:cs="Arial" w:hint="cs"/>
          <w:sz w:val="28"/>
          <w:szCs w:val="28"/>
          <w:rtl/>
        </w:rPr>
        <w:t>الحالة</w:t>
      </w:r>
      <w:proofErr w:type="gramEnd"/>
      <w:r w:rsidRPr="00106CFB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054FEC" w:rsidRPr="00106CFB">
        <w:rPr>
          <w:rFonts w:ascii="Calibri" w:eastAsia="Calibri" w:hAnsi="Calibri" w:cs="Arial" w:hint="cs"/>
          <w:sz w:val="28"/>
          <w:szCs w:val="28"/>
          <w:rtl/>
        </w:rPr>
        <w:t>الاجتماعية:</w:t>
      </w:r>
      <w:r w:rsidRPr="00106CFB">
        <w:rPr>
          <w:rFonts w:ascii="Calibri" w:eastAsia="Calibri" w:hAnsi="Calibri" w:cs="Arial" w:hint="cs"/>
          <w:sz w:val="28"/>
          <w:szCs w:val="28"/>
          <w:rtl/>
        </w:rPr>
        <w:t xml:space="preserve"> متزوجة</w:t>
      </w:r>
    </w:p>
    <w:p w:rsidR="00106CFB" w:rsidRPr="00106CFB" w:rsidRDefault="00106CFB" w:rsidP="001D550B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</w:rPr>
      </w:pPr>
    </w:p>
    <w:p w:rsidR="00054FEC" w:rsidRDefault="00054FEC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الدولة</w:t>
      </w:r>
      <w:proofErr w:type="gramEnd"/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Calibri" w:hint="cs"/>
          <w:sz w:val="28"/>
          <w:rtl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ليبيا</w:t>
      </w:r>
    </w:p>
    <w:p w:rsidR="00A75CEC" w:rsidRDefault="00A75CEC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A75CEC" w:rsidRDefault="00A75CEC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رقم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الهاتف</w:t>
      </w:r>
      <w:r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>
        <w:rPr>
          <w:rFonts w:ascii="Calibri" w:eastAsia="Calibri" w:hAnsi="Calibri" w:cs="Calibri" w:hint="cs"/>
          <w:sz w:val="28"/>
          <w:rtl/>
        </w:rPr>
        <w:t xml:space="preserve">: </w:t>
      </w:r>
      <w:r w:rsidRPr="00A75CEC">
        <w:rPr>
          <w:rFonts w:ascii="Calibri" w:eastAsia="Calibri" w:hAnsi="Calibri" w:cs="Calibri" w:hint="cs"/>
          <w:sz w:val="28"/>
          <w:szCs w:val="28"/>
          <w:rtl/>
        </w:rPr>
        <w:t>0925301761</w:t>
      </w:r>
      <w:r>
        <w:rPr>
          <w:rFonts w:ascii="Calibri" w:eastAsia="Calibri" w:hAnsi="Calibri" w:cs="Calibri" w:hint="cs"/>
          <w:sz w:val="28"/>
          <w:rtl/>
        </w:rPr>
        <w:t xml:space="preserve"> </w:t>
      </w:r>
    </w:p>
    <w:p w:rsidR="00A75CEC" w:rsidRDefault="00A75CEC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A75CEC" w:rsidRDefault="00A75CEC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البريد </w:t>
      </w:r>
      <w:proofErr w:type="gramStart"/>
      <w:r w:rsidR="00106CFB" w:rsidRPr="00B22A91">
        <w:rPr>
          <w:rFonts w:ascii="Calibri" w:eastAsia="Calibri" w:hAnsi="Calibri" w:cs="Times New Roman" w:hint="cs"/>
          <w:sz w:val="28"/>
          <w:szCs w:val="28"/>
          <w:rtl/>
        </w:rPr>
        <w:t>الالكتروني</w:t>
      </w: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</w:t>
      </w:r>
      <w:r w:rsidRPr="00B22A91">
        <w:rPr>
          <w:rFonts w:ascii="Calibri" w:eastAsia="Calibri" w:hAnsi="Calibri" w:cs="Times New Roman"/>
          <w:sz w:val="28"/>
          <w:szCs w:val="28"/>
        </w:rPr>
        <w:t>gmail.</w:t>
      </w:r>
      <w:proofErr w:type="gramStart"/>
      <w:r w:rsidRPr="00B22A91">
        <w:rPr>
          <w:rFonts w:ascii="Calibri" w:eastAsia="Calibri" w:hAnsi="Calibri" w:cs="Times New Roman"/>
          <w:sz w:val="28"/>
          <w:szCs w:val="28"/>
        </w:rPr>
        <w:t>com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@</w:t>
      </w:r>
      <w:r w:rsidRPr="00B22A91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B22A91">
        <w:rPr>
          <w:rFonts w:ascii="Calibri" w:eastAsia="Calibri" w:hAnsi="Calibri" w:cs="Times New Roman"/>
          <w:sz w:val="28"/>
          <w:szCs w:val="28"/>
        </w:rPr>
        <w:t>dr.m.eltarky</w:t>
      </w:r>
      <w:proofErr w:type="spellEnd"/>
      <w:r w:rsidR="00B22A91">
        <w:rPr>
          <w:rFonts w:ascii="Calibri" w:eastAsia="Calibri" w:hAnsi="Calibri" w:cs="Times New Roman" w:hint="cs"/>
          <w:b/>
          <w:bCs/>
          <w:sz w:val="28"/>
          <w:szCs w:val="28"/>
          <w:rtl/>
        </w:rPr>
        <w:t>.</w:t>
      </w:r>
    </w:p>
    <w:p w:rsidR="001D550B" w:rsidRDefault="001D550B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1D550B" w:rsidRDefault="001D550B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الدرجة</w:t>
      </w:r>
      <w:proofErr w:type="gramEnd"/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</w:rPr>
        <w:t>العلمية الحالية</w:t>
      </w:r>
      <w:r>
        <w:rPr>
          <w:rFonts w:ascii="Calibri" w:eastAsia="Calibri" w:hAnsi="Calibri" w:cs="Calibri"/>
          <w:sz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  <w:rtl/>
        </w:rPr>
        <w:t>محاضر</w:t>
      </w:r>
      <w:r>
        <w:rPr>
          <w:rFonts w:ascii="Calibri" w:eastAsia="Calibri" w:hAnsi="Calibri" w:cs="Calibri" w:hint="cs"/>
          <w:sz w:val="28"/>
        </w:rPr>
        <w:t xml:space="preserve"> </w:t>
      </w:r>
    </w:p>
    <w:p w:rsidR="001D550B" w:rsidRDefault="001D550B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1D550B" w:rsidRDefault="001D550B" w:rsidP="00401E9F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التخصص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</w:rPr>
        <w:t>الدقيق</w:t>
      </w:r>
      <w:r>
        <w:rPr>
          <w:rFonts w:ascii="Calibri" w:eastAsia="Calibri" w:hAnsi="Calibri" w:cs="Calibri"/>
          <w:sz w:val="28"/>
        </w:rPr>
        <w:t xml:space="preserve">: </w:t>
      </w:r>
      <w:r w:rsidR="00401E9F">
        <w:rPr>
          <w:rFonts w:ascii="Calibri" w:eastAsia="Calibri" w:hAnsi="Calibri" w:cs="Times New Roman" w:hint="cs"/>
          <w:sz w:val="28"/>
          <w:szCs w:val="28"/>
          <w:rtl/>
        </w:rPr>
        <w:t xml:space="preserve">علم النفس </w:t>
      </w:r>
      <w:proofErr w:type="spellStart"/>
      <w:r w:rsidR="00401E9F">
        <w:rPr>
          <w:rFonts w:ascii="Calibri" w:eastAsia="Calibri" w:hAnsi="Calibri" w:cs="Times New Roman" w:hint="cs"/>
          <w:sz w:val="28"/>
          <w:szCs w:val="28"/>
          <w:rtl/>
        </w:rPr>
        <w:t>التربوى</w:t>
      </w:r>
      <w:proofErr w:type="spellEnd"/>
      <w:r>
        <w:rPr>
          <w:rFonts w:ascii="Calibri" w:eastAsia="Calibri" w:hAnsi="Calibri" w:cs="Calibri" w:hint="cs"/>
          <w:sz w:val="28"/>
        </w:rPr>
        <w:t xml:space="preserve"> </w:t>
      </w:r>
    </w:p>
    <w:p w:rsidR="001D550B" w:rsidRDefault="001D550B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1D550B" w:rsidRDefault="001D550B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Times New Roman"/>
          <w:sz w:val="28"/>
          <w:szCs w:val="28"/>
          <w:rtl/>
        </w:rPr>
        <w:t>المؤسسة</w:t>
      </w:r>
      <w:r>
        <w:rPr>
          <w:rFonts w:ascii="Calibri" w:eastAsia="Calibri" w:hAnsi="Calibri" w:cs="Calibri" w:hint="cs"/>
          <w:sz w:val="28"/>
        </w:rPr>
        <w:t xml:space="preserve"> </w:t>
      </w:r>
      <w:proofErr w:type="gramStart"/>
      <w:r>
        <w:rPr>
          <w:rFonts w:ascii="Calibri" w:eastAsia="Calibri" w:hAnsi="Calibri" w:cs="Times New Roman"/>
          <w:sz w:val="28"/>
          <w:szCs w:val="28"/>
          <w:rtl/>
        </w:rPr>
        <w:t>الأصلية</w:t>
      </w:r>
      <w:r>
        <w:rPr>
          <w:rFonts w:ascii="Calibri" w:eastAsia="Calibri" w:hAnsi="Calibri" w:cs="Calibri"/>
          <w:sz w:val="28"/>
        </w:rPr>
        <w:t xml:space="preserve"> :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  <w:rtl/>
        </w:rPr>
        <w:t>جامعة</w:t>
      </w:r>
      <w:r>
        <w:rPr>
          <w:rFonts w:ascii="Calibri" w:eastAsia="Calibri" w:hAnsi="Calibri" w:cs="Calibri" w:hint="cs"/>
          <w:sz w:val="28"/>
        </w:rPr>
        <w:t xml:space="preserve"> </w:t>
      </w:r>
      <w:r>
        <w:rPr>
          <w:rFonts w:ascii="Calibri" w:eastAsia="Calibri" w:hAnsi="Calibri" w:cs="Times New Roman" w:hint="cs"/>
          <w:sz w:val="28"/>
          <w:szCs w:val="28"/>
          <w:rtl/>
        </w:rPr>
        <w:t>بنغازي</w:t>
      </w:r>
      <w:r>
        <w:rPr>
          <w:rFonts w:ascii="Calibri" w:eastAsia="Calibri" w:hAnsi="Calibri" w:cs="Calibri" w:hint="cs"/>
          <w:sz w:val="28"/>
        </w:rPr>
        <w:t xml:space="preserve"> </w:t>
      </w:r>
    </w:p>
    <w:p w:rsidR="001D550B" w:rsidRDefault="001D550B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  <w:proofErr w:type="gramStart"/>
      <w:r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>ثانيا :</w:t>
      </w:r>
      <w:proofErr w:type="gramEnd"/>
      <w:r w:rsidRPr="00B22A91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>المؤهلات العلمية :</w:t>
      </w: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1- ليسانس </w:t>
      </w:r>
      <w:proofErr w:type="gramStart"/>
      <w:r w:rsidR="00106CFB" w:rsidRPr="00B22A91">
        <w:rPr>
          <w:rFonts w:ascii="Calibri" w:eastAsia="Calibri" w:hAnsi="Calibri" w:cs="Times New Roman" w:hint="cs"/>
          <w:sz w:val="28"/>
          <w:szCs w:val="28"/>
          <w:rtl/>
        </w:rPr>
        <w:t>آداب</w:t>
      </w: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قسم التربية وعلم النفس</w:t>
      </w: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مكان الحصول </w:t>
      </w:r>
      <w:proofErr w:type="gramStart"/>
      <w:r w:rsidRPr="00B22A91">
        <w:rPr>
          <w:rFonts w:ascii="Calibri" w:eastAsia="Calibri" w:hAnsi="Calibri" w:cs="Times New Roman" w:hint="cs"/>
          <w:sz w:val="28"/>
          <w:szCs w:val="28"/>
          <w:rtl/>
        </w:rPr>
        <w:t>عليها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جامعة </w:t>
      </w:r>
      <w:r w:rsidR="00106CFB" w:rsidRPr="00B22A91">
        <w:rPr>
          <w:rFonts w:ascii="Calibri" w:eastAsia="Calibri" w:hAnsi="Calibri" w:cs="Times New Roman" w:hint="cs"/>
          <w:sz w:val="28"/>
          <w:szCs w:val="28"/>
          <w:rtl/>
        </w:rPr>
        <w:t>بنغازي</w:t>
      </w:r>
      <w:r w:rsidRPr="00B22A91">
        <w:rPr>
          <w:rFonts w:ascii="Calibri" w:eastAsia="Calibri" w:hAnsi="Calibri" w:cs="Times New Roman" w:hint="cs"/>
          <w:sz w:val="28"/>
          <w:szCs w:val="28"/>
          <w:rtl/>
        </w:rPr>
        <w:t>.</w:t>
      </w:r>
    </w:p>
    <w:p w:rsidR="00A75CEC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تاريخ الحصول </w:t>
      </w:r>
      <w:proofErr w:type="gramStart"/>
      <w:r w:rsidRPr="00B22A91">
        <w:rPr>
          <w:rFonts w:ascii="Calibri" w:eastAsia="Calibri" w:hAnsi="Calibri" w:cs="Times New Roman" w:hint="cs"/>
          <w:sz w:val="28"/>
          <w:szCs w:val="28"/>
          <w:rtl/>
        </w:rPr>
        <w:t>عليها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1997</w:t>
      </w:r>
      <w:r w:rsidR="001D550B">
        <w:rPr>
          <w:rFonts w:ascii="Calibri" w:eastAsia="Calibri" w:hAnsi="Calibri" w:cs="Times New Roman" w:hint="cs"/>
          <w:sz w:val="28"/>
          <w:szCs w:val="28"/>
          <w:rtl/>
        </w:rPr>
        <w:t>.</w:t>
      </w:r>
    </w:p>
    <w:p w:rsidR="001D550B" w:rsidRPr="00B22A91" w:rsidRDefault="001D550B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2- درجة التخصص </w:t>
      </w:r>
      <w:proofErr w:type="gramStart"/>
      <w:r w:rsidR="00106CFB" w:rsidRPr="00B22A91">
        <w:rPr>
          <w:rFonts w:ascii="Calibri" w:eastAsia="Calibri" w:hAnsi="Calibri" w:cs="Times New Roman" w:hint="cs"/>
          <w:sz w:val="28"/>
          <w:szCs w:val="28"/>
          <w:rtl/>
        </w:rPr>
        <w:t>العالي</w:t>
      </w: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الماجستير </w:t>
      </w: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تخصص : علم النفس </w:t>
      </w:r>
      <w:r w:rsidR="00106CFB" w:rsidRPr="00B22A91">
        <w:rPr>
          <w:rFonts w:ascii="Calibri" w:eastAsia="Calibri" w:hAnsi="Calibri" w:cs="Times New Roman" w:hint="cs"/>
          <w:sz w:val="28"/>
          <w:szCs w:val="28"/>
          <w:rtl/>
        </w:rPr>
        <w:t>التربوي</w:t>
      </w: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مكان الحصول </w:t>
      </w:r>
      <w:proofErr w:type="gramStart"/>
      <w:r w:rsidRPr="00B22A91">
        <w:rPr>
          <w:rFonts w:ascii="Calibri" w:eastAsia="Calibri" w:hAnsi="Calibri" w:cs="Times New Roman" w:hint="cs"/>
          <w:sz w:val="28"/>
          <w:szCs w:val="28"/>
          <w:rtl/>
        </w:rPr>
        <w:t>عليها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جامعة </w:t>
      </w:r>
      <w:r w:rsidR="00106CFB" w:rsidRPr="00B22A91">
        <w:rPr>
          <w:rFonts w:ascii="Calibri" w:eastAsia="Calibri" w:hAnsi="Calibri" w:cs="Times New Roman" w:hint="cs"/>
          <w:sz w:val="28"/>
          <w:szCs w:val="28"/>
          <w:rtl/>
        </w:rPr>
        <w:t>بنغازي</w:t>
      </w:r>
    </w:p>
    <w:p w:rsid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تاريخ الحصول </w:t>
      </w:r>
      <w:proofErr w:type="gramStart"/>
      <w:r w:rsidRPr="00B22A91">
        <w:rPr>
          <w:rFonts w:ascii="Calibri" w:eastAsia="Calibri" w:hAnsi="Calibri" w:cs="Times New Roman" w:hint="cs"/>
          <w:sz w:val="28"/>
          <w:szCs w:val="28"/>
          <w:rtl/>
        </w:rPr>
        <w:t>عليها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8/7/2002.</w:t>
      </w:r>
    </w:p>
    <w:p w:rsidR="001D550B" w:rsidRPr="00B22A91" w:rsidRDefault="001D550B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3- درجة التخصص </w:t>
      </w:r>
      <w:proofErr w:type="gramStart"/>
      <w:r w:rsidRPr="00B22A91">
        <w:rPr>
          <w:rFonts w:ascii="Calibri" w:eastAsia="Calibri" w:hAnsi="Calibri" w:cs="Times New Roman" w:hint="cs"/>
          <w:sz w:val="28"/>
          <w:szCs w:val="28"/>
          <w:rtl/>
        </w:rPr>
        <w:t>الدقيق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دكتوراه </w:t>
      </w:r>
    </w:p>
    <w:p w:rsidR="00B22A91" w:rsidRP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تاريخ الحصول </w:t>
      </w:r>
      <w:proofErr w:type="gramStart"/>
      <w:r w:rsidRPr="00B22A91">
        <w:rPr>
          <w:rFonts w:ascii="Calibri" w:eastAsia="Calibri" w:hAnsi="Calibri" w:cs="Times New Roman" w:hint="cs"/>
          <w:sz w:val="28"/>
          <w:szCs w:val="28"/>
          <w:rtl/>
        </w:rPr>
        <w:t>عليها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26/2/2012.</w:t>
      </w:r>
    </w:p>
    <w:p w:rsidR="00B22A91" w:rsidRDefault="00B22A91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مكان الحصول </w:t>
      </w:r>
      <w:proofErr w:type="gramStart"/>
      <w:r w:rsidRPr="00B22A91">
        <w:rPr>
          <w:rFonts w:ascii="Calibri" w:eastAsia="Calibri" w:hAnsi="Calibri" w:cs="Times New Roman" w:hint="cs"/>
          <w:sz w:val="28"/>
          <w:szCs w:val="28"/>
          <w:rtl/>
        </w:rPr>
        <w:t>عليها :</w:t>
      </w:r>
      <w:proofErr w:type="gramEnd"/>
      <w:r w:rsidRPr="00B22A91">
        <w:rPr>
          <w:rFonts w:ascii="Calibri" w:eastAsia="Calibri" w:hAnsi="Calibri" w:cs="Times New Roman" w:hint="cs"/>
          <w:sz w:val="28"/>
          <w:szCs w:val="28"/>
          <w:rtl/>
        </w:rPr>
        <w:t xml:space="preserve"> كلية التربية جامعة </w:t>
      </w:r>
      <w:r w:rsidR="00106CFB" w:rsidRPr="00B22A91">
        <w:rPr>
          <w:rFonts w:ascii="Calibri" w:eastAsia="Calibri" w:hAnsi="Calibri" w:cs="Times New Roman" w:hint="cs"/>
          <w:sz w:val="28"/>
          <w:szCs w:val="28"/>
          <w:rtl/>
        </w:rPr>
        <w:t>الإسكندرية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.</w:t>
      </w:r>
    </w:p>
    <w:p w:rsidR="001D550B" w:rsidRDefault="001D550B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054FEC" w:rsidRDefault="00054FEC" w:rsidP="001D550B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054FEC" w:rsidRPr="00054FEC" w:rsidRDefault="00054FEC" w:rsidP="001D550B">
      <w:pPr>
        <w:bidi/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75CEC" w:rsidRDefault="00A75CEC" w:rsidP="00A75CEC">
      <w:pPr>
        <w:bidi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A75CEC" w:rsidRPr="00184552" w:rsidRDefault="00184552" w:rsidP="00A75CEC">
      <w:pPr>
        <w:bidi/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  <w:u w:val="single"/>
          <w:rtl/>
        </w:rPr>
      </w:pPr>
      <w:proofErr w:type="gramStart"/>
      <w:r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>ثالثا :</w:t>
      </w:r>
      <w:proofErr w:type="gramEnd"/>
      <w:r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 xml:space="preserve"> </w:t>
      </w:r>
      <w:r w:rsidR="000F7DFD" w:rsidRPr="00184552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>الإنتاج</w:t>
      </w:r>
      <w:r w:rsidR="00A75CEC" w:rsidRPr="00184552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 xml:space="preserve"> </w:t>
      </w:r>
      <w:r w:rsidR="000F7DFD" w:rsidRPr="00184552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>العلمي</w:t>
      </w:r>
      <w:r w:rsidR="00A75CEC" w:rsidRPr="00184552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</w:rPr>
        <w:t xml:space="preserve"> :</w:t>
      </w:r>
    </w:p>
    <w:p w:rsidR="009639F6" w:rsidRDefault="009639F6" w:rsidP="009639F6">
      <w:pPr>
        <w:bidi/>
        <w:spacing w:after="0" w:line="240" w:lineRule="auto"/>
        <w:rPr>
          <w:rFonts w:ascii="Calibri" w:eastAsia="Calibri" w:hAnsi="Calibri" w:cs="Calibri"/>
          <w:sz w:val="28"/>
          <w:rtl/>
        </w:rPr>
      </w:pPr>
    </w:p>
    <w:p w:rsidR="00A75CEC" w:rsidRDefault="009639F6" w:rsidP="00401E9F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  <w:r>
        <w:rPr>
          <w:rFonts w:ascii="Calibri" w:eastAsia="Calibri" w:hAnsi="Calibri" w:cs="Times New Roman" w:hint="cs"/>
          <w:sz w:val="28"/>
          <w:szCs w:val="28"/>
          <w:rtl/>
        </w:rPr>
        <w:t xml:space="preserve">1-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ظاهرة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السلوك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العدواني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لدى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المراهقين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الليبيين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بعد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ثورة</w:t>
      </w:r>
      <w:r w:rsidR="00A75CEC">
        <w:rPr>
          <w:rFonts w:ascii="Calibri" w:eastAsia="Calibri" w:hAnsi="Calibri" w:cs="Calibri"/>
          <w:sz w:val="28"/>
        </w:rPr>
        <w:t xml:space="preserve"> 17 </w:t>
      </w:r>
      <w:r w:rsidR="00A75CEC">
        <w:rPr>
          <w:rFonts w:ascii="Calibri" w:eastAsia="Calibri" w:hAnsi="Calibri" w:cs="Times New Roman"/>
          <w:sz w:val="28"/>
          <w:szCs w:val="28"/>
          <w:rtl/>
        </w:rPr>
        <w:t>فبراير</w:t>
      </w:r>
      <w:r w:rsidR="00A75CEC">
        <w:rPr>
          <w:rFonts w:ascii="Calibri" w:eastAsia="Calibri" w:hAnsi="Calibri" w:cs="Calibri"/>
          <w:sz w:val="28"/>
        </w:rPr>
        <w:t xml:space="preserve"> "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دراسة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تحليلية</w:t>
      </w:r>
      <w:r w:rsidR="00A75CEC">
        <w:rPr>
          <w:rFonts w:ascii="Calibri" w:eastAsia="Calibri" w:hAnsi="Calibri" w:cs="Calibri"/>
          <w:sz w:val="28"/>
        </w:rPr>
        <w:t xml:space="preserve"> "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المجلة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الليبية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proofErr w:type="gramStart"/>
      <w:r w:rsidR="00A75CEC">
        <w:rPr>
          <w:rFonts w:ascii="Calibri" w:eastAsia="Calibri" w:hAnsi="Calibri" w:cs="Times New Roman"/>
          <w:sz w:val="28"/>
          <w:szCs w:val="28"/>
          <w:rtl/>
        </w:rPr>
        <w:t>العالمية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،</w:t>
      </w:r>
      <w:proofErr w:type="gramEnd"/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العدد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،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ديسمبر</w:t>
      </w:r>
      <w:r w:rsidR="00A75CEC">
        <w:rPr>
          <w:rFonts w:ascii="Calibri" w:eastAsia="Calibri" w:hAnsi="Calibri" w:cs="Calibri"/>
          <w:sz w:val="28"/>
        </w:rPr>
        <w:t xml:space="preserve"> 2014 .</w:t>
      </w:r>
    </w:p>
    <w:p w:rsidR="009639F6" w:rsidRDefault="009639F6" w:rsidP="00401E9F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A75CEC" w:rsidRDefault="009639F6" w:rsidP="00401E9F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  <w:r>
        <w:rPr>
          <w:rFonts w:ascii="Calibri" w:eastAsia="Calibri" w:hAnsi="Calibri" w:cs="Times New Roman" w:hint="cs"/>
          <w:sz w:val="28"/>
          <w:szCs w:val="28"/>
          <w:rtl/>
        </w:rPr>
        <w:t xml:space="preserve">2-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التعليم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الالكتروني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كأحد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الاتجاهات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الحديثة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فئ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تطوير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المناهج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الدراسية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بليبيا</w:t>
      </w:r>
      <w:r w:rsidR="00A75CEC">
        <w:rPr>
          <w:rFonts w:ascii="Calibri" w:eastAsia="Calibri" w:hAnsi="Calibri" w:cs="Calibri"/>
          <w:sz w:val="28"/>
        </w:rPr>
        <w:t xml:space="preserve"> . </w:t>
      </w:r>
      <w:r w:rsidR="00A75CEC">
        <w:rPr>
          <w:rFonts w:ascii="Calibri" w:eastAsia="Calibri" w:hAnsi="Calibri" w:cs="Times New Roman"/>
          <w:sz w:val="28"/>
          <w:szCs w:val="28"/>
          <w:rtl/>
        </w:rPr>
        <w:t>مجلة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كلية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التربية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proofErr w:type="gramStart"/>
      <w:r w:rsidR="00A75CEC">
        <w:rPr>
          <w:rFonts w:ascii="Calibri" w:eastAsia="Calibri" w:hAnsi="Calibri" w:cs="Times New Roman"/>
          <w:sz w:val="28"/>
          <w:szCs w:val="28"/>
          <w:rtl/>
        </w:rPr>
        <w:t>العلمية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،</w:t>
      </w:r>
      <w:proofErr w:type="gramEnd"/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العدد</w:t>
      </w:r>
      <w:r w:rsidR="00A75CEC">
        <w:rPr>
          <w:rFonts w:ascii="Calibri" w:eastAsia="Calibri" w:hAnsi="Calibri" w:cs="Calibri"/>
          <w:sz w:val="28"/>
        </w:rPr>
        <w:t xml:space="preserve"> 2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،</w:t>
      </w:r>
      <w:r w:rsidR="00A75CEC">
        <w:rPr>
          <w:rFonts w:ascii="Calibri" w:eastAsia="Calibri" w:hAnsi="Calibri" w:cs="Calibri"/>
          <w:sz w:val="28"/>
        </w:rPr>
        <w:t xml:space="preserve"> 2015 .</w:t>
      </w:r>
      <w:r>
        <w:rPr>
          <w:rFonts w:ascii="Calibri" w:eastAsia="Calibri" w:hAnsi="Calibri" w:cs="Calibri" w:hint="cs"/>
          <w:sz w:val="28"/>
          <w:rtl/>
        </w:rPr>
        <w:t>.</w:t>
      </w:r>
    </w:p>
    <w:p w:rsidR="009639F6" w:rsidRDefault="009639F6" w:rsidP="00401E9F">
      <w:pPr>
        <w:bidi/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A75CEC" w:rsidRDefault="009639F6" w:rsidP="00306B6E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  <w:r>
        <w:rPr>
          <w:rFonts w:ascii="Calibri" w:eastAsia="Calibri" w:hAnsi="Calibri" w:cs="Times New Roman" w:hint="cs"/>
          <w:sz w:val="28"/>
          <w:szCs w:val="28"/>
          <w:rtl/>
        </w:rPr>
        <w:t xml:space="preserve">3-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التقويم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البديل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كأحد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الاتجاهات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الحديثة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في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تقويم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أداء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المتعلم</w:t>
      </w:r>
      <w:r w:rsidR="00A75CEC">
        <w:rPr>
          <w:rFonts w:ascii="Calibri" w:eastAsia="Calibri" w:hAnsi="Calibri" w:cs="Calibri"/>
          <w:sz w:val="28"/>
        </w:rPr>
        <w:t xml:space="preserve"> .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المؤتمر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الدولي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الأول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بكلية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التربية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proofErr w:type="spellStart"/>
      <w:r w:rsidR="00A75CEC">
        <w:rPr>
          <w:rFonts w:ascii="Calibri" w:eastAsia="Calibri" w:hAnsi="Calibri" w:cs="Times New Roman"/>
          <w:sz w:val="28"/>
          <w:szCs w:val="28"/>
          <w:rtl/>
        </w:rPr>
        <w:t>نالوت</w:t>
      </w:r>
      <w:proofErr w:type="spellEnd"/>
      <w:r w:rsidR="00306B6E">
        <w:rPr>
          <w:rFonts w:ascii="Calibri" w:eastAsia="Calibri" w:hAnsi="Calibri" w:cs="Times New Roman" w:hint="cs"/>
          <w:sz w:val="28"/>
          <w:szCs w:val="28"/>
          <w:rtl/>
        </w:rPr>
        <w:t xml:space="preserve">/ ليبيا 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106CFB">
        <w:rPr>
          <w:rFonts w:ascii="Calibri" w:eastAsia="Calibri" w:hAnsi="Calibri" w:cs="Times New Roman" w:hint="cs"/>
          <w:sz w:val="28"/>
          <w:szCs w:val="28"/>
          <w:rtl/>
        </w:rPr>
        <w:t>في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الفترة</w:t>
      </w:r>
      <w:r w:rsidR="00A75CEC">
        <w:rPr>
          <w:rFonts w:ascii="Calibri" w:eastAsia="Calibri" w:hAnsi="Calibri" w:cs="Calibri" w:hint="cs"/>
          <w:sz w:val="28"/>
        </w:rPr>
        <w:t xml:space="preserve"> </w:t>
      </w:r>
      <w:r w:rsidR="00A75CEC">
        <w:rPr>
          <w:rFonts w:ascii="Calibri" w:eastAsia="Calibri" w:hAnsi="Calibri" w:cs="Times New Roman"/>
          <w:sz w:val="28"/>
          <w:szCs w:val="28"/>
          <w:rtl/>
        </w:rPr>
        <w:t>من</w:t>
      </w:r>
      <w:r w:rsidR="00A75CEC">
        <w:rPr>
          <w:rFonts w:ascii="Calibri" w:eastAsia="Calibri" w:hAnsi="Calibri" w:cs="Calibri"/>
          <w:sz w:val="28"/>
        </w:rPr>
        <w:t xml:space="preserve"> 20-21 </w:t>
      </w:r>
      <w:r w:rsidR="00A75CEC">
        <w:rPr>
          <w:rFonts w:ascii="Calibri" w:eastAsia="Calibri" w:hAnsi="Calibri" w:cs="Times New Roman"/>
          <w:sz w:val="28"/>
          <w:szCs w:val="28"/>
          <w:rtl/>
        </w:rPr>
        <w:t>ابريل</w:t>
      </w:r>
      <w:r w:rsidR="00A75CEC">
        <w:rPr>
          <w:rFonts w:ascii="Calibri" w:eastAsia="Calibri" w:hAnsi="Calibri" w:cs="Calibri"/>
          <w:sz w:val="28"/>
        </w:rPr>
        <w:t xml:space="preserve"> 2014 .</w:t>
      </w:r>
      <w:r>
        <w:rPr>
          <w:rFonts w:ascii="Calibri" w:eastAsia="Calibri" w:hAnsi="Calibri" w:cs="Calibri" w:hint="cs"/>
          <w:sz w:val="28"/>
          <w:rtl/>
        </w:rPr>
        <w:t>.</w:t>
      </w:r>
    </w:p>
    <w:p w:rsidR="009639F6" w:rsidRDefault="009639F6" w:rsidP="00401E9F">
      <w:pPr>
        <w:bidi/>
        <w:spacing w:after="0" w:line="240" w:lineRule="auto"/>
        <w:jc w:val="both"/>
        <w:rPr>
          <w:rFonts w:ascii="Calibri" w:eastAsia="Calibri" w:hAnsi="Calibri" w:cs="Calibri"/>
          <w:sz w:val="28"/>
          <w:rtl/>
        </w:rPr>
      </w:pPr>
    </w:p>
    <w:p w:rsidR="00A75CEC" w:rsidRDefault="009639F6" w:rsidP="00401E9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Calibri" w:hint="cs"/>
          <w:sz w:val="28"/>
          <w:szCs w:val="28"/>
          <w:rtl/>
        </w:rPr>
        <w:t xml:space="preserve">4-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فعالية استخدام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إستراتجية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الخرائط المفاهيمية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في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تنمية التحصيل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الدراسي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لدى طلبة المرحلة الجامعية ، المجلة الليبية العالمية ، العدد الثامن ، يوليو ، 2016 . </w:t>
      </w:r>
    </w:p>
    <w:p w:rsidR="009639F6" w:rsidRDefault="009639F6" w:rsidP="00401E9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9639F6" w:rsidRDefault="009639F6" w:rsidP="00401E9F">
      <w:pPr>
        <w:bidi/>
        <w:spacing w:after="0" w:line="240" w:lineRule="auto"/>
        <w:jc w:val="both"/>
        <w:rPr>
          <w:rFonts w:ascii="Calibri" w:eastAsia="Calibri" w:hAnsi="Calibri" w:cs="Arial" w:hint="cs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5- فعالية استخدام بعض استراتجيات ما</w:t>
      </w:r>
      <w:r w:rsidR="00306B6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وراء المعرفة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في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تنمية مهارة التخطيط للتدريس لدى الطلبة المعلمين " دراسة تجريبية " . مجلة العلوم و الدراسات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الإنسانية،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proofErr w:type="gramStart"/>
      <w:r>
        <w:rPr>
          <w:rFonts w:ascii="Calibri" w:eastAsia="Calibri" w:hAnsi="Calibri" w:cs="Arial" w:hint="cs"/>
          <w:sz w:val="28"/>
          <w:szCs w:val="28"/>
          <w:rtl/>
        </w:rPr>
        <w:t>العدد</w:t>
      </w:r>
      <w:proofErr w:type="gramEnd"/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العاشر،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2016.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306B6E" w:rsidRDefault="00306B6E" w:rsidP="00306B6E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9639F6" w:rsidRDefault="009639F6" w:rsidP="00401E9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6-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إستراتجية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العصف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الذهني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كأحد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الاستراتجيات الحديثة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في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تدريس المتفوقين ، مجلة كلية التربية العلمية ، قيد النشر . </w:t>
      </w:r>
    </w:p>
    <w:p w:rsidR="00401E9F" w:rsidRDefault="00401E9F" w:rsidP="00401E9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9639F6" w:rsidRDefault="009639F6" w:rsidP="00720FA9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7- الصعوبات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التي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تواجه تطبيق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إستراتجية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التعليم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الالكتروني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من وجهة نظر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أعضاء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هيئة التدريس بجامعة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بنغازي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، </w:t>
      </w:r>
      <w:r w:rsidR="00306B6E">
        <w:rPr>
          <w:rFonts w:ascii="Calibri" w:eastAsia="Calibri" w:hAnsi="Calibri" w:cs="Arial" w:hint="cs"/>
          <w:sz w:val="28"/>
          <w:szCs w:val="28"/>
          <w:rtl/>
        </w:rPr>
        <w:t>م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جلة </w:t>
      </w:r>
      <w:r w:rsidR="00720FA9">
        <w:rPr>
          <w:rFonts w:ascii="Calibri" w:eastAsia="Calibri" w:hAnsi="Calibri" w:cs="Arial" w:hint="cs"/>
          <w:sz w:val="28"/>
          <w:szCs w:val="28"/>
          <w:rtl/>
        </w:rPr>
        <w:t xml:space="preserve">جامعة </w:t>
      </w:r>
      <w:r>
        <w:rPr>
          <w:rFonts w:ascii="Calibri" w:eastAsia="Calibri" w:hAnsi="Calibri" w:cs="Arial" w:hint="cs"/>
          <w:sz w:val="28"/>
          <w:szCs w:val="28"/>
          <w:rtl/>
        </w:rPr>
        <w:t>البحر المتوسط</w:t>
      </w:r>
      <w:r w:rsidR="00720FA9">
        <w:rPr>
          <w:rFonts w:ascii="Calibri" w:eastAsia="Calibri" w:hAnsi="Calibri" w:cs="Arial" w:hint="cs"/>
          <w:sz w:val="28"/>
          <w:szCs w:val="28"/>
          <w:rtl/>
        </w:rPr>
        <w:t xml:space="preserve"> الدولية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، </w:t>
      </w:r>
      <w:r w:rsidR="00720FA9">
        <w:rPr>
          <w:rFonts w:ascii="Calibri" w:eastAsia="Calibri" w:hAnsi="Calibri" w:cs="Arial" w:hint="cs"/>
          <w:sz w:val="28"/>
          <w:szCs w:val="28"/>
          <w:rtl/>
        </w:rPr>
        <w:t>العدد الأول ، ديسمبر، 2016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. </w:t>
      </w:r>
    </w:p>
    <w:p w:rsidR="004F2500" w:rsidRDefault="004F2500" w:rsidP="00401E9F">
      <w:pPr>
        <w:bidi/>
        <w:spacing w:after="0" w:line="240" w:lineRule="auto"/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9639F6" w:rsidRDefault="009639F6" w:rsidP="00401E9F">
      <w:pPr>
        <w:bidi/>
        <w:spacing w:after="0" w:line="240" w:lineRule="auto"/>
        <w:jc w:val="both"/>
        <w:rPr>
          <w:rFonts w:asciiTheme="minorBidi" w:hAnsiTheme="minorBidi"/>
          <w:color w:val="000000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8-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الألعاب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الالكترونية وتأثيرها على التحصيل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الدراسي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والقدرة على اتخاذ القرار لدى طلبة المرحلة الثانوية بمدينة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بنغازي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، قيد النشر </w:t>
      </w:r>
      <w:r w:rsidR="00106CFB">
        <w:rPr>
          <w:rFonts w:ascii="Calibri" w:eastAsia="Calibri" w:hAnsi="Calibri" w:cs="Arial" w:hint="cs"/>
          <w:sz w:val="28"/>
          <w:szCs w:val="28"/>
          <w:rtl/>
        </w:rPr>
        <w:t>بالمؤتمر</w:t>
      </w:r>
      <w:r w:rsidR="00106CFB" w:rsidRPr="00FD465E">
        <w:rPr>
          <w:rFonts w:asciiTheme="minorBidi" w:hAnsiTheme="minorBidi" w:hint="cs"/>
          <w:color w:val="000000"/>
          <w:sz w:val="28"/>
          <w:szCs w:val="28"/>
          <w:rtl/>
        </w:rPr>
        <w:t xml:space="preserve"> الخام</w:t>
      </w:r>
      <w:r w:rsidR="00106CFB" w:rsidRPr="00FD465E">
        <w:rPr>
          <w:rFonts w:asciiTheme="minorBidi" w:hAnsiTheme="minorBidi" w:hint="eastAsia"/>
          <w:color w:val="000000"/>
          <w:sz w:val="28"/>
          <w:szCs w:val="28"/>
          <w:rtl/>
        </w:rPr>
        <w:t>س</w:t>
      </w:r>
      <w:r w:rsidR="004F2500" w:rsidRPr="00FD465E">
        <w:rPr>
          <w:rFonts w:asciiTheme="minorBidi" w:hAnsiTheme="minorBidi"/>
          <w:color w:val="000000"/>
          <w:sz w:val="28"/>
          <w:szCs w:val="28"/>
          <w:rtl/>
        </w:rPr>
        <w:t xml:space="preserve"> لأبحاث الموهبة والتفوق في الوطن العربي بعنوان " التعليم ووسائل الاتصال وتكنولوجيا المعلومات</w:t>
      </w:r>
      <w:r w:rsidR="004F2500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4F2500" w:rsidRPr="004F2500">
        <w:rPr>
          <w:rFonts w:asciiTheme="minorBidi" w:hAnsiTheme="minorBidi"/>
          <w:color w:val="000000"/>
          <w:sz w:val="28"/>
          <w:szCs w:val="28"/>
          <w:rtl/>
        </w:rPr>
        <w:t>خلال الفترة من 2 - 3 /8/ 2016</w:t>
      </w:r>
      <w:r w:rsidR="004F2500" w:rsidRPr="004F2500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4F2500" w:rsidRPr="004F2500">
        <w:rPr>
          <w:rFonts w:asciiTheme="minorBidi" w:hAnsiTheme="minorBidi"/>
          <w:color w:val="000000"/>
          <w:sz w:val="28"/>
          <w:szCs w:val="28"/>
        </w:rPr>
        <w:t> </w:t>
      </w:r>
      <w:r w:rsidR="004F2500" w:rsidRPr="004F2500">
        <w:rPr>
          <w:rFonts w:asciiTheme="minorBidi" w:hAnsiTheme="minorBidi"/>
          <w:color w:val="000000"/>
          <w:sz w:val="28"/>
          <w:szCs w:val="28"/>
          <w:rtl/>
        </w:rPr>
        <w:t>في مدرج محمد علي بدير- مبنى رئاسة</w:t>
      </w:r>
      <w:r w:rsidR="004F2500" w:rsidRPr="004F2500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4F2500" w:rsidRPr="004F2500">
        <w:rPr>
          <w:rFonts w:asciiTheme="minorBidi" w:hAnsiTheme="minorBidi"/>
          <w:color w:val="000000"/>
          <w:sz w:val="28"/>
          <w:szCs w:val="28"/>
          <w:rtl/>
        </w:rPr>
        <w:t>الجامعة</w:t>
      </w:r>
      <w:r w:rsidR="004F2500" w:rsidRPr="004F2500">
        <w:rPr>
          <w:rStyle w:val="apple-converted-space"/>
          <w:rFonts w:asciiTheme="minorBidi" w:hAnsiTheme="minorBidi"/>
          <w:color w:val="000000"/>
          <w:sz w:val="28"/>
          <w:szCs w:val="28"/>
        </w:rPr>
        <w:t> </w:t>
      </w:r>
      <w:r w:rsidR="004F2500" w:rsidRPr="004F2500">
        <w:rPr>
          <w:rStyle w:val="apple-converted-space"/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4F2500" w:rsidRPr="004F2500">
        <w:rPr>
          <w:rFonts w:asciiTheme="minorBidi" w:hAnsiTheme="minorBidi"/>
          <w:color w:val="000000"/>
          <w:sz w:val="28"/>
          <w:szCs w:val="28"/>
          <w:rtl/>
        </w:rPr>
        <w:t xml:space="preserve">الجامعة </w:t>
      </w:r>
      <w:r w:rsidR="00106CFB" w:rsidRPr="004F2500">
        <w:rPr>
          <w:rFonts w:asciiTheme="minorBidi" w:hAnsiTheme="minorBidi" w:hint="cs"/>
          <w:color w:val="000000"/>
          <w:sz w:val="28"/>
          <w:szCs w:val="28"/>
          <w:rtl/>
        </w:rPr>
        <w:t>الأردنية</w:t>
      </w:r>
      <w:r w:rsidR="004F2500" w:rsidRPr="004F2500">
        <w:rPr>
          <w:rFonts w:asciiTheme="minorBidi" w:hAnsiTheme="minorBidi" w:hint="cs"/>
          <w:color w:val="000000"/>
          <w:sz w:val="28"/>
          <w:szCs w:val="28"/>
          <w:rtl/>
        </w:rPr>
        <w:t xml:space="preserve"> </w:t>
      </w:r>
      <w:r w:rsidR="004F2500" w:rsidRPr="004F2500">
        <w:rPr>
          <w:rFonts w:asciiTheme="minorBidi" w:hAnsiTheme="minorBidi"/>
          <w:color w:val="000000"/>
          <w:sz w:val="28"/>
          <w:szCs w:val="28"/>
          <w:rtl/>
        </w:rPr>
        <w:t xml:space="preserve">عمان </w:t>
      </w:r>
      <w:r w:rsidR="004F2500">
        <w:rPr>
          <w:rFonts w:asciiTheme="minorBidi" w:hAnsiTheme="minorBidi"/>
          <w:color w:val="000000"/>
          <w:sz w:val="28"/>
          <w:szCs w:val="28"/>
          <w:rtl/>
        </w:rPr>
        <w:t>–</w:t>
      </w:r>
      <w:r w:rsidR="004F2500" w:rsidRPr="004F2500">
        <w:rPr>
          <w:rFonts w:asciiTheme="minorBidi" w:hAnsiTheme="minorBidi"/>
          <w:color w:val="000000"/>
          <w:sz w:val="28"/>
          <w:szCs w:val="28"/>
          <w:rtl/>
        </w:rPr>
        <w:t xml:space="preserve"> </w:t>
      </w:r>
      <w:r w:rsidR="00106CFB" w:rsidRPr="004F2500">
        <w:rPr>
          <w:rFonts w:asciiTheme="minorBidi" w:hAnsiTheme="minorBidi" w:hint="cs"/>
          <w:color w:val="000000"/>
          <w:sz w:val="28"/>
          <w:szCs w:val="28"/>
          <w:rtl/>
        </w:rPr>
        <w:t>الأردن</w:t>
      </w:r>
      <w:r w:rsidR="004F2500">
        <w:rPr>
          <w:rFonts w:asciiTheme="minorBidi" w:hAnsiTheme="minorBidi" w:hint="cs"/>
          <w:color w:val="000000"/>
          <w:sz w:val="28"/>
          <w:szCs w:val="28"/>
          <w:rtl/>
        </w:rPr>
        <w:t>.</w:t>
      </w:r>
    </w:p>
    <w:p w:rsidR="004F2500" w:rsidRDefault="004F2500" w:rsidP="004F2500">
      <w:pPr>
        <w:bidi/>
        <w:spacing w:after="0" w:line="240" w:lineRule="auto"/>
        <w:rPr>
          <w:rFonts w:asciiTheme="minorBidi" w:hAnsiTheme="minorBidi"/>
          <w:color w:val="000000"/>
          <w:sz w:val="28"/>
          <w:szCs w:val="28"/>
          <w:rtl/>
        </w:rPr>
      </w:pPr>
    </w:p>
    <w:p w:rsidR="004F2500" w:rsidRDefault="004F2500" w:rsidP="004F2500">
      <w:pPr>
        <w:bidi/>
        <w:spacing w:after="0" w:line="240" w:lineRule="auto"/>
        <w:rPr>
          <w:rFonts w:asciiTheme="minorBidi" w:hAnsiTheme="minorBidi" w:hint="cs"/>
          <w:color w:val="000000"/>
          <w:sz w:val="28"/>
          <w:szCs w:val="28"/>
          <w:rtl/>
        </w:rPr>
      </w:pP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9- الضغوط </w:t>
      </w:r>
      <w:proofErr w:type="gramStart"/>
      <w:r>
        <w:rPr>
          <w:rFonts w:asciiTheme="minorBidi" w:hAnsiTheme="minorBidi" w:hint="cs"/>
          <w:color w:val="000000"/>
          <w:sz w:val="28"/>
          <w:szCs w:val="28"/>
          <w:rtl/>
        </w:rPr>
        <w:t>النفسية</w:t>
      </w:r>
      <w:proofErr w:type="gramEnd"/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لدى </w:t>
      </w:r>
      <w:r w:rsidR="00306B6E">
        <w:rPr>
          <w:rFonts w:asciiTheme="minorBidi" w:hAnsiTheme="minorBidi" w:hint="cs"/>
          <w:color w:val="000000"/>
          <w:sz w:val="28"/>
          <w:szCs w:val="28"/>
          <w:rtl/>
        </w:rPr>
        <w:t>أسرة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الطفل المعاق وعلاقتها بمجموعة من </w:t>
      </w:r>
      <w:r w:rsidR="00720FA9">
        <w:rPr>
          <w:rFonts w:asciiTheme="minorBidi" w:hAnsiTheme="minorBidi" w:hint="cs"/>
          <w:color w:val="000000"/>
          <w:sz w:val="28"/>
          <w:szCs w:val="28"/>
          <w:rtl/>
        </w:rPr>
        <w:t>المتغيرات،</w:t>
      </w:r>
      <w:r>
        <w:rPr>
          <w:rFonts w:asciiTheme="minorBidi" w:hAnsiTheme="minorBidi" w:hint="cs"/>
          <w:color w:val="000000"/>
          <w:sz w:val="28"/>
          <w:szCs w:val="28"/>
          <w:rtl/>
        </w:rPr>
        <w:t xml:space="preserve"> قيد </w:t>
      </w:r>
      <w:r w:rsidR="002231E8">
        <w:rPr>
          <w:rFonts w:asciiTheme="minorBidi" w:hAnsiTheme="minorBidi" w:hint="cs"/>
          <w:color w:val="000000"/>
          <w:sz w:val="28"/>
          <w:szCs w:val="28"/>
          <w:rtl/>
        </w:rPr>
        <w:t>الأعداد.</w:t>
      </w:r>
    </w:p>
    <w:p w:rsidR="002231E8" w:rsidRDefault="002231E8" w:rsidP="002231E8">
      <w:pPr>
        <w:bidi/>
        <w:spacing w:after="0" w:line="240" w:lineRule="auto"/>
        <w:rPr>
          <w:rFonts w:asciiTheme="minorBidi" w:hAnsiTheme="minorBidi" w:hint="cs"/>
          <w:color w:val="000000"/>
          <w:sz w:val="28"/>
          <w:szCs w:val="28"/>
          <w:rtl/>
        </w:rPr>
      </w:pPr>
    </w:p>
    <w:p w:rsidR="000F7DFD" w:rsidRDefault="000F7DFD" w:rsidP="002231E8">
      <w:pPr>
        <w:bidi/>
        <w:rPr>
          <w:b/>
          <w:bCs/>
          <w:sz w:val="32"/>
          <w:szCs w:val="32"/>
          <w:u w:val="single"/>
          <w:rtl/>
        </w:rPr>
      </w:pPr>
      <w:r w:rsidRPr="000F7DFD">
        <w:rPr>
          <w:rFonts w:hint="cs"/>
          <w:b/>
          <w:bCs/>
          <w:sz w:val="32"/>
          <w:szCs w:val="32"/>
          <w:u w:val="single"/>
          <w:rtl/>
        </w:rPr>
        <w:t xml:space="preserve">رابعا : المواد </w:t>
      </w:r>
      <w:r w:rsidR="00DC6159" w:rsidRPr="000F7DFD">
        <w:rPr>
          <w:rFonts w:hint="cs"/>
          <w:b/>
          <w:bCs/>
          <w:sz w:val="32"/>
          <w:szCs w:val="32"/>
          <w:u w:val="single"/>
          <w:rtl/>
        </w:rPr>
        <w:t>التي</w:t>
      </w:r>
      <w:r w:rsidRPr="000F7DFD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2231E8">
        <w:rPr>
          <w:rFonts w:hint="cs"/>
          <w:b/>
          <w:bCs/>
          <w:sz w:val="32"/>
          <w:szCs w:val="32"/>
          <w:u w:val="single"/>
          <w:rtl/>
        </w:rPr>
        <w:t>أقوم</w:t>
      </w:r>
      <w:r w:rsidRPr="000F7DFD">
        <w:rPr>
          <w:rFonts w:hint="cs"/>
          <w:b/>
          <w:bCs/>
          <w:sz w:val="32"/>
          <w:szCs w:val="32"/>
          <w:u w:val="single"/>
          <w:rtl/>
        </w:rPr>
        <w:t xml:space="preserve"> بتدريسها :</w:t>
      </w:r>
    </w:p>
    <w:p w:rsidR="00720FA9" w:rsidRDefault="000F7DFD" w:rsidP="00AC3E5C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طرق </w:t>
      </w:r>
      <w:proofErr w:type="gramStart"/>
      <w:r>
        <w:rPr>
          <w:rFonts w:hint="cs"/>
          <w:sz w:val="32"/>
          <w:szCs w:val="32"/>
          <w:rtl/>
        </w:rPr>
        <w:t>تدريس ،</w:t>
      </w:r>
      <w:proofErr w:type="gramEnd"/>
      <w:r>
        <w:rPr>
          <w:rFonts w:hint="cs"/>
          <w:sz w:val="32"/>
          <w:szCs w:val="32"/>
          <w:rtl/>
        </w:rPr>
        <w:t xml:space="preserve"> صحة نفسية ، </w:t>
      </w:r>
      <w:r w:rsidR="00660FDB">
        <w:rPr>
          <w:rFonts w:hint="cs"/>
          <w:sz w:val="32"/>
          <w:szCs w:val="32"/>
          <w:rtl/>
        </w:rPr>
        <w:t xml:space="preserve">تربية مقارنة ، </w:t>
      </w:r>
      <w:r w:rsidR="00106CFB">
        <w:rPr>
          <w:rFonts w:hint="cs"/>
          <w:sz w:val="32"/>
          <w:szCs w:val="32"/>
          <w:rtl/>
        </w:rPr>
        <w:t>أصول</w:t>
      </w:r>
      <w:r w:rsidR="00660FDB">
        <w:rPr>
          <w:rFonts w:hint="cs"/>
          <w:sz w:val="32"/>
          <w:szCs w:val="32"/>
          <w:rtl/>
        </w:rPr>
        <w:t xml:space="preserve"> تربية ، علم النفس </w:t>
      </w:r>
      <w:r w:rsidR="00106CFB">
        <w:rPr>
          <w:rFonts w:hint="cs"/>
          <w:sz w:val="32"/>
          <w:szCs w:val="32"/>
          <w:rtl/>
        </w:rPr>
        <w:t>التربوي</w:t>
      </w:r>
      <w:r w:rsidR="00660FDB">
        <w:rPr>
          <w:rFonts w:hint="cs"/>
          <w:sz w:val="32"/>
          <w:szCs w:val="32"/>
          <w:rtl/>
        </w:rPr>
        <w:t xml:space="preserve"> ، توجيه وإرشاد </w:t>
      </w:r>
      <w:r w:rsidR="00106CFB">
        <w:rPr>
          <w:rFonts w:hint="cs"/>
          <w:sz w:val="32"/>
          <w:szCs w:val="32"/>
          <w:rtl/>
        </w:rPr>
        <w:t>تربوي</w:t>
      </w:r>
      <w:r w:rsidR="00660FDB">
        <w:rPr>
          <w:rFonts w:hint="cs"/>
          <w:sz w:val="32"/>
          <w:szCs w:val="32"/>
          <w:rtl/>
        </w:rPr>
        <w:t xml:space="preserve"> ، تربية </w:t>
      </w:r>
      <w:r w:rsidR="00106CFB">
        <w:rPr>
          <w:rFonts w:hint="cs"/>
          <w:sz w:val="32"/>
          <w:szCs w:val="32"/>
          <w:rtl/>
        </w:rPr>
        <w:t>عملي</w:t>
      </w:r>
      <w:r w:rsidR="00660FDB">
        <w:rPr>
          <w:rFonts w:hint="cs"/>
          <w:sz w:val="32"/>
          <w:szCs w:val="32"/>
          <w:rtl/>
        </w:rPr>
        <w:t xml:space="preserve"> ، تربية بيئية ، وسائل تعليمية .</w:t>
      </w:r>
    </w:p>
    <w:p w:rsidR="00720FA9" w:rsidRDefault="00720FA9" w:rsidP="00720FA9">
      <w:pPr>
        <w:bidi/>
        <w:rPr>
          <w:rFonts w:hint="cs"/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النشاطات :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:rsidR="00720FA9" w:rsidRDefault="002231E8" w:rsidP="00AC3E5C">
      <w:pPr>
        <w:bidi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720FA9">
        <w:rPr>
          <w:rFonts w:hint="cs"/>
          <w:sz w:val="32"/>
          <w:szCs w:val="32"/>
          <w:rtl/>
        </w:rPr>
        <w:t xml:space="preserve">عضو و مؤسس مجلس </w:t>
      </w:r>
      <w:r>
        <w:rPr>
          <w:rFonts w:hint="cs"/>
          <w:sz w:val="32"/>
          <w:szCs w:val="32"/>
          <w:rtl/>
        </w:rPr>
        <w:t>إدارة</w:t>
      </w:r>
      <w:r w:rsidR="00720FA9">
        <w:rPr>
          <w:rFonts w:hint="cs"/>
          <w:sz w:val="32"/>
          <w:szCs w:val="32"/>
          <w:rtl/>
        </w:rPr>
        <w:t xml:space="preserve"> جمعية بالعل</w:t>
      </w:r>
      <w:r w:rsidR="00AC3E5C">
        <w:rPr>
          <w:rFonts w:hint="cs"/>
          <w:sz w:val="32"/>
          <w:szCs w:val="32"/>
          <w:rtl/>
        </w:rPr>
        <w:t>م</w:t>
      </w:r>
      <w:r w:rsidR="00720FA9">
        <w:rPr>
          <w:rFonts w:hint="cs"/>
          <w:sz w:val="32"/>
          <w:szCs w:val="32"/>
          <w:rtl/>
        </w:rPr>
        <w:t xml:space="preserve"> نبنى </w:t>
      </w:r>
      <w:r>
        <w:rPr>
          <w:rFonts w:hint="cs"/>
          <w:sz w:val="32"/>
          <w:szCs w:val="32"/>
          <w:rtl/>
        </w:rPr>
        <w:t xml:space="preserve">وطني ، </w:t>
      </w:r>
      <w:proofErr w:type="spellStart"/>
      <w:r>
        <w:rPr>
          <w:rFonts w:hint="cs"/>
          <w:sz w:val="32"/>
          <w:szCs w:val="32"/>
          <w:rtl/>
        </w:rPr>
        <w:t>بنغازى</w:t>
      </w:r>
      <w:proofErr w:type="spellEnd"/>
      <w:r>
        <w:rPr>
          <w:rFonts w:hint="cs"/>
          <w:sz w:val="32"/>
          <w:szCs w:val="32"/>
          <w:rtl/>
        </w:rPr>
        <w:t xml:space="preserve"> / ليبيا.</w:t>
      </w:r>
    </w:p>
    <w:p w:rsidR="002231E8" w:rsidRDefault="002231E8" w:rsidP="002231E8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عضو في جمعية أيادينا للتكافل الاجتماعي ، </w:t>
      </w:r>
      <w:proofErr w:type="spellStart"/>
      <w:r>
        <w:rPr>
          <w:rFonts w:hint="cs"/>
          <w:sz w:val="32"/>
          <w:szCs w:val="32"/>
          <w:rtl/>
        </w:rPr>
        <w:t>بنغازى</w:t>
      </w:r>
      <w:proofErr w:type="spellEnd"/>
      <w:r>
        <w:rPr>
          <w:rFonts w:hint="cs"/>
          <w:sz w:val="32"/>
          <w:szCs w:val="32"/>
          <w:rtl/>
        </w:rPr>
        <w:t xml:space="preserve"> / ليبيا. </w:t>
      </w:r>
    </w:p>
    <w:p w:rsidR="000F7DFD" w:rsidRPr="000F7DFD" w:rsidRDefault="000F7DFD" w:rsidP="000F7DFD">
      <w:pPr>
        <w:bidi/>
        <w:rPr>
          <w:sz w:val="32"/>
          <w:szCs w:val="32"/>
        </w:rPr>
      </w:pPr>
    </w:p>
    <w:sectPr w:rsidR="000F7DFD" w:rsidRPr="000F7DFD" w:rsidSect="00251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CEC"/>
    <w:rsid w:val="00054FEC"/>
    <w:rsid w:val="000F7DFD"/>
    <w:rsid w:val="00106CFB"/>
    <w:rsid w:val="00184552"/>
    <w:rsid w:val="001D550B"/>
    <w:rsid w:val="002231E8"/>
    <w:rsid w:val="002518DE"/>
    <w:rsid w:val="002743B4"/>
    <w:rsid w:val="00306B6E"/>
    <w:rsid w:val="00401E9F"/>
    <w:rsid w:val="004F2500"/>
    <w:rsid w:val="00660FDB"/>
    <w:rsid w:val="00720FA9"/>
    <w:rsid w:val="009639F6"/>
    <w:rsid w:val="00A75CEC"/>
    <w:rsid w:val="00AC3E5C"/>
    <w:rsid w:val="00B22A91"/>
    <w:rsid w:val="00DC6159"/>
    <w:rsid w:val="00E7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</dc:creator>
  <cp:keywords/>
  <dc:description/>
  <cp:lastModifiedBy>m.r</cp:lastModifiedBy>
  <cp:revision>15</cp:revision>
  <dcterms:created xsi:type="dcterms:W3CDTF">2016-04-27T17:45:00Z</dcterms:created>
  <dcterms:modified xsi:type="dcterms:W3CDTF">2016-07-31T08:00:00Z</dcterms:modified>
</cp:coreProperties>
</file>