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E3" w:rsidRPr="005E5EEF" w:rsidRDefault="00027FE3" w:rsidP="00027FE3">
      <w:pPr>
        <w:bidi w:val="0"/>
        <w:jc w:val="center"/>
        <w:rPr>
          <w:b/>
          <w:bCs/>
          <w:sz w:val="32"/>
          <w:szCs w:val="32"/>
        </w:rPr>
      </w:pPr>
      <w:r w:rsidRPr="005E5EEF">
        <w:rPr>
          <w:b/>
          <w:bCs/>
          <w:sz w:val="32"/>
          <w:szCs w:val="32"/>
        </w:rPr>
        <w:t>C.V.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Name :  Hind </w:t>
      </w:r>
      <w:proofErr w:type="spellStart"/>
      <w:r w:rsidRPr="00527F1E">
        <w:rPr>
          <w:rFonts w:asciiTheme="majorBidi" w:hAnsiTheme="majorBidi" w:cstheme="majorBidi"/>
          <w:b/>
          <w:bCs/>
          <w:sz w:val="24"/>
          <w:szCs w:val="24"/>
        </w:rPr>
        <w:t>Mizhir</w:t>
      </w:r>
      <w:proofErr w:type="spellEnd"/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527F1E">
        <w:rPr>
          <w:rFonts w:asciiTheme="majorBidi" w:hAnsiTheme="majorBidi" w:cstheme="majorBidi"/>
          <w:b/>
          <w:bCs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>Gender:      Female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>D.O.B :   13/11/ 1979,</w:t>
      </w:r>
      <w:r w:rsidR="001B53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527F1E">
        <w:rPr>
          <w:rFonts w:asciiTheme="majorBidi" w:hAnsiTheme="majorBidi" w:cstheme="majorBidi"/>
          <w:b/>
          <w:bCs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- Iraq .     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Social state: Married </w:t>
      </w:r>
    </w:p>
    <w:p w:rsidR="00027FE3" w:rsidRPr="00527F1E" w:rsidRDefault="00027FE3" w:rsidP="001B530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Member in British Society for </w:t>
      </w:r>
      <w:r w:rsidR="001B5306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>mmunology  ,</w:t>
      </w:r>
      <w:r w:rsidR="001B53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>Membership number:</w:t>
      </w:r>
      <w:r w:rsidR="001B53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>38574</w:t>
      </w:r>
    </w:p>
    <w:p w:rsidR="00027FE3" w:rsidRPr="00527F1E" w:rsidRDefault="00027FE3" w:rsidP="00027FE3">
      <w:pPr>
        <w:bidi w:val="0"/>
        <w:spacing w:before="100" w:beforeAutospacing="1" w:after="100" w:afterAutospacing="1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Member in MEMBS </w:t>
      </w:r>
      <w:r w:rsidR="001B530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>Membership number: A003902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Work address :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University,  Faculty  of science / Pathological analysis department 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527F1E">
        <w:rPr>
          <w:rFonts w:asciiTheme="majorBidi" w:hAnsiTheme="majorBidi" w:cstheme="majorBidi"/>
          <w:sz w:val="24"/>
          <w:szCs w:val="24"/>
        </w:rPr>
        <w:t xml:space="preserve"> Currently, </w:t>
      </w:r>
      <w:r w:rsidRPr="00527F1E">
        <w:rPr>
          <w:rFonts w:asciiTheme="majorBidi" w:hAnsiTheme="majorBidi" w:cstheme="majorBidi"/>
          <w:sz w:val="24"/>
          <w:szCs w:val="24"/>
        </w:rPr>
        <w:tab/>
      </w:r>
      <w:r w:rsidRPr="00527F1E">
        <w:rPr>
          <w:rFonts w:asciiTheme="majorBidi" w:hAnsiTheme="majorBidi" w:cstheme="majorBidi"/>
          <w:sz w:val="24"/>
          <w:szCs w:val="24"/>
        </w:rPr>
        <w:tab/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Address of residence: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  <w:lang w:val="it-IT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  <w:lang w:val="it-IT"/>
        </w:rPr>
        <w:t>Thi-qar</w:t>
      </w:r>
      <w:r w:rsidRPr="00527F1E">
        <w:rPr>
          <w:rFonts w:asciiTheme="majorBidi" w:hAnsiTheme="majorBidi" w:cstheme="majorBidi"/>
          <w:sz w:val="24"/>
          <w:szCs w:val="24"/>
          <w:lang w:val="it-IT"/>
        </w:rPr>
        <w:t xml:space="preserve"> / Al-Nassieryia City .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Date of first employee: 2/1/2002 , in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University </w:t>
      </w:r>
    </w:p>
    <w:p w:rsidR="00027FE3" w:rsidRPr="00527F1E" w:rsidRDefault="00027FE3" w:rsidP="00F40F4B">
      <w:pPr>
        <w:bidi w:val="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Phone:  078</w:t>
      </w:r>
      <w:r w:rsidR="00F40F4B" w:rsidRPr="00527F1E">
        <w:rPr>
          <w:rFonts w:asciiTheme="majorBidi" w:hAnsiTheme="majorBidi" w:cstheme="majorBidi"/>
          <w:sz w:val="24"/>
          <w:szCs w:val="24"/>
        </w:rPr>
        <w:t>10206766</w:t>
      </w:r>
    </w:p>
    <w:p w:rsidR="00E74078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E-mail: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74078" w:rsidRPr="00527F1E">
        <w:rPr>
          <w:rFonts w:asciiTheme="majorBidi" w:hAnsiTheme="majorBidi" w:cstheme="majorBidi"/>
          <w:sz w:val="24"/>
          <w:szCs w:val="24"/>
        </w:rPr>
        <w:t>hindmousa_pa@sci.utq.edu.iq</w:t>
      </w:r>
    </w:p>
    <w:p w:rsidR="00027FE3" w:rsidRPr="00527F1E" w:rsidRDefault="00262695" w:rsidP="00E7407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hyperlink r:id="rId5" w:history="1">
        <w:r w:rsidR="00027FE3" w:rsidRPr="00527F1E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Hindmousa155 @yahoo.com</w:t>
        </w:r>
      </w:hyperlink>
      <w:r w:rsidR="00027FE3"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>Degrees:</w:t>
      </w:r>
    </w:p>
    <w:p w:rsidR="00027FE3" w:rsidRPr="00527F1E" w:rsidRDefault="00027FE3" w:rsidP="00027FE3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b/>
          <w:bCs/>
          <w:sz w:val="24"/>
          <w:szCs w:val="24"/>
        </w:rPr>
        <w:t>BSc</w:t>
      </w:r>
      <w:proofErr w:type="spellEnd"/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of  Biology   </w:t>
      </w:r>
      <w:r w:rsidRPr="00527F1E">
        <w:rPr>
          <w:rFonts w:asciiTheme="majorBidi" w:hAnsiTheme="majorBidi" w:cstheme="majorBidi"/>
          <w:sz w:val="24"/>
          <w:szCs w:val="24"/>
        </w:rPr>
        <w:t>College of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>Education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for Pure Science,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University (2001).</w:t>
      </w:r>
    </w:p>
    <w:p w:rsidR="00027FE3" w:rsidRPr="00527F1E" w:rsidRDefault="00027FE3" w:rsidP="005601FE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M. Sc. </w:t>
      </w:r>
      <w:r w:rsidRPr="00527F1E">
        <w:rPr>
          <w:rFonts w:asciiTheme="majorBidi" w:hAnsiTheme="majorBidi" w:cstheme="majorBidi"/>
          <w:sz w:val="24"/>
          <w:szCs w:val="24"/>
        </w:rPr>
        <w:t xml:space="preserve">Microbiology, Immunology, College of </w:t>
      </w:r>
      <w:r w:rsidR="005601FE">
        <w:rPr>
          <w:rFonts w:asciiTheme="majorBidi" w:hAnsiTheme="majorBidi" w:cstheme="majorBidi"/>
          <w:sz w:val="24"/>
          <w:szCs w:val="24"/>
        </w:rPr>
        <w:t>S</w:t>
      </w:r>
      <w:r w:rsidRPr="00527F1E">
        <w:rPr>
          <w:rFonts w:asciiTheme="majorBidi" w:hAnsiTheme="majorBidi" w:cstheme="majorBidi"/>
          <w:sz w:val="24"/>
          <w:szCs w:val="24"/>
        </w:rPr>
        <w:t xml:space="preserve">cience,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University.(2006).</w:t>
      </w:r>
    </w:p>
    <w:p w:rsidR="00027FE3" w:rsidRPr="00527F1E" w:rsidRDefault="00027FE3" w:rsidP="00027FE3">
      <w:pPr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>PhD.</w:t>
      </w:r>
      <w:r w:rsidRPr="00527F1E">
        <w:rPr>
          <w:rFonts w:asciiTheme="majorBidi" w:hAnsiTheme="majorBidi" w:cstheme="majorBidi"/>
          <w:sz w:val="24"/>
          <w:szCs w:val="24"/>
        </w:rPr>
        <w:t xml:space="preserve"> in Microbiology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, </w:t>
      </w:r>
      <w:r w:rsidRPr="00527F1E">
        <w:rPr>
          <w:rFonts w:asciiTheme="majorBidi" w:hAnsiTheme="majorBidi" w:cstheme="majorBidi"/>
          <w:sz w:val="24"/>
          <w:szCs w:val="24"/>
        </w:rPr>
        <w:t>Immunology .(2013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). </w:t>
      </w:r>
      <w:r w:rsidRPr="00527F1E">
        <w:rPr>
          <w:rFonts w:asciiTheme="majorBidi" w:hAnsiTheme="majorBidi" w:cstheme="majorBidi"/>
          <w:sz w:val="24"/>
          <w:szCs w:val="24"/>
        </w:rPr>
        <w:t xml:space="preserve">College of Science for Women / University of Baghdad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  <w:u w:val="single"/>
        </w:rPr>
        <w:t>Tasks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A member in the teaching staff in Pathological analysis department , Faculty  of science /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university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Lecturer in college of  education for Pure Science, Biology department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University</w:t>
      </w:r>
      <w:r w:rsidRPr="00527F1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.</w:t>
      </w:r>
    </w:p>
    <w:p w:rsidR="00027FE3" w:rsidRPr="00527F1E" w:rsidRDefault="00027FE3" w:rsidP="00DB574D">
      <w:pPr>
        <w:bidi w:val="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  <w:u w:val="single"/>
        </w:rPr>
        <w:t>Currently position: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B7707" w:rsidRPr="00527F1E">
        <w:rPr>
          <w:rFonts w:asciiTheme="majorBidi" w:hAnsiTheme="majorBidi" w:cstheme="majorBidi"/>
          <w:sz w:val="24"/>
          <w:szCs w:val="24"/>
        </w:rPr>
        <w:t xml:space="preserve"> I'm Assistant </w:t>
      </w:r>
      <w:proofErr w:type="spellStart"/>
      <w:r w:rsidR="00DB7707" w:rsidRPr="00527F1E">
        <w:rPr>
          <w:rFonts w:asciiTheme="majorBidi" w:hAnsiTheme="majorBidi" w:cstheme="majorBidi"/>
          <w:sz w:val="24"/>
          <w:szCs w:val="24"/>
        </w:rPr>
        <w:t>prof</w:t>
      </w:r>
      <w:proofErr w:type="spellEnd"/>
      <w:r w:rsidR="00DB7707" w:rsidRPr="00527F1E">
        <w:rPr>
          <w:rFonts w:asciiTheme="majorBidi" w:hAnsiTheme="majorBidi" w:cstheme="majorBidi"/>
          <w:sz w:val="24"/>
          <w:szCs w:val="24"/>
        </w:rPr>
        <w:t xml:space="preserve">. in field  Microbiology &amp; Immunology </w:t>
      </w:r>
      <w:r w:rsidRPr="00527F1E">
        <w:rPr>
          <w:rFonts w:asciiTheme="majorBidi" w:hAnsiTheme="majorBidi" w:cstheme="majorBidi"/>
          <w:sz w:val="24"/>
          <w:szCs w:val="24"/>
        </w:rPr>
        <w:t xml:space="preserve">in </w:t>
      </w:r>
      <w:r w:rsidR="00DB7707" w:rsidRPr="00527F1E">
        <w:rPr>
          <w:rFonts w:asciiTheme="majorBidi" w:hAnsiTheme="majorBidi" w:cstheme="majorBidi"/>
          <w:sz w:val="24"/>
          <w:szCs w:val="24"/>
        </w:rPr>
        <w:t xml:space="preserve">Pathological analysis  department </w:t>
      </w:r>
      <w:r w:rsidRPr="00527F1E">
        <w:rPr>
          <w:rFonts w:asciiTheme="majorBidi" w:hAnsiTheme="majorBidi" w:cstheme="majorBidi"/>
          <w:sz w:val="24"/>
          <w:szCs w:val="24"/>
        </w:rPr>
        <w:t>/</w:t>
      </w:r>
      <w:r w:rsidR="00DB7707" w:rsidRPr="00527F1E">
        <w:rPr>
          <w:rFonts w:asciiTheme="majorBidi" w:hAnsiTheme="majorBidi" w:cstheme="majorBidi"/>
          <w:sz w:val="24"/>
          <w:szCs w:val="24"/>
        </w:rPr>
        <w:t xml:space="preserve">College  of  Science/  </w:t>
      </w:r>
      <w:proofErr w:type="spellStart"/>
      <w:r w:rsidR="00DB7707" w:rsidRPr="00527F1E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="00DB7707" w:rsidRPr="00527F1E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2002……researcher in college of education for Pure Science .</w:t>
      </w:r>
    </w:p>
    <w:p w:rsidR="00027FE3" w:rsidRPr="00527F1E" w:rsidRDefault="00027FE3" w:rsidP="00345019">
      <w:pPr>
        <w:bidi w:val="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2003-2006……</w:t>
      </w:r>
      <w:r w:rsidR="00345019">
        <w:rPr>
          <w:rFonts w:asciiTheme="majorBidi" w:hAnsiTheme="majorBidi" w:cstheme="majorBidi"/>
          <w:sz w:val="24"/>
          <w:szCs w:val="24"/>
        </w:rPr>
        <w:t>M</w:t>
      </w:r>
      <w:r w:rsidRPr="00527F1E">
        <w:rPr>
          <w:rFonts w:asciiTheme="majorBidi" w:hAnsiTheme="majorBidi" w:cstheme="majorBidi"/>
          <w:sz w:val="24"/>
          <w:szCs w:val="24"/>
        </w:rPr>
        <w:t xml:space="preserve">aster student in immunological lab. In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university</w:t>
      </w:r>
    </w:p>
    <w:p w:rsidR="00027FE3" w:rsidRPr="001B5306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2006-2008 </w:t>
      </w:r>
      <w:r w:rsidRPr="001B5306">
        <w:rPr>
          <w:rFonts w:asciiTheme="majorBidi" w:hAnsiTheme="majorBidi" w:cstheme="majorBidi"/>
          <w:sz w:val="24"/>
          <w:szCs w:val="24"/>
        </w:rPr>
        <w:t>…. Lecturer biology department in college of education for Pure Science  .</w:t>
      </w:r>
    </w:p>
    <w:p w:rsidR="00027FE3" w:rsidRPr="001B5306" w:rsidRDefault="00027FE3" w:rsidP="00345019">
      <w:pPr>
        <w:bidi w:val="0"/>
        <w:rPr>
          <w:rFonts w:asciiTheme="majorBidi" w:hAnsiTheme="majorBidi" w:cstheme="majorBidi"/>
          <w:sz w:val="24"/>
          <w:szCs w:val="24"/>
        </w:rPr>
      </w:pPr>
      <w:r w:rsidRPr="001B5306">
        <w:rPr>
          <w:rFonts w:asciiTheme="majorBidi" w:hAnsiTheme="majorBidi" w:cstheme="majorBidi"/>
          <w:sz w:val="24"/>
          <w:szCs w:val="24"/>
        </w:rPr>
        <w:t xml:space="preserve">2008-2012 …  </w:t>
      </w:r>
      <w:r w:rsidR="00345019" w:rsidRPr="001B5306">
        <w:rPr>
          <w:rFonts w:asciiTheme="majorBidi" w:hAnsiTheme="majorBidi" w:cstheme="majorBidi"/>
          <w:sz w:val="24"/>
          <w:szCs w:val="24"/>
        </w:rPr>
        <w:t>P</w:t>
      </w:r>
      <w:r w:rsidRPr="001B5306">
        <w:rPr>
          <w:rFonts w:asciiTheme="majorBidi" w:hAnsiTheme="majorBidi" w:cstheme="majorBidi"/>
          <w:sz w:val="24"/>
          <w:szCs w:val="24"/>
        </w:rPr>
        <w:t>ractical Field  in AL-</w:t>
      </w:r>
      <w:proofErr w:type="spellStart"/>
      <w:r w:rsidRPr="001B5306">
        <w:rPr>
          <w:rFonts w:asciiTheme="majorBidi" w:hAnsiTheme="majorBidi" w:cstheme="majorBidi"/>
          <w:sz w:val="24"/>
          <w:szCs w:val="24"/>
        </w:rPr>
        <w:t>hussein</w:t>
      </w:r>
      <w:proofErr w:type="spellEnd"/>
      <w:r w:rsidRPr="001B5306">
        <w:rPr>
          <w:rFonts w:asciiTheme="majorBidi" w:hAnsiTheme="majorBidi" w:cstheme="majorBidi"/>
          <w:sz w:val="24"/>
          <w:szCs w:val="24"/>
        </w:rPr>
        <w:t xml:space="preserve">  teaching hospital in </w:t>
      </w:r>
      <w:proofErr w:type="spellStart"/>
      <w:r w:rsidRPr="001B5306">
        <w:rPr>
          <w:rFonts w:asciiTheme="majorBidi" w:hAnsiTheme="majorBidi" w:cstheme="majorBidi"/>
          <w:sz w:val="24"/>
          <w:szCs w:val="24"/>
        </w:rPr>
        <w:t>Nassieryia</w:t>
      </w:r>
      <w:proofErr w:type="spellEnd"/>
      <w:r w:rsidRPr="001B5306">
        <w:rPr>
          <w:rFonts w:asciiTheme="majorBidi" w:hAnsiTheme="majorBidi" w:cstheme="majorBidi"/>
          <w:sz w:val="24"/>
          <w:szCs w:val="24"/>
        </w:rPr>
        <w:t xml:space="preserve"> city.</w:t>
      </w:r>
    </w:p>
    <w:p w:rsidR="00027FE3" w:rsidRPr="001B5306" w:rsidRDefault="00027FE3" w:rsidP="00345019">
      <w:pPr>
        <w:bidi w:val="0"/>
        <w:rPr>
          <w:rFonts w:asciiTheme="majorBidi" w:hAnsiTheme="majorBidi" w:cstheme="majorBidi"/>
          <w:sz w:val="24"/>
          <w:szCs w:val="24"/>
        </w:rPr>
      </w:pPr>
      <w:r w:rsidRPr="001B5306">
        <w:rPr>
          <w:rFonts w:asciiTheme="majorBidi" w:hAnsiTheme="majorBidi" w:cstheme="majorBidi"/>
          <w:sz w:val="24"/>
          <w:szCs w:val="24"/>
        </w:rPr>
        <w:t xml:space="preserve">2009-2012  </w:t>
      </w:r>
      <w:proofErr w:type="spellStart"/>
      <w:r w:rsidRPr="001B5306">
        <w:rPr>
          <w:rFonts w:asciiTheme="majorBidi" w:hAnsiTheme="majorBidi" w:cstheme="majorBidi"/>
          <w:sz w:val="24"/>
          <w:szCs w:val="24"/>
        </w:rPr>
        <w:t>phD</w:t>
      </w:r>
      <w:proofErr w:type="spellEnd"/>
      <w:r w:rsidRPr="001B5306">
        <w:rPr>
          <w:rFonts w:asciiTheme="majorBidi" w:hAnsiTheme="majorBidi" w:cstheme="majorBidi"/>
          <w:sz w:val="24"/>
          <w:szCs w:val="24"/>
        </w:rPr>
        <w:t>. Student in Microbiology &amp;</w:t>
      </w:r>
      <w:r w:rsidR="00345019" w:rsidRPr="001B5306">
        <w:rPr>
          <w:rFonts w:asciiTheme="majorBidi" w:hAnsiTheme="majorBidi" w:cstheme="majorBidi"/>
          <w:sz w:val="24"/>
          <w:szCs w:val="24"/>
        </w:rPr>
        <w:t xml:space="preserve"> I</w:t>
      </w:r>
      <w:r w:rsidRPr="001B5306">
        <w:rPr>
          <w:rFonts w:asciiTheme="majorBidi" w:hAnsiTheme="majorBidi" w:cstheme="majorBidi"/>
          <w:sz w:val="24"/>
          <w:szCs w:val="24"/>
        </w:rPr>
        <w:t>mmunology lab in Baghdad University.</w:t>
      </w:r>
    </w:p>
    <w:p w:rsidR="00027FE3" w:rsidRPr="001B5306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r w:rsidRPr="001B5306">
        <w:rPr>
          <w:rFonts w:asciiTheme="majorBidi" w:hAnsiTheme="majorBidi" w:cstheme="majorBidi"/>
          <w:sz w:val="24"/>
          <w:szCs w:val="24"/>
        </w:rPr>
        <w:t xml:space="preserve">2012-2013   Training course in the lab of institute of liver studies for( IHC, RT-PCR techniques)  , king's college hospital, London university </w:t>
      </w:r>
    </w:p>
    <w:p w:rsidR="00027FE3" w:rsidRPr="001B5306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r w:rsidRPr="001B5306">
        <w:rPr>
          <w:rFonts w:asciiTheme="majorBidi" w:hAnsiTheme="majorBidi" w:cstheme="majorBidi"/>
          <w:sz w:val="24"/>
          <w:szCs w:val="24"/>
        </w:rPr>
        <w:t xml:space="preserve">2013           Training for FISH technique  in hematology department in   king's college hospital, London university </w:t>
      </w:r>
    </w:p>
    <w:p w:rsidR="00027FE3" w:rsidRPr="001B5306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1B5306">
        <w:rPr>
          <w:rFonts w:asciiTheme="majorBidi" w:hAnsiTheme="majorBidi" w:cstheme="majorBidi"/>
          <w:sz w:val="24"/>
          <w:szCs w:val="24"/>
        </w:rPr>
        <w:t xml:space="preserve">2014-2015 </w:t>
      </w:r>
      <w:r w:rsidRPr="001B530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B5306">
        <w:rPr>
          <w:rFonts w:asciiTheme="majorBidi" w:hAnsiTheme="majorBidi" w:cstheme="majorBidi"/>
          <w:sz w:val="24"/>
          <w:szCs w:val="24"/>
        </w:rPr>
        <w:t>Lecturer in pathological analysis department ,faculty of science and biology department in college of education</w:t>
      </w:r>
      <w:r w:rsidRPr="001B5306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</w:p>
    <w:p w:rsidR="00027FE3" w:rsidRPr="001B5306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r w:rsidRPr="001B5306">
        <w:rPr>
          <w:rFonts w:asciiTheme="majorBidi" w:hAnsiTheme="majorBidi" w:cstheme="majorBidi"/>
          <w:sz w:val="24"/>
          <w:szCs w:val="24"/>
        </w:rPr>
        <w:t xml:space="preserve">2013-2015    Manger of  Assurance of Quality  Department College of  Education for Pure Science .  </w:t>
      </w:r>
    </w:p>
    <w:p w:rsidR="00027FE3" w:rsidRPr="001B5306" w:rsidRDefault="00027FE3" w:rsidP="00345019">
      <w:pPr>
        <w:bidi w:val="0"/>
        <w:rPr>
          <w:rFonts w:asciiTheme="majorBidi" w:hAnsiTheme="majorBidi" w:cstheme="majorBidi"/>
          <w:sz w:val="24"/>
          <w:szCs w:val="24"/>
        </w:rPr>
      </w:pPr>
      <w:r w:rsidRPr="001B5306">
        <w:rPr>
          <w:rFonts w:asciiTheme="majorBidi" w:hAnsiTheme="majorBidi" w:cstheme="majorBidi"/>
          <w:sz w:val="24"/>
          <w:szCs w:val="24"/>
        </w:rPr>
        <w:t xml:space="preserve">2015     Training  workshop in </w:t>
      </w:r>
      <w:r w:rsidR="00345019" w:rsidRPr="001B5306">
        <w:rPr>
          <w:rFonts w:asciiTheme="majorBidi" w:hAnsiTheme="majorBidi" w:cstheme="majorBidi"/>
          <w:sz w:val="24"/>
          <w:szCs w:val="24"/>
        </w:rPr>
        <w:t>m</w:t>
      </w:r>
      <w:r w:rsidRPr="001B5306">
        <w:rPr>
          <w:rFonts w:asciiTheme="majorBidi" w:hAnsiTheme="majorBidi" w:cstheme="majorBidi"/>
          <w:sz w:val="24"/>
          <w:szCs w:val="24"/>
        </w:rPr>
        <w:t xml:space="preserve">edical molecular and Flow </w:t>
      </w:r>
      <w:proofErr w:type="spellStart"/>
      <w:r w:rsidRPr="001B5306">
        <w:rPr>
          <w:rFonts w:asciiTheme="majorBidi" w:hAnsiTheme="majorBidi" w:cstheme="majorBidi"/>
          <w:sz w:val="24"/>
          <w:szCs w:val="24"/>
        </w:rPr>
        <w:t>Cytometry</w:t>
      </w:r>
      <w:proofErr w:type="spellEnd"/>
      <w:r w:rsidRPr="001B5306">
        <w:rPr>
          <w:rFonts w:asciiTheme="majorBidi" w:hAnsiTheme="majorBidi" w:cstheme="majorBidi"/>
          <w:sz w:val="24"/>
          <w:szCs w:val="24"/>
        </w:rPr>
        <w:t xml:space="preserve">  techniques in   Pasteur institute of Tehran –Iran .  </w:t>
      </w:r>
    </w:p>
    <w:p w:rsidR="00027FE3" w:rsidRPr="001B5306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  <w:r w:rsidRPr="001B5306">
        <w:rPr>
          <w:rFonts w:asciiTheme="majorBidi" w:hAnsiTheme="majorBidi" w:cstheme="majorBidi"/>
          <w:sz w:val="24"/>
          <w:szCs w:val="24"/>
        </w:rPr>
        <w:t>2016</w:t>
      </w:r>
      <w:r w:rsidRPr="001B5306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B5306">
        <w:rPr>
          <w:rFonts w:asciiTheme="majorBidi" w:hAnsiTheme="majorBidi" w:cstheme="majorBidi"/>
          <w:sz w:val="24"/>
          <w:szCs w:val="24"/>
        </w:rPr>
        <w:t xml:space="preserve">Training  Workshop in Nanotechnology  for useful Environment Applications  in    </w:t>
      </w:r>
      <w:proofErr w:type="spellStart"/>
      <w:r w:rsidRPr="001B5306">
        <w:rPr>
          <w:rFonts w:asciiTheme="majorBidi" w:hAnsiTheme="majorBidi" w:cstheme="majorBidi"/>
          <w:sz w:val="24"/>
          <w:szCs w:val="24"/>
        </w:rPr>
        <w:t>Hamdan</w:t>
      </w:r>
      <w:proofErr w:type="spellEnd"/>
      <w:r w:rsidRPr="001B5306">
        <w:rPr>
          <w:rFonts w:asciiTheme="majorBidi" w:hAnsiTheme="majorBidi" w:cstheme="majorBidi"/>
          <w:sz w:val="24"/>
          <w:szCs w:val="24"/>
        </w:rPr>
        <w:t xml:space="preserve"> Bin Mohammed smart university  of  Dubai - UAE</w:t>
      </w:r>
    </w:p>
    <w:p w:rsidR="00027FE3" w:rsidRPr="001B5306" w:rsidRDefault="00027FE3" w:rsidP="00027FE3">
      <w:pPr>
        <w:pStyle w:val="font8"/>
        <w:rPr>
          <w:rFonts w:asciiTheme="majorBidi" w:hAnsiTheme="majorBidi" w:cstheme="majorBidi"/>
        </w:rPr>
      </w:pPr>
      <w:r w:rsidRPr="001B5306">
        <w:rPr>
          <w:rFonts w:asciiTheme="majorBidi" w:hAnsiTheme="majorBidi" w:cstheme="majorBidi"/>
        </w:rPr>
        <w:t xml:space="preserve">2016   Training  Workshop in Nanotechnology and its applications  in medicine  in  </w:t>
      </w:r>
      <w:proofErr w:type="spellStart"/>
      <w:r w:rsidRPr="001B5306">
        <w:rPr>
          <w:rFonts w:asciiTheme="majorBidi" w:hAnsiTheme="majorBidi" w:cstheme="majorBidi"/>
        </w:rPr>
        <w:t>Kerbla</w:t>
      </w:r>
      <w:proofErr w:type="spellEnd"/>
      <w:r w:rsidRPr="001B5306">
        <w:rPr>
          <w:rFonts w:asciiTheme="majorBidi" w:hAnsiTheme="majorBidi" w:cstheme="majorBidi"/>
        </w:rPr>
        <w:t>  university  - College of medicine  .</w:t>
      </w:r>
    </w:p>
    <w:p w:rsidR="00027FE3" w:rsidRPr="001B5306" w:rsidRDefault="00027FE3" w:rsidP="00027FE3">
      <w:pPr>
        <w:pStyle w:val="font8"/>
        <w:rPr>
          <w:rFonts w:asciiTheme="majorBidi" w:hAnsiTheme="majorBidi" w:cstheme="majorBidi"/>
        </w:rPr>
      </w:pPr>
      <w:r w:rsidRPr="001B5306">
        <w:rPr>
          <w:rFonts w:asciiTheme="majorBidi" w:hAnsiTheme="majorBidi" w:cstheme="majorBidi"/>
        </w:rPr>
        <w:t xml:space="preserve"> 2017     Training  workshop  Flow </w:t>
      </w:r>
      <w:proofErr w:type="spellStart"/>
      <w:r w:rsidRPr="001B5306">
        <w:rPr>
          <w:rFonts w:asciiTheme="majorBidi" w:hAnsiTheme="majorBidi" w:cstheme="majorBidi"/>
        </w:rPr>
        <w:t>Cytometery</w:t>
      </w:r>
      <w:proofErr w:type="spellEnd"/>
      <w:r w:rsidRPr="001B5306">
        <w:rPr>
          <w:rFonts w:asciiTheme="majorBidi" w:hAnsiTheme="majorBidi" w:cstheme="majorBidi"/>
        </w:rPr>
        <w:t xml:space="preserve">  techniques in   Faculty of  science - </w:t>
      </w:r>
      <w:proofErr w:type="spellStart"/>
      <w:r w:rsidRPr="001B5306">
        <w:rPr>
          <w:rFonts w:asciiTheme="majorBidi" w:hAnsiTheme="majorBidi" w:cstheme="majorBidi"/>
        </w:rPr>
        <w:t>Basrah</w:t>
      </w:r>
      <w:proofErr w:type="spellEnd"/>
      <w:r w:rsidRPr="001B5306">
        <w:rPr>
          <w:rFonts w:asciiTheme="majorBidi" w:hAnsiTheme="majorBidi" w:cstheme="majorBidi"/>
        </w:rPr>
        <w:t xml:space="preserve"> university  .</w:t>
      </w:r>
    </w:p>
    <w:p w:rsidR="00027FE3" w:rsidRPr="001B5306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  <w:u w:val="single"/>
        </w:rPr>
        <w:t>Research works</w:t>
      </w:r>
      <w:r w:rsidRPr="00527F1E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Mousa,H.M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.(2006) .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Extraction&amp;,purification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of B-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lactamase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enzyme from locally isolate of </w:t>
      </w:r>
      <w:proofErr w:type="spellStart"/>
      <w:r w:rsidRPr="00527F1E">
        <w:rPr>
          <w:rFonts w:asciiTheme="majorBidi" w:hAnsiTheme="majorBidi" w:cstheme="majorBidi"/>
          <w:i/>
          <w:iCs/>
          <w:sz w:val="24"/>
          <w:szCs w:val="24"/>
        </w:rPr>
        <w:t>Neisseria</w:t>
      </w:r>
      <w:proofErr w:type="spellEnd"/>
      <w:r w:rsidRPr="00527F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7F1E">
        <w:rPr>
          <w:rFonts w:asciiTheme="majorBidi" w:hAnsiTheme="majorBidi" w:cstheme="majorBidi"/>
          <w:i/>
          <w:iCs/>
          <w:sz w:val="24"/>
          <w:szCs w:val="24"/>
        </w:rPr>
        <w:t>gonorreheae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and studying antigenic efficiency .Master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thesis,college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science.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Basrah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University .(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MSc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project).</w:t>
      </w:r>
    </w:p>
    <w:p w:rsidR="00027FE3" w:rsidRPr="00527F1E" w:rsidRDefault="00027FE3" w:rsidP="00027FE3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Mousa,H.M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>.(2013) Role of some cytokines ,Heat shock protein -70 ,and Microbial infection in Iraqi Patients with Urinary Bladder Tumors. PhD. thesis, college science for women . Baghdad University .(PhD. project).</w:t>
      </w:r>
    </w:p>
    <w:p w:rsidR="00027FE3" w:rsidRPr="00527F1E" w:rsidRDefault="00027FE3" w:rsidP="00027FE3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271494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  <w:lang w:bidi="ar-IQ"/>
        </w:rPr>
        <w:lastRenderedPageBreak/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  <w:lang w:bidi="ar-IQ"/>
        </w:rPr>
        <w:t xml:space="preserve">, H.M.( 2010) .Isolation and Identification  of bacteria that associated with acne lesions and study </w:t>
      </w:r>
      <w:r w:rsidR="00271494">
        <w:rPr>
          <w:rFonts w:asciiTheme="majorBidi" w:hAnsiTheme="majorBidi" w:cstheme="majorBidi"/>
          <w:sz w:val="24"/>
          <w:szCs w:val="24"/>
          <w:lang w:bidi="ar-IQ"/>
        </w:rPr>
        <w:t xml:space="preserve">an </w:t>
      </w:r>
      <w:r w:rsidRPr="00527F1E">
        <w:rPr>
          <w:rFonts w:asciiTheme="majorBidi" w:hAnsiTheme="majorBidi" w:cstheme="majorBidi"/>
          <w:sz w:val="24"/>
          <w:szCs w:val="24"/>
          <w:lang w:bidi="ar-IQ"/>
        </w:rPr>
        <w:t xml:space="preserve">effect  of some related factors with exacerbated of acne in sample of college of education students  in </w:t>
      </w:r>
      <w:proofErr w:type="spellStart"/>
      <w:r w:rsidRPr="00527F1E">
        <w:rPr>
          <w:rFonts w:asciiTheme="majorBidi" w:hAnsiTheme="majorBidi" w:cstheme="majorBidi"/>
          <w:sz w:val="24"/>
          <w:szCs w:val="24"/>
          <w:lang w:bidi="ar-IQ"/>
        </w:rPr>
        <w:t>Thi-qar</w:t>
      </w:r>
      <w:proofErr w:type="spellEnd"/>
      <w:r w:rsidRPr="00527F1E">
        <w:rPr>
          <w:rFonts w:asciiTheme="majorBidi" w:hAnsiTheme="majorBidi" w:cstheme="majorBidi"/>
          <w:sz w:val="24"/>
          <w:szCs w:val="24"/>
          <w:lang w:bidi="ar-IQ"/>
        </w:rPr>
        <w:t xml:space="preserve"> university . .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Scientific Journal of  Education </w:t>
      </w:r>
      <w:proofErr w:type="spellStart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College.Thi-qar</w:t>
      </w:r>
      <w:proofErr w:type="spellEnd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University</w:t>
      </w:r>
      <w:r w:rsidRPr="00527F1E">
        <w:rPr>
          <w:rFonts w:asciiTheme="majorBidi" w:hAnsiTheme="majorBidi" w:cstheme="majorBidi"/>
          <w:sz w:val="24"/>
          <w:szCs w:val="24"/>
        </w:rPr>
        <w:t xml:space="preserve"> 1</w:t>
      </w:r>
      <w:r w:rsidRPr="00527F1E">
        <w:rPr>
          <w:rFonts w:asciiTheme="majorBidi" w:hAnsiTheme="majorBidi" w:cstheme="majorBidi"/>
          <w:sz w:val="24"/>
          <w:szCs w:val="24"/>
          <w:lang w:bidi="ar-IQ"/>
        </w:rPr>
        <w:t xml:space="preserve">( 1):. 159-168. </w:t>
      </w:r>
    </w:p>
    <w:p w:rsidR="00027FE3" w:rsidRPr="00527F1E" w:rsidRDefault="00027FE3" w:rsidP="00027FE3">
      <w:pPr>
        <w:pStyle w:val="a3"/>
        <w:rPr>
          <w:rFonts w:asciiTheme="majorBidi" w:hAnsiTheme="majorBidi" w:cstheme="majorBidi"/>
          <w:lang w:bidi="ar-IQ"/>
        </w:rPr>
      </w:pPr>
    </w:p>
    <w:p w:rsidR="00027FE3" w:rsidRPr="00527F1E" w:rsidRDefault="00027FE3" w:rsidP="00027FE3">
      <w:pPr>
        <w:bidi w:val="0"/>
        <w:ind w:left="720"/>
        <w:rPr>
          <w:rFonts w:asciiTheme="majorBidi" w:hAnsiTheme="majorBidi" w:cstheme="majorBidi"/>
          <w:sz w:val="24"/>
          <w:szCs w:val="24"/>
          <w:lang w:bidi="ar-IQ"/>
        </w:rPr>
      </w:pPr>
    </w:p>
    <w:p w:rsidR="00027FE3" w:rsidRPr="00527F1E" w:rsidRDefault="00027FE3" w:rsidP="00271494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  <w:lang w:bidi="ar-IQ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  <w:lang w:bidi="ar-IQ"/>
        </w:rPr>
        <w:t xml:space="preserve">, H.M.( 2011) .Isolation and Identification  of microorganism </w:t>
      </w:r>
      <w:r w:rsidR="00271494">
        <w:rPr>
          <w:rFonts w:asciiTheme="majorBidi" w:hAnsiTheme="majorBidi" w:cstheme="majorBidi"/>
          <w:sz w:val="24"/>
          <w:szCs w:val="24"/>
          <w:lang w:bidi="ar-IQ"/>
        </w:rPr>
        <w:t>Speciou</w:t>
      </w:r>
      <w:r w:rsidR="00271494" w:rsidRPr="00527F1E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527F1E">
        <w:rPr>
          <w:rFonts w:asciiTheme="majorBidi" w:hAnsiTheme="majorBidi" w:cstheme="majorBidi"/>
          <w:sz w:val="24"/>
          <w:szCs w:val="24"/>
          <w:lang w:bidi="ar-IQ"/>
        </w:rPr>
        <w:t xml:space="preserve"> that cause </w:t>
      </w:r>
      <w:proofErr w:type="spellStart"/>
      <w:r w:rsidRPr="00527F1E">
        <w:rPr>
          <w:rFonts w:asciiTheme="majorBidi" w:hAnsiTheme="majorBidi" w:cstheme="majorBidi"/>
          <w:sz w:val="24"/>
          <w:szCs w:val="24"/>
          <w:lang w:bidi="ar-IQ"/>
        </w:rPr>
        <w:t>vaginatis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that associated with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femal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gental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tract and study the effect of some </w:t>
      </w:r>
      <w:r w:rsidR="00271494">
        <w:rPr>
          <w:rFonts w:asciiTheme="majorBidi" w:hAnsiTheme="majorBidi" w:cstheme="majorBidi"/>
          <w:sz w:val="24"/>
          <w:szCs w:val="24"/>
        </w:rPr>
        <w:t xml:space="preserve">related </w:t>
      </w:r>
      <w:r w:rsidRPr="00527F1E">
        <w:rPr>
          <w:rFonts w:asciiTheme="majorBidi" w:hAnsiTheme="majorBidi" w:cstheme="majorBidi"/>
          <w:sz w:val="24"/>
          <w:szCs w:val="24"/>
        </w:rPr>
        <w:t>factors in incident</w:t>
      </w:r>
      <w:r w:rsidR="00271494">
        <w:rPr>
          <w:rFonts w:asciiTheme="majorBidi" w:hAnsiTheme="majorBidi" w:cstheme="majorBidi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  <w:lang w:bidi="ar-IQ"/>
        </w:rPr>
        <w:t xml:space="preserve"> .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Scientific Journal of Education </w:t>
      </w:r>
      <w:proofErr w:type="spellStart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College.Thi-qar</w:t>
      </w:r>
      <w:proofErr w:type="spellEnd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University </w:t>
      </w:r>
      <w:r w:rsidRPr="00527F1E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527F1E">
        <w:rPr>
          <w:rFonts w:asciiTheme="majorBidi" w:hAnsiTheme="majorBidi" w:cstheme="majorBidi"/>
          <w:sz w:val="24"/>
          <w:szCs w:val="24"/>
        </w:rPr>
        <w:t xml:space="preserve"> 1, (4) : 147-157 . </w:t>
      </w:r>
    </w:p>
    <w:p w:rsidR="00027FE3" w:rsidRPr="00527F1E" w:rsidRDefault="00027FE3" w:rsidP="00027FE3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</w:p>
    <w:p w:rsidR="00027FE3" w:rsidRPr="00046C1E" w:rsidRDefault="00027FE3" w:rsidP="00DB574D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46C1E">
        <w:rPr>
          <w:rFonts w:asciiTheme="majorBidi" w:hAnsiTheme="majorBidi" w:cstheme="majorBidi"/>
          <w:sz w:val="24"/>
          <w:szCs w:val="24"/>
        </w:rPr>
        <w:t>Tahema</w:t>
      </w:r>
      <w:proofErr w:type="spellEnd"/>
      <w:r w:rsidRPr="00046C1E">
        <w:rPr>
          <w:rFonts w:asciiTheme="majorBidi" w:hAnsiTheme="majorBidi" w:cstheme="majorBidi"/>
          <w:sz w:val="24"/>
          <w:szCs w:val="24"/>
        </w:rPr>
        <w:t xml:space="preserve"> ,S.J. , </w:t>
      </w:r>
      <w:proofErr w:type="spellStart"/>
      <w:r w:rsidRPr="00046C1E">
        <w:rPr>
          <w:rFonts w:asciiTheme="majorBidi" w:hAnsiTheme="majorBidi" w:cstheme="majorBidi"/>
          <w:sz w:val="24"/>
          <w:szCs w:val="24"/>
        </w:rPr>
        <w:t>Mousa,H.M</w:t>
      </w:r>
      <w:proofErr w:type="spellEnd"/>
      <w:r w:rsidRPr="00046C1E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046C1E">
        <w:rPr>
          <w:rFonts w:asciiTheme="majorBidi" w:hAnsiTheme="majorBidi" w:cstheme="majorBidi"/>
          <w:sz w:val="24"/>
          <w:szCs w:val="24"/>
        </w:rPr>
        <w:t>Mahdi,S.A</w:t>
      </w:r>
      <w:proofErr w:type="spellEnd"/>
      <w:r w:rsidRPr="00046C1E">
        <w:rPr>
          <w:rFonts w:asciiTheme="majorBidi" w:hAnsiTheme="majorBidi" w:cstheme="majorBidi"/>
          <w:sz w:val="24"/>
          <w:szCs w:val="24"/>
        </w:rPr>
        <w:t>. (2010) .The antimicrobial effects of antibiotic and bark &amp;</w:t>
      </w:r>
      <w:r w:rsidR="00271494">
        <w:rPr>
          <w:rFonts w:asciiTheme="majorBidi" w:hAnsiTheme="majorBidi" w:cstheme="majorBidi"/>
          <w:sz w:val="24"/>
          <w:szCs w:val="24"/>
        </w:rPr>
        <w:t xml:space="preserve"> </w:t>
      </w:r>
      <w:r w:rsidRPr="00046C1E">
        <w:rPr>
          <w:rFonts w:asciiTheme="majorBidi" w:hAnsiTheme="majorBidi" w:cstheme="majorBidi"/>
          <w:sz w:val="24"/>
          <w:szCs w:val="24"/>
        </w:rPr>
        <w:t xml:space="preserve">pulp extract of </w:t>
      </w:r>
      <w:proofErr w:type="spellStart"/>
      <w:r w:rsidRPr="00046C1E">
        <w:rPr>
          <w:rFonts w:asciiTheme="majorBidi" w:hAnsiTheme="majorBidi" w:cstheme="majorBidi"/>
          <w:sz w:val="24"/>
          <w:szCs w:val="24"/>
        </w:rPr>
        <w:t>Miswak</w:t>
      </w:r>
      <w:proofErr w:type="spellEnd"/>
      <w:r w:rsidRPr="00046C1E">
        <w:rPr>
          <w:rFonts w:asciiTheme="majorBidi" w:hAnsiTheme="majorBidi" w:cstheme="majorBidi"/>
          <w:sz w:val="24"/>
          <w:szCs w:val="24"/>
        </w:rPr>
        <w:t xml:space="preserve"> plant </w:t>
      </w:r>
      <w:proofErr w:type="spellStart"/>
      <w:r w:rsidRPr="00046C1E">
        <w:rPr>
          <w:rFonts w:asciiTheme="majorBidi" w:hAnsiTheme="majorBidi" w:cstheme="majorBidi"/>
          <w:i/>
          <w:iCs/>
          <w:sz w:val="24"/>
          <w:szCs w:val="24"/>
        </w:rPr>
        <w:t>Salvadora</w:t>
      </w:r>
      <w:proofErr w:type="spellEnd"/>
      <w:r w:rsidRPr="00046C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6C1E">
        <w:rPr>
          <w:rFonts w:asciiTheme="majorBidi" w:hAnsiTheme="majorBidi" w:cstheme="majorBidi"/>
          <w:i/>
          <w:iCs/>
          <w:sz w:val="24"/>
          <w:szCs w:val="24"/>
        </w:rPr>
        <w:t>perksica</w:t>
      </w:r>
      <w:proofErr w:type="spellEnd"/>
      <w:r w:rsidRPr="00046C1E">
        <w:rPr>
          <w:rFonts w:asciiTheme="majorBidi" w:hAnsiTheme="majorBidi" w:cstheme="majorBidi"/>
          <w:sz w:val="24"/>
          <w:szCs w:val="24"/>
        </w:rPr>
        <w:t xml:space="preserve"> against some types of bacteria that causes dental carries</w:t>
      </w:r>
      <w:r w:rsidR="00271494">
        <w:rPr>
          <w:rFonts w:asciiTheme="majorBidi" w:hAnsiTheme="majorBidi" w:cstheme="majorBidi"/>
          <w:sz w:val="24"/>
          <w:szCs w:val="24"/>
        </w:rPr>
        <w:t xml:space="preserve"> </w:t>
      </w:r>
      <w:r w:rsidRPr="00046C1E">
        <w:rPr>
          <w:rFonts w:asciiTheme="majorBidi" w:hAnsiTheme="majorBidi" w:cstheme="majorBidi"/>
          <w:sz w:val="24"/>
          <w:szCs w:val="24"/>
        </w:rPr>
        <w:t xml:space="preserve"> .</w:t>
      </w:r>
      <w:r w:rsidRPr="00DB57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Journal of </w:t>
      </w:r>
      <w:proofErr w:type="spellStart"/>
      <w:r w:rsidRPr="00DB574D">
        <w:rPr>
          <w:rFonts w:asciiTheme="majorBidi" w:hAnsiTheme="majorBidi" w:cstheme="majorBidi"/>
          <w:b/>
          <w:bCs/>
          <w:i/>
          <w:iCs/>
          <w:sz w:val="24"/>
          <w:szCs w:val="24"/>
        </w:rPr>
        <w:t>missian</w:t>
      </w:r>
      <w:proofErr w:type="spellEnd"/>
      <w:r w:rsidRPr="00DB57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researches</w:t>
      </w:r>
      <w:r w:rsidRPr="00046C1E">
        <w:rPr>
          <w:rFonts w:asciiTheme="majorBidi" w:hAnsiTheme="majorBidi" w:cstheme="majorBidi"/>
          <w:sz w:val="24"/>
          <w:szCs w:val="24"/>
        </w:rPr>
        <w:t>.</w:t>
      </w:r>
      <w:r w:rsidR="00046C1E" w:rsidRPr="00046C1E">
        <w:rPr>
          <w:rFonts w:asciiTheme="majorBidi" w:hAnsiTheme="majorBidi" w:cstheme="majorBidi"/>
          <w:sz w:val="24"/>
          <w:szCs w:val="24"/>
        </w:rPr>
        <w:t>7</w:t>
      </w:r>
      <w:r w:rsidR="00DB574D">
        <w:rPr>
          <w:rFonts w:asciiTheme="majorBidi" w:hAnsiTheme="majorBidi" w:cstheme="majorBidi"/>
          <w:sz w:val="24"/>
          <w:szCs w:val="24"/>
        </w:rPr>
        <w:t>(</w:t>
      </w:r>
      <w:r w:rsidR="00046C1E" w:rsidRPr="00046C1E">
        <w:rPr>
          <w:rFonts w:asciiTheme="majorBidi" w:hAnsiTheme="majorBidi" w:cstheme="majorBidi"/>
          <w:sz w:val="24"/>
          <w:szCs w:val="24"/>
        </w:rPr>
        <w:t>14 </w:t>
      </w:r>
      <w:r w:rsidR="00DB574D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046C1E" w:rsidRPr="00046C1E">
        <w:rPr>
          <w:rFonts w:asciiTheme="majorBidi" w:hAnsiTheme="majorBidi" w:cstheme="majorBidi"/>
          <w:sz w:val="24"/>
          <w:szCs w:val="24"/>
        </w:rPr>
        <w:t>: 331-345</w:t>
      </w:r>
      <w:r w:rsidRPr="00046C1E">
        <w:rPr>
          <w:rFonts w:asciiTheme="majorBidi" w:hAnsiTheme="majorBidi" w:cstheme="majorBidi"/>
          <w:sz w:val="24"/>
          <w:szCs w:val="24"/>
        </w:rPr>
        <w:t xml:space="preserve"> </w:t>
      </w:r>
      <w:r w:rsidR="00046C1E">
        <w:rPr>
          <w:rFonts w:asciiTheme="majorBidi" w:hAnsiTheme="majorBidi" w:cstheme="majorBidi"/>
          <w:sz w:val="24"/>
          <w:szCs w:val="24"/>
        </w:rPr>
        <w:t>.</w:t>
      </w:r>
    </w:p>
    <w:p w:rsidR="00027FE3" w:rsidRPr="00527F1E" w:rsidRDefault="00027FE3" w:rsidP="00562E69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Jassem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A.N.  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H.M. and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MJ. (2014) . HSP70-2 Polymorphism  in Urinary Bladder Carcinoma . 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Iraqi Journal  of Biotechnology</w:t>
      </w:r>
      <w:r w:rsidRPr="00527F1E">
        <w:rPr>
          <w:rFonts w:asciiTheme="majorBidi" w:hAnsiTheme="majorBidi" w:cstheme="majorBidi"/>
          <w:sz w:val="24"/>
          <w:szCs w:val="24"/>
        </w:rPr>
        <w:t xml:space="preserve"> . 13 (2) :75-86 .  </w:t>
      </w:r>
    </w:p>
    <w:p w:rsidR="00027FE3" w:rsidRPr="00527F1E" w:rsidRDefault="00027FE3" w:rsidP="00027FE3">
      <w:pPr>
        <w:pStyle w:val="a3"/>
        <w:rPr>
          <w:rFonts w:asciiTheme="majorBidi" w:hAnsiTheme="majorBidi" w:cstheme="majorBidi"/>
        </w:rPr>
      </w:pPr>
    </w:p>
    <w:p w:rsidR="00027FE3" w:rsidRPr="00527F1E" w:rsidRDefault="00027FE3" w:rsidP="00027FE3">
      <w:pPr>
        <w:bidi w:val="0"/>
        <w:ind w:left="720"/>
        <w:rPr>
          <w:rFonts w:asciiTheme="majorBidi" w:hAnsiTheme="majorBidi" w:cstheme="majorBidi"/>
          <w:sz w:val="24"/>
          <w:szCs w:val="24"/>
          <w:rtl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Jassem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A.N.  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H.M. and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MJ (2014 ) . Heat shock protein70  as biomarker in bladder cancer . 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J. Baghdad for Sci</w:t>
      </w:r>
      <w:r w:rsidRPr="00527F1E">
        <w:rPr>
          <w:rFonts w:asciiTheme="majorBidi" w:hAnsiTheme="majorBidi" w:cstheme="majorBidi"/>
          <w:sz w:val="24"/>
          <w:szCs w:val="24"/>
        </w:rPr>
        <w:t xml:space="preserve">. 11(3):1130-1135 . </w:t>
      </w:r>
    </w:p>
    <w:p w:rsidR="00027FE3" w:rsidRPr="00527F1E" w:rsidRDefault="00027FE3" w:rsidP="00046C1E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pStyle w:val="a3"/>
        <w:rPr>
          <w:rFonts w:asciiTheme="majorBidi" w:hAnsiTheme="majorBidi" w:cstheme="majorBidi"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H.M. 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Jassem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A.N.  and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MJ (2014) . Role of TGF-β1 in Urinary Bladder Carcinoma .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J. Baghdad for </w:t>
      </w:r>
      <w:proofErr w:type="spellStart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Sci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>, 11(4) :1481-1485 .</w:t>
      </w:r>
    </w:p>
    <w:p w:rsidR="00027FE3" w:rsidRPr="00527F1E" w:rsidRDefault="00027FE3" w:rsidP="00027FE3">
      <w:pPr>
        <w:pStyle w:val="a3"/>
        <w:rPr>
          <w:rFonts w:asciiTheme="majorBidi" w:hAnsiTheme="majorBidi" w:cstheme="majorBidi"/>
        </w:rPr>
      </w:pPr>
    </w:p>
    <w:p w:rsidR="00027FE3" w:rsidRPr="00527F1E" w:rsidRDefault="00027FE3" w:rsidP="00027FE3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Hind M. and 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Qasim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M. T. (2015) . Microbial Infection and IL-6 Urine Levels for Pregnant Women  in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Province . </w:t>
      </w:r>
      <w:r w:rsidRPr="00DB574D">
        <w:rPr>
          <w:rFonts w:asciiTheme="majorBidi" w:hAnsiTheme="majorBidi" w:cstheme="majorBidi"/>
          <w:b/>
          <w:bCs/>
          <w:i/>
          <w:iCs/>
          <w:sz w:val="24"/>
          <w:szCs w:val="24"/>
        </w:rPr>
        <w:t>World Journal of Pharmaceutical Research</w:t>
      </w:r>
      <w:r w:rsidRPr="00527F1E">
        <w:rPr>
          <w:rFonts w:asciiTheme="majorBidi" w:hAnsiTheme="majorBidi" w:cstheme="majorBidi"/>
          <w:sz w:val="24"/>
          <w:szCs w:val="24"/>
        </w:rPr>
        <w:t xml:space="preserve">  4 (5) : 358-365 . </w:t>
      </w:r>
    </w:p>
    <w:p w:rsidR="00027FE3" w:rsidRPr="00527F1E" w:rsidRDefault="00027FE3" w:rsidP="00027FE3">
      <w:pPr>
        <w:pStyle w:val="a3"/>
        <w:rPr>
          <w:rFonts w:asciiTheme="majorBidi" w:hAnsiTheme="majorBidi" w:cstheme="majorBidi"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Jassem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A. N.  , AL-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amery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H. I., and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Hind. M. (2014).</w:t>
      </w:r>
      <w:r w:rsidRPr="00527F1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Microbial Diversity in Urinary Bladder Carcinoma . ( Accepted No.  22,October 2014) in 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Basic  Education</w:t>
      </w:r>
      <w:r w:rsidRPr="00527F1E">
        <w:rPr>
          <w:rFonts w:asciiTheme="majorBidi" w:hAnsiTheme="majorBidi" w:cstheme="majorBidi"/>
          <w:sz w:val="24"/>
          <w:szCs w:val="24"/>
        </w:rPr>
        <w:t xml:space="preserve">   of  AL-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Mustansiyrya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university 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H. M. . (2015) .Tumor-associated macrophages (TAMs)  as Biomarker for urinary bladder tumor. in 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Basic  Education</w:t>
      </w:r>
      <w:r w:rsidRPr="00527F1E">
        <w:rPr>
          <w:rFonts w:asciiTheme="majorBidi" w:hAnsiTheme="majorBidi" w:cstheme="majorBidi"/>
          <w:sz w:val="24"/>
          <w:szCs w:val="24"/>
        </w:rPr>
        <w:t xml:space="preserve">   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of  AL-</w:t>
      </w:r>
      <w:proofErr w:type="spellStart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Mustansiyrya</w:t>
      </w:r>
      <w:proofErr w:type="spellEnd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University</w:t>
      </w:r>
      <w:r w:rsidRPr="00527F1E">
        <w:rPr>
          <w:rFonts w:asciiTheme="majorBidi" w:hAnsiTheme="majorBidi" w:cstheme="majorBidi"/>
          <w:sz w:val="24"/>
          <w:szCs w:val="24"/>
        </w:rPr>
        <w:t xml:space="preserve"> 88(21) :209-218 . </w:t>
      </w:r>
    </w:p>
    <w:p w:rsidR="00027FE3" w:rsidRPr="00527F1E" w:rsidRDefault="00027FE3" w:rsidP="00027FE3">
      <w:pPr>
        <w:bidi w:val="0"/>
        <w:ind w:left="36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      ( Accepted No. </w:t>
      </w:r>
      <w:smartTag w:uri="urn:schemas-microsoft-com:office:smarttags" w:element="metricconverter">
        <w:smartTagPr>
          <w:attr w:name="ProductID" w:val="469 in"/>
        </w:smartTagPr>
        <w:r w:rsidRPr="00527F1E">
          <w:rPr>
            <w:rFonts w:asciiTheme="majorBidi" w:hAnsiTheme="majorBidi" w:cstheme="majorBidi"/>
            <w:sz w:val="24"/>
            <w:szCs w:val="24"/>
          </w:rPr>
          <w:t>469 in</w:t>
        </w:r>
      </w:smartTag>
      <w:r w:rsidRPr="00527F1E">
        <w:rPr>
          <w:rFonts w:asciiTheme="majorBidi" w:hAnsiTheme="majorBidi" w:cstheme="majorBidi"/>
          <w:sz w:val="24"/>
          <w:szCs w:val="24"/>
        </w:rPr>
        <w:t xml:space="preserve"> 18,Febureray 2015 )   </w:t>
      </w:r>
    </w:p>
    <w:p w:rsidR="00027FE3" w:rsidRPr="00527F1E" w:rsidRDefault="00027FE3" w:rsidP="00027FE3">
      <w:pPr>
        <w:bidi w:val="0"/>
        <w:ind w:left="72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527F1E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lastRenderedPageBreak/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H.M. and 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Hafedh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A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>. (2015) .</w:t>
      </w:r>
      <w:r w:rsidRPr="00527F1E">
        <w:rPr>
          <w:rFonts w:asciiTheme="majorBidi" w:hAnsiTheme="majorBidi" w:cstheme="majorBidi"/>
          <w:b/>
          <w:bCs/>
          <w:color w:val="000000"/>
          <w:kern w:val="36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Psychosocial Stress, and Cellular Immune Response in Iraqi Bladder cancer  patients . </w:t>
      </w:r>
      <w:r w:rsidR="00527F1E" w:rsidRPr="00527F1E">
        <w:rPr>
          <w:rFonts w:asciiTheme="majorBidi" w:hAnsiTheme="majorBidi" w:cstheme="majorBidi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College of Education for Pure Science . (JCEPS</w:t>
      </w:r>
      <w:r w:rsidRPr="00527F1E">
        <w:rPr>
          <w:rFonts w:asciiTheme="majorBidi" w:hAnsiTheme="majorBidi" w:cstheme="majorBidi"/>
          <w:sz w:val="24"/>
          <w:szCs w:val="24"/>
        </w:rPr>
        <w:t>)</w:t>
      </w:r>
      <w:r w:rsidR="00527F1E" w:rsidRPr="00527F1E">
        <w:rPr>
          <w:rFonts w:asciiTheme="majorBidi" w:hAnsiTheme="majorBidi" w:cstheme="majorBidi"/>
          <w:sz w:val="24"/>
          <w:szCs w:val="24"/>
        </w:rPr>
        <w:t>,5(1):33-40 .</w:t>
      </w:r>
    </w:p>
    <w:p w:rsidR="002F20D7" w:rsidRPr="00527F1E" w:rsidRDefault="002F20D7" w:rsidP="002F20D7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2F20D7" w:rsidRPr="00527F1E" w:rsidRDefault="00027FE3" w:rsidP="00067F55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Hind. M.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Jassem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A. N.  , and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MJ,  (201</w:t>
      </w:r>
      <w:r w:rsidR="002F20D7" w:rsidRPr="00527F1E">
        <w:rPr>
          <w:rFonts w:asciiTheme="majorBidi" w:hAnsiTheme="majorBidi" w:cstheme="majorBidi"/>
          <w:sz w:val="24"/>
          <w:szCs w:val="24"/>
        </w:rPr>
        <w:t>6</w:t>
      </w:r>
      <w:r w:rsidRPr="00527F1E">
        <w:rPr>
          <w:rFonts w:asciiTheme="majorBidi" w:hAnsiTheme="majorBidi" w:cstheme="majorBidi"/>
          <w:sz w:val="24"/>
          <w:szCs w:val="24"/>
        </w:rPr>
        <w:t>).The IHC expression of IL-</w:t>
      </w:r>
      <w:smartTag w:uri="urn:schemas-microsoft-com:office:smarttags" w:element="metricconverter">
        <w:smartTagPr>
          <w:attr w:name="ProductID" w:val="13 in"/>
        </w:smartTagPr>
        <w:r w:rsidRPr="00527F1E">
          <w:rPr>
            <w:rFonts w:asciiTheme="majorBidi" w:hAnsiTheme="majorBidi" w:cstheme="majorBidi"/>
            <w:sz w:val="24"/>
            <w:szCs w:val="24"/>
          </w:rPr>
          <w:t>13 in</w:t>
        </w:r>
      </w:smartTag>
      <w:r w:rsidRPr="00527F1E">
        <w:rPr>
          <w:rFonts w:asciiTheme="majorBidi" w:hAnsiTheme="majorBidi" w:cstheme="majorBidi"/>
          <w:sz w:val="24"/>
          <w:szCs w:val="24"/>
        </w:rPr>
        <w:t xml:space="preserve"> Bladder Tumors  .</w:t>
      </w:r>
      <w:r w:rsidR="002F20D7"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Al-</w:t>
      </w:r>
      <w:proofErr w:type="spellStart"/>
      <w:r w:rsidR="002F20D7"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Kufa</w:t>
      </w:r>
      <w:proofErr w:type="spellEnd"/>
      <w:r w:rsidR="002F20D7"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University Journal for Biology</w:t>
      </w:r>
      <w:r w:rsidR="002F20D7" w:rsidRPr="00527F1E">
        <w:rPr>
          <w:rFonts w:asciiTheme="majorBidi" w:hAnsiTheme="majorBidi" w:cstheme="majorBidi"/>
          <w:sz w:val="24"/>
          <w:szCs w:val="24"/>
        </w:rPr>
        <w:t xml:space="preserve">, </w:t>
      </w:r>
      <w:r w:rsidR="00067F55" w:rsidRPr="00527F1E">
        <w:rPr>
          <w:rFonts w:asciiTheme="majorBidi" w:hAnsiTheme="majorBidi" w:cstheme="majorBidi"/>
          <w:sz w:val="24"/>
          <w:szCs w:val="24"/>
        </w:rPr>
        <w:t xml:space="preserve">Special Second International Scientific Conference for the Life Sciences   Faculty of Education for Women  / University of </w:t>
      </w:r>
      <w:proofErr w:type="spellStart"/>
      <w:r w:rsidR="00067F55" w:rsidRPr="00527F1E">
        <w:rPr>
          <w:rFonts w:asciiTheme="majorBidi" w:hAnsiTheme="majorBidi" w:cstheme="majorBidi"/>
          <w:sz w:val="24"/>
          <w:szCs w:val="24"/>
        </w:rPr>
        <w:t>Kufa</w:t>
      </w:r>
      <w:proofErr w:type="spellEnd"/>
      <w:r w:rsidR="00067F55" w:rsidRPr="00527F1E">
        <w:rPr>
          <w:rFonts w:asciiTheme="majorBidi" w:hAnsiTheme="majorBidi" w:cstheme="majorBidi"/>
          <w:sz w:val="24"/>
          <w:szCs w:val="24"/>
        </w:rPr>
        <w:t xml:space="preserve"> / 2016 Issue C:117-119.</w:t>
      </w:r>
    </w:p>
    <w:p w:rsidR="00067F55" w:rsidRPr="00527F1E" w:rsidRDefault="00067F55" w:rsidP="00067F55">
      <w:pPr>
        <w:pStyle w:val="a3"/>
        <w:rPr>
          <w:rFonts w:asciiTheme="majorBidi" w:hAnsiTheme="majorBidi" w:cstheme="majorBidi"/>
        </w:rPr>
      </w:pPr>
    </w:p>
    <w:p w:rsidR="00067F55" w:rsidRPr="00527F1E" w:rsidRDefault="00067F55" w:rsidP="00067F55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67F55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  <w:lang w:val="it-IT"/>
        </w:rPr>
        <w:t xml:space="preserve">AL-Mozan H.M., AL-Oboedi B.A., and Mousa .H .M   </w:t>
      </w:r>
      <w:r w:rsidRPr="00527F1E">
        <w:rPr>
          <w:rFonts w:asciiTheme="majorBidi" w:hAnsiTheme="majorBidi" w:cstheme="majorBidi"/>
          <w:i/>
          <w:iCs/>
          <w:sz w:val="24"/>
          <w:szCs w:val="24"/>
          <w:lang w:val="it-IT"/>
        </w:rPr>
        <w:t>et al</w:t>
      </w:r>
      <w:r w:rsidRPr="00527F1E">
        <w:rPr>
          <w:rFonts w:asciiTheme="majorBidi" w:hAnsiTheme="majorBidi" w:cstheme="majorBidi"/>
          <w:sz w:val="24"/>
          <w:szCs w:val="24"/>
          <w:lang w:val="it-IT"/>
        </w:rPr>
        <w:t xml:space="preserve">. </w:t>
      </w:r>
      <w:r w:rsidRPr="00527F1E">
        <w:rPr>
          <w:rFonts w:asciiTheme="majorBidi" w:hAnsiTheme="majorBidi" w:cstheme="majorBidi"/>
          <w:sz w:val="24"/>
          <w:szCs w:val="24"/>
        </w:rPr>
        <w:t>(201</w:t>
      </w:r>
      <w:r w:rsidR="002F20D7" w:rsidRPr="00527F1E">
        <w:rPr>
          <w:rFonts w:asciiTheme="majorBidi" w:hAnsiTheme="majorBidi" w:cstheme="majorBidi"/>
          <w:sz w:val="24"/>
          <w:szCs w:val="24"/>
        </w:rPr>
        <w:t>6</w:t>
      </w:r>
      <w:r w:rsidRPr="00527F1E">
        <w:rPr>
          <w:rFonts w:asciiTheme="majorBidi" w:hAnsiTheme="majorBidi" w:cstheme="majorBidi"/>
          <w:sz w:val="24"/>
          <w:szCs w:val="24"/>
        </w:rPr>
        <w:t xml:space="preserve">) . The effect of Sweet almond extract in activity of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proamastigote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27F1E">
        <w:rPr>
          <w:rFonts w:asciiTheme="majorBidi" w:hAnsiTheme="majorBidi" w:cstheme="majorBidi"/>
          <w:i/>
          <w:iCs/>
          <w:sz w:val="24"/>
          <w:szCs w:val="24"/>
        </w:rPr>
        <w:t>Leishmania</w:t>
      </w:r>
      <w:proofErr w:type="spellEnd"/>
      <w:r w:rsidRPr="00527F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27F1E">
        <w:rPr>
          <w:rFonts w:asciiTheme="majorBidi" w:hAnsiTheme="majorBidi" w:cstheme="majorBidi"/>
          <w:i/>
          <w:iCs/>
          <w:sz w:val="24"/>
          <w:szCs w:val="24"/>
        </w:rPr>
        <w:t>donovani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in vitro. </w:t>
      </w:r>
      <w:r w:rsidR="002F20D7"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Al-</w:t>
      </w:r>
      <w:proofErr w:type="spellStart"/>
      <w:r w:rsidR="002F20D7"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Kufa</w:t>
      </w:r>
      <w:proofErr w:type="spellEnd"/>
      <w:r w:rsidR="002F20D7"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University Journal for Biology</w:t>
      </w:r>
      <w:r w:rsidR="002F20D7" w:rsidRPr="00527F1E">
        <w:rPr>
          <w:rFonts w:asciiTheme="majorBidi" w:hAnsiTheme="majorBidi" w:cstheme="majorBidi"/>
          <w:sz w:val="24"/>
          <w:szCs w:val="24"/>
        </w:rPr>
        <w:t xml:space="preserve">, </w:t>
      </w:r>
      <w:r w:rsidR="00067F55" w:rsidRPr="00527F1E">
        <w:rPr>
          <w:rFonts w:asciiTheme="majorBidi" w:hAnsiTheme="majorBidi" w:cstheme="majorBidi"/>
          <w:sz w:val="24"/>
          <w:szCs w:val="24"/>
        </w:rPr>
        <w:t xml:space="preserve">Special Second International Scientific Conference for the Life Sciences   Faculty of Education for Women  / University of </w:t>
      </w:r>
      <w:proofErr w:type="spellStart"/>
      <w:r w:rsidR="00067F55" w:rsidRPr="00527F1E">
        <w:rPr>
          <w:rFonts w:asciiTheme="majorBidi" w:hAnsiTheme="majorBidi" w:cstheme="majorBidi"/>
          <w:sz w:val="24"/>
          <w:szCs w:val="24"/>
        </w:rPr>
        <w:t>Kufa</w:t>
      </w:r>
      <w:proofErr w:type="spellEnd"/>
      <w:r w:rsidR="00067F55" w:rsidRPr="00527F1E">
        <w:rPr>
          <w:rFonts w:asciiTheme="majorBidi" w:hAnsiTheme="majorBidi" w:cstheme="majorBidi"/>
          <w:sz w:val="24"/>
          <w:szCs w:val="24"/>
        </w:rPr>
        <w:t xml:space="preserve"> / 2016 Issue </w:t>
      </w:r>
      <w:r w:rsidR="002F20D7" w:rsidRPr="00527F1E">
        <w:rPr>
          <w:rFonts w:asciiTheme="majorBidi" w:hAnsiTheme="majorBidi" w:cstheme="majorBidi"/>
          <w:sz w:val="24"/>
          <w:szCs w:val="24"/>
        </w:rPr>
        <w:t>C: 212-215</w:t>
      </w:r>
      <w:r w:rsidRPr="00527F1E">
        <w:rPr>
          <w:rFonts w:asciiTheme="majorBidi" w:hAnsiTheme="majorBidi" w:cstheme="majorBidi"/>
          <w:sz w:val="24"/>
          <w:szCs w:val="24"/>
        </w:rPr>
        <w:t xml:space="preserve"> </w:t>
      </w:r>
      <w:r w:rsidR="002F20D7" w:rsidRPr="00527F1E">
        <w:rPr>
          <w:rFonts w:asciiTheme="majorBidi" w:hAnsiTheme="majorBidi" w:cstheme="majorBidi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. 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Hind. M.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Jassem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A. N.  , and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MJ,  The role of IL-6 &amp; IL-13  in Urinary Bladder Tumors  . ( Accepted) in  the first  international Annual  confe</w:t>
      </w:r>
      <w:r w:rsidR="00DB574D">
        <w:rPr>
          <w:rFonts w:asciiTheme="majorBidi" w:hAnsiTheme="majorBidi" w:cstheme="majorBidi"/>
          <w:sz w:val="24"/>
          <w:szCs w:val="24"/>
        </w:rPr>
        <w:t xml:space="preserve">rence for southern technical   </w:t>
      </w:r>
      <w:r w:rsidR="00DB574D" w:rsidRPr="00527F1E">
        <w:rPr>
          <w:rFonts w:asciiTheme="majorBidi" w:hAnsiTheme="majorBidi" w:cstheme="majorBidi"/>
          <w:sz w:val="24"/>
          <w:szCs w:val="24"/>
        </w:rPr>
        <w:t>University</w:t>
      </w:r>
      <w:r w:rsidRPr="00527F1E">
        <w:rPr>
          <w:rFonts w:asciiTheme="majorBidi" w:hAnsiTheme="majorBidi" w:cstheme="majorBidi"/>
          <w:sz w:val="24"/>
          <w:szCs w:val="24"/>
        </w:rPr>
        <w:t xml:space="preserve">  in No  : 22/T  in   31/5/2016 .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Hafedh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A. A.,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Ateia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S.A. ,and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.H .M. (2015). The frequency of Anti-hepatitis B core antibody in negative Hepatitis B surface antigen blood donors in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province  .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Journal  of university of </w:t>
      </w:r>
      <w:proofErr w:type="spellStart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Thi-Qar</w:t>
      </w:r>
      <w:proofErr w:type="spellEnd"/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527F1E">
        <w:rPr>
          <w:rFonts w:asciiTheme="majorBidi" w:hAnsiTheme="majorBidi" w:cstheme="majorBidi"/>
          <w:sz w:val="24"/>
          <w:szCs w:val="24"/>
        </w:rPr>
        <w:t>, 10 (3) :1- 5 .</w:t>
      </w:r>
    </w:p>
    <w:p w:rsidR="00027FE3" w:rsidRPr="00527F1E" w:rsidRDefault="00027FE3" w:rsidP="00027FE3">
      <w:pPr>
        <w:pStyle w:val="a3"/>
        <w:rPr>
          <w:rFonts w:asciiTheme="majorBidi" w:hAnsiTheme="majorBidi" w:cstheme="majorBidi"/>
        </w:rPr>
      </w:pPr>
    </w:p>
    <w:p w:rsidR="00027FE3" w:rsidRDefault="00027FE3" w:rsidP="00027FE3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Mozan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H.M.,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Mankhi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AM. G. , and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.H .M   </w:t>
      </w:r>
      <w:r w:rsidRPr="00527F1E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Pr="00527F1E">
        <w:rPr>
          <w:rFonts w:asciiTheme="majorBidi" w:hAnsiTheme="majorBidi" w:cstheme="majorBidi"/>
          <w:sz w:val="24"/>
          <w:szCs w:val="24"/>
        </w:rPr>
        <w:t xml:space="preserve">. (2015) . Epidemiological of parasites that contaminated fresh vegetables  . </w:t>
      </w:r>
      <w:r w:rsidRPr="00527F1E">
        <w:rPr>
          <w:rFonts w:asciiTheme="majorBidi" w:hAnsiTheme="majorBidi" w:cstheme="majorBidi"/>
          <w:i/>
          <w:iCs/>
          <w:sz w:val="24"/>
          <w:szCs w:val="24"/>
        </w:rPr>
        <w:t>World Journal of Pharmaceutical Research</w:t>
      </w:r>
      <w:r w:rsidRPr="00527F1E">
        <w:rPr>
          <w:rFonts w:asciiTheme="majorBidi" w:hAnsiTheme="majorBidi" w:cstheme="majorBidi"/>
          <w:sz w:val="24"/>
          <w:szCs w:val="24"/>
        </w:rPr>
        <w:t xml:space="preserve">  4 (10) .</w:t>
      </w:r>
    </w:p>
    <w:p w:rsidR="008630A2" w:rsidRDefault="008630A2" w:rsidP="008630A2">
      <w:pPr>
        <w:pStyle w:val="a3"/>
        <w:rPr>
          <w:rFonts w:asciiTheme="majorBidi" w:hAnsiTheme="majorBidi" w:cstheme="majorBidi"/>
        </w:rPr>
      </w:pPr>
    </w:p>
    <w:p w:rsidR="008630A2" w:rsidRPr="00527F1E" w:rsidRDefault="008630A2" w:rsidP="008630A2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8630A2" w:rsidRDefault="00C630AF" w:rsidP="00C630AF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527F1E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H.M. 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Jassem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A.N.  and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MJ   (2017).The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Endoglin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(CD105)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Expressionas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aMarker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Tumour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Vasculature in Urinary Bladder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Tumours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of Iraqi patients  </w:t>
      </w:r>
      <w:proofErr w:type="spellStart"/>
      <w:r w:rsidRPr="00DB574D">
        <w:rPr>
          <w:rFonts w:asciiTheme="majorBidi" w:hAnsiTheme="majorBidi" w:cstheme="majorBidi"/>
          <w:b/>
          <w:bCs/>
          <w:i/>
          <w:iCs/>
          <w:sz w:val="24"/>
          <w:szCs w:val="24"/>
        </w:rPr>
        <w:t>Mesopo</w:t>
      </w:r>
      <w:proofErr w:type="spellEnd"/>
      <w:r w:rsidRPr="00DB574D">
        <w:rPr>
          <w:rFonts w:asciiTheme="majorBidi" w:hAnsiTheme="majorBidi" w:cstheme="majorBidi"/>
          <w:b/>
          <w:bCs/>
          <w:i/>
          <w:iCs/>
          <w:sz w:val="24"/>
          <w:szCs w:val="24"/>
        </w:rPr>
        <w:t>. Environ. j</w:t>
      </w:r>
      <w:r w:rsidRPr="00527F1E">
        <w:rPr>
          <w:rFonts w:asciiTheme="majorBidi" w:hAnsiTheme="majorBidi" w:cstheme="majorBidi"/>
          <w:sz w:val="24"/>
          <w:szCs w:val="24"/>
        </w:rPr>
        <w:t>., Special Issue C :93-98</w:t>
      </w:r>
      <w:r w:rsidR="008630A2">
        <w:rPr>
          <w:rFonts w:asciiTheme="majorBidi" w:hAnsiTheme="majorBidi" w:cstheme="majorBidi"/>
          <w:sz w:val="24"/>
          <w:szCs w:val="24"/>
        </w:rPr>
        <w:t>.</w:t>
      </w:r>
    </w:p>
    <w:p w:rsidR="008630A2" w:rsidRDefault="00C630AF" w:rsidP="008630A2">
      <w:pPr>
        <w:bidi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 </w:t>
      </w:r>
    </w:p>
    <w:p w:rsidR="008630A2" w:rsidRDefault="00562E69" w:rsidP="008630A2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630A2">
        <w:rPr>
          <w:rFonts w:asciiTheme="majorBidi" w:hAnsiTheme="majorBidi" w:cstheme="majorBidi"/>
          <w:sz w:val="24"/>
          <w:szCs w:val="24"/>
        </w:rPr>
        <w:t>Mousa</w:t>
      </w:r>
      <w:proofErr w:type="spellEnd"/>
      <w:r w:rsidRPr="008630A2">
        <w:rPr>
          <w:rFonts w:asciiTheme="majorBidi" w:hAnsiTheme="majorBidi" w:cstheme="majorBidi"/>
          <w:sz w:val="24"/>
          <w:szCs w:val="24"/>
        </w:rPr>
        <w:t xml:space="preserve"> H.M. , </w:t>
      </w:r>
      <w:proofErr w:type="spellStart"/>
      <w:r w:rsidRPr="008630A2">
        <w:rPr>
          <w:rFonts w:asciiTheme="majorBidi" w:hAnsiTheme="majorBidi" w:cstheme="majorBidi"/>
          <w:sz w:val="24"/>
          <w:szCs w:val="24"/>
        </w:rPr>
        <w:t>Jassem</w:t>
      </w:r>
      <w:proofErr w:type="spellEnd"/>
      <w:r w:rsidRPr="008630A2">
        <w:rPr>
          <w:rFonts w:asciiTheme="majorBidi" w:hAnsiTheme="majorBidi" w:cstheme="majorBidi"/>
          <w:sz w:val="24"/>
          <w:szCs w:val="24"/>
        </w:rPr>
        <w:t xml:space="preserve"> A.N.  and  </w:t>
      </w:r>
      <w:proofErr w:type="spellStart"/>
      <w:r w:rsidRPr="008630A2">
        <w:rPr>
          <w:rFonts w:asciiTheme="majorBidi" w:hAnsiTheme="majorBidi" w:cstheme="majorBidi"/>
          <w:sz w:val="24"/>
          <w:szCs w:val="24"/>
        </w:rPr>
        <w:t>Hussain</w:t>
      </w:r>
      <w:proofErr w:type="spellEnd"/>
      <w:r w:rsidRPr="008630A2">
        <w:rPr>
          <w:rFonts w:asciiTheme="majorBidi" w:hAnsiTheme="majorBidi" w:cstheme="majorBidi"/>
          <w:sz w:val="24"/>
          <w:szCs w:val="24"/>
        </w:rPr>
        <w:t xml:space="preserve"> MJ   (2017).</w:t>
      </w:r>
      <w:r w:rsidR="008630A2">
        <w:rPr>
          <w:rFonts w:asciiTheme="majorBidi" w:hAnsiTheme="majorBidi" w:cstheme="majorBidi"/>
          <w:sz w:val="24"/>
          <w:szCs w:val="24"/>
        </w:rPr>
        <w:t xml:space="preserve">Stress Protein Expression </w:t>
      </w:r>
      <w:r w:rsidR="00B01542">
        <w:rPr>
          <w:rFonts w:asciiTheme="majorBidi" w:hAnsiTheme="majorBidi" w:cstheme="majorBidi"/>
          <w:sz w:val="24"/>
          <w:szCs w:val="24"/>
        </w:rPr>
        <w:t xml:space="preserve">in Bladder Tumor tissues </w:t>
      </w:r>
      <w:r w:rsidRPr="008630A2">
        <w:rPr>
          <w:rFonts w:asciiTheme="majorBidi" w:hAnsiTheme="majorBidi" w:cstheme="majorBidi"/>
          <w:sz w:val="24"/>
          <w:szCs w:val="24"/>
        </w:rPr>
        <w:t xml:space="preserve"> ( Accepted) in  ICBS International  conference for biological sciences in  College of Education -University of </w:t>
      </w:r>
      <w:proofErr w:type="spellStart"/>
      <w:r w:rsidRPr="008630A2">
        <w:rPr>
          <w:rFonts w:asciiTheme="majorBidi" w:hAnsiTheme="majorBidi" w:cstheme="majorBidi"/>
          <w:sz w:val="24"/>
          <w:szCs w:val="24"/>
        </w:rPr>
        <w:t>Garmian</w:t>
      </w:r>
      <w:proofErr w:type="spellEnd"/>
      <w:r w:rsidRPr="008630A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630A2">
        <w:rPr>
          <w:rFonts w:asciiTheme="majorBidi" w:hAnsiTheme="majorBidi" w:cstheme="majorBidi"/>
          <w:sz w:val="24"/>
          <w:szCs w:val="24"/>
        </w:rPr>
        <w:t>Kalar</w:t>
      </w:r>
      <w:proofErr w:type="spellEnd"/>
      <w:r w:rsidRPr="008630A2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8630A2">
        <w:rPr>
          <w:rFonts w:asciiTheme="majorBidi" w:hAnsiTheme="majorBidi" w:cstheme="majorBidi"/>
          <w:sz w:val="24"/>
          <w:szCs w:val="24"/>
        </w:rPr>
        <w:t>Kurdustan</w:t>
      </w:r>
      <w:proofErr w:type="spellEnd"/>
      <w:r w:rsidRPr="008630A2">
        <w:rPr>
          <w:rFonts w:asciiTheme="majorBidi" w:hAnsiTheme="majorBidi" w:cstheme="majorBidi"/>
          <w:sz w:val="24"/>
          <w:szCs w:val="24"/>
        </w:rPr>
        <w:t xml:space="preserve">- Iraq  No  : </w:t>
      </w:r>
      <w:r w:rsidR="00D45B21" w:rsidRPr="008630A2">
        <w:rPr>
          <w:rFonts w:asciiTheme="majorBidi" w:hAnsiTheme="majorBidi" w:cstheme="majorBidi"/>
          <w:sz w:val="24"/>
          <w:szCs w:val="24"/>
        </w:rPr>
        <w:t>2</w:t>
      </w:r>
      <w:r w:rsidRPr="008630A2">
        <w:rPr>
          <w:rFonts w:asciiTheme="majorBidi" w:hAnsiTheme="majorBidi" w:cstheme="majorBidi"/>
          <w:sz w:val="24"/>
          <w:szCs w:val="24"/>
        </w:rPr>
        <w:t xml:space="preserve">  in   </w:t>
      </w:r>
      <w:r w:rsidR="00D45B21" w:rsidRPr="008630A2">
        <w:rPr>
          <w:rFonts w:asciiTheme="majorBidi" w:hAnsiTheme="majorBidi" w:cstheme="majorBidi"/>
          <w:sz w:val="24"/>
          <w:szCs w:val="24"/>
        </w:rPr>
        <w:t>July 13,</w:t>
      </w:r>
      <w:r w:rsidRPr="008630A2">
        <w:rPr>
          <w:rFonts w:asciiTheme="majorBidi" w:hAnsiTheme="majorBidi" w:cstheme="majorBidi"/>
          <w:sz w:val="24"/>
          <w:szCs w:val="24"/>
        </w:rPr>
        <w:t>2017 .</w:t>
      </w:r>
      <w:r w:rsidR="008630A2" w:rsidRPr="008630A2">
        <w:rPr>
          <w:rFonts w:asciiTheme="majorBidi" w:hAnsiTheme="majorBidi" w:cstheme="majorBidi"/>
        </w:rPr>
        <w:t xml:space="preserve"> </w:t>
      </w:r>
    </w:p>
    <w:p w:rsidR="008630A2" w:rsidRDefault="008630A2" w:rsidP="008630A2">
      <w:pPr>
        <w:pStyle w:val="a3"/>
        <w:rPr>
          <w:rFonts w:asciiTheme="majorBidi" w:hAnsiTheme="majorBidi" w:cstheme="majorBidi"/>
        </w:rPr>
      </w:pPr>
    </w:p>
    <w:p w:rsidR="008630A2" w:rsidRPr="00527F1E" w:rsidRDefault="008630A2" w:rsidP="008630A2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Mousa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,H. M. (2017). Interleukin(IL)17 Expression in Iraqi Bladder Carcinoma Patients .</w:t>
      </w:r>
      <w:r w:rsidRPr="008630A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b/>
          <w:bCs/>
          <w:i/>
          <w:iCs/>
          <w:sz w:val="24"/>
          <w:szCs w:val="24"/>
        </w:rPr>
        <w:t>Iraqi Journal  of Biotechnology</w:t>
      </w:r>
      <w:r w:rsidRPr="00527F1E">
        <w:rPr>
          <w:rFonts w:asciiTheme="majorBidi" w:hAnsiTheme="majorBidi" w:cstheme="majorBidi"/>
          <w:sz w:val="24"/>
          <w:szCs w:val="24"/>
        </w:rPr>
        <w:t xml:space="preserve"> . 1</w:t>
      </w:r>
      <w:r>
        <w:rPr>
          <w:rFonts w:asciiTheme="majorBidi" w:hAnsiTheme="majorBidi" w:cstheme="majorBidi"/>
          <w:sz w:val="24"/>
          <w:szCs w:val="24"/>
        </w:rPr>
        <w:t>6</w:t>
      </w:r>
      <w:r w:rsidRPr="00527F1E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3</w:t>
      </w:r>
      <w:r w:rsidRPr="00527F1E">
        <w:rPr>
          <w:rFonts w:asciiTheme="majorBidi" w:hAnsiTheme="majorBidi" w:cstheme="majorBidi"/>
          <w:sz w:val="24"/>
          <w:szCs w:val="24"/>
        </w:rPr>
        <w:t>) :</w:t>
      </w:r>
      <w:r>
        <w:rPr>
          <w:rFonts w:asciiTheme="majorBidi" w:hAnsiTheme="majorBidi" w:cstheme="majorBidi"/>
          <w:sz w:val="24"/>
          <w:szCs w:val="24"/>
        </w:rPr>
        <w:t>94</w:t>
      </w:r>
      <w:r w:rsidRPr="00527F1E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97</w:t>
      </w:r>
      <w:r w:rsidRPr="00527F1E">
        <w:rPr>
          <w:rFonts w:asciiTheme="majorBidi" w:hAnsiTheme="majorBidi" w:cstheme="majorBidi"/>
          <w:sz w:val="24"/>
          <w:szCs w:val="24"/>
        </w:rPr>
        <w:t xml:space="preserve"> .  </w:t>
      </w:r>
    </w:p>
    <w:p w:rsidR="00562E69" w:rsidRPr="00527F1E" w:rsidRDefault="008630A2" w:rsidP="00562E69">
      <w:pPr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630AF" w:rsidRPr="00527F1E" w:rsidRDefault="00C630AF" w:rsidP="00C630AF">
      <w:pPr>
        <w:bidi w:val="0"/>
        <w:rPr>
          <w:rFonts w:asciiTheme="majorBidi" w:hAnsiTheme="majorBidi" w:cstheme="majorBidi"/>
          <w:sz w:val="24"/>
          <w:szCs w:val="24"/>
        </w:rPr>
      </w:pPr>
    </w:p>
    <w:p w:rsidR="001B5306" w:rsidRDefault="001B5306" w:rsidP="00027FE3">
      <w:pPr>
        <w:bidi w:val="0"/>
        <w:ind w:left="426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N" w:eastAsia="en-IN"/>
        </w:rPr>
      </w:pPr>
    </w:p>
    <w:p w:rsidR="001B5306" w:rsidRDefault="001B5306" w:rsidP="001B5306">
      <w:pPr>
        <w:bidi w:val="0"/>
        <w:ind w:left="426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N" w:eastAsia="en-IN"/>
        </w:rPr>
      </w:pPr>
    </w:p>
    <w:p w:rsidR="001B5306" w:rsidRDefault="001B5306" w:rsidP="001B5306">
      <w:pPr>
        <w:bidi w:val="0"/>
        <w:ind w:left="426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N" w:eastAsia="en-IN"/>
        </w:rPr>
      </w:pPr>
    </w:p>
    <w:p w:rsidR="00027FE3" w:rsidRPr="00527F1E" w:rsidRDefault="00027FE3" w:rsidP="001B5306">
      <w:pPr>
        <w:bidi w:val="0"/>
        <w:ind w:left="426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N" w:eastAsia="en-IN"/>
        </w:rPr>
      </w:pPr>
      <w:r w:rsidRPr="00527F1E">
        <w:rPr>
          <w:rFonts w:asciiTheme="majorBidi" w:hAnsiTheme="majorBidi" w:cstheme="majorBidi"/>
          <w:b/>
          <w:bCs/>
          <w:sz w:val="24"/>
          <w:szCs w:val="24"/>
          <w:u w:val="single"/>
          <w:lang w:val="en-IN" w:eastAsia="en-IN"/>
        </w:rPr>
        <w:lastRenderedPageBreak/>
        <w:t>Conferences</w:t>
      </w:r>
    </w:p>
    <w:p w:rsidR="00027FE3" w:rsidRPr="00527F1E" w:rsidRDefault="00027FE3" w:rsidP="00027FE3">
      <w:pPr>
        <w:bidi w:val="0"/>
        <w:ind w:left="426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N" w:eastAsia="en-IN"/>
        </w:rPr>
      </w:pPr>
    </w:p>
    <w:p w:rsidR="00027FE3" w:rsidRPr="00527F1E" w:rsidRDefault="00027FE3" w:rsidP="00027FE3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The second  international for   Genetic engineering and  Biotechnology conference in Baghdad university 15</w:t>
      </w:r>
      <w:r w:rsidRPr="00527F1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27F1E">
        <w:rPr>
          <w:rFonts w:asciiTheme="majorBidi" w:hAnsiTheme="majorBidi" w:cstheme="majorBidi"/>
          <w:sz w:val="24"/>
          <w:szCs w:val="24"/>
        </w:rPr>
        <w:t xml:space="preserve"> -16</w:t>
      </w:r>
      <w:r w:rsidRPr="00527F1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27F1E">
        <w:rPr>
          <w:rFonts w:asciiTheme="majorBidi" w:hAnsiTheme="majorBidi" w:cstheme="majorBidi"/>
          <w:sz w:val="24"/>
          <w:szCs w:val="24"/>
        </w:rPr>
        <w:t xml:space="preserve"> /10/2014.</w:t>
      </w:r>
    </w:p>
    <w:p w:rsidR="00027FE3" w:rsidRPr="00527F1E" w:rsidRDefault="00027FE3" w:rsidP="00027FE3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The 4</w:t>
      </w:r>
      <w:r w:rsidRPr="00527F1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27F1E">
        <w:rPr>
          <w:rFonts w:asciiTheme="majorBidi" w:hAnsiTheme="majorBidi" w:cstheme="majorBidi"/>
          <w:sz w:val="24"/>
          <w:szCs w:val="24"/>
        </w:rPr>
        <w:t xml:space="preserve">   international conference for Veterinary Sciences in college of Veterinary Medicine, university of Basra on Nov.  12</w:t>
      </w:r>
      <w:r w:rsidRPr="00527F1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27F1E">
        <w:rPr>
          <w:rFonts w:asciiTheme="majorBidi" w:hAnsiTheme="majorBidi" w:cstheme="majorBidi"/>
          <w:sz w:val="24"/>
          <w:szCs w:val="24"/>
        </w:rPr>
        <w:t xml:space="preserve"> -13</w:t>
      </w:r>
      <w:r w:rsidRPr="00527F1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27F1E">
        <w:rPr>
          <w:rFonts w:asciiTheme="majorBidi" w:hAnsiTheme="majorBidi" w:cstheme="majorBidi"/>
          <w:sz w:val="24"/>
          <w:szCs w:val="24"/>
        </w:rPr>
        <w:t xml:space="preserve"> ,2014 .   </w:t>
      </w:r>
    </w:p>
    <w:p w:rsidR="00027FE3" w:rsidRPr="00527F1E" w:rsidRDefault="00027FE3" w:rsidP="00027FE3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The first international Biological science  conference Baghdad university  in 6-8/10/2015 .</w:t>
      </w:r>
    </w:p>
    <w:p w:rsidR="00027FE3" w:rsidRPr="00527F1E" w:rsidRDefault="00027FE3" w:rsidP="00027FE3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The second  international Biological science  conference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Kufa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university  in 4-7/12/2015 .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en-IN"/>
        </w:rPr>
      </w:pPr>
      <w:r w:rsidRPr="00527F1E">
        <w:rPr>
          <w:rFonts w:asciiTheme="majorBidi" w:hAnsiTheme="majorBidi" w:cstheme="majorBidi"/>
          <w:sz w:val="24"/>
          <w:szCs w:val="24"/>
        </w:rPr>
        <w:t>The Innovation Arabia 9 annual Congress for Health and Environmental   on 7-9 march 2016 ,Dubai ,UAE  .</w:t>
      </w:r>
    </w:p>
    <w:p w:rsidR="00027FE3" w:rsidRPr="00527F1E" w:rsidRDefault="00027FE3" w:rsidP="00027FE3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027FE3" w:rsidRPr="00527F1E" w:rsidRDefault="00027FE3" w:rsidP="00027FE3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The first  international Annual  conference for southern technical  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Uuniversity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in 15-17/3/2016 .</w:t>
      </w:r>
    </w:p>
    <w:p w:rsidR="00027FE3" w:rsidRPr="00527F1E" w:rsidRDefault="00027FE3" w:rsidP="00027FE3">
      <w:pPr>
        <w:bidi w:val="0"/>
        <w:ind w:left="1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en-IN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 </w:t>
      </w:r>
    </w:p>
    <w:p w:rsidR="00027FE3" w:rsidRDefault="00027FE3" w:rsidP="00027FE3">
      <w:pPr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The fourth  medical science  conference in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Qadeissyia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 university college of medicine in 20-21/4/2016 .</w:t>
      </w:r>
    </w:p>
    <w:p w:rsidR="00D45B21" w:rsidRDefault="00D45B21" w:rsidP="00D45B21">
      <w:pPr>
        <w:pStyle w:val="a3"/>
        <w:rPr>
          <w:rFonts w:asciiTheme="majorBidi" w:hAnsiTheme="majorBidi" w:cstheme="majorBidi"/>
        </w:rPr>
      </w:pPr>
    </w:p>
    <w:p w:rsidR="00D45B21" w:rsidRPr="00527F1E" w:rsidRDefault="00D45B21" w:rsidP="00D45B21">
      <w:pPr>
        <w:bidi w:val="0"/>
        <w:spacing w:after="0" w:line="240" w:lineRule="auto"/>
        <w:ind w:left="361"/>
        <w:rPr>
          <w:rFonts w:asciiTheme="majorBidi" w:hAnsiTheme="majorBidi" w:cstheme="majorBidi"/>
          <w:sz w:val="24"/>
          <w:szCs w:val="24"/>
        </w:rPr>
      </w:pPr>
    </w:p>
    <w:p w:rsidR="00527F1E" w:rsidRDefault="00527F1E" w:rsidP="00527F1E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>9- The 5</w:t>
      </w:r>
      <w:r w:rsidRPr="00527F1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27F1E">
        <w:rPr>
          <w:rFonts w:asciiTheme="majorBidi" w:hAnsiTheme="majorBidi" w:cstheme="majorBidi"/>
          <w:sz w:val="24"/>
          <w:szCs w:val="24"/>
        </w:rPr>
        <w:t xml:space="preserve">    international conference for Veterinary Sciences in college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Veterinary Medicine, university of Basra on Nov.  2-3 ,2016 . </w:t>
      </w:r>
    </w:p>
    <w:p w:rsidR="00527F1E" w:rsidRPr="00527F1E" w:rsidRDefault="00527F1E" w:rsidP="00527F1E">
      <w:pPr>
        <w:bidi w:val="0"/>
        <w:spacing w:after="0" w:line="240" w:lineRule="auto"/>
        <w:ind w:left="361"/>
        <w:jc w:val="both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  </w:t>
      </w:r>
    </w:p>
    <w:p w:rsidR="00527F1E" w:rsidRPr="00527F1E" w:rsidRDefault="00527F1E" w:rsidP="00527F1E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en-IN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The first international Medical Sciences  Congress in  holly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Kerbala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>in 7-9/12/2016 .</w:t>
      </w:r>
      <w:r w:rsidR="00027FE3" w:rsidRPr="00527F1E">
        <w:rPr>
          <w:rFonts w:asciiTheme="majorBidi" w:hAnsiTheme="majorBidi" w:cstheme="majorBidi"/>
          <w:sz w:val="24"/>
          <w:szCs w:val="24"/>
        </w:rPr>
        <w:t xml:space="preserve"> </w:t>
      </w:r>
    </w:p>
    <w:p w:rsidR="00527F1E" w:rsidRDefault="00527F1E" w:rsidP="00527F1E">
      <w:pPr>
        <w:pStyle w:val="a3"/>
        <w:rPr>
          <w:rFonts w:asciiTheme="majorBidi" w:hAnsiTheme="majorBidi" w:cstheme="majorBidi"/>
        </w:rPr>
      </w:pPr>
    </w:p>
    <w:p w:rsidR="00756AAB" w:rsidRPr="00562E69" w:rsidRDefault="00527F1E" w:rsidP="00562E69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62E69">
        <w:rPr>
          <w:rFonts w:asciiTheme="majorBidi" w:hAnsiTheme="majorBidi" w:cstheme="majorBidi"/>
          <w:sz w:val="24"/>
          <w:szCs w:val="24"/>
        </w:rPr>
        <w:t>ICBS</w:t>
      </w:r>
      <w:r w:rsidR="00756AAB" w:rsidRPr="00562E69">
        <w:rPr>
          <w:rFonts w:asciiTheme="majorBidi" w:hAnsiTheme="majorBidi" w:cstheme="majorBidi"/>
          <w:sz w:val="24"/>
          <w:szCs w:val="24"/>
        </w:rPr>
        <w:t xml:space="preserve"> International </w:t>
      </w:r>
      <w:r w:rsidRPr="00562E69">
        <w:rPr>
          <w:rFonts w:asciiTheme="majorBidi" w:hAnsiTheme="majorBidi" w:cstheme="majorBidi"/>
          <w:sz w:val="24"/>
          <w:szCs w:val="24"/>
        </w:rPr>
        <w:t xml:space="preserve"> conference</w:t>
      </w:r>
      <w:r w:rsidR="00756AAB" w:rsidRPr="00562E69">
        <w:rPr>
          <w:rFonts w:asciiTheme="majorBidi" w:hAnsiTheme="majorBidi" w:cstheme="majorBidi"/>
          <w:sz w:val="24"/>
          <w:szCs w:val="24"/>
        </w:rPr>
        <w:t xml:space="preserve"> for biological sciences in  College of Education -University of </w:t>
      </w:r>
      <w:proofErr w:type="spellStart"/>
      <w:r w:rsidR="00756AAB" w:rsidRPr="00562E69">
        <w:rPr>
          <w:rFonts w:asciiTheme="majorBidi" w:hAnsiTheme="majorBidi" w:cstheme="majorBidi"/>
          <w:sz w:val="24"/>
          <w:szCs w:val="24"/>
        </w:rPr>
        <w:t>Garmian</w:t>
      </w:r>
      <w:proofErr w:type="spellEnd"/>
      <w:r w:rsidR="00756AAB" w:rsidRPr="00562E6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56AAB" w:rsidRPr="00562E69">
        <w:rPr>
          <w:rFonts w:asciiTheme="majorBidi" w:hAnsiTheme="majorBidi" w:cstheme="majorBidi"/>
          <w:sz w:val="24"/>
          <w:szCs w:val="24"/>
        </w:rPr>
        <w:t>Kalar</w:t>
      </w:r>
      <w:proofErr w:type="spellEnd"/>
      <w:r w:rsidR="00756AAB" w:rsidRPr="00562E69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="00756AAB" w:rsidRPr="00562E69">
        <w:rPr>
          <w:rFonts w:asciiTheme="majorBidi" w:hAnsiTheme="majorBidi" w:cstheme="majorBidi"/>
          <w:sz w:val="24"/>
          <w:szCs w:val="24"/>
        </w:rPr>
        <w:t>Kurdustan</w:t>
      </w:r>
      <w:proofErr w:type="spellEnd"/>
      <w:r w:rsidR="00756AAB" w:rsidRPr="00562E69">
        <w:rPr>
          <w:rFonts w:asciiTheme="majorBidi" w:hAnsiTheme="majorBidi" w:cstheme="majorBidi"/>
          <w:sz w:val="24"/>
          <w:szCs w:val="24"/>
        </w:rPr>
        <w:t xml:space="preserve">- Iraq from  23 to   24 July  /7/ 2017 </w:t>
      </w:r>
    </w:p>
    <w:p w:rsidR="00562E69" w:rsidRPr="00527F1E" w:rsidRDefault="00562E69" w:rsidP="00D45B21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eastAsia="en-IN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The </w:t>
      </w:r>
      <w:r w:rsidR="00D45B21">
        <w:rPr>
          <w:rFonts w:asciiTheme="majorBidi" w:hAnsiTheme="majorBidi" w:cstheme="majorBidi"/>
          <w:sz w:val="24"/>
          <w:szCs w:val="24"/>
        </w:rPr>
        <w:t>2</w:t>
      </w:r>
      <w:r w:rsidR="00D45B21" w:rsidRPr="00D45B21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D45B21">
        <w:rPr>
          <w:rFonts w:asciiTheme="majorBidi" w:hAnsiTheme="majorBidi" w:cstheme="majorBidi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 international Medical Sciences  Congress in  holly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Kerbala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27F1E">
        <w:rPr>
          <w:rFonts w:asciiTheme="majorBidi" w:hAnsiTheme="majorBidi" w:cstheme="majorBidi"/>
          <w:sz w:val="24"/>
          <w:szCs w:val="24"/>
        </w:rPr>
        <w:t xml:space="preserve">in </w:t>
      </w:r>
      <w:r w:rsidR="00D45B21">
        <w:rPr>
          <w:rFonts w:asciiTheme="majorBidi" w:hAnsiTheme="majorBidi" w:cstheme="majorBidi"/>
          <w:sz w:val="24"/>
          <w:szCs w:val="24"/>
        </w:rPr>
        <w:t>13</w:t>
      </w:r>
      <w:r w:rsidRPr="00527F1E">
        <w:rPr>
          <w:rFonts w:asciiTheme="majorBidi" w:hAnsiTheme="majorBidi" w:cstheme="majorBidi"/>
          <w:sz w:val="24"/>
          <w:szCs w:val="24"/>
        </w:rPr>
        <w:t>-</w:t>
      </w:r>
      <w:r w:rsidR="00D45B21">
        <w:rPr>
          <w:rFonts w:asciiTheme="majorBidi" w:hAnsiTheme="majorBidi" w:cstheme="majorBidi"/>
          <w:sz w:val="24"/>
          <w:szCs w:val="24"/>
        </w:rPr>
        <w:t>14</w:t>
      </w:r>
      <w:r w:rsidRPr="00527F1E">
        <w:rPr>
          <w:rFonts w:asciiTheme="majorBidi" w:hAnsiTheme="majorBidi" w:cstheme="majorBidi"/>
          <w:sz w:val="24"/>
          <w:szCs w:val="24"/>
        </w:rPr>
        <w:t>/</w:t>
      </w:r>
      <w:r w:rsidR="00D45B21">
        <w:rPr>
          <w:rFonts w:asciiTheme="majorBidi" w:hAnsiTheme="majorBidi" w:cstheme="majorBidi"/>
          <w:sz w:val="24"/>
          <w:szCs w:val="24"/>
        </w:rPr>
        <w:t>9</w:t>
      </w:r>
      <w:r w:rsidRPr="00527F1E">
        <w:rPr>
          <w:rFonts w:asciiTheme="majorBidi" w:hAnsiTheme="majorBidi" w:cstheme="majorBidi"/>
          <w:sz w:val="24"/>
          <w:szCs w:val="24"/>
        </w:rPr>
        <w:t>/201</w:t>
      </w:r>
      <w:r w:rsidR="00D45B21">
        <w:rPr>
          <w:rFonts w:asciiTheme="majorBidi" w:hAnsiTheme="majorBidi" w:cstheme="majorBidi"/>
          <w:sz w:val="24"/>
          <w:szCs w:val="24"/>
        </w:rPr>
        <w:t>7</w:t>
      </w:r>
      <w:r w:rsidRPr="00527F1E">
        <w:rPr>
          <w:rFonts w:asciiTheme="majorBidi" w:hAnsiTheme="majorBidi" w:cstheme="majorBidi"/>
          <w:sz w:val="24"/>
          <w:szCs w:val="24"/>
        </w:rPr>
        <w:t xml:space="preserve"> . </w:t>
      </w:r>
    </w:p>
    <w:p w:rsidR="00D45B21" w:rsidRPr="00527F1E" w:rsidRDefault="00D45B21" w:rsidP="00D45B21">
      <w:pPr>
        <w:bidi w:val="0"/>
        <w:ind w:left="426" w:hanging="425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N" w:eastAsia="en-IN"/>
        </w:rPr>
      </w:pPr>
    </w:p>
    <w:p w:rsidR="00D45B21" w:rsidRPr="00527F1E" w:rsidRDefault="00D45B21" w:rsidP="00D45B21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Third  </w:t>
      </w:r>
      <w:r w:rsidRPr="00527F1E">
        <w:rPr>
          <w:rFonts w:asciiTheme="majorBidi" w:hAnsiTheme="majorBidi" w:cstheme="majorBidi"/>
          <w:sz w:val="24"/>
          <w:szCs w:val="24"/>
        </w:rPr>
        <w:t xml:space="preserve">international for   Genetic engineering and  Biotechnology </w:t>
      </w:r>
      <w:r>
        <w:rPr>
          <w:rFonts w:asciiTheme="majorBidi" w:hAnsiTheme="majorBidi" w:cstheme="majorBidi"/>
          <w:sz w:val="24"/>
          <w:szCs w:val="24"/>
        </w:rPr>
        <w:t>C</w:t>
      </w:r>
      <w:r w:rsidRPr="00527F1E">
        <w:rPr>
          <w:rFonts w:asciiTheme="majorBidi" w:hAnsiTheme="majorBidi" w:cstheme="majorBidi"/>
          <w:sz w:val="24"/>
          <w:szCs w:val="24"/>
        </w:rPr>
        <w:t xml:space="preserve">onference in Baghdad university </w:t>
      </w:r>
      <w:r>
        <w:rPr>
          <w:rFonts w:asciiTheme="majorBidi" w:hAnsiTheme="majorBidi" w:cstheme="majorBidi"/>
          <w:sz w:val="24"/>
          <w:szCs w:val="24"/>
        </w:rPr>
        <w:t>25</w:t>
      </w:r>
      <w:r w:rsidRPr="00527F1E">
        <w:rPr>
          <w:rFonts w:asciiTheme="majorBidi" w:hAnsiTheme="majorBidi" w:cstheme="majorBidi"/>
          <w:sz w:val="24"/>
          <w:szCs w:val="24"/>
        </w:rPr>
        <w:t xml:space="preserve"> -</w:t>
      </w:r>
      <w:r>
        <w:rPr>
          <w:rFonts w:asciiTheme="majorBidi" w:hAnsiTheme="majorBidi" w:cstheme="majorBidi"/>
          <w:sz w:val="24"/>
          <w:szCs w:val="24"/>
        </w:rPr>
        <w:t>26</w:t>
      </w:r>
      <w:r w:rsidRPr="00527F1E">
        <w:rPr>
          <w:rFonts w:asciiTheme="majorBidi" w:hAnsiTheme="majorBidi" w:cstheme="majorBidi"/>
          <w:sz w:val="24"/>
          <w:szCs w:val="24"/>
        </w:rPr>
        <w:t xml:space="preserve"> /10/201</w:t>
      </w:r>
      <w:r>
        <w:rPr>
          <w:rFonts w:asciiTheme="majorBidi" w:hAnsiTheme="majorBidi" w:cstheme="majorBidi"/>
          <w:sz w:val="24"/>
          <w:szCs w:val="24"/>
        </w:rPr>
        <w:t xml:space="preserve">7 </w:t>
      </w:r>
      <w:r w:rsidRPr="00527F1E">
        <w:rPr>
          <w:rFonts w:asciiTheme="majorBidi" w:hAnsiTheme="majorBidi" w:cstheme="majorBidi"/>
          <w:sz w:val="24"/>
          <w:szCs w:val="24"/>
        </w:rPr>
        <w:t>.</w:t>
      </w:r>
    </w:p>
    <w:p w:rsidR="00756AAB" w:rsidRPr="00562E69" w:rsidRDefault="00756AAB" w:rsidP="00562E69">
      <w:pPr>
        <w:numPr>
          <w:ilvl w:val="0"/>
          <w:numId w:val="4"/>
        </w:num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2035" w:rsidRPr="00562E69" w:rsidRDefault="00027FE3" w:rsidP="00562E69">
      <w:pPr>
        <w:bidi w:val="0"/>
        <w:spacing w:after="0" w:line="240" w:lineRule="auto"/>
        <w:ind w:left="361"/>
        <w:jc w:val="both"/>
        <w:rPr>
          <w:rFonts w:asciiTheme="majorBidi" w:hAnsiTheme="majorBidi" w:cstheme="majorBidi"/>
          <w:sz w:val="24"/>
          <w:szCs w:val="24"/>
          <w:rtl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     </w:t>
      </w:r>
      <w:r w:rsidRPr="00562E69">
        <w:rPr>
          <w:rFonts w:asciiTheme="majorBidi" w:hAnsiTheme="majorBidi" w:cstheme="majorBidi"/>
          <w:sz w:val="24"/>
          <w:szCs w:val="24"/>
        </w:rPr>
        <w:t xml:space="preserve">  </w:t>
      </w:r>
    </w:p>
    <w:p w:rsidR="00027FE3" w:rsidRPr="00527F1E" w:rsidRDefault="00027FE3" w:rsidP="00027FE3">
      <w:pPr>
        <w:bidi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527F1E">
        <w:rPr>
          <w:rFonts w:asciiTheme="majorBidi" w:hAnsiTheme="majorBidi" w:cstheme="majorBidi"/>
          <w:b/>
          <w:sz w:val="24"/>
          <w:szCs w:val="24"/>
        </w:rPr>
        <w:t>TECHNICAL EXPERTISE</w:t>
      </w:r>
    </w:p>
    <w:p w:rsidR="00027FE3" w:rsidRPr="00527F1E" w:rsidRDefault="00027FE3" w:rsidP="00027FE3">
      <w:pPr>
        <w:bidi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527F1E">
        <w:rPr>
          <w:rFonts w:asciiTheme="majorBidi" w:hAnsiTheme="majorBidi" w:cstheme="majorBidi"/>
          <w:sz w:val="24"/>
          <w:szCs w:val="24"/>
        </w:rPr>
        <w:t xml:space="preserve">     I am well versed in DNA/RNA extraction from human samples (fresh and paraffin embedded both), PCR,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rRT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-PCR, FISH, and </w:t>
      </w:r>
      <w:proofErr w:type="spellStart"/>
      <w:r w:rsidRPr="00527F1E">
        <w:rPr>
          <w:rFonts w:asciiTheme="majorBidi" w:hAnsiTheme="majorBidi" w:cstheme="majorBidi"/>
          <w:sz w:val="24"/>
          <w:szCs w:val="24"/>
        </w:rPr>
        <w:t>Immuno-histochemistry</w:t>
      </w:r>
      <w:proofErr w:type="spellEnd"/>
      <w:r w:rsidRPr="00527F1E">
        <w:rPr>
          <w:rFonts w:asciiTheme="majorBidi" w:hAnsiTheme="majorBidi" w:cstheme="majorBidi"/>
          <w:sz w:val="24"/>
          <w:szCs w:val="24"/>
        </w:rPr>
        <w:t xml:space="preserve"> (IHC) . Protein purification and estimation, Enzyme activity assays, ELISA technique  .</w:t>
      </w:r>
    </w:p>
    <w:p w:rsidR="00027FE3" w:rsidRPr="00527F1E" w:rsidRDefault="00027FE3" w:rsidP="00027FE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027FE3" w:rsidRPr="00527F1E" w:rsidRDefault="00027FE3">
      <w:pPr>
        <w:rPr>
          <w:rFonts w:asciiTheme="majorBidi" w:hAnsiTheme="majorBidi" w:cstheme="majorBidi"/>
          <w:sz w:val="24"/>
          <w:szCs w:val="24"/>
        </w:rPr>
      </w:pPr>
    </w:p>
    <w:sectPr w:rsidR="00027FE3" w:rsidRPr="00527F1E" w:rsidSect="001C20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CEA"/>
    <w:multiLevelType w:val="hybridMultilevel"/>
    <w:tmpl w:val="856A9FF8"/>
    <w:lvl w:ilvl="0" w:tplc="C40C9F3E">
      <w:start w:val="1"/>
      <w:numFmt w:val="decimal"/>
      <w:lvlText w:val="%1-"/>
      <w:lvlJc w:val="left"/>
      <w:pPr>
        <w:tabs>
          <w:tab w:val="num" w:pos="361"/>
        </w:tabs>
        <w:ind w:left="361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553772C"/>
    <w:multiLevelType w:val="hybridMultilevel"/>
    <w:tmpl w:val="8BCC95BE"/>
    <w:lvl w:ilvl="0" w:tplc="35742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E76F4"/>
    <w:multiLevelType w:val="hybridMultilevel"/>
    <w:tmpl w:val="9C04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E46D6"/>
    <w:multiLevelType w:val="hybridMultilevel"/>
    <w:tmpl w:val="9C04C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3289E"/>
    <w:multiLevelType w:val="hybridMultilevel"/>
    <w:tmpl w:val="356E115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27FE3"/>
    <w:rsid w:val="00027FE3"/>
    <w:rsid w:val="00046C1E"/>
    <w:rsid w:val="00067F55"/>
    <w:rsid w:val="001B5306"/>
    <w:rsid w:val="001C2035"/>
    <w:rsid w:val="00262695"/>
    <w:rsid w:val="00271494"/>
    <w:rsid w:val="002F20D7"/>
    <w:rsid w:val="00345019"/>
    <w:rsid w:val="00384FBF"/>
    <w:rsid w:val="00527F1E"/>
    <w:rsid w:val="005601FE"/>
    <w:rsid w:val="00562E69"/>
    <w:rsid w:val="00594901"/>
    <w:rsid w:val="00756AAB"/>
    <w:rsid w:val="008630A2"/>
    <w:rsid w:val="00911479"/>
    <w:rsid w:val="00B01542"/>
    <w:rsid w:val="00C630AF"/>
    <w:rsid w:val="00D45B21"/>
    <w:rsid w:val="00D95532"/>
    <w:rsid w:val="00DB574D"/>
    <w:rsid w:val="00DB7707"/>
    <w:rsid w:val="00E74078"/>
    <w:rsid w:val="00F4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27F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27FE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027F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046C1E"/>
  </w:style>
  <w:style w:type="character" w:customStyle="1" w:styleId="apple-converted-space">
    <w:name w:val="apple-converted-space"/>
    <w:basedOn w:val="a0"/>
    <w:rsid w:val="00046C1E"/>
  </w:style>
  <w:style w:type="character" w:styleId="a4">
    <w:name w:val="Strong"/>
    <w:basedOn w:val="a0"/>
    <w:uiPriority w:val="22"/>
    <w:qFormat/>
    <w:rsid w:val="00046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nd_alhusso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14</cp:revision>
  <dcterms:created xsi:type="dcterms:W3CDTF">2017-08-31T11:08:00Z</dcterms:created>
  <dcterms:modified xsi:type="dcterms:W3CDTF">2017-11-08T18:42:00Z</dcterms:modified>
</cp:coreProperties>
</file>