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E4" w:rsidRDefault="007813E4" w:rsidP="007813E4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3E4" w:rsidRDefault="007813E4" w:rsidP="007813E4">
                            <w:pPr>
                              <w:jc w:val="center"/>
                            </w:pPr>
                          </w:p>
                          <w:p w:rsidR="007813E4" w:rsidRDefault="00ED1078" w:rsidP="007813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28391" cy="1000125"/>
                                  <wp:effectExtent l="0" t="0" r="635" b="0"/>
                                  <wp:docPr id="2" name="Picture 2" descr="E:\ار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اري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994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13E4" w:rsidRDefault="007813E4" w:rsidP="007813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  <w:p w:rsidR="007813E4" w:rsidRDefault="007813E4" w:rsidP="0078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.75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7813E4" w:rsidRDefault="007813E4" w:rsidP="007813E4">
                      <w:pPr>
                        <w:jc w:val="center"/>
                      </w:pPr>
                    </w:p>
                    <w:p w:rsidR="007813E4" w:rsidRDefault="00ED1078" w:rsidP="007813E4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28391" cy="1000125"/>
                            <wp:effectExtent l="0" t="0" r="635" b="0"/>
                            <wp:docPr id="2" name="Picture 2" descr="E:\اري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اري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994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13E4" w:rsidRDefault="007813E4" w:rsidP="007813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  <w:p w:rsidR="007813E4" w:rsidRDefault="007813E4" w:rsidP="007813E4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6"/>
          <w:szCs w:val="36"/>
          <w:u w:val="single"/>
          <w:rtl/>
        </w:rPr>
        <w:t>السيره الذاتيه</w:t>
      </w:r>
    </w:p>
    <w:p w:rsidR="007813E4" w:rsidRDefault="007813E4" w:rsidP="007813E4">
      <w:pPr>
        <w:ind w:hanging="28"/>
        <w:jc w:val="center"/>
        <w:rPr>
          <w:b/>
          <w:bCs/>
          <w:sz w:val="28"/>
          <w:szCs w:val="28"/>
        </w:rPr>
      </w:pPr>
    </w:p>
    <w:p w:rsidR="007813E4" w:rsidRDefault="007813E4" w:rsidP="007813E4">
      <w:pPr>
        <w:ind w:hanging="28"/>
        <w:jc w:val="center"/>
        <w:rPr>
          <w:b/>
          <w:bCs/>
          <w:sz w:val="28"/>
          <w:szCs w:val="28"/>
        </w:rPr>
      </w:pPr>
    </w:p>
    <w:p w:rsidR="007813E4" w:rsidRDefault="007813E4" w:rsidP="007813E4">
      <w:pPr>
        <w:ind w:hanging="28"/>
        <w:jc w:val="center"/>
        <w:rPr>
          <w:b/>
          <w:bCs/>
          <w:sz w:val="28"/>
          <w:szCs w:val="28"/>
          <w:rtl/>
        </w:rPr>
      </w:pPr>
    </w:p>
    <w:p w:rsidR="007813E4" w:rsidRDefault="007813E4" w:rsidP="007813E4">
      <w:pPr>
        <w:ind w:hanging="28"/>
        <w:jc w:val="center"/>
        <w:rPr>
          <w:sz w:val="28"/>
          <w:szCs w:val="28"/>
        </w:rPr>
      </w:pPr>
    </w:p>
    <w:p w:rsidR="007813E4" w:rsidRDefault="007813E4" w:rsidP="00927626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الاســــــــــــم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:  </w:t>
      </w:r>
      <w:r w:rsidR="00927626">
        <w:rPr>
          <w:rFonts w:hint="cs"/>
          <w:b/>
          <w:bCs/>
          <w:sz w:val="28"/>
          <w:szCs w:val="28"/>
          <w:rtl/>
          <w:lang w:bidi="ar-IQ"/>
        </w:rPr>
        <w:t>رقيه سمير صادق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rtl/>
        </w:rPr>
        <w:t xml:space="preserve"> </w:t>
      </w:r>
    </w:p>
    <w:p w:rsidR="007813E4" w:rsidRDefault="007813E4" w:rsidP="00927626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تاريخ الميـلاد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92762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>6/</w:t>
      </w:r>
      <w:r w:rsidR="0092762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>/198</w:t>
      </w:r>
      <w:r w:rsidR="00927626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ab/>
      </w:r>
    </w:p>
    <w:p w:rsidR="007813E4" w:rsidRDefault="007813E4" w:rsidP="00927626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>
        <w:rPr>
          <w:rFonts w:hint="cs"/>
          <w:b/>
          <w:bCs/>
          <w:sz w:val="28"/>
          <w:szCs w:val="28"/>
          <w:rtl/>
        </w:rPr>
        <w:t xml:space="preserve"> متزوجة</w:t>
      </w:r>
    </w:p>
    <w:p w:rsidR="007813E4" w:rsidRDefault="007813E4" w:rsidP="007813E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927626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7813E4" w:rsidRDefault="007813E4" w:rsidP="007813E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   :  مسلمة</w:t>
      </w:r>
    </w:p>
    <w:p w:rsidR="007813E4" w:rsidRDefault="007813E4" w:rsidP="007813E4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التـخـصــص</w:t>
      </w:r>
      <w:r>
        <w:rPr>
          <w:i w:val="0"/>
          <w:iCs w:val="0"/>
          <w:sz w:val="28"/>
          <w:szCs w:val="28"/>
        </w:rPr>
        <w:t xml:space="preserve">    </w:t>
      </w:r>
      <w:r>
        <w:rPr>
          <w:rFonts w:hint="cs"/>
          <w:i w:val="0"/>
          <w:iCs w:val="0"/>
          <w:sz w:val="28"/>
          <w:szCs w:val="28"/>
          <w:rtl/>
        </w:rPr>
        <w:t xml:space="preserve">:  كيمياء تحليلية       </w:t>
      </w:r>
    </w:p>
    <w:p w:rsidR="007813E4" w:rsidRDefault="007813E4" w:rsidP="007813E4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 xml:space="preserve">الوظيفــــــه  </w:t>
      </w:r>
      <w:r>
        <w:rPr>
          <w:i w:val="0"/>
          <w:iCs w:val="0"/>
          <w:sz w:val="28"/>
          <w:szCs w:val="28"/>
        </w:rPr>
        <w:t xml:space="preserve">   </w:t>
      </w:r>
      <w:r>
        <w:rPr>
          <w:rFonts w:hint="cs"/>
          <w:i w:val="0"/>
          <w:iCs w:val="0"/>
          <w:sz w:val="28"/>
          <w:szCs w:val="28"/>
          <w:rtl/>
        </w:rPr>
        <w:t xml:space="preserve">:   مدرس </w:t>
      </w:r>
    </w:p>
    <w:p w:rsidR="007813E4" w:rsidRDefault="007813E4" w:rsidP="007813E4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>
        <w:rPr>
          <w:rFonts w:hint="cs"/>
          <w:i w:val="0"/>
          <w:iCs w:val="0"/>
          <w:sz w:val="28"/>
          <w:szCs w:val="28"/>
          <w:rtl/>
        </w:rPr>
        <w:t xml:space="preserve">   مدرس جامعي  </w:t>
      </w:r>
    </w:p>
    <w:p w:rsidR="007813E4" w:rsidRDefault="007813E4" w:rsidP="007813E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عنوان العمل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:     كلية التربية للعلوم الصرفة/ إبن الهيثم  - جامعة بغداد       </w:t>
      </w:r>
    </w:p>
    <w:p w:rsidR="007813E4" w:rsidRDefault="007813E4" w:rsidP="007813E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هاتف العمل   :        </w:t>
      </w:r>
    </w:p>
    <w:p w:rsidR="007813E4" w:rsidRDefault="007813E4" w:rsidP="00927626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>
        <w:rPr>
          <w:i w:val="0"/>
          <w:iCs w:val="0"/>
          <w:sz w:val="28"/>
          <w:szCs w:val="28"/>
        </w:rPr>
        <w:t xml:space="preserve">  </w:t>
      </w:r>
      <w:r>
        <w:rPr>
          <w:rFonts w:hint="cs"/>
          <w:i w:val="0"/>
          <w:iCs w:val="0"/>
          <w:sz w:val="28"/>
          <w:szCs w:val="28"/>
          <w:rtl/>
        </w:rPr>
        <w:t>:   077</w:t>
      </w:r>
      <w:r w:rsidR="00927626">
        <w:rPr>
          <w:rFonts w:hint="cs"/>
          <w:i w:val="0"/>
          <w:iCs w:val="0"/>
          <w:sz w:val="28"/>
          <w:szCs w:val="28"/>
          <w:rtl/>
        </w:rPr>
        <w:t>02627064</w:t>
      </w:r>
      <w:r>
        <w:rPr>
          <w:rFonts w:hint="cs"/>
          <w:i w:val="0"/>
          <w:iCs w:val="0"/>
          <w:sz w:val="28"/>
          <w:szCs w:val="28"/>
          <w:rtl/>
        </w:rPr>
        <w:t xml:space="preserve">    </w:t>
      </w:r>
    </w:p>
    <w:p w:rsidR="007813E4" w:rsidRDefault="007813E4" w:rsidP="00927626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البريد إلالكتروني :</w:t>
      </w:r>
      <w:r>
        <w:rPr>
          <w:rFonts w:hint="c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927626" w:rsidRPr="004D7C4B">
          <w:rPr>
            <w:rStyle w:val="Hyperlink"/>
            <w:b/>
            <w:bCs/>
            <w:sz w:val="28"/>
            <w:szCs w:val="28"/>
            <w:shd w:val="clear" w:color="auto" w:fill="FFFFFF"/>
          </w:rPr>
          <w:t>rrokayia@gmail.com</w:t>
        </w:r>
      </w:hyperlink>
      <w:r w:rsidR="00927626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7813E4" w:rsidRDefault="007813E4" w:rsidP="007813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أولاً : المؤهلات العلمية .</w:t>
      </w:r>
    </w:p>
    <w:p w:rsidR="007813E4" w:rsidRDefault="007813E4" w:rsidP="007813E4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7813E4" w:rsidTr="007813E4">
        <w:trPr>
          <w:trHeight w:hRule="exact" w:val="570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العلمية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الجامعة 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الكــليــــة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 - جامعة بغداد      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2004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الهيثم- جامعة بغداد        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2007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الدكتوراه</w:t>
            </w:r>
          </w:p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 - جامعة بغداد      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2015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</w:tbl>
    <w:p w:rsidR="007813E4" w:rsidRDefault="007813E4" w:rsidP="007813E4">
      <w:pPr>
        <w:rPr>
          <w:vanish/>
        </w:rPr>
      </w:pPr>
    </w:p>
    <w:tbl>
      <w:tblPr>
        <w:tblpPr w:leftFromText="180" w:rightFromText="180" w:vertAnchor="text" w:horzAnchor="margin" w:tblpXSpec="center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7813E4" w:rsidTr="007813E4">
        <w:trPr>
          <w:trHeight w:hRule="exact"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الفترة من - الى</w:t>
            </w: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 - جامعة بغداد       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2008-2015</w:t>
            </w: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 - جامعة بغداد       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2015- الى الوقت الحالي</w:t>
            </w: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ثانياً : التدرج الوظيفي .</w:t>
      </w:r>
    </w:p>
    <w:p w:rsidR="007813E4" w:rsidRDefault="007813E4" w:rsidP="007813E4">
      <w:pPr>
        <w:spacing w:line="480" w:lineRule="auto"/>
        <w:rPr>
          <w:sz w:val="32"/>
          <w:szCs w:val="32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31"/>
        <w:gridCol w:w="3479"/>
        <w:gridCol w:w="2430"/>
      </w:tblGrid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الفترة  من - الى</w:t>
            </w:r>
          </w:p>
        </w:tc>
      </w:tr>
      <w:tr w:rsidR="007813E4" w:rsidTr="007813E4">
        <w:trPr>
          <w:trHeight w:hRule="exact" w:val="77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 الى الوقت الحالي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480" w:lineRule="auto"/>
        <w:ind w:left="720"/>
        <w:rPr>
          <w:sz w:val="32"/>
          <w:szCs w:val="32"/>
          <w:lang w:bidi="ar-IQ"/>
        </w:rPr>
      </w:pPr>
    </w:p>
    <w:p w:rsidR="007813E4" w:rsidRDefault="007813E4" w:rsidP="007813E4">
      <w:pPr>
        <w:spacing w:line="480" w:lineRule="auto"/>
        <w:ind w:left="720"/>
        <w:rPr>
          <w:sz w:val="32"/>
          <w:szCs w:val="32"/>
          <w:rtl/>
        </w:rPr>
      </w:pPr>
    </w:p>
    <w:p w:rsidR="007813E4" w:rsidRDefault="007813E4" w:rsidP="007813E4">
      <w:pPr>
        <w:spacing w:line="480" w:lineRule="auto"/>
        <w:ind w:left="720"/>
        <w:rPr>
          <w:sz w:val="32"/>
          <w:szCs w:val="32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4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506"/>
      </w:tblGrid>
      <w:tr w:rsidR="007813E4" w:rsidTr="007813E4">
        <w:trPr>
          <w:trHeight w:hRule="exact" w:val="534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92762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 ال</w:t>
            </w:r>
            <w:r w:rsidR="00927626">
              <w:rPr>
                <w:rFonts w:cs="Akhbar MT" w:hint="cs"/>
                <w:sz w:val="30"/>
                <w:szCs w:val="30"/>
                <w:rtl/>
                <w:lang w:bidi="ar-IQ"/>
              </w:rPr>
              <w:t>فيزيائية</w:t>
            </w:r>
            <w:r>
              <w:rPr>
                <w:rFonts w:cs="Akhbar MT" w:hint="cs"/>
                <w:sz w:val="30"/>
                <w:szCs w:val="30"/>
                <w:rtl/>
              </w:rPr>
              <w:t>(العملي) /المرحلة ا</w:t>
            </w:r>
            <w:r w:rsidR="00927626">
              <w:rPr>
                <w:rFonts w:cs="Akhbar MT" w:hint="cs"/>
                <w:sz w:val="30"/>
                <w:szCs w:val="30"/>
                <w:rtl/>
              </w:rPr>
              <w:t>لثالثة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2008-2010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92762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كيمياء </w:t>
            </w:r>
            <w:r w:rsidR="00927626">
              <w:rPr>
                <w:rFonts w:cs="Akhbar MT" w:hint="cs"/>
                <w:sz w:val="30"/>
                <w:szCs w:val="30"/>
                <w:rtl/>
              </w:rPr>
              <w:t>التحليل الالي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(العملي)/المرحلة ا</w:t>
            </w:r>
            <w:r w:rsidR="00927626">
              <w:rPr>
                <w:rFonts w:cs="Akhbar MT" w:hint="cs"/>
                <w:sz w:val="30"/>
                <w:szCs w:val="30"/>
                <w:rtl/>
              </w:rPr>
              <w:t>لرابعة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92762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927626">
              <w:rPr>
                <w:rFonts w:cs="Akhbar MT" w:hint="cs"/>
                <w:sz w:val="30"/>
                <w:szCs w:val="30"/>
                <w:rtl/>
              </w:rPr>
              <w:t>1</w:t>
            </w:r>
            <w:r>
              <w:rPr>
                <w:rFonts w:cs="Akhbar MT" w:hint="cs"/>
                <w:sz w:val="30"/>
                <w:szCs w:val="30"/>
                <w:rtl/>
              </w:rPr>
              <w:t>-201</w:t>
            </w:r>
            <w:r w:rsidR="00927626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92762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927626">
              <w:rPr>
                <w:rFonts w:cs="Akhbar MT"/>
                <w:sz w:val="30"/>
                <w:szCs w:val="30"/>
                <w:rtl/>
              </w:rPr>
              <w:t xml:space="preserve">كيمياء التحليل الالي </w:t>
            </w:r>
            <w:r w:rsidR="007813E4">
              <w:rPr>
                <w:rFonts w:cs="Akhbar MT" w:hint="cs"/>
                <w:sz w:val="30"/>
                <w:szCs w:val="30"/>
                <w:rtl/>
              </w:rPr>
              <w:t>(نظري)/ المرحلة الرابعة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92762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</w:t>
            </w:r>
            <w:r w:rsidR="00927626"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92762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92762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الكيياء التحليلية (نظري)/ المرحلة الاولى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927626" w:rsidP="002C0951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</w:t>
            </w:r>
            <w:r w:rsidR="002C0951"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480" w:lineRule="auto"/>
        <w:ind w:left="720"/>
        <w:rPr>
          <w:b/>
          <w:bCs/>
          <w:sz w:val="32"/>
          <w:szCs w:val="32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خامساً: ( الاطاريح ، الرسائل ) التي أشرف عليها: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7813E4" w:rsidTr="007813E4">
        <w:trPr>
          <w:trHeight w:hRule="exact" w:val="60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480" w:lineRule="auto"/>
        <w:rPr>
          <w:sz w:val="32"/>
          <w:szCs w:val="32"/>
          <w:rtl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سادساً: المؤتمرات والندوات العلمية التي شارك فيها.</w:t>
      </w:r>
    </w:p>
    <w:tbl>
      <w:tblPr>
        <w:bidiVisual/>
        <w:tblW w:w="106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05"/>
        <w:gridCol w:w="849"/>
        <w:gridCol w:w="3747"/>
        <w:gridCol w:w="1319"/>
      </w:tblGrid>
      <w:tr w:rsidR="007813E4" w:rsidTr="00DD4C2A">
        <w:trPr>
          <w:trHeight w:hRule="exact" w:val="1577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السنــة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Pr="00DD4C2A" w:rsidRDefault="007813E4" w:rsidP="00DD4C2A">
            <w:pPr>
              <w:jc w:val="center"/>
              <w:rPr>
                <w:rFonts w:cs="Akhbar MT"/>
                <w:sz w:val="28"/>
                <w:szCs w:val="28"/>
              </w:rPr>
            </w:pPr>
            <w:r w:rsidRPr="00DD4C2A">
              <w:rPr>
                <w:rFonts w:cs="Akhbar MT" w:hint="cs"/>
                <w:sz w:val="28"/>
                <w:szCs w:val="28"/>
                <w:rtl/>
              </w:rPr>
              <w:t xml:space="preserve">نوع المشاركة </w:t>
            </w:r>
            <w:r w:rsidRPr="00DD4C2A">
              <w:rPr>
                <w:rFonts w:cs="Akhbar MT" w:hint="cs"/>
                <w:sz w:val="28"/>
                <w:szCs w:val="28"/>
                <w:rtl/>
              </w:rPr>
              <w:br/>
              <w:t>( بحث / بوستر حضور)</w:t>
            </w:r>
          </w:p>
        </w:tc>
      </w:tr>
      <w:tr w:rsidR="007813E4" w:rsidTr="00577984">
        <w:trPr>
          <w:trHeight w:hRule="exact" w:val="462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التأهيل التربوي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التعليم المستمر/جامعة بغداد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813E4" w:rsidTr="00577984">
        <w:trPr>
          <w:trHeight w:hRule="exact" w:val="80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الدفاع المدني واجراءات السلامة في المختبرات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2011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 w:rsidP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80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ورشة عمل (إستخدام الرسوم البيانية في الأكسل والماتلاب)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2011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2015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4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 xml:space="preserve">Synthesis, Characterization and </w:t>
            </w:r>
            <w:proofErr w:type="spellStart"/>
            <w:r>
              <w:rPr>
                <w:rFonts w:cs="Akhbar MT"/>
                <w:sz w:val="30"/>
                <w:szCs w:val="30"/>
              </w:rPr>
              <w:t>anti  Microbial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Study of </w:t>
            </w:r>
            <w:proofErr w:type="spellStart"/>
            <w:r>
              <w:rPr>
                <w:rFonts w:cs="Akhbar MT"/>
                <w:sz w:val="30"/>
                <w:szCs w:val="30"/>
              </w:rPr>
              <w:t>Polycyclicacetyle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Metal Complexes Derived from PEG &amp; (</w:t>
            </w:r>
            <w:proofErr w:type="spellStart"/>
            <w:r>
              <w:rPr>
                <w:rFonts w:cs="Akhbar MT"/>
                <w:sz w:val="30"/>
                <w:szCs w:val="30"/>
              </w:rPr>
              <w:t>Erythro</w:t>
            </w:r>
            <w:proofErr w:type="spellEnd"/>
            <w:r>
              <w:rPr>
                <w:rFonts w:cs="Akhbar MT"/>
                <w:sz w:val="30"/>
                <w:szCs w:val="30"/>
              </w:rPr>
              <w:t>-Ascorbic Acid)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الحياة/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1056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 xml:space="preserve">Extraction and Purification of polyphenolic compounds from </w:t>
            </w:r>
            <w:proofErr w:type="spellStart"/>
            <w:r>
              <w:rPr>
                <w:rFonts w:cs="Akhbar MT"/>
                <w:sz w:val="30"/>
                <w:szCs w:val="30"/>
              </w:rPr>
              <w:t>cyperus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Akhbar MT"/>
                <w:sz w:val="30"/>
                <w:szCs w:val="30"/>
              </w:rPr>
              <w:t>rotunds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and their effects as antioxidants on animals' lab.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71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 w:rsidP="001F42EF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المضافات الغذائية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179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أثر التلوث على مدينة بغداد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90CB4">
              <w:rPr>
                <w:rFonts w:cs="Akhbar MT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152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حامض الفوليك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90CB4">
              <w:rPr>
                <w:rFonts w:cs="Akhbar MT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80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مضادات الأكسدة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8A631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8A6316">
              <w:rPr>
                <w:rFonts w:cs="Akhbar MT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170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Preparation and Characterization of 1,3-Bis(methyl saiclat-5-yl </w:t>
            </w:r>
            <w:proofErr w:type="spellStart"/>
            <w:r>
              <w:rPr>
                <w:rFonts w:cs="Akhbar MT"/>
                <w:sz w:val="30"/>
                <w:szCs w:val="30"/>
              </w:rPr>
              <w:t>diazobenzen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and its complexes with some of first period transition metals)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71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دراسة تأثير التدعيم بالألياف في بعض الخواص الميكنيكية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F42EF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F42EF">
              <w:rPr>
                <w:rFonts w:cs="Akhbar MT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669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F8498E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إعادة التدوير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896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21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F8498E" w:rsidP="00F8498E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المشاركة في المؤتمر الدولي الاول لكلية </w:t>
            </w:r>
            <w:r w:rsidRPr="00F8498E">
              <w:rPr>
                <w:rFonts w:cs="Akhbar MT"/>
                <w:sz w:val="30"/>
                <w:szCs w:val="30"/>
                <w:rtl/>
              </w:rPr>
              <w:t>التربية للعلوم الصرفة/ إبن الهيثم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99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22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 w:rsidP="001F42EF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التعريف بعمل لجان الضمان والجوده</w:t>
            </w:r>
            <w:r w:rsidR="002E2E0E">
              <w:rPr>
                <w:rFonts w:cs="Akhbar MT" w:hint="cs"/>
                <w:sz w:val="30"/>
                <w:szCs w:val="30"/>
                <w:rtl/>
              </w:rPr>
              <w:t xml:space="preserve"> للمختبرات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F42EF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F42EF">
              <w:rPr>
                <w:rFonts w:cs="Akhbar MT" w:hint="cs"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87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23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 w:rsidP="001F42EF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كيفية مل استمارات المختبر الجيد حسب معايير الضمان والجودة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F42EF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F42EF"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759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24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الاعتمادية في مؤسسات التعليم العالي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90CB4"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577984">
        <w:trPr>
          <w:trHeight w:hRule="exact" w:val="821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25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كيف تختار المجلة المناسبة لنشر البحوث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90CB4"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F8498E" w:rsidTr="00577984">
        <w:trPr>
          <w:trHeight w:hRule="exact" w:val="669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26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السلامة في المختبرات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المختبر المركزي/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F8498E" w:rsidTr="00577984">
        <w:trPr>
          <w:trHeight w:hRule="exact" w:val="88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27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امكانية استخدام التقانة الاحيائية في معالجة التلوث البيئي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3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</w:tbl>
    <w:p w:rsidR="007813E4" w:rsidRDefault="007813E4" w:rsidP="007813E4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7813E4" w:rsidRDefault="007813E4" w:rsidP="007813E4">
      <w:pPr>
        <w:numPr>
          <w:ilvl w:val="0"/>
          <w:numId w:val="2"/>
        </w:numPr>
        <w:spacing w:line="360" w:lineRule="auto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سابعا : الأنشطة العلمية الاخرى 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2660"/>
      </w:tblGrid>
      <w:tr w:rsidR="007813E4" w:rsidTr="00A62DE7">
        <w:trPr>
          <w:trHeight w:hRule="exact" w:val="559"/>
          <w:jc w:val="center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7813E4" w:rsidTr="00A62DE7">
        <w:trPr>
          <w:trHeight w:hRule="exact" w:val="432"/>
          <w:jc w:val="center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E4" w:rsidRDefault="007813E4" w:rsidP="00BD0E9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إمتحانية 201</w:t>
            </w:r>
            <w:r w:rsidR="00BD0E9C"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A62DE7">
        <w:trPr>
          <w:trHeight w:hRule="exact" w:val="1135"/>
          <w:jc w:val="center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7" w:rsidRDefault="007813E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المختبر الخدمي </w:t>
            </w:r>
          </w:p>
          <w:p w:rsidR="007813E4" w:rsidRDefault="007813E4" w:rsidP="0064685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(2017)</w:t>
            </w:r>
            <w:r w:rsidR="00BD0E9C">
              <w:rPr>
                <w:rFonts w:cs="Akhbar MT" w:hint="cs"/>
                <w:sz w:val="30"/>
                <w:szCs w:val="30"/>
                <w:rtl/>
              </w:rPr>
              <w:t>(2015)</w:t>
            </w:r>
            <w:r w:rsidR="00A62DE7">
              <w:rPr>
                <w:rFonts w:cs="Akhbar MT" w:hint="cs"/>
                <w:sz w:val="30"/>
                <w:szCs w:val="30"/>
                <w:rtl/>
              </w:rPr>
              <w:t>(2017)(2018)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D0E9C" w:rsidTr="00A62DE7">
        <w:trPr>
          <w:trHeight w:hRule="exact" w:val="432"/>
          <w:jc w:val="center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 w:rsidP="00646857">
            <w:pPr>
              <w:tabs>
                <w:tab w:val="left" w:pos="1447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الغيابات </w:t>
            </w:r>
            <w:r w:rsidR="00646857">
              <w:rPr>
                <w:rFonts w:cs="Akhbar MT" w:hint="cs"/>
                <w:sz w:val="30"/>
                <w:szCs w:val="30"/>
                <w:rtl/>
              </w:rPr>
              <w:t>(</w:t>
            </w:r>
            <w:r>
              <w:rPr>
                <w:rFonts w:cs="Akhbar MT" w:hint="cs"/>
                <w:sz w:val="30"/>
                <w:szCs w:val="30"/>
                <w:rtl/>
              </w:rPr>
              <w:t>2015</w:t>
            </w:r>
            <w:r w:rsidR="00646857">
              <w:rPr>
                <w:rFonts w:cs="Akhbar MT" w:hint="cs"/>
                <w:sz w:val="30"/>
                <w:szCs w:val="30"/>
                <w:rtl/>
              </w:rPr>
              <w:t xml:space="preserve">)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D0E9C" w:rsidTr="00A62DE7">
        <w:trPr>
          <w:trHeight w:hRule="exact" w:val="432"/>
          <w:jc w:val="center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ضمان وجودة المختبرات </w:t>
            </w:r>
            <w:r w:rsidR="00646857">
              <w:rPr>
                <w:rFonts w:cs="Akhbar MT" w:hint="cs"/>
                <w:sz w:val="30"/>
                <w:szCs w:val="30"/>
                <w:rtl/>
              </w:rPr>
              <w:t>(</w:t>
            </w:r>
            <w:r w:rsidR="006254AD">
              <w:rPr>
                <w:rFonts w:cs="Akhbar MT" w:hint="cs"/>
                <w:sz w:val="30"/>
                <w:szCs w:val="30"/>
                <w:rtl/>
              </w:rPr>
              <w:t>2017</w:t>
            </w:r>
            <w:r w:rsidR="00646857">
              <w:rPr>
                <w:rFonts w:cs="Akhbar MT" w:hint="cs"/>
                <w:sz w:val="30"/>
                <w:szCs w:val="30"/>
                <w:rtl/>
              </w:rPr>
              <w:t>)(2018)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D0E9C" w:rsidTr="00A62DE7">
        <w:trPr>
          <w:trHeight w:hRule="exact" w:val="432"/>
          <w:jc w:val="center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7813E4" w:rsidRDefault="007813E4" w:rsidP="007813E4">
      <w:pPr>
        <w:numPr>
          <w:ilvl w:val="0"/>
          <w:numId w:val="3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ثامنا: المشروعات البحثية فى مجال التخصص لخدمة البيئة والمجتمع أو تطوير التعليم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056"/>
        <w:gridCol w:w="2394"/>
        <w:gridCol w:w="1079"/>
      </w:tblGrid>
      <w:tr w:rsidR="00983FF1" w:rsidTr="008E1405">
        <w:trPr>
          <w:trHeight w:hRule="exact" w:val="516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8E1405" w:rsidTr="008E1405">
        <w:trPr>
          <w:trHeight w:hRule="exact" w:val="1032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0D32C3" w:rsidP="000D32C3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</w:t>
            </w:r>
            <w:r w:rsidR="008A29AE">
              <w:rPr>
                <w:rFonts w:cs="Akhbar MT" w:hint="cs"/>
                <w:sz w:val="30"/>
                <w:szCs w:val="30"/>
                <w:rtl/>
              </w:rPr>
              <w:t xml:space="preserve">متزاز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السيفالكسين في </w:t>
            </w:r>
            <w:r w:rsidR="008A29AE">
              <w:rPr>
                <w:rFonts w:cs="Akhbar MT" w:hint="cs"/>
                <w:sz w:val="30"/>
                <w:szCs w:val="30"/>
                <w:rtl/>
              </w:rPr>
              <w:t>الطور المائي على سطحي البنتونايت والفحم المنشط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إبن الهيثم للعلوم الصرفة والتطبيقية 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8A29AE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8A29AE">
              <w:rPr>
                <w:rFonts w:cs="Akhbar MT" w:hint="cs"/>
                <w:sz w:val="30"/>
                <w:szCs w:val="30"/>
                <w:rtl/>
              </w:rPr>
              <w:t>0</w:t>
            </w:r>
          </w:p>
        </w:tc>
      </w:tr>
      <w:tr w:rsidR="00983FF1" w:rsidTr="008E1405">
        <w:trPr>
          <w:trHeight w:hRule="exact" w:val="1383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8E140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8E1405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 w:rsidRPr="00BB574E">
              <w:rPr>
                <w:rFonts w:cs="Akhbar MT" w:hint="cs"/>
                <w:sz w:val="30"/>
                <w:szCs w:val="30"/>
                <w:rtl/>
              </w:rPr>
              <w:t>التداخلات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الجزيئية للالانين في محاليل كلوريد البوتاسيوم وكلوريد الصوديوم بدرجات حرارية مختلفة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الدولي الخامس </w:t>
            </w:r>
            <w:r w:rsidR="008E1405">
              <w:rPr>
                <w:rFonts w:cs="Akhbar MT" w:hint="cs"/>
                <w:sz w:val="30"/>
                <w:szCs w:val="30"/>
                <w:rtl/>
              </w:rPr>
              <w:t>لكلية العلوم جامعة بابل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983FF1" w:rsidP="008A29AE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8E1405" w:rsidTr="008E1405">
        <w:trPr>
          <w:trHeight w:hRule="exact" w:val="1241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2C66C9" w:rsidP="002C66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3 </w:t>
            </w:r>
            <w:r w:rsidR="008E140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دراسة الخواص الفيزيائية لبعض الحوامض الامينية في المحاليل المائية وفي وسط حامضي عند </w:t>
            </w:r>
            <w:r>
              <w:rPr>
                <w:rFonts w:cs="Akhbar MT"/>
                <w:sz w:val="30"/>
                <w:szCs w:val="30"/>
              </w:rPr>
              <w:t>289.15 K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إبن الهيثم للعلوم الصرفة والتطبيقية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983FF1" w:rsidP="008A29AE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8E1405" w:rsidTr="008E1405">
        <w:trPr>
          <w:trHeight w:hRule="exact" w:val="1164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983FF1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983FF1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دراسة كثافة ولزوجة الحامض الاميني سيرين في محلول ثنائي مثل كلوريد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بدرجات حرارية مختلفة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إبن الهيثم للعلوم الصرفة والتطبيقية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983FF1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8E1405" w:rsidTr="008E1405">
        <w:trPr>
          <w:trHeight w:hRule="exact" w:val="1408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983FF1" w:rsidP="00983F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983FF1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دراسة كثافة ولزوجة سكر الكالكتوز و المالتوز في محلول كلوريد الصوديوم (</w:t>
            </w:r>
            <w:r>
              <w:rPr>
                <w:rFonts w:cs="Akhbar MT"/>
                <w:sz w:val="30"/>
                <w:szCs w:val="30"/>
              </w:rPr>
              <w:t xml:space="preserve">0.25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مولاري) بدرجات حرارية مختلفة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983FF1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كلية التربية الاساسية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983FF1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8E1405" w:rsidTr="008E1405">
        <w:trPr>
          <w:trHeight w:hRule="exact" w:val="1408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983F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8E1405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التقدير الطيفي للتتراسايكلين والدوكسي سايكلين بتفاعل الزدواج التاكسدي مع كاشف 4-امينو انتيبايرين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كلية العلوم جامعة بابل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8E1405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8E1405" w:rsidTr="008E1405">
        <w:trPr>
          <w:trHeight w:hRule="exact" w:val="1408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983F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التقدير الطيفي للمثيل دوبا بتفاعل الزدواج التاكسدي مع كاشف 4-امينو انتيبايرين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إبن الهيثم للعلوم الصرفة والتطبيقية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7813E4" w:rsidRDefault="007813E4" w:rsidP="00983FF1">
      <w:pPr>
        <w:tabs>
          <w:tab w:val="right" w:pos="720"/>
        </w:tabs>
        <w:rPr>
          <w:rFonts w:cs="Akhbar MT"/>
          <w:sz w:val="30"/>
          <w:szCs w:val="30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7813E4" w:rsidRDefault="007813E4" w:rsidP="007813E4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7813E4" w:rsidRDefault="007813E4" w:rsidP="007813E4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7813E4" w:rsidRDefault="007813E4" w:rsidP="007813E4">
      <w:pPr>
        <w:numPr>
          <w:ilvl w:val="0"/>
          <w:numId w:val="2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99"/>
        <w:gridCol w:w="4960"/>
        <w:gridCol w:w="936"/>
      </w:tblGrid>
      <w:tr w:rsidR="007813E4" w:rsidTr="0087011A">
        <w:trPr>
          <w:trHeight w:hRule="exact" w:val="507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او الجائزة أو الشهادة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813E4" w:rsidTr="0087011A">
        <w:trPr>
          <w:trHeight w:hRule="exact" w:val="432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6254A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6254AD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7813E4" w:rsidTr="0087011A">
        <w:trPr>
          <w:trHeight w:hRule="exact" w:val="432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6254A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6254AD"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7813E4" w:rsidTr="0087011A">
        <w:trPr>
          <w:trHeight w:hRule="exact" w:val="432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6254A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6254AD"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7813E4" w:rsidTr="0087011A">
        <w:trPr>
          <w:trHeight w:hRule="exact" w:val="432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6254A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6254AD"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7813E4" w:rsidTr="001B6A1D">
        <w:trPr>
          <w:trHeight w:hRule="exact" w:val="859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 (وزير التعليم العالي والبحث العلمي)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وزارة التعليم العالي والبحث العلمي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7813E4" w:rsidTr="0087011A">
        <w:trPr>
          <w:trHeight w:hRule="exact" w:val="552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6254A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6254AD"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6254AD" w:rsidTr="001B6A1D">
        <w:trPr>
          <w:trHeight w:hRule="exact" w:val="818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4AD" w:rsidRDefault="006254A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4AD" w:rsidRPr="001B6A1D" w:rsidRDefault="006254AD" w:rsidP="006254AD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B6A1D">
              <w:rPr>
                <w:rFonts w:cs="Akhbar MT"/>
                <w:b/>
                <w:bCs/>
                <w:sz w:val="32"/>
                <w:szCs w:val="32"/>
                <w:rtl/>
              </w:rPr>
              <w:t>كتاب شكر (وزير التعليم العالي والبحث العلمي)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4AD" w:rsidRPr="001B6A1D" w:rsidRDefault="006254AD" w:rsidP="006254AD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B6A1D">
              <w:rPr>
                <w:rFonts w:cs="Akhbar MT"/>
                <w:b/>
                <w:bCs/>
                <w:sz w:val="32"/>
                <w:szCs w:val="32"/>
                <w:rtl/>
              </w:rPr>
              <w:t>وزارة التعليم العالي والبحث العلمي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4AD" w:rsidRDefault="006254AD" w:rsidP="006254A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  <w:tr w:rsidR="0087011A" w:rsidTr="0087011A">
        <w:trPr>
          <w:trHeight w:hRule="exact" w:val="552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11A" w:rsidRDefault="0087011A" w:rsidP="0087011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11A" w:rsidRDefault="0087011A" w:rsidP="0087011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11A" w:rsidRDefault="0087011A" w:rsidP="0087011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11A" w:rsidRDefault="0087011A" w:rsidP="0087011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2017</w:t>
            </w:r>
          </w:p>
        </w:tc>
      </w:tr>
      <w:tr w:rsidR="0087011A" w:rsidTr="0087011A">
        <w:trPr>
          <w:trHeight w:hRule="exact" w:val="552"/>
          <w:jc w:val="center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11A" w:rsidRDefault="0087011A" w:rsidP="0087011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11A" w:rsidRDefault="0087011A" w:rsidP="0087011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11A" w:rsidRDefault="0087011A" w:rsidP="0087011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11A" w:rsidRDefault="0087011A" w:rsidP="0087011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</w:tbl>
    <w:p w:rsidR="007813E4" w:rsidRDefault="007813E4" w:rsidP="007813E4">
      <w:pPr>
        <w:spacing w:line="480" w:lineRule="auto"/>
        <w:ind w:left="720"/>
        <w:rPr>
          <w:rFonts w:cs="Akhbar MT"/>
          <w:sz w:val="32"/>
          <w:szCs w:val="32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حادى عشر :الكتب المؤلفة أو المترجمة.</w:t>
      </w:r>
    </w:p>
    <w:tbl>
      <w:tblPr>
        <w:bidiVisual/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813E4" w:rsidTr="007813E4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0D32C3" w:rsidP="00E6686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</w:t>
            </w:r>
            <w:r>
              <w:rPr>
                <w:rFonts w:cs="Akhbar MT" w:hint="cs"/>
                <w:sz w:val="30"/>
                <w:szCs w:val="30"/>
                <w:rtl/>
              </w:rPr>
              <w:t>متزاز السيفالكسين في الطور المائي على سطحي البنتونايت والفحم المنشط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6254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87011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التقديرات الطيفيه لبعض الادويه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87011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480" w:lineRule="auto"/>
        <w:rPr>
          <w:rFonts w:cs="Akhbar MT"/>
          <w:sz w:val="32"/>
          <w:szCs w:val="32"/>
        </w:rPr>
      </w:pPr>
    </w:p>
    <w:p w:rsidR="007813E4" w:rsidRDefault="007813E4" w:rsidP="007813E4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ثاني عشر :اللغــات .</w:t>
      </w:r>
    </w:p>
    <w:p w:rsidR="007813E4" w:rsidRPr="00330DF5" w:rsidRDefault="007813E4" w:rsidP="007813E4">
      <w:pPr>
        <w:numPr>
          <w:ilvl w:val="0"/>
          <w:numId w:val="4"/>
        </w:numPr>
        <w:tabs>
          <w:tab w:val="right" w:pos="720"/>
        </w:tabs>
        <w:spacing w:line="360" w:lineRule="auto"/>
        <w:rPr>
          <w:sz w:val="28"/>
          <w:szCs w:val="28"/>
          <w:rtl/>
        </w:rPr>
      </w:pPr>
      <w:r>
        <w:rPr>
          <w:rFonts w:hint="cs"/>
          <w:rtl/>
        </w:rPr>
        <w:t xml:space="preserve">  </w:t>
      </w:r>
      <w:r w:rsidRPr="00330DF5">
        <w:rPr>
          <w:rFonts w:hint="cs"/>
          <w:sz w:val="28"/>
          <w:szCs w:val="28"/>
          <w:rtl/>
        </w:rPr>
        <w:t xml:space="preserve">اللغة الإنكليزية          </w:t>
      </w:r>
    </w:p>
    <w:p w:rsidR="007813E4" w:rsidRDefault="007813E4" w:rsidP="007813E4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7813E4" w:rsidRDefault="007813E4" w:rsidP="007813E4">
      <w:pPr>
        <w:numPr>
          <w:ilvl w:val="0"/>
          <w:numId w:val="4"/>
        </w:numPr>
        <w:tabs>
          <w:tab w:val="right" w:pos="720"/>
        </w:tabs>
        <w:spacing w:line="480" w:lineRule="auto"/>
      </w:pPr>
    </w:p>
    <w:p w:rsidR="007813E4" w:rsidRDefault="007813E4" w:rsidP="007813E4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p w:rsidR="00232A7F" w:rsidRDefault="00232A7F">
      <w:pPr>
        <w:rPr>
          <w:lang w:bidi="ar-IQ"/>
        </w:rPr>
      </w:pPr>
      <w:bookmarkStart w:id="0" w:name="_GoBack"/>
      <w:bookmarkEnd w:id="0"/>
    </w:p>
    <w:sectPr w:rsidR="00232A7F" w:rsidSect="00F663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clip_image001"/>
      </v:shape>
    </w:pict>
  </w:numPicBullet>
  <w:abstractNum w:abstractNumId="0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2F"/>
    <w:rsid w:val="000D212F"/>
    <w:rsid w:val="000D32C3"/>
    <w:rsid w:val="00190CB4"/>
    <w:rsid w:val="001B6A1D"/>
    <w:rsid w:val="001F42EF"/>
    <w:rsid w:val="00232A7F"/>
    <w:rsid w:val="002C0951"/>
    <w:rsid w:val="002C66C9"/>
    <w:rsid w:val="002E2E0E"/>
    <w:rsid w:val="00330DF5"/>
    <w:rsid w:val="003817FA"/>
    <w:rsid w:val="00577984"/>
    <w:rsid w:val="006254AD"/>
    <w:rsid w:val="00646857"/>
    <w:rsid w:val="007813E4"/>
    <w:rsid w:val="0087011A"/>
    <w:rsid w:val="008A29AE"/>
    <w:rsid w:val="008A6316"/>
    <w:rsid w:val="008C2DE7"/>
    <w:rsid w:val="008E1405"/>
    <w:rsid w:val="00927626"/>
    <w:rsid w:val="00983FF1"/>
    <w:rsid w:val="00A01D31"/>
    <w:rsid w:val="00A62DE7"/>
    <w:rsid w:val="00BB574E"/>
    <w:rsid w:val="00BD0E9C"/>
    <w:rsid w:val="00DD4C2A"/>
    <w:rsid w:val="00E6686A"/>
    <w:rsid w:val="00ED1078"/>
    <w:rsid w:val="00ED217D"/>
    <w:rsid w:val="00F66369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B252F-353E-48D8-A5B8-4B9CD18A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13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813E4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7813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78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okayia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DR.Ahmed Saker 2O14</cp:lastModifiedBy>
  <cp:revision>15</cp:revision>
  <dcterms:created xsi:type="dcterms:W3CDTF">2018-06-12T19:48:00Z</dcterms:created>
  <dcterms:modified xsi:type="dcterms:W3CDTF">2019-09-21T20:14:00Z</dcterms:modified>
</cp:coreProperties>
</file>