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862C" w14:textId="77777777" w:rsidR="00337DF1" w:rsidRDefault="000833D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hint="cs"/>
          <w:b/>
          <w:color w:val="000000"/>
          <w:sz w:val="32"/>
          <w:szCs w:val="32"/>
          <w:rtl/>
        </w:rPr>
        <w:t xml:space="preserve"> </w:t>
      </w:r>
      <w:r>
        <w:rPr>
          <w:b/>
          <w:color w:val="000000"/>
          <w:sz w:val="32"/>
          <w:szCs w:val="32"/>
          <w:rtl/>
        </w:rPr>
        <w:t xml:space="preserve">                                           السيرة الذاتية</w:t>
      </w:r>
    </w:p>
    <w:p w14:paraId="6B880080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5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DF1" w14:paraId="11A86A3F" w14:textId="77777777">
        <w:trPr>
          <w:jc w:val="right"/>
        </w:trPr>
        <w:tc>
          <w:tcPr>
            <w:tcW w:w="9720" w:type="dxa"/>
            <w:shd w:val="clear" w:color="auto" w:fill="E6E6E6"/>
          </w:tcPr>
          <w:p w14:paraId="5B882962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البيانات الخاصة</w:t>
            </w:r>
          </w:p>
        </w:tc>
      </w:tr>
      <w:tr w:rsidR="00337DF1" w14:paraId="3F2C98C8" w14:textId="77777777">
        <w:trPr>
          <w:jc w:val="right"/>
        </w:trPr>
        <w:tc>
          <w:tcPr>
            <w:tcW w:w="9720" w:type="dxa"/>
          </w:tcPr>
          <w:p w14:paraId="0500BDF8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الاسم: محمد إبراهيم مسلم إبراهيم عويضة.</w:t>
            </w:r>
          </w:p>
          <w:p w14:paraId="088486B9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تاريخ الميلاد: 26/11/1977م.</w:t>
            </w:r>
          </w:p>
          <w:p w14:paraId="7AB6D349" w14:textId="3C0DD3DD" w:rsidR="00337DF1" w:rsidRPr="008C4BF2" w:rsidRDefault="000833D1" w:rsidP="008C4B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محل الميلاد: جمهورية مصر العربية.</w:t>
            </w:r>
          </w:p>
          <w:p w14:paraId="52D48CDB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الحالة الاجتماعية: متزوج.</w:t>
            </w:r>
          </w:p>
        </w:tc>
      </w:tr>
    </w:tbl>
    <w:p w14:paraId="2CEE07B9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6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DF1" w14:paraId="3A0E3FA3" w14:textId="77777777">
        <w:trPr>
          <w:jc w:val="right"/>
        </w:trPr>
        <w:tc>
          <w:tcPr>
            <w:tcW w:w="9720" w:type="dxa"/>
            <w:shd w:val="clear" w:color="auto" w:fill="E6E6E6"/>
          </w:tcPr>
          <w:p w14:paraId="42AB2098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البيانات المهنية</w:t>
            </w:r>
          </w:p>
        </w:tc>
      </w:tr>
      <w:tr w:rsidR="00337DF1" w14:paraId="3BF03CAB" w14:textId="77777777">
        <w:trPr>
          <w:jc w:val="right"/>
        </w:trPr>
        <w:tc>
          <w:tcPr>
            <w:tcW w:w="9720" w:type="dxa"/>
          </w:tcPr>
          <w:p w14:paraId="1704D8BB" w14:textId="043481FD" w:rsidR="00337DF1" w:rsidRDefault="000833D1" w:rsidP="00695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المهنة الحالية: معلم لغة عربية </w:t>
            </w:r>
            <w:r w:rsidR="00D358E1">
              <w:rPr>
                <w:rFonts w:hint="cs"/>
                <w:color w:val="000000"/>
                <w:sz w:val="32"/>
                <w:szCs w:val="32"/>
              </w:rPr>
              <w:t xml:space="preserve"> </w:t>
            </w:r>
          </w:p>
          <w:p w14:paraId="6D6B69E6" w14:textId="32A003FB" w:rsidR="00D358E1" w:rsidRDefault="00D358E1" w:rsidP="00D358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تاريخ التعيين</w:t>
            </w:r>
            <w:r w:rsidR="003F4593">
              <w:rPr>
                <w:rFonts w:hint="cs"/>
                <w:color w:val="000000"/>
                <w:sz w:val="32"/>
                <w:szCs w:val="32"/>
                <w:rtl/>
              </w:rPr>
              <w:t xml:space="preserve"> بمصر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>:٢٥/٩/٢٠٠٠</w:t>
            </w:r>
          </w:p>
          <w:p w14:paraId="3FC57CCA" w14:textId="3632B00F" w:rsidR="003F4593" w:rsidRPr="00695142" w:rsidRDefault="003F4593" w:rsidP="003F45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hint="cs"/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تاريخ التعيين </w:t>
            </w:r>
            <w:r w:rsidR="00C02AFB">
              <w:rPr>
                <w:rFonts w:hint="cs"/>
                <w:color w:val="000000"/>
                <w:sz w:val="32"/>
                <w:szCs w:val="32"/>
                <w:rtl/>
              </w:rPr>
              <w:t>بمملكة البحرين: ١٥/١٠/٢٠١٢</w:t>
            </w:r>
          </w:p>
          <w:p w14:paraId="2FFB450B" w14:textId="74ECA5BC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المراحل التي </w:t>
            </w:r>
            <w:r w:rsidR="00C02AFB">
              <w:rPr>
                <w:rFonts w:hint="cs"/>
                <w:color w:val="000000"/>
                <w:sz w:val="32"/>
                <w:szCs w:val="32"/>
                <w:rtl/>
              </w:rPr>
              <w:t>أ</w:t>
            </w:r>
            <w:r>
              <w:rPr>
                <w:color w:val="000000"/>
                <w:sz w:val="32"/>
                <w:szCs w:val="32"/>
                <w:rtl/>
              </w:rPr>
              <w:t>شتغل بها: الابتدائية - الإعدادية.</w:t>
            </w:r>
          </w:p>
          <w:p w14:paraId="559478EF" w14:textId="27FD95A1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الوظيفة الحالية: معلم لغة عربية بمدرسة الرفاع الإعدادية للبنين </w:t>
            </w:r>
            <w:r w:rsidR="00695142">
              <w:rPr>
                <w:rFonts w:hint="cs"/>
                <w:color w:val="000000"/>
                <w:sz w:val="32"/>
                <w:szCs w:val="32"/>
                <w:rtl/>
              </w:rPr>
              <w:t>بمملكة البحرين</w:t>
            </w:r>
          </w:p>
        </w:tc>
      </w:tr>
    </w:tbl>
    <w:p w14:paraId="0A544FC8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7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DF1" w14:paraId="183848B4" w14:textId="77777777">
        <w:trPr>
          <w:jc w:val="right"/>
        </w:trPr>
        <w:tc>
          <w:tcPr>
            <w:tcW w:w="9720" w:type="dxa"/>
            <w:shd w:val="clear" w:color="auto" w:fill="E6E6E6"/>
          </w:tcPr>
          <w:p w14:paraId="5F854F19" w14:textId="6F537050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المهام والأنشطة المكلف بها</w:t>
            </w:r>
            <w:r>
              <w:rPr>
                <w:color w:val="000000"/>
                <w:sz w:val="32"/>
                <w:szCs w:val="32"/>
                <w:rtl/>
              </w:rPr>
              <w:t xml:space="preserve"> خلال السنوات </w:t>
            </w:r>
            <w:r w:rsidR="00BC17FF">
              <w:rPr>
                <w:rFonts w:hint="cs"/>
                <w:color w:val="000000"/>
                <w:sz w:val="32"/>
                <w:szCs w:val="32"/>
                <w:rtl/>
              </w:rPr>
              <w:t>الست</w:t>
            </w:r>
            <w:r>
              <w:rPr>
                <w:color w:val="000000"/>
                <w:sz w:val="32"/>
                <w:szCs w:val="32"/>
                <w:rtl/>
              </w:rPr>
              <w:t xml:space="preserve"> الأخيرة فقط</w:t>
            </w:r>
          </w:p>
        </w:tc>
      </w:tr>
      <w:tr w:rsidR="00337DF1" w14:paraId="661BFDD2" w14:textId="77777777">
        <w:trPr>
          <w:jc w:val="right"/>
        </w:trPr>
        <w:tc>
          <w:tcPr>
            <w:tcW w:w="9720" w:type="dxa"/>
          </w:tcPr>
          <w:p w14:paraId="4249D3F8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منسق </w:t>
            </w:r>
            <w:r>
              <w:rPr>
                <w:color w:val="000000"/>
                <w:sz w:val="32"/>
                <w:szCs w:val="32"/>
                <w:rtl/>
              </w:rPr>
              <w:t>مادة اللغة العربية بمدرسة سافرة للبنين بمملكة البحرين 2014م.</w:t>
            </w:r>
          </w:p>
          <w:p w14:paraId="25559BE0" w14:textId="5871D232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منسق الأنشطة التربوية بمدرسة سافرة للبنين بمملكة البحرين 201</w:t>
            </w:r>
            <w:r w:rsidR="00BC17FF">
              <w:rPr>
                <w:rFonts w:hint="cs"/>
                <w:color w:val="000000"/>
                <w:sz w:val="32"/>
                <w:szCs w:val="32"/>
                <w:rtl/>
              </w:rPr>
              <w:t>٤</w:t>
            </w:r>
            <w:r>
              <w:rPr>
                <w:color w:val="000000"/>
                <w:sz w:val="32"/>
                <w:szCs w:val="32"/>
                <w:rtl/>
              </w:rPr>
              <w:t>م.</w:t>
            </w:r>
          </w:p>
          <w:p w14:paraId="60499E7D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منسق جماعة الإذاعة المدرسية بمدرسة سافرة للبنين بمملكة البحرين2014/ 2015م.</w:t>
            </w:r>
          </w:p>
          <w:p w14:paraId="03521182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منسق جماعة الموهوبين بمدرسة سافرة للبنين بمملكة البحرين </w:t>
            </w:r>
            <w:r>
              <w:rPr>
                <w:color w:val="000000"/>
                <w:sz w:val="32"/>
                <w:szCs w:val="32"/>
                <w:rtl/>
              </w:rPr>
              <w:t>2013/2014/2015م.</w:t>
            </w:r>
          </w:p>
          <w:p w14:paraId="7E765182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عضو بمجلس إدارة مدرسة سافرة للبنين بمملكة البحرين 2014م .</w:t>
            </w:r>
          </w:p>
          <w:p w14:paraId="1C21EBA8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عضو بفريق لجان التحسين الداخلي والتدريس من أجل التعلم والسلوك من أجل التعلم ولجنة الخطة الاستراتيجية بمدرسة سافرة للبنين بمملكة البحرين 2013م.</w:t>
            </w:r>
          </w:p>
          <w:p w14:paraId="5C5A4726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معلم التمكين الرقمي لمادة اللغة العربي</w:t>
            </w:r>
            <w:r>
              <w:rPr>
                <w:color w:val="000000"/>
                <w:sz w:val="32"/>
                <w:szCs w:val="32"/>
                <w:rtl/>
              </w:rPr>
              <w:t>ة لصفوف الأول الإعدادي بمدرسة الرفاع 2016/2017م.</w:t>
            </w:r>
          </w:p>
          <w:p w14:paraId="0E6862B6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عضو بفريق التعلم الإلكتروني بمدرسة الرفاع الإعدادية للبنين 2016/2017م.</w:t>
            </w:r>
          </w:p>
          <w:p w14:paraId="559F94CA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منسق مشروع تحدي القراءة العربي بمدرسة الرفاع الإعدادية للبنين منذ عام 2016.</w:t>
            </w:r>
          </w:p>
        </w:tc>
      </w:tr>
    </w:tbl>
    <w:p w14:paraId="5AE54578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8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DF1" w14:paraId="250B6BB3" w14:textId="77777777">
        <w:trPr>
          <w:jc w:val="right"/>
        </w:trPr>
        <w:tc>
          <w:tcPr>
            <w:tcW w:w="9720" w:type="dxa"/>
            <w:shd w:val="clear" w:color="auto" w:fill="E6E6E6"/>
          </w:tcPr>
          <w:p w14:paraId="28A6E0D1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الدورات الدراسية</w:t>
            </w:r>
          </w:p>
        </w:tc>
      </w:tr>
      <w:tr w:rsidR="00337DF1" w14:paraId="2B50EF46" w14:textId="77777777">
        <w:trPr>
          <w:jc w:val="right"/>
        </w:trPr>
        <w:tc>
          <w:tcPr>
            <w:tcW w:w="9720" w:type="dxa"/>
          </w:tcPr>
          <w:p w14:paraId="422F673A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عدة دورات في طرق تدريس اللغة </w:t>
            </w:r>
            <w:r>
              <w:rPr>
                <w:color w:val="000000"/>
                <w:sz w:val="32"/>
                <w:szCs w:val="32"/>
                <w:rtl/>
              </w:rPr>
              <w:t>العربية من جمهورية مصر العربية</w:t>
            </w:r>
          </w:p>
          <w:p w14:paraId="2F97F490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دورة </w:t>
            </w:r>
            <w:proofErr w:type="spellStart"/>
            <w:r>
              <w:rPr>
                <w:color w:val="000000"/>
                <w:sz w:val="32"/>
                <w:szCs w:val="32"/>
                <w:rtl/>
              </w:rPr>
              <w:t>تويفل</w:t>
            </w:r>
            <w:proofErr w:type="spellEnd"/>
            <w:r>
              <w:rPr>
                <w:color w:val="000000"/>
                <w:sz w:val="32"/>
                <w:szCs w:val="32"/>
                <w:rtl/>
              </w:rPr>
              <w:t xml:space="preserve"> في اللغة الإنجليزية2010م – جامعة الزقازيق.</w:t>
            </w:r>
          </w:p>
          <w:p w14:paraId="738DFFA4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دورة الحصول على الرخصة الدولية في الحاسوب 2010 وزارة التربية والتعليم -مصر.</w:t>
            </w:r>
          </w:p>
          <w:p w14:paraId="299533C9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دورة </w:t>
            </w:r>
            <w:proofErr w:type="spellStart"/>
            <w:r>
              <w:rPr>
                <w:color w:val="000000"/>
                <w:sz w:val="32"/>
                <w:szCs w:val="32"/>
              </w:rPr>
              <w:t>spss</w:t>
            </w:r>
            <w:proofErr w:type="spellEnd"/>
            <w:r>
              <w:rPr>
                <w:color w:val="000000"/>
                <w:sz w:val="32"/>
                <w:szCs w:val="32"/>
                <w:rtl/>
              </w:rPr>
              <w:t>2016م الإحصائية – جامعة الزقازيق.</w:t>
            </w:r>
          </w:p>
          <w:p w14:paraId="5BF06D93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عدة دورات في برامج التمكين الرقمي في التعليم- </w:t>
            </w:r>
            <w:r>
              <w:rPr>
                <w:color w:val="000000"/>
                <w:sz w:val="32"/>
                <w:szCs w:val="32"/>
                <w:rtl/>
              </w:rPr>
              <w:t>وزارة التربية والتعليم- مملكة البحرين</w:t>
            </w:r>
          </w:p>
          <w:p w14:paraId="31A88C27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دورة المعلم المبتكر والخبير من شركة ميكروسوفت.- المركز الإقليمي – مملكة البحرين</w:t>
            </w:r>
          </w:p>
          <w:p w14:paraId="2A156F4A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دورة تطوير التطبيقات الجوالة من المنظمة العربية للتربية والثقافة والفنون.</w:t>
            </w:r>
          </w:p>
          <w:p w14:paraId="1466FAEA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دورة في الاقتباس والتوثيق - جامعة الزقازيق</w:t>
            </w:r>
          </w:p>
          <w:p w14:paraId="2263324E" w14:textId="77777777" w:rsidR="008D5322" w:rsidRDefault="008D5322" w:rsidP="008D53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دورة </w:t>
            </w:r>
            <w:r w:rsidR="00573C13">
              <w:rPr>
                <w:rFonts w:hint="cs"/>
                <w:color w:val="000000"/>
                <w:sz w:val="32"/>
                <w:szCs w:val="32"/>
                <w:rtl/>
              </w:rPr>
              <w:t xml:space="preserve">الكتابة العلمية </w:t>
            </w:r>
            <w:r w:rsidR="00573C13">
              <w:rPr>
                <w:color w:val="000000"/>
                <w:sz w:val="32"/>
                <w:szCs w:val="32"/>
                <w:rtl/>
              </w:rPr>
              <w:t>–</w:t>
            </w:r>
            <w:r w:rsidR="00573C13">
              <w:rPr>
                <w:rFonts w:hint="cs"/>
                <w:color w:val="000000"/>
                <w:sz w:val="32"/>
                <w:szCs w:val="32"/>
                <w:rtl/>
              </w:rPr>
              <w:t xml:space="preserve"> جامعة الزقازيق </w:t>
            </w:r>
          </w:p>
          <w:p w14:paraId="135B296D" w14:textId="0DA29E56" w:rsidR="00573C13" w:rsidRDefault="00573C13" w:rsidP="00573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دورة النشر الدولي- جامعة الزقازيق </w:t>
            </w:r>
          </w:p>
        </w:tc>
      </w:tr>
    </w:tbl>
    <w:p w14:paraId="5AF81E81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p w14:paraId="7BB71F0A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p w14:paraId="3B2EBD37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9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DF1" w14:paraId="106C7F1A" w14:textId="77777777">
        <w:trPr>
          <w:jc w:val="right"/>
        </w:trPr>
        <w:tc>
          <w:tcPr>
            <w:tcW w:w="9720" w:type="dxa"/>
            <w:shd w:val="clear" w:color="auto" w:fill="E6E6E6"/>
          </w:tcPr>
          <w:p w14:paraId="0B1DC71E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الشهادات </w:t>
            </w:r>
            <w:r>
              <w:rPr>
                <w:b/>
                <w:color w:val="000000"/>
                <w:sz w:val="32"/>
                <w:szCs w:val="32"/>
                <w:rtl/>
              </w:rPr>
              <w:t>العلمية</w:t>
            </w:r>
          </w:p>
        </w:tc>
      </w:tr>
      <w:tr w:rsidR="00337DF1" w14:paraId="2AC79619" w14:textId="77777777">
        <w:trPr>
          <w:jc w:val="right"/>
        </w:trPr>
        <w:tc>
          <w:tcPr>
            <w:tcW w:w="9720" w:type="dxa"/>
          </w:tcPr>
          <w:p w14:paraId="2D54BA93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بكالوريوس آداب وتربية – 1999 – جامعة الزقازيق – مصر – تقدير جيد.</w:t>
            </w:r>
          </w:p>
          <w:p w14:paraId="268660BC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rtl/>
              </w:rPr>
              <w:t>دبلومة</w:t>
            </w:r>
            <w:proofErr w:type="spellEnd"/>
            <w:r>
              <w:rPr>
                <w:color w:val="000000"/>
                <w:sz w:val="32"/>
                <w:szCs w:val="32"/>
                <w:rtl/>
              </w:rPr>
              <w:t xml:space="preserve"> مهنية في التربية الخاصة 2008 م بتقدير جيد جدا.</w:t>
            </w:r>
          </w:p>
          <w:p w14:paraId="0C39E324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rtl/>
              </w:rPr>
              <w:t>دبلومة</w:t>
            </w:r>
            <w:proofErr w:type="spellEnd"/>
            <w:r>
              <w:rPr>
                <w:color w:val="000000"/>
                <w:sz w:val="32"/>
                <w:szCs w:val="32"/>
                <w:rtl/>
              </w:rPr>
              <w:t xml:space="preserve"> خاصة في مناهج وطرق التدريس 2009بتقدير جيد جدا.</w:t>
            </w:r>
          </w:p>
          <w:p w14:paraId="23CBA390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تمهيدي ماجستير مناهج وطرق تدريس اللغة العربية 2010 بتقدير جيد جدا.</w:t>
            </w:r>
          </w:p>
          <w:p w14:paraId="564E89BA" w14:textId="7A682B6C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ماجستير مناهج وطرق تدريس اللغة العربية بتقدير ممتاز مع التوصية بالطبع والتبادل بين الجامعات والجهات المعنية.</w:t>
            </w:r>
          </w:p>
          <w:p w14:paraId="0956BBC9" w14:textId="199C3376" w:rsidR="008933B9" w:rsidRDefault="008933B9" w:rsidP="008933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تمهيدي دكتوراه </w:t>
            </w:r>
            <w:r w:rsidR="00571DF0">
              <w:rPr>
                <w:rFonts w:hint="cs"/>
                <w:color w:val="000000"/>
                <w:sz w:val="32"/>
                <w:szCs w:val="32"/>
                <w:rtl/>
              </w:rPr>
              <w:t>مناهج وطرق تدريس اللغة العربية كلية التربية جامعة الزقازيق 2020م</w:t>
            </w:r>
          </w:p>
          <w:p w14:paraId="1E068A2D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شهادة </w:t>
            </w:r>
            <w:r>
              <w:rPr>
                <w:color w:val="000000"/>
                <w:sz w:val="32"/>
                <w:szCs w:val="32"/>
              </w:rPr>
              <w:t>ICDL</w:t>
            </w:r>
            <w:r>
              <w:rPr>
                <w:color w:val="000000"/>
                <w:sz w:val="32"/>
                <w:szCs w:val="32"/>
                <w:rtl/>
              </w:rPr>
              <w:t xml:space="preserve"> الكمبيوتر.</w:t>
            </w:r>
          </w:p>
          <w:p w14:paraId="7BEF9F82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شهادة </w:t>
            </w:r>
            <w:r>
              <w:rPr>
                <w:color w:val="000000"/>
                <w:sz w:val="32"/>
                <w:szCs w:val="32"/>
              </w:rPr>
              <w:t>TOEFL</w:t>
            </w:r>
            <w:r>
              <w:rPr>
                <w:color w:val="000000"/>
                <w:sz w:val="32"/>
                <w:szCs w:val="32"/>
                <w:rtl/>
              </w:rPr>
              <w:t>في اللغة الإنجليزية.</w:t>
            </w:r>
          </w:p>
          <w:p w14:paraId="32C74327" w14:textId="77777777" w:rsidR="00337DF1" w:rsidRDefault="00083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شهادة </w:t>
            </w:r>
            <w:proofErr w:type="spellStart"/>
            <w:r>
              <w:rPr>
                <w:color w:val="000000"/>
                <w:sz w:val="32"/>
                <w:szCs w:val="32"/>
              </w:rPr>
              <w:t>spss</w:t>
            </w:r>
            <w:proofErr w:type="spellEnd"/>
            <w:r>
              <w:rPr>
                <w:color w:val="000000"/>
                <w:sz w:val="32"/>
                <w:szCs w:val="32"/>
                <w:rtl/>
              </w:rPr>
              <w:t xml:space="preserve">  في الإحصاء.</w:t>
            </w:r>
          </w:p>
          <w:p w14:paraId="2167EBA3" w14:textId="77777777" w:rsidR="00337DF1" w:rsidRDefault="0033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</w:tbl>
    <w:p w14:paraId="45D5F44E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a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7DF1" w14:paraId="6CD9AEAF" w14:textId="77777777">
        <w:trPr>
          <w:jc w:val="right"/>
        </w:trPr>
        <w:tc>
          <w:tcPr>
            <w:tcW w:w="9720" w:type="dxa"/>
            <w:shd w:val="clear" w:color="auto" w:fill="E6E6E6"/>
          </w:tcPr>
          <w:p w14:paraId="3C0A2928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أرقام الاتصال </w:t>
            </w:r>
          </w:p>
        </w:tc>
      </w:tr>
      <w:tr w:rsidR="00337DF1" w14:paraId="15457E88" w14:textId="77777777">
        <w:trPr>
          <w:jc w:val="right"/>
        </w:trPr>
        <w:tc>
          <w:tcPr>
            <w:tcW w:w="9720" w:type="dxa"/>
          </w:tcPr>
          <w:p w14:paraId="760F5087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0097336936878</w:t>
            </w:r>
          </w:p>
          <w:p w14:paraId="3756FB97" w14:textId="77777777" w:rsidR="00337DF1" w:rsidRDefault="0008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32"/>
                <w:szCs w:val="32"/>
                <w:rtl/>
              </w:rPr>
            </w:pPr>
            <w:r>
              <w:rPr>
                <w:color w:val="000000"/>
                <w:sz w:val="32"/>
                <w:szCs w:val="32"/>
              </w:rPr>
              <w:t>0097336619719</w:t>
            </w:r>
          </w:p>
          <w:p w14:paraId="44914D0B" w14:textId="24AC90E4" w:rsidR="008D5322" w:rsidRDefault="008D5322" w:rsidP="008D5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hint="cs"/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00201155942642</w:t>
            </w:r>
          </w:p>
        </w:tc>
      </w:tr>
    </w:tbl>
    <w:p w14:paraId="2613F196" w14:textId="77777777" w:rsidR="00337DF1" w:rsidRDefault="00337DF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sectPr w:rsidR="00337DF1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9093" w14:textId="77777777" w:rsidR="000833D1" w:rsidRDefault="000833D1">
      <w:r>
        <w:separator/>
      </w:r>
    </w:p>
  </w:endnote>
  <w:endnote w:type="continuationSeparator" w:id="0">
    <w:p w14:paraId="227B5E8A" w14:textId="77777777" w:rsidR="000833D1" w:rsidRDefault="0008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CE73" w14:textId="77777777" w:rsidR="00337DF1" w:rsidRDefault="0008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630E1BB" w14:textId="77777777" w:rsidR="00337DF1" w:rsidRDefault="00337D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985C" w14:textId="77777777" w:rsidR="00337DF1" w:rsidRDefault="0008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887343">
      <w:rPr>
        <w:color w:val="000000"/>
        <w:sz w:val="24"/>
        <w:szCs w:val="24"/>
      </w:rPr>
      <w:fldChar w:fldCharType="separate"/>
    </w:r>
    <w:r w:rsidR="00887343">
      <w:rPr>
        <w:noProof/>
        <w:color w:val="000000"/>
        <w:sz w:val="24"/>
        <w:szCs w:val="24"/>
        <w:rtl/>
      </w:rPr>
      <w:t>1</w:t>
    </w:r>
    <w:r>
      <w:rPr>
        <w:color w:val="000000"/>
        <w:sz w:val="24"/>
        <w:szCs w:val="24"/>
      </w:rPr>
      <w:fldChar w:fldCharType="end"/>
    </w:r>
  </w:p>
  <w:p w14:paraId="1515EAED" w14:textId="77777777" w:rsidR="00337DF1" w:rsidRDefault="00337D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D3B4" w14:textId="77777777" w:rsidR="000833D1" w:rsidRDefault="000833D1">
      <w:r>
        <w:separator/>
      </w:r>
    </w:p>
  </w:footnote>
  <w:footnote w:type="continuationSeparator" w:id="0">
    <w:p w14:paraId="384E5212" w14:textId="77777777" w:rsidR="000833D1" w:rsidRDefault="0008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B5B8E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F1"/>
    <w:rsid w:val="000833D1"/>
    <w:rsid w:val="0015659B"/>
    <w:rsid w:val="00337DF1"/>
    <w:rsid w:val="003F4593"/>
    <w:rsid w:val="00571DF0"/>
    <w:rsid w:val="00573C13"/>
    <w:rsid w:val="00695142"/>
    <w:rsid w:val="00887343"/>
    <w:rsid w:val="008933B9"/>
    <w:rsid w:val="008C4BF2"/>
    <w:rsid w:val="008D5322"/>
    <w:rsid w:val="00BC17FF"/>
    <w:rsid w:val="00C02AFB"/>
    <w:rsid w:val="00D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941997"/>
  <w15:docId w15:val="{F2580EB0-202D-DA4C-812E-A1350F1C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IBRAHIM MESALEM IBRAHIM EIWEDA</cp:lastModifiedBy>
  <cp:revision>13</cp:revision>
  <dcterms:created xsi:type="dcterms:W3CDTF">2020-10-26T08:27:00Z</dcterms:created>
  <dcterms:modified xsi:type="dcterms:W3CDTF">2020-10-26T08:34:00Z</dcterms:modified>
</cp:coreProperties>
</file>