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B4C2" w14:textId="3FF41D1F" w:rsidR="00BF49A8" w:rsidRDefault="00356F01" w:rsidP="0015248D">
      <w:pPr>
        <w:pStyle w:val="Title"/>
        <w:ind w:left="720"/>
        <w:jc w:val="lef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957C20B" wp14:editId="794EA8E0">
            <wp:simplePos x="0" y="0"/>
            <wp:positionH relativeFrom="column">
              <wp:posOffset>5309870</wp:posOffset>
            </wp:positionH>
            <wp:positionV relativeFrom="paragraph">
              <wp:posOffset>-687705</wp:posOffset>
            </wp:positionV>
            <wp:extent cx="1440180" cy="1880235"/>
            <wp:effectExtent l="190500" t="190500" r="179070" b="177165"/>
            <wp:wrapTight wrapText="bothSides">
              <wp:wrapPolygon edited="0">
                <wp:start x="571" y="-2188"/>
                <wp:lineTo x="-2857" y="-1751"/>
                <wp:lineTo x="-2857" y="21009"/>
                <wp:lineTo x="-1429" y="22760"/>
                <wp:lineTo x="571" y="23635"/>
                <wp:lineTo x="20857" y="23635"/>
                <wp:lineTo x="22857" y="22760"/>
                <wp:lineTo x="24286" y="19477"/>
                <wp:lineTo x="24286" y="1751"/>
                <wp:lineTo x="21143" y="-1532"/>
                <wp:lineTo x="20857" y="-2188"/>
                <wp:lineTo x="571" y="-218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. Doaa J. Al-Ramlaw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880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64D">
        <w:t>Doaa Jameel Al</w:t>
      </w:r>
      <w:r w:rsidR="00704A9F">
        <w:t>-R</w:t>
      </w:r>
      <w:r w:rsidR="0045164D">
        <w:t>amlawi</w:t>
      </w:r>
    </w:p>
    <w:p w14:paraId="1AC79F0F" w14:textId="1B7E02D9" w:rsidR="0015248D" w:rsidRDefault="0045164D" w:rsidP="0015248D">
      <w:pPr>
        <w:spacing w:before="197" w:line="360" w:lineRule="auto"/>
        <w:ind w:right="786"/>
        <w:rPr>
          <w:rFonts w:ascii="Times New Roman"/>
          <w:color w:val="0000FF"/>
          <w:sz w:val="24"/>
          <w:u w:val="single" w:color="0000FF"/>
        </w:rPr>
      </w:pPr>
      <w:hyperlink r:id="rId7">
        <w:r>
          <w:rPr>
            <w:rFonts w:ascii="Times New Roman"/>
            <w:color w:val="0000FF"/>
            <w:sz w:val="24"/>
            <w:u w:val="single" w:color="0000FF"/>
          </w:rPr>
          <w:t xml:space="preserve">doaaramlawi94@gmail.com | d.ramlawi94@outlook.com </w:t>
        </w:r>
      </w:hyperlink>
    </w:p>
    <w:p w14:paraId="7C079C15" w14:textId="707936C4" w:rsidR="00B81F08" w:rsidRDefault="00B81F08" w:rsidP="00B81F08">
      <w:pPr>
        <w:spacing w:before="197" w:line="360" w:lineRule="auto"/>
        <w:ind w:right="786"/>
        <w:rPr>
          <w:rFonts w:ascii="Times New Roman"/>
          <w:sz w:val="24"/>
        </w:rPr>
      </w:pPr>
      <w:hyperlink r:id="rId8" w:history="1">
        <w:r w:rsidRPr="00B31BF0">
          <w:rPr>
            <w:rStyle w:val="Hyperlink"/>
            <w:rFonts w:ascii="Times New Roman"/>
            <w:sz w:val="24"/>
          </w:rPr>
          <w:t>https://www.linkedin.com/in/doaa-alramlawi-6012a7168/</w:t>
        </w:r>
      </w:hyperlink>
    </w:p>
    <w:p w14:paraId="20FA960C" w14:textId="56BB74B5" w:rsidR="003F4DCA" w:rsidRDefault="00B81F08" w:rsidP="0015248D">
      <w:pPr>
        <w:spacing w:before="197" w:line="360" w:lineRule="auto"/>
        <w:ind w:right="786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HP: </w:t>
      </w:r>
      <w:r w:rsidR="00356F01" w:rsidRPr="00356F01">
        <w:rPr>
          <w:rFonts w:ascii="Times New Roman"/>
          <w:sz w:val="24"/>
        </w:rPr>
        <w:t>+6285726371990</w:t>
      </w:r>
      <w:r w:rsidR="0045164D">
        <w:rPr>
          <w:rFonts w:ascii="Times New Roman"/>
          <w:sz w:val="24"/>
        </w:rPr>
        <w:t xml:space="preserve"> </w:t>
      </w:r>
    </w:p>
    <w:p w14:paraId="5E954A52" w14:textId="7AD59B89" w:rsidR="0045164D" w:rsidRDefault="0045164D" w:rsidP="00A2237C">
      <w:pPr>
        <w:spacing w:before="197" w:line="360" w:lineRule="auto"/>
        <w:ind w:right="78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152/13 H.N, Baghdad Street, </w:t>
      </w:r>
      <w:proofErr w:type="spellStart"/>
      <w:r>
        <w:rPr>
          <w:rFonts w:ascii="Times New Roman"/>
          <w:sz w:val="24"/>
        </w:rPr>
        <w:t>Alshijaia</w:t>
      </w:r>
      <w:proofErr w:type="spellEnd"/>
      <w:r>
        <w:rPr>
          <w:rFonts w:ascii="Times New Roman"/>
          <w:sz w:val="24"/>
        </w:rPr>
        <w:t>, Gaza Strip, Gaza, Palestine.</w:t>
      </w:r>
      <w:r w:rsidR="00A2237C">
        <w:rPr>
          <w:rFonts w:ascii="Times New Roman"/>
          <w:sz w:val="24"/>
        </w:rPr>
        <w:t xml:space="preserve"> (Palestinian address) </w:t>
      </w:r>
    </w:p>
    <w:p w14:paraId="692AA132" w14:textId="6FBCCDE7" w:rsidR="003F4DCA" w:rsidRDefault="003F4DCA" w:rsidP="00A2237C">
      <w:pPr>
        <w:spacing w:before="197" w:line="360" w:lineRule="auto"/>
        <w:ind w:right="786"/>
        <w:jc w:val="both"/>
        <w:rPr>
          <w:rFonts w:ascii="Times New Roman"/>
          <w:sz w:val="24"/>
        </w:rPr>
      </w:pPr>
      <w:r w:rsidRPr="003F4DCA">
        <w:rPr>
          <w:rFonts w:ascii="Times New Roman"/>
          <w:sz w:val="24"/>
        </w:rPr>
        <w:t>Asrama U</w:t>
      </w:r>
      <w:r>
        <w:rPr>
          <w:rFonts w:ascii="Times New Roman"/>
          <w:sz w:val="24"/>
        </w:rPr>
        <w:t>NS</w:t>
      </w:r>
      <w:r w:rsidRPr="003F4DCA">
        <w:rPr>
          <w:rFonts w:ascii="Times New Roman"/>
          <w:sz w:val="24"/>
        </w:rPr>
        <w:t xml:space="preserve">, </w:t>
      </w:r>
      <w:proofErr w:type="spellStart"/>
      <w:r w:rsidRPr="003F4DCA">
        <w:rPr>
          <w:rFonts w:ascii="Times New Roman"/>
          <w:sz w:val="24"/>
        </w:rPr>
        <w:t>Jebres</w:t>
      </w:r>
      <w:proofErr w:type="spellEnd"/>
      <w:r w:rsidRPr="003F4DCA">
        <w:rPr>
          <w:rFonts w:ascii="Times New Roman"/>
          <w:sz w:val="24"/>
        </w:rPr>
        <w:t xml:space="preserve">, </w:t>
      </w:r>
      <w:proofErr w:type="spellStart"/>
      <w:r w:rsidRPr="003F4DCA">
        <w:rPr>
          <w:rFonts w:ascii="Times New Roman"/>
          <w:sz w:val="24"/>
        </w:rPr>
        <w:t>Kec</w:t>
      </w:r>
      <w:proofErr w:type="spellEnd"/>
      <w:r w:rsidRPr="003F4DCA">
        <w:rPr>
          <w:rFonts w:ascii="Times New Roman"/>
          <w:sz w:val="24"/>
        </w:rPr>
        <w:t xml:space="preserve">. </w:t>
      </w:r>
      <w:proofErr w:type="spellStart"/>
      <w:r w:rsidRPr="003F4DCA">
        <w:rPr>
          <w:rFonts w:ascii="Times New Roman"/>
          <w:sz w:val="24"/>
        </w:rPr>
        <w:t>Jebres</w:t>
      </w:r>
      <w:proofErr w:type="spellEnd"/>
      <w:r w:rsidRPr="003F4DCA">
        <w:rPr>
          <w:rFonts w:ascii="Times New Roman"/>
          <w:sz w:val="24"/>
        </w:rPr>
        <w:t>, Kota Surakarta, Jawa Tengah 57126</w:t>
      </w:r>
      <w:r>
        <w:rPr>
          <w:rFonts w:ascii="Times New Roman"/>
          <w:sz w:val="24"/>
        </w:rPr>
        <w:t>.</w:t>
      </w:r>
      <w:r w:rsidR="00A2237C">
        <w:rPr>
          <w:rFonts w:ascii="Times New Roman"/>
          <w:sz w:val="24"/>
        </w:rPr>
        <w:t xml:space="preserve"> (Indonesian address) </w:t>
      </w:r>
    </w:p>
    <w:p w14:paraId="1BB49C1C" w14:textId="77777777" w:rsidR="00A2237C" w:rsidRDefault="00A2237C" w:rsidP="003F4DCA">
      <w:pPr>
        <w:spacing w:before="197" w:line="360" w:lineRule="auto"/>
        <w:ind w:right="786"/>
        <w:rPr>
          <w:rFonts w:ascii="Times New Roman"/>
          <w:sz w:val="24"/>
        </w:rPr>
      </w:pPr>
    </w:p>
    <w:p w14:paraId="2E0B655D" w14:textId="040BE33A" w:rsidR="0045164D" w:rsidRPr="00A2237C" w:rsidRDefault="0045164D" w:rsidP="0079133C">
      <w:pPr>
        <w:pStyle w:val="ListParagraph"/>
        <w:numPr>
          <w:ilvl w:val="0"/>
          <w:numId w:val="10"/>
        </w:numPr>
        <w:spacing w:before="197" w:line="360" w:lineRule="auto"/>
        <w:ind w:right="786"/>
        <w:rPr>
          <w:rFonts w:ascii="Times New Roman"/>
          <w:sz w:val="24"/>
        </w:rPr>
      </w:pPr>
      <w:r w:rsidRPr="00A2237C">
        <w:rPr>
          <w:rFonts w:ascii="Times New Roman"/>
          <w:sz w:val="24"/>
        </w:rPr>
        <w:t>MOH Palestinian License for Optometrist.</w:t>
      </w:r>
    </w:p>
    <w:p w14:paraId="1043CB44" w14:textId="13D9AEDF" w:rsidR="000A43CB" w:rsidRDefault="000A43CB">
      <w:pPr>
        <w:pStyle w:val="BodyText"/>
        <w:spacing w:before="4"/>
        <w:ind w:left="0"/>
        <w:rPr>
          <w:rFonts w:ascii="Times New Roman"/>
          <w:sz w:val="29"/>
          <w:rtl/>
        </w:rPr>
      </w:pPr>
    </w:p>
    <w:p w14:paraId="21165936" w14:textId="2C97023C" w:rsidR="000A43CB" w:rsidRDefault="000A43CB">
      <w:pPr>
        <w:pStyle w:val="BodyText"/>
        <w:spacing w:before="4"/>
        <w:ind w:left="0"/>
        <w:rPr>
          <w:rFonts w:ascii="Times New Roman"/>
          <w:sz w:val="29"/>
        </w:rPr>
      </w:pPr>
    </w:p>
    <w:p w14:paraId="6D2F59AE" w14:textId="566FE70F" w:rsidR="00BF49A8" w:rsidRDefault="0045164D">
      <w:pPr>
        <w:pStyle w:val="BodyText"/>
        <w:ind w:left="100"/>
      </w:pPr>
      <w:r w:rsidRPr="009A6FE6">
        <w:rPr>
          <w:rFonts w:asciiTheme="majorBidi" w:hAnsiTheme="majorBidi" w:cstheme="majorBidi"/>
          <w:b/>
          <w:bCs/>
          <w:color w:val="446FC4"/>
          <w:w w:val="105"/>
          <w:sz w:val="24"/>
          <w:szCs w:val="24"/>
        </w:rPr>
        <w:t>PROFESSIONAL SUMMARY</w:t>
      </w:r>
      <w:r>
        <w:rPr>
          <w:color w:val="446FC4"/>
          <w:w w:val="105"/>
        </w:rPr>
        <w:t xml:space="preserve"> </w:t>
      </w:r>
      <w:r>
        <w:rPr>
          <w:w w:val="105"/>
        </w:rPr>
        <w:t>||</w:t>
      </w:r>
    </w:p>
    <w:p w14:paraId="4C905E99" w14:textId="3D820F2C" w:rsidR="00BF49A8" w:rsidRDefault="00BF49A8">
      <w:pPr>
        <w:pStyle w:val="BodyText"/>
        <w:spacing w:before="2"/>
        <w:ind w:left="0"/>
        <w:rPr>
          <w:sz w:val="26"/>
        </w:rPr>
      </w:pPr>
    </w:p>
    <w:p w14:paraId="5989ED1F" w14:textId="65CF5BAE" w:rsidR="00BF49A8" w:rsidRPr="00F65FAB" w:rsidRDefault="0045164D" w:rsidP="00F65FAB">
      <w:pPr>
        <w:pStyle w:val="BodyText"/>
        <w:spacing w:before="1" w:line="374" w:lineRule="auto"/>
        <w:ind w:left="100"/>
        <w:jc w:val="both"/>
        <w:rPr>
          <w:rFonts w:asciiTheme="majorBidi" w:hAnsiTheme="majorBidi" w:cstheme="majorBidi"/>
          <w:sz w:val="24"/>
          <w:szCs w:val="24"/>
        </w:rPr>
      </w:pPr>
      <w:r w:rsidRPr="00F65FAB">
        <w:rPr>
          <w:rFonts w:asciiTheme="majorBidi" w:hAnsiTheme="majorBidi" w:cstheme="majorBidi"/>
          <w:w w:val="95"/>
          <w:sz w:val="24"/>
          <w:szCs w:val="24"/>
        </w:rPr>
        <w:t>RESEARCH</w:t>
      </w:r>
      <w:r w:rsidRPr="00F65FAB">
        <w:rPr>
          <w:rFonts w:asciiTheme="majorBidi" w:hAnsiTheme="majorBidi" w:cstheme="majorBidi"/>
          <w:spacing w:val="-20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w w:val="95"/>
          <w:sz w:val="24"/>
          <w:szCs w:val="24"/>
        </w:rPr>
        <w:t>INTERESTS:</w:t>
      </w:r>
      <w:r w:rsidRPr="00F65FAB">
        <w:rPr>
          <w:rFonts w:asciiTheme="majorBidi" w:hAnsiTheme="majorBidi" w:cstheme="majorBidi"/>
          <w:spacing w:val="-18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w w:val="95"/>
          <w:sz w:val="24"/>
          <w:szCs w:val="24"/>
        </w:rPr>
        <w:t>Public</w:t>
      </w:r>
      <w:r w:rsidRPr="00F65FAB">
        <w:rPr>
          <w:rFonts w:asciiTheme="majorBidi" w:hAnsiTheme="majorBidi" w:cstheme="majorBidi"/>
          <w:spacing w:val="-22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w w:val="95"/>
          <w:sz w:val="24"/>
          <w:szCs w:val="24"/>
        </w:rPr>
        <w:t>Health,</w:t>
      </w:r>
      <w:r w:rsidRPr="00F65FAB">
        <w:rPr>
          <w:rFonts w:asciiTheme="majorBidi" w:hAnsiTheme="majorBidi" w:cstheme="majorBidi"/>
          <w:spacing w:val="-21"/>
          <w:w w:val="95"/>
          <w:sz w:val="24"/>
          <w:szCs w:val="24"/>
        </w:rPr>
        <w:t xml:space="preserve"> </w:t>
      </w:r>
      <w:r w:rsidR="00AB7886" w:rsidRPr="00F65FAB">
        <w:rPr>
          <w:rFonts w:asciiTheme="majorBidi" w:hAnsiTheme="majorBidi" w:cstheme="majorBidi"/>
          <w:w w:val="95"/>
          <w:sz w:val="24"/>
          <w:szCs w:val="24"/>
        </w:rPr>
        <w:t>Myopia Management, Eyes Health</w:t>
      </w:r>
      <w:r w:rsidR="00796284" w:rsidRPr="00F65FAB">
        <w:rPr>
          <w:rFonts w:asciiTheme="majorBidi" w:hAnsiTheme="majorBidi" w:cstheme="majorBidi"/>
          <w:w w:val="95"/>
          <w:sz w:val="24"/>
          <w:szCs w:val="24"/>
        </w:rPr>
        <w:t>, Dry Eye Diseases</w:t>
      </w:r>
      <w:r w:rsidR="00704AAA" w:rsidRPr="00F65FAB">
        <w:rPr>
          <w:rFonts w:asciiTheme="majorBidi" w:hAnsiTheme="majorBidi" w:cstheme="majorBidi"/>
          <w:w w:val="95"/>
          <w:sz w:val="24"/>
          <w:szCs w:val="24"/>
        </w:rPr>
        <w:t>, Corneal Surface Diseases.</w:t>
      </w:r>
    </w:p>
    <w:p w14:paraId="1B5A9A6D" w14:textId="3A9EFD78" w:rsidR="00BF49A8" w:rsidRPr="00F65FAB" w:rsidRDefault="0045164D" w:rsidP="00416C3E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159" w:line="276" w:lineRule="auto"/>
        <w:ind w:left="360" w:right="426"/>
        <w:jc w:val="both"/>
        <w:rPr>
          <w:rFonts w:asciiTheme="majorBidi" w:hAnsiTheme="majorBidi" w:cstheme="majorBidi"/>
          <w:sz w:val="24"/>
          <w:szCs w:val="24"/>
        </w:rPr>
      </w:pPr>
      <w:r w:rsidRPr="00F65FAB">
        <w:rPr>
          <w:rFonts w:asciiTheme="majorBidi" w:hAnsiTheme="majorBidi" w:cstheme="majorBidi"/>
          <w:w w:val="95"/>
          <w:sz w:val="24"/>
          <w:szCs w:val="24"/>
        </w:rPr>
        <w:t>Experienced</w:t>
      </w:r>
      <w:r w:rsidRPr="00F65FAB">
        <w:rPr>
          <w:rFonts w:asciiTheme="majorBidi" w:hAnsiTheme="majorBidi" w:cstheme="majorBidi"/>
          <w:spacing w:val="-23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w w:val="95"/>
          <w:sz w:val="24"/>
          <w:szCs w:val="24"/>
        </w:rPr>
        <w:t>optometry</w:t>
      </w:r>
      <w:r w:rsidRPr="00F65FAB">
        <w:rPr>
          <w:rFonts w:asciiTheme="majorBidi" w:hAnsiTheme="majorBidi" w:cstheme="majorBidi"/>
          <w:spacing w:val="-18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w w:val="95"/>
          <w:sz w:val="24"/>
          <w:szCs w:val="24"/>
        </w:rPr>
        <w:t>with</w:t>
      </w:r>
      <w:r w:rsidRPr="00F65FAB">
        <w:rPr>
          <w:rFonts w:asciiTheme="majorBidi" w:hAnsiTheme="majorBidi" w:cstheme="majorBidi"/>
          <w:spacing w:val="-24"/>
          <w:w w:val="95"/>
          <w:sz w:val="24"/>
          <w:szCs w:val="24"/>
        </w:rPr>
        <w:t xml:space="preserve"> </w:t>
      </w:r>
      <w:r w:rsidR="007F1098" w:rsidRPr="00F65FAB">
        <w:rPr>
          <w:rFonts w:asciiTheme="majorBidi" w:hAnsiTheme="majorBidi" w:cstheme="majorBidi"/>
          <w:w w:val="95"/>
          <w:sz w:val="24"/>
          <w:szCs w:val="24"/>
        </w:rPr>
        <w:t>7</w:t>
      </w:r>
      <w:r w:rsidRPr="00F65FAB">
        <w:rPr>
          <w:rFonts w:asciiTheme="majorBidi" w:hAnsiTheme="majorBidi" w:cstheme="majorBidi"/>
          <w:spacing w:val="-26"/>
          <w:w w:val="95"/>
          <w:sz w:val="24"/>
          <w:szCs w:val="24"/>
        </w:rPr>
        <w:t xml:space="preserve"> </w:t>
      </w:r>
      <w:bookmarkStart w:id="0" w:name="_Hlk138711569"/>
      <w:r w:rsidRPr="00F65FAB">
        <w:rPr>
          <w:rFonts w:asciiTheme="majorBidi" w:hAnsiTheme="majorBidi" w:cstheme="majorBidi"/>
          <w:w w:val="95"/>
          <w:sz w:val="24"/>
          <w:szCs w:val="24"/>
        </w:rPr>
        <w:t>years</w:t>
      </w:r>
      <w:r w:rsidR="007F1098" w:rsidRPr="00F65FAB">
        <w:rPr>
          <w:rFonts w:asciiTheme="majorBidi" w:hAnsiTheme="majorBidi" w:cstheme="majorBidi"/>
          <w:w w:val="95"/>
          <w:sz w:val="24"/>
          <w:szCs w:val="24"/>
        </w:rPr>
        <w:t xml:space="preserve"> of</w:t>
      </w:r>
      <w:r w:rsidRPr="00F65FAB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w w:val="95"/>
          <w:sz w:val="24"/>
          <w:szCs w:val="24"/>
        </w:rPr>
        <w:t>experience</w:t>
      </w:r>
      <w:r w:rsidRPr="00F65FAB">
        <w:rPr>
          <w:rFonts w:asciiTheme="majorBidi" w:hAnsiTheme="majorBidi" w:cstheme="majorBidi"/>
          <w:spacing w:val="-24"/>
          <w:w w:val="95"/>
          <w:sz w:val="24"/>
          <w:szCs w:val="24"/>
        </w:rPr>
        <w:t xml:space="preserve"> </w:t>
      </w:r>
      <w:bookmarkEnd w:id="0"/>
      <w:r w:rsidRPr="00F65FAB">
        <w:rPr>
          <w:rFonts w:asciiTheme="majorBidi" w:hAnsiTheme="majorBidi" w:cstheme="majorBidi"/>
          <w:w w:val="95"/>
          <w:sz w:val="24"/>
          <w:szCs w:val="24"/>
        </w:rPr>
        <w:t>in</w:t>
      </w:r>
      <w:r w:rsidRPr="00F65FAB">
        <w:rPr>
          <w:rFonts w:asciiTheme="majorBidi" w:hAnsiTheme="majorBidi" w:cstheme="majorBidi"/>
          <w:spacing w:val="-25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w w:val="95"/>
          <w:sz w:val="24"/>
          <w:szCs w:val="24"/>
        </w:rPr>
        <w:t>Gaza</w:t>
      </w:r>
      <w:r w:rsidRPr="00F65FAB">
        <w:rPr>
          <w:rFonts w:asciiTheme="majorBidi" w:hAnsiTheme="majorBidi" w:cstheme="majorBidi"/>
          <w:spacing w:val="-25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w w:val="95"/>
          <w:sz w:val="24"/>
          <w:szCs w:val="24"/>
        </w:rPr>
        <w:t>Ophthalmic</w:t>
      </w:r>
      <w:r w:rsidRPr="00F65FAB">
        <w:rPr>
          <w:rFonts w:asciiTheme="majorBidi" w:hAnsiTheme="majorBidi" w:cstheme="majorBidi"/>
          <w:spacing w:val="-18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w w:val="95"/>
          <w:sz w:val="24"/>
          <w:szCs w:val="24"/>
        </w:rPr>
        <w:t xml:space="preserve">Center. </w:t>
      </w:r>
      <w:r w:rsidRPr="00F65FAB">
        <w:rPr>
          <w:rFonts w:asciiTheme="majorBidi" w:hAnsiTheme="majorBidi" w:cstheme="majorBidi"/>
          <w:sz w:val="24"/>
          <w:szCs w:val="24"/>
        </w:rPr>
        <w:t>Excellent visual eyes testing, eyes problems</w:t>
      </w:r>
      <w:r w:rsidRPr="00F65FAB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solving.</w:t>
      </w:r>
    </w:p>
    <w:p w14:paraId="7DE30B1B" w14:textId="770EED32" w:rsidR="00BF49A8" w:rsidRPr="00F65FAB" w:rsidRDefault="0045164D" w:rsidP="00416C3E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159" w:line="276" w:lineRule="auto"/>
        <w:ind w:left="360" w:right="1331"/>
        <w:jc w:val="both"/>
        <w:rPr>
          <w:rFonts w:asciiTheme="majorBidi" w:hAnsiTheme="majorBidi" w:cstheme="majorBidi"/>
          <w:sz w:val="24"/>
          <w:szCs w:val="24"/>
        </w:rPr>
      </w:pPr>
      <w:r w:rsidRPr="00F65FAB">
        <w:rPr>
          <w:rFonts w:asciiTheme="majorBidi" w:hAnsiTheme="majorBidi" w:cstheme="majorBidi"/>
          <w:spacing w:val="3"/>
          <w:w w:val="95"/>
          <w:sz w:val="24"/>
          <w:szCs w:val="24"/>
        </w:rPr>
        <w:t>Experienced</w:t>
      </w:r>
      <w:r w:rsidRPr="00F65FAB">
        <w:rPr>
          <w:rFonts w:asciiTheme="majorBidi" w:hAnsiTheme="majorBidi" w:cstheme="majorBidi"/>
          <w:spacing w:val="-12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pacing w:val="4"/>
          <w:w w:val="95"/>
          <w:sz w:val="24"/>
          <w:szCs w:val="24"/>
        </w:rPr>
        <w:t>optometry</w:t>
      </w:r>
      <w:r w:rsidR="00C724B7" w:rsidRPr="00F65FAB">
        <w:rPr>
          <w:rFonts w:asciiTheme="majorBidi" w:hAnsiTheme="majorBidi" w:cstheme="majorBidi"/>
          <w:spacing w:val="4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pacing w:val="4"/>
          <w:w w:val="95"/>
          <w:sz w:val="24"/>
          <w:szCs w:val="24"/>
        </w:rPr>
        <w:t>with</w:t>
      </w:r>
      <w:r w:rsidR="00C724B7" w:rsidRPr="00F65FAB">
        <w:rPr>
          <w:rFonts w:asciiTheme="majorBidi" w:hAnsiTheme="majorBidi" w:cstheme="majorBidi"/>
          <w:spacing w:val="4"/>
          <w:w w:val="95"/>
          <w:sz w:val="24"/>
          <w:szCs w:val="24"/>
        </w:rPr>
        <w:t xml:space="preserve"> </w:t>
      </w:r>
      <w:r w:rsidR="00E50705" w:rsidRPr="00F65FAB">
        <w:rPr>
          <w:rFonts w:asciiTheme="majorBidi" w:hAnsiTheme="majorBidi" w:cstheme="majorBidi"/>
          <w:spacing w:val="4"/>
          <w:w w:val="95"/>
          <w:sz w:val="24"/>
          <w:szCs w:val="24"/>
        </w:rPr>
        <w:t>6</w:t>
      </w:r>
      <w:r w:rsidR="00E50705" w:rsidRPr="00F65FAB">
        <w:rPr>
          <w:rFonts w:asciiTheme="majorBidi" w:hAnsiTheme="majorBidi" w:cstheme="majorBidi"/>
          <w:sz w:val="24"/>
          <w:szCs w:val="24"/>
        </w:rPr>
        <w:t xml:space="preserve"> </w:t>
      </w:r>
      <w:r w:rsidR="00E50705" w:rsidRPr="00F65FAB">
        <w:rPr>
          <w:rFonts w:asciiTheme="majorBidi" w:hAnsiTheme="majorBidi" w:cstheme="majorBidi"/>
          <w:spacing w:val="4"/>
          <w:w w:val="95"/>
          <w:sz w:val="24"/>
          <w:szCs w:val="24"/>
        </w:rPr>
        <w:t>years of experience</w:t>
      </w:r>
      <w:r w:rsidR="00865F7F" w:rsidRPr="00F65FAB">
        <w:rPr>
          <w:rFonts w:asciiTheme="majorBidi" w:hAnsiTheme="majorBidi" w:cstheme="majorBidi"/>
          <w:spacing w:val="4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w w:val="95"/>
          <w:sz w:val="24"/>
          <w:szCs w:val="24"/>
        </w:rPr>
        <w:t>in AL-shanti</w:t>
      </w:r>
      <w:r w:rsidRPr="00F65FAB">
        <w:rPr>
          <w:rFonts w:asciiTheme="majorBidi" w:hAnsiTheme="majorBidi" w:cstheme="majorBidi"/>
          <w:spacing w:val="-44"/>
          <w:w w:val="9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w w:val="95"/>
          <w:sz w:val="24"/>
          <w:szCs w:val="24"/>
        </w:rPr>
        <w:t xml:space="preserve">Optical </w:t>
      </w:r>
      <w:r w:rsidRPr="00F65FAB">
        <w:rPr>
          <w:rFonts w:asciiTheme="majorBidi" w:hAnsiTheme="majorBidi" w:cstheme="majorBidi"/>
          <w:sz w:val="24"/>
          <w:szCs w:val="24"/>
        </w:rPr>
        <w:t>Center. Excellent visual eyes testing, eyes problems</w:t>
      </w:r>
      <w:r w:rsidRPr="00F65FAB">
        <w:rPr>
          <w:rFonts w:asciiTheme="majorBidi" w:hAnsiTheme="majorBidi" w:cstheme="majorBidi"/>
          <w:spacing w:val="-39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solving.</w:t>
      </w:r>
    </w:p>
    <w:p w14:paraId="0A2DFDE7" w14:textId="77777777" w:rsidR="00BF49A8" w:rsidRPr="00F65FAB" w:rsidRDefault="0045164D" w:rsidP="00416C3E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161" w:line="276" w:lineRule="auto"/>
        <w:ind w:left="360" w:right="184"/>
        <w:jc w:val="both"/>
        <w:rPr>
          <w:rFonts w:asciiTheme="majorBidi" w:hAnsiTheme="majorBidi" w:cstheme="majorBidi"/>
          <w:sz w:val="24"/>
          <w:szCs w:val="24"/>
        </w:rPr>
      </w:pPr>
      <w:r w:rsidRPr="00F65FAB">
        <w:rPr>
          <w:rFonts w:asciiTheme="majorBidi" w:hAnsiTheme="majorBidi" w:cstheme="majorBidi"/>
          <w:sz w:val="24"/>
          <w:szCs w:val="24"/>
        </w:rPr>
        <w:t>Accomplished</w:t>
      </w:r>
      <w:r w:rsidRPr="00F65FAB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optometrist</w:t>
      </w:r>
      <w:r w:rsidRPr="00F65FAB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and</w:t>
      </w:r>
      <w:r w:rsidRPr="00F65FAB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expert</w:t>
      </w:r>
      <w:r w:rsidRPr="00F65FAB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in</w:t>
      </w:r>
      <w:r w:rsidRPr="00F65FAB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diagnosis</w:t>
      </w:r>
      <w:r w:rsidRPr="00F65FAB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of</w:t>
      </w:r>
      <w:r w:rsidRPr="00F65FAB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nearsightedness,</w:t>
      </w:r>
      <w:r w:rsidRPr="00F65FAB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farsightedness</w:t>
      </w:r>
      <w:r w:rsidRPr="00F65FAB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and complex eye-care</w:t>
      </w:r>
      <w:r w:rsidRPr="00F65F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needs.</w:t>
      </w:r>
    </w:p>
    <w:p w14:paraId="21723A65" w14:textId="77777777" w:rsidR="00BF49A8" w:rsidRPr="00F65FAB" w:rsidRDefault="0045164D" w:rsidP="00416C3E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164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F65FAB">
        <w:rPr>
          <w:rFonts w:asciiTheme="majorBidi" w:hAnsiTheme="majorBidi" w:cstheme="majorBidi"/>
          <w:sz w:val="24"/>
          <w:szCs w:val="24"/>
        </w:rPr>
        <w:t>Equipped</w:t>
      </w:r>
      <w:r w:rsidRPr="00F65FAB">
        <w:rPr>
          <w:rFonts w:asciiTheme="majorBidi" w:hAnsiTheme="majorBidi" w:cstheme="majorBidi"/>
          <w:spacing w:val="-39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with</w:t>
      </w:r>
      <w:r w:rsidRPr="00F65FAB">
        <w:rPr>
          <w:rFonts w:asciiTheme="majorBidi" w:hAnsiTheme="majorBidi" w:cstheme="majorBidi"/>
          <w:spacing w:val="-38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strong</w:t>
      </w:r>
      <w:r w:rsidRPr="00F65FAB">
        <w:rPr>
          <w:rFonts w:asciiTheme="majorBidi" w:hAnsiTheme="majorBidi" w:cstheme="majorBidi"/>
          <w:spacing w:val="-37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background</w:t>
      </w:r>
      <w:r w:rsidRPr="00F65FAB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offering</w:t>
      </w:r>
      <w:r w:rsidRPr="00F65FAB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specialized</w:t>
      </w:r>
      <w:r w:rsidRPr="00F65FAB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care</w:t>
      </w:r>
      <w:r w:rsidRPr="00F65FAB">
        <w:rPr>
          <w:rFonts w:asciiTheme="majorBidi" w:hAnsiTheme="majorBidi" w:cstheme="majorBidi"/>
          <w:spacing w:val="-38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as</w:t>
      </w:r>
      <w:r w:rsidRPr="00F65FAB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key</w:t>
      </w:r>
      <w:r w:rsidRPr="00F65FAB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member</w:t>
      </w:r>
      <w:r w:rsidRPr="00F65FAB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of</w:t>
      </w:r>
      <w:r w:rsidRPr="00F65FAB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group</w:t>
      </w:r>
      <w:r w:rsidRPr="00F65FAB">
        <w:rPr>
          <w:rFonts w:asciiTheme="majorBidi" w:hAnsiTheme="majorBidi" w:cstheme="majorBidi"/>
          <w:spacing w:val="-38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practice.</w:t>
      </w:r>
    </w:p>
    <w:p w14:paraId="3637065D" w14:textId="77777777" w:rsidR="00BF49A8" w:rsidRPr="00F65FAB" w:rsidRDefault="00BF49A8" w:rsidP="00416C3E">
      <w:pPr>
        <w:pStyle w:val="BodyText"/>
        <w:spacing w:before="2" w:line="276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B02B3D4" w14:textId="66ED695B" w:rsidR="00BD6641" w:rsidRDefault="0045164D" w:rsidP="00416C3E">
      <w:pPr>
        <w:pStyle w:val="ListParagraph"/>
        <w:numPr>
          <w:ilvl w:val="0"/>
          <w:numId w:val="14"/>
        </w:numPr>
        <w:tabs>
          <w:tab w:val="left" w:pos="821"/>
        </w:tabs>
        <w:spacing w:before="1" w:line="276" w:lineRule="auto"/>
        <w:ind w:left="360" w:right="151"/>
        <w:jc w:val="both"/>
        <w:rPr>
          <w:rFonts w:asciiTheme="majorBidi" w:hAnsiTheme="majorBidi" w:cstheme="majorBidi"/>
          <w:sz w:val="24"/>
          <w:szCs w:val="24"/>
        </w:rPr>
      </w:pPr>
      <w:r w:rsidRPr="00F65FAB">
        <w:rPr>
          <w:rFonts w:asciiTheme="majorBidi" w:hAnsiTheme="majorBidi" w:cstheme="majorBidi"/>
          <w:sz w:val="24"/>
          <w:szCs w:val="24"/>
        </w:rPr>
        <w:t>Practiced</w:t>
      </w:r>
      <w:r w:rsidRPr="00F65FAB">
        <w:rPr>
          <w:rFonts w:asciiTheme="majorBidi" w:hAnsiTheme="majorBidi" w:cstheme="majorBidi"/>
          <w:spacing w:val="-37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Optometrist</w:t>
      </w:r>
      <w:r w:rsidRPr="00F65FAB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with</w:t>
      </w:r>
      <w:r w:rsidRPr="00F65FAB">
        <w:rPr>
          <w:rFonts w:asciiTheme="majorBidi" w:hAnsiTheme="majorBidi" w:cstheme="majorBidi"/>
          <w:spacing w:val="-33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1</w:t>
      </w:r>
      <w:r w:rsidR="007F1098" w:rsidRPr="00F65FAB">
        <w:rPr>
          <w:rFonts w:asciiTheme="majorBidi" w:hAnsiTheme="majorBidi" w:cstheme="majorBidi"/>
          <w:sz w:val="24"/>
          <w:szCs w:val="24"/>
        </w:rPr>
        <w:t>2</w:t>
      </w:r>
      <w:r w:rsidRPr="00F65FAB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years</w:t>
      </w:r>
      <w:r w:rsidRPr="00F65FAB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of</w:t>
      </w:r>
      <w:r w:rsidRPr="00F65FAB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experience</w:t>
      </w:r>
      <w:r w:rsidRPr="00F65FAB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performing</w:t>
      </w:r>
      <w:r w:rsidRPr="00F65FAB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examinations</w:t>
      </w:r>
      <w:r w:rsidRPr="00F65FAB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and</w:t>
      </w:r>
      <w:r w:rsidRPr="00F65FAB">
        <w:rPr>
          <w:rFonts w:asciiTheme="majorBidi" w:hAnsiTheme="majorBidi" w:cstheme="majorBidi"/>
          <w:spacing w:val="-33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diagnosis</w:t>
      </w:r>
      <w:r w:rsidRPr="00F65FAB">
        <w:rPr>
          <w:rFonts w:asciiTheme="majorBidi" w:hAnsiTheme="majorBidi" w:cstheme="majorBidi"/>
          <w:spacing w:val="-33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of eye diseases and disorders. Skillful in preparing prescriptions for eyeglasses and contact lenses,</w:t>
      </w:r>
      <w:r w:rsidRPr="00F65FAB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maintaining</w:t>
      </w:r>
      <w:r w:rsidRPr="00F65FAB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strong</w:t>
      </w:r>
      <w:r w:rsidRPr="00F65FAB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commitment</w:t>
      </w:r>
      <w:r w:rsidRPr="00F65FAB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to</w:t>
      </w:r>
      <w:r w:rsidRPr="00F65FAB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accuracy,</w:t>
      </w:r>
      <w:r w:rsidRPr="00F65FAB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achieving</w:t>
      </w:r>
      <w:r w:rsidRPr="00F65FAB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high</w:t>
      </w:r>
      <w:r w:rsidRPr="00F65FAB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levels</w:t>
      </w:r>
      <w:r w:rsidRPr="00F65FAB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of</w:t>
      </w:r>
      <w:r w:rsidRPr="00F65FAB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F65FAB">
        <w:rPr>
          <w:rFonts w:asciiTheme="majorBidi" w:hAnsiTheme="majorBidi" w:cstheme="majorBidi"/>
          <w:sz w:val="24"/>
          <w:szCs w:val="24"/>
        </w:rPr>
        <w:t>satisfaction.</w:t>
      </w:r>
    </w:p>
    <w:p w14:paraId="3E5283E2" w14:textId="77777777" w:rsidR="00BD6641" w:rsidRDefault="00BD6641">
      <w:pPr>
        <w:pStyle w:val="BodyText"/>
        <w:ind w:left="0"/>
        <w:rPr>
          <w:sz w:val="24"/>
        </w:rPr>
      </w:pPr>
    </w:p>
    <w:p w14:paraId="0CA43083" w14:textId="77777777" w:rsidR="00BF49A8" w:rsidRDefault="0045164D">
      <w:pPr>
        <w:pStyle w:val="BodyText"/>
        <w:spacing w:before="155"/>
        <w:ind w:left="100"/>
      </w:pPr>
      <w:r w:rsidRPr="009A6FE6">
        <w:rPr>
          <w:rFonts w:asciiTheme="majorBidi" w:hAnsiTheme="majorBidi" w:cstheme="majorBidi"/>
          <w:b/>
          <w:bCs/>
          <w:color w:val="446FC4"/>
          <w:w w:val="105"/>
          <w:sz w:val="24"/>
          <w:szCs w:val="24"/>
        </w:rPr>
        <w:t>WORK HISTORY</w:t>
      </w:r>
      <w:r>
        <w:rPr>
          <w:color w:val="446FC4"/>
          <w:spacing w:val="-3"/>
        </w:rPr>
        <w:t xml:space="preserve"> </w:t>
      </w:r>
      <w:r>
        <w:t>||</w:t>
      </w:r>
    </w:p>
    <w:p w14:paraId="11E5CC1D" w14:textId="77777777" w:rsidR="00BF49A8" w:rsidRDefault="00BF49A8">
      <w:pPr>
        <w:pStyle w:val="BodyText"/>
        <w:spacing w:before="3"/>
        <w:ind w:left="0"/>
        <w:rPr>
          <w:sz w:val="26"/>
        </w:rPr>
      </w:pPr>
    </w:p>
    <w:p w14:paraId="37D422B1" w14:textId="764D8A14" w:rsidR="00BF49A8" w:rsidRPr="00FC7B29" w:rsidRDefault="0045164D" w:rsidP="00FC7B29">
      <w:pPr>
        <w:pStyle w:val="Heading1"/>
        <w:jc w:val="both"/>
        <w:rPr>
          <w:rFonts w:asciiTheme="majorBidi" w:hAnsiTheme="majorBidi" w:cstheme="majorBidi"/>
        </w:rPr>
      </w:pPr>
      <w:r w:rsidRPr="00FC7B29">
        <w:rPr>
          <w:rFonts w:asciiTheme="majorBidi" w:hAnsiTheme="majorBidi" w:cstheme="majorBidi"/>
        </w:rPr>
        <w:t xml:space="preserve">Optometrist / Gaza Ophthalmic Center / Gaza, Palestine / </w:t>
      </w:r>
      <w:r w:rsidR="00B62E8D" w:rsidRPr="00FC7B29">
        <w:rPr>
          <w:rFonts w:asciiTheme="majorBidi" w:hAnsiTheme="majorBidi" w:cstheme="majorBidi"/>
        </w:rPr>
        <w:t>July</w:t>
      </w:r>
      <w:r w:rsidRPr="00FC7B29">
        <w:rPr>
          <w:rFonts w:asciiTheme="majorBidi" w:hAnsiTheme="majorBidi" w:cstheme="majorBidi"/>
        </w:rPr>
        <w:t xml:space="preserve">.2015 </w:t>
      </w:r>
      <w:r w:rsidR="00A446FB" w:rsidRPr="00FC7B29">
        <w:rPr>
          <w:rFonts w:asciiTheme="majorBidi" w:hAnsiTheme="majorBidi" w:cstheme="majorBidi"/>
        </w:rPr>
        <w:t xml:space="preserve">– </w:t>
      </w:r>
      <w:r w:rsidR="002F6897" w:rsidRPr="00FC7B29">
        <w:rPr>
          <w:rFonts w:asciiTheme="majorBidi" w:hAnsiTheme="majorBidi" w:cstheme="majorBidi"/>
        </w:rPr>
        <w:t>Aug.2022</w:t>
      </w:r>
      <w:r w:rsidR="00A446FB" w:rsidRPr="00FC7B29">
        <w:rPr>
          <w:rFonts w:asciiTheme="majorBidi" w:hAnsiTheme="majorBidi" w:cstheme="majorBidi"/>
        </w:rPr>
        <w:t xml:space="preserve">. </w:t>
      </w:r>
    </w:p>
    <w:p w14:paraId="6043B5F1" w14:textId="77777777" w:rsidR="00BF49A8" w:rsidRPr="00FC7B29" w:rsidRDefault="00BF49A8" w:rsidP="00FC7B29">
      <w:pPr>
        <w:pStyle w:val="BodyText"/>
        <w:spacing w:before="8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0A7CFFF" w14:textId="77777777" w:rsidR="00BF49A8" w:rsidRPr="00FC7B29" w:rsidRDefault="0045164D" w:rsidP="00416C3E">
      <w:pPr>
        <w:pStyle w:val="ListParagraph"/>
        <w:numPr>
          <w:ilvl w:val="0"/>
          <w:numId w:val="15"/>
        </w:numPr>
        <w:tabs>
          <w:tab w:val="left" w:pos="821"/>
        </w:tabs>
        <w:spacing w:before="1" w:line="276" w:lineRule="auto"/>
        <w:ind w:right="152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Prescribed</w:t>
      </w:r>
      <w:r w:rsidRPr="00FC7B29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eye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treatment</w:t>
      </w:r>
      <w:r w:rsidRPr="00FC7B29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corrective</w:t>
      </w:r>
      <w:r w:rsidRPr="00FC7B29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eyeglasses</w:t>
      </w:r>
      <w:r w:rsidRPr="00FC7B29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contact</w:t>
      </w:r>
      <w:r w:rsidRPr="00FC7B29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lenses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to</w:t>
      </w:r>
      <w:r w:rsidRPr="00FC7B29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align</w:t>
      </w:r>
      <w:r w:rsidRPr="00FC7B29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with</w:t>
      </w:r>
      <w:r w:rsidRPr="00FC7B29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patient diagnosis.</w:t>
      </w:r>
    </w:p>
    <w:p w14:paraId="60E31D43" w14:textId="77777777" w:rsidR="00BF49A8" w:rsidRPr="00FC7B29" w:rsidRDefault="0045164D" w:rsidP="00416C3E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56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lastRenderedPageBreak/>
        <w:t>Incorporated ophthalmometry for high astigmatic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diagnosis.</w:t>
      </w:r>
    </w:p>
    <w:p w14:paraId="03E672F4" w14:textId="77777777" w:rsidR="00BF49A8" w:rsidRPr="00FC7B29" w:rsidRDefault="00BF49A8" w:rsidP="00416C3E">
      <w:pPr>
        <w:pStyle w:val="BodyText"/>
        <w:spacing w:before="2" w:line="276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456DB7F" w14:textId="0243F1E6" w:rsidR="00BF49A8" w:rsidRPr="00FC7B29" w:rsidRDefault="0045164D" w:rsidP="00416C3E">
      <w:pPr>
        <w:pStyle w:val="ListParagraph"/>
        <w:numPr>
          <w:ilvl w:val="0"/>
          <w:numId w:val="15"/>
        </w:numPr>
        <w:tabs>
          <w:tab w:val="left" w:pos="821"/>
        </w:tabs>
        <w:spacing w:line="276" w:lineRule="auto"/>
        <w:ind w:right="142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Referred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patients</w:t>
      </w:r>
      <w:r w:rsidRPr="00FC7B29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with</w:t>
      </w:r>
      <w:r w:rsidRPr="00FC7B29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indications</w:t>
      </w:r>
      <w:r w:rsidRPr="00FC7B29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pathological</w:t>
      </w:r>
      <w:r w:rsidRPr="00FC7B29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condition</w:t>
      </w:r>
      <w:r w:rsidRPr="00FC7B29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to</w:t>
      </w:r>
      <w:r w:rsidRPr="00FC7B29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ophthalmologist</w:t>
      </w:r>
      <w:r w:rsidRPr="00FC7B29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for</w:t>
      </w:r>
      <w:r w:rsidRPr="00FC7B29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additional examination.</w:t>
      </w:r>
    </w:p>
    <w:p w14:paraId="266105D6" w14:textId="77777777" w:rsidR="00BD6641" w:rsidRPr="00FC7B29" w:rsidRDefault="00BD6641" w:rsidP="00416C3E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75" w:line="276" w:lineRule="auto"/>
        <w:ind w:right="478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pacing w:val="4"/>
          <w:w w:val="95"/>
          <w:sz w:val="24"/>
          <w:szCs w:val="24"/>
        </w:rPr>
        <w:t>Interviewed</w:t>
      </w:r>
      <w:r w:rsidRPr="00FC7B29">
        <w:rPr>
          <w:rFonts w:asciiTheme="majorBidi" w:hAnsiTheme="majorBidi" w:cstheme="majorBidi"/>
          <w:spacing w:val="-3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3"/>
          <w:w w:val="95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3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4"/>
          <w:w w:val="95"/>
          <w:sz w:val="24"/>
          <w:szCs w:val="24"/>
        </w:rPr>
        <w:t>examined</w:t>
      </w:r>
      <w:r w:rsidRPr="00FC7B29">
        <w:rPr>
          <w:rFonts w:asciiTheme="majorBidi" w:hAnsiTheme="majorBidi" w:cstheme="majorBidi"/>
          <w:spacing w:val="-32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4"/>
          <w:w w:val="95"/>
          <w:sz w:val="24"/>
          <w:szCs w:val="24"/>
        </w:rPr>
        <w:t>patients</w:t>
      </w:r>
      <w:r w:rsidRPr="00FC7B29">
        <w:rPr>
          <w:rFonts w:asciiTheme="majorBidi" w:hAnsiTheme="majorBidi" w:cstheme="majorBidi"/>
          <w:spacing w:val="-3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3"/>
          <w:w w:val="95"/>
          <w:sz w:val="24"/>
          <w:szCs w:val="24"/>
        </w:rPr>
        <w:t>with</w:t>
      </w:r>
      <w:r w:rsidRPr="00FC7B29">
        <w:rPr>
          <w:rFonts w:asciiTheme="majorBidi" w:hAnsiTheme="majorBidi" w:cstheme="majorBidi"/>
          <w:spacing w:val="-3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3"/>
          <w:w w:val="95"/>
          <w:sz w:val="24"/>
          <w:szCs w:val="24"/>
        </w:rPr>
        <w:t>full</w:t>
      </w:r>
      <w:r w:rsidRPr="00FC7B29">
        <w:rPr>
          <w:rFonts w:asciiTheme="majorBidi" w:hAnsiTheme="majorBidi" w:cstheme="majorBidi"/>
          <w:spacing w:val="-3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5"/>
          <w:w w:val="95"/>
          <w:sz w:val="24"/>
          <w:szCs w:val="24"/>
        </w:rPr>
        <w:t>range</w:t>
      </w:r>
      <w:r w:rsidRPr="00FC7B29">
        <w:rPr>
          <w:rFonts w:asciiTheme="majorBidi" w:hAnsiTheme="majorBidi" w:cstheme="majorBidi"/>
          <w:spacing w:val="-3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2"/>
          <w:w w:val="95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33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5"/>
          <w:w w:val="95"/>
          <w:sz w:val="24"/>
          <w:szCs w:val="24"/>
        </w:rPr>
        <w:t>vision</w:t>
      </w:r>
      <w:r w:rsidRPr="00FC7B29">
        <w:rPr>
          <w:rFonts w:asciiTheme="majorBidi" w:hAnsiTheme="majorBidi" w:cstheme="majorBidi"/>
          <w:spacing w:val="-33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problems</w:t>
      </w:r>
      <w:r w:rsidRPr="00FC7B29">
        <w:rPr>
          <w:rFonts w:asciiTheme="majorBidi" w:hAnsiTheme="majorBidi" w:cstheme="majorBidi"/>
          <w:spacing w:val="-3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3"/>
          <w:w w:val="95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3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3"/>
          <w:w w:val="95"/>
          <w:sz w:val="24"/>
          <w:szCs w:val="24"/>
        </w:rPr>
        <w:t>consulted</w:t>
      </w:r>
      <w:r w:rsidRPr="00FC7B29">
        <w:rPr>
          <w:rFonts w:asciiTheme="majorBidi" w:hAnsiTheme="majorBidi" w:cstheme="majorBidi"/>
          <w:spacing w:val="-3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3"/>
          <w:w w:val="95"/>
          <w:sz w:val="24"/>
          <w:szCs w:val="24"/>
        </w:rPr>
        <w:t xml:space="preserve">medical </w:t>
      </w:r>
      <w:r w:rsidRPr="00FC7B29">
        <w:rPr>
          <w:rFonts w:asciiTheme="majorBidi" w:hAnsiTheme="majorBidi" w:cstheme="majorBidi"/>
          <w:spacing w:val="3"/>
          <w:sz w:val="24"/>
          <w:szCs w:val="24"/>
        </w:rPr>
        <w:t xml:space="preserve">charts </w:t>
      </w:r>
      <w:r w:rsidRPr="00FC7B29">
        <w:rPr>
          <w:rFonts w:asciiTheme="majorBidi" w:hAnsiTheme="majorBidi" w:cstheme="majorBidi"/>
          <w:sz w:val="24"/>
          <w:szCs w:val="24"/>
        </w:rPr>
        <w:t>to assist with</w:t>
      </w:r>
      <w:r w:rsidRPr="00FC7B29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diagnosis.</w:t>
      </w:r>
    </w:p>
    <w:p w14:paraId="616686FD" w14:textId="6DF71350" w:rsidR="00BD6641" w:rsidRPr="00416C3E" w:rsidRDefault="00BD6641" w:rsidP="00416C3E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158" w:line="276" w:lineRule="auto"/>
        <w:ind w:right="217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w w:val="95"/>
          <w:sz w:val="24"/>
          <w:szCs w:val="24"/>
        </w:rPr>
        <w:t>Leveraged</w:t>
      </w:r>
      <w:r w:rsidRPr="00FC7B29">
        <w:rPr>
          <w:rFonts w:asciiTheme="majorBidi" w:hAnsiTheme="majorBidi" w:cstheme="majorBidi"/>
          <w:spacing w:val="-18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full</w:t>
      </w:r>
      <w:r w:rsidRPr="00FC7B29">
        <w:rPr>
          <w:rFonts w:asciiTheme="majorBidi" w:hAnsiTheme="majorBidi" w:cstheme="majorBidi"/>
          <w:spacing w:val="-21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field</w:t>
      </w:r>
      <w:r w:rsidRPr="00FC7B29">
        <w:rPr>
          <w:rFonts w:asciiTheme="majorBidi" w:hAnsiTheme="majorBidi" w:cstheme="majorBidi"/>
          <w:spacing w:val="-1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1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optometric</w:t>
      </w:r>
      <w:r w:rsidRPr="00FC7B29">
        <w:rPr>
          <w:rFonts w:asciiTheme="majorBidi" w:hAnsiTheme="majorBidi" w:cstheme="majorBidi"/>
          <w:spacing w:val="-1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instruments</w:t>
      </w:r>
      <w:r w:rsidRPr="00FC7B29">
        <w:rPr>
          <w:rFonts w:asciiTheme="majorBidi" w:hAnsiTheme="majorBidi" w:cstheme="majorBidi"/>
          <w:spacing w:val="-1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1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equipment</w:t>
      </w:r>
      <w:r w:rsidRPr="00FC7B29">
        <w:rPr>
          <w:rFonts w:asciiTheme="majorBidi" w:hAnsiTheme="majorBidi" w:cstheme="majorBidi"/>
          <w:spacing w:val="-1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to</w:t>
      </w:r>
      <w:r w:rsidRPr="00FC7B29">
        <w:rPr>
          <w:rFonts w:asciiTheme="majorBidi" w:hAnsiTheme="majorBidi" w:cstheme="majorBidi"/>
          <w:spacing w:val="-1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determine</w:t>
      </w:r>
      <w:r w:rsidRPr="00FC7B29">
        <w:rPr>
          <w:rFonts w:asciiTheme="majorBidi" w:hAnsiTheme="majorBidi" w:cstheme="majorBidi"/>
          <w:spacing w:val="-1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patient</w:t>
      </w:r>
      <w:r w:rsidRPr="00FC7B29">
        <w:rPr>
          <w:rFonts w:asciiTheme="majorBidi" w:hAnsiTheme="majorBidi" w:cstheme="majorBidi"/>
          <w:spacing w:val="-19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visual</w:t>
      </w:r>
      <w:r w:rsidRPr="00FC7B29">
        <w:rPr>
          <w:rFonts w:asciiTheme="majorBidi" w:hAnsiTheme="majorBidi" w:cstheme="majorBidi"/>
          <w:spacing w:val="-1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 xml:space="preserve">acuity, </w:t>
      </w:r>
      <w:r w:rsidRPr="00FC7B29">
        <w:rPr>
          <w:rFonts w:asciiTheme="majorBidi" w:hAnsiTheme="majorBidi" w:cstheme="majorBidi"/>
          <w:sz w:val="24"/>
          <w:szCs w:val="24"/>
        </w:rPr>
        <w:t>amplitude of accommodation and refractive</w:t>
      </w:r>
      <w:r w:rsidRPr="00FC7B2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state.</w:t>
      </w:r>
    </w:p>
    <w:p w14:paraId="6F84041A" w14:textId="77777777" w:rsidR="00BD6641" w:rsidRPr="00FC7B29" w:rsidRDefault="00BD6641" w:rsidP="00FC7B29">
      <w:pPr>
        <w:pStyle w:val="Heading1"/>
        <w:spacing w:before="167"/>
        <w:jc w:val="both"/>
        <w:rPr>
          <w:rFonts w:asciiTheme="majorBidi" w:hAnsiTheme="majorBidi" w:cstheme="majorBidi"/>
        </w:rPr>
      </w:pPr>
      <w:r w:rsidRPr="00FC7B29">
        <w:rPr>
          <w:rFonts w:asciiTheme="majorBidi" w:hAnsiTheme="majorBidi" w:cstheme="majorBidi"/>
        </w:rPr>
        <w:t xml:space="preserve">Optometrist / </w:t>
      </w:r>
      <w:proofErr w:type="spellStart"/>
      <w:r w:rsidRPr="00FC7B29">
        <w:rPr>
          <w:rFonts w:asciiTheme="majorBidi" w:hAnsiTheme="majorBidi" w:cstheme="majorBidi"/>
        </w:rPr>
        <w:t>Alshanti</w:t>
      </w:r>
      <w:proofErr w:type="spellEnd"/>
      <w:r w:rsidRPr="00FC7B29">
        <w:rPr>
          <w:rFonts w:asciiTheme="majorBidi" w:hAnsiTheme="majorBidi" w:cstheme="majorBidi"/>
        </w:rPr>
        <w:t xml:space="preserve"> Optical Center / Gaza, Palestine / Nov.2016 – </w:t>
      </w:r>
      <w:r w:rsidRPr="00FC7B29">
        <w:rPr>
          <w:rFonts w:asciiTheme="majorBidi" w:hAnsiTheme="majorBidi" w:cstheme="majorBidi"/>
          <w:lang w:bidi="ar-PS"/>
        </w:rPr>
        <w:t>Aug</w:t>
      </w:r>
      <w:r w:rsidRPr="00FC7B29">
        <w:rPr>
          <w:rFonts w:asciiTheme="majorBidi" w:hAnsiTheme="majorBidi" w:cstheme="majorBidi"/>
          <w:rtl/>
          <w:lang w:bidi="ar-PS"/>
        </w:rPr>
        <w:t>.</w:t>
      </w:r>
      <w:r w:rsidRPr="00FC7B29">
        <w:rPr>
          <w:rFonts w:asciiTheme="majorBidi" w:hAnsiTheme="majorBidi" w:cstheme="majorBidi"/>
          <w:lang w:bidi="ar-PS"/>
        </w:rPr>
        <w:t>2022</w:t>
      </w:r>
    </w:p>
    <w:p w14:paraId="369E3D67" w14:textId="77777777" w:rsidR="00BD6641" w:rsidRPr="00FC7B29" w:rsidRDefault="00BD6641" w:rsidP="00FC7B29">
      <w:pPr>
        <w:pStyle w:val="BodyText"/>
        <w:spacing w:before="4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FA657E1" w14:textId="77777777" w:rsidR="00BD6641" w:rsidRPr="00FC7B29" w:rsidRDefault="00BD6641" w:rsidP="00416C3E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line="276" w:lineRule="auto"/>
        <w:ind w:right="188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Prescribed</w:t>
      </w:r>
      <w:r w:rsidRPr="00FC7B29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eye</w:t>
      </w:r>
      <w:r w:rsidRPr="00FC7B29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treatment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corrective</w:t>
      </w:r>
      <w:r w:rsidRPr="00FC7B29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eyeglasses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contact</w:t>
      </w:r>
      <w:r w:rsidRPr="00FC7B29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lenses</w:t>
      </w:r>
      <w:r w:rsidRPr="00FC7B29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to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align</w:t>
      </w:r>
      <w:r w:rsidRPr="00FC7B29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with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patient diagnosis.</w:t>
      </w:r>
    </w:p>
    <w:p w14:paraId="5B864D2B" w14:textId="77777777" w:rsidR="00BD6641" w:rsidRPr="00FC7B29" w:rsidRDefault="00BD6641" w:rsidP="00416C3E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before="159" w:line="276" w:lineRule="auto"/>
        <w:ind w:right="220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w w:val="95"/>
          <w:sz w:val="24"/>
          <w:szCs w:val="24"/>
        </w:rPr>
        <w:t>Leveraged</w:t>
      </w:r>
      <w:r w:rsidRPr="00FC7B29">
        <w:rPr>
          <w:rFonts w:asciiTheme="majorBidi" w:hAnsiTheme="majorBidi" w:cstheme="majorBidi"/>
          <w:spacing w:val="-1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full</w:t>
      </w:r>
      <w:r w:rsidRPr="00FC7B29">
        <w:rPr>
          <w:rFonts w:asciiTheme="majorBidi" w:hAnsiTheme="majorBidi" w:cstheme="majorBidi"/>
          <w:spacing w:val="-22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field</w:t>
      </w:r>
      <w:r w:rsidRPr="00FC7B29">
        <w:rPr>
          <w:rFonts w:asciiTheme="majorBidi" w:hAnsiTheme="majorBidi" w:cstheme="majorBidi"/>
          <w:spacing w:val="-1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18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optometric</w:t>
      </w:r>
      <w:r w:rsidRPr="00FC7B29">
        <w:rPr>
          <w:rFonts w:asciiTheme="majorBidi" w:hAnsiTheme="majorBidi" w:cstheme="majorBidi"/>
          <w:spacing w:val="-1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instruments</w:t>
      </w:r>
      <w:r w:rsidRPr="00FC7B29">
        <w:rPr>
          <w:rFonts w:asciiTheme="majorBidi" w:hAnsiTheme="majorBidi" w:cstheme="majorBidi"/>
          <w:spacing w:val="-1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1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equipment</w:t>
      </w:r>
      <w:r w:rsidRPr="00FC7B29">
        <w:rPr>
          <w:rFonts w:asciiTheme="majorBidi" w:hAnsiTheme="majorBidi" w:cstheme="majorBidi"/>
          <w:spacing w:val="-18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to</w:t>
      </w:r>
      <w:r w:rsidRPr="00FC7B29">
        <w:rPr>
          <w:rFonts w:asciiTheme="majorBidi" w:hAnsiTheme="majorBidi" w:cstheme="majorBidi"/>
          <w:spacing w:val="-18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determine</w:t>
      </w:r>
      <w:r w:rsidRPr="00FC7B29">
        <w:rPr>
          <w:rFonts w:asciiTheme="majorBidi" w:hAnsiTheme="majorBidi" w:cstheme="majorBidi"/>
          <w:spacing w:val="-1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patient</w:t>
      </w:r>
      <w:r w:rsidRPr="00FC7B29">
        <w:rPr>
          <w:rFonts w:asciiTheme="majorBidi" w:hAnsiTheme="majorBidi" w:cstheme="majorBidi"/>
          <w:spacing w:val="-19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visual</w:t>
      </w:r>
      <w:r w:rsidRPr="00FC7B29">
        <w:rPr>
          <w:rFonts w:asciiTheme="majorBidi" w:hAnsiTheme="majorBidi" w:cstheme="majorBidi"/>
          <w:spacing w:val="-1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 xml:space="preserve">acuity, </w:t>
      </w:r>
      <w:r w:rsidRPr="00FC7B29">
        <w:rPr>
          <w:rFonts w:asciiTheme="majorBidi" w:hAnsiTheme="majorBidi" w:cstheme="majorBidi"/>
          <w:sz w:val="24"/>
          <w:szCs w:val="24"/>
        </w:rPr>
        <w:t>amplitude of accommodation and refractive</w:t>
      </w:r>
      <w:r w:rsidRPr="00FC7B2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state.</w:t>
      </w:r>
    </w:p>
    <w:p w14:paraId="4A4B6355" w14:textId="77777777" w:rsidR="00BD6641" w:rsidRPr="00FC7B29" w:rsidRDefault="00BD6641" w:rsidP="00416C3E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before="159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Incorporated ophthalmometry for high astigmatic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diagnosis.</w:t>
      </w:r>
    </w:p>
    <w:p w14:paraId="32889EFD" w14:textId="77777777" w:rsidR="00BD6641" w:rsidRDefault="00BD6641">
      <w:pPr>
        <w:spacing w:line="372" w:lineRule="auto"/>
        <w:jc w:val="both"/>
        <w:rPr>
          <w:rFonts w:ascii="Symbol" w:hAnsi="Symbol"/>
          <w:sz w:val="20"/>
        </w:rPr>
      </w:pPr>
    </w:p>
    <w:p w14:paraId="564CF1C5" w14:textId="77777777" w:rsidR="00BD6641" w:rsidRDefault="00BD6641" w:rsidP="00BD6641">
      <w:pPr>
        <w:pStyle w:val="BodyText"/>
        <w:ind w:left="100"/>
        <w:rPr>
          <w:w w:val="115"/>
        </w:rPr>
      </w:pPr>
      <w:r w:rsidRPr="009A6FE6">
        <w:rPr>
          <w:rFonts w:asciiTheme="majorBidi" w:hAnsiTheme="majorBidi" w:cstheme="majorBidi"/>
          <w:b/>
          <w:bCs/>
          <w:color w:val="446FC4"/>
          <w:w w:val="105"/>
          <w:sz w:val="24"/>
          <w:szCs w:val="24"/>
        </w:rPr>
        <w:t>EDUCATION</w:t>
      </w:r>
      <w:r>
        <w:rPr>
          <w:color w:val="446FC4"/>
          <w:w w:val="115"/>
        </w:rPr>
        <w:t xml:space="preserve"> </w:t>
      </w:r>
      <w:r>
        <w:rPr>
          <w:w w:val="115"/>
        </w:rPr>
        <w:t>||</w:t>
      </w:r>
    </w:p>
    <w:p w14:paraId="6CAFC6A4" w14:textId="77777777" w:rsidR="00380D07" w:rsidRDefault="00380D07" w:rsidP="00BD6641">
      <w:pPr>
        <w:pStyle w:val="BodyText"/>
        <w:ind w:left="100"/>
      </w:pPr>
    </w:p>
    <w:p w14:paraId="0F44157E" w14:textId="5BDAA7B3" w:rsidR="00380D07" w:rsidRPr="00FC7B29" w:rsidRDefault="00380D07" w:rsidP="00380D07">
      <w:pPr>
        <w:pStyle w:val="Heading2"/>
        <w:numPr>
          <w:ilvl w:val="0"/>
          <w:numId w:val="17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 xml:space="preserve">Universitas </w:t>
      </w:r>
      <w:proofErr w:type="spellStart"/>
      <w:r w:rsidRPr="00FC7B29">
        <w:rPr>
          <w:rFonts w:asciiTheme="majorBidi" w:hAnsiTheme="majorBidi" w:cstheme="majorBidi"/>
          <w:sz w:val="24"/>
          <w:szCs w:val="24"/>
        </w:rPr>
        <w:t>Sebelas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Maret- Surakarta. Indonesia /08.202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FC7B29">
        <w:rPr>
          <w:rFonts w:asciiTheme="majorBidi" w:hAnsiTheme="majorBidi" w:cstheme="majorBidi"/>
          <w:sz w:val="24"/>
          <w:szCs w:val="24"/>
        </w:rPr>
        <w:t xml:space="preserve"> _08/202</w:t>
      </w:r>
      <w:r>
        <w:rPr>
          <w:rFonts w:asciiTheme="majorBidi" w:hAnsiTheme="majorBidi" w:cstheme="majorBidi"/>
          <w:sz w:val="24"/>
          <w:szCs w:val="24"/>
        </w:rPr>
        <w:t>8</w:t>
      </w:r>
    </w:p>
    <w:p w14:paraId="41F9301B" w14:textId="77777777" w:rsidR="00380D07" w:rsidRPr="00FC7B29" w:rsidRDefault="00380D07" w:rsidP="00380D07">
      <w:pPr>
        <w:pStyle w:val="Heading2"/>
        <w:tabs>
          <w:tab w:val="left" w:pos="820"/>
          <w:tab w:val="left" w:pos="821"/>
        </w:tabs>
        <w:ind w:left="814" w:firstLine="0"/>
        <w:jc w:val="both"/>
        <w:rPr>
          <w:rFonts w:asciiTheme="majorBidi" w:hAnsiTheme="majorBidi" w:cstheme="majorBidi"/>
          <w:sz w:val="24"/>
          <w:szCs w:val="24"/>
        </w:rPr>
      </w:pPr>
    </w:p>
    <w:p w14:paraId="0FB75188" w14:textId="731BD12A" w:rsidR="00380D07" w:rsidRDefault="00380D07" w:rsidP="00380D07">
      <w:pPr>
        <w:pStyle w:val="Heading2"/>
        <w:tabs>
          <w:tab w:val="left" w:pos="820"/>
          <w:tab w:val="left" w:pos="821"/>
        </w:tabs>
        <w:ind w:left="0" w:firstLine="0"/>
        <w:jc w:val="both"/>
        <w:rPr>
          <w:rFonts w:asciiTheme="majorBidi" w:hAnsiTheme="majorBidi" w:cstheme="majorBidi"/>
          <w:b w:val="0"/>
          <w:bCs w:val="0"/>
          <w:w w:val="95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 xml:space="preserve">PhD Public Health </w:t>
      </w:r>
      <w:r w:rsidRPr="00FC7B29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 xml:space="preserve">- Faculty of </w:t>
      </w:r>
      <w:r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>Medicine</w:t>
      </w:r>
    </w:p>
    <w:p w14:paraId="60E3FDC9" w14:textId="77777777" w:rsidR="00BD6641" w:rsidRDefault="00BD6641" w:rsidP="00BD6641">
      <w:pPr>
        <w:pStyle w:val="BodyText"/>
        <w:spacing w:before="1"/>
        <w:ind w:left="0"/>
        <w:rPr>
          <w:sz w:val="25"/>
        </w:rPr>
      </w:pPr>
    </w:p>
    <w:p w14:paraId="258C0574" w14:textId="4AE64528" w:rsidR="00BD6641" w:rsidRPr="00FC7B29" w:rsidRDefault="00BD6641" w:rsidP="00FC7B29">
      <w:pPr>
        <w:pStyle w:val="Heading2"/>
        <w:numPr>
          <w:ilvl w:val="0"/>
          <w:numId w:val="17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bookmarkStart w:id="1" w:name="_Hlk177482575"/>
      <w:r w:rsidRPr="00FC7B29">
        <w:rPr>
          <w:rFonts w:asciiTheme="majorBidi" w:hAnsiTheme="majorBidi" w:cstheme="majorBidi"/>
          <w:sz w:val="24"/>
          <w:szCs w:val="24"/>
        </w:rPr>
        <w:t xml:space="preserve">Universitas </w:t>
      </w:r>
      <w:proofErr w:type="spellStart"/>
      <w:r w:rsidRPr="00FC7B29">
        <w:rPr>
          <w:rFonts w:asciiTheme="majorBidi" w:hAnsiTheme="majorBidi" w:cstheme="majorBidi"/>
          <w:sz w:val="24"/>
          <w:szCs w:val="24"/>
        </w:rPr>
        <w:t>Sebelas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Maret- Surakarta. Indonesia /08.2022</w:t>
      </w:r>
      <w:r w:rsidR="00356771" w:rsidRPr="00FC7B29">
        <w:rPr>
          <w:rFonts w:asciiTheme="majorBidi" w:hAnsiTheme="majorBidi" w:cstheme="majorBidi"/>
          <w:sz w:val="24"/>
          <w:szCs w:val="24"/>
        </w:rPr>
        <w:t xml:space="preserve"> _08/2024</w:t>
      </w:r>
    </w:p>
    <w:p w14:paraId="07B9E92B" w14:textId="77777777" w:rsidR="00BD6641" w:rsidRPr="00FC7B29" w:rsidRDefault="00BD6641" w:rsidP="00FC7B29">
      <w:pPr>
        <w:pStyle w:val="Heading2"/>
        <w:tabs>
          <w:tab w:val="left" w:pos="820"/>
          <w:tab w:val="left" w:pos="821"/>
        </w:tabs>
        <w:ind w:left="814" w:firstLine="0"/>
        <w:jc w:val="both"/>
        <w:rPr>
          <w:rFonts w:asciiTheme="majorBidi" w:hAnsiTheme="majorBidi" w:cstheme="majorBidi"/>
          <w:sz w:val="24"/>
          <w:szCs w:val="24"/>
        </w:rPr>
      </w:pPr>
    </w:p>
    <w:p w14:paraId="0232C8AD" w14:textId="3512E2D0" w:rsidR="00BD6641" w:rsidRDefault="00BD6641" w:rsidP="00FC7B29">
      <w:pPr>
        <w:pStyle w:val="Heading2"/>
        <w:tabs>
          <w:tab w:val="left" w:pos="820"/>
          <w:tab w:val="left" w:pos="821"/>
        </w:tabs>
        <w:ind w:left="0" w:firstLine="0"/>
        <w:jc w:val="both"/>
        <w:rPr>
          <w:rFonts w:asciiTheme="majorBidi" w:hAnsiTheme="majorBidi" w:cstheme="majorBidi"/>
          <w:b w:val="0"/>
          <w:bCs w:val="0"/>
          <w:w w:val="95"/>
          <w:sz w:val="24"/>
          <w:szCs w:val="24"/>
        </w:rPr>
      </w:pPr>
      <w:r w:rsidRPr="00FC7B29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>Master Public Administration- Faculty of Social and Politic.</w:t>
      </w:r>
      <w:r w:rsidR="00604959" w:rsidRPr="00FC7B29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 xml:space="preserve"> </w:t>
      </w:r>
      <w:r w:rsidR="00EF577E" w:rsidRPr="00FC7B29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>GPA</w:t>
      </w:r>
      <w:r w:rsidR="00EF577E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 xml:space="preserve"> 3.87/4</w:t>
      </w:r>
    </w:p>
    <w:p w14:paraId="5845A6E4" w14:textId="3F30C850" w:rsidR="00001EA5" w:rsidRPr="00FC7B29" w:rsidRDefault="00001EA5" w:rsidP="00FC7B29">
      <w:pPr>
        <w:pStyle w:val="Heading2"/>
        <w:tabs>
          <w:tab w:val="left" w:pos="820"/>
          <w:tab w:val="left" w:pos="821"/>
        </w:tabs>
        <w:ind w:left="0" w:firstLine="0"/>
        <w:jc w:val="both"/>
        <w:rPr>
          <w:rFonts w:asciiTheme="majorBidi" w:hAnsiTheme="majorBidi" w:cstheme="majorBidi"/>
          <w:b w:val="0"/>
          <w:bCs w:val="0"/>
          <w:w w:val="95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 xml:space="preserve">Research topic” </w:t>
      </w:r>
      <w:r w:rsidR="00606A9B" w:rsidRPr="00606A9B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>The Effectiveness of Local Strategies to Reduce the Prevalence of Retinopathy of Prematurity in Gaza Strip-Palestine</w:t>
      </w:r>
      <w:bookmarkEnd w:id="1"/>
      <w:r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>”</w:t>
      </w:r>
    </w:p>
    <w:p w14:paraId="71495535" w14:textId="77777777" w:rsidR="00BD6641" w:rsidRPr="00FC7B29" w:rsidRDefault="00BD6641" w:rsidP="00FC7B29">
      <w:pPr>
        <w:pStyle w:val="Heading2"/>
        <w:tabs>
          <w:tab w:val="left" w:pos="820"/>
          <w:tab w:val="left" w:pos="821"/>
        </w:tabs>
        <w:ind w:left="0" w:firstLine="0"/>
        <w:jc w:val="both"/>
        <w:rPr>
          <w:rFonts w:asciiTheme="majorBidi" w:hAnsiTheme="majorBidi" w:cstheme="majorBidi"/>
          <w:b w:val="0"/>
          <w:bCs w:val="0"/>
          <w:w w:val="95"/>
          <w:sz w:val="24"/>
          <w:szCs w:val="24"/>
        </w:rPr>
      </w:pPr>
    </w:p>
    <w:p w14:paraId="0EFFD951" w14:textId="596647B4" w:rsidR="00BD6641" w:rsidRPr="00FC7B29" w:rsidRDefault="00BD6641" w:rsidP="00FC7B29">
      <w:pPr>
        <w:pStyle w:val="Heading2"/>
        <w:numPr>
          <w:ilvl w:val="0"/>
          <w:numId w:val="17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Islamic University of Gaza- Gaza. Palestine /</w:t>
      </w:r>
      <w:r w:rsidRPr="00FC7B29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01.2016</w:t>
      </w:r>
    </w:p>
    <w:p w14:paraId="0840B845" w14:textId="461AF2BC" w:rsidR="00BD6641" w:rsidRDefault="00BD6641" w:rsidP="00FC7B29">
      <w:pPr>
        <w:pStyle w:val="Heading2"/>
        <w:tabs>
          <w:tab w:val="left" w:pos="820"/>
          <w:tab w:val="left" w:pos="821"/>
        </w:tabs>
        <w:ind w:left="0" w:firstLine="0"/>
        <w:jc w:val="both"/>
        <w:rPr>
          <w:rFonts w:asciiTheme="majorBidi" w:hAnsiTheme="majorBidi" w:cstheme="majorBidi"/>
          <w:b w:val="0"/>
          <w:bCs w:val="0"/>
          <w:w w:val="95"/>
          <w:sz w:val="24"/>
          <w:szCs w:val="24"/>
        </w:rPr>
      </w:pPr>
      <w:r w:rsidRPr="00FC7B29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 xml:space="preserve">Bachelor of Optometry- Health Science Faculty. </w:t>
      </w:r>
      <w:r w:rsidR="00EF577E" w:rsidRPr="00FC7B29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 xml:space="preserve">GPA </w:t>
      </w:r>
      <w:r w:rsidRPr="00FC7B29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 xml:space="preserve">82.09% </w:t>
      </w:r>
    </w:p>
    <w:p w14:paraId="553F521E" w14:textId="301C3A48" w:rsidR="00001EA5" w:rsidRPr="00FC7B29" w:rsidRDefault="00001EA5" w:rsidP="00FC7B29">
      <w:pPr>
        <w:pStyle w:val="Heading2"/>
        <w:tabs>
          <w:tab w:val="left" w:pos="820"/>
          <w:tab w:val="left" w:pos="821"/>
        </w:tabs>
        <w:ind w:left="0" w:firstLine="0"/>
        <w:jc w:val="both"/>
        <w:rPr>
          <w:rFonts w:asciiTheme="majorBidi" w:hAnsiTheme="majorBidi" w:cstheme="majorBidi"/>
          <w:b w:val="0"/>
          <w:bCs w:val="0"/>
          <w:w w:val="95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 xml:space="preserve">Research topic” </w:t>
      </w:r>
      <w:r w:rsidRPr="00001EA5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>Relationship Between Learning Disabilities and Visual Impairment</w:t>
      </w:r>
      <w:r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>”</w:t>
      </w:r>
    </w:p>
    <w:p w14:paraId="35E9D941" w14:textId="77777777" w:rsidR="00BD6641" w:rsidRPr="00FC7B29" w:rsidRDefault="00BD6641" w:rsidP="00FC7B29">
      <w:pPr>
        <w:pStyle w:val="Heading2"/>
        <w:tabs>
          <w:tab w:val="left" w:pos="820"/>
          <w:tab w:val="left" w:pos="821"/>
        </w:tabs>
        <w:ind w:left="0" w:firstLine="0"/>
        <w:jc w:val="both"/>
        <w:rPr>
          <w:rFonts w:asciiTheme="majorBidi" w:hAnsiTheme="majorBidi" w:cstheme="majorBidi"/>
          <w:b w:val="0"/>
          <w:bCs w:val="0"/>
          <w:w w:val="95"/>
          <w:sz w:val="24"/>
          <w:szCs w:val="24"/>
        </w:rPr>
      </w:pPr>
    </w:p>
    <w:p w14:paraId="67405034" w14:textId="77777777" w:rsidR="00BD6641" w:rsidRPr="00FC7B29" w:rsidRDefault="00BD6641" w:rsidP="00FC7B29">
      <w:pPr>
        <w:pStyle w:val="Heading2"/>
        <w:numPr>
          <w:ilvl w:val="0"/>
          <w:numId w:val="17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7B29">
        <w:rPr>
          <w:rFonts w:asciiTheme="majorBidi" w:hAnsiTheme="majorBidi" w:cstheme="majorBidi"/>
          <w:sz w:val="24"/>
          <w:szCs w:val="24"/>
        </w:rPr>
        <w:t>Alshijaia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Secondary School for Girls- Gaza. Palestine /</w:t>
      </w:r>
      <w:r w:rsidRPr="00FC7B29">
        <w:rPr>
          <w:rFonts w:asciiTheme="majorBidi" w:hAnsiTheme="majorBidi" w:cstheme="majorBidi"/>
          <w:spacing w:val="-3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09.2011</w:t>
      </w:r>
    </w:p>
    <w:p w14:paraId="2951C092" w14:textId="77777777" w:rsidR="00BD6641" w:rsidRPr="00FC7B29" w:rsidRDefault="00BD6641" w:rsidP="00FC7B29">
      <w:pPr>
        <w:pStyle w:val="BodyText"/>
        <w:spacing w:before="1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D4B3492" w14:textId="77777777" w:rsidR="00BD6641" w:rsidRDefault="00BD6641" w:rsidP="00FC7B29">
      <w:pPr>
        <w:pStyle w:val="Heading2"/>
        <w:tabs>
          <w:tab w:val="left" w:pos="820"/>
          <w:tab w:val="left" w:pos="821"/>
        </w:tabs>
        <w:ind w:left="0" w:firstLine="0"/>
        <w:jc w:val="both"/>
        <w:rPr>
          <w:rFonts w:asciiTheme="majorBidi" w:hAnsiTheme="majorBidi" w:cstheme="majorBidi"/>
          <w:b w:val="0"/>
          <w:bCs w:val="0"/>
          <w:w w:val="95"/>
          <w:sz w:val="24"/>
          <w:szCs w:val="24"/>
        </w:rPr>
      </w:pPr>
      <w:r w:rsidRPr="00FC7B29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 xml:space="preserve">High School Certificate, Scientific Section </w:t>
      </w:r>
      <w:proofErr w:type="spellStart"/>
      <w:r w:rsidRPr="00FC7B29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>Tawjihi</w:t>
      </w:r>
      <w:proofErr w:type="spellEnd"/>
      <w:r w:rsidRPr="00FC7B29">
        <w:rPr>
          <w:rFonts w:asciiTheme="majorBidi" w:hAnsiTheme="majorBidi" w:cstheme="majorBidi"/>
          <w:b w:val="0"/>
          <w:bCs w:val="0"/>
          <w:w w:val="95"/>
          <w:sz w:val="24"/>
          <w:szCs w:val="24"/>
        </w:rPr>
        <w:t xml:space="preserve"> with 87.7%</w:t>
      </w:r>
    </w:p>
    <w:p w14:paraId="5C31B971" w14:textId="77777777" w:rsidR="00416C3E" w:rsidRDefault="00416C3E" w:rsidP="00FC7B29">
      <w:pPr>
        <w:pStyle w:val="Heading2"/>
        <w:tabs>
          <w:tab w:val="left" w:pos="820"/>
          <w:tab w:val="left" w:pos="821"/>
        </w:tabs>
        <w:ind w:left="0" w:firstLine="0"/>
        <w:jc w:val="both"/>
        <w:rPr>
          <w:rFonts w:asciiTheme="majorBidi" w:hAnsiTheme="majorBidi" w:cstheme="majorBidi"/>
          <w:b w:val="0"/>
          <w:bCs w:val="0"/>
          <w:w w:val="95"/>
          <w:sz w:val="24"/>
          <w:szCs w:val="24"/>
        </w:rPr>
      </w:pPr>
    </w:p>
    <w:p w14:paraId="7FBD4C18" w14:textId="77777777" w:rsidR="00416C3E" w:rsidRDefault="00416C3E" w:rsidP="00FC7B29">
      <w:pPr>
        <w:pStyle w:val="Heading2"/>
        <w:tabs>
          <w:tab w:val="left" w:pos="820"/>
          <w:tab w:val="left" w:pos="821"/>
        </w:tabs>
        <w:ind w:left="0" w:firstLine="0"/>
        <w:jc w:val="both"/>
        <w:rPr>
          <w:rFonts w:asciiTheme="majorBidi" w:hAnsiTheme="majorBidi" w:cstheme="majorBidi"/>
          <w:b w:val="0"/>
          <w:bCs w:val="0"/>
          <w:w w:val="95"/>
          <w:sz w:val="24"/>
          <w:szCs w:val="24"/>
        </w:rPr>
      </w:pPr>
    </w:p>
    <w:p w14:paraId="661BB3C7" w14:textId="77777777" w:rsidR="00416C3E" w:rsidRDefault="00416C3E" w:rsidP="00416C3E">
      <w:pPr>
        <w:pStyle w:val="BodyText"/>
        <w:spacing w:before="93"/>
        <w:ind w:left="0"/>
        <w:rPr>
          <w:w w:val="110"/>
        </w:rPr>
      </w:pPr>
      <w:r w:rsidRPr="009A6FE6">
        <w:rPr>
          <w:rFonts w:asciiTheme="majorBidi" w:hAnsiTheme="majorBidi" w:cstheme="majorBidi"/>
          <w:b/>
          <w:bCs/>
          <w:color w:val="446FC4"/>
          <w:w w:val="105"/>
          <w:sz w:val="24"/>
          <w:szCs w:val="24"/>
        </w:rPr>
        <w:t>AFFILITATION</w:t>
      </w:r>
      <w:r>
        <w:rPr>
          <w:color w:val="446FC4"/>
          <w:w w:val="110"/>
        </w:rPr>
        <w:t xml:space="preserve"> </w:t>
      </w:r>
      <w:r>
        <w:rPr>
          <w:w w:val="110"/>
        </w:rPr>
        <w:t>||</w:t>
      </w:r>
    </w:p>
    <w:p w14:paraId="4FCCD6F2" w14:textId="77777777" w:rsidR="00416C3E" w:rsidRDefault="00416C3E" w:rsidP="00416C3E">
      <w:pPr>
        <w:pStyle w:val="BodyText"/>
        <w:spacing w:before="93"/>
        <w:ind w:left="100"/>
      </w:pPr>
    </w:p>
    <w:p w14:paraId="005EF336" w14:textId="77777777" w:rsidR="00416C3E" w:rsidRPr="00FC7B29" w:rsidRDefault="00416C3E" w:rsidP="00416C3E">
      <w:pPr>
        <w:pStyle w:val="BodyTex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 xml:space="preserve">Organization: </w:t>
      </w:r>
      <w:bookmarkStart w:id="2" w:name="_Hlk69474492"/>
      <w:r w:rsidRPr="00FC7B29">
        <w:rPr>
          <w:rFonts w:asciiTheme="majorBidi" w:hAnsiTheme="majorBidi" w:cstheme="majorBidi"/>
          <w:sz w:val="24"/>
          <w:szCs w:val="24"/>
        </w:rPr>
        <w:t>MOH Palestinian License for Optometrist</w:t>
      </w:r>
      <w:bookmarkEnd w:id="2"/>
      <w:r w:rsidRPr="00FC7B29">
        <w:rPr>
          <w:rFonts w:asciiTheme="majorBidi" w:hAnsiTheme="majorBidi" w:cstheme="majorBidi"/>
          <w:sz w:val="24"/>
          <w:szCs w:val="24"/>
        </w:rPr>
        <w:t xml:space="preserve">, Mem ID 6585. </w:t>
      </w:r>
      <w:proofErr w:type="spellStart"/>
      <w:r w:rsidRPr="00FC7B29">
        <w:rPr>
          <w:rFonts w:asciiTheme="majorBidi" w:hAnsiTheme="majorBidi" w:cstheme="majorBidi"/>
          <w:sz w:val="24"/>
          <w:szCs w:val="24"/>
        </w:rPr>
        <w:t>Optom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Number (082016006).</w:t>
      </w:r>
      <w:r w:rsidRPr="00FC7B29">
        <w:rPr>
          <w:rFonts w:asciiTheme="majorBidi" w:hAnsiTheme="majorBidi" w:cstheme="majorBidi"/>
          <w:sz w:val="24"/>
          <w:szCs w:val="24"/>
          <w:rtl/>
          <w:lang w:bidi="ar-PS"/>
        </w:rPr>
        <w:t xml:space="preserve"> 2016</w:t>
      </w:r>
    </w:p>
    <w:p w14:paraId="55A5044E" w14:textId="675E4267" w:rsidR="00416C3E" w:rsidRPr="00FC7B29" w:rsidRDefault="00416C3E" w:rsidP="00416C3E">
      <w:pPr>
        <w:pStyle w:val="ListParagraph"/>
        <w:numPr>
          <w:ilvl w:val="0"/>
          <w:numId w:val="18"/>
        </w:numPr>
        <w:tabs>
          <w:tab w:val="left" w:pos="719"/>
          <w:tab w:val="left" w:pos="720"/>
          <w:tab w:val="left" w:pos="6972"/>
          <w:tab w:val="left" w:pos="8626"/>
        </w:tabs>
        <w:spacing w:before="145" w:line="355" w:lineRule="auto"/>
        <w:ind w:right="308"/>
        <w:jc w:val="both"/>
        <w:rPr>
          <w:rFonts w:asciiTheme="majorBidi" w:hAnsiTheme="majorBidi" w:cstheme="majorBidi"/>
          <w:sz w:val="24"/>
          <w:szCs w:val="24"/>
        </w:rPr>
      </w:pPr>
      <w:bookmarkStart w:id="3" w:name="_Hlk69473541"/>
      <w:r w:rsidRPr="00FC7B29">
        <w:rPr>
          <w:rFonts w:asciiTheme="majorBidi" w:hAnsiTheme="majorBidi" w:cstheme="majorBidi"/>
          <w:sz w:val="24"/>
          <w:szCs w:val="24"/>
        </w:rPr>
        <w:t>Organization</w:t>
      </w:r>
      <w:bookmarkEnd w:id="3"/>
      <w:r w:rsidRPr="00FC7B29">
        <w:rPr>
          <w:rFonts w:asciiTheme="majorBidi" w:hAnsiTheme="majorBidi" w:cstheme="majorBidi"/>
          <w:sz w:val="24"/>
          <w:szCs w:val="24"/>
        </w:rPr>
        <w:t>:</w:t>
      </w:r>
      <w:r w:rsidRPr="00FC7B29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OWSD (Organization for</w:t>
      </w:r>
      <w:r w:rsidRPr="00FC7B29">
        <w:rPr>
          <w:rFonts w:asciiTheme="majorBidi" w:hAnsiTheme="majorBidi" w:cstheme="majorBidi"/>
          <w:spacing w:val="-3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Women in</w:t>
      </w:r>
      <w:r w:rsidRPr="00FC7B29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Science</w:t>
      </w:r>
      <w:r w:rsidRPr="00FC7B29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2"/>
          <w:sz w:val="24"/>
          <w:szCs w:val="24"/>
        </w:rPr>
        <w:t>for the</w:t>
      </w:r>
      <w:r w:rsidR="00A3548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 xml:space="preserve">Developing </w:t>
      </w:r>
      <w:r w:rsidRPr="00FC7B29">
        <w:rPr>
          <w:rFonts w:asciiTheme="majorBidi" w:hAnsiTheme="majorBidi" w:cstheme="majorBidi"/>
          <w:spacing w:val="-8"/>
          <w:sz w:val="24"/>
          <w:szCs w:val="24"/>
        </w:rPr>
        <w:t>World),</w:t>
      </w:r>
      <w:r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Affiliated</w:t>
      </w:r>
      <w:r w:rsidRPr="00FC7B29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Member.</w:t>
      </w:r>
      <w:r w:rsidRPr="00FC7B29">
        <w:rPr>
          <w:rFonts w:asciiTheme="majorBidi" w:hAnsiTheme="majorBidi" w:cstheme="majorBidi"/>
          <w:color w:val="364257"/>
          <w:sz w:val="24"/>
          <w:szCs w:val="24"/>
          <w:shd w:val="clear" w:color="auto" w:fill="FFFFFF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  <w:rtl/>
          <w:lang w:bidi="ar-PS"/>
        </w:rPr>
        <w:t>07/08/2020</w:t>
      </w:r>
    </w:p>
    <w:p w14:paraId="36A30C30" w14:textId="77777777" w:rsidR="00416C3E" w:rsidRPr="00FC7B29" w:rsidRDefault="00416C3E" w:rsidP="00416C3E">
      <w:pPr>
        <w:pStyle w:val="ListParagraph"/>
        <w:numPr>
          <w:ilvl w:val="0"/>
          <w:numId w:val="18"/>
        </w:numPr>
        <w:tabs>
          <w:tab w:val="left" w:pos="719"/>
          <w:tab w:val="left" w:pos="720"/>
        </w:tabs>
        <w:spacing w:before="177" w:line="355" w:lineRule="auto"/>
        <w:ind w:right="214"/>
        <w:jc w:val="both"/>
        <w:rPr>
          <w:rFonts w:asciiTheme="majorBidi" w:hAnsiTheme="majorBidi" w:cstheme="majorBidi"/>
          <w:sz w:val="24"/>
          <w:szCs w:val="24"/>
        </w:rPr>
      </w:pPr>
      <w:bookmarkStart w:id="4" w:name="_Hlk90555626"/>
      <w:r w:rsidRPr="00FC7B29">
        <w:rPr>
          <w:rFonts w:asciiTheme="majorBidi" w:hAnsiTheme="majorBidi" w:cstheme="majorBidi"/>
          <w:sz w:val="24"/>
          <w:szCs w:val="24"/>
        </w:rPr>
        <w:lastRenderedPageBreak/>
        <w:t>Organization</w:t>
      </w:r>
      <w:r w:rsidRPr="00FC7B29">
        <w:rPr>
          <w:rFonts w:asciiTheme="majorBidi" w:hAnsiTheme="majorBidi" w:cstheme="majorBidi"/>
          <w:color w:val="446FC4"/>
          <w:sz w:val="24"/>
          <w:szCs w:val="24"/>
        </w:rPr>
        <w:t xml:space="preserve">: </w:t>
      </w:r>
      <w:r w:rsidRPr="00FC7B29">
        <w:rPr>
          <w:rFonts w:asciiTheme="majorBidi" w:hAnsiTheme="majorBidi" w:cstheme="majorBidi"/>
          <w:sz w:val="24"/>
          <w:szCs w:val="24"/>
        </w:rPr>
        <w:t xml:space="preserve">Palestine Academy for Science and Technology. OWSD Palestine National Chapter, </w:t>
      </w:r>
      <w:bookmarkEnd w:id="4"/>
      <w:r w:rsidRPr="00FC7B29">
        <w:rPr>
          <w:rFonts w:asciiTheme="majorBidi" w:hAnsiTheme="majorBidi" w:cstheme="majorBidi"/>
          <w:sz w:val="24"/>
          <w:szCs w:val="24"/>
        </w:rPr>
        <w:t>Membership and Recruitment</w:t>
      </w:r>
      <w:r w:rsidRPr="00FC7B29">
        <w:rPr>
          <w:rFonts w:asciiTheme="majorBidi" w:hAnsiTheme="majorBidi" w:cstheme="majorBidi"/>
          <w:spacing w:val="-4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Committee.</w:t>
      </w:r>
      <w:r w:rsidRPr="00FC7B29">
        <w:rPr>
          <w:rFonts w:asciiTheme="majorBidi" w:hAnsiTheme="majorBidi" w:cstheme="majorBidi"/>
          <w:sz w:val="24"/>
          <w:szCs w:val="24"/>
          <w:rtl/>
          <w:lang w:bidi="ar-PS"/>
        </w:rPr>
        <w:t xml:space="preserve"> 04/12/2020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ab/>
      </w:r>
    </w:p>
    <w:p w14:paraId="28176C39" w14:textId="77777777" w:rsidR="00416C3E" w:rsidRPr="00FC7B29" w:rsidRDefault="00416C3E" w:rsidP="00416C3E">
      <w:pPr>
        <w:pStyle w:val="ListParagraph"/>
        <w:numPr>
          <w:ilvl w:val="0"/>
          <w:numId w:val="18"/>
        </w:numPr>
        <w:tabs>
          <w:tab w:val="left" w:pos="719"/>
          <w:tab w:val="left" w:pos="720"/>
        </w:tabs>
        <w:spacing w:before="156"/>
        <w:jc w:val="both"/>
        <w:rPr>
          <w:rFonts w:asciiTheme="majorBidi" w:hAnsiTheme="majorBidi" w:cstheme="majorBidi"/>
          <w:sz w:val="24"/>
          <w:szCs w:val="24"/>
        </w:rPr>
      </w:pPr>
      <w:bookmarkStart w:id="5" w:name="_Hlk74654935"/>
      <w:r w:rsidRPr="00FC7B29">
        <w:rPr>
          <w:rFonts w:asciiTheme="majorBidi" w:hAnsiTheme="majorBidi" w:cstheme="majorBidi"/>
          <w:sz w:val="24"/>
          <w:szCs w:val="24"/>
        </w:rPr>
        <w:t xml:space="preserve">Organization: </w:t>
      </w:r>
      <w:bookmarkEnd w:id="5"/>
      <w:r w:rsidRPr="00FC7B29">
        <w:rPr>
          <w:rFonts w:asciiTheme="majorBidi" w:hAnsiTheme="majorBidi" w:cstheme="majorBidi"/>
          <w:sz w:val="24"/>
          <w:szCs w:val="24"/>
        </w:rPr>
        <w:t>IMI (International Myopia Institute), General</w:t>
      </w:r>
      <w:r w:rsidRPr="00FC7B29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Member.</w:t>
      </w:r>
      <w:r w:rsidRPr="00FC7B29">
        <w:rPr>
          <w:rFonts w:asciiTheme="majorBidi" w:hAnsiTheme="majorBidi" w:cstheme="majorBidi"/>
          <w:sz w:val="24"/>
          <w:szCs w:val="24"/>
          <w:rtl/>
          <w:lang w:bidi="ar-PS"/>
        </w:rPr>
        <w:t>24/02/2021</w:t>
      </w:r>
    </w:p>
    <w:p w14:paraId="259F97EE" w14:textId="77777777" w:rsidR="00416C3E" w:rsidRPr="00FC7B29" w:rsidRDefault="00416C3E" w:rsidP="00416C3E">
      <w:pPr>
        <w:pStyle w:val="ListParagraph"/>
        <w:numPr>
          <w:ilvl w:val="0"/>
          <w:numId w:val="18"/>
        </w:numPr>
        <w:tabs>
          <w:tab w:val="left" w:pos="719"/>
          <w:tab w:val="left" w:pos="720"/>
        </w:tabs>
        <w:spacing w:before="156"/>
        <w:jc w:val="both"/>
        <w:rPr>
          <w:rFonts w:asciiTheme="majorBidi" w:hAnsiTheme="majorBidi" w:cstheme="majorBidi"/>
          <w:sz w:val="24"/>
          <w:szCs w:val="24"/>
        </w:rPr>
      </w:pPr>
      <w:bookmarkStart w:id="6" w:name="_Hlk81397451"/>
      <w:r w:rsidRPr="00FC7B29">
        <w:rPr>
          <w:rFonts w:asciiTheme="majorBidi" w:hAnsiTheme="majorBidi" w:cstheme="majorBidi"/>
          <w:sz w:val="24"/>
          <w:szCs w:val="24"/>
        </w:rPr>
        <w:t>Organization:</w:t>
      </w:r>
      <w:bookmarkEnd w:id="6"/>
      <w:r w:rsidRPr="00FC7B29">
        <w:rPr>
          <w:rFonts w:asciiTheme="majorBidi" w:hAnsiTheme="majorBidi" w:cstheme="majorBidi"/>
          <w:sz w:val="24"/>
          <w:szCs w:val="24"/>
        </w:rPr>
        <w:t xml:space="preserve"> TWOP (The World of Optometry), Clinical Director, Membership.</w:t>
      </w:r>
      <w:r w:rsidRPr="00FC7B29">
        <w:rPr>
          <w:rFonts w:asciiTheme="majorBidi" w:hAnsiTheme="majorBidi" w:cstheme="majorBidi"/>
          <w:sz w:val="24"/>
          <w:szCs w:val="24"/>
          <w:rtl/>
          <w:lang w:bidi="ar-PS"/>
        </w:rPr>
        <w:t xml:space="preserve"> 14/06/2021</w:t>
      </w:r>
    </w:p>
    <w:p w14:paraId="76945B67" w14:textId="77777777" w:rsidR="00416C3E" w:rsidRPr="00FC7B29" w:rsidRDefault="00416C3E" w:rsidP="00416C3E">
      <w:pPr>
        <w:pStyle w:val="ListParagraph"/>
        <w:numPr>
          <w:ilvl w:val="0"/>
          <w:numId w:val="18"/>
        </w:numPr>
        <w:tabs>
          <w:tab w:val="left" w:pos="719"/>
          <w:tab w:val="left" w:pos="720"/>
        </w:tabs>
        <w:spacing w:before="156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Organization</w:t>
      </w:r>
      <w:bookmarkStart w:id="7" w:name="_Hlk96286291"/>
      <w:r w:rsidRPr="00FC7B29">
        <w:rPr>
          <w:rFonts w:asciiTheme="majorBidi" w:hAnsiTheme="majorBidi" w:cstheme="majorBidi"/>
          <w:sz w:val="24"/>
          <w:szCs w:val="24"/>
        </w:rPr>
        <w:t>:</w:t>
      </w:r>
      <w:r w:rsidRPr="00FC7B29">
        <w:rPr>
          <w:rFonts w:asciiTheme="majorBidi" w:hAnsiTheme="majorBidi" w:cstheme="majorBidi"/>
          <w:sz w:val="24"/>
          <w:szCs w:val="24"/>
          <w:rtl/>
          <w:lang w:bidi="ar-PS"/>
        </w:rPr>
        <w:t xml:space="preserve">  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The Researchist</w:t>
      </w:r>
      <w:bookmarkEnd w:id="7"/>
      <w:r w:rsidRPr="00FC7B29">
        <w:rPr>
          <w:rFonts w:asciiTheme="majorBidi" w:hAnsiTheme="majorBidi" w:cstheme="majorBidi"/>
          <w:sz w:val="24"/>
          <w:szCs w:val="24"/>
          <w:lang w:bidi="ar-PS"/>
        </w:rPr>
        <w:t>, volunteer. (</w:t>
      </w:r>
      <w:bookmarkStart w:id="8" w:name="_Hlk110294160"/>
      <w:r w:rsidRPr="00FC7B29">
        <w:rPr>
          <w:rFonts w:asciiTheme="majorBidi" w:hAnsiTheme="majorBidi" w:cstheme="majorBidi"/>
          <w:sz w:val="24"/>
          <w:szCs w:val="24"/>
          <w:lang w:bidi="ar-PS"/>
        </w:rPr>
        <w:t>Educational Research Center)</w:t>
      </w:r>
      <w:bookmarkEnd w:id="8"/>
      <w:r w:rsidRPr="00FC7B29">
        <w:rPr>
          <w:rFonts w:asciiTheme="majorBidi" w:hAnsiTheme="majorBidi" w:cstheme="majorBidi"/>
          <w:sz w:val="24"/>
          <w:szCs w:val="24"/>
          <w:lang w:bidi="ar-PS"/>
        </w:rPr>
        <w:t>.</w:t>
      </w:r>
      <w:r w:rsidRPr="00FC7B29">
        <w:rPr>
          <w:rFonts w:asciiTheme="majorBidi" w:hAnsiTheme="majorBidi" w:cstheme="majorBidi"/>
          <w:sz w:val="24"/>
          <w:szCs w:val="24"/>
          <w:rtl/>
          <w:lang w:bidi="ar-PS"/>
        </w:rPr>
        <w:t xml:space="preserve"> 31/08/2021</w:t>
      </w:r>
    </w:p>
    <w:p w14:paraId="3483655F" w14:textId="77777777" w:rsidR="00416C3E" w:rsidRPr="00FC7B29" w:rsidRDefault="00416C3E" w:rsidP="00416C3E">
      <w:pPr>
        <w:pStyle w:val="ListParagraph"/>
        <w:numPr>
          <w:ilvl w:val="0"/>
          <w:numId w:val="18"/>
        </w:numPr>
        <w:tabs>
          <w:tab w:val="left" w:pos="719"/>
          <w:tab w:val="left" w:pos="720"/>
        </w:tabs>
        <w:spacing w:before="156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Organization: Postgraduate researchist. (Educational Research Center) 7/2022. </w:t>
      </w:r>
    </w:p>
    <w:p w14:paraId="2FD4B72B" w14:textId="3C4A94EF" w:rsidR="00416C3E" w:rsidRDefault="00416C3E" w:rsidP="00416C3E">
      <w:pPr>
        <w:pStyle w:val="ListParagraph"/>
        <w:numPr>
          <w:ilvl w:val="0"/>
          <w:numId w:val="18"/>
        </w:numPr>
        <w:tabs>
          <w:tab w:val="left" w:pos="719"/>
          <w:tab w:val="left" w:pos="720"/>
        </w:tabs>
        <w:spacing w:before="156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Organization: Palestine Academy for Science and Technology. OWSD Palestine National Chapter, Member of Media Committee.</w:t>
      </w:r>
      <w:r w:rsidRPr="00FC7B29">
        <w:rPr>
          <w:rFonts w:asciiTheme="majorBidi" w:hAnsiTheme="majorBidi" w:cstheme="majorBidi"/>
          <w:sz w:val="24"/>
          <w:szCs w:val="24"/>
          <w:rtl/>
          <w:lang w:bidi="ar-PS"/>
        </w:rPr>
        <w:t xml:space="preserve"> 15/11/2021</w:t>
      </w:r>
    </w:p>
    <w:p w14:paraId="1440636D" w14:textId="053314D5" w:rsidR="00416C3E" w:rsidRDefault="00416C3E" w:rsidP="00416C3E">
      <w:pPr>
        <w:pStyle w:val="ListParagraph"/>
        <w:tabs>
          <w:tab w:val="left" w:pos="719"/>
          <w:tab w:val="left" w:pos="720"/>
        </w:tabs>
        <w:spacing w:before="156"/>
        <w:ind w:left="720" w:firstLine="0"/>
        <w:jc w:val="both"/>
        <w:rPr>
          <w:rFonts w:asciiTheme="majorBidi" w:hAnsiTheme="majorBidi" w:cstheme="majorBidi"/>
          <w:sz w:val="24"/>
          <w:szCs w:val="24"/>
          <w:lang w:bidi="ar-PS"/>
        </w:rPr>
      </w:pPr>
    </w:p>
    <w:p w14:paraId="514B3681" w14:textId="77777777" w:rsidR="00416C3E" w:rsidRDefault="00416C3E" w:rsidP="00416C3E">
      <w:pPr>
        <w:pStyle w:val="BodyText"/>
        <w:spacing w:before="212"/>
        <w:ind w:left="0"/>
      </w:pPr>
      <w:r w:rsidRPr="00FC7B29">
        <w:rPr>
          <w:rFonts w:asciiTheme="majorBidi" w:hAnsiTheme="majorBidi" w:cstheme="majorBidi"/>
          <w:b/>
          <w:bCs/>
          <w:color w:val="446FC4"/>
          <w:w w:val="105"/>
          <w:sz w:val="24"/>
          <w:szCs w:val="24"/>
        </w:rPr>
        <w:t>VOLUNTEERING &amp; MEMBERSHIP</w:t>
      </w:r>
      <w:r>
        <w:rPr>
          <w:color w:val="446FC4"/>
          <w:w w:val="105"/>
        </w:rPr>
        <w:t xml:space="preserve"> </w:t>
      </w:r>
      <w:r>
        <w:rPr>
          <w:w w:val="105"/>
        </w:rPr>
        <w:t>||</w:t>
      </w:r>
    </w:p>
    <w:p w14:paraId="4D76DC23" w14:textId="77777777" w:rsidR="00416C3E" w:rsidRDefault="00416C3E" w:rsidP="00416C3E">
      <w:pPr>
        <w:pStyle w:val="BodyText"/>
        <w:spacing w:before="11"/>
        <w:ind w:left="0"/>
        <w:rPr>
          <w:sz w:val="24"/>
        </w:rPr>
      </w:pPr>
    </w:p>
    <w:p w14:paraId="63E80C6B" w14:textId="77777777" w:rsidR="00416C3E" w:rsidRPr="00FC7B29" w:rsidRDefault="00416C3E" w:rsidP="00416C3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Charity campaign, “Member”:</w:t>
      </w:r>
      <w:r w:rsidRPr="00FC7B29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2011-2012.</w:t>
      </w:r>
    </w:p>
    <w:p w14:paraId="58315FAD" w14:textId="77777777" w:rsidR="00416C3E" w:rsidRPr="00FC7B29" w:rsidRDefault="00416C3E" w:rsidP="00416C3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before="122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Campaign “Make a reader”, “Member”:</w:t>
      </w:r>
      <w:r w:rsidRPr="00FC7B29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2011-2012.</w:t>
      </w:r>
    </w:p>
    <w:p w14:paraId="793064E2" w14:textId="77777777" w:rsidR="00416C3E" w:rsidRPr="00FC7B29" w:rsidRDefault="00416C3E" w:rsidP="00416C3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before="124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Ahmed Zaki Yamani Cultural Center, “Member”:</w:t>
      </w:r>
      <w:r w:rsidRPr="00FC7B29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2011-2012.</w:t>
      </w:r>
    </w:p>
    <w:p w14:paraId="509B27AA" w14:textId="77777777" w:rsidR="00416C3E" w:rsidRPr="00FC7B29" w:rsidRDefault="00416C3E" w:rsidP="00416C3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before="122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 xml:space="preserve">Club Union Library </w:t>
      </w:r>
      <w:proofErr w:type="spellStart"/>
      <w:r w:rsidRPr="00FC7B29">
        <w:rPr>
          <w:rFonts w:asciiTheme="majorBidi" w:hAnsiTheme="majorBidi" w:cstheme="majorBidi"/>
          <w:sz w:val="24"/>
          <w:szCs w:val="24"/>
        </w:rPr>
        <w:t>Shijia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>, “Member”: 2003-2008 (Date</w:t>
      </w:r>
      <w:r w:rsidRPr="00FC7B29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bombed).</w:t>
      </w:r>
    </w:p>
    <w:p w14:paraId="6B4D7E72" w14:textId="77777777" w:rsidR="00416C3E" w:rsidRPr="00FC7B29" w:rsidRDefault="00416C3E" w:rsidP="00416C3E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before="121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Volunteer, at Al-Nasser Hospital Eye: 03</w:t>
      </w:r>
      <w:r w:rsidRPr="00FC7B29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months.</w:t>
      </w:r>
    </w:p>
    <w:p w14:paraId="7995FE74" w14:textId="77777777" w:rsidR="00416C3E" w:rsidRPr="00E57143" w:rsidRDefault="00416C3E" w:rsidP="00E57143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before="122"/>
        <w:rPr>
          <w:rFonts w:ascii="Symbol" w:hAnsi="Symbol"/>
        </w:rPr>
      </w:pPr>
      <w:r w:rsidRPr="00FC7B29">
        <w:rPr>
          <w:rFonts w:asciiTheme="majorBidi" w:hAnsiTheme="majorBidi" w:cstheme="majorBidi"/>
          <w:sz w:val="24"/>
          <w:szCs w:val="24"/>
        </w:rPr>
        <w:t>Trainee, at Alnoor Optical Center: 02</w:t>
      </w:r>
      <w:r w:rsidRPr="00FC7B29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months</w:t>
      </w:r>
      <w:r>
        <w:t>.</w:t>
      </w:r>
    </w:p>
    <w:p w14:paraId="3C27BAD9" w14:textId="77777777" w:rsidR="00E57143" w:rsidRDefault="00E57143" w:rsidP="00E57143">
      <w:pPr>
        <w:tabs>
          <w:tab w:val="left" w:pos="820"/>
          <w:tab w:val="left" w:pos="821"/>
        </w:tabs>
        <w:spacing w:before="122"/>
        <w:rPr>
          <w:rFonts w:ascii="Symbol" w:hAnsi="Symbol"/>
        </w:rPr>
      </w:pPr>
    </w:p>
    <w:p w14:paraId="0B7D8F25" w14:textId="77777777" w:rsidR="00E57143" w:rsidRDefault="00E57143" w:rsidP="00E57143">
      <w:pPr>
        <w:tabs>
          <w:tab w:val="left" w:pos="820"/>
          <w:tab w:val="left" w:pos="821"/>
        </w:tabs>
        <w:spacing w:before="122"/>
        <w:rPr>
          <w:rFonts w:ascii="Symbol" w:hAnsi="Symbol"/>
        </w:rPr>
      </w:pPr>
    </w:p>
    <w:p w14:paraId="40679158" w14:textId="77777777" w:rsidR="00E57143" w:rsidRDefault="00E57143" w:rsidP="00E57143">
      <w:pPr>
        <w:pStyle w:val="BodyText"/>
        <w:ind w:left="100"/>
      </w:pPr>
      <w:r w:rsidRPr="00FC7B29">
        <w:rPr>
          <w:rFonts w:asciiTheme="majorBidi" w:hAnsiTheme="majorBidi" w:cstheme="majorBidi"/>
          <w:b/>
          <w:bCs/>
          <w:color w:val="446FC4"/>
          <w:sz w:val="24"/>
          <w:szCs w:val="24"/>
        </w:rPr>
        <w:t>WORKSHOPS &amp; TRAINING COURSES</w:t>
      </w:r>
      <w:r>
        <w:rPr>
          <w:color w:val="446FC4"/>
        </w:rPr>
        <w:t xml:space="preserve"> </w:t>
      </w:r>
      <w:r>
        <w:t>||</w:t>
      </w:r>
    </w:p>
    <w:p w14:paraId="603FB708" w14:textId="77777777" w:rsidR="00E57143" w:rsidRDefault="00E57143" w:rsidP="00E57143">
      <w:pPr>
        <w:pStyle w:val="BodyText"/>
        <w:spacing w:before="10"/>
        <w:ind w:left="0"/>
        <w:rPr>
          <w:sz w:val="24"/>
        </w:rPr>
      </w:pPr>
    </w:p>
    <w:p w14:paraId="075D947D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w w:val="105"/>
          <w:sz w:val="24"/>
          <w:szCs w:val="24"/>
        </w:rPr>
        <w:t>Turkish Ottoman center, “Conversation</w:t>
      </w:r>
      <w:r w:rsidRPr="00FC7B29">
        <w:rPr>
          <w:rFonts w:asciiTheme="majorBidi" w:hAnsiTheme="majorBidi" w:cstheme="majorBidi"/>
          <w:spacing w:val="-37"/>
          <w:w w:val="10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3"/>
          <w:w w:val="105"/>
          <w:sz w:val="24"/>
          <w:szCs w:val="24"/>
        </w:rPr>
        <w:t>in English” (19</w:t>
      </w:r>
      <w:r w:rsidRPr="00FC7B29">
        <w:rPr>
          <w:rFonts w:asciiTheme="majorBidi" w:hAnsiTheme="majorBidi" w:cstheme="majorBidi"/>
          <w:spacing w:val="3"/>
          <w:w w:val="105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pacing w:val="3"/>
          <w:w w:val="105"/>
          <w:sz w:val="24"/>
          <w:szCs w:val="24"/>
        </w:rPr>
        <w:t xml:space="preserve"> June-</w:t>
      </w:r>
      <w:r w:rsidRPr="00FC7B29">
        <w:rPr>
          <w:rFonts w:asciiTheme="majorBidi" w:hAnsiTheme="majorBidi" w:cstheme="majorBidi"/>
          <w:spacing w:val="-35"/>
          <w:w w:val="10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105"/>
          <w:sz w:val="24"/>
          <w:szCs w:val="24"/>
        </w:rPr>
        <w:t>19</w:t>
      </w:r>
      <w:r w:rsidRPr="00FC7B29">
        <w:rPr>
          <w:rFonts w:asciiTheme="majorBidi" w:hAnsiTheme="majorBidi" w:cstheme="majorBidi"/>
          <w:w w:val="105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w w:val="105"/>
          <w:sz w:val="24"/>
          <w:szCs w:val="24"/>
        </w:rPr>
        <w:t xml:space="preserve"> July)</w:t>
      </w:r>
      <w:r w:rsidRPr="00FC7B29">
        <w:rPr>
          <w:rFonts w:asciiTheme="majorBidi" w:hAnsiTheme="majorBidi" w:cstheme="majorBidi"/>
          <w:spacing w:val="-35"/>
          <w:w w:val="10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2"/>
          <w:w w:val="105"/>
          <w:sz w:val="24"/>
          <w:szCs w:val="24"/>
        </w:rPr>
        <w:t>/2012,</w:t>
      </w:r>
      <w:r w:rsidRPr="00FC7B29">
        <w:rPr>
          <w:rFonts w:asciiTheme="majorBidi" w:hAnsiTheme="majorBidi" w:cstheme="majorBidi"/>
          <w:spacing w:val="-38"/>
          <w:w w:val="10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105"/>
          <w:sz w:val="24"/>
          <w:szCs w:val="24"/>
        </w:rPr>
        <w:t>30hours.</w:t>
      </w:r>
    </w:p>
    <w:p w14:paraId="2C162613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Islamic</w:t>
      </w:r>
      <w:r w:rsidRPr="00FC7B29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University-Deanship</w:t>
      </w:r>
      <w:r w:rsidRPr="00FC7B29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the</w:t>
      </w:r>
      <w:r w:rsidRPr="00FC7B29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Faculty</w:t>
      </w:r>
      <w:r w:rsidRPr="00FC7B29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Commerce,</w:t>
      </w:r>
      <w:r w:rsidRPr="00FC7B29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“ICDL</w:t>
      </w:r>
      <w:r w:rsidRPr="00FC7B29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"ICDL"</w:t>
      </w:r>
      <w:r w:rsidRPr="00FC7B29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Driving”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(13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June, </w:t>
      </w:r>
      <w:r w:rsidRPr="00FC7B29">
        <w:rPr>
          <w:rFonts w:asciiTheme="majorBidi" w:hAnsiTheme="majorBidi" w:cstheme="majorBidi"/>
          <w:w w:val="105"/>
          <w:sz w:val="24"/>
          <w:szCs w:val="24"/>
        </w:rPr>
        <w:t>16</w:t>
      </w:r>
      <w:r w:rsidRPr="00FC7B29">
        <w:rPr>
          <w:rFonts w:asciiTheme="majorBidi" w:hAnsiTheme="majorBidi" w:cstheme="majorBidi"/>
          <w:w w:val="105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w w:val="105"/>
          <w:sz w:val="24"/>
          <w:szCs w:val="24"/>
        </w:rPr>
        <w:t xml:space="preserve"> July) </w:t>
      </w:r>
      <w:r w:rsidRPr="00FC7B29">
        <w:rPr>
          <w:rFonts w:asciiTheme="majorBidi" w:hAnsiTheme="majorBidi" w:cstheme="majorBidi"/>
          <w:w w:val="140"/>
          <w:sz w:val="24"/>
          <w:szCs w:val="24"/>
        </w:rPr>
        <w:t xml:space="preserve">/ </w:t>
      </w:r>
      <w:r w:rsidRPr="00FC7B29">
        <w:rPr>
          <w:rFonts w:asciiTheme="majorBidi" w:hAnsiTheme="majorBidi" w:cstheme="majorBidi"/>
          <w:w w:val="105"/>
          <w:sz w:val="24"/>
          <w:szCs w:val="24"/>
        </w:rPr>
        <w:t>2013, 36</w:t>
      </w:r>
      <w:r w:rsidRPr="00FC7B29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105"/>
          <w:sz w:val="24"/>
          <w:szCs w:val="24"/>
        </w:rPr>
        <w:t>hours.</w:t>
      </w:r>
    </w:p>
    <w:p w14:paraId="68BF7640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7B29">
        <w:rPr>
          <w:rFonts w:asciiTheme="majorBidi" w:hAnsiTheme="majorBidi" w:cstheme="majorBidi"/>
          <w:sz w:val="24"/>
          <w:szCs w:val="24"/>
        </w:rPr>
        <w:t>Edraak</w:t>
      </w:r>
      <w:proofErr w:type="spellEnd"/>
      <w:r w:rsidRPr="00FC7B29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Site,</w:t>
      </w:r>
      <w:r w:rsidRPr="00FC7B29">
        <w:rPr>
          <w:rFonts w:asciiTheme="majorBidi" w:hAnsiTheme="majorBidi" w:cstheme="majorBidi"/>
          <w:spacing w:val="-3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Rania</w:t>
      </w:r>
      <w:r w:rsidRPr="00FC7B29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Queen</w:t>
      </w:r>
      <w:r w:rsidRPr="00FC7B29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Institution,</w:t>
      </w:r>
      <w:r w:rsidRPr="00FC7B29">
        <w:rPr>
          <w:rFonts w:asciiTheme="majorBidi" w:hAnsiTheme="majorBidi" w:cstheme="majorBidi"/>
          <w:spacing w:val="-3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“Introduction</w:t>
      </w:r>
      <w:r w:rsidRPr="00FC7B29">
        <w:rPr>
          <w:rFonts w:asciiTheme="majorBidi" w:hAnsiTheme="majorBidi" w:cstheme="majorBidi"/>
          <w:spacing w:val="-3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to</w:t>
      </w:r>
      <w:r w:rsidRPr="00FC7B29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Artificial</w:t>
      </w:r>
      <w:r w:rsidRPr="00FC7B29">
        <w:rPr>
          <w:rFonts w:asciiTheme="majorBidi" w:hAnsiTheme="majorBidi" w:cstheme="majorBidi"/>
          <w:spacing w:val="-3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Intelligence”,</w:t>
      </w:r>
      <w:r w:rsidRPr="00FC7B29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26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Dec</w:t>
      </w:r>
      <w:r w:rsidRPr="00FC7B29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2018.</w:t>
      </w:r>
    </w:p>
    <w:p w14:paraId="14285CCE" w14:textId="77777777" w:rsidR="00E57143" w:rsidRPr="00FC7B29" w:rsidRDefault="00E57143" w:rsidP="00E57143">
      <w:pPr>
        <w:pStyle w:val="ListParagraph"/>
        <w:tabs>
          <w:tab w:val="left" w:pos="820"/>
          <w:tab w:val="left" w:pos="821"/>
        </w:tabs>
        <w:ind w:firstLine="0"/>
        <w:jc w:val="both"/>
        <w:rPr>
          <w:rFonts w:asciiTheme="majorBidi" w:hAnsiTheme="majorBidi" w:cstheme="majorBidi"/>
          <w:sz w:val="24"/>
          <w:szCs w:val="24"/>
        </w:rPr>
      </w:pPr>
    </w:p>
    <w:p w14:paraId="6B7CFF5C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Six days within two weeks, workshop on" Smart Technology and Eye Health 1.", Al-</w:t>
      </w:r>
      <w:proofErr w:type="spellStart"/>
      <w:r w:rsidRPr="00FC7B29">
        <w:rPr>
          <w:rFonts w:asciiTheme="majorBidi" w:hAnsiTheme="majorBidi" w:cstheme="majorBidi"/>
          <w:sz w:val="24"/>
          <w:szCs w:val="24"/>
        </w:rPr>
        <w:t>Shijaia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primary School-Gaza. Speaker (March2019).</w:t>
      </w:r>
    </w:p>
    <w:p w14:paraId="355D52ED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87"/>
          <w:tab w:val="left" w:pos="888"/>
        </w:tabs>
        <w:spacing w:before="128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w w:val="95"/>
          <w:sz w:val="24"/>
          <w:szCs w:val="24"/>
        </w:rPr>
        <w:t>World</w:t>
      </w:r>
      <w:r w:rsidRPr="00FC7B29">
        <w:rPr>
          <w:rFonts w:asciiTheme="majorBidi" w:hAnsiTheme="majorBidi" w:cstheme="majorBidi"/>
          <w:spacing w:val="-28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Council</w:t>
      </w:r>
      <w:r w:rsidRPr="00FC7B29">
        <w:rPr>
          <w:rFonts w:asciiTheme="majorBidi" w:hAnsiTheme="majorBidi" w:cstheme="majorBidi"/>
          <w:spacing w:val="-2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29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Optometry,</w:t>
      </w:r>
      <w:r w:rsidRPr="00FC7B29">
        <w:rPr>
          <w:rFonts w:asciiTheme="majorBidi" w:hAnsiTheme="majorBidi" w:cstheme="majorBidi"/>
          <w:spacing w:val="-2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“Understanding</w:t>
      </w:r>
      <w:r w:rsidRPr="00FC7B29">
        <w:rPr>
          <w:rFonts w:asciiTheme="majorBidi" w:hAnsiTheme="majorBidi" w:cstheme="majorBidi"/>
          <w:spacing w:val="-22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the</w:t>
      </w:r>
      <w:r w:rsidRPr="00FC7B29">
        <w:rPr>
          <w:rFonts w:asciiTheme="majorBidi" w:hAnsiTheme="majorBidi" w:cstheme="majorBidi"/>
          <w:spacing w:val="-2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management</w:t>
      </w:r>
      <w:r w:rsidRPr="00FC7B29">
        <w:rPr>
          <w:rFonts w:asciiTheme="majorBidi" w:hAnsiTheme="majorBidi" w:cstheme="majorBidi"/>
          <w:spacing w:val="-20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2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Ptosis”</w:t>
      </w:r>
      <w:r w:rsidRPr="00FC7B29">
        <w:rPr>
          <w:rFonts w:asciiTheme="majorBidi" w:hAnsiTheme="majorBidi" w:cstheme="majorBidi"/>
          <w:spacing w:val="-2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(9</w:t>
      </w:r>
      <w:r w:rsidRPr="00FC7B29">
        <w:rPr>
          <w:rFonts w:asciiTheme="majorBidi" w:hAnsiTheme="majorBidi" w:cstheme="majorBidi"/>
          <w:w w:val="95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pacing w:val="-2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July2019)-online.</w:t>
      </w:r>
    </w:p>
    <w:p w14:paraId="58431428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87"/>
          <w:tab w:val="left" w:pos="888"/>
        </w:tabs>
        <w:spacing w:before="127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w w:val="95"/>
          <w:sz w:val="24"/>
          <w:szCs w:val="24"/>
        </w:rPr>
        <w:t>World</w:t>
      </w:r>
      <w:r w:rsidRPr="00FC7B29">
        <w:rPr>
          <w:rFonts w:asciiTheme="majorBidi" w:hAnsiTheme="majorBidi" w:cstheme="majorBidi"/>
          <w:spacing w:val="-2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Council</w:t>
      </w:r>
      <w:r w:rsidRPr="00FC7B29">
        <w:rPr>
          <w:rFonts w:asciiTheme="majorBidi" w:hAnsiTheme="majorBidi" w:cstheme="majorBidi"/>
          <w:spacing w:val="-22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2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Optometry,</w:t>
      </w:r>
      <w:r w:rsidRPr="00FC7B29">
        <w:rPr>
          <w:rFonts w:asciiTheme="majorBidi" w:hAnsiTheme="majorBidi" w:cstheme="majorBidi"/>
          <w:spacing w:val="-2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“Binocular_</w:t>
      </w:r>
      <w:r w:rsidRPr="00FC7B29">
        <w:rPr>
          <w:rFonts w:asciiTheme="majorBidi" w:hAnsiTheme="majorBidi" w:cstheme="majorBidi"/>
          <w:spacing w:val="-20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Balancing”</w:t>
      </w:r>
      <w:r w:rsidRPr="00FC7B29">
        <w:rPr>
          <w:rFonts w:asciiTheme="majorBidi" w:hAnsiTheme="majorBidi" w:cstheme="majorBidi"/>
          <w:spacing w:val="-2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(9</w:t>
      </w:r>
      <w:r w:rsidRPr="00FC7B29">
        <w:rPr>
          <w:rFonts w:asciiTheme="majorBidi" w:hAnsiTheme="majorBidi" w:cstheme="majorBidi"/>
          <w:w w:val="95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 xml:space="preserve"> July</w:t>
      </w:r>
      <w:r w:rsidRPr="00FC7B29">
        <w:rPr>
          <w:rFonts w:asciiTheme="majorBidi" w:hAnsiTheme="majorBidi" w:cstheme="majorBidi"/>
          <w:spacing w:val="-22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2019),</w:t>
      </w:r>
      <w:r w:rsidRPr="00FC7B29">
        <w:rPr>
          <w:rFonts w:asciiTheme="majorBidi" w:hAnsiTheme="majorBidi" w:cstheme="majorBidi"/>
          <w:spacing w:val="-2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Manipal</w:t>
      </w:r>
      <w:r w:rsidRPr="00FC7B29">
        <w:rPr>
          <w:rFonts w:asciiTheme="majorBidi" w:hAnsiTheme="majorBidi" w:cstheme="majorBidi"/>
          <w:spacing w:val="-23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University-online.</w:t>
      </w:r>
    </w:p>
    <w:p w14:paraId="20691601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87"/>
          <w:tab w:val="left" w:pos="888"/>
        </w:tabs>
        <w:spacing w:before="127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World</w:t>
      </w:r>
      <w:r w:rsidRPr="00FC7B29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Council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Optometry,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“Low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Vision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Evaluation”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(9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July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2019),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Illinois</w:t>
      </w:r>
      <w:r w:rsidRPr="00FC7B29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College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of Optometry-online.</w:t>
      </w:r>
    </w:p>
    <w:p w14:paraId="7A7DE52C" w14:textId="77777777" w:rsidR="00E57143" w:rsidRDefault="00E57143" w:rsidP="00E57143">
      <w:pPr>
        <w:pStyle w:val="ListParagraph"/>
        <w:numPr>
          <w:ilvl w:val="0"/>
          <w:numId w:val="20"/>
        </w:numPr>
        <w:tabs>
          <w:tab w:val="left" w:pos="887"/>
          <w:tab w:val="left" w:pos="888"/>
        </w:tabs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World</w:t>
      </w:r>
      <w:r w:rsidRPr="00FC7B29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Council</w:t>
      </w:r>
      <w:r w:rsidRPr="00FC7B29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Optometry,</w:t>
      </w:r>
      <w:r w:rsidRPr="00FC7B29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“Advances</w:t>
      </w:r>
      <w:r w:rsidRPr="00FC7B29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in</w:t>
      </w:r>
      <w:r w:rsidRPr="00FC7B29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Keratoconus</w:t>
      </w:r>
      <w:r w:rsidRPr="00FC7B29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Treatment”</w:t>
      </w:r>
      <w:r w:rsidRPr="00FC7B29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(9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July</w:t>
      </w:r>
      <w:r w:rsidRPr="00FC7B29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2019)-online.</w:t>
      </w:r>
    </w:p>
    <w:p w14:paraId="4ACDCDC2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87"/>
          <w:tab w:val="left" w:pos="888"/>
        </w:tabs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World</w:t>
      </w:r>
      <w:r w:rsidRPr="00FC7B29">
        <w:rPr>
          <w:rFonts w:asciiTheme="majorBidi" w:hAnsiTheme="majorBidi" w:cstheme="majorBidi"/>
          <w:spacing w:val="-3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Council</w:t>
      </w:r>
      <w:r w:rsidRPr="00FC7B29">
        <w:rPr>
          <w:rFonts w:asciiTheme="majorBidi" w:hAnsiTheme="majorBidi" w:cstheme="majorBidi"/>
          <w:spacing w:val="-3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Optometry,”</w:t>
      </w:r>
      <w:r w:rsidRPr="00FC7B29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EBM</w:t>
      </w:r>
      <w:r w:rsidRPr="00FC7B29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application-</w:t>
      </w:r>
      <w:r w:rsidRPr="00FC7B29">
        <w:rPr>
          <w:rFonts w:asciiTheme="majorBidi" w:hAnsiTheme="majorBidi" w:cstheme="majorBidi"/>
          <w:spacing w:val="-3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Diagnostic</w:t>
      </w:r>
      <w:r w:rsidRPr="00FC7B29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Test”</w:t>
      </w:r>
      <w:r w:rsidRPr="00FC7B29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(15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July</w:t>
      </w:r>
      <w:r w:rsidRPr="00FC7B29">
        <w:rPr>
          <w:rFonts w:asciiTheme="majorBidi" w:hAnsiTheme="majorBidi" w:cstheme="majorBidi"/>
          <w:spacing w:val="-3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2019),</w:t>
      </w:r>
      <w:r w:rsidRPr="00FC7B29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Manipal University</w:t>
      </w:r>
      <w:r w:rsidRPr="00FC7B2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-online.</w:t>
      </w:r>
    </w:p>
    <w:p w14:paraId="545B6038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9"/>
        <w:ind w:right="18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w w:val="95"/>
          <w:sz w:val="24"/>
          <w:szCs w:val="24"/>
        </w:rPr>
        <w:t>World</w:t>
      </w:r>
      <w:r w:rsidRPr="00FC7B29">
        <w:rPr>
          <w:rFonts w:asciiTheme="majorBidi" w:hAnsiTheme="majorBidi" w:cstheme="majorBidi"/>
          <w:spacing w:val="-1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Council</w:t>
      </w:r>
      <w:r w:rsidRPr="00FC7B29">
        <w:rPr>
          <w:rFonts w:asciiTheme="majorBidi" w:hAnsiTheme="majorBidi" w:cstheme="majorBidi"/>
          <w:spacing w:val="-12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1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Optometry,</w:t>
      </w:r>
      <w:r w:rsidRPr="00FC7B29">
        <w:rPr>
          <w:rFonts w:asciiTheme="majorBidi" w:hAnsiTheme="majorBidi" w:cstheme="majorBidi"/>
          <w:spacing w:val="-1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"Prevalence,</w:t>
      </w:r>
      <w:r w:rsidRPr="00FC7B29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Symptoms</w:t>
      </w:r>
      <w:r w:rsidRPr="00FC7B29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1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Diagnosis</w:t>
      </w:r>
      <w:r w:rsidRPr="00FC7B29">
        <w:rPr>
          <w:rFonts w:asciiTheme="majorBidi" w:hAnsiTheme="majorBidi" w:cstheme="majorBidi"/>
          <w:spacing w:val="-12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1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Dry</w:t>
      </w:r>
      <w:r w:rsidRPr="00FC7B29">
        <w:rPr>
          <w:rFonts w:asciiTheme="majorBidi" w:hAnsiTheme="majorBidi" w:cstheme="majorBidi"/>
          <w:spacing w:val="-12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Eye</w:t>
      </w:r>
      <w:r w:rsidRPr="00FC7B29">
        <w:rPr>
          <w:rFonts w:asciiTheme="majorBidi" w:hAnsiTheme="majorBidi" w:cstheme="majorBidi"/>
          <w:spacing w:val="-1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Disease</w:t>
      </w:r>
      <w:r w:rsidRPr="00FC7B29">
        <w:rPr>
          <w:rFonts w:asciiTheme="majorBidi" w:hAnsiTheme="majorBidi" w:cstheme="majorBidi"/>
          <w:spacing w:val="-1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“(24</w:t>
      </w:r>
      <w:r w:rsidRPr="00FC7B29">
        <w:rPr>
          <w:rFonts w:asciiTheme="majorBidi" w:hAnsiTheme="majorBidi" w:cstheme="majorBidi"/>
          <w:w w:val="95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Jan2020) online.</w:t>
      </w:r>
    </w:p>
    <w:p w14:paraId="50872EE4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82"/>
        <w:ind w:right="190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Mohammed</w:t>
      </w:r>
      <w:r w:rsidRPr="00FC7B29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Bin</w:t>
      </w:r>
      <w:r w:rsidRPr="00FC7B29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Rashid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University</w:t>
      </w:r>
      <w:r w:rsidRPr="00FC7B29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Medicine</w:t>
      </w:r>
      <w:r w:rsidRPr="00FC7B29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Health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Science</w:t>
      </w:r>
      <w:r w:rsidRPr="00FC7B29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“Let’s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Break</w:t>
      </w:r>
      <w:r w:rsidRPr="00FC7B29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the</w:t>
      </w:r>
      <w:r w:rsidRPr="00FC7B29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Chain</w:t>
      </w:r>
      <w:r w:rsidRPr="00FC7B29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 xml:space="preserve">of </w:t>
      </w:r>
      <w:r w:rsidRPr="00FC7B29">
        <w:rPr>
          <w:rFonts w:asciiTheme="majorBidi" w:hAnsiTheme="majorBidi" w:cstheme="majorBidi"/>
          <w:sz w:val="24"/>
          <w:szCs w:val="24"/>
        </w:rPr>
        <w:lastRenderedPageBreak/>
        <w:t>COVID19 Infection” 29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March</w:t>
      </w:r>
      <w:r w:rsidRPr="00FC7B29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2020-online.</w:t>
      </w:r>
    </w:p>
    <w:p w14:paraId="6D1EC5E7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87"/>
          <w:tab w:val="left" w:pos="888"/>
        </w:tabs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Ruwaq</w:t>
      </w:r>
      <w:r w:rsidRPr="00FC7B29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Site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for</w:t>
      </w:r>
      <w:r w:rsidRPr="00FC7B29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Open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Education,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“Infection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Control</w:t>
      </w:r>
      <w:r w:rsidRPr="00FC7B29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“(13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-15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Apr</w:t>
      </w:r>
      <w:r w:rsidRPr="00FC7B29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2020).</w:t>
      </w:r>
    </w:p>
    <w:p w14:paraId="509B3065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World</w:t>
      </w:r>
      <w:r w:rsidRPr="00FC7B29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Health</w:t>
      </w:r>
      <w:r w:rsidRPr="00FC7B29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Organization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“Standard</w:t>
      </w:r>
      <w:r w:rsidRPr="00FC7B29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precautions:</w:t>
      </w:r>
      <w:r w:rsidRPr="00FC7B29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Hand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hygiene</w:t>
      </w:r>
      <w:r w:rsidRPr="00FC7B29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“26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Apr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2020-online.</w:t>
      </w:r>
    </w:p>
    <w:p w14:paraId="6C9C67BC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1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7B29">
        <w:rPr>
          <w:rFonts w:asciiTheme="majorBidi" w:hAnsiTheme="majorBidi" w:cstheme="majorBidi"/>
          <w:sz w:val="24"/>
          <w:szCs w:val="24"/>
        </w:rPr>
        <w:t>Edraak</w:t>
      </w:r>
      <w:proofErr w:type="spellEnd"/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Site,</w:t>
      </w:r>
      <w:r w:rsidRPr="00FC7B29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Rania</w:t>
      </w:r>
      <w:r w:rsidRPr="00FC7B29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Queen</w:t>
      </w:r>
      <w:r w:rsidRPr="00FC7B29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Institution,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“Basic</w:t>
      </w:r>
      <w:r w:rsidRPr="00FC7B29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skills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for</w:t>
      </w:r>
      <w:r w:rsidRPr="00FC7B29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First</w:t>
      </w:r>
      <w:r w:rsidRPr="00FC7B29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Aid”</w:t>
      </w:r>
      <w:r w:rsidRPr="00FC7B29">
        <w:rPr>
          <w:rFonts w:asciiTheme="majorBidi" w:hAnsiTheme="majorBidi" w:cstheme="majorBidi"/>
          <w:spacing w:val="-13"/>
          <w:sz w:val="24"/>
          <w:szCs w:val="24"/>
        </w:rPr>
        <w:t xml:space="preserve"> (</w:t>
      </w:r>
      <w:r w:rsidRPr="00FC7B29">
        <w:rPr>
          <w:rFonts w:asciiTheme="majorBidi" w:hAnsiTheme="majorBidi" w:cstheme="majorBidi"/>
          <w:sz w:val="24"/>
          <w:szCs w:val="24"/>
        </w:rPr>
        <w:t>27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Apr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2020).</w:t>
      </w:r>
    </w:p>
    <w:p w14:paraId="4744775B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3869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Pr="00FC7B29">
        <w:rPr>
          <w:rFonts w:asciiTheme="majorBidi" w:hAnsiTheme="majorBidi" w:cstheme="majorBidi"/>
          <w:sz w:val="24"/>
          <w:szCs w:val="24"/>
        </w:rPr>
        <w:t>x</w:t>
      </w:r>
      <w:r w:rsidRPr="00FC7B29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Pal,”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Ox</w:t>
      </w:r>
      <w:r w:rsidRPr="00FC7B29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Pal</w:t>
      </w:r>
      <w:r w:rsidRPr="00FC7B29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Online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Research</w:t>
      </w:r>
      <w:r w:rsidRPr="00FC7B29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Fellowship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Training”</w:t>
      </w:r>
      <w:r w:rsidRPr="00FC7B29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(3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FC7B29">
        <w:rPr>
          <w:rFonts w:asciiTheme="majorBidi" w:hAnsiTheme="majorBidi" w:cstheme="majorBidi"/>
          <w:sz w:val="24"/>
          <w:szCs w:val="24"/>
        </w:rPr>
        <w:t xml:space="preserve"> Jan</w:t>
      </w:r>
      <w:r w:rsidRPr="00FC7B29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–</w:t>
      </w:r>
      <w:r w:rsidRPr="00FC7B29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4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May</w:t>
      </w:r>
      <w:r w:rsidRPr="00FC7B29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2020).</w:t>
      </w:r>
    </w:p>
    <w:p w14:paraId="28A3B2CE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26"/>
        <w:ind w:right="206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w w:val="95"/>
          <w:sz w:val="24"/>
          <w:szCs w:val="24"/>
        </w:rPr>
        <w:t>Future</w:t>
      </w:r>
      <w:r w:rsidRPr="00FC7B29">
        <w:rPr>
          <w:rFonts w:asciiTheme="majorBidi" w:hAnsiTheme="majorBidi" w:cstheme="majorBidi"/>
          <w:spacing w:val="-11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Learn,</w:t>
      </w:r>
      <w:r w:rsidRPr="00FC7B29">
        <w:rPr>
          <w:rFonts w:asciiTheme="majorBidi" w:hAnsiTheme="majorBidi" w:cstheme="majorBidi"/>
          <w:spacing w:val="-13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“Healthy</w:t>
      </w:r>
      <w:r w:rsidRPr="00FC7B29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Futures:</w:t>
      </w:r>
      <w:r w:rsidRPr="00FC7B29">
        <w:rPr>
          <w:rFonts w:asciiTheme="majorBidi" w:hAnsiTheme="majorBidi" w:cstheme="majorBidi"/>
          <w:spacing w:val="-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How</w:t>
      </w:r>
      <w:r w:rsidRPr="00FC7B29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Can</w:t>
      </w:r>
      <w:r w:rsidRPr="00FC7B29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We</w:t>
      </w:r>
      <w:r w:rsidRPr="00FC7B29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Create</w:t>
      </w:r>
      <w:r w:rsidRPr="00FC7B29">
        <w:rPr>
          <w:rFonts w:asciiTheme="majorBidi" w:hAnsiTheme="majorBidi" w:cstheme="majorBidi"/>
          <w:spacing w:val="-12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the</w:t>
      </w:r>
      <w:r w:rsidRPr="00FC7B29">
        <w:rPr>
          <w:rFonts w:asciiTheme="majorBidi" w:hAnsiTheme="majorBidi" w:cstheme="majorBidi"/>
          <w:spacing w:val="-12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Most</w:t>
      </w:r>
      <w:r w:rsidRPr="00FC7B29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Effective</w:t>
      </w:r>
      <w:r w:rsidRPr="00FC7B29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HealthCare</w:t>
      </w:r>
      <w:r w:rsidRPr="00FC7B29">
        <w:rPr>
          <w:rFonts w:asciiTheme="majorBidi" w:hAnsiTheme="majorBidi" w:cstheme="majorBidi"/>
          <w:spacing w:val="-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 xml:space="preserve">System?” </w:t>
      </w:r>
      <w:r w:rsidRPr="00FC7B29">
        <w:rPr>
          <w:rFonts w:asciiTheme="majorBidi" w:hAnsiTheme="majorBidi" w:cstheme="majorBidi"/>
          <w:sz w:val="24"/>
          <w:szCs w:val="24"/>
        </w:rPr>
        <w:t>(28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May 2020), Murdoch University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-online.</w:t>
      </w:r>
    </w:p>
    <w:p w14:paraId="2B0F4D06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7"/>
        <w:ind w:right="184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NIDA Clinical Trials Network, “GOOD CLINICAL PRACTICE” (5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August 2020) online.</w:t>
      </w:r>
    </w:p>
    <w:p w14:paraId="050A9DE6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7"/>
        <w:ind w:right="184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Public</w:t>
      </w:r>
      <w:r w:rsidRPr="00FC7B29">
        <w:rPr>
          <w:rFonts w:asciiTheme="majorBidi" w:hAnsiTheme="majorBidi" w:cstheme="majorBidi"/>
          <w:spacing w:val="-3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Health</w:t>
      </w:r>
      <w:r w:rsidRPr="00FC7B29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ethics,</w:t>
      </w:r>
      <w:r w:rsidRPr="00FC7B29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pacing w:val="2"/>
          <w:sz w:val="24"/>
          <w:szCs w:val="24"/>
        </w:rPr>
        <w:t>Law and</w:t>
      </w:r>
      <w:r w:rsidRPr="00FC7B29">
        <w:rPr>
          <w:rFonts w:asciiTheme="majorBidi" w:hAnsiTheme="majorBidi" w:cstheme="majorBidi"/>
          <w:spacing w:val="-3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human</w:t>
      </w:r>
      <w:r w:rsidRPr="00FC7B29">
        <w:rPr>
          <w:rFonts w:asciiTheme="majorBidi" w:hAnsiTheme="majorBidi" w:cstheme="majorBidi"/>
          <w:spacing w:val="-4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rights</w:t>
      </w:r>
      <w:r w:rsidRPr="00FC7B29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for</w:t>
      </w:r>
      <w:r w:rsidRPr="00FC7B29">
        <w:rPr>
          <w:rFonts w:asciiTheme="majorBidi" w:hAnsiTheme="majorBidi" w:cstheme="majorBidi"/>
          <w:spacing w:val="-3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the</w:t>
      </w:r>
      <w:r w:rsidRPr="00FC7B29">
        <w:rPr>
          <w:rFonts w:asciiTheme="majorBidi" w:hAnsiTheme="majorBidi" w:cstheme="majorBidi"/>
          <w:spacing w:val="-3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future</w:t>
      </w:r>
      <w:r w:rsidRPr="00FC7B29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of</w:t>
      </w:r>
      <w:r w:rsidRPr="00FC7B29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Humanity."</w:t>
      </w:r>
      <w:r w:rsidRPr="00FC7B29">
        <w:rPr>
          <w:rFonts w:asciiTheme="majorBidi" w:hAnsiTheme="majorBidi" w:cstheme="majorBidi"/>
          <w:spacing w:val="-3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Justice,</w:t>
      </w:r>
      <w:r w:rsidRPr="00FC7B29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Solidarity</w:t>
      </w:r>
      <w:r w:rsidRPr="00FC7B29">
        <w:rPr>
          <w:rFonts w:asciiTheme="majorBidi" w:hAnsiTheme="majorBidi" w:cstheme="majorBidi"/>
          <w:spacing w:val="-3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and Public's Health" online webinar (23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FC7B29">
        <w:rPr>
          <w:rFonts w:asciiTheme="majorBidi" w:hAnsiTheme="majorBidi" w:cstheme="majorBidi"/>
          <w:sz w:val="24"/>
          <w:szCs w:val="24"/>
        </w:rPr>
        <w:t xml:space="preserve"> Sep,2020).</w:t>
      </w:r>
    </w:p>
    <w:p w14:paraId="0358354F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Ox</w:t>
      </w:r>
      <w:r w:rsidRPr="00FC7B29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Pal,</w:t>
      </w:r>
      <w:r w:rsidRPr="00FC7B29">
        <w:rPr>
          <w:rFonts w:asciiTheme="majorBidi" w:hAnsiTheme="majorBidi" w:cstheme="majorBidi"/>
          <w:spacing w:val="-3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Online</w:t>
      </w:r>
      <w:r w:rsidRPr="00FC7B29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Emergency</w:t>
      </w:r>
      <w:r w:rsidRPr="00FC7B29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Medicine</w:t>
      </w:r>
      <w:r w:rsidRPr="00FC7B29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Courses,</w:t>
      </w:r>
      <w:r w:rsidRPr="00FC7B29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"</w:t>
      </w:r>
      <w:r w:rsidRPr="00FC7B29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</w:t>
      </w:r>
      <w:r w:rsidRPr="00FC7B29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to</w:t>
      </w:r>
      <w:r w:rsidRPr="00FC7B29">
        <w:rPr>
          <w:rFonts w:asciiTheme="majorBidi" w:hAnsiTheme="majorBidi" w:cstheme="majorBidi"/>
          <w:spacing w:val="-3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</w:t>
      </w:r>
      <w:r w:rsidRPr="00FC7B29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Assessment</w:t>
      </w:r>
      <w:r w:rsidRPr="00FC7B29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Human</w:t>
      </w:r>
      <w:r w:rsidRPr="00FC7B29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Factors"</w:t>
      </w:r>
      <w:r w:rsidRPr="00FC7B29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(2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FC7B29">
        <w:rPr>
          <w:rFonts w:asciiTheme="majorBidi" w:hAnsiTheme="majorBidi" w:cstheme="majorBidi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105"/>
          <w:sz w:val="24"/>
          <w:szCs w:val="24"/>
        </w:rPr>
        <w:t>Oct, 2020).</w:t>
      </w:r>
    </w:p>
    <w:p w14:paraId="6A01C661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28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Ox</w:t>
      </w:r>
      <w:r w:rsidRPr="00FC7B29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Pal,</w:t>
      </w:r>
      <w:r w:rsidRPr="00FC7B29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Online</w:t>
      </w:r>
      <w:r w:rsidRPr="00FC7B29">
        <w:rPr>
          <w:rFonts w:asciiTheme="majorBidi" w:hAnsiTheme="majorBidi" w:cstheme="majorBidi"/>
          <w:spacing w:val="-3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Emergency</w:t>
      </w:r>
      <w:r w:rsidRPr="00FC7B29">
        <w:rPr>
          <w:rFonts w:asciiTheme="majorBidi" w:hAnsiTheme="majorBidi" w:cstheme="majorBidi"/>
          <w:spacing w:val="-3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Medicine</w:t>
      </w:r>
      <w:r w:rsidRPr="00FC7B29">
        <w:rPr>
          <w:rFonts w:asciiTheme="majorBidi" w:hAnsiTheme="majorBidi" w:cstheme="majorBidi"/>
          <w:spacing w:val="-3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Courses,</w:t>
      </w:r>
      <w:r w:rsidRPr="00FC7B29">
        <w:rPr>
          <w:rFonts w:asciiTheme="majorBidi" w:hAnsiTheme="majorBidi" w:cstheme="majorBidi"/>
          <w:spacing w:val="-3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"</w:t>
      </w:r>
      <w:r w:rsidRPr="00FC7B29">
        <w:rPr>
          <w:rFonts w:asciiTheme="majorBidi" w:hAnsiTheme="majorBidi" w:cstheme="majorBidi"/>
          <w:spacing w:val="-3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The Hypotensive</w:t>
      </w:r>
      <w:r w:rsidRPr="00FC7B29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Patients"</w:t>
      </w:r>
      <w:r w:rsidRPr="00FC7B29">
        <w:rPr>
          <w:rFonts w:asciiTheme="majorBidi" w:hAnsiTheme="majorBidi" w:cstheme="majorBidi"/>
          <w:spacing w:val="-3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(12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Oct,2020).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OWSD Ghana-CSIR Webinar " Conducting Excellent and Innovative Research Despite the Pandemic, 4 sessions" (13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-27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Oct,</w:t>
      </w:r>
      <w:r w:rsidRPr="00FC7B29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2020).</w:t>
      </w:r>
    </w:p>
    <w:p w14:paraId="6124574B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Ox</w:t>
      </w:r>
      <w:r w:rsidRPr="00FC7B29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Pal,</w:t>
      </w:r>
      <w:r w:rsidRPr="00FC7B29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Online</w:t>
      </w:r>
      <w:r w:rsidRPr="00FC7B29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Emergency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Medicine</w:t>
      </w:r>
      <w:r w:rsidRPr="00FC7B29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Courses,</w:t>
      </w:r>
      <w:r w:rsidRPr="00FC7B29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"Acute</w:t>
      </w:r>
      <w:r w:rsidRPr="00FC7B29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Chest</w:t>
      </w:r>
      <w:r w:rsidRPr="00FC7B29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Pain"</w:t>
      </w:r>
      <w:r w:rsidRPr="00FC7B29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(17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Oct,2020).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World</w:t>
      </w:r>
      <w:r w:rsidRPr="00FC7B29">
        <w:rPr>
          <w:rFonts w:asciiTheme="majorBidi" w:hAnsiTheme="majorBidi" w:cstheme="majorBidi"/>
          <w:spacing w:val="-29"/>
          <w:w w:val="95"/>
          <w:sz w:val="24"/>
          <w:szCs w:val="24"/>
        </w:rPr>
        <w:t xml:space="preserve"> </w:t>
      </w:r>
      <w:proofErr w:type="gramStart"/>
      <w:r w:rsidRPr="00FC7B29">
        <w:rPr>
          <w:rFonts w:asciiTheme="majorBidi" w:hAnsiTheme="majorBidi" w:cstheme="majorBidi"/>
          <w:w w:val="95"/>
          <w:sz w:val="24"/>
          <w:szCs w:val="24"/>
        </w:rPr>
        <w:t>Sight</w:t>
      </w:r>
      <w:r w:rsidRPr="00FC7B29">
        <w:rPr>
          <w:rFonts w:asciiTheme="majorBidi" w:hAnsiTheme="majorBidi" w:cstheme="majorBidi"/>
          <w:spacing w:val="-2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day</w:t>
      </w:r>
      <w:proofErr w:type="gramEnd"/>
      <w:r w:rsidRPr="00FC7B29">
        <w:rPr>
          <w:rFonts w:asciiTheme="majorBidi" w:hAnsiTheme="majorBidi" w:cstheme="majorBidi"/>
          <w:spacing w:val="-26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Awareness</w:t>
      </w:r>
      <w:r w:rsidRPr="00FC7B29">
        <w:rPr>
          <w:rFonts w:asciiTheme="majorBidi" w:hAnsiTheme="majorBidi" w:cstheme="majorBidi"/>
          <w:spacing w:val="-23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Webinar</w:t>
      </w:r>
      <w:r w:rsidRPr="00FC7B29">
        <w:rPr>
          <w:rFonts w:asciiTheme="majorBidi" w:hAnsiTheme="majorBidi" w:cstheme="majorBidi"/>
          <w:spacing w:val="-29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in</w:t>
      </w:r>
      <w:r w:rsidRPr="00FC7B29">
        <w:rPr>
          <w:rFonts w:asciiTheme="majorBidi" w:hAnsiTheme="majorBidi" w:cstheme="majorBidi"/>
          <w:spacing w:val="-2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Collaboration</w:t>
      </w:r>
      <w:r w:rsidRPr="00FC7B29">
        <w:rPr>
          <w:rFonts w:asciiTheme="majorBidi" w:hAnsiTheme="majorBidi" w:cstheme="majorBidi"/>
          <w:spacing w:val="-22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with</w:t>
      </w:r>
      <w:r w:rsidRPr="00FC7B29">
        <w:rPr>
          <w:rFonts w:asciiTheme="majorBidi" w:hAnsiTheme="majorBidi" w:cstheme="majorBidi"/>
          <w:spacing w:val="-29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Oman</w:t>
      </w:r>
      <w:r w:rsidRPr="00FC7B29">
        <w:rPr>
          <w:rFonts w:asciiTheme="majorBidi" w:hAnsiTheme="majorBidi" w:cstheme="majorBidi"/>
          <w:spacing w:val="-2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Optometry</w:t>
      </w:r>
      <w:r w:rsidRPr="00FC7B29">
        <w:rPr>
          <w:rFonts w:asciiTheme="majorBidi" w:hAnsiTheme="majorBidi" w:cstheme="majorBidi"/>
          <w:spacing w:val="-24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Club,</w:t>
      </w:r>
      <w:r w:rsidRPr="00FC7B29">
        <w:rPr>
          <w:rFonts w:asciiTheme="majorBidi" w:hAnsiTheme="majorBidi" w:cstheme="majorBidi"/>
          <w:spacing w:val="-29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(22</w:t>
      </w:r>
      <w:r w:rsidRPr="00FC7B29">
        <w:rPr>
          <w:rFonts w:asciiTheme="majorBidi" w:hAnsiTheme="majorBidi" w:cstheme="majorBidi"/>
          <w:w w:val="95"/>
          <w:sz w:val="24"/>
          <w:szCs w:val="24"/>
          <w:vertAlign w:val="superscript"/>
        </w:rPr>
        <w:t>nd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Oct,2020)</w:t>
      </w:r>
      <w:r w:rsidRPr="00FC7B29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online.</w:t>
      </w:r>
    </w:p>
    <w:p w14:paraId="4A35D334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87"/>
          <w:tab w:val="left" w:pos="888"/>
        </w:tabs>
        <w:spacing w:before="4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Ox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Pal,</w:t>
      </w:r>
      <w:r w:rsidRPr="00FC7B29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Online</w:t>
      </w:r>
      <w:r w:rsidRPr="00FC7B29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Emergency</w:t>
      </w:r>
      <w:r w:rsidRPr="00FC7B29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Medicine</w:t>
      </w:r>
      <w:r w:rsidRPr="00FC7B2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Courses,</w:t>
      </w:r>
      <w:r w:rsidRPr="00FC7B29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"Acute</w:t>
      </w:r>
      <w:r w:rsidRPr="00FC7B29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Breathlessness"(23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FC7B29">
        <w:rPr>
          <w:rFonts w:asciiTheme="majorBidi" w:hAnsiTheme="majorBidi" w:cstheme="majorBidi"/>
          <w:sz w:val="24"/>
          <w:szCs w:val="24"/>
        </w:rPr>
        <w:t xml:space="preserve"> Oct,2020).</w:t>
      </w:r>
    </w:p>
    <w:p w14:paraId="0DF44E81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43"/>
        <w:ind w:right="187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Ox</w:t>
      </w:r>
      <w:r w:rsidRPr="00FC7B29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Pal,</w:t>
      </w:r>
      <w:r w:rsidRPr="00FC7B29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Online</w:t>
      </w:r>
      <w:r w:rsidRPr="00FC7B29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Emergency</w:t>
      </w:r>
      <w:r w:rsidRPr="00FC7B29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Medicine</w:t>
      </w:r>
      <w:r w:rsidRPr="00FC7B29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Courses,"</w:t>
      </w:r>
      <w:r w:rsidRPr="00FC7B29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Psychiatric</w:t>
      </w:r>
      <w:r w:rsidRPr="00FC7B29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Presentation</w:t>
      </w:r>
      <w:r w:rsidRPr="00FC7B29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in</w:t>
      </w:r>
      <w:r w:rsidRPr="00FC7B29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the</w:t>
      </w:r>
      <w:r w:rsidRPr="00FC7B29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Emergency Department"(6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Nov,2020).</w:t>
      </w:r>
    </w:p>
    <w:p w14:paraId="707471D1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7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Ox</w:t>
      </w:r>
      <w:r w:rsidRPr="00FC7B29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Pal,</w:t>
      </w:r>
      <w:r w:rsidRPr="00FC7B29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Online</w:t>
      </w:r>
      <w:r w:rsidRPr="00FC7B29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Emergency</w:t>
      </w:r>
      <w:r w:rsidRPr="00FC7B29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Medicine</w:t>
      </w:r>
      <w:r w:rsidRPr="00FC7B29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Courses,"</w:t>
      </w:r>
      <w:r w:rsidRPr="00FC7B29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Trauma</w:t>
      </w:r>
      <w:r w:rsidRPr="00FC7B29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and</w:t>
      </w:r>
      <w:r w:rsidRPr="00FC7B29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Burns"(13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Nov,2020).</w:t>
      </w:r>
    </w:p>
    <w:p w14:paraId="78AA2CAA" w14:textId="439F3EE3" w:rsidR="00E57143" w:rsidRPr="00E57143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1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Ox</w:t>
      </w:r>
      <w:r w:rsidRPr="00FC7B29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Pal,</w:t>
      </w:r>
      <w:r w:rsidRPr="00FC7B29">
        <w:rPr>
          <w:rFonts w:asciiTheme="majorBidi" w:hAnsiTheme="majorBidi" w:cstheme="majorBidi"/>
          <w:spacing w:val="-4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Online</w:t>
      </w:r>
      <w:r w:rsidRPr="00FC7B29">
        <w:rPr>
          <w:rFonts w:asciiTheme="majorBidi" w:hAnsiTheme="majorBidi" w:cstheme="majorBidi"/>
          <w:spacing w:val="-3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Emergency</w:t>
      </w:r>
      <w:r w:rsidRPr="00FC7B29">
        <w:rPr>
          <w:rFonts w:asciiTheme="majorBidi" w:hAnsiTheme="majorBidi" w:cstheme="majorBidi"/>
          <w:spacing w:val="-3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Medicine</w:t>
      </w:r>
      <w:r w:rsidRPr="00FC7B29">
        <w:rPr>
          <w:rFonts w:asciiTheme="majorBidi" w:hAnsiTheme="majorBidi" w:cstheme="majorBidi"/>
          <w:spacing w:val="-39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Courses,"</w:t>
      </w:r>
      <w:r w:rsidRPr="00FC7B29">
        <w:rPr>
          <w:rFonts w:asciiTheme="majorBidi" w:hAnsiTheme="majorBidi" w:cstheme="majorBidi"/>
          <w:spacing w:val="-3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Disordered</w:t>
      </w:r>
      <w:r w:rsidRPr="00FC7B29">
        <w:rPr>
          <w:rFonts w:asciiTheme="majorBidi" w:hAnsiTheme="majorBidi" w:cstheme="majorBidi"/>
          <w:spacing w:val="-37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Consciousness</w:t>
      </w:r>
      <w:r w:rsidRPr="00FC7B29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"(11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Dec,2020).</w:t>
      </w:r>
    </w:p>
    <w:p w14:paraId="33FCC71E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24"/>
        <w:ind w:right="394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w w:val="95"/>
          <w:sz w:val="24"/>
          <w:szCs w:val="24"/>
        </w:rPr>
        <w:t>Ox</w:t>
      </w:r>
      <w:r w:rsidRPr="00FC7B29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Pal,</w:t>
      </w:r>
      <w:r w:rsidRPr="00FC7B29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Online</w:t>
      </w:r>
      <w:r w:rsidRPr="00FC7B29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Emergency</w:t>
      </w:r>
      <w:r w:rsidRPr="00FC7B29">
        <w:rPr>
          <w:rFonts w:asciiTheme="majorBidi" w:hAnsiTheme="majorBidi" w:cstheme="majorBidi"/>
          <w:spacing w:val="-5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Medicine</w:t>
      </w:r>
      <w:r w:rsidRPr="00FC7B29">
        <w:rPr>
          <w:rFonts w:asciiTheme="majorBidi" w:hAnsiTheme="majorBidi" w:cstheme="majorBidi"/>
          <w:spacing w:val="-10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Courses,"</w:t>
      </w:r>
      <w:r w:rsidRPr="00FC7B29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Emergency</w:t>
      </w:r>
      <w:r w:rsidRPr="00FC7B29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Medicine</w:t>
      </w:r>
      <w:r w:rsidRPr="00FC7B29">
        <w:rPr>
          <w:rFonts w:asciiTheme="majorBidi" w:hAnsiTheme="majorBidi" w:cstheme="majorBidi"/>
          <w:spacing w:val="-8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Revision</w:t>
      </w:r>
      <w:r w:rsidRPr="00FC7B29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>&amp;</w:t>
      </w:r>
      <w:r w:rsidRPr="00FC7B29">
        <w:rPr>
          <w:rFonts w:asciiTheme="majorBidi" w:hAnsiTheme="majorBidi" w:cstheme="majorBidi"/>
          <w:spacing w:val="-9"/>
          <w:w w:val="95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w w:val="95"/>
          <w:sz w:val="24"/>
          <w:szCs w:val="24"/>
        </w:rPr>
        <w:t xml:space="preserve">Discussion </w:t>
      </w:r>
      <w:r w:rsidRPr="00FC7B29">
        <w:rPr>
          <w:rFonts w:asciiTheme="majorBidi" w:hAnsiTheme="majorBidi" w:cstheme="majorBidi"/>
          <w:sz w:val="24"/>
          <w:szCs w:val="24"/>
        </w:rPr>
        <w:t>"(18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Dec,2020).</w:t>
      </w:r>
    </w:p>
    <w:p w14:paraId="036F9CD9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Ox</w:t>
      </w:r>
      <w:r w:rsidRPr="00FC7B29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Pal,”</w:t>
      </w:r>
      <w:r w:rsidRPr="00FC7B29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Ox</w:t>
      </w:r>
      <w:r w:rsidRPr="00FC7B29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Pal</w:t>
      </w:r>
      <w:r w:rsidRPr="00FC7B29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Online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Research</w:t>
      </w:r>
      <w:r w:rsidRPr="00FC7B29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Fellowship</w:t>
      </w:r>
      <w:r w:rsidRPr="00FC7B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Training,</w:t>
      </w:r>
      <w:r w:rsidRPr="00FC7B2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FC7B29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part"</w:t>
      </w:r>
      <w:r w:rsidRPr="00FC7B29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(30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Jan</w:t>
      </w:r>
      <w:r w:rsidRPr="00FC7B2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–</w:t>
      </w:r>
      <w:r w:rsidRPr="00FC7B29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26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March 2021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6BE0E73A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Phi Science Education” ARAB ARTIFICIAL INTELLIGENCE SUMMIT 2021” (9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&amp; 10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April 2021” virtual. </w:t>
      </w:r>
    </w:p>
    <w:p w14:paraId="2E139754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CODA Virtual Meeting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,</w:t>
      </w:r>
      <w:r w:rsidRPr="00FC7B29">
        <w:rPr>
          <w:rFonts w:asciiTheme="majorBidi" w:hAnsiTheme="majorBidi" w:cstheme="majorBidi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Continuing Education credit by COPE, “Practical Approach for Myopia Control for Your Practice” (</w:t>
      </w:r>
      <w:r w:rsidRPr="00FC7B29">
        <w:rPr>
          <w:rFonts w:asciiTheme="majorBidi" w:hAnsiTheme="majorBidi" w:cstheme="majorBidi"/>
          <w:sz w:val="24"/>
          <w:szCs w:val="24"/>
        </w:rPr>
        <w:t>May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3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rd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2021) online- virtual.</w:t>
      </w:r>
    </w:p>
    <w:p w14:paraId="40A143B6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bookmarkStart w:id="9" w:name="_Hlk76763043"/>
      <w:bookmarkStart w:id="10" w:name="_Hlk74000061"/>
      <w:proofErr w:type="spellStart"/>
      <w:r w:rsidRPr="00FC7B29">
        <w:rPr>
          <w:rFonts w:asciiTheme="majorBidi" w:hAnsiTheme="majorBidi" w:cstheme="majorBidi"/>
          <w:sz w:val="24"/>
          <w:szCs w:val="24"/>
        </w:rPr>
        <w:t>Cybersight</w:t>
      </w:r>
      <w:bookmarkEnd w:id="9"/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, </w:t>
      </w:r>
      <w:bookmarkEnd w:id="10"/>
      <w:r w:rsidRPr="00FC7B29">
        <w:rPr>
          <w:rFonts w:asciiTheme="majorBidi" w:hAnsiTheme="majorBidi" w:cstheme="majorBidi"/>
          <w:sz w:val="24"/>
          <w:szCs w:val="24"/>
        </w:rPr>
        <w:t>“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>Herpes Infections” (30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 xml:space="preserve"> May2021) 1-hour online course.</w:t>
      </w:r>
    </w:p>
    <w:p w14:paraId="05AF80ED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7B29">
        <w:rPr>
          <w:rFonts w:asciiTheme="majorBidi" w:hAnsiTheme="majorBidi" w:cstheme="majorBidi"/>
          <w:sz w:val="24"/>
          <w:szCs w:val="24"/>
        </w:rPr>
        <w:t>Cybersight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>,”</w:t>
      </w:r>
      <w:r w:rsidRPr="00FC7B29">
        <w:rPr>
          <w:rFonts w:asciiTheme="majorBidi" w:eastAsiaTheme="minorHAnsi" w:hAnsiTheme="majorBidi" w:cstheme="majorBidi"/>
          <w:color w:val="666666"/>
          <w:sz w:val="24"/>
          <w:szCs w:val="24"/>
          <w:lang w:val="en-GB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 xml:space="preserve">Immune-Mediated Diseases of the </w:t>
      </w:r>
      <w:proofErr w:type="spellStart"/>
      <w:r w:rsidRPr="00FC7B29">
        <w:rPr>
          <w:rFonts w:asciiTheme="majorBidi" w:hAnsiTheme="majorBidi" w:cstheme="majorBidi"/>
          <w:sz w:val="24"/>
          <w:szCs w:val="24"/>
          <w:lang w:val="en-GB"/>
        </w:rPr>
        <w:t>Episclera</w:t>
      </w:r>
      <w:proofErr w:type="spellEnd"/>
      <w:r w:rsidRPr="00FC7B29">
        <w:rPr>
          <w:rFonts w:asciiTheme="majorBidi" w:hAnsiTheme="majorBidi" w:cstheme="majorBidi"/>
          <w:sz w:val="24"/>
          <w:szCs w:val="24"/>
          <w:lang w:val="en-GB"/>
        </w:rPr>
        <w:t xml:space="preserve"> and Sclera</w:t>
      </w:r>
      <w:r w:rsidRPr="00FC7B29">
        <w:rPr>
          <w:rFonts w:asciiTheme="majorBidi" w:hAnsiTheme="majorBidi" w:cstheme="majorBidi"/>
          <w:sz w:val="24"/>
          <w:szCs w:val="24"/>
          <w:rtl/>
          <w:lang w:val="en-GB" w:bidi="ar-PS"/>
        </w:rPr>
        <w:t xml:space="preserve">" 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(30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th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May 2021) </w:t>
      </w:r>
      <w:r w:rsidRPr="00FC7B29">
        <w:rPr>
          <w:rFonts w:asciiTheme="majorBidi" w:hAnsiTheme="majorBidi" w:cstheme="majorBidi"/>
          <w:sz w:val="24"/>
          <w:szCs w:val="24"/>
          <w:lang w:val="en-GB" w:bidi="ar-PS"/>
        </w:rPr>
        <w:t>2-hour online course.</w:t>
      </w:r>
    </w:p>
    <w:p w14:paraId="38F1B57A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bookmarkStart w:id="11" w:name="_Hlk81397877"/>
      <w:proofErr w:type="spellStart"/>
      <w:r w:rsidRPr="00FC7B29">
        <w:rPr>
          <w:rFonts w:asciiTheme="majorBidi" w:hAnsiTheme="majorBidi" w:cstheme="majorBidi"/>
          <w:sz w:val="24"/>
          <w:szCs w:val="24"/>
        </w:rPr>
        <w:t>Cybersight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,” 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>An Introduction to Paediatric Eye Disease and Care” (1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 xml:space="preserve">st 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>June2021) 1-hour online course.</w:t>
      </w:r>
    </w:p>
    <w:p w14:paraId="2BCBD7B2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bookmarkStart w:id="12" w:name="_Hlk74473182"/>
      <w:bookmarkEnd w:id="11"/>
      <w:r w:rsidRPr="00FC7B29">
        <w:rPr>
          <w:rFonts w:asciiTheme="majorBidi" w:hAnsiTheme="majorBidi" w:cstheme="majorBidi"/>
          <w:sz w:val="24"/>
          <w:szCs w:val="24"/>
          <w:lang w:val="en-GB"/>
        </w:rPr>
        <w:t xml:space="preserve">Maharat Open Educational Site, Jordan University of Science and Technology,” </w:t>
      </w:r>
      <w:bookmarkEnd w:id="12"/>
      <w:r w:rsidRPr="00FC7B29">
        <w:rPr>
          <w:rFonts w:asciiTheme="majorBidi" w:hAnsiTheme="majorBidi" w:cstheme="majorBidi"/>
          <w:sz w:val="24"/>
          <w:szCs w:val="24"/>
          <w:lang w:val="en-GB"/>
        </w:rPr>
        <w:t>Protection of Human Subjects” (6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 xml:space="preserve"> June 2021) online. </w:t>
      </w:r>
    </w:p>
    <w:p w14:paraId="461EA15A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  <w:lang w:val="en-GB"/>
        </w:rPr>
        <w:t>Maharat Open Educational Site, Jordan University of Science and Technology, “Trials Clinical” (8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 xml:space="preserve"> June2021) online.</w:t>
      </w:r>
    </w:p>
    <w:p w14:paraId="2020E3CC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  <w:lang w:val="en-GB"/>
        </w:rPr>
        <w:lastRenderedPageBreak/>
        <w:t>Maharat Open Educational Site, Jordan University of Science and Technology, “Research Misconduct” (10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 xml:space="preserve"> June2021) online.</w:t>
      </w:r>
    </w:p>
    <w:p w14:paraId="28CFC461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  <w:lang w:val="en-GB"/>
        </w:rPr>
        <w:t>Maharat Open Educational Site, Jordan University of Science and Technology, “Conflicts of Interest in Scientific Research” (13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 xml:space="preserve"> June2021) online.</w:t>
      </w:r>
    </w:p>
    <w:p w14:paraId="45AD8AB7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  <w:lang w:bidi="ar-PS"/>
        </w:rPr>
        <w:t>Future Learn, “ENGLISH FOR HEALTHCARE” (15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th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June2021), King’s College London, </w:t>
      </w:r>
      <w:proofErr w:type="gramStart"/>
      <w:r w:rsidRPr="00FC7B29">
        <w:rPr>
          <w:rFonts w:asciiTheme="majorBidi" w:hAnsiTheme="majorBidi" w:cstheme="majorBidi"/>
          <w:sz w:val="24"/>
          <w:szCs w:val="24"/>
          <w:lang w:bidi="ar-PS"/>
        </w:rPr>
        <w:t>Online</w:t>
      </w:r>
      <w:proofErr w:type="gramEnd"/>
      <w:r w:rsidRPr="00FC7B29">
        <w:rPr>
          <w:rFonts w:asciiTheme="majorBidi" w:hAnsiTheme="majorBidi" w:cstheme="majorBidi"/>
          <w:sz w:val="24"/>
          <w:szCs w:val="24"/>
          <w:lang w:bidi="ar-PS"/>
        </w:rPr>
        <w:t>.</w:t>
      </w:r>
    </w:p>
    <w:p w14:paraId="2DAF6147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  <w:lang w:bidi="ar-PS"/>
        </w:rPr>
        <w:t>MEACO, “15th International Conference of Middle East Africa Council of Ophthalmology in association with the 2nd conference of International Glaucoma Congress” Virtual Congress, (2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nd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-5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th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June, 2021).</w:t>
      </w:r>
    </w:p>
    <w:p w14:paraId="3C33AF9E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7B29">
        <w:rPr>
          <w:rFonts w:asciiTheme="majorBidi" w:hAnsiTheme="majorBidi" w:cstheme="majorBidi"/>
          <w:sz w:val="24"/>
          <w:szCs w:val="24"/>
        </w:rPr>
        <w:t>Cybersight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,” 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>Genetics in an hour” (25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 xml:space="preserve"> June2021) 1-hour online course.</w:t>
      </w:r>
    </w:p>
    <w:p w14:paraId="25E51D89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EYEZONE EDUCATION, “Pediatric Low Vision, Evaluation and Management vision loss in children” 1-hour free live webinar, (28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Aug2021). </w:t>
      </w:r>
    </w:p>
    <w:p w14:paraId="61AAE224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OX Pal Journal Club, Present Research Paper (</w:t>
      </w:r>
      <w:bookmarkStart w:id="13" w:name="_Hlk82637136"/>
      <w:r w:rsidRPr="00FC7B29">
        <w:rPr>
          <w:rFonts w:asciiTheme="majorBidi" w:hAnsiTheme="majorBidi" w:cstheme="majorBidi"/>
          <w:sz w:val="24"/>
          <w:szCs w:val="24"/>
        </w:rPr>
        <w:t>3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FC7B29">
        <w:rPr>
          <w:rFonts w:asciiTheme="majorBidi" w:hAnsiTheme="majorBidi" w:cstheme="majorBidi"/>
          <w:sz w:val="24"/>
          <w:szCs w:val="24"/>
        </w:rPr>
        <w:t xml:space="preserve"> Sept, 2021) Online.</w:t>
      </w:r>
    </w:p>
    <w:bookmarkEnd w:id="13"/>
    <w:p w14:paraId="73B262F4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OX Pal Journal Club,” Attended and contributed to a discussion at Ox Pal’s journal club meeting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, Family Medicine</w:t>
      </w:r>
      <w:r w:rsidRPr="00FC7B29">
        <w:rPr>
          <w:rFonts w:asciiTheme="majorBidi" w:hAnsiTheme="majorBidi" w:cstheme="majorBidi"/>
          <w:sz w:val="24"/>
          <w:szCs w:val="24"/>
        </w:rPr>
        <w:t>” (3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FC7B29">
        <w:rPr>
          <w:rFonts w:asciiTheme="majorBidi" w:hAnsiTheme="majorBidi" w:cstheme="majorBidi"/>
          <w:sz w:val="24"/>
          <w:szCs w:val="24"/>
        </w:rPr>
        <w:t xml:space="preserve"> Sept, 2021) Online.</w:t>
      </w:r>
    </w:p>
    <w:p w14:paraId="1D8B2FB7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 xml:space="preserve">Future Learn Site,” English for Academic Study” (2 weeks, 3 hour per week). Coventry University, online.  </w:t>
      </w:r>
    </w:p>
    <w:p w14:paraId="7FB249BB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 xml:space="preserve">Future Learn Site,” BASIC ENGLISH 2: PRE-INTERMEDIATE” (4 weeks, 4 hour per week). Coventry University, online.  </w:t>
      </w:r>
    </w:p>
    <w:p w14:paraId="75C38B5C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Children’s Vision Health Information for Staff and Families Webinar. (1hour, 28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Sep 2021). Online.</w:t>
      </w:r>
    </w:p>
    <w:p w14:paraId="69C62F25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bookmarkStart w:id="14" w:name="_Hlk97799001"/>
      <w:r w:rsidRPr="00FC7B29">
        <w:rPr>
          <w:rFonts w:asciiTheme="majorBidi" w:hAnsiTheme="majorBidi" w:cstheme="majorBidi"/>
          <w:sz w:val="24"/>
          <w:szCs w:val="24"/>
          <w:lang w:bidi="ar-PS"/>
        </w:rPr>
        <w:t>Eyes on Eyecare event, live event, (5 hours- 5 courses, 3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rd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- 5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 xml:space="preserve">th 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Dec 2021).</w:t>
      </w:r>
    </w:p>
    <w:bookmarkEnd w:id="14"/>
    <w:p w14:paraId="730B9FD7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  <w:lang w:bidi="ar-PS"/>
        </w:rPr>
        <w:t>MOONLENS Certification, Vision Shaping Treatment VST. (1 hour, 16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th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Dec 2021) online.</w:t>
      </w:r>
    </w:p>
    <w:p w14:paraId="1FFFEF8C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  <w:lang w:bidi="ar-PS"/>
        </w:rPr>
        <w:t>National Center of Children’s Vision and Eye Health, Live webinar.” Vision Health of Children with Special needs” (19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th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Jan 2022, 75 mints).</w:t>
      </w:r>
    </w:p>
    <w:p w14:paraId="38958BD3" w14:textId="77777777" w:rsidR="00E57143" w:rsidRPr="00FC7B29" w:rsidRDefault="00E57143" w:rsidP="00E57143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The Researchist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,” How to write a case report”, Training Course. (16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th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- 17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th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Feb 2022) 6 Hours, online. </w:t>
      </w:r>
    </w:p>
    <w:p w14:paraId="5C21FFCF" w14:textId="77777777" w:rsidR="00E57143" w:rsidRPr="00FC7B29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 xml:space="preserve">OX Pal Journal Club,” Attended and contributed to a discussion at Ox Pal’s journal club meeting, </w:t>
      </w:r>
      <w:r w:rsidRPr="00FC7B29">
        <w:rPr>
          <w:rFonts w:asciiTheme="majorBidi" w:hAnsiTheme="majorBidi" w:cstheme="majorBidi"/>
          <w:sz w:val="24"/>
          <w:szCs w:val="24"/>
          <w:lang w:val="en-GB"/>
        </w:rPr>
        <w:t>management of open fractures</w:t>
      </w:r>
      <w:r w:rsidRPr="00FC7B29">
        <w:rPr>
          <w:rFonts w:asciiTheme="majorBidi" w:hAnsiTheme="majorBidi" w:cstheme="majorBidi"/>
          <w:sz w:val="24"/>
          <w:szCs w:val="24"/>
        </w:rPr>
        <w:t>” (18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Feb, 2022) Online.</w:t>
      </w:r>
    </w:p>
    <w:p w14:paraId="1F5F8018" w14:textId="77777777" w:rsidR="00E57143" w:rsidRPr="00FC7B29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 xml:space="preserve">Eyes on Eyecare event, live event, (4 hours- 4 courses, 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4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th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– 6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March 2022).</w:t>
      </w:r>
    </w:p>
    <w:p w14:paraId="2DC1CEAB" w14:textId="77777777" w:rsidR="00E57143" w:rsidRPr="00FC7B29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Postgraduate Institute for Medicine,” Certificate for The Role of the Optometrist in Elevating AMD Care and Facilitating Early Access to Breakthrough, Patient-centered Therapy for AMD: What Patients Tell Us”. (COPE, 1 hour of CE Credit – 6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May 2022).</w:t>
      </w:r>
    </w:p>
    <w:p w14:paraId="7F224791" w14:textId="77777777" w:rsidR="00E57143" w:rsidRPr="00FC7B29" w:rsidRDefault="00E57143" w:rsidP="00E57143">
      <w:pPr>
        <w:pStyle w:val="ListParagraph"/>
        <w:ind w:left="454" w:firstLine="0"/>
        <w:jc w:val="both"/>
        <w:rPr>
          <w:rFonts w:asciiTheme="majorBidi" w:hAnsiTheme="majorBidi" w:cstheme="majorBidi"/>
          <w:sz w:val="24"/>
          <w:szCs w:val="24"/>
        </w:rPr>
      </w:pPr>
    </w:p>
    <w:p w14:paraId="61207086" w14:textId="77777777" w:rsidR="00E57143" w:rsidRPr="00FC7B29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Postgraduate Institute for Medicine,” Certificate for Maintaining Vascular Stability while Reducing Age-related Macular Degeneration Treatment Burden: The Promise of Emerging Patient-centered Approaches”. (COPE, 1 hour of CE Credit – 8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May 2022).</w:t>
      </w:r>
    </w:p>
    <w:p w14:paraId="34899F6B" w14:textId="77777777" w:rsidR="00E57143" w:rsidRPr="00FC7B29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7B29">
        <w:rPr>
          <w:rFonts w:asciiTheme="majorBidi" w:hAnsiTheme="majorBidi" w:cstheme="majorBidi"/>
          <w:sz w:val="24"/>
          <w:szCs w:val="24"/>
        </w:rPr>
        <w:t>Vindico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Medical Education, “X-Linked Retinitis Pigmentosa and Gene Therapy: More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Than Meets the Eye”. (0.75 AMA PRA Category 1 Credit(s)™. 27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May 2022.</w:t>
      </w:r>
    </w:p>
    <w:p w14:paraId="1EB5A470" w14:textId="77777777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bookmarkStart w:id="15" w:name="_Hlk104719697"/>
      <w:bookmarkStart w:id="16" w:name="_Hlk104669350"/>
      <w:proofErr w:type="spellStart"/>
      <w:r w:rsidRPr="00FC7B29">
        <w:rPr>
          <w:rFonts w:asciiTheme="majorBidi" w:hAnsiTheme="majorBidi" w:cstheme="majorBidi"/>
          <w:sz w:val="24"/>
          <w:szCs w:val="24"/>
        </w:rPr>
        <w:t>Vindico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Medical Education, “Coming of Age” Therapies for the Treatment of Presbyopia.” (0.50 AMA PRA Category 1 Credit(s)™28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May 2022.</w:t>
      </w:r>
      <w:bookmarkEnd w:id="15"/>
    </w:p>
    <w:bookmarkEnd w:id="16"/>
    <w:p w14:paraId="39722AFD" w14:textId="77777777" w:rsidR="00E57143" w:rsidRPr="00FC7B29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7B29">
        <w:rPr>
          <w:rFonts w:asciiTheme="majorBidi" w:hAnsiTheme="majorBidi" w:cstheme="majorBidi"/>
          <w:sz w:val="24"/>
          <w:szCs w:val="24"/>
        </w:rPr>
        <w:lastRenderedPageBreak/>
        <w:t>Vindico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Medical Education, “Current and Emerging Therapeutic Options for the Management of Neurotrophic Keratitis.” (0.50 AMA PRA Category 1 Credit(s)™29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May 2022.</w:t>
      </w:r>
    </w:p>
    <w:p w14:paraId="6BE7FEA1" w14:textId="77777777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7B29">
        <w:rPr>
          <w:rFonts w:asciiTheme="majorBidi" w:hAnsiTheme="majorBidi" w:cstheme="majorBidi"/>
          <w:sz w:val="24"/>
          <w:szCs w:val="24"/>
        </w:rPr>
        <w:t>Vindico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Medical Education, “Cerebrospinal Fluid Pressure and Glaucoma” (0.50 AMA PRA Category 1 Credit(s)™29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May 2022.</w:t>
      </w:r>
    </w:p>
    <w:p w14:paraId="3E2054B5" w14:textId="77777777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7B29">
        <w:rPr>
          <w:rFonts w:asciiTheme="majorBidi" w:hAnsiTheme="majorBidi" w:cstheme="majorBidi"/>
          <w:sz w:val="24"/>
          <w:szCs w:val="24"/>
        </w:rPr>
        <w:t>Vindico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Medical Education, “Presbyopia: Emerging Treatments Offer New Hope for the Aging Eye.” (0.75 AMA PRA Category 1 Credit(s)™.29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May 2022.</w:t>
      </w:r>
    </w:p>
    <w:p w14:paraId="795E8515" w14:textId="77777777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7B29">
        <w:rPr>
          <w:rFonts w:asciiTheme="majorBidi" w:hAnsiTheme="majorBidi" w:cstheme="majorBidi"/>
          <w:sz w:val="24"/>
          <w:szCs w:val="24"/>
        </w:rPr>
        <w:t>Vindico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Medical Education, “Case Challenges: Early Interventions and Treatment Protocols in Patients with Diabetic Retinopathy.” (0.75 AMA PRA Category 1 Credit(s)™.6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June 2022.</w:t>
      </w:r>
    </w:p>
    <w:p w14:paraId="3A2474F5" w14:textId="77777777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7B29">
        <w:rPr>
          <w:rFonts w:asciiTheme="majorBidi" w:hAnsiTheme="majorBidi" w:cstheme="majorBidi"/>
          <w:sz w:val="24"/>
          <w:szCs w:val="24"/>
        </w:rPr>
        <w:t>Vindico</w:t>
      </w:r>
      <w:proofErr w:type="spellEnd"/>
      <w:r w:rsidRPr="00FC7B29">
        <w:rPr>
          <w:rFonts w:asciiTheme="majorBidi" w:hAnsiTheme="majorBidi" w:cstheme="majorBidi"/>
          <w:sz w:val="24"/>
          <w:szCs w:val="24"/>
        </w:rPr>
        <w:t xml:space="preserve"> Medical Education, “Medical Retina Update: News You Can Use in Clinical Practice.” (0.75 AMA PRA Category 1 Credit(s)™.5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June 2022.</w:t>
      </w:r>
    </w:p>
    <w:p w14:paraId="23A7BE70" w14:textId="77777777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Stanford University, online courses (Coursera Website), “Writing in Science.” (8 weeks, 3-5 hours/week, Grade: 94.69% honor grade). 7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July 2022.</w:t>
      </w:r>
    </w:p>
    <w:p w14:paraId="75418395" w14:textId="77777777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Continuing Professional Development, Faculty of Health Science” Queen’s University” “Sudden Visual Loss Following Car Crash 70566-PS / 120809”, (COPE 1 hour, Certificate ID 598590337-2023-12). 25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Sep 2022.</w:t>
      </w:r>
    </w:p>
    <w:p w14:paraId="6D61F478" w14:textId="77777777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Eyes on Eyecare event, live event, (5 hours- 5 courses, 18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– 20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Nov 2022).</w:t>
      </w:r>
    </w:p>
    <w:p w14:paraId="61EC9DD9" w14:textId="77777777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34th Anniversary of the Declaration of Palestinian Independence Day and International Day of Solidarity with the Palestinian People, Participant. (28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Nov 2022) Jakarta. </w:t>
      </w:r>
    </w:p>
    <w:p w14:paraId="4D706A38" w14:textId="77777777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Coursera online site, University of Michigan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.” Foundational Skills for Communicating about Health course”.  27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th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Dec 2023, 5 weeks</w:t>
      </w:r>
    </w:p>
    <w:p w14:paraId="6CA7BEC2" w14:textId="77777777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Open Learn, Free Learning from Open University.” Public health approaches to infectious disease”. 1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FC7B29">
        <w:rPr>
          <w:rFonts w:asciiTheme="majorBidi" w:hAnsiTheme="majorBidi" w:cstheme="majorBidi"/>
          <w:sz w:val="24"/>
          <w:szCs w:val="24"/>
        </w:rPr>
        <w:t xml:space="preserve"> March 2023, 3 hours.</w:t>
      </w:r>
    </w:p>
    <w:p w14:paraId="7A4DFF33" w14:textId="11B5A6D4" w:rsidR="00E57143" w:rsidRPr="00773807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Open</w:t>
      </w:r>
      <w:r w:rsidR="001713A6">
        <w:rPr>
          <w:rFonts w:asciiTheme="majorBidi" w:hAnsiTheme="majorBidi" w:cstheme="majorBidi"/>
          <w:sz w:val="24"/>
          <w:szCs w:val="24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Learn, Free Learning from Open University.” Introducing healthcare improvement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>”.1</w:t>
      </w:r>
      <w:r w:rsidRPr="00FC7B29">
        <w:rPr>
          <w:rFonts w:asciiTheme="majorBidi" w:hAnsiTheme="majorBidi" w:cstheme="majorBidi"/>
          <w:sz w:val="24"/>
          <w:szCs w:val="24"/>
          <w:vertAlign w:val="superscript"/>
          <w:lang w:bidi="ar-PS"/>
        </w:rPr>
        <w:t>st</w:t>
      </w:r>
      <w:r w:rsidRPr="00FC7B29">
        <w:rPr>
          <w:rFonts w:asciiTheme="majorBidi" w:hAnsiTheme="majorBidi" w:cstheme="majorBidi"/>
          <w:sz w:val="24"/>
          <w:szCs w:val="24"/>
          <w:lang w:bidi="ar-PS"/>
        </w:rPr>
        <w:t xml:space="preserve"> </w:t>
      </w:r>
      <w:r w:rsidRPr="00FC7B29">
        <w:rPr>
          <w:rFonts w:asciiTheme="majorBidi" w:hAnsiTheme="majorBidi" w:cstheme="majorBidi"/>
          <w:sz w:val="24"/>
          <w:szCs w:val="24"/>
        </w:rPr>
        <w:t>March 2023, 3 hours.</w:t>
      </w:r>
    </w:p>
    <w:p w14:paraId="1D4448EE" w14:textId="77777777" w:rsidR="00E57143" w:rsidRDefault="00E57143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FC7B29">
        <w:rPr>
          <w:rFonts w:asciiTheme="majorBidi" w:hAnsiTheme="majorBidi" w:cstheme="majorBidi"/>
          <w:sz w:val="24"/>
          <w:szCs w:val="24"/>
        </w:rPr>
        <w:t>In-Herit (Indonesia Heritage Course) 2023, Surabaya- Surakarta. 27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7B29">
        <w:rPr>
          <w:rFonts w:asciiTheme="majorBidi" w:hAnsiTheme="majorBidi" w:cstheme="majorBidi"/>
          <w:sz w:val="24"/>
          <w:szCs w:val="24"/>
        </w:rPr>
        <w:t xml:space="preserve"> July-2</w:t>
      </w:r>
      <w:r w:rsidRPr="00FC7B29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FC7B29">
        <w:rPr>
          <w:rFonts w:asciiTheme="majorBidi" w:hAnsiTheme="majorBidi" w:cstheme="majorBidi"/>
          <w:sz w:val="24"/>
          <w:szCs w:val="24"/>
        </w:rPr>
        <w:t xml:space="preserve"> August 2023. </w:t>
      </w:r>
    </w:p>
    <w:p w14:paraId="5B6A2260" w14:textId="1DE4CAD9" w:rsidR="001713A6" w:rsidRPr="00FC7B29" w:rsidRDefault="008F6A35" w:rsidP="00E5714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International Conference for Democracy and National Resilience 2024. 21</w:t>
      </w:r>
      <w:r w:rsidRPr="008F6A35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sz w:val="24"/>
          <w:szCs w:val="24"/>
        </w:rPr>
        <w:t xml:space="preserve"> Sept 2024. UNS</w:t>
      </w:r>
    </w:p>
    <w:p w14:paraId="71107D3F" w14:textId="77777777" w:rsidR="00E57143" w:rsidRDefault="00E57143" w:rsidP="00E57143">
      <w:pPr>
        <w:tabs>
          <w:tab w:val="left" w:pos="820"/>
          <w:tab w:val="left" w:pos="821"/>
        </w:tabs>
        <w:spacing w:before="131"/>
        <w:jc w:val="both"/>
        <w:rPr>
          <w:rFonts w:asciiTheme="majorBidi" w:hAnsiTheme="majorBidi" w:cstheme="majorBidi"/>
          <w:sz w:val="24"/>
          <w:szCs w:val="24"/>
        </w:rPr>
      </w:pPr>
    </w:p>
    <w:p w14:paraId="78758159" w14:textId="77777777" w:rsidR="00E57143" w:rsidRDefault="00E57143" w:rsidP="00E57143">
      <w:pPr>
        <w:tabs>
          <w:tab w:val="left" w:pos="820"/>
          <w:tab w:val="left" w:pos="821"/>
        </w:tabs>
        <w:spacing w:before="131"/>
        <w:jc w:val="both"/>
        <w:rPr>
          <w:rFonts w:asciiTheme="majorBidi" w:hAnsiTheme="majorBidi" w:cstheme="majorBidi"/>
          <w:sz w:val="24"/>
          <w:szCs w:val="24"/>
        </w:rPr>
      </w:pPr>
    </w:p>
    <w:p w14:paraId="4EF0328F" w14:textId="77777777" w:rsidR="00E57143" w:rsidRDefault="00E57143" w:rsidP="00E57143">
      <w:pPr>
        <w:spacing w:line="345" w:lineRule="auto"/>
        <w:rPr>
          <w:w w:val="115"/>
        </w:rPr>
      </w:pPr>
      <w:r w:rsidRPr="009A6FE6">
        <w:rPr>
          <w:rFonts w:asciiTheme="majorBidi" w:hAnsiTheme="majorBidi" w:cstheme="majorBidi"/>
          <w:b/>
          <w:bCs/>
          <w:color w:val="446FC4"/>
          <w:w w:val="105"/>
          <w:sz w:val="24"/>
          <w:szCs w:val="24"/>
        </w:rPr>
        <w:t>PUBLICATIONS &amp; CONFERENCES</w:t>
      </w:r>
      <w:r>
        <w:rPr>
          <w:color w:val="446FC4"/>
          <w:w w:val="115"/>
        </w:rPr>
        <w:t xml:space="preserve"> </w:t>
      </w:r>
      <w:r w:rsidRPr="00892C82">
        <w:rPr>
          <w:w w:val="115"/>
        </w:rPr>
        <w:t>||</w:t>
      </w:r>
    </w:p>
    <w:p w14:paraId="6FD08245" w14:textId="77777777" w:rsidR="00E57143" w:rsidRPr="00773807" w:rsidRDefault="00E57143" w:rsidP="00E5714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The World of Optometry, TWOP 5th Webinar Series</w:t>
      </w:r>
      <w:r w:rsidRPr="00773807">
        <w:rPr>
          <w:rFonts w:asciiTheme="majorBidi" w:hAnsiTheme="majorBidi" w:cstheme="majorBidi"/>
          <w:sz w:val="24"/>
          <w:szCs w:val="24"/>
          <w:lang w:bidi="ar-PS"/>
        </w:rPr>
        <w:t xml:space="preserve">, Speaker </w:t>
      </w:r>
      <w:r w:rsidRPr="00773807">
        <w:rPr>
          <w:rFonts w:asciiTheme="majorBidi" w:hAnsiTheme="majorBidi" w:cstheme="majorBidi"/>
          <w:sz w:val="24"/>
          <w:szCs w:val="24"/>
          <w:rtl/>
          <w:lang w:bidi="ar-PS"/>
        </w:rPr>
        <w:t>)</w:t>
      </w:r>
      <w:r w:rsidRPr="00773807">
        <w:rPr>
          <w:rFonts w:asciiTheme="majorBidi" w:hAnsiTheme="majorBidi" w:cstheme="majorBidi"/>
          <w:sz w:val="24"/>
          <w:szCs w:val="24"/>
          <w:lang w:bidi="ar-PS"/>
        </w:rPr>
        <w:t xml:space="preserve">20st May2021)-online. </w:t>
      </w:r>
    </w:p>
    <w:p w14:paraId="2D22879B" w14:textId="77777777" w:rsidR="00E57143" w:rsidRPr="00773807" w:rsidRDefault="00E57143" w:rsidP="00E5714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OWSD Palestine National Chapter, Participate in the 1</w:t>
      </w:r>
      <w:r w:rsidRPr="00773807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773807">
        <w:rPr>
          <w:rFonts w:asciiTheme="majorBidi" w:hAnsiTheme="majorBidi" w:cstheme="majorBidi"/>
          <w:sz w:val="24"/>
          <w:szCs w:val="24"/>
        </w:rPr>
        <w:t xml:space="preserve"> Networking Meeting Poster Session Title with “Eye Health Surveillance System in Palestine”/ speaker (19</w:t>
      </w:r>
      <w:r w:rsidRPr="0077380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73807">
        <w:rPr>
          <w:rFonts w:asciiTheme="majorBidi" w:hAnsiTheme="majorBidi" w:cstheme="majorBidi"/>
          <w:sz w:val="24"/>
          <w:szCs w:val="24"/>
        </w:rPr>
        <w:t xml:space="preserve"> Nov2021). </w:t>
      </w:r>
    </w:p>
    <w:p w14:paraId="20B90693" w14:textId="77777777" w:rsidR="00E57143" w:rsidRPr="00773807" w:rsidRDefault="00E57143" w:rsidP="00E5714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Two days and workshop on" Smart Technology and Eye Health 2.", Al-</w:t>
      </w:r>
      <w:proofErr w:type="spellStart"/>
      <w:r w:rsidRPr="00773807">
        <w:rPr>
          <w:rFonts w:asciiTheme="majorBidi" w:hAnsiTheme="majorBidi" w:cstheme="majorBidi"/>
          <w:sz w:val="24"/>
          <w:szCs w:val="24"/>
        </w:rPr>
        <w:t>Shijaia</w:t>
      </w:r>
      <w:proofErr w:type="spellEnd"/>
      <w:r w:rsidRPr="00773807">
        <w:rPr>
          <w:rFonts w:asciiTheme="majorBidi" w:hAnsiTheme="majorBidi" w:cstheme="majorBidi"/>
          <w:sz w:val="24"/>
          <w:szCs w:val="24"/>
        </w:rPr>
        <w:t xml:space="preserve"> primary School-Gaza. Speaker.” 8,10,20 Nov2021.</w:t>
      </w:r>
    </w:p>
    <w:p w14:paraId="753DF0E4" w14:textId="77777777" w:rsidR="00E57143" w:rsidRPr="00773807" w:rsidRDefault="00E57143" w:rsidP="00E57143">
      <w:pPr>
        <w:pStyle w:val="ListParagraph"/>
        <w:numPr>
          <w:ilvl w:val="1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Ox Pal’s Medical Research Conference 2022, present a poster (4</w:t>
      </w:r>
      <w:r w:rsidRPr="0077380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73807">
        <w:rPr>
          <w:rFonts w:asciiTheme="majorBidi" w:hAnsiTheme="majorBidi" w:cstheme="majorBidi"/>
          <w:sz w:val="24"/>
          <w:szCs w:val="24"/>
        </w:rPr>
        <w:t>- 5</w:t>
      </w:r>
      <w:r w:rsidRPr="0077380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73807">
        <w:rPr>
          <w:rFonts w:asciiTheme="majorBidi" w:hAnsiTheme="majorBidi" w:cstheme="majorBidi"/>
          <w:sz w:val="24"/>
          <w:szCs w:val="24"/>
        </w:rPr>
        <w:t xml:space="preserve"> March 2022). </w:t>
      </w:r>
    </w:p>
    <w:p w14:paraId="644F6392" w14:textId="77777777" w:rsidR="00E57143" w:rsidRPr="00773807" w:rsidRDefault="00E57143" w:rsidP="00E57143">
      <w:pPr>
        <w:pStyle w:val="ListParagraph"/>
        <w:numPr>
          <w:ilvl w:val="1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4th Youth Research Forum, “The FIFA World Cup Qatar 2022: Challenges and Aspirations. (9</w:t>
      </w:r>
      <w:r w:rsidRPr="0077380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73807">
        <w:rPr>
          <w:rFonts w:asciiTheme="majorBidi" w:hAnsiTheme="majorBidi" w:cstheme="majorBidi"/>
          <w:sz w:val="24"/>
          <w:szCs w:val="24"/>
        </w:rPr>
        <w:t>- 10</w:t>
      </w:r>
      <w:r w:rsidRPr="0077380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73807">
        <w:rPr>
          <w:rFonts w:asciiTheme="majorBidi" w:hAnsiTheme="majorBidi" w:cstheme="majorBidi"/>
          <w:sz w:val="24"/>
          <w:szCs w:val="24"/>
        </w:rPr>
        <w:t xml:space="preserve"> March 2022). </w:t>
      </w:r>
    </w:p>
    <w:p w14:paraId="54ABC4E9" w14:textId="77777777" w:rsidR="00E57143" w:rsidRPr="00773807" w:rsidRDefault="00E57143" w:rsidP="00E5714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 xml:space="preserve">“What is the Impact of Hard Contact Lens on the Operation of the Corneal Cross Linking? A Case Report” British Journal of Research, ISSN: 2394-3718. DOI: 10.21767/2394-3718.10.3.24. Published 20-June-2023. ( </w:t>
      </w:r>
      <w:hyperlink r:id="rId9" w:history="1">
        <w:r w:rsidRPr="00773807">
          <w:rPr>
            <w:rStyle w:val="Hyperlink"/>
            <w:rFonts w:asciiTheme="majorBidi" w:hAnsiTheme="majorBidi" w:cstheme="majorBidi"/>
            <w:sz w:val="24"/>
            <w:szCs w:val="24"/>
          </w:rPr>
          <w:t>https://www.primescholars.com/articles/what-is-the-impact-of-hard-contact-lens-on-the-operation-of-the-corneal-cross-linking-a-case-report-120710.html</w:t>
        </w:r>
      </w:hyperlink>
      <w:r w:rsidRPr="00773807">
        <w:rPr>
          <w:rFonts w:asciiTheme="majorBidi" w:hAnsiTheme="majorBidi" w:cstheme="majorBidi"/>
          <w:sz w:val="24"/>
          <w:szCs w:val="24"/>
        </w:rPr>
        <w:t>)</w:t>
      </w:r>
    </w:p>
    <w:p w14:paraId="5CADF58F" w14:textId="77777777" w:rsidR="00E57143" w:rsidRPr="00773807" w:rsidRDefault="00E57143" w:rsidP="00E5714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lastRenderedPageBreak/>
        <w:t>PIT IROPIN, The first Scientific Annual Meeting for Optometrist in Yogyakarta, Speaker. (22</w:t>
      </w:r>
      <w:r w:rsidRPr="00773807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773807">
        <w:rPr>
          <w:rFonts w:asciiTheme="majorBidi" w:hAnsiTheme="majorBidi" w:cstheme="majorBidi"/>
          <w:sz w:val="24"/>
          <w:szCs w:val="24"/>
        </w:rPr>
        <w:t xml:space="preserve"> -23</w:t>
      </w:r>
      <w:r w:rsidRPr="00773807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773807">
        <w:rPr>
          <w:rFonts w:asciiTheme="majorBidi" w:hAnsiTheme="majorBidi" w:cstheme="majorBidi"/>
          <w:sz w:val="24"/>
          <w:szCs w:val="24"/>
        </w:rPr>
        <w:t xml:space="preserve"> Sept 2023) Yogyakarta, Indonesia. Offline. </w:t>
      </w:r>
    </w:p>
    <w:p w14:paraId="18B263C4" w14:textId="06D7ACC0" w:rsidR="00E57143" w:rsidRDefault="00E57143" w:rsidP="00E5714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 xml:space="preserve">“Strategies of Improvement of Access to Quality Primary Healthcare in the United Arab Emirates: Lessons to Learn” SMART Medical Journal, Faculty of Medicine University </w:t>
      </w:r>
      <w:proofErr w:type="spellStart"/>
      <w:r w:rsidRPr="00773807">
        <w:rPr>
          <w:rFonts w:asciiTheme="majorBidi" w:hAnsiTheme="majorBidi" w:cstheme="majorBidi"/>
          <w:sz w:val="24"/>
          <w:szCs w:val="24"/>
        </w:rPr>
        <w:t>Sebelas</w:t>
      </w:r>
      <w:proofErr w:type="spellEnd"/>
      <w:r w:rsidRPr="00773807">
        <w:rPr>
          <w:rFonts w:asciiTheme="majorBidi" w:hAnsiTheme="majorBidi" w:cstheme="majorBidi"/>
          <w:sz w:val="24"/>
          <w:szCs w:val="24"/>
        </w:rPr>
        <w:t xml:space="preserve"> Maret. E-ISSN: 2621-0916 | P-ISSN: 2621-1408. DOI: E-ISSN: 2621-0916 | P-ISSN: 2621-1408. Published 31- August-2023. ( </w:t>
      </w:r>
      <w:hyperlink r:id="rId10" w:history="1">
        <w:r w:rsidRPr="00773807">
          <w:rPr>
            <w:rStyle w:val="Hyperlink"/>
            <w:rFonts w:asciiTheme="majorBidi" w:hAnsiTheme="majorBidi" w:cstheme="majorBidi"/>
            <w:sz w:val="24"/>
            <w:szCs w:val="24"/>
          </w:rPr>
          <w:t>https://jurnal.uns.ac.id/</w:t>
        </w:r>
        <w:r w:rsidRPr="0077380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73807">
          <w:rPr>
            <w:rStyle w:val="Hyperlink"/>
            <w:rFonts w:asciiTheme="majorBidi" w:hAnsiTheme="majorBidi" w:cstheme="majorBidi"/>
            <w:sz w:val="24"/>
            <w:szCs w:val="24"/>
          </w:rPr>
          <w:t xml:space="preserve">view </w:t>
        </w:r>
        <w:proofErr w:type="spellStart"/>
        <w:r w:rsidRPr="00773807">
          <w:rPr>
            <w:rStyle w:val="Hyperlink"/>
            <w:rFonts w:asciiTheme="majorBidi" w:hAnsiTheme="majorBidi" w:cstheme="majorBidi"/>
            <w:sz w:val="24"/>
            <w:szCs w:val="24"/>
          </w:rPr>
          <w:t>SMedJour</w:t>
        </w:r>
        <w:proofErr w:type="spellEnd"/>
        <w:r w:rsidRPr="00773807">
          <w:rPr>
            <w:rStyle w:val="Hyperlink"/>
            <w:rFonts w:asciiTheme="majorBidi" w:hAnsiTheme="majorBidi" w:cstheme="majorBidi"/>
            <w:sz w:val="24"/>
            <w:szCs w:val="24"/>
          </w:rPr>
          <w:t>/article/ /74287/42175</w:t>
        </w:r>
      </w:hyperlink>
      <w:r w:rsidRPr="00773807">
        <w:rPr>
          <w:rFonts w:asciiTheme="majorBidi" w:hAnsiTheme="majorBidi" w:cstheme="majorBidi"/>
          <w:sz w:val="24"/>
          <w:szCs w:val="24"/>
        </w:rPr>
        <w:t>)</w:t>
      </w:r>
    </w:p>
    <w:p w14:paraId="1B0AE618" w14:textId="01790AE5" w:rsidR="00BC08D7" w:rsidRDefault="00BC08D7" w:rsidP="00E5714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“International Guest Lecture on Health and Science”, </w:t>
      </w:r>
      <w:bookmarkStart w:id="17" w:name="_Hlk177481378"/>
      <w:r>
        <w:rPr>
          <w:rFonts w:asciiTheme="majorBidi" w:hAnsiTheme="majorBidi" w:cstheme="majorBidi"/>
          <w:sz w:val="24"/>
          <w:szCs w:val="24"/>
        </w:rPr>
        <w:t>STIKES</w:t>
      </w:r>
      <w:bookmarkEnd w:id="17"/>
      <w:r>
        <w:rPr>
          <w:rFonts w:asciiTheme="majorBidi" w:hAnsiTheme="majorBidi" w:cstheme="majorBidi"/>
          <w:sz w:val="24"/>
          <w:szCs w:val="24"/>
        </w:rPr>
        <w:t xml:space="preserve"> MUS</w:t>
      </w:r>
      <w:r w:rsidR="00C4517C">
        <w:rPr>
          <w:rFonts w:asciiTheme="majorBidi" w:hAnsiTheme="majorBidi" w:cstheme="majorBidi"/>
          <w:sz w:val="24"/>
          <w:szCs w:val="24"/>
        </w:rPr>
        <w:t>”</w:t>
      </w:r>
      <w:r w:rsidR="00C4517C" w:rsidRPr="00C43565">
        <w:rPr>
          <w:sz w:val="21"/>
          <w:szCs w:val="21"/>
          <w:shd w:val="clear" w:color="auto" w:fill="FFFFFF"/>
        </w:rPr>
        <w:t xml:space="preserve"> </w:t>
      </w:r>
      <w:proofErr w:type="spellStart"/>
      <w:r w:rsidR="00C4517C" w:rsidRPr="00C43565">
        <w:rPr>
          <w:sz w:val="21"/>
          <w:szCs w:val="21"/>
          <w:shd w:val="clear" w:color="auto" w:fill="FFFFFF"/>
        </w:rPr>
        <w:t>Sekolah</w:t>
      </w:r>
      <w:proofErr w:type="spellEnd"/>
      <w:r w:rsidR="00C4517C" w:rsidRPr="00C43565">
        <w:rPr>
          <w:sz w:val="21"/>
          <w:szCs w:val="21"/>
          <w:shd w:val="clear" w:color="auto" w:fill="FFFFFF"/>
        </w:rPr>
        <w:t xml:space="preserve"> Tinggi </w:t>
      </w:r>
      <w:proofErr w:type="spellStart"/>
      <w:r w:rsidR="00C4517C" w:rsidRPr="00C43565">
        <w:rPr>
          <w:sz w:val="21"/>
          <w:szCs w:val="21"/>
          <w:shd w:val="clear" w:color="auto" w:fill="FFFFFF"/>
        </w:rPr>
        <w:t>Ilmu</w:t>
      </w:r>
      <w:proofErr w:type="spellEnd"/>
      <w:r w:rsidR="00C4517C" w:rsidRPr="00C43565">
        <w:rPr>
          <w:sz w:val="21"/>
          <w:szCs w:val="21"/>
          <w:shd w:val="clear" w:color="auto" w:fill="FFFFFF"/>
        </w:rPr>
        <w:t xml:space="preserve"> Kesehatan </w:t>
      </w:r>
      <w:proofErr w:type="spellStart"/>
      <w:r w:rsidR="00C4517C" w:rsidRPr="00C43565">
        <w:rPr>
          <w:sz w:val="21"/>
          <w:szCs w:val="21"/>
          <w:shd w:val="clear" w:color="auto" w:fill="FFFFFF"/>
        </w:rPr>
        <w:t>Mamba'ul</w:t>
      </w:r>
      <w:proofErr w:type="spellEnd"/>
      <w:r w:rsidR="00C4517C" w:rsidRPr="00C43565">
        <w:rPr>
          <w:sz w:val="21"/>
          <w:szCs w:val="21"/>
          <w:shd w:val="clear" w:color="auto" w:fill="FFFFFF"/>
        </w:rPr>
        <w:t xml:space="preserve"> '</w:t>
      </w:r>
      <w:proofErr w:type="spellStart"/>
      <w:r w:rsidR="00C4517C" w:rsidRPr="00C43565">
        <w:rPr>
          <w:sz w:val="21"/>
          <w:szCs w:val="21"/>
          <w:shd w:val="clear" w:color="auto" w:fill="FFFFFF"/>
        </w:rPr>
        <w:t>Ulum</w:t>
      </w:r>
      <w:proofErr w:type="spellEnd"/>
      <w:r w:rsidR="00C4517C" w:rsidRPr="00C43565">
        <w:rPr>
          <w:sz w:val="21"/>
          <w:szCs w:val="21"/>
          <w:shd w:val="clear" w:color="auto" w:fill="FFFFFF"/>
        </w:rPr>
        <w:t xml:space="preserve"> Surakarta”</w:t>
      </w:r>
      <w:r w:rsidRPr="00C4356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Speaker. Surakarta, offline (6</w:t>
      </w:r>
      <w:r w:rsidRPr="00BC08D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Feb 2024). </w:t>
      </w:r>
    </w:p>
    <w:p w14:paraId="1BA39BCE" w14:textId="3573C15D" w:rsidR="00C43565" w:rsidRDefault="00C43565" w:rsidP="00E5714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C43565">
        <w:rPr>
          <w:rFonts w:asciiTheme="majorBidi" w:hAnsiTheme="majorBidi" w:cstheme="majorBidi"/>
          <w:sz w:val="24"/>
          <w:szCs w:val="24"/>
        </w:rPr>
        <w:t>Advancing Public Organizations in Palestine through Collaborative Public Management Programs: An Empirical Investigation</w:t>
      </w:r>
      <w:r>
        <w:rPr>
          <w:rFonts w:asciiTheme="majorBidi" w:hAnsiTheme="majorBidi" w:cstheme="majorBidi"/>
          <w:sz w:val="24"/>
          <w:szCs w:val="24"/>
        </w:rPr>
        <w:t>”</w:t>
      </w:r>
      <w:r w:rsidRPr="00C43565">
        <w:t xml:space="preserve"> </w:t>
      </w:r>
      <w:r w:rsidRPr="00C43565">
        <w:rPr>
          <w:rFonts w:asciiTheme="majorBidi" w:hAnsiTheme="majorBidi" w:cstheme="majorBidi"/>
          <w:sz w:val="24"/>
          <w:szCs w:val="24"/>
        </w:rPr>
        <w:t>Social, Humanities, and Educational Studies (SHES): Conference Series</w:t>
      </w:r>
      <w:r w:rsidR="003A0AAC">
        <w:rPr>
          <w:rFonts w:asciiTheme="majorBidi" w:hAnsiTheme="majorBidi" w:cstheme="majorBidi"/>
          <w:sz w:val="24"/>
          <w:szCs w:val="24"/>
        </w:rPr>
        <w:t xml:space="preserve"> Journal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Sebelas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Maret University. P</w:t>
      </w:r>
      <w:r w:rsidRPr="00C43565">
        <w:rPr>
          <w:rFonts w:asciiTheme="majorBidi" w:hAnsiTheme="majorBidi" w:cstheme="majorBidi"/>
          <w:sz w:val="24"/>
          <w:szCs w:val="24"/>
        </w:rPr>
        <w:t>-ISSN 2620-9284</w:t>
      </w:r>
      <w:r>
        <w:rPr>
          <w:rFonts w:asciiTheme="majorBidi" w:hAnsiTheme="majorBidi" w:cstheme="majorBidi"/>
          <w:sz w:val="24"/>
          <w:szCs w:val="24"/>
        </w:rPr>
        <w:t xml:space="preserve"> | E</w:t>
      </w:r>
      <w:r w:rsidRPr="00C43565">
        <w:rPr>
          <w:rFonts w:asciiTheme="majorBidi" w:hAnsiTheme="majorBidi" w:cstheme="majorBidi"/>
          <w:sz w:val="24"/>
          <w:szCs w:val="24"/>
        </w:rPr>
        <w:t>-ISSN 2620-9292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43565">
        <w:rPr>
          <w:rFonts w:asciiTheme="majorBidi" w:hAnsiTheme="majorBidi" w:cstheme="majorBidi"/>
          <w:sz w:val="24"/>
          <w:szCs w:val="24"/>
        </w:rPr>
        <w:t>SHEs: Conference Series 7 (2) (2024) 123 – 136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43565">
        <w:rPr>
          <w:rFonts w:asciiTheme="majorBidi" w:hAnsiTheme="majorBidi" w:cstheme="majorBidi"/>
          <w:sz w:val="24"/>
          <w:szCs w:val="24"/>
        </w:rPr>
        <w:t xml:space="preserve">DOI: </w:t>
      </w:r>
      <w:hyperlink r:id="rId11" w:history="1">
        <w:r w:rsidRPr="004277B3">
          <w:rPr>
            <w:rStyle w:val="Hyperlink"/>
            <w:rFonts w:asciiTheme="majorBidi" w:hAnsiTheme="majorBidi" w:cstheme="majorBidi"/>
            <w:sz w:val="24"/>
            <w:szCs w:val="24"/>
          </w:rPr>
          <w:t>https://doi.org/10.20961/shes.v7i2.78296</w:t>
        </w:r>
      </w:hyperlink>
      <w:r>
        <w:rPr>
          <w:rFonts w:asciiTheme="majorBidi" w:hAnsiTheme="majorBidi" w:cstheme="majorBidi"/>
          <w:sz w:val="24"/>
          <w:szCs w:val="24"/>
        </w:rPr>
        <w:t>. P</w:t>
      </w:r>
      <w:r w:rsidRPr="00C43565">
        <w:rPr>
          <w:rFonts w:asciiTheme="majorBidi" w:hAnsiTheme="majorBidi" w:cstheme="majorBidi"/>
          <w:sz w:val="24"/>
          <w:szCs w:val="24"/>
        </w:rPr>
        <w:t>ublished 18/</w:t>
      </w:r>
      <w:r>
        <w:rPr>
          <w:rFonts w:asciiTheme="majorBidi" w:hAnsiTheme="majorBidi" w:cstheme="majorBidi"/>
          <w:sz w:val="24"/>
          <w:szCs w:val="24"/>
        </w:rPr>
        <w:t xml:space="preserve"> March </w:t>
      </w:r>
      <w:r w:rsidRPr="00C43565">
        <w:rPr>
          <w:rFonts w:asciiTheme="majorBidi" w:hAnsiTheme="majorBidi" w:cstheme="majorBidi"/>
          <w:sz w:val="24"/>
          <w:szCs w:val="24"/>
        </w:rPr>
        <w:t>2024</w:t>
      </w:r>
      <w:r>
        <w:rPr>
          <w:rFonts w:asciiTheme="majorBidi" w:hAnsiTheme="majorBidi" w:cstheme="majorBidi"/>
          <w:sz w:val="24"/>
          <w:szCs w:val="24"/>
        </w:rPr>
        <w:t>. (</w:t>
      </w:r>
      <w:hyperlink r:id="rId12" w:history="1">
        <w:r w:rsidRPr="004277B3">
          <w:rPr>
            <w:rStyle w:val="Hyperlink"/>
            <w:rFonts w:asciiTheme="majorBidi" w:hAnsiTheme="majorBidi" w:cstheme="majorBidi"/>
            <w:sz w:val="24"/>
            <w:szCs w:val="24"/>
          </w:rPr>
          <w:t>https://jurnal.uns.ac.id/SHES/article/view/78296</w:t>
        </w:r>
      </w:hyperlink>
      <w:r>
        <w:rPr>
          <w:rFonts w:asciiTheme="majorBidi" w:hAnsiTheme="majorBidi" w:cstheme="majorBidi"/>
          <w:sz w:val="24"/>
          <w:szCs w:val="24"/>
        </w:rPr>
        <w:t>)</w:t>
      </w:r>
    </w:p>
    <w:p w14:paraId="4221ACA2" w14:textId="19191861" w:rsidR="00C43565" w:rsidRPr="00377693" w:rsidRDefault="00CA7EDC" w:rsidP="00E5714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 w:rsidRPr="00CA7EDC">
        <w:rPr>
          <w:rFonts w:asciiTheme="majorBidi" w:hAnsiTheme="majorBidi" w:cstheme="majorBidi"/>
          <w:sz w:val="24"/>
          <w:szCs w:val="24"/>
        </w:rPr>
        <w:t xml:space="preserve">Optimal </w:t>
      </w:r>
      <w:proofErr w:type="spellStart"/>
      <w:r w:rsidRPr="00CA7EDC">
        <w:rPr>
          <w:rFonts w:asciiTheme="majorBidi" w:hAnsiTheme="majorBidi" w:cstheme="majorBidi"/>
          <w:sz w:val="24"/>
          <w:szCs w:val="24"/>
        </w:rPr>
        <w:t>EyeSkill</w:t>
      </w:r>
      <w:proofErr w:type="spellEnd"/>
      <w:r w:rsidRPr="00CA7EDC">
        <w:rPr>
          <w:rFonts w:asciiTheme="majorBidi" w:hAnsiTheme="majorBidi" w:cstheme="majorBidi"/>
          <w:sz w:val="24"/>
          <w:szCs w:val="24"/>
        </w:rPr>
        <w:t xml:space="preserve">, First </w:t>
      </w:r>
      <w:r w:rsidRPr="00CA7EDC">
        <w:rPr>
          <w:shd w:val="clear" w:color="auto" w:fill="FFFFFF"/>
        </w:rPr>
        <w:t>Optometrist Career Webinar, Speaker (28</w:t>
      </w:r>
      <w:r w:rsidRPr="00CA7EDC">
        <w:rPr>
          <w:shd w:val="clear" w:color="auto" w:fill="FFFFFF"/>
          <w:vertAlign w:val="superscript"/>
        </w:rPr>
        <w:t>th</w:t>
      </w:r>
      <w:r w:rsidRPr="00CA7EDC">
        <w:rPr>
          <w:shd w:val="clear" w:color="auto" w:fill="FFFFFF"/>
        </w:rPr>
        <w:t xml:space="preserve"> Jun 2024). Jakarta - online. </w:t>
      </w:r>
    </w:p>
    <w:p w14:paraId="41382819" w14:textId="6A46853F" w:rsidR="00377693" w:rsidRDefault="00377693" w:rsidP="00E5714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>
        <w:t xml:space="preserve">15 International Conferences on Nursing and Health Science, </w:t>
      </w:r>
      <w:r>
        <w:rPr>
          <w:rFonts w:asciiTheme="majorBidi" w:hAnsiTheme="majorBidi" w:cstheme="majorBidi"/>
          <w:sz w:val="24"/>
          <w:szCs w:val="24"/>
        </w:rPr>
        <w:t>STIKES MUS. Speaker (14</w:t>
      </w:r>
      <w:r w:rsidRPr="0037769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-15</w:t>
      </w:r>
      <w:r w:rsidRPr="0037769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Sep 2024) – online.</w:t>
      </w:r>
    </w:p>
    <w:p w14:paraId="0293C812" w14:textId="393992EF" w:rsidR="00563F20" w:rsidRPr="00CA7EDC" w:rsidRDefault="00563F20" w:rsidP="00E5714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139"/>
        <w:ind w:right="49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World Sight Day 2024 Webinar,” Myopia Management in Children: New Concepts and Treatments”. Speaker (27</w:t>
      </w:r>
      <w:r w:rsidR="001A0178" w:rsidRPr="0067406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A0178">
        <w:rPr>
          <w:rFonts w:asciiTheme="majorBidi" w:hAnsiTheme="majorBidi" w:cstheme="majorBidi"/>
          <w:sz w:val="24"/>
          <w:szCs w:val="24"/>
        </w:rPr>
        <w:t xml:space="preserve"> Oct</w:t>
      </w:r>
      <w:r>
        <w:rPr>
          <w:rFonts w:asciiTheme="majorBidi" w:hAnsiTheme="majorBidi" w:cstheme="majorBidi"/>
          <w:sz w:val="24"/>
          <w:szCs w:val="24"/>
        </w:rPr>
        <w:t xml:space="preserve"> 2024) – Jakarta. </w:t>
      </w:r>
    </w:p>
    <w:p w14:paraId="0EAA1080" w14:textId="77777777" w:rsidR="00E57143" w:rsidRPr="003756E6" w:rsidRDefault="00E57143" w:rsidP="00E57143">
      <w:pPr>
        <w:tabs>
          <w:tab w:val="left" w:pos="820"/>
          <w:tab w:val="left" w:pos="821"/>
        </w:tabs>
        <w:spacing w:before="139"/>
        <w:ind w:right="499"/>
        <w:jc w:val="both"/>
        <w:rPr>
          <w:rtl/>
        </w:rPr>
      </w:pPr>
    </w:p>
    <w:p w14:paraId="2D47BE1E" w14:textId="77777777" w:rsidR="00E57143" w:rsidRDefault="00E57143" w:rsidP="00E57143">
      <w:pPr>
        <w:pStyle w:val="BodyText"/>
        <w:spacing w:before="75"/>
        <w:ind w:left="100"/>
      </w:pPr>
      <w:r w:rsidRPr="009A6FE6">
        <w:rPr>
          <w:rFonts w:asciiTheme="majorBidi" w:hAnsiTheme="majorBidi" w:cstheme="majorBidi"/>
          <w:b/>
          <w:bCs/>
          <w:color w:val="446FC4"/>
          <w:w w:val="105"/>
          <w:sz w:val="24"/>
          <w:szCs w:val="24"/>
        </w:rPr>
        <w:t>SKILLS</w:t>
      </w:r>
      <w:r>
        <w:rPr>
          <w:color w:val="446FC4"/>
          <w:w w:val="115"/>
        </w:rPr>
        <w:t xml:space="preserve"> </w:t>
      </w:r>
      <w:r>
        <w:rPr>
          <w:w w:val="115"/>
        </w:rPr>
        <w:t>||</w:t>
      </w:r>
    </w:p>
    <w:p w14:paraId="3455408B" w14:textId="77777777" w:rsidR="00E57143" w:rsidRDefault="00E57143" w:rsidP="00E57143">
      <w:pPr>
        <w:pStyle w:val="BodyText"/>
        <w:spacing w:before="2"/>
        <w:ind w:left="0"/>
        <w:rPr>
          <w:sz w:val="26"/>
        </w:rPr>
      </w:pPr>
    </w:p>
    <w:p w14:paraId="4599DE73" w14:textId="77777777" w:rsidR="00E57143" w:rsidRPr="00773807" w:rsidRDefault="00E57143" w:rsidP="00E57143">
      <w:pPr>
        <w:pStyle w:val="ListParagraph"/>
        <w:numPr>
          <w:ilvl w:val="1"/>
          <w:numId w:val="21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Fully adapt to work within the</w:t>
      </w:r>
      <w:r w:rsidRPr="00773807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team., Flexibility in work and</w:t>
      </w:r>
      <w:r w:rsidRPr="00773807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punctuality.</w:t>
      </w:r>
    </w:p>
    <w:p w14:paraId="3AF7C655" w14:textId="77777777" w:rsidR="00E57143" w:rsidRPr="00773807" w:rsidRDefault="00E57143" w:rsidP="00E57143">
      <w:pPr>
        <w:pStyle w:val="ListParagraph"/>
        <w:numPr>
          <w:ilvl w:val="1"/>
          <w:numId w:val="21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Enjoy a good ability to build social relationships</w:t>
      </w:r>
      <w:r w:rsidRPr="00773807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constructive.</w:t>
      </w:r>
    </w:p>
    <w:p w14:paraId="4E807B93" w14:textId="77777777" w:rsidR="00E57143" w:rsidRPr="00773807" w:rsidRDefault="00E57143" w:rsidP="00E57143">
      <w:pPr>
        <w:pStyle w:val="ListParagraph"/>
        <w:numPr>
          <w:ilvl w:val="1"/>
          <w:numId w:val="21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Problem</w:t>
      </w:r>
      <w:r w:rsidRPr="00773807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Solving, Planning and</w:t>
      </w:r>
      <w:r w:rsidRPr="00773807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Organizing.</w:t>
      </w:r>
    </w:p>
    <w:p w14:paraId="3211A84B" w14:textId="77777777" w:rsidR="00E57143" w:rsidRPr="00773807" w:rsidRDefault="00E57143" w:rsidP="00E57143">
      <w:pPr>
        <w:pStyle w:val="ListParagraph"/>
        <w:numPr>
          <w:ilvl w:val="1"/>
          <w:numId w:val="21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Excel, Word, PowerPoint</w:t>
      </w:r>
      <w:r w:rsidRPr="00773807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Skills.</w:t>
      </w:r>
    </w:p>
    <w:p w14:paraId="6A7222AE" w14:textId="77777777" w:rsidR="00E57143" w:rsidRPr="00773807" w:rsidRDefault="00E57143" w:rsidP="00E57143">
      <w:pPr>
        <w:pStyle w:val="ListParagraph"/>
        <w:numPr>
          <w:ilvl w:val="1"/>
          <w:numId w:val="21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Good Clinical</w:t>
      </w:r>
      <w:r w:rsidRPr="00773807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Practice, First</w:t>
      </w:r>
      <w:r w:rsidRPr="00773807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Aid.</w:t>
      </w:r>
    </w:p>
    <w:p w14:paraId="37A95A75" w14:textId="77777777" w:rsidR="00E57143" w:rsidRPr="00773807" w:rsidRDefault="00E57143" w:rsidP="00E57143">
      <w:pPr>
        <w:pStyle w:val="ListParagraph"/>
        <w:numPr>
          <w:ilvl w:val="1"/>
          <w:numId w:val="21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Patient</w:t>
      </w:r>
      <w:r w:rsidRPr="00773807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evaluations, Treatment</w:t>
      </w:r>
      <w:r w:rsidRPr="0077380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adjustments., Eyeglasses prescription &amp; Visual acuity</w:t>
      </w:r>
      <w:r w:rsidRPr="00773807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testing.</w:t>
      </w:r>
    </w:p>
    <w:p w14:paraId="77000DE5" w14:textId="77777777" w:rsidR="00E57143" w:rsidRDefault="00E57143" w:rsidP="00E57143">
      <w:pPr>
        <w:pStyle w:val="BodyText"/>
        <w:ind w:left="0"/>
        <w:rPr>
          <w:sz w:val="26"/>
        </w:rPr>
      </w:pPr>
    </w:p>
    <w:p w14:paraId="582210C3" w14:textId="77777777" w:rsidR="00E57143" w:rsidRDefault="00E57143" w:rsidP="00E57143">
      <w:pPr>
        <w:pStyle w:val="BodyText"/>
        <w:ind w:left="100"/>
      </w:pPr>
      <w:r w:rsidRPr="009A6FE6">
        <w:rPr>
          <w:rFonts w:asciiTheme="majorBidi" w:hAnsiTheme="majorBidi" w:cstheme="majorBidi"/>
          <w:b/>
          <w:bCs/>
          <w:color w:val="446FC4"/>
          <w:w w:val="105"/>
          <w:sz w:val="24"/>
          <w:szCs w:val="24"/>
        </w:rPr>
        <w:t>LANGUAGES</w:t>
      </w:r>
      <w:r>
        <w:rPr>
          <w:color w:val="446FC4"/>
          <w:w w:val="115"/>
        </w:rPr>
        <w:t xml:space="preserve"> </w:t>
      </w:r>
      <w:r>
        <w:rPr>
          <w:w w:val="115"/>
        </w:rPr>
        <w:t>||</w:t>
      </w:r>
    </w:p>
    <w:p w14:paraId="2DE9EB5F" w14:textId="77777777" w:rsidR="00E57143" w:rsidRPr="00773807" w:rsidRDefault="00E57143" w:rsidP="00E57143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189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English.</w:t>
      </w:r>
    </w:p>
    <w:p w14:paraId="01F76FE3" w14:textId="77777777" w:rsidR="00E57143" w:rsidRPr="00773807" w:rsidRDefault="00E57143" w:rsidP="00E57143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Arabic.</w:t>
      </w:r>
    </w:p>
    <w:p w14:paraId="0C8BF8D0" w14:textId="77777777" w:rsidR="00E57143" w:rsidRPr="00773807" w:rsidRDefault="00E57143" w:rsidP="00E57143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Indonesian.</w:t>
      </w:r>
    </w:p>
    <w:p w14:paraId="70D4F085" w14:textId="77777777" w:rsidR="00E57143" w:rsidRDefault="00E57143" w:rsidP="00E57143">
      <w:pPr>
        <w:pStyle w:val="BodyText"/>
        <w:spacing w:before="2"/>
        <w:ind w:left="0"/>
        <w:rPr>
          <w:sz w:val="26"/>
        </w:rPr>
      </w:pPr>
    </w:p>
    <w:p w14:paraId="341C0E8D" w14:textId="77777777" w:rsidR="00E57143" w:rsidRDefault="00E57143" w:rsidP="00E57143">
      <w:pPr>
        <w:pStyle w:val="BodyText"/>
        <w:ind w:left="100"/>
      </w:pPr>
      <w:r w:rsidRPr="009A6FE6">
        <w:rPr>
          <w:rFonts w:asciiTheme="majorBidi" w:hAnsiTheme="majorBidi" w:cstheme="majorBidi"/>
          <w:b/>
          <w:bCs/>
          <w:color w:val="446FC4"/>
          <w:w w:val="105"/>
          <w:sz w:val="24"/>
          <w:szCs w:val="24"/>
        </w:rPr>
        <w:t>REFERENCES</w:t>
      </w:r>
      <w:r>
        <w:rPr>
          <w:color w:val="446FC4"/>
          <w:spacing w:val="65"/>
          <w:w w:val="115"/>
        </w:rPr>
        <w:t xml:space="preserve"> </w:t>
      </w:r>
      <w:r>
        <w:rPr>
          <w:w w:val="115"/>
        </w:rPr>
        <w:t>||</w:t>
      </w:r>
    </w:p>
    <w:p w14:paraId="336705AC" w14:textId="77777777" w:rsidR="00E57143" w:rsidRDefault="00E57143" w:rsidP="00E57143">
      <w:pPr>
        <w:pStyle w:val="BodyText"/>
        <w:spacing w:before="7"/>
        <w:ind w:left="0"/>
        <w:jc w:val="both"/>
        <w:rPr>
          <w:sz w:val="30"/>
        </w:rPr>
      </w:pPr>
    </w:p>
    <w:p w14:paraId="12517825" w14:textId="08CA8D90" w:rsidR="00E57143" w:rsidRPr="00773807" w:rsidRDefault="00E57143" w:rsidP="00E57143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1336"/>
        </w:tabs>
        <w:ind w:right="1090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Dr.</w:t>
      </w:r>
      <w:r w:rsidRPr="00773807">
        <w:rPr>
          <w:rFonts w:asciiTheme="majorBidi" w:hAnsiTheme="majorBidi" w:cstheme="majorBidi"/>
          <w:sz w:val="24"/>
          <w:szCs w:val="24"/>
        </w:rPr>
        <w:tab/>
        <w:t>Maged</w:t>
      </w:r>
      <w:r w:rsidRPr="0077380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Abu</w:t>
      </w:r>
      <w:r w:rsidRPr="0077380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Ramadan,</w:t>
      </w:r>
      <w:r w:rsidRPr="0077380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="00600644">
        <w:rPr>
          <w:rFonts w:asciiTheme="majorBidi" w:hAnsiTheme="majorBidi" w:cstheme="majorBidi"/>
          <w:spacing w:val="-12"/>
          <w:sz w:val="24"/>
          <w:szCs w:val="24"/>
        </w:rPr>
        <w:t xml:space="preserve">Minister of Health, </w:t>
      </w:r>
      <w:r w:rsidRPr="00773807">
        <w:rPr>
          <w:rFonts w:asciiTheme="majorBidi" w:hAnsiTheme="majorBidi" w:cstheme="majorBidi"/>
          <w:sz w:val="24"/>
          <w:szCs w:val="24"/>
        </w:rPr>
        <w:t>Head</w:t>
      </w:r>
      <w:r w:rsidRPr="0077380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of</w:t>
      </w:r>
      <w:r w:rsidRPr="0077380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Gaza</w:t>
      </w:r>
      <w:r w:rsidRPr="0077380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Ophthalmic</w:t>
      </w:r>
      <w:r w:rsidRPr="00773807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pacing w:val="-4"/>
          <w:sz w:val="24"/>
          <w:szCs w:val="24"/>
        </w:rPr>
        <w:t>Center</w:t>
      </w:r>
      <w:r w:rsidR="00600644">
        <w:rPr>
          <w:rFonts w:asciiTheme="majorBidi" w:hAnsiTheme="majorBidi" w:cstheme="majorBidi"/>
          <w:spacing w:val="-4"/>
          <w:sz w:val="24"/>
          <w:szCs w:val="24"/>
        </w:rPr>
        <w:t>. E-mail:</w:t>
      </w:r>
      <w:r w:rsidRPr="00773807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hyperlink r:id="rId13">
        <w:r w:rsidRPr="00773807">
          <w:rPr>
            <w:rFonts w:asciiTheme="majorBidi" w:hAnsiTheme="majorBidi" w:cstheme="majorBidi"/>
            <w:sz w:val="24"/>
            <w:szCs w:val="24"/>
          </w:rPr>
          <w:t>dr.aburamadan@gmail.com</w:t>
        </w:r>
      </w:hyperlink>
    </w:p>
    <w:p w14:paraId="5A7AE30E" w14:textId="77777777" w:rsidR="00E57143" w:rsidRPr="00773807" w:rsidRDefault="00E57143" w:rsidP="00E57143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1343"/>
        </w:tabs>
        <w:spacing w:before="157"/>
        <w:ind w:right="1124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Dr.</w:t>
      </w:r>
      <w:r w:rsidRPr="00773807">
        <w:rPr>
          <w:rFonts w:asciiTheme="majorBidi" w:hAnsiTheme="majorBidi" w:cstheme="majorBidi"/>
          <w:sz w:val="24"/>
          <w:szCs w:val="24"/>
        </w:rPr>
        <w:tab/>
        <w:t>Hamed</w:t>
      </w:r>
      <w:r w:rsidRPr="0077380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pacing w:val="12"/>
          <w:sz w:val="24"/>
          <w:szCs w:val="24"/>
        </w:rPr>
        <w:t>Al</w:t>
      </w:r>
      <w:r w:rsidRPr="00773807">
        <w:rPr>
          <w:rFonts w:asciiTheme="majorBidi" w:hAnsiTheme="majorBidi" w:cstheme="majorBidi"/>
          <w:spacing w:val="-36"/>
          <w:sz w:val="24"/>
          <w:szCs w:val="24"/>
        </w:rPr>
        <w:t xml:space="preserve"> </w:t>
      </w:r>
      <w:proofErr w:type="spellStart"/>
      <w:r w:rsidRPr="00773807">
        <w:rPr>
          <w:rFonts w:asciiTheme="majorBidi" w:hAnsiTheme="majorBidi" w:cstheme="majorBidi"/>
          <w:spacing w:val="21"/>
          <w:sz w:val="24"/>
          <w:szCs w:val="24"/>
        </w:rPr>
        <w:t>Khodary</w:t>
      </w:r>
      <w:proofErr w:type="spellEnd"/>
      <w:r w:rsidRPr="00773807">
        <w:rPr>
          <w:rFonts w:asciiTheme="majorBidi" w:hAnsiTheme="majorBidi" w:cstheme="majorBidi"/>
          <w:spacing w:val="-33"/>
          <w:sz w:val="24"/>
          <w:szCs w:val="24"/>
        </w:rPr>
        <w:t>,</w:t>
      </w:r>
      <w:r w:rsidRPr="00773807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Deputy</w:t>
      </w:r>
      <w:r w:rsidRPr="0077380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President</w:t>
      </w:r>
      <w:r w:rsidRPr="00773807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of</w:t>
      </w:r>
      <w:r w:rsidRPr="00773807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the College of</w:t>
      </w:r>
      <w:r w:rsidRPr="0077380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Health</w:t>
      </w:r>
      <w:r w:rsidRPr="0077380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pacing w:val="-5"/>
          <w:sz w:val="24"/>
          <w:szCs w:val="24"/>
        </w:rPr>
        <w:t xml:space="preserve">Sciences, </w:t>
      </w:r>
      <w:bookmarkStart w:id="18" w:name="_Hlk157787418"/>
      <w:r w:rsidRPr="00773807">
        <w:rPr>
          <w:rFonts w:asciiTheme="majorBidi" w:hAnsiTheme="majorBidi" w:cstheme="majorBidi"/>
          <w:spacing w:val="-5"/>
          <w:sz w:val="24"/>
          <w:szCs w:val="24"/>
        </w:rPr>
        <w:t>Islamic University of Gaza, Palestine. E-mail</w:t>
      </w:r>
      <w:bookmarkEnd w:id="18"/>
      <w:r w:rsidRPr="00773807">
        <w:rPr>
          <w:rFonts w:asciiTheme="majorBidi" w:hAnsiTheme="majorBidi" w:cstheme="majorBidi"/>
          <w:spacing w:val="-5"/>
          <w:sz w:val="24"/>
          <w:szCs w:val="24"/>
        </w:rPr>
        <w:t xml:space="preserve">: </w:t>
      </w:r>
      <w:hyperlink r:id="rId14">
        <w:r w:rsidRPr="00773807">
          <w:rPr>
            <w:rFonts w:asciiTheme="majorBidi" w:hAnsiTheme="majorBidi" w:cstheme="majorBidi"/>
            <w:sz w:val="24"/>
            <w:szCs w:val="24"/>
          </w:rPr>
          <w:t>hkhodari@iugaza.edu.ps</w:t>
        </w:r>
      </w:hyperlink>
      <w:r w:rsidRPr="00773807">
        <w:rPr>
          <w:rFonts w:asciiTheme="majorBidi" w:hAnsiTheme="majorBidi" w:cstheme="majorBidi"/>
          <w:sz w:val="24"/>
          <w:szCs w:val="24"/>
        </w:rPr>
        <w:t>.</w:t>
      </w:r>
    </w:p>
    <w:p w14:paraId="37657218" w14:textId="77777777" w:rsidR="00E57143" w:rsidRPr="00773807" w:rsidRDefault="00E57143" w:rsidP="00E57143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1319"/>
        </w:tabs>
        <w:spacing w:before="156"/>
        <w:ind w:right="1510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>Dr.</w:t>
      </w:r>
      <w:r w:rsidRPr="00773807">
        <w:rPr>
          <w:rFonts w:asciiTheme="majorBidi" w:hAnsiTheme="majorBidi" w:cstheme="majorBidi"/>
          <w:sz w:val="24"/>
          <w:szCs w:val="24"/>
        </w:rPr>
        <w:tab/>
        <w:t>Amer</w:t>
      </w:r>
      <w:r w:rsidRPr="0077380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Abu</w:t>
      </w:r>
      <w:r w:rsidRPr="00773807">
        <w:rPr>
          <w:rFonts w:asciiTheme="majorBidi" w:hAnsiTheme="majorBidi" w:cstheme="majorBidi"/>
          <w:spacing w:val="-6"/>
          <w:sz w:val="24"/>
          <w:szCs w:val="24"/>
        </w:rPr>
        <w:t xml:space="preserve"> I</w:t>
      </w:r>
      <w:r w:rsidRPr="00773807">
        <w:rPr>
          <w:rFonts w:asciiTheme="majorBidi" w:hAnsiTheme="majorBidi" w:cstheme="majorBidi"/>
          <w:sz w:val="24"/>
          <w:szCs w:val="24"/>
        </w:rPr>
        <w:t>mara,</w:t>
      </w:r>
      <w:r w:rsidRPr="0077380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lecturer</w:t>
      </w:r>
      <w:r w:rsidRPr="0077380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at</w:t>
      </w:r>
      <w:r w:rsidRPr="0077380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the</w:t>
      </w:r>
      <w:r w:rsidRPr="0077380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Department</w:t>
      </w:r>
      <w:r w:rsidRPr="0077380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of</w:t>
      </w:r>
      <w:r w:rsidRPr="00773807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Medical</w:t>
      </w:r>
      <w:r w:rsidRPr="00773807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Optics</w:t>
      </w:r>
      <w:r w:rsidRPr="0077380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z w:val="24"/>
          <w:szCs w:val="24"/>
        </w:rPr>
        <w:t>in</w:t>
      </w:r>
      <w:r w:rsidRPr="00773807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pacing w:val="-6"/>
          <w:sz w:val="24"/>
          <w:szCs w:val="24"/>
        </w:rPr>
        <w:t xml:space="preserve">IUG, </w:t>
      </w:r>
      <w:r w:rsidRPr="00773807">
        <w:rPr>
          <w:rFonts w:asciiTheme="majorBidi" w:hAnsiTheme="majorBidi" w:cstheme="majorBidi"/>
          <w:spacing w:val="-6"/>
          <w:sz w:val="24"/>
          <w:szCs w:val="24"/>
        </w:rPr>
        <w:lastRenderedPageBreak/>
        <w:t>Ophthalmic Surgeon,</w:t>
      </w:r>
      <w:r w:rsidRPr="00773807">
        <w:rPr>
          <w:rFonts w:asciiTheme="majorBidi" w:hAnsiTheme="majorBidi" w:cstheme="majorBidi"/>
          <w:sz w:val="24"/>
          <w:szCs w:val="24"/>
        </w:rPr>
        <w:t xml:space="preserve"> </w:t>
      </w:r>
      <w:r w:rsidRPr="00773807">
        <w:rPr>
          <w:rFonts w:asciiTheme="majorBidi" w:hAnsiTheme="majorBidi" w:cstheme="majorBidi"/>
          <w:spacing w:val="-6"/>
          <w:sz w:val="24"/>
          <w:szCs w:val="24"/>
        </w:rPr>
        <w:t xml:space="preserve">Islamic University of Gaza, Palestine. E-mail: </w:t>
      </w:r>
      <w:hyperlink r:id="rId15">
        <w:r w:rsidRPr="00773807">
          <w:rPr>
            <w:rFonts w:asciiTheme="majorBidi" w:hAnsiTheme="majorBidi" w:cstheme="majorBidi"/>
            <w:sz w:val="24"/>
            <w:szCs w:val="24"/>
          </w:rPr>
          <w:t>aabuimara@iugaza.edu.ps</w:t>
        </w:r>
      </w:hyperlink>
    </w:p>
    <w:p w14:paraId="49D6CCAC" w14:textId="77777777" w:rsidR="00E57143" w:rsidRPr="00773807" w:rsidRDefault="00E57143" w:rsidP="00E57143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spacing w:before="164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 xml:space="preserve">Dr. Hisham </w:t>
      </w:r>
      <w:proofErr w:type="spellStart"/>
      <w:r w:rsidRPr="00773807">
        <w:rPr>
          <w:rFonts w:asciiTheme="majorBidi" w:hAnsiTheme="majorBidi" w:cstheme="majorBidi"/>
          <w:sz w:val="24"/>
          <w:szCs w:val="24"/>
        </w:rPr>
        <w:t>Alfaleet</w:t>
      </w:r>
      <w:proofErr w:type="spellEnd"/>
      <w:r w:rsidRPr="00773807">
        <w:rPr>
          <w:rFonts w:asciiTheme="majorBidi" w:hAnsiTheme="majorBidi" w:cstheme="majorBidi"/>
          <w:sz w:val="24"/>
          <w:szCs w:val="24"/>
        </w:rPr>
        <w:t>, Ophthalmologist, Palestine. E-mail:</w:t>
      </w:r>
      <w:r w:rsidRPr="00773807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hyperlink r:id="rId16">
        <w:r w:rsidRPr="00773807">
          <w:rPr>
            <w:rFonts w:asciiTheme="majorBidi" w:hAnsiTheme="majorBidi" w:cstheme="majorBidi"/>
            <w:sz w:val="24"/>
            <w:szCs w:val="24"/>
          </w:rPr>
          <w:t>hishamalfaleet@gmail.com</w:t>
        </w:r>
      </w:hyperlink>
    </w:p>
    <w:p w14:paraId="5076C70A" w14:textId="77777777" w:rsidR="00E57143" w:rsidRPr="00773807" w:rsidRDefault="00E57143" w:rsidP="00E57143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spacing w:before="164"/>
        <w:jc w:val="both"/>
        <w:rPr>
          <w:rFonts w:asciiTheme="majorBidi" w:hAnsiTheme="majorBidi" w:cstheme="majorBidi"/>
          <w:sz w:val="24"/>
          <w:szCs w:val="24"/>
        </w:rPr>
      </w:pPr>
      <w:r w:rsidRPr="00773807">
        <w:rPr>
          <w:rFonts w:asciiTheme="majorBidi" w:hAnsiTheme="majorBidi" w:cstheme="majorBidi"/>
          <w:sz w:val="24"/>
          <w:szCs w:val="24"/>
        </w:rPr>
        <w:t xml:space="preserve">Prof. Dr. Ismi Dwi Astuti </w:t>
      </w:r>
      <w:proofErr w:type="spellStart"/>
      <w:r w:rsidRPr="00773807">
        <w:rPr>
          <w:rFonts w:asciiTheme="majorBidi" w:hAnsiTheme="majorBidi" w:cstheme="majorBidi"/>
          <w:sz w:val="24"/>
          <w:szCs w:val="24"/>
        </w:rPr>
        <w:t>Nurhaeni</w:t>
      </w:r>
      <w:proofErr w:type="spellEnd"/>
      <w:r w:rsidRPr="00773807">
        <w:rPr>
          <w:rFonts w:asciiTheme="majorBidi" w:hAnsiTheme="majorBidi" w:cstheme="majorBidi"/>
          <w:sz w:val="24"/>
          <w:szCs w:val="24"/>
        </w:rPr>
        <w:t xml:space="preserve">, Dean of the Faculty of Social Sciences and Politics, University </w:t>
      </w:r>
      <w:proofErr w:type="spellStart"/>
      <w:r w:rsidRPr="00773807">
        <w:rPr>
          <w:rFonts w:asciiTheme="majorBidi" w:hAnsiTheme="majorBidi" w:cstheme="majorBidi"/>
          <w:sz w:val="24"/>
          <w:szCs w:val="24"/>
        </w:rPr>
        <w:t>Sebelas</w:t>
      </w:r>
      <w:proofErr w:type="spellEnd"/>
      <w:r w:rsidRPr="00773807">
        <w:rPr>
          <w:rFonts w:asciiTheme="majorBidi" w:hAnsiTheme="majorBidi" w:cstheme="majorBidi"/>
          <w:sz w:val="24"/>
          <w:szCs w:val="24"/>
        </w:rPr>
        <w:t xml:space="preserve"> Maret, Indonesia. E-mail: </w:t>
      </w:r>
      <w:hyperlink r:id="rId17" w:history="1">
        <w:r w:rsidRPr="00773807">
          <w:rPr>
            <w:rStyle w:val="Hyperlink"/>
            <w:rFonts w:asciiTheme="majorBidi" w:hAnsiTheme="majorBidi" w:cstheme="majorBidi"/>
            <w:sz w:val="24"/>
            <w:szCs w:val="24"/>
          </w:rPr>
          <w:t>isminurhaeni@staff.uns.ac.id</w:t>
        </w:r>
      </w:hyperlink>
    </w:p>
    <w:p w14:paraId="0ADB1593" w14:textId="5F625EE4" w:rsidR="00E57143" w:rsidRPr="00E30691" w:rsidRDefault="00E57143" w:rsidP="00E30691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spacing w:before="164"/>
        <w:jc w:val="both"/>
        <w:rPr>
          <w:rFonts w:asciiTheme="majorBidi" w:hAnsiTheme="majorBidi" w:cstheme="majorBidi"/>
          <w:sz w:val="24"/>
          <w:szCs w:val="24"/>
        </w:rPr>
        <w:sectPr w:rsidR="00E57143" w:rsidRPr="00E30691">
          <w:type w:val="continuous"/>
          <w:pgSz w:w="12240" w:h="15840"/>
          <w:pgMar w:top="1380" w:right="1280" w:bottom="280" w:left="1340" w:header="720" w:footer="720" w:gutter="0"/>
          <w:cols w:space="720"/>
        </w:sectPr>
      </w:pPr>
      <w:r w:rsidRPr="00773807">
        <w:rPr>
          <w:rFonts w:asciiTheme="majorBidi" w:hAnsiTheme="majorBidi" w:cstheme="majorBidi"/>
          <w:sz w:val="24"/>
          <w:szCs w:val="24"/>
        </w:rPr>
        <w:t xml:space="preserve">Rino </w:t>
      </w:r>
      <w:proofErr w:type="spellStart"/>
      <w:r w:rsidRPr="00773807">
        <w:rPr>
          <w:rFonts w:asciiTheme="majorBidi" w:hAnsiTheme="majorBidi" w:cstheme="majorBidi"/>
          <w:sz w:val="24"/>
          <w:szCs w:val="24"/>
        </w:rPr>
        <w:t>Ardhian</w:t>
      </w:r>
      <w:proofErr w:type="spellEnd"/>
      <w:r w:rsidRPr="00773807">
        <w:rPr>
          <w:rFonts w:asciiTheme="majorBidi" w:hAnsiTheme="majorBidi" w:cstheme="majorBidi"/>
          <w:sz w:val="24"/>
          <w:szCs w:val="24"/>
        </w:rPr>
        <w:t xml:space="preserve"> Nugroho, Lecturer, Public Administration Program, Faculty of Social Science, </w:t>
      </w:r>
      <w:proofErr w:type="spellStart"/>
      <w:r w:rsidRPr="00773807">
        <w:rPr>
          <w:rFonts w:asciiTheme="majorBidi" w:hAnsiTheme="majorBidi" w:cstheme="majorBidi"/>
          <w:sz w:val="24"/>
          <w:szCs w:val="24"/>
        </w:rPr>
        <w:t>Sebelas</w:t>
      </w:r>
      <w:proofErr w:type="spellEnd"/>
      <w:r w:rsidRPr="00773807">
        <w:rPr>
          <w:rFonts w:asciiTheme="majorBidi" w:hAnsiTheme="majorBidi" w:cstheme="majorBidi"/>
          <w:sz w:val="24"/>
          <w:szCs w:val="24"/>
        </w:rPr>
        <w:t xml:space="preserve"> Maret University, Indonesia. E-mail: rino.nugroho@staff.uns.ac.id</w:t>
      </w:r>
    </w:p>
    <w:p w14:paraId="08842159" w14:textId="597F67BB" w:rsidR="00E57143" w:rsidRPr="00E57143" w:rsidRDefault="00E57143" w:rsidP="00E30691">
      <w:pPr>
        <w:tabs>
          <w:tab w:val="left" w:pos="1632"/>
        </w:tabs>
      </w:pPr>
    </w:p>
    <w:sectPr w:rsidR="00E57143" w:rsidRPr="00E57143">
      <w:pgSz w:w="12240" w:h="15840"/>
      <w:pgMar w:top="13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222D"/>
    <w:multiLevelType w:val="hybridMultilevel"/>
    <w:tmpl w:val="B11A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468"/>
    <w:multiLevelType w:val="hybridMultilevel"/>
    <w:tmpl w:val="67E4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6565"/>
    <w:multiLevelType w:val="hybridMultilevel"/>
    <w:tmpl w:val="5776DF58"/>
    <w:lvl w:ilvl="0" w:tplc="9C04DF0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820" w:hanging="365"/>
      </w:pPr>
      <w:rPr>
        <w:rFonts w:ascii="Symbol" w:hAnsi="Symbol" w:hint="default"/>
        <w:w w:val="96"/>
        <w:lang w:val="en-US" w:eastAsia="en-US" w:bidi="ar-SA"/>
      </w:rPr>
    </w:lvl>
    <w:lvl w:ilvl="2" w:tplc="E40056B8">
      <w:numFmt w:val="bullet"/>
      <w:lvlText w:val="•"/>
      <w:lvlJc w:val="left"/>
      <w:pPr>
        <w:ind w:left="1797" w:hanging="365"/>
      </w:pPr>
      <w:rPr>
        <w:rFonts w:hint="default"/>
        <w:lang w:val="en-US" w:eastAsia="en-US" w:bidi="ar-SA"/>
      </w:rPr>
    </w:lvl>
    <w:lvl w:ilvl="3" w:tplc="25C692FA">
      <w:numFmt w:val="bullet"/>
      <w:lvlText w:val="•"/>
      <w:lvlJc w:val="left"/>
      <w:pPr>
        <w:ind w:left="2775" w:hanging="365"/>
      </w:pPr>
      <w:rPr>
        <w:rFonts w:hint="default"/>
        <w:lang w:val="en-US" w:eastAsia="en-US" w:bidi="ar-SA"/>
      </w:rPr>
    </w:lvl>
    <w:lvl w:ilvl="4" w:tplc="E88A809E">
      <w:numFmt w:val="bullet"/>
      <w:lvlText w:val="•"/>
      <w:lvlJc w:val="left"/>
      <w:pPr>
        <w:ind w:left="3753" w:hanging="365"/>
      </w:pPr>
      <w:rPr>
        <w:rFonts w:hint="default"/>
        <w:lang w:val="en-US" w:eastAsia="en-US" w:bidi="ar-SA"/>
      </w:rPr>
    </w:lvl>
    <w:lvl w:ilvl="5" w:tplc="A9F23968">
      <w:numFmt w:val="bullet"/>
      <w:lvlText w:val="•"/>
      <w:lvlJc w:val="left"/>
      <w:pPr>
        <w:ind w:left="4731" w:hanging="365"/>
      </w:pPr>
      <w:rPr>
        <w:rFonts w:hint="default"/>
        <w:lang w:val="en-US" w:eastAsia="en-US" w:bidi="ar-SA"/>
      </w:rPr>
    </w:lvl>
    <w:lvl w:ilvl="6" w:tplc="BCB05ED4">
      <w:numFmt w:val="bullet"/>
      <w:lvlText w:val="•"/>
      <w:lvlJc w:val="left"/>
      <w:pPr>
        <w:ind w:left="5708" w:hanging="365"/>
      </w:pPr>
      <w:rPr>
        <w:rFonts w:hint="default"/>
        <w:lang w:val="en-US" w:eastAsia="en-US" w:bidi="ar-SA"/>
      </w:rPr>
    </w:lvl>
    <w:lvl w:ilvl="7" w:tplc="4C305F44">
      <w:numFmt w:val="bullet"/>
      <w:lvlText w:val="•"/>
      <w:lvlJc w:val="left"/>
      <w:pPr>
        <w:ind w:left="6686" w:hanging="365"/>
      </w:pPr>
      <w:rPr>
        <w:rFonts w:hint="default"/>
        <w:lang w:val="en-US" w:eastAsia="en-US" w:bidi="ar-SA"/>
      </w:rPr>
    </w:lvl>
    <w:lvl w:ilvl="8" w:tplc="410CBB66">
      <w:numFmt w:val="bullet"/>
      <w:lvlText w:val="•"/>
      <w:lvlJc w:val="left"/>
      <w:pPr>
        <w:ind w:left="7664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0FEF05D4"/>
    <w:multiLevelType w:val="hybridMultilevel"/>
    <w:tmpl w:val="8B2E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732B"/>
    <w:multiLevelType w:val="hybridMultilevel"/>
    <w:tmpl w:val="05862B82"/>
    <w:lvl w:ilvl="0" w:tplc="0809000F">
      <w:start w:val="1"/>
      <w:numFmt w:val="decimal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5B5027E"/>
    <w:multiLevelType w:val="hybridMultilevel"/>
    <w:tmpl w:val="1F58FF24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71B09A2"/>
    <w:multiLevelType w:val="hybridMultilevel"/>
    <w:tmpl w:val="5934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0964"/>
    <w:multiLevelType w:val="hybridMultilevel"/>
    <w:tmpl w:val="DCD8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C447C"/>
    <w:multiLevelType w:val="hybridMultilevel"/>
    <w:tmpl w:val="FA90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96C44"/>
    <w:multiLevelType w:val="hybridMultilevel"/>
    <w:tmpl w:val="786E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3BBD"/>
    <w:multiLevelType w:val="hybridMultilevel"/>
    <w:tmpl w:val="E2B27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D61F6"/>
    <w:multiLevelType w:val="hybridMultilevel"/>
    <w:tmpl w:val="CCB26DAA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40E54435"/>
    <w:multiLevelType w:val="hybridMultilevel"/>
    <w:tmpl w:val="C68676D4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44111343"/>
    <w:multiLevelType w:val="hybridMultilevel"/>
    <w:tmpl w:val="37DAF9E8"/>
    <w:lvl w:ilvl="0" w:tplc="9C04DF0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820" w:hanging="365"/>
      </w:pPr>
      <w:rPr>
        <w:rFonts w:ascii="Symbol" w:hAnsi="Symbol" w:hint="default"/>
        <w:w w:val="96"/>
        <w:lang w:val="en-US" w:eastAsia="en-US" w:bidi="ar-SA"/>
      </w:rPr>
    </w:lvl>
    <w:lvl w:ilvl="2" w:tplc="E40056B8">
      <w:numFmt w:val="bullet"/>
      <w:lvlText w:val="•"/>
      <w:lvlJc w:val="left"/>
      <w:pPr>
        <w:ind w:left="1797" w:hanging="365"/>
      </w:pPr>
      <w:rPr>
        <w:rFonts w:hint="default"/>
        <w:lang w:val="en-US" w:eastAsia="en-US" w:bidi="ar-SA"/>
      </w:rPr>
    </w:lvl>
    <w:lvl w:ilvl="3" w:tplc="25C692FA">
      <w:numFmt w:val="bullet"/>
      <w:lvlText w:val="•"/>
      <w:lvlJc w:val="left"/>
      <w:pPr>
        <w:ind w:left="2775" w:hanging="365"/>
      </w:pPr>
      <w:rPr>
        <w:rFonts w:hint="default"/>
        <w:lang w:val="en-US" w:eastAsia="en-US" w:bidi="ar-SA"/>
      </w:rPr>
    </w:lvl>
    <w:lvl w:ilvl="4" w:tplc="E88A809E">
      <w:numFmt w:val="bullet"/>
      <w:lvlText w:val="•"/>
      <w:lvlJc w:val="left"/>
      <w:pPr>
        <w:ind w:left="3753" w:hanging="365"/>
      </w:pPr>
      <w:rPr>
        <w:rFonts w:hint="default"/>
        <w:lang w:val="en-US" w:eastAsia="en-US" w:bidi="ar-SA"/>
      </w:rPr>
    </w:lvl>
    <w:lvl w:ilvl="5" w:tplc="A9F23968">
      <w:numFmt w:val="bullet"/>
      <w:lvlText w:val="•"/>
      <w:lvlJc w:val="left"/>
      <w:pPr>
        <w:ind w:left="4731" w:hanging="365"/>
      </w:pPr>
      <w:rPr>
        <w:rFonts w:hint="default"/>
        <w:lang w:val="en-US" w:eastAsia="en-US" w:bidi="ar-SA"/>
      </w:rPr>
    </w:lvl>
    <w:lvl w:ilvl="6" w:tplc="BCB05ED4">
      <w:numFmt w:val="bullet"/>
      <w:lvlText w:val="•"/>
      <w:lvlJc w:val="left"/>
      <w:pPr>
        <w:ind w:left="5708" w:hanging="365"/>
      </w:pPr>
      <w:rPr>
        <w:rFonts w:hint="default"/>
        <w:lang w:val="en-US" w:eastAsia="en-US" w:bidi="ar-SA"/>
      </w:rPr>
    </w:lvl>
    <w:lvl w:ilvl="7" w:tplc="4C305F44">
      <w:numFmt w:val="bullet"/>
      <w:lvlText w:val="•"/>
      <w:lvlJc w:val="left"/>
      <w:pPr>
        <w:ind w:left="6686" w:hanging="365"/>
      </w:pPr>
      <w:rPr>
        <w:rFonts w:hint="default"/>
        <w:lang w:val="en-US" w:eastAsia="en-US" w:bidi="ar-SA"/>
      </w:rPr>
    </w:lvl>
    <w:lvl w:ilvl="8" w:tplc="410CBB66">
      <w:numFmt w:val="bullet"/>
      <w:lvlText w:val="•"/>
      <w:lvlJc w:val="left"/>
      <w:pPr>
        <w:ind w:left="7664" w:hanging="365"/>
      </w:pPr>
      <w:rPr>
        <w:rFonts w:hint="default"/>
        <w:lang w:val="en-US" w:eastAsia="en-US" w:bidi="ar-SA"/>
      </w:rPr>
    </w:lvl>
  </w:abstractNum>
  <w:abstractNum w:abstractNumId="14" w15:restartNumberingAfterBreak="0">
    <w:nsid w:val="44623768"/>
    <w:multiLevelType w:val="hybridMultilevel"/>
    <w:tmpl w:val="B9BA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1554F"/>
    <w:multiLevelType w:val="hybridMultilevel"/>
    <w:tmpl w:val="03508BE2"/>
    <w:lvl w:ilvl="0" w:tplc="E40056B8">
      <w:numFmt w:val="bullet"/>
      <w:lvlText w:val="•"/>
      <w:lvlJc w:val="left"/>
      <w:pPr>
        <w:ind w:left="814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51E2415"/>
    <w:multiLevelType w:val="hybridMultilevel"/>
    <w:tmpl w:val="C82E445E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57B741AD"/>
    <w:multiLevelType w:val="hybridMultilevel"/>
    <w:tmpl w:val="BDA60B00"/>
    <w:lvl w:ilvl="0" w:tplc="9C04DF0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78250C4">
      <w:numFmt w:val="bullet"/>
      <w:lvlText w:val=""/>
      <w:lvlJc w:val="left"/>
      <w:pPr>
        <w:ind w:left="820" w:hanging="365"/>
      </w:pPr>
      <w:rPr>
        <w:rFonts w:hint="default"/>
        <w:w w:val="96"/>
        <w:lang w:val="en-US" w:eastAsia="en-US" w:bidi="ar-SA"/>
      </w:rPr>
    </w:lvl>
    <w:lvl w:ilvl="2" w:tplc="E40056B8">
      <w:numFmt w:val="bullet"/>
      <w:lvlText w:val="•"/>
      <w:lvlJc w:val="left"/>
      <w:pPr>
        <w:ind w:left="1797" w:hanging="365"/>
      </w:pPr>
      <w:rPr>
        <w:rFonts w:hint="default"/>
        <w:lang w:val="en-US" w:eastAsia="en-US" w:bidi="ar-SA"/>
      </w:rPr>
    </w:lvl>
    <w:lvl w:ilvl="3" w:tplc="25C692FA">
      <w:numFmt w:val="bullet"/>
      <w:lvlText w:val="•"/>
      <w:lvlJc w:val="left"/>
      <w:pPr>
        <w:ind w:left="2775" w:hanging="365"/>
      </w:pPr>
      <w:rPr>
        <w:rFonts w:hint="default"/>
        <w:lang w:val="en-US" w:eastAsia="en-US" w:bidi="ar-SA"/>
      </w:rPr>
    </w:lvl>
    <w:lvl w:ilvl="4" w:tplc="E88A809E">
      <w:numFmt w:val="bullet"/>
      <w:lvlText w:val="•"/>
      <w:lvlJc w:val="left"/>
      <w:pPr>
        <w:ind w:left="3753" w:hanging="365"/>
      </w:pPr>
      <w:rPr>
        <w:rFonts w:hint="default"/>
        <w:lang w:val="en-US" w:eastAsia="en-US" w:bidi="ar-SA"/>
      </w:rPr>
    </w:lvl>
    <w:lvl w:ilvl="5" w:tplc="A9F23968">
      <w:numFmt w:val="bullet"/>
      <w:lvlText w:val="•"/>
      <w:lvlJc w:val="left"/>
      <w:pPr>
        <w:ind w:left="4731" w:hanging="365"/>
      </w:pPr>
      <w:rPr>
        <w:rFonts w:hint="default"/>
        <w:lang w:val="en-US" w:eastAsia="en-US" w:bidi="ar-SA"/>
      </w:rPr>
    </w:lvl>
    <w:lvl w:ilvl="6" w:tplc="BCB05ED4">
      <w:numFmt w:val="bullet"/>
      <w:lvlText w:val="•"/>
      <w:lvlJc w:val="left"/>
      <w:pPr>
        <w:ind w:left="5708" w:hanging="365"/>
      </w:pPr>
      <w:rPr>
        <w:rFonts w:hint="default"/>
        <w:lang w:val="en-US" w:eastAsia="en-US" w:bidi="ar-SA"/>
      </w:rPr>
    </w:lvl>
    <w:lvl w:ilvl="7" w:tplc="4C305F44">
      <w:numFmt w:val="bullet"/>
      <w:lvlText w:val="•"/>
      <w:lvlJc w:val="left"/>
      <w:pPr>
        <w:ind w:left="6686" w:hanging="365"/>
      </w:pPr>
      <w:rPr>
        <w:rFonts w:hint="default"/>
        <w:lang w:val="en-US" w:eastAsia="en-US" w:bidi="ar-SA"/>
      </w:rPr>
    </w:lvl>
    <w:lvl w:ilvl="8" w:tplc="410CBB66">
      <w:numFmt w:val="bullet"/>
      <w:lvlText w:val="•"/>
      <w:lvlJc w:val="left"/>
      <w:pPr>
        <w:ind w:left="7664" w:hanging="365"/>
      </w:pPr>
      <w:rPr>
        <w:rFonts w:hint="default"/>
        <w:lang w:val="en-US" w:eastAsia="en-US" w:bidi="ar-SA"/>
      </w:rPr>
    </w:lvl>
  </w:abstractNum>
  <w:abstractNum w:abstractNumId="18" w15:restartNumberingAfterBreak="0">
    <w:nsid w:val="5D1E18C8"/>
    <w:multiLevelType w:val="hybridMultilevel"/>
    <w:tmpl w:val="D9402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5121"/>
    <w:multiLevelType w:val="hybridMultilevel"/>
    <w:tmpl w:val="1FAA1BDE"/>
    <w:lvl w:ilvl="0" w:tplc="6C4AE5EA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 w15:restartNumberingAfterBreak="0">
    <w:nsid w:val="67E579AF"/>
    <w:multiLevelType w:val="hybridMultilevel"/>
    <w:tmpl w:val="F7A28E8E"/>
    <w:lvl w:ilvl="0" w:tplc="9C04DF0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820" w:hanging="365"/>
      </w:pPr>
      <w:rPr>
        <w:rFonts w:ascii="Symbol" w:hAnsi="Symbol" w:hint="default"/>
        <w:w w:val="96"/>
        <w:lang w:val="en-US" w:eastAsia="en-US" w:bidi="ar-SA"/>
      </w:rPr>
    </w:lvl>
    <w:lvl w:ilvl="2" w:tplc="E40056B8">
      <w:numFmt w:val="bullet"/>
      <w:lvlText w:val="•"/>
      <w:lvlJc w:val="left"/>
      <w:pPr>
        <w:ind w:left="1797" w:hanging="365"/>
      </w:pPr>
      <w:rPr>
        <w:rFonts w:hint="default"/>
        <w:lang w:val="en-US" w:eastAsia="en-US" w:bidi="ar-SA"/>
      </w:rPr>
    </w:lvl>
    <w:lvl w:ilvl="3" w:tplc="25C692FA">
      <w:numFmt w:val="bullet"/>
      <w:lvlText w:val="•"/>
      <w:lvlJc w:val="left"/>
      <w:pPr>
        <w:ind w:left="2775" w:hanging="365"/>
      </w:pPr>
      <w:rPr>
        <w:rFonts w:hint="default"/>
        <w:lang w:val="en-US" w:eastAsia="en-US" w:bidi="ar-SA"/>
      </w:rPr>
    </w:lvl>
    <w:lvl w:ilvl="4" w:tplc="E88A809E">
      <w:numFmt w:val="bullet"/>
      <w:lvlText w:val="•"/>
      <w:lvlJc w:val="left"/>
      <w:pPr>
        <w:ind w:left="3753" w:hanging="365"/>
      </w:pPr>
      <w:rPr>
        <w:rFonts w:hint="default"/>
        <w:lang w:val="en-US" w:eastAsia="en-US" w:bidi="ar-SA"/>
      </w:rPr>
    </w:lvl>
    <w:lvl w:ilvl="5" w:tplc="A9F23968">
      <w:numFmt w:val="bullet"/>
      <w:lvlText w:val="•"/>
      <w:lvlJc w:val="left"/>
      <w:pPr>
        <w:ind w:left="4731" w:hanging="365"/>
      </w:pPr>
      <w:rPr>
        <w:rFonts w:hint="default"/>
        <w:lang w:val="en-US" w:eastAsia="en-US" w:bidi="ar-SA"/>
      </w:rPr>
    </w:lvl>
    <w:lvl w:ilvl="6" w:tplc="BCB05ED4">
      <w:numFmt w:val="bullet"/>
      <w:lvlText w:val="•"/>
      <w:lvlJc w:val="left"/>
      <w:pPr>
        <w:ind w:left="5708" w:hanging="365"/>
      </w:pPr>
      <w:rPr>
        <w:rFonts w:hint="default"/>
        <w:lang w:val="en-US" w:eastAsia="en-US" w:bidi="ar-SA"/>
      </w:rPr>
    </w:lvl>
    <w:lvl w:ilvl="7" w:tplc="4C305F44">
      <w:numFmt w:val="bullet"/>
      <w:lvlText w:val="•"/>
      <w:lvlJc w:val="left"/>
      <w:pPr>
        <w:ind w:left="6686" w:hanging="365"/>
      </w:pPr>
      <w:rPr>
        <w:rFonts w:hint="default"/>
        <w:lang w:val="en-US" w:eastAsia="en-US" w:bidi="ar-SA"/>
      </w:rPr>
    </w:lvl>
    <w:lvl w:ilvl="8" w:tplc="410CBB66">
      <w:numFmt w:val="bullet"/>
      <w:lvlText w:val="•"/>
      <w:lvlJc w:val="left"/>
      <w:pPr>
        <w:ind w:left="7664" w:hanging="365"/>
      </w:pPr>
      <w:rPr>
        <w:rFonts w:hint="default"/>
        <w:lang w:val="en-US" w:eastAsia="en-US" w:bidi="ar-SA"/>
      </w:rPr>
    </w:lvl>
  </w:abstractNum>
  <w:abstractNum w:abstractNumId="21" w15:restartNumberingAfterBreak="0">
    <w:nsid w:val="725321D0"/>
    <w:multiLevelType w:val="hybridMultilevel"/>
    <w:tmpl w:val="CEF063DA"/>
    <w:lvl w:ilvl="0" w:tplc="00EEE238">
      <w:numFmt w:val="bullet"/>
      <w:lvlText w:val=""/>
      <w:lvlJc w:val="left"/>
      <w:pPr>
        <w:ind w:left="820" w:hanging="360"/>
      </w:pPr>
      <w:rPr>
        <w:rFonts w:hint="default"/>
        <w:w w:val="95"/>
        <w:lang w:val="en-US" w:eastAsia="en-US" w:bidi="ar-SA"/>
      </w:rPr>
    </w:lvl>
    <w:lvl w:ilvl="1" w:tplc="21AE75D6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26A2997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F862835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68920ACA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5210994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AFCA801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7B363BF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0F581DC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 w16cid:durableId="479343896">
    <w:abstractNumId w:val="17"/>
  </w:num>
  <w:num w:numId="2" w16cid:durableId="2140224856">
    <w:abstractNumId w:val="21"/>
  </w:num>
  <w:num w:numId="3" w16cid:durableId="311253942">
    <w:abstractNumId w:val="11"/>
  </w:num>
  <w:num w:numId="4" w16cid:durableId="1532767875">
    <w:abstractNumId w:val="2"/>
  </w:num>
  <w:num w:numId="5" w16cid:durableId="1650286508">
    <w:abstractNumId w:val="10"/>
  </w:num>
  <w:num w:numId="6" w16cid:durableId="2026251530">
    <w:abstractNumId w:val="4"/>
  </w:num>
  <w:num w:numId="7" w16cid:durableId="150874271">
    <w:abstractNumId w:val="16"/>
  </w:num>
  <w:num w:numId="8" w16cid:durableId="1563977102">
    <w:abstractNumId w:val="20"/>
  </w:num>
  <w:num w:numId="9" w16cid:durableId="2125614724">
    <w:abstractNumId w:val="19"/>
  </w:num>
  <w:num w:numId="10" w16cid:durableId="1788281714">
    <w:abstractNumId w:val="7"/>
  </w:num>
  <w:num w:numId="11" w16cid:durableId="30234154">
    <w:abstractNumId w:val="15"/>
  </w:num>
  <w:num w:numId="12" w16cid:durableId="1328509429">
    <w:abstractNumId w:val="8"/>
  </w:num>
  <w:num w:numId="13" w16cid:durableId="1569460015">
    <w:abstractNumId w:val="12"/>
  </w:num>
  <w:num w:numId="14" w16cid:durableId="1979414098">
    <w:abstractNumId w:val="6"/>
  </w:num>
  <w:num w:numId="15" w16cid:durableId="1695110332">
    <w:abstractNumId w:val="1"/>
  </w:num>
  <w:num w:numId="16" w16cid:durableId="423696605">
    <w:abstractNumId w:val="14"/>
  </w:num>
  <w:num w:numId="17" w16cid:durableId="1637249369">
    <w:abstractNumId w:val="5"/>
  </w:num>
  <w:num w:numId="18" w16cid:durableId="1395931223">
    <w:abstractNumId w:val="3"/>
  </w:num>
  <w:num w:numId="19" w16cid:durableId="5139285">
    <w:abstractNumId w:val="0"/>
  </w:num>
  <w:num w:numId="20" w16cid:durableId="1087578578">
    <w:abstractNumId w:val="9"/>
  </w:num>
  <w:num w:numId="21" w16cid:durableId="1481994204">
    <w:abstractNumId w:val="13"/>
  </w:num>
  <w:num w:numId="22" w16cid:durableId="881357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9A8"/>
    <w:rsid w:val="00001EA5"/>
    <w:rsid w:val="00006630"/>
    <w:rsid w:val="00012288"/>
    <w:rsid w:val="00024E15"/>
    <w:rsid w:val="00041DE4"/>
    <w:rsid w:val="0004636C"/>
    <w:rsid w:val="00056212"/>
    <w:rsid w:val="000A43CB"/>
    <w:rsid w:val="000C2A34"/>
    <w:rsid w:val="000E4D53"/>
    <w:rsid w:val="000F2308"/>
    <w:rsid w:val="00101063"/>
    <w:rsid w:val="00134887"/>
    <w:rsid w:val="0013584C"/>
    <w:rsid w:val="0015248D"/>
    <w:rsid w:val="001713A6"/>
    <w:rsid w:val="001A0178"/>
    <w:rsid w:val="001A4F62"/>
    <w:rsid w:val="001B4BAC"/>
    <w:rsid w:val="001C2076"/>
    <w:rsid w:val="001E1907"/>
    <w:rsid w:val="001E2231"/>
    <w:rsid w:val="001E32DA"/>
    <w:rsid w:val="001E6123"/>
    <w:rsid w:val="00200D23"/>
    <w:rsid w:val="00253258"/>
    <w:rsid w:val="00263821"/>
    <w:rsid w:val="00271386"/>
    <w:rsid w:val="00287DD7"/>
    <w:rsid w:val="0029036D"/>
    <w:rsid w:val="002974D1"/>
    <w:rsid w:val="002C5C8C"/>
    <w:rsid w:val="002C7A1A"/>
    <w:rsid w:val="002D7555"/>
    <w:rsid w:val="002F6693"/>
    <w:rsid w:val="002F6772"/>
    <w:rsid w:val="002F6897"/>
    <w:rsid w:val="00356771"/>
    <w:rsid w:val="00356F01"/>
    <w:rsid w:val="00357A35"/>
    <w:rsid w:val="00373755"/>
    <w:rsid w:val="003756E6"/>
    <w:rsid w:val="00377693"/>
    <w:rsid w:val="00380D07"/>
    <w:rsid w:val="0039379D"/>
    <w:rsid w:val="003944C8"/>
    <w:rsid w:val="003A0AAC"/>
    <w:rsid w:val="003A1A78"/>
    <w:rsid w:val="003A274F"/>
    <w:rsid w:val="003A6B5F"/>
    <w:rsid w:val="003F4DCA"/>
    <w:rsid w:val="0040077C"/>
    <w:rsid w:val="00416C3E"/>
    <w:rsid w:val="00447251"/>
    <w:rsid w:val="0045164D"/>
    <w:rsid w:val="00486B0A"/>
    <w:rsid w:val="004A178B"/>
    <w:rsid w:val="004A6905"/>
    <w:rsid w:val="004B4111"/>
    <w:rsid w:val="004C61E0"/>
    <w:rsid w:val="004C6289"/>
    <w:rsid w:val="004E62D0"/>
    <w:rsid w:val="00501563"/>
    <w:rsid w:val="00503A16"/>
    <w:rsid w:val="00563F20"/>
    <w:rsid w:val="00574B1A"/>
    <w:rsid w:val="005775EE"/>
    <w:rsid w:val="00577A59"/>
    <w:rsid w:val="005866E7"/>
    <w:rsid w:val="005A47B5"/>
    <w:rsid w:val="005E12C4"/>
    <w:rsid w:val="00600644"/>
    <w:rsid w:val="00604959"/>
    <w:rsid w:val="00606A9B"/>
    <w:rsid w:val="0060759E"/>
    <w:rsid w:val="0061052E"/>
    <w:rsid w:val="00611DD7"/>
    <w:rsid w:val="00666607"/>
    <w:rsid w:val="0067406F"/>
    <w:rsid w:val="00677E8E"/>
    <w:rsid w:val="006973B2"/>
    <w:rsid w:val="006C316D"/>
    <w:rsid w:val="006F0408"/>
    <w:rsid w:val="00702712"/>
    <w:rsid w:val="00704A9F"/>
    <w:rsid w:val="00704AAA"/>
    <w:rsid w:val="00727888"/>
    <w:rsid w:val="00773807"/>
    <w:rsid w:val="0079133C"/>
    <w:rsid w:val="007959DB"/>
    <w:rsid w:val="00796284"/>
    <w:rsid w:val="007B1EA3"/>
    <w:rsid w:val="007B3135"/>
    <w:rsid w:val="007C424E"/>
    <w:rsid w:val="007E22E5"/>
    <w:rsid w:val="007F1098"/>
    <w:rsid w:val="007F2EA3"/>
    <w:rsid w:val="00824BCD"/>
    <w:rsid w:val="00865F7F"/>
    <w:rsid w:val="0087151B"/>
    <w:rsid w:val="00892AD1"/>
    <w:rsid w:val="00892C82"/>
    <w:rsid w:val="008A07D2"/>
    <w:rsid w:val="008B6DF3"/>
    <w:rsid w:val="008B70C2"/>
    <w:rsid w:val="008C6625"/>
    <w:rsid w:val="008F6A35"/>
    <w:rsid w:val="009050B5"/>
    <w:rsid w:val="009235B3"/>
    <w:rsid w:val="00960489"/>
    <w:rsid w:val="0097462E"/>
    <w:rsid w:val="00983F4F"/>
    <w:rsid w:val="009A6FE6"/>
    <w:rsid w:val="009B50CB"/>
    <w:rsid w:val="009C57B2"/>
    <w:rsid w:val="009C6EAC"/>
    <w:rsid w:val="009E6A9E"/>
    <w:rsid w:val="00A1778D"/>
    <w:rsid w:val="00A2237C"/>
    <w:rsid w:val="00A35484"/>
    <w:rsid w:val="00A446FB"/>
    <w:rsid w:val="00A44F03"/>
    <w:rsid w:val="00A51663"/>
    <w:rsid w:val="00A6276B"/>
    <w:rsid w:val="00A70780"/>
    <w:rsid w:val="00A7334B"/>
    <w:rsid w:val="00AA2BC9"/>
    <w:rsid w:val="00AA311F"/>
    <w:rsid w:val="00AA4782"/>
    <w:rsid w:val="00AA584A"/>
    <w:rsid w:val="00AA6197"/>
    <w:rsid w:val="00AB7886"/>
    <w:rsid w:val="00AB7CBD"/>
    <w:rsid w:val="00B05BBC"/>
    <w:rsid w:val="00B06666"/>
    <w:rsid w:val="00B42566"/>
    <w:rsid w:val="00B53AFB"/>
    <w:rsid w:val="00B62E8D"/>
    <w:rsid w:val="00B81F08"/>
    <w:rsid w:val="00B9372E"/>
    <w:rsid w:val="00BC08D7"/>
    <w:rsid w:val="00BD6641"/>
    <w:rsid w:val="00BF44E2"/>
    <w:rsid w:val="00BF49A8"/>
    <w:rsid w:val="00C0082D"/>
    <w:rsid w:val="00C43565"/>
    <w:rsid w:val="00C4517C"/>
    <w:rsid w:val="00C64677"/>
    <w:rsid w:val="00C717E3"/>
    <w:rsid w:val="00C724B7"/>
    <w:rsid w:val="00CA0991"/>
    <w:rsid w:val="00CA7AF7"/>
    <w:rsid w:val="00CA7EDC"/>
    <w:rsid w:val="00CC39FF"/>
    <w:rsid w:val="00CD0AEA"/>
    <w:rsid w:val="00CD241C"/>
    <w:rsid w:val="00CE66F2"/>
    <w:rsid w:val="00D37AE9"/>
    <w:rsid w:val="00D52DF1"/>
    <w:rsid w:val="00DA09DB"/>
    <w:rsid w:val="00DC574E"/>
    <w:rsid w:val="00DF1FBC"/>
    <w:rsid w:val="00E251F2"/>
    <w:rsid w:val="00E25DA3"/>
    <w:rsid w:val="00E30691"/>
    <w:rsid w:val="00E41FF0"/>
    <w:rsid w:val="00E50705"/>
    <w:rsid w:val="00E543A9"/>
    <w:rsid w:val="00E57143"/>
    <w:rsid w:val="00EB1908"/>
    <w:rsid w:val="00EE5A64"/>
    <w:rsid w:val="00EF13C9"/>
    <w:rsid w:val="00EF577E"/>
    <w:rsid w:val="00EF7F27"/>
    <w:rsid w:val="00F05915"/>
    <w:rsid w:val="00F24C52"/>
    <w:rsid w:val="00F37105"/>
    <w:rsid w:val="00F372FF"/>
    <w:rsid w:val="00F53A98"/>
    <w:rsid w:val="00F65FAB"/>
    <w:rsid w:val="00F712A1"/>
    <w:rsid w:val="00FA30C3"/>
    <w:rsid w:val="00FC0E47"/>
    <w:rsid w:val="00FC7B29"/>
    <w:rsid w:val="00FD7A27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99C74"/>
  <w15:docId w15:val="{EBBA4A67-051C-48D7-9605-D2BF073D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C9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4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hanging="36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61"/>
      <w:ind w:left="727" w:right="786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A274F"/>
    <w:pPr>
      <w:widowControl/>
      <w:adjustRightInd w:val="0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D6641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664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007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oaa-alramlawi-6012a7168/" TargetMode="External"/><Relationship Id="rId13" Type="http://schemas.openxmlformats.org/officeDocument/2006/relationships/hyperlink" Target="mailto:dr.aburamadan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aaramlawi94@gmail.com" TargetMode="External"/><Relationship Id="rId12" Type="http://schemas.openxmlformats.org/officeDocument/2006/relationships/hyperlink" Target="https://jurnal.uns.ac.id/SHES/article/view/78296" TargetMode="External"/><Relationship Id="rId17" Type="http://schemas.openxmlformats.org/officeDocument/2006/relationships/hyperlink" Target="mailto:isminurhaeni@staff.uns.ac.id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ishamalfaleet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i.org/10.20961/shes.v7i2.78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abuimara@iugaza.edu.ps" TargetMode="External"/><Relationship Id="rId10" Type="http://schemas.openxmlformats.org/officeDocument/2006/relationships/hyperlink" Target="https://jurnal.uns.ac.id/SMedJour/article/view/74287/4217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imescholars.com/articles/what-is-the-impact-of-hard-contact-lens-on-the-operation-of-the-corneal-cross-linking-a-case-report-120710.html" TargetMode="External"/><Relationship Id="rId14" Type="http://schemas.openxmlformats.org/officeDocument/2006/relationships/hyperlink" Target="mailto:hkhodari@iugaza.edu.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A9E1-460C-406A-8A68-C7038575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MASTER</dc:creator>
  <cp:lastModifiedBy>Doaa Ramlawi</cp:lastModifiedBy>
  <cp:revision>176</cp:revision>
  <cp:lastPrinted>2021-12-16T11:54:00Z</cp:lastPrinted>
  <dcterms:created xsi:type="dcterms:W3CDTF">2021-04-16T13:48:00Z</dcterms:created>
  <dcterms:modified xsi:type="dcterms:W3CDTF">2024-11-02T03:42:00Z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2021-04-16T00:00:00Z</vt:filetime>
  </property>
</Properties>
</file>