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2" w:rsidRDefault="00995D53" w:rsidP="000E7D89">
      <w:pPr>
        <w:spacing w:before="68"/>
        <w:ind w:firstLine="628"/>
        <w:rPr>
          <w:b/>
          <w:sz w:val="36"/>
        </w:rPr>
      </w:pPr>
      <w:r>
        <w:rPr>
          <w:b/>
          <w:color w:val="1F3864"/>
          <w:sz w:val="36"/>
        </w:rPr>
        <w:t>Mohamed ABDELHEDI</w:t>
      </w:r>
    </w:p>
    <w:p w:rsidR="00622812" w:rsidRDefault="00B93725" w:rsidP="00995D53">
      <w:pPr>
        <w:spacing w:before="61"/>
        <w:ind w:left="628"/>
        <w:rPr>
          <w:b/>
          <w:sz w:val="36"/>
        </w:rPr>
      </w:pPr>
      <w:r>
        <w:rPr>
          <w:b/>
          <w:color w:val="1F3864"/>
          <w:sz w:val="36"/>
        </w:rPr>
        <w:t xml:space="preserve">Docteur en Sciences </w:t>
      </w:r>
      <w:r w:rsidR="00995D53">
        <w:rPr>
          <w:b/>
          <w:color w:val="1F3864"/>
          <w:sz w:val="36"/>
        </w:rPr>
        <w:t>Gé</w:t>
      </w:r>
      <w:r>
        <w:rPr>
          <w:b/>
          <w:color w:val="1F3864"/>
          <w:sz w:val="36"/>
        </w:rPr>
        <w:t>ologique</w:t>
      </w:r>
      <w:r w:rsidR="00B735E7">
        <w:rPr>
          <w:b/>
          <w:color w:val="1F3864"/>
          <w:sz w:val="36"/>
        </w:rPr>
        <w:t>s</w:t>
      </w:r>
    </w:p>
    <w:p w:rsidR="00622812" w:rsidRDefault="00622812">
      <w:pPr>
        <w:pStyle w:val="Corpsdetexte"/>
        <w:spacing w:before="9"/>
        <w:rPr>
          <w:b/>
          <w:sz w:val="32"/>
        </w:rPr>
      </w:pPr>
    </w:p>
    <w:p w:rsidR="00622812" w:rsidRDefault="00B93725">
      <w:pPr>
        <w:tabs>
          <w:tab w:val="left" w:pos="2946"/>
        </w:tabs>
        <w:ind w:left="628"/>
        <w:rPr>
          <w:sz w:val="24"/>
        </w:rPr>
      </w:pPr>
      <w:r>
        <w:rPr>
          <w:b/>
          <w:sz w:val="24"/>
        </w:rPr>
        <w:t>Age</w:t>
      </w:r>
      <w:r>
        <w:rPr>
          <w:b/>
          <w:sz w:val="24"/>
        </w:rPr>
        <w:tab/>
        <w:t xml:space="preserve">: </w:t>
      </w:r>
      <w:r w:rsidR="00154FFB"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ans</w:t>
      </w:r>
    </w:p>
    <w:p w:rsidR="00622812" w:rsidRDefault="00B93725" w:rsidP="00154FFB">
      <w:pPr>
        <w:tabs>
          <w:tab w:val="left" w:pos="2943"/>
        </w:tabs>
        <w:spacing w:before="41"/>
        <w:ind w:left="628"/>
        <w:rPr>
          <w:sz w:val="24"/>
        </w:rPr>
      </w:pPr>
      <w:r>
        <w:rPr>
          <w:b/>
          <w:sz w:val="24"/>
        </w:rPr>
        <w:t>E-mail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 w:rsidR="00154FFB">
        <w:rPr>
          <w:color w:val="0070C0"/>
          <w:sz w:val="28"/>
          <w:szCs w:val="28"/>
        </w:rPr>
        <w:t>mohamed.abdelhedi.etud@fss.usf.tn</w:t>
      </w:r>
    </w:p>
    <w:p w:rsidR="00622812" w:rsidRDefault="00B93725">
      <w:pPr>
        <w:tabs>
          <w:tab w:val="right" w:pos="4235"/>
        </w:tabs>
        <w:spacing w:before="41"/>
        <w:ind w:left="628"/>
        <w:rPr>
          <w:sz w:val="24"/>
        </w:rPr>
      </w:pPr>
      <w:r>
        <w:rPr>
          <w:b/>
          <w:sz w:val="24"/>
        </w:rPr>
        <w:t>Téléphone</w:t>
      </w:r>
      <w:r>
        <w:rPr>
          <w:b/>
          <w:sz w:val="24"/>
        </w:rPr>
        <w:tab/>
      </w:r>
      <w:r w:rsidR="00154FFB">
        <w:rPr>
          <w:sz w:val="24"/>
        </w:rPr>
        <w:t>20 535 266</w:t>
      </w:r>
    </w:p>
    <w:p w:rsidR="00622812" w:rsidRDefault="00B93725">
      <w:pPr>
        <w:tabs>
          <w:tab w:val="left" w:pos="2934"/>
        </w:tabs>
        <w:spacing w:before="41"/>
        <w:ind w:left="628"/>
        <w:rPr>
          <w:sz w:val="24"/>
        </w:rPr>
      </w:pPr>
      <w:r>
        <w:rPr>
          <w:b/>
          <w:sz w:val="24"/>
        </w:rPr>
        <w:t>Etat civil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154FFB">
        <w:rPr>
          <w:sz w:val="24"/>
        </w:rPr>
        <w:t>marié</w:t>
      </w:r>
    </w:p>
    <w:p w:rsidR="00622812" w:rsidRDefault="00B93725">
      <w:pPr>
        <w:pStyle w:val="Heading4"/>
        <w:tabs>
          <w:tab w:val="right" w:pos="3188"/>
        </w:tabs>
        <w:spacing w:before="40"/>
        <w:ind w:left="628" w:firstLine="0"/>
        <w:rPr>
          <w:b w:val="0"/>
        </w:rPr>
      </w:pPr>
      <w:r>
        <w:t>Enfants</w:t>
      </w:r>
      <w:r>
        <w:tab/>
      </w:r>
      <w:r>
        <w:rPr>
          <w:b w:val="0"/>
        </w:rPr>
        <w:t>1</w:t>
      </w:r>
    </w:p>
    <w:p w:rsidR="00622812" w:rsidRDefault="00FD3D89">
      <w:pPr>
        <w:pStyle w:val="Corpsdetexte"/>
        <w:spacing w:before="7"/>
        <w:rPr>
          <w:sz w:val="27"/>
        </w:rPr>
      </w:pPr>
      <w:r w:rsidRPr="00FD3D89">
        <w:pict>
          <v:group id="_x0000_s1063" style="position:absolute;margin-left:36.5pt;margin-top:17.85pt;width:522pt;height:26.9pt;z-index:-251650048;mso-wrap-distance-left:0;mso-wrap-distance-right:0;mso-position-horizontal-relative:page" coordorigin="730,357" coordsize="10440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29;top:356;width:10440;height:53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29;top:356;width:10440;height:538" filled="f" stroked="f">
              <v:textbox inset="0,0,0,0">
                <w:txbxContent>
                  <w:p w:rsidR="00622812" w:rsidRDefault="00B93725">
                    <w:pPr>
                      <w:spacing w:before="70"/>
                      <w:ind w:left="15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Etudes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2812" w:rsidRPr="003D1D90" w:rsidRDefault="003D1D90" w:rsidP="003D1D90">
      <w:pPr>
        <w:pStyle w:val="Paragraphedeliste"/>
        <w:numPr>
          <w:ilvl w:val="0"/>
          <w:numId w:val="1"/>
        </w:numPr>
        <w:tabs>
          <w:tab w:val="left" w:pos="912"/>
        </w:tabs>
        <w:spacing w:before="150"/>
        <w:ind w:left="911" w:hanging="426"/>
        <w:jc w:val="both"/>
        <w:rPr>
          <w:sz w:val="24"/>
        </w:rPr>
      </w:pPr>
      <w:r>
        <w:rPr>
          <w:b/>
          <w:sz w:val="24"/>
          <w:u w:val="thick"/>
        </w:rPr>
        <w:t>2012</w:t>
      </w:r>
      <w:r w:rsidR="00B93725">
        <w:rPr>
          <w:b/>
          <w:sz w:val="24"/>
          <w:u w:val="thick"/>
        </w:rPr>
        <w:t>-201</w:t>
      </w:r>
      <w:r>
        <w:rPr>
          <w:b/>
          <w:sz w:val="24"/>
          <w:u w:val="thick"/>
        </w:rPr>
        <w:t>7</w:t>
      </w:r>
      <w:r w:rsidR="00B93725">
        <w:rPr>
          <w:b/>
          <w:sz w:val="24"/>
        </w:rPr>
        <w:t xml:space="preserve">: </w:t>
      </w:r>
      <w:r>
        <w:rPr>
          <w:sz w:val="24"/>
        </w:rPr>
        <w:t>Thèse en Sciences Gé</w:t>
      </w:r>
      <w:r w:rsidR="00B93725" w:rsidRPr="003D1D90">
        <w:rPr>
          <w:sz w:val="24"/>
        </w:rPr>
        <w:t>ologique</w:t>
      </w:r>
      <w:r w:rsidR="00576E86">
        <w:rPr>
          <w:sz w:val="24"/>
        </w:rPr>
        <w:t>s</w:t>
      </w:r>
      <w:r w:rsidR="00B93725" w:rsidRPr="003D1D90">
        <w:rPr>
          <w:sz w:val="24"/>
        </w:rPr>
        <w:t xml:space="preserve"> à la Faculté des Sciences de</w:t>
      </w:r>
      <w:r w:rsidR="00B93725" w:rsidRPr="003D1D90">
        <w:rPr>
          <w:spacing w:val="-8"/>
          <w:sz w:val="24"/>
        </w:rPr>
        <w:t xml:space="preserve"> </w:t>
      </w:r>
      <w:r w:rsidR="00B93725" w:rsidRPr="003D1D90">
        <w:rPr>
          <w:sz w:val="24"/>
        </w:rPr>
        <w:t>Sfax</w:t>
      </w:r>
    </w:p>
    <w:p w:rsidR="00622812" w:rsidRDefault="00B93725" w:rsidP="003D1D90">
      <w:pPr>
        <w:pStyle w:val="Paragraphedeliste"/>
        <w:numPr>
          <w:ilvl w:val="0"/>
          <w:numId w:val="1"/>
        </w:numPr>
        <w:tabs>
          <w:tab w:val="left" w:pos="912"/>
        </w:tabs>
        <w:spacing w:before="161"/>
        <w:ind w:left="911" w:hanging="426"/>
        <w:jc w:val="both"/>
        <w:rPr>
          <w:sz w:val="24"/>
        </w:rPr>
      </w:pPr>
      <w:r>
        <w:rPr>
          <w:b/>
          <w:sz w:val="24"/>
          <w:u w:val="thick"/>
        </w:rPr>
        <w:t>2009-201</w:t>
      </w:r>
      <w:r w:rsidR="003D1D90">
        <w:rPr>
          <w:b/>
          <w:sz w:val="24"/>
          <w:u w:val="thick"/>
        </w:rPr>
        <w:t>2</w:t>
      </w:r>
      <w:r>
        <w:rPr>
          <w:b/>
          <w:sz w:val="24"/>
        </w:rPr>
        <w:t xml:space="preserve">: </w:t>
      </w:r>
      <w:r>
        <w:rPr>
          <w:sz w:val="24"/>
        </w:rPr>
        <w:t xml:space="preserve">Mastère en </w:t>
      </w:r>
      <w:r w:rsidR="003D1D90" w:rsidRPr="003D1D90">
        <w:rPr>
          <w:sz w:val="24"/>
        </w:rPr>
        <w:t>Géosciences appliqués aux ressources et environnements naturels</w:t>
      </w:r>
      <w:r w:rsidR="003D1D90">
        <w:rPr>
          <w:sz w:val="24"/>
        </w:rPr>
        <w:t xml:space="preserve"> </w:t>
      </w:r>
      <w:r>
        <w:rPr>
          <w:sz w:val="24"/>
        </w:rPr>
        <w:t>à la Faculté des Sciences de</w:t>
      </w:r>
      <w:r>
        <w:rPr>
          <w:spacing w:val="-18"/>
          <w:sz w:val="24"/>
        </w:rPr>
        <w:t xml:space="preserve"> </w:t>
      </w:r>
      <w:r>
        <w:rPr>
          <w:sz w:val="24"/>
        </w:rPr>
        <w:t>Sfax</w:t>
      </w:r>
    </w:p>
    <w:p w:rsidR="00622812" w:rsidRDefault="00B93725" w:rsidP="003D1D90">
      <w:pPr>
        <w:pStyle w:val="Paragraphedeliste"/>
        <w:numPr>
          <w:ilvl w:val="0"/>
          <w:numId w:val="1"/>
        </w:numPr>
        <w:tabs>
          <w:tab w:val="left" w:pos="912"/>
        </w:tabs>
        <w:spacing w:before="163"/>
        <w:ind w:left="911" w:hanging="426"/>
        <w:jc w:val="both"/>
        <w:rPr>
          <w:sz w:val="24"/>
        </w:rPr>
      </w:pPr>
      <w:r>
        <w:rPr>
          <w:b/>
          <w:sz w:val="24"/>
          <w:u w:val="thick"/>
        </w:rPr>
        <w:t>2007-2009</w:t>
      </w:r>
      <w:r>
        <w:rPr>
          <w:b/>
          <w:sz w:val="24"/>
        </w:rPr>
        <w:t xml:space="preserve">: </w:t>
      </w:r>
      <w:r w:rsidR="003D1D90">
        <w:rPr>
          <w:sz w:val="24"/>
        </w:rPr>
        <w:t>Maîtrise en sciences de la terre</w:t>
      </w:r>
      <w:r w:rsidR="003D1D90" w:rsidRPr="003D1D90">
        <w:rPr>
          <w:sz w:val="24"/>
        </w:rPr>
        <w:t xml:space="preserve"> (spécialité géo-ressources naturelles)</w:t>
      </w:r>
      <w:r>
        <w:rPr>
          <w:sz w:val="24"/>
        </w:rPr>
        <w:t xml:space="preserve"> à la Faculté des Sciences de</w:t>
      </w:r>
      <w:r w:rsidRPr="003D1D90">
        <w:rPr>
          <w:sz w:val="24"/>
        </w:rPr>
        <w:t xml:space="preserve"> </w:t>
      </w:r>
      <w:r>
        <w:rPr>
          <w:sz w:val="24"/>
        </w:rPr>
        <w:t>Sfax</w:t>
      </w:r>
    </w:p>
    <w:p w:rsidR="00622812" w:rsidRDefault="00FD3D89" w:rsidP="003D1D90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161" w:line="276" w:lineRule="auto"/>
        <w:ind w:left="1347" w:right="664" w:hanging="862"/>
        <w:rPr>
          <w:sz w:val="24"/>
        </w:rPr>
      </w:pPr>
      <w:r w:rsidRPr="00FD3D89">
        <w:pict>
          <v:shape id="_x0000_s1062" type="#_x0000_t202" style="position:absolute;left:0;text-align:left;margin-left:55.3pt;margin-top:53.7pt;width:10.7pt;height:13.35pt;z-index:-252346368;mso-position-horizontal-relative:page" filled="f" stroked="f">
            <v:textbox inset="0,0,0,0">
              <w:txbxContent>
                <w:p w:rsidR="00622812" w:rsidRDefault="00B93725">
                  <w:pPr>
                    <w:pStyle w:val="Corpsdetexte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anchorx="page"/>
          </v:shape>
        </w:pict>
      </w:r>
      <w:r w:rsidR="00B93725">
        <w:rPr>
          <w:b/>
          <w:sz w:val="24"/>
          <w:u w:val="thick"/>
        </w:rPr>
        <w:t>2005-2007</w:t>
      </w:r>
      <w:r w:rsidR="00B93725">
        <w:rPr>
          <w:b/>
          <w:sz w:val="24"/>
        </w:rPr>
        <w:t xml:space="preserve">: </w:t>
      </w:r>
      <w:r w:rsidR="00B93725">
        <w:rPr>
          <w:sz w:val="24"/>
        </w:rPr>
        <w:t xml:space="preserve">Diplôme National de </w:t>
      </w:r>
      <w:r w:rsidR="003D1D90">
        <w:rPr>
          <w:sz w:val="24"/>
        </w:rPr>
        <w:t xml:space="preserve">Premier Cycle en Sciences de </w:t>
      </w:r>
      <w:r w:rsidR="00B93725">
        <w:rPr>
          <w:sz w:val="24"/>
        </w:rPr>
        <w:t>la Terre à la Faculté des Sciences de</w:t>
      </w:r>
      <w:r w:rsidR="00B93725">
        <w:rPr>
          <w:spacing w:val="-1"/>
          <w:sz w:val="24"/>
        </w:rPr>
        <w:t xml:space="preserve"> </w:t>
      </w:r>
      <w:r w:rsidR="00B93725">
        <w:rPr>
          <w:sz w:val="24"/>
        </w:rPr>
        <w:t>Sfax</w:t>
      </w:r>
    </w:p>
    <w:p w:rsidR="00622812" w:rsidRDefault="00FD3D89">
      <w:pPr>
        <w:pStyle w:val="Corpsdetexte"/>
        <w:spacing w:before="3"/>
        <w:rPr>
          <w:sz w:val="19"/>
        </w:rPr>
      </w:pPr>
      <w:r w:rsidRPr="00FD3D89">
        <w:pict>
          <v:group id="_x0000_s1059" style="position:absolute;margin-left:36.25pt;margin-top:13.05pt;width:522pt;height:27pt;z-index:-251648000;mso-wrap-distance-left:0;mso-wrap-distance-right:0;mso-position-horizontal-relative:page" coordorigin="725,261" coordsize="10440,540">
            <v:shape id="_x0000_s1061" type="#_x0000_t75" style="position:absolute;left:724;top:261;width:10440;height:540">
              <v:imagedata r:id="rId9" o:title=""/>
            </v:shape>
            <v:shape id="_x0000_s1060" type="#_x0000_t202" style="position:absolute;left:724;top:261;width:10440;height:540" filled="f" stroked="f">
              <v:textbox inset="0,0,0,0">
                <w:txbxContent>
                  <w:p w:rsidR="00622812" w:rsidRDefault="00B93725">
                    <w:pPr>
                      <w:spacing w:before="71"/>
                      <w:ind w:left="15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Diplômes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0A39" w:rsidRPr="00020A39" w:rsidRDefault="00B93725" w:rsidP="00020A39">
      <w:pPr>
        <w:pStyle w:val="Heading5"/>
        <w:numPr>
          <w:ilvl w:val="0"/>
          <w:numId w:val="1"/>
        </w:numPr>
        <w:tabs>
          <w:tab w:val="left" w:pos="912"/>
        </w:tabs>
        <w:spacing w:before="222"/>
        <w:ind w:left="911" w:hanging="426"/>
        <w:rPr>
          <w:u w:val="none"/>
        </w:rPr>
      </w:pPr>
      <w:r>
        <w:rPr>
          <w:u w:val="thick"/>
        </w:rPr>
        <w:t>Diplôme de Doctorat en Sciences</w:t>
      </w:r>
      <w:r>
        <w:rPr>
          <w:spacing w:val="-4"/>
          <w:u w:val="thick"/>
        </w:rPr>
        <w:t xml:space="preserve"> </w:t>
      </w:r>
      <w:r w:rsidR="003D1D90">
        <w:rPr>
          <w:u w:val="thick"/>
        </w:rPr>
        <w:t>Gé</w:t>
      </w:r>
      <w:r>
        <w:rPr>
          <w:u w:val="thick"/>
        </w:rPr>
        <w:t>ologique</w:t>
      </w:r>
      <w:r w:rsidR="00576E86">
        <w:rPr>
          <w:u w:val="thick"/>
        </w:rPr>
        <w:t>s</w:t>
      </w:r>
    </w:p>
    <w:p w:rsidR="00622812" w:rsidRPr="00020A39" w:rsidRDefault="003D1D90" w:rsidP="00020A39">
      <w:pPr>
        <w:pStyle w:val="Heading5"/>
        <w:tabs>
          <w:tab w:val="left" w:pos="912"/>
        </w:tabs>
        <w:spacing w:before="222" w:line="360" w:lineRule="auto"/>
        <w:ind w:firstLine="0"/>
        <w:rPr>
          <w:b w:val="0"/>
          <w:i w:val="0"/>
          <w:szCs w:val="22"/>
          <w:u w:val="none"/>
        </w:rPr>
      </w:pPr>
      <w:r w:rsidRPr="00020A39">
        <w:rPr>
          <w:bCs w:val="0"/>
          <w:i w:val="0"/>
          <w:szCs w:val="22"/>
          <w:u w:val="none"/>
        </w:rPr>
        <w:t>Septembre 2012</w:t>
      </w:r>
      <w:r w:rsidR="00020A39">
        <w:rPr>
          <w:bCs w:val="0"/>
          <w:i w:val="0"/>
          <w:szCs w:val="22"/>
          <w:u w:val="none"/>
        </w:rPr>
        <w:t xml:space="preserve"> </w:t>
      </w:r>
      <w:r w:rsidR="00B93725" w:rsidRPr="00020A39">
        <w:rPr>
          <w:bCs w:val="0"/>
          <w:i w:val="0"/>
          <w:szCs w:val="22"/>
          <w:u w:val="none"/>
        </w:rPr>
        <w:t xml:space="preserve">- </w:t>
      </w:r>
      <w:r w:rsidRPr="00020A39">
        <w:rPr>
          <w:bCs w:val="0"/>
          <w:i w:val="0"/>
          <w:szCs w:val="22"/>
          <w:u w:val="none"/>
        </w:rPr>
        <w:t>Septembre</w:t>
      </w:r>
      <w:r w:rsidR="00B93725" w:rsidRPr="00020A39">
        <w:rPr>
          <w:bCs w:val="0"/>
          <w:i w:val="0"/>
          <w:szCs w:val="22"/>
          <w:u w:val="none"/>
        </w:rPr>
        <w:t xml:space="preserve"> 201</w:t>
      </w:r>
      <w:r w:rsidRPr="00020A39">
        <w:rPr>
          <w:bCs w:val="0"/>
          <w:i w:val="0"/>
          <w:szCs w:val="22"/>
          <w:u w:val="none"/>
        </w:rPr>
        <w:t>8</w:t>
      </w:r>
      <w:r w:rsidR="00B93725" w:rsidRPr="00020A39">
        <w:rPr>
          <w:bCs w:val="0"/>
          <w:i w:val="0"/>
          <w:szCs w:val="22"/>
          <w:u w:val="none"/>
        </w:rPr>
        <w:t xml:space="preserve">: </w:t>
      </w:r>
      <w:r w:rsidR="00B93725" w:rsidRPr="00020A39">
        <w:rPr>
          <w:b w:val="0"/>
          <w:i w:val="0"/>
          <w:szCs w:val="22"/>
          <w:u w:val="none"/>
        </w:rPr>
        <w:t>Thèse en</w:t>
      </w:r>
      <w:r w:rsidR="00B93725" w:rsidRPr="00020A39">
        <w:rPr>
          <w:bCs w:val="0"/>
          <w:i w:val="0"/>
          <w:szCs w:val="22"/>
          <w:u w:val="none"/>
        </w:rPr>
        <w:t xml:space="preserve"> </w:t>
      </w:r>
      <w:r w:rsidR="00020A39" w:rsidRPr="00020A39">
        <w:rPr>
          <w:bCs w:val="0"/>
          <w:i w:val="0"/>
          <w:szCs w:val="22"/>
          <w:u w:val="none"/>
        </w:rPr>
        <w:t>Sciences Gé</w:t>
      </w:r>
      <w:r w:rsidR="00B93725" w:rsidRPr="00020A39">
        <w:rPr>
          <w:bCs w:val="0"/>
          <w:i w:val="0"/>
          <w:szCs w:val="22"/>
          <w:u w:val="none"/>
        </w:rPr>
        <w:t>ologique</w:t>
      </w:r>
      <w:r w:rsidR="0016495E">
        <w:rPr>
          <w:bCs w:val="0"/>
          <w:i w:val="0"/>
          <w:szCs w:val="22"/>
          <w:u w:val="none"/>
        </w:rPr>
        <w:t>s</w:t>
      </w:r>
      <w:r w:rsidR="00B93725" w:rsidRPr="00020A39">
        <w:rPr>
          <w:b w:val="0"/>
          <w:i w:val="0"/>
          <w:szCs w:val="22"/>
          <w:u w:val="none"/>
        </w:rPr>
        <w:t xml:space="preserve"> réalisée au sein de </w:t>
      </w:r>
      <w:r w:rsidR="00020A39" w:rsidRPr="00020A39">
        <w:rPr>
          <w:b w:val="0"/>
          <w:i w:val="0"/>
          <w:szCs w:val="22"/>
          <w:u w:val="none"/>
        </w:rPr>
        <w:t>Laboratoire de Modélisation des Systèmes Géologiques et Hydrologiques</w:t>
      </w:r>
      <w:r w:rsidR="00B93725" w:rsidRPr="00020A39">
        <w:rPr>
          <w:b w:val="0"/>
          <w:i w:val="0"/>
          <w:szCs w:val="22"/>
          <w:u w:val="none"/>
        </w:rPr>
        <w:t xml:space="preserve"> de la Faculté des Sciences de Sfax</w:t>
      </w:r>
      <w:r w:rsidR="00020A39">
        <w:rPr>
          <w:b w:val="0"/>
          <w:i w:val="0"/>
          <w:szCs w:val="22"/>
          <w:u w:val="none"/>
        </w:rPr>
        <w:t>.</w:t>
      </w:r>
    </w:p>
    <w:p w:rsidR="00622812" w:rsidRDefault="00B93725" w:rsidP="00020A39">
      <w:pPr>
        <w:spacing w:before="118"/>
        <w:ind w:left="911"/>
        <w:jc w:val="both"/>
        <w:rPr>
          <w:sz w:val="24"/>
        </w:rPr>
      </w:pPr>
      <w:r>
        <w:rPr>
          <w:b/>
          <w:sz w:val="24"/>
          <w:u w:val="thick"/>
        </w:rPr>
        <w:t>Directeur de thèse:</w:t>
      </w:r>
      <w:r>
        <w:rPr>
          <w:b/>
          <w:sz w:val="24"/>
        </w:rPr>
        <w:t xml:space="preserve"> </w:t>
      </w:r>
      <w:r>
        <w:rPr>
          <w:sz w:val="24"/>
        </w:rPr>
        <w:t xml:space="preserve">Pr. </w:t>
      </w:r>
      <w:r w:rsidR="00020A39">
        <w:rPr>
          <w:sz w:val="24"/>
        </w:rPr>
        <w:t>Chedly ABBES</w:t>
      </w:r>
    </w:p>
    <w:p w:rsidR="00622812" w:rsidRDefault="00622812">
      <w:pPr>
        <w:pStyle w:val="Corpsdetexte"/>
        <w:rPr>
          <w:sz w:val="26"/>
        </w:rPr>
      </w:pPr>
    </w:p>
    <w:p w:rsidR="00622812" w:rsidRPr="00020A39" w:rsidRDefault="00622812">
      <w:pPr>
        <w:pStyle w:val="Corpsdetexte"/>
        <w:spacing w:before="6"/>
        <w:rPr>
          <w:bCs/>
          <w:sz w:val="29"/>
        </w:rPr>
      </w:pPr>
    </w:p>
    <w:p w:rsidR="00020A39" w:rsidRPr="00020A39" w:rsidRDefault="00B93725" w:rsidP="00020A39">
      <w:pPr>
        <w:spacing w:line="276" w:lineRule="auto"/>
        <w:ind w:left="911"/>
        <w:rPr>
          <w:rFonts w:asciiTheme="majorBidi" w:hAnsiTheme="majorBidi" w:cstheme="majorBidi"/>
          <w:bCs/>
          <w:sz w:val="24"/>
          <w:szCs w:val="24"/>
        </w:rPr>
      </w:pPr>
      <w:r w:rsidRPr="00020A39">
        <w:rPr>
          <w:b/>
          <w:sz w:val="24"/>
          <w:szCs w:val="24"/>
          <w:u w:val="thick"/>
        </w:rPr>
        <w:t>Sujet</w:t>
      </w:r>
      <w:r w:rsidRPr="00020A39">
        <w:rPr>
          <w:bCs/>
          <w:sz w:val="24"/>
          <w:szCs w:val="24"/>
        </w:rPr>
        <w:t xml:space="preserve">: </w:t>
      </w:r>
      <w:bookmarkStart w:id="0" w:name="_Toc500439039"/>
      <w:r w:rsidR="00020A39" w:rsidRPr="00020A39">
        <w:rPr>
          <w:bCs/>
          <w:sz w:val="24"/>
          <w:szCs w:val="24"/>
        </w:rPr>
        <w:t>Applications de la méthode ultrasonore à l’étude du comportement mécanique et à la prédiction des paramètres physiques, mécaniques et géotechniques dans les géo-matériaux</w:t>
      </w:r>
      <w:bookmarkEnd w:id="0"/>
      <w:r w:rsidR="00020A39" w:rsidRPr="00020A39">
        <w:rPr>
          <w:rFonts w:asciiTheme="majorBidi" w:hAnsiTheme="majorBidi" w:cstheme="majorBidi"/>
          <w:bCs/>
          <w:sz w:val="24"/>
          <w:szCs w:val="24"/>
        </w:rPr>
        <w:t xml:space="preserve"> (mortiers et roches carbonatées)</w:t>
      </w:r>
    </w:p>
    <w:p w:rsidR="00622812" w:rsidRDefault="00622812" w:rsidP="00020A39">
      <w:pPr>
        <w:pStyle w:val="Corpsdetexte"/>
        <w:tabs>
          <w:tab w:val="left" w:pos="2406"/>
          <w:tab w:val="left" w:pos="2787"/>
        </w:tabs>
        <w:spacing w:line="278" w:lineRule="auto"/>
        <w:ind w:left="2754" w:right="672" w:hanging="1844"/>
      </w:pPr>
    </w:p>
    <w:p w:rsidR="00622812" w:rsidRDefault="00B93725">
      <w:pPr>
        <w:tabs>
          <w:tab w:val="left" w:pos="2617"/>
        </w:tabs>
        <w:spacing w:before="195"/>
        <w:ind w:left="911"/>
        <w:jc w:val="both"/>
        <w:rPr>
          <w:sz w:val="24"/>
        </w:rPr>
      </w:pPr>
      <w:r>
        <w:rPr>
          <w:b/>
          <w:sz w:val="24"/>
          <w:u w:val="thick"/>
        </w:rPr>
        <w:t>Mention</w:t>
      </w:r>
      <w:r>
        <w:rPr>
          <w:b/>
          <w:sz w:val="24"/>
        </w:rPr>
        <w:tab/>
        <w:t xml:space="preserve">: </w:t>
      </w:r>
      <w:r>
        <w:rPr>
          <w:sz w:val="24"/>
        </w:rPr>
        <w:t>Très</w:t>
      </w:r>
      <w:r>
        <w:rPr>
          <w:spacing w:val="-2"/>
          <w:sz w:val="24"/>
        </w:rPr>
        <w:t xml:space="preserve"> </w:t>
      </w:r>
      <w:r>
        <w:rPr>
          <w:sz w:val="24"/>
        </w:rPr>
        <w:t>Honorable</w:t>
      </w:r>
    </w:p>
    <w:p w:rsidR="00622812" w:rsidRDefault="00FD3D89">
      <w:pPr>
        <w:pStyle w:val="Corpsdetexte"/>
        <w:spacing w:before="7"/>
      </w:pPr>
      <w:r>
        <w:pict>
          <v:line id="_x0000_s1058" style="position:absolute;z-index:-251646976;mso-wrap-distance-left:0;mso-wrap-distance-right:0;mso-position-horizontal-relative:page" from="127.9pt,16.5pt" to="438.6pt,16.5pt" strokeweight=".72pt">
            <w10:wrap type="topAndBottom" anchorx="page"/>
          </v:line>
        </w:pict>
      </w:r>
    </w:p>
    <w:p w:rsidR="00622812" w:rsidRDefault="00622812">
      <w:pPr>
        <w:pStyle w:val="Corpsdetexte"/>
        <w:spacing w:before="5"/>
        <w:rPr>
          <w:sz w:val="34"/>
        </w:rPr>
      </w:pPr>
    </w:p>
    <w:p w:rsidR="00622812" w:rsidRPr="0013531B" w:rsidRDefault="00B93725" w:rsidP="000F2378">
      <w:pPr>
        <w:pStyle w:val="Heading5"/>
        <w:numPr>
          <w:ilvl w:val="0"/>
          <w:numId w:val="1"/>
        </w:numPr>
        <w:tabs>
          <w:tab w:val="left" w:pos="912"/>
        </w:tabs>
        <w:ind w:left="911" w:hanging="426"/>
      </w:pPr>
      <w:r w:rsidRPr="000F2378">
        <w:t xml:space="preserve">Diplôme de </w:t>
      </w:r>
      <w:r w:rsidRPr="0013531B">
        <w:t xml:space="preserve">Mastère en </w:t>
      </w:r>
      <w:r w:rsidR="000F2378" w:rsidRPr="0013531B">
        <w:rPr>
          <w:szCs w:val="22"/>
        </w:rPr>
        <w:t>Géosciences appliqués aux ressources et environnements naturels</w:t>
      </w:r>
    </w:p>
    <w:p w:rsidR="0013531B" w:rsidRDefault="00B93725" w:rsidP="0013531B">
      <w:pPr>
        <w:tabs>
          <w:tab w:val="left" w:pos="2857"/>
        </w:tabs>
        <w:spacing w:before="159" w:line="379" w:lineRule="auto"/>
        <w:ind w:left="911" w:right="767"/>
        <w:jc w:val="both"/>
        <w:rPr>
          <w:b/>
          <w:sz w:val="24"/>
        </w:rPr>
      </w:pPr>
      <w:r w:rsidRPr="0013531B">
        <w:rPr>
          <w:b/>
          <w:sz w:val="24"/>
        </w:rPr>
        <w:t xml:space="preserve">Septembre 2009 - </w:t>
      </w:r>
      <w:r w:rsidR="000F2378" w:rsidRPr="0013531B">
        <w:rPr>
          <w:b/>
          <w:sz w:val="24"/>
        </w:rPr>
        <w:t>Juillet 2012</w:t>
      </w:r>
      <w:r w:rsidRPr="0013531B">
        <w:rPr>
          <w:b/>
          <w:sz w:val="24"/>
        </w:rPr>
        <w:t xml:space="preserve">: </w:t>
      </w:r>
      <w:r w:rsidRPr="0013531B">
        <w:rPr>
          <w:sz w:val="24"/>
        </w:rPr>
        <w:t xml:space="preserve">Projet de </w:t>
      </w:r>
      <w:r w:rsidRPr="0013531B">
        <w:rPr>
          <w:b/>
          <w:sz w:val="24"/>
        </w:rPr>
        <w:t xml:space="preserve">Mastère </w:t>
      </w:r>
      <w:r w:rsidRPr="0013531B">
        <w:rPr>
          <w:bCs/>
          <w:sz w:val="24"/>
        </w:rPr>
        <w:t>en</w:t>
      </w:r>
      <w:r w:rsidRPr="0013531B">
        <w:rPr>
          <w:b/>
          <w:sz w:val="24"/>
        </w:rPr>
        <w:t xml:space="preserve"> </w:t>
      </w:r>
      <w:r w:rsidR="0013531B" w:rsidRPr="0013531B">
        <w:rPr>
          <w:sz w:val="24"/>
        </w:rPr>
        <w:t>Géosciences appliqués aux ressources et environnements naturels</w:t>
      </w:r>
      <w:r w:rsidR="0013531B">
        <w:rPr>
          <w:sz w:val="24"/>
        </w:rPr>
        <w:t>.</w:t>
      </w:r>
      <w:r w:rsidRPr="0013531B">
        <w:rPr>
          <w:b/>
          <w:sz w:val="24"/>
        </w:rPr>
        <w:t xml:space="preserve"> </w:t>
      </w:r>
    </w:p>
    <w:p w:rsidR="00622812" w:rsidRDefault="00B93725" w:rsidP="0013531B">
      <w:pPr>
        <w:tabs>
          <w:tab w:val="left" w:pos="2857"/>
        </w:tabs>
        <w:spacing w:before="159" w:line="379" w:lineRule="auto"/>
        <w:ind w:left="911" w:right="767"/>
        <w:jc w:val="both"/>
        <w:rPr>
          <w:sz w:val="24"/>
        </w:rPr>
      </w:pPr>
      <w:r w:rsidRPr="0013531B">
        <w:rPr>
          <w:b/>
          <w:sz w:val="24"/>
          <w:u w:val="thick"/>
        </w:rPr>
        <w:lastRenderedPageBreak/>
        <w:t>Encadreur</w:t>
      </w:r>
      <w:r w:rsidRPr="0013531B">
        <w:rPr>
          <w:b/>
          <w:sz w:val="24"/>
        </w:rPr>
        <w:tab/>
      </w:r>
      <w:r w:rsidRPr="0013531B">
        <w:rPr>
          <w:sz w:val="24"/>
        </w:rPr>
        <w:t xml:space="preserve">: Pr. </w:t>
      </w:r>
      <w:r w:rsidR="0013531B">
        <w:rPr>
          <w:sz w:val="24"/>
        </w:rPr>
        <w:t>Chedly ABBES</w:t>
      </w:r>
    </w:p>
    <w:p w:rsidR="00622812" w:rsidRDefault="00622812">
      <w:pPr>
        <w:pStyle w:val="Corpsdetexte"/>
        <w:spacing w:before="7"/>
        <w:rPr>
          <w:sz w:val="27"/>
        </w:rPr>
      </w:pPr>
    </w:p>
    <w:p w:rsidR="0013531B" w:rsidRDefault="00B93725" w:rsidP="0013531B">
      <w:pPr>
        <w:ind w:left="191" w:right="-1008" w:firstLine="720"/>
        <w:rPr>
          <w:rFonts w:ascii="Comic Sans MS" w:eastAsia="Batang" w:hAnsi="Comic Sans MS"/>
          <w:b/>
          <w:bCs/>
          <w:i/>
          <w:iCs/>
          <w:sz w:val="44"/>
          <w:szCs w:val="44"/>
        </w:rPr>
      </w:pPr>
      <w:r>
        <w:rPr>
          <w:b/>
          <w:u w:val="thick"/>
        </w:rPr>
        <w:t>Sujet</w:t>
      </w:r>
      <w:r>
        <w:rPr>
          <w:b/>
        </w:rPr>
        <w:tab/>
        <w:t xml:space="preserve">: </w:t>
      </w:r>
      <w:r w:rsidR="0013531B" w:rsidRPr="0013531B">
        <w:rPr>
          <w:sz w:val="24"/>
        </w:rPr>
        <w:t>Les effets physiques contrôlant les vitesses ultrasoniques dans les géo-matériaux</w:t>
      </w:r>
    </w:p>
    <w:p w:rsidR="00622812" w:rsidRDefault="00622812" w:rsidP="0013531B">
      <w:pPr>
        <w:pStyle w:val="Corpsdetexte"/>
        <w:tabs>
          <w:tab w:val="left" w:pos="2396"/>
        </w:tabs>
        <w:spacing w:before="1" w:line="278" w:lineRule="auto"/>
        <w:ind w:left="2896" w:right="672" w:hanging="1985"/>
      </w:pPr>
    </w:p>
    <w:p w:rsidR="00622812" w:rsidRDefault="00B93725" w:rsidP="0013531B">
      <w:pPr>
        <w:tabs>
          <w:tab w:val="left" w:pos="2617"/>
        </w:tabs>
        <w:spacing w:before="115"/>
        <w:ind w:left="911"/>
        <w:jc w:val="both"/>
        <w:rPr>
          <w:sz w:val="24"/>
        </w:rPr>
      </w:pPr>
      <w:r>
        <w:rPr>
          <w:b/>
          <w:sz w:val="24"/>
          <w:u w:val="thick"/>
        </w:rPr>
        <w:t>Mention</w:t>
      </w:r>
      <w:r>
        <w:rPr>
          <w:b/>
          <w:sz w:val="24"/>
        </w:rPr>
        <w:tab/>
        <w:t xml:space="preserve">: </w:t>
      </w:r>
      <w:r>
        <w:rPr>
          <w:sz w:val="24"/>
        </w:rPr>
        <w:t>Très</w:t>
      </w:r>
      <w:r>
        <w:rPr>
          <w:spacing w:val="-3"/>
          <w:sz w:val="24"/>
        </w:rPr>
        <w:t xml:space="preserve"> </w:t>
      </w:r>
      <w:r w:rsidR="0013531B">
        <w:rPr>
          <w:sz w:val="24"/>
        </w:rPr>
        <w:t>bien</w:t>
      </w:r>
    </w:p>
    <w:p w:rsidR="0013531B" w:rsidRDefault="00FD3D89" w:rsidP="0013531B">
      <w:pPr>
        <w:tabs>
          <w:tab w:val="left" w:pos="2617"/>
        </w:tabs>
        <w:spacing w:before="115"/>
        <w:ind w:left="911"/>
        <w:jc w:val="both"/>
        <w:rPr>
          <w:sz w:val="24"/>
        </w:rPr>
      </w:pPr>
      <w:r>
        <w:rPr>
          <w:noProof/>
          <w:sz w:val="24"/>
          <w:lang w:eastAsia="zh-CN" w:bidi="ar-SA"/>
        </w:rPr>
        <w:pict>
          <v:line id="_x0000_s1088" style="position:absolute;left:0;text-align:left;z-index:-251614208;mso-wrap-distance-left:0;mso-wrap-distance-right:0;mso-position-horizontal-relative:page" from="123.85pt,15.45pt" to="434.4pt,15.45pt" strokeweight=".72pt">
            <w10:wrap type="topAndBottom" anchorx="page"/>
          </v:line>
        </w:pict>
      </w:r>
    </w:p>
    <w:p w:rsidR="0013531B" w:rsidRDefault="0013531B" w:rsidP="0013531B">
      <w:pPr>
        <w:tabs>
          <w:tab w:val="left" w:pos="2617"/>
        </w:tabs>
        <w:spacing w:before="115"/>
        <w:ind w:left="911"/>
        <w:jc w:val="both"/>
        <w:rPr>
          <w:sz w:val="24"/>
        </w:rPr>
      </w:pPr>
    </w:p>
    <w:p w:rsidR="0013531B" w:rsidRPr="0013531B" w:rsidRDefault="00B93725" w:rsidP="0013531B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left="1347" w:right="664" w:hanging="862"/>
        <w:rPr>
          <w:b/>
          <w:i/>
        </w:rPr>
      </w:pPr>
      <w:r w:rsidRPr="0013531B">
        <w:rPr>
          <w:b/>
          <w:i/>
          <w:sz w:val="24"/>
          <w:u w:val="thick"/>
        </w:rPr>
        <w:t xml:space="preserve">Diplôme de Maîtrise en Sciences de la </w:t>
      </w:r>
      <w:r w:rsidR="0013531B">
        <w:rPr>
          <w:b/>
          <w:i/>
          <w:sz w:val="24"/>
          <w:u w:val="thick"/>
        </w:rPr>
        <w:t>Terre</w:t>
      </w:r>
      <w:r w:rsidRPr="0013531B">
        <w:rPr>
          <w:b/>
          <w:i/>
          <w:sz w:val="24"/>
          <w:u w:val="thick"/>
        </w:rPr>
        <w:t xml:space="preserve"> à la Faculté des Sciences de Sfax </w:t>
      </w:r>
    </w:p>
    <w:p w:rsidR="00622812" w:rsidRPr="0013531B" w:rsidRDefault="0013531B" w:rsidP="0013531B">
      <w:pPr>
        <w:tabs>
          <w:tab w:val="left" w:pos="911"/>
          <w:tab w:val="left" w:pos="912"/>
        </w:tabs>
        <w:spacing w:line="276" w:lineRule="auto"/>
        <w:ind w:left="485" w:right="664"/>
        <w:rPr>
          <w:b/>
          <w:i/>
        </w:rPr>
      </w:pPr>
      <w:r w:rsidRPr="0013531B">
        <w:rPr>
          <w:b/>
          <w:sz w:val="24"/>
        </w:rPr>
        <w:tab/>
      </w:r>
      <w:r w:rsidR="00B93725" w:rsidRPr="0013531B">
        <w:rPr>
          <w:b/>
          <w:sz w:val="24"/>
          <w:u w:val="thick"/>
        </w:rPr>
        <w:t>Mention</w:t>
      </w:r>
      <w:r w:rsidR="00B93725" w:rsidRPr="0013531B">
        <w:rPr>
          <w:b/>
          <w:sz w:val="24"/>
        </w:rPr>
        <w:tab/>
      </w:r>
      <w:r w:rsidR="00B93725">
        <w:t>:</w:t>
      </w:r>
      <w:r w:rsidR="00B93725" w:rsidRPr="0013531B">
        <w:rPr>
          <w:spacing w:val="-2"/>
        </w:rPr>
        <w:t xml:space="preserve"> </w:t>
      </w:r>
      <w:r>
        <w:rPr>
          <w:sz w:val="24"/>
        </w:rPr>
        <w:t>Assez</w:t>
      </w:r>
      <w:r>
        <w:rPr>
          <w:spacing w:val="-3"/>
          <w:sz w:val="24"/>
        </w:rPr>
        <w:t xml:space="preserve"> </w:t>
      </w:r>
      <w:r>
        <w:rPr>
          <w:sz w:val="24"/>
        </w:rPr>
        <w:t>bien</w:t>
      </w:r>
    </w:p>
    <w:p w:rsidR="00622812" w:rsidRDefault="00622812">
      <w:pPr>
        <w:pStyle w:val="Corpsdetexte"/>
        <w:rPr>
          <w:sz w:val="20"/>
        </w:rPr>
      </w:pPr>
    </w:p>
    <w:p w:rsidR="00622812" w:rsidRDefault="00FD3D89">
      <w:pPr>
        <w:pStyle w:val="Corpsdetexte"/>
        <w:spacing w:before="6"/>
        <w:rPr>
          <w:sz w:val="12"/>
        </w:rPr>
      </w:pPr>
      <w:r w:rsidRPr="00FD3D89">
        <w:pict>
          <v:line id="_x0000_s1057" style="position:absolute;z-index:-251644928;mso-wrap-distance-left:0;mso-wrap-distance-right:0;mso-position-horizontal-relative:page" from="123.85pt,9.55pt" to="434.4pt,9.55pt" strokeweight=".72pt">
            <w10:wrap type="topAndBottom" anchorx="page"/>
          </v:line>
        </w:pict>
      </w:r>
    </w:p>
    <w:p w:rsidR="00622812" w:rsidRDefault="00622812">
      <w:pPr>
        <w:pStyle w:val="Corpsdetexte"/>
        <w:spacing w:before="1"/>
        <w:rPr>
          <w:sz w:val="30"/>
        </w:rPr>
      </w:pPr>
    </w:p>
    <w:p w:rsidR="00622812" w:rsidRDefault="00B93725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left="1347" w:right="664" w:hanging="862"/>
        <w:rPr>
          <w:sz w:val="24"/>
        </w:rPr>
      </w:pPr>
      <w:r>
        <w:rPr>
          <w:b/>
          <w:i/>
          <w:sz w:val="24"/>
          <w:u w:val="thick"/>
        </w:rPr>
        <w:t>Diplôme DNPC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:</w:t>
      </w:r>
      <w:r>
        <w:rPr>
          <w:b/>
          <w:i/>
          <w:sz w:val="24"/>
        </w:rPr>
        <w:t xml:space="preserve"> </w:t>
      </w:r>
      <w:r>
        <w:rPr>
          <w:sz w:val="24"/>
        </w:rPr>
        <w:t>Diplôme National de Premier</w:t>
      </w:r>
      <w:r w:rsidR="0013531B">
        <w:rPr>
          <w:sz w:val="24"/>
        </w:rPr>
        <w:t xml:space="preserve"> Cycle en Sciences </w:t>
      </w:r>
      <w:r>
        <w:rPr>
          <w:sz w:val="24"/>
        </w:rPr>
        <w:t>de la Terre à la Faculté des Sciences de</w:t>
      </w:r>
      <w:r>
        <w:rPr>
          <w:spacing w:val="-2"/>
          <w:sz w:val="24"/>
        </w:rPr>
        <w:t xml:space="preserve"> </w:t>
      </w:r>
      <w:r>
        <w:rPr>
          <w:sz w:val="24"/>
        </w:rPr>
        <w:t>Sfax.</w:t>
      </w:r>
    </w:p>
    <w:p w:rsidR="00622812" w:rsidRDefault="00B93725" w:rsidP="0013531B">
      <w:pPr>
        <w:tabs>
          <w:tab w:val="left" w:pos="3054"/>
        </w:tabs>
        <w:spacing w:before="119"/>
        <w:ind w:left="1347"/>
        <w:rPr>
          <w:sz w:val="24"/>
        </w:rPr>
      </w:pPr>
      <w:r>
        <w:rPr>
          <w:b/>
          <w:sz w:val="24"/>
          <w:u w:val="thick"/>
        </w:rPr>
        <w:t>Mention</w:t>
      </w:r>
      <w:r>
        <w:rPr>
          <w:b/>
          <w:sz w:val="24"/>
        </w:rPr>
        <w:tab/>
        <w:t xml:space="preserve">: </w:t>
      </w:r>
      <w:r w:rsidR="0013531B">
        <w:rPr>
          <w:sz w:val="24"/>
        </w:rPr>
        <w:t>Passable</w:t>
      </w: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rPr>
          <w:sz w:val="20"/>
        </w:rPr>
      </w:pPr>
    </w:p>
    <w:p w:rsidR="00622812" w:rsidRDefault="00FD3D89">
      <w:pPr>
        <w:pStyle w:val="Corpsdetexte"/>
        <w:spacing w:before="2"/>
        <w:rPr>
          <w:sz w:val="18"/>
        </w:rPr>
      </w:pPr>
      <w:r w:rsidRPr="00FD3D89">
        <w:pict>
          <v:line id="_x0000_s1056" style="position:absolute;z-index:-251643904;mso-wrap-distance-left:0;mso-wrap-distance-right:0;mso-position-horizontal-relative:page" from="123.85pt,12.85pt" to="434.4pt,12.85pt" strokeweight=".72pt">
            <w10:wrap type="topAndBottom" anchorx="page"/>
          </v:line>
        </w:pict>
      </w:r>
    </w:p>
    <w:p w:rsidR="00622812" w:rsidRDefault="00B93725" w:rsidP="0013531B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173" w:line="276" w:lineRule="auto"/>
        <w:ind w:left="1347" w:right="664" w:hanging="862"/>
        <w:rPr>
          <w:sz w:val="24"/>
        </w:rPr>
      </w:pPr>
      <w:r>
        <w:rPr>
          <w:b/>
          <w:i/>
          <w:sz w:val="24"/>
          <w:u w:val="thick"/>
        </w:rPr>
        <w:t>Diplôme de Baccalauréat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 xml:space="preserve">Section Sciences Expérimentales, obtenu au Lycée </w:t>
      </w:r>
      <w:r w:rsidR="0013531B">
        <w:rPr>
          <w:sz w:val="24"/>
        </w:rPr>
        <w:t>9 Avril 1938</w:t>
      </w:r>
      <w:r>
        <w:rPr>
          <w:sz w:val="24"/>
        </w:rPr>
        <w:t xml:space="preserve"> Sfax.</w:t>
      </w:r>
    </w:p>
    <w:p w:rsidR="00622812" w:rsidRDefault="00B93725" w:rsidP="0013531B">
      <w:pPr>
        <w:tabs>
          <w:tab w:val="left" w:pos="3054"/>
        </w:tabs>
        <w:spacing w:line="275" w:lineRule="exact"/>
        <w:ind w:left="1347"/>
        <w:rPr>
          <w:sz w:val="24"/>
        </w:rPr>
      </w:pPr>
      <w:r>
        <w:rPr>
          <w:b/>
          <w:sz w:val="24"/>
          <w:u w:val="thick"/>
        </w:rPr>
        <w:t>Mention</w:t>
      </w:r>
      <w:r>
        <w:rPr>
          <w:b/>
          <w:sz w:val="24"/>
        </w:rPr>
        <w:tab/>
        <w:t xml:space="preserve">: </w:t>
      </w:r>
      <w:r w:rsidR="0013531B">
        <w:rPr>
          <w:sz w:val="24"/>
        </w:rPr>
        <w:t>Passable</w:t>
      </w:r>
    </w:p>
    <w:p w:rsidR="00622812" w:rsidRDefault="00622812">
      <w:pPr>
        <w:pStyle w:val="Corpsdetexte"/>
        <w:rPr>
          <w:sz w:val="20"/>
        </w:rPr>
      </w:pPr>
    </w:p>
    <w:p w:rsidR="00622812" w:rsidRDefault="00FD3D89">
      <w:pPr>
        <w:pStyle w:val="Corpsdetexte"/>
        <w:spacing w:before="1"/>
        <w:rPr>
          <w:sz w:val="10"/>
        </w:rPr>
      </w:pPr>
      <w:r w:rsidRPr="00FD3D89">
        <w:pict>
          <v:group id="_x0000_s1053" style="position:absolute;margin-left:37.7pt;margin-top:7.75pt;width:522pt;height:27pt;z-index:-251641856;mso-wrap-distance-left:0;mso-wrap-distance-right:0;mso-position-horizontal-relative:page" coordorigin="754,155" coordsize="10440,540">
            <v:shape id="_x0000_s1055" type="#_x0000_t75" style="position:absolute;left:753;top:155;width:10440;height:540">
              <v:imagedata r:id="rId10" o:title=""/>
            </v:shape>
            <v:shape id="_x0000_s1054" type="#_x0000_t202" style="position:absolute;left:753;top:155;width:10440;height:540" filled="f" stroked="f">
              <v:textbox inset="0,0,0,0">
                <w:txbxContent>
                  <w:p w:rsidR="00622812" w:rsidRDefault="00B93725">
                    <w:pPr>
                      <w:spacing w:before="66"/>
                      <w:ind w:left="1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Domaine de Compétence Technique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Une connaissance de l’outil informatique : Word, Excel, PowerPoint, FrontPage, Internet.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Systèmes d’information géographique (SIG) :Arc</w:t>
      </w:r>
      <w:r w:rsidRPr="0096325E">
        <w:rPr>
          <w:sz w:val="24"/>
          <w:szCs w:val="24"/>
        </w:rPr>
        <w:softHyphen/>
      </w:r>
      <w:r w:rsidRPr="0096325E">
        <w:rPr>
          <w:sz w:val="24"/>
          <w:szCs w:val="24"/>
        </w:rPr>
        <w:softHyphen/>
      </w:r>
      <w:r w:rsidRPr="0096325E">
        <w:rPr>
          <w:sz w:val="24"/>
          <w:szCs w:val="24"/>
        </w:rPr>
        <w:softHyphen/>
      </w:r>
      <w:r w:rsidRPr="0096325E">
        <w:rPr>
          <w:sz w:val="24"/>
          <w:szCs w:val="24"/>
        </w:rPr>
        <w:softHyphen/>
        <w:t>View.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Logiciel de modélisation numériques : Matlab, KartoMNT et AutoDEM.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Géophysique : La technique ultrasonore, Gravimétrie, l’électrique, sismique réfraction et sismique réflexion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96325E">
        <w:rPr>
          <w:b/>
          <w:bCs/>
          <w:sz w:val="24"/>
          <w:szCs w:val="24"/>
        </w:rPr>
        <w:t>La technique ultrasonore</w:t>
      </w:r>
      <w:r w:rsidRPr="0096325E">
        <w:rPr>
          <w:sz w:val="24"/>
          <w:szCs w:val="24"/>
        </w:rPr>
        <w:t>.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96325E">
        <w:rPr>
          <w:b/>
          <w:bCs/>
          <w:sz w:val="24"/>
          <w:szCs w:val="24"/>
        </w:rPr>
        <w:t xml:space="preserve">Microgravimétrie </w:t>
      </w:r>
      <w:r w:rsidRPr="0096325E">
        <w:rPr>
          <w:sz w:val="24"/>
          <w:szCs w:val="24"/>
        </w:rPr>
        <w:t xml:space="preserve"> (Scintrex CG5).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96325E">
        <w:rPr>
          <w:b/>
          <w:bCs/>
          <w:sz w:val="24"/>
          <w:szCs w:val="24"/>
        </w:rPr>
        <w:t>Tomographie électrique</w:t>
      </w:r>
      <w:r w:rsidRPr="0096325E">
        <w:rPr>
          <w:sz w:val="24"/>
          <w:szCs w:val="24"/>
        </w:rPr>
        <w:t xml:space="preserve"> haute résolution (ABEM SAS 4000).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96325E">
        <w:rPr>
          <w:b/>
          <w:bCs/>
          <w:sz w:val="24"/>
          <w:szCs w:val="24"/>
        </w:rPr>
        <w:t>Tomographie sismique et sismique réfraction</w:t>
      </w:r>
      <w:r w:rsidRPr="0096325E">
        <w:rPr>
          <w:sz w:val="24"/>
          <w:szCs w:val="24"/>
        </w:rPr>
        <w:t xml:space="preserve"> (Geode Geometrics 24 canaux).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 xml:space="preserve">Géotechnique : 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Essais sur sols, agrégats et béton :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Analyse granulométrique des sables et graviers.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Analyse granulométrique des sols par sédimentation pour la fraction &lt; 80 µm.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d’équivalent de sable.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Densité des matériaux et agrégats.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Los Angeles.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Micro Deval.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Détermination de la masse volumique absolue du sable ou de gravier (méthode de mesure au pycnomètre).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9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de limite d’Atterberg.</w:t>
      </w:r>
    </w:p>
    <w:p w:rsidR="0096325E" w:rsidRPr="0096325E" w:rsidRDefault="0096325E" w:rsidP="0096325E">
      <w:pPr>
        <w:shd w:val="clear" w:color="auto" w:fill="FFFFFF"/>
        <w:ind w:firstLine="708"/>
        <w:textAlignment w:val="top"/>
        <w:rPr>
          <w:sz w:val="24"/>
          <w:szCs w:val="24"/>
        </w:rPr>
      </w:pP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Essais destructifs et non-destructifs :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de compression des éprouvettes.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de flexion des éprouvettes.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Osculation sonique</w:t>
      </w:r>
    </w:p>
    <w:p w:rsidR="0096325E" w:rsidRPr="0096325E" w:rsidRDefault="0096325E" w:rsidP="0096325E">
      <w:pPr>
        <w:widowControl/>
        <w:numPr>
          <w:ilvl w:val="2"/>
          <w:numId w:val="3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Essais routiers :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Proctor normal.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Proctor modifié.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Essai CBR.</w:t>
      </w:r>
    </w:p>
    <w:p w:rsidR="0096325E" w:rsidRPr="0096325E" w:rsidRDefault="0096325E" w:rsidP="0096325E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rPr>
          <w:sz w:val="24"/>
          <w:szCs w:val="24"/>
        </w:rPr>
      </w:pPr>
      <w:r w:rsidRPr="0096325E">
        <w:rPr>
          <w:sz w:val="24"/>
          <w:szCs w:val="24"/>
        </w:rPr>
        <w:t>Relevés géologiques : Étude et relevés géologiques et cartographie géologique morpho-structurale.</w:t>
      </w:r>
    </w:p>
    <w:p w:rsidR="00622812" w:rsidRDefault="00622812">
      <w:pPr>
        <w:pStyle w:val="Corpsdetexte"/>
        <w:rPr>
          <w:sz w:val="20"/>
        </w:rPr>
      </w:pPr>
    </w:p>
    <w:p w:rsidR="00622812" w:rsidRDefault="00FD3D89">
      <w:pPr>
        <w:pStyle w:val="Corpsdetexte"/>
        <w:spacing w:before="8"/>
        <w:rPr>
          <w:sz w:val="14"/>
        </w:rPr>
      </w:pPr>
      <w:r w:rsidRPr="00FD3D89">
        <w:pict>
          <v:group id="_x0000_s1050" style="position:absolute;margin-left:37.7pt;margin-top:10.45pt;width:522pt;height:26.9pt;z-index:-251639808;mso-wrap-distance-left:0;mso-wrap-distance-right:0;mso-position-horizontal-relative:page" coordorigin="754,209" coordsize="10440,538">
            <v:shape id="_x0000_s1052" type="#_x0000_t75" style="position:absolute;left:753;top:208;width:10440;height:538">
              <v:imagedata r:id="rId11" o:title=""/>
            </v:shape>
            <v:shape id="_x0000_s1051" type="#_x0000_t202" style="position:absolute;left:753;top:208;width:10440;height:538" filled="f" stroked="f">
              <v:textbox inset="0,0,0,0">
                <w:txbxContent>
                  <w:p w:rsidR="00622812" w:rsidRDefault="00B93725">
                    <w:pPr>
                      <w:spacing w:before="66"/>
                      <w:ind w:left="1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Expérien</w:t>
                    </w:r>
                    <w:r w:rsidR="0096325E">
                      <w:rPr>
                        <w:b/>
                        <w:sz w:val="32"/>
                      </w:rPr>
                      <w:t>ce Pédagogique</w:t>
                    </w:r>
                    <w:r>
                      <w:rPr>
                        <w:b/>
                        <w:sz w:val="32"/>
                      </w:rPr>
                      <w:t xml:space="preserve">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2812" w:rsidRDefault="00622812">
      <w:pPr>
        <w:pStyle w:val="Corpsdetexte"/>
        <w:spacing w:before="9"/>
        <w:rPr>
          <w:sz w:val="31"/>
        </w:rPr>
      </w:pPr>
    </w:p>
    <w:p w:rsidR="00622812" w:rsidRDefault="0096325E" w:rsidP="0096325E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sz w:val="24"/>
        </w:rPr>
      </w:pPr>
      <w:r>
        <w:rPr>
          <w:b/>
          <w:sz w:val="24"/>
          <w:u w:val="thick"/>
        </w:rPr>
        <w:t>2015-2019</w:t>
      </w:r>
      <w:r w:rsidR="00B93725">
        <w:rPr>
          <w:b/>
          <w:sz w:val="24"/>
          <w:u w:val="thick"/>
        </w:rPr>
        <w:t xml:space="preserve"> </w:t>
      </w:r>
      <w:r w:rsidR="00B93725">
        <w:rPr>
          <w:rFonts w:ascii="Garamond" w:hAnsi="Garamond"/>
          <w:b/>
          <w:u w:val="thick"/>
        </w:rPr>
        <w:t>:</w:t>
      </w:r>
      <w:r w:rsidR="00B93725">
        <w:rPr>
          <w:rFonts w:ascii="Garamond" w:hAnsi="Garamond"/>
          <w:b/>
        </w:rPr>
        <w:t xml:space="preserve"> </w:t>
      </w:r>
      <w:r>
        <w:rPr>
          <w:sz w:val="24"/>
        </w:rPr>
        <w:t xml:space="preserve">Enseignement primaire (Professeur </w:t>
      </w:r>
      <w:r w:rsidR="001A272D">
        <w:rPr>
          <w:sz w:val="24"/>
        </w:rPr>
        <w:t>d’écoles primaires</w:t>
      </w:r>
      <w:r>
        <w:rPr>
          <w:sz w:val="24"/>
        </w:rPr>
        <w:t>) à travers un con</w:t>
      </w:r>
      <w:r w:rsidR="001A272D">
        <w:rPr>
          <w:sz w:val="24"/>
        </w:rPr>
        <w:t>cours national (CAPEP).</w:t>
      </w:r>
    </w:p>
    <w:p w:rsidR="00622812" w:rsidRDefault="00622812">
      <w:pPr>
        <w:spacing w:line="271" w:lineRule="auto"/>
        <w:rPr>
          <w:sz w:val="24"/>
        </w:rPr>
        <w:sectPr w:rsidR="00622812">
          <w:footerReference w:type="default" r:id="rId12"/>
          <w:pgSz w:w="11910" w:h="16840"/>
          <w:pgMar w:top="1580" w:right="580" w:bottom="280" w:left="620" w:header="720" w:footer="720" w:gutter="0"/>
          <w:cols w:space="720"/>
        </w:sectPr>
      </w:pPr>
    </w:p>
    <w:p w:rsidR="00622812" w:rsidRDefault="00FD3D89">
      <w:pPr>
        <w:pStyle w:val="Corpsdetexte"/>
        <w:ind w:left="1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22pt;height:26.9pt;mso-position-horizontal-relative:char;mso-position-vertical-relative:line" coordsize="10440,538">
            <v:shape id="_x0000_s1049" type="#_x0000_t75" style="position:absolute;width:10440;height:538">
              <v:imagedata r:id="rId13" o:title=""/>
            </v:shape>
            <v:shape id="_x0000_s1048" type="#_x0000_t202" style="position:absolute;width:10440;height:538" filled="f" stroked="f">
              <v:textbox inset="0,0,0,0">
                <w:txbxContent>
                  <w:p w:rsidR="00622812" w:rsidRDefault="00B93725">
                    <w:pPr>
                      <w:spacing w:before="66"/>
                      <w:ind w:left="1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Formations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2812" w:rsidRDefault="00622812">
      <w:pPr>
        <w:pStyle w:val="Corpsdetexte"/>
        <w:rPr>
          <w:sz w:val="20"/>
        </w:rPr>
      </w:pPr>
    </w:p>
    <w:p w:rsidR="000702E2" w:rsidRDefault="000702E2">
      <w:pPr>
        <w:rPr>
          <w:sz w:val="20"/>
        </w:rPr>
        <w:sectPr w:rsidR="000702E2">
          <w:pgSz w:w="11910" w:h="16840"/>
          <w:pgMar w:top="740" w:right="580" w:bottom="280" w:left="620" w:header="720" w:footer="720" w:gutter="0"/>
          <w:cols w:space="720"/>
        </w:sectPr>
      </w:pPr>
    </w:p>
    <w:p w:rsidR="00622812" w:rsidRDefault="00622812">
      <w:pPr>
        <w:pStyle w:val="Corpsdetexte"/>
        <w:spacing w:before="11"/>
        <w:rPr>
          <w:sz w:val="21"/>
        </w:rPr>
      </w:pPr>
    </w:p>
    <w:p w:rsidR="000702E2" w:rsidRDefault="00FD3D89">
      <w:pPr>
        <w:pStyle w:val="Corpsdetexte"/>
        <w:spacing w:before="11"/>
        <w:rPr>
          <w:sz w:val="21"/>
        </w:rPr>
      </w:pPr>
      <w:r w:rsidRPr="00FD3D89">
        <w:rPr>
          <w:sz w:val="22"/>
          <w:szCs w:val="22"/>
        </w:rPr>
        <w:pict>
          <v:shape id="_x0000_s1045" style="position:absolute;margin-left:195.7pt;margin-top:9.7pt;width:2.9pt;height:601.2pt;z-index:251680768;mso-position-horizontal-relative:page" coordorigin="3914,-1475" coordsize="58,12024" o:spt="100" adj="0,,0" path="m3972,-1475r,12024m3943,-1475r,12024m3914,-1475r,12024e" filled="f" strokecolor="#943634" strokeweight=".72pt">
            <v:stroke joinstyle="round"/>
            <v:formulas/>
            <v:path arrowok="t" o:connecttype="segments"/>
            <w10:wrap anchorx="page"/>
          </v:shape>
        </w:pict>
      </w:r>
    </w:p>
    <w:p w:rsidR="00622812" w:rsidRDefault="00FD3D89" w:rsidP="000702E2">
      <w:pPr>
        <w:pStyle w:val="Heading4"/>
        <w:numPr>
          <w:ilvl w:val="0"/>
          <w:numId w:val="1"/>
        </w:numPr>
        <w:tabs>
          <w:tab w:val="left" w:pos="911"/>
          <w:tab w:val="left" w:pos="912"/>
        </w:tabs>
        <w:ind w:left="911" w:hanging="426"/>
      </w:pPr>
      <w:r>
        <w:pict>
          <v:line id="_x0000_s1046" style="position:absolute;left:0;text-align:left;z-index:251679744;mso-position-horizontal-relative:page" from="57pt,.05pt" to="57pt,601.25pt" strokecolor="white" strokeweight=".48pt">
            <w10:wrap anchorx="page"/>
          </v:line>
        </w:pict>
      </w:r>
      <w:r w:rsidR="00B93725">
        <w:t>2</w:t>
      </w:r>
      <w:r w:rsidR="000702E2">
        <w:t>7</w:t>
      </w:r>
      <w:r w:rsidR="00B93725">
        <w:t xml:space="preserve"> </w:t>
      </w:r>
      <w:r w:rsidR="000702E2">
        <w:t>Avril-26 Mai 2018</w:t>
      </w: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0702E2" w:rsidRDefault="000702E2">
      <w:pPr>
        <w:pStyle w:val="Corpsdetexte"/>
        <w:rPr>
          <w:b/>
          <w:sz w:val="26"/>
        </w:rPr>
      </w:pPr>
    </w:p>
    <w:p w:rsidR="000702E2" w:rsidRDefault="000702E2">
      <w:pPr>
        <w:pStyle w:val="Corpsdetexte"/>
        <w:rPr>
          <w:b/>
          <w:sz w:val="26"/>
        </w:rPr>
      </w:pPr>
    </w:p>
    <w:p w:rsidR="000702E2" w:rsidRDefault="000702E2">
      <w:pPr>
        <w:pStyle w:val="Corpsdetexte"/>
        <w:rPr>
          <w:b/>
          <w:sz w:val="26"/>
        </w:rPr>
      </w:pPr>
    </w:p>
    <w:p w:rsidR="00622812" w:rsidRDefault="000702E2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201"/>
        <w:ind w:left="911" w:hanging="426"/>
        <w:rPr>
          <w:b/>
          <w:sz w:val="24"/>
        </w:rPr>
      </w:pPr>
      <w:r>
        <w:rPr>
          <w:b/>
          <w:sz w:val="24"/>
        </w:rPr>
        <w:t>14-18 Mars 2016</w:t>
      </w: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spacing w:before="6"/>
        <w:rPr>
          <w:b/>
          <w:sz w:val="27"/>
        </w:rPr>
      </w:pPr>
    </w:p>
    <w:p w:rsidR="00622812" w:rsidRDefault="000702E2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b/>
          <w:sz w:val="24"/>
        </w:rPr>
      </w:pPr>
      <w:r>
        <w:rPr>
          <w:b/>
          <w:sz w:val="24"/>
        </w:rPr>
        <w:t>11-15 Mai</w:t>
      </w:r>
      <w:r w:rsidR="00B93725">
        <w:rPr>
          <w:b/>
          <w:sz w:val="24"/>
        </w:rPr>
        <w:t xml:space="preserve"> 2015</w:t>
      </w: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830C5A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219"/>
        <w:ind w:left="911" w:hanging="426"/>
        <w:rPr>
          <w:b/>
          <w:sz w:val="24"/>
        </w:rPr>
      </w:pPr>
      <w:r>
        <w:rPr>
          <w:b/>
          <w:sz w:val="24"/>
        </w:rPr>
        <w:t>05-08</w:t>
      </w:r>
      <w:r w:rsidR="00B93725">
        <w:rPr>
          <w:b/>
          <w:sz w:val="24"/>
        </w:rPr>
        <w:t xml:space="preserve"> </w:t>
      </w:r>
      <w:r>
        <w:rPr>
          <w:b/>
          <w:sz w:val="24"/>
        </w:rPr>
        <w:t>Mai</w:t>
      </w:r>
      <w:r w:rsidR="00B93725">
        <w:rPr>
          <w:b/>
          <w:spacing w:val="-9"/>
          <w:sz w:val="24"/>
        </w:rPr>
        <w:t xml:space="preserve"> </w:t>
      </w:r>
      <w:r>
        <w:rPr>
          <w:b/>
          <w:sz w:val="24"/>
        </w:rPr>
        <w:t>2015</w:t>
      </w: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33"/>
        </w:rPr>
      </w:pPr>
    </w:p>
    <w:p w:rsidR="00622812" w:rsidRDefault="00001356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b/>
          <w:sz w:val="24"/>
        </w:rPr>
      </w:pPr>
      <w:r>
        <w:rPr>
          <w:b/>
          <w:sz w:val="24"/>
        </w:rPr>
        <w:t>01-10</w:t>
      </w:r>
      <w:r w:rsidR="00B93725">
        <w:rPr>
          <w:b/>
          <w:sz w:val="24"/>
        </w:rPr>
        <w:t xml:space="preserve"> </w:t>
      </w:r>
      <w:r>
        <w:rPr>
          <w:b/>
          <w:sz w:val="24"/>
        </w:rPr>
        <w:t>Février</w:t>
      </w:r>
      <w:r w:rsidR="00B93725">
        <w:rPr>
          <w:b/>
          <w:spacing w:val="-1"/>
          <w:sz w:val="24"/>
        </w:rPr>
        <w:t xml:space="preserve"> </w:t>
      </w:r>
      <w:r>
        <w:rPr>
          <w:b/>
          <w:sz w:val="24"/>
        </w:rPr>
        <w:t>2011</w:t>
      </w:r>
    </w:p>
    <w:p w:rsidR="00001356" w:rsidRDefault="00001356" w:rsidP="00001356">
      <w:pPr>
        <w:pStyle w:val="Paragraphedeliste"/>
        <w:tabs>
          <w:tab w:val="left" w:pos="911"/>
          <w:tab w:val="left" w:pos="912"/>
        </w:tabs>
        <w:ind w:firstLine="0"/>
        <w:rPr>
          <w:b/>
          <w:sz w:val="24"/>
        </w:rPr>
      </w:pPr>
    </w:p>
    <w:p w:rsidR="00001356" w:rsidRDefault="00001356" w:rsidP="00001356">
      <w:pPr>
        <w:pStyle w:val="Paragraphedeliste"/>
        <w:tabs>
          <w:tab w:val="left" w:pos="911"/>
          <w:tab w:val="left" w:pos="912"/>
        </w:tabs>
        <w:ind w:firstLine="0"/>
        <w:rPr>
          <w:b/>
          <w:sz w:val="24"/>
        </w:rPr>
      </w:pPr>
    </w:p>
    <w:p w:rsidR="00001356" w:rsidRDefault="00001356" w:rsidP="00001356">
      <w:pPr>
        <w:pStyle w:val="Paragraphedeliste"/>
        <w:tabs>
          <w:tab w:val="left" w:pos="911"/>
          <w:tab w:val="left" w:pos="912"/>
        </w:tabs>
        <w:ind w:firstLine="0"/>
        <w:rPr>
          <w:b/>
          <w:sz w:val="24"/>
        </w:rPr>
      </w:pPr>
    </w:p>
    <w:p w:rsidR="00001356" w:rsidRDefault="00001356" w:rsidP="00001356">
      <w:pPr>
        <w:pStyle w:val="Paragraphedeliste"/>
        <w:tabs>
          <w:tab w:val="left" w:pos="911"/>
          <w:tab w:val="left" w:pos="912"/>
        </w:tabs>
        <w:ind w:firstLine="0"/>
        <w:rPr>
          <w:b/>
          <w:sz w:val="24"/>
        </w:rPr>
      </w:pPr>
    </w:p>
    <w:p w:rsidR="00001356" w:rsidRDefault="00001356" w:rsidP="00001356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b/>
          <w:sz w:val="24"/>
        </w:rPr>
      </w:pPr>
      <w:r>
        <w:rPr>
          <w:b/>
          <w:sz w:val="24"/>
        </w:rPr>
        <w:t>03-11 Janvier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2011</w:t>
      </w:r>
    </w:p>
    <w:p w:rsidR="00622812" w:rsidRDefault="00622812">
      <w:pPr>
        <w:pStyle w:val="Corpsdetexte"/>
        <w:rPr>
          <w:b/>
          <w:sz w:val="26"/>
        </w:rPr>
      </w:pPr>
    </w:p>
    <w:p w:rsidR="00622812" w:rsidRDefault="00622812">
      <w:pPr>
        <w:pStyle w:val="Corpsdetexte"/>
        <w:rPr>
          <w:b/>
          <w:sz w:val="26"/>
        </w:rPr>
      </w:pPr>
    </w:p>
    <w:p w:rsidR="00001356" w:rsidRDefault="00001356">
      <w:pPr>
        <w:pStyle w:val="Corpsdetexte"/>
        <w:rPr>
          <w:b/>
          <w:sz w:val="26"/>
        </w:rPr>
      </w:pPr>
    </w:p>
    <w:p w:rsidR="00001356" w:rsidRDefault="00001356" w:rsidP="00001356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b/>
          <w:sz w:val="24"/>
        </w:rPr>
      </w:pPr>
      <w:r>
        <w:rPr>
          <w:b/>
          <w:sz w:val="24"/>
        </w:rPr>
        <w:t>10-14 Mai 2010</w:t>
      </w:r>
    </w:p>
    <w:p w:rsidR="00001356" w:rsidRDefault="00001356">
      <w:pPr>
        <w:pStyle w:val="Corpsdetexte"/>
        <w:spacing w:before="10"/>
        <w:rPr>
          <w:b/>
          <w:sz w:val="37"/>
        </w:rPr>
      </w:pPr>
    </w:p>
    <w:p w:rsidR="00001356" w:rsidRDefault="00001356">
      <w:pPr>
        <w:pStyle w:val="Corpsdetexte"/>
        <w:spacing w:before="10"/>
        <w:rPr>
          <w:b/>
          <w:sz w:val="37"/>
        </w:rPr>
      </w:pPr>
    </w:p>
    <w:p w:rsidR="00622812" w:rsidRDefault="00001356" w:rsidP="00001356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ind w:left="911" w:hanging="426"/>
        <w:rPr>
          <w:b/>
          <w:sz w:val="24"/>
        </w:rPr>
      </w:pPr>
      <w:r>
        <w:rPr>
          <w:b/>
          <w:sz w:val="24"/>
        </w:rPr>
        <w:t>03-07 Mai</w:t>
      </w:r>
      <w:r w:rsidR="00B93725">
        <w:rPr>
          <w:b/>
          <w:spacing w:val="-2"/>
          <w:sz w:val="24"/>
        </w:rPr>
        <w:t xml:space="preserve"> </w:t>
      </w:r>
      <w:r w:rsidR="00B93725">
        <w:rPr>
          <w:b/>
          <w:sz w:val="24"/>
        </w:rPr>
        <w:t>201</w:t>
      </w:r>
      <w:r>
        <w:rPr>
          <w:b/>
          <w:sz w:val="24"/>
        </w:rPr>
        <w:t>0</w:t>
      </w:r>
    </w:p>
    <w:p w:rsidR="000702E2" w:rsidRPr="000702E2" w:rsidRDefault="00B93725" w:rsidP="000702E2">
      <w:pPr>
        <w:pStyle w:val="Corpsdetexte"/>
        <w:spacing w:before="6" w:line="360" w:lineRule="auto"/>
      </w:pPr>
      <w:r>
        <w:br w:type="column"/>
      </w:r>
    </w:p>
    <w:p w:rsidR="000702E2" w:rsidRPr="000702E2" w:rsidRDefault="000702E2" w:rsidP="000702E2">
      <w:pPr>
        <w:widowControl/>
        <w:autoSpaceDE/>
        <w:autoSpaceDN/>
        <w:spacing w:after="200" w:line="360" w:lineRule="auto"/>
        <w:ind w:left="360"/>
        <w:rPr>
          <w:sz w:val="24"/>
          <w:szCs w:val="24"/>
        </w:rPr>
      </w:pPr>
      <w:r w:rsidRPr="000702E2">
        <w:rPr>
          <w:sz w:val="24"/>
          <w:szCs w:val="24"/>
        </w:rPr>
        <w:t xml:space="preserve">Formation en anglais </w:t>
      </w:r>
      <w:r w:rsidRPr="000702E2">
        <w:rPr>
          <w:b/>
          <w:bCs/>
          <w:sz w:val="24"/>
          <w:szCs w:val="24"/>
        </w:rPr>
        <w:t>(30 heures)</w:t>
      </w:r>
      <w:r w:rsidRPr="000702E2">
        <w:rPr>
          <w:sz w:val="24"/>
          <w:szCs w:val="24"/>
        </w:rPr>
        <w:t xml:space="preserve"> pour la préparation au test international </w:t>
      </w:r>
      <w:r w:rsidRPr="000702E2">
        <w:rPr>
          <w:b/>
          <w:bCs/>
          <w:sz w:val="24"/>
          <w:szCs w:val="24"/>
        </w:rPr>
        <w:t>IELTS</w:t>
      </w:r>
      <w:r w:rsidRPr="000702E2">
        <w:rPr>
          <w:sz w:val="24"/>
          <w:szCs w:val="24"/>
        </w:rPr>
        <w:t>, organisé par ATDocS à la Faculté des Sciences de Sfax</w:t>
      </w:r>
      <w:r>
        <w:rPr>
          <w:sz w:val="24"/>
          <w:szCs w:val="24"/>
        </w:rPr>
        <w:t>.</w:t>
      </w:r>
    </w:p>
    <w:p w:rsidR="000702E2" w:rsidRDefault="000702E2">
      <w:pPr>
        <w:pStyle w:val="Corpsdetexte"/>
        <w:spacing w:before="9"/>
        <w:rPr>
          <w:sz w:val="20"/>
        </w:rPr>
      </w:pPr>
    </w:p>
    <w:p w:rsidR="000702E2" w:rsidRDefault="000702E2" w:rsidP="000702E2">
      <w:pPr>
        <w:pStyle w:val="Corpsdetexte"/>
        <w:spacing w:line="360" w:lineRule="auto"/>
        <w:ind w:left="360" w:right="1005"/>
        <w:jc w:val="both"/>
      </w:pPr>
    </w:p>
    <w:p w:rsidR="00622812" w:rsidRPr="000702E2" w:rsidRDefault="000702E2" w:rsidP="000702E2">
      <w:pPr>
        <w:pStyle w:val="Corpsdetexte"/>
        <w:spacing w:line="360" w:lineRule="auto"/>
        <w:ind w:left="360" w:right="1005"/>
        <w:jc w:val="both"/>
        <w:rPr>
          <w:sz w:val="22"/>
          <w:szCs w:val="22"/>
        </w:rPr>
      </w:pPr>
      <w:r w:rsidRPr="000702E2">
        <w:t xml:space="preserve">Formation en </w:t>
      </w:r>
      <w:r w:rsidRPr="000702E2">
        <w:rPr>
          <w:b/>
          <w:bCs/>
        </w:rPr>
        <w:t>Pédagogie</w:t>
      </w:r>
      <w:r w:rsidRPr="000702E2">
        <w:t xml:space="preserve"> organisé par la Direction Régionale de l'Enseignement de Sfax 1.</w:t>
      </w:r>
    </w:p>
    <w:p w:rsidR="00622812" w:rsidRDefault="00622812">
      <w:pPr>
        <w:pStyle w:val="Corpsdetexte"/>
        <w:rPr>
          <w:sz w:val="21"/>
        </w:rPr>
      </w:pPr>
    </w:p>
    <w:p w:rsidR="00622812" w:rsidRPr="000702E2" w:rsidRDefault="000702E2" w:rsidP="00FB3F15">
      <w:pPr>
        <w:spacing w:line="360" w:lineRule="auto"/>
        <w:ind w:left="360" w:right="1004"/>
        <w:jc w:val="both"/>
        <w:rPr>
          <w:szCs w:val="20"/>
        </w:rPr>
      </w:pPr>
      <w:r w:rsidRPr="000702E2">
        <w:rPr>
          <w:sz w:val="24"/>
          <w:szCs w:val="24"/>
        </w:rPr>
        <w:t xml:space="preserve">Formation en </w:t>
      </w:r>
      <w:r w:rsidRPr="00830C5A">
        <w:rPr>
          <w:b/>
          <w:bCs/>
          <w:sz w:val="24"/>
          <w:szCs w:val="24"/>
        </w:rPr>
        <w:t>Anglais : Présentation Orale</w:t>
      </w:r>
      <w:r w:rsidRPr="00830C5A">
        <w:rPr>
          <w:sz w:val="24"/>
          <w:szCs w:val="24"/>
        </w:rPr>
        <w:t xml:space="preserve"> </w:t>
      </w:r>
      <w:r w:rsidR="00830C5A">
        <w:rPr>
          <w:sz w:val="24"/>
        </w:rPr>
        <w:t>organisée</w:t>
      </w:r>
      <w:r w:rsidR="00830C5A" w:rsidRPr="00830C5A">
        <w:rPr>
          <w:sz w:val="24"/>
          <w:szCs w:val="24"/>
        </w:rPr>
        <w:t xml:space="preserve"> </w:t>
      </w:r>
      <w:r w:rsidRPr="00830C5A">
        <w:rPr>
          <w:sz w:val="24"/>
          <w:szCs w:val="24"/>
        </w:rPr>
        <w:t>par la Direction de l’Ecole doctorale Sciences Fondamentales de la Faculté des Sciences de Sfax</w:t>
      </w:r>
      <w:r w:rsidRPr="000702E2">
        <w:rPr>
          <w:sz w:val="24"/>
          <w:szCs w:val="24"/>
        </w:rPr>
        <w:t>.</w:t>
      </w:r>
    </w:p>
    <w:p w:rsidR="00622812" w:rsidRDefault="00622812">
      <w:pPr>
        <w:pStyle w:val="Corpsdetexte"/>
        <w:rPr>
          <w:sz w:val="26"/>
        </w:rPr>
      </w:pPr>
    </w:p>
    <w:p w:rsidR="00622812" w:rsidRDefault="00622812">
      <w:pPr>
        <w:pStyle w:val="Corpsdetexte"/>
        <w:rPr>
          <w:sz w:val="26"/>
        </w:rPr>
      </w:pPr>
    </w:p>
    <w:p w:rsidR="00622812" w:rsidRDefault="00622812">
      <w:pPr>
        <w:pStyle w:val="Corpsdetexte"/>
        <w:spacing w:before="8"/>
        <w:rPr>
          <w:sz w:val="25"/>
        </w:rPr>
      </w:pPr>
    </w:p>
    <w:p w:rsidR="00622812" w:rsidRPr="00830C5A" w:rsidRDefault="00830C5A" w:rsidP="00830C5A">
      <w:pPr>
        <w:spacing w:before="1" w:line="360" w:lineRule="auto"/>
        <w:ind w:left="360" w:right="1005"/>
        <w:jc w:val="both"/>
        <w:rPr>
          <w:szCs w:val="20"/>
        </w:rPr>
      </w:pPr>
      <w:r w:rsidRPr="00830C5A">
        <w:rPr>
          <w:sz w:val="24"/>
          <w:szCs w:val="24"/>
        </w:rPr>
        <w:t xml:space="preserve">Formation en </w:t>
      </w:r>
      <w:r w:rsidRPr="00830C5A">
        <w:rPr>
          <w:b/>
          <w:bCs/>
          <w:sz w:val="24"/>
          <w:szCs w:val="24"/>
        </w:rPr>
        <w:t>Anglais : Rédaction d’article</w:t>
      </w:r>
      <w:r w:rsidRPr="00830C5A">
        <w:rPr>
          <w:sz w:val="24"/>
          <w:szCs w:val="24"/>
        </w:rPr>
        <w:t xml:space="preserve"> </w:t>
      </w:r>
      <w:r>
        <w:rPr>
          <w:sz w:val="24"/>
        </w:rPr>
        <w:t>organisée</w:t>
      </w:r>
      <w:r w:rsidRPr="00830C5A">
        <w:rPr>
          <w:sz w:val="24"/>
          <w:szCs w:val="24"/>
        </w:rPr>
        <w:t xml:space="preserve"> par la Direction de l’Ecole doctorale Sciences Fondamentales de la Faculté des Sciences de Sfax</w:t>
      </w:r>
      <w:r w:rsidR="00001356">
        <w:rPr>
          <w:sz w:val="24"/>
          <w:szCs w:val="24"/>
        </w:rPr>
        <w:t>.</w:t>
      </w:r>
    </w:p>
    <w:p w:rsidR="00622812" w:rsidRDefault="00622812">
      <w:pPr>
        <w:pStyle w:val="Corpsdetexte"/>
        <w:rPr>
          <w:sz w:val="26"/>
        </w:rPr>
      </w:pPr>
    </w:p>
    <w:p w:rsidR="00622812" w:rsidRDefault="00622812">
      <w:pPr>
        <w:pStyle w:val="Corpsdetexte"/>
        <w:rPr>
          <w:sz w:val="26"/>
        </w:rPr>
      </w:pPr>
    </w:p>
    <w:p w:rsidR="00622812" w:rsidRDefault="00622812">
      <w:pPr>
        <w:pStyle w:val="Corpsdetexte"/>
        <w:spacing w:before="8"/>
        <w:rPr>
          <w:sz w:val="25"/>
        </w:rPr>
      </w:pPr>
    </w:p>
    <w:p w:rsidR="00001356" w:rsidRPr="00001356" w:rsidRDefault="00001356" w:rsidP="00001356">
      <w:pPr>
        <w:widowControl/>
        <w:autoSpaceDE/>
        <w:autoSpaceDN/>
        <w:spacing w:after="200" w:line="276" w:lineRule="auto"/>
        <w:ind w:left="360"/>
        <w:rPr>
          <w:b/>
          <w:bCs/>
          <w:sz w:val="24"/>
          <w:szCs w:val="24"/>
        </w:rPr>
      </w:pPr>
      <w:r w:rsidRPr="00001356">
        <w:rPr>
          <w:sz w:val="24"/>
          <w:szCs w:val="24"/>
        </w:rPr>
        <w:t xml:space="preserve">Formation en </w:t>
      </w:r>
      <w:r w:rsidRPr="00001356">
        <w:rPr>
          <w:b/>
          <w:bCs/>
          <w:sz w:val="24"/>
          <w:szCs w:val="24"/>
        </w:rPr>
        <w:t xml:space="preserve">Ultrasons (partie spécifique et pratique) : (48 heures), </w:t>
      </w:r>
      <w:r w:rsidRPr="00001356">
        <w:rPr>
          <w:sz w:val="24"/>
          <w:szCs w:val="24"/>
        </w:rPr>
        <w:t>organisée par la société SAVOIR PLUS</w:t>
      </w:r>
      <w:r>
        <w:rPr>
          <w:sz w:val="24"/>
          <w:szCs w:val="24"/>
        </w:rPr>
        <w:t>.</w:t>
      </w:r>
    </w:p>
    <w:p w:rsidR="00622812" w:rsidRDefault="00622812" w:rsidP="00001356">
      <w:pPr>
        <w:spacing w:line="360" w:lineRule="auto"/>
        <w:ind w:left="486" w:right="1005"/>
        <w:jc w:val="both"/>
        <w:rPr>
          <w:sz w:val="24"/>
        </w:rPr>
      </w:pPr>
    </w:p>
    <w:p w:rsidR="00001356" w:rsidRPr="00001356" w:rsidRDefault="00001356" w:rsidP="00001356">
      <w:pPr>
        <w:widowControl/>
        <w:autoSpaceDE/>
        <w:autoSpaceDN/>
        <w:spacing w:after="200" w:line="276" w:lineRule="auto"/>
        <w:ind w:left="360"/>
        <w:rPr>
          <w:sz w:val="24"/>
          <w:szCs w:val="24"/>
        </w:rPr>
      </w:pPr>
      <w:r w:rsidRPr="00001356">
        <w:rPr>
          <w:sz w:val="24"/>
          <w:szCs w:val="24"/>
        </w:rPr>
        <w:t xml:space="preserve">Formation en </w:t>
      </w:r>
      <w:r w:rsidRPr="00001356">
        <w:rPr>
          <w:b/>
          <w:bCs/>
          <w:sz w:val="24"/>
          <w:szCs w:val="24"/>
        </w:rPr>
        <w:t xml:space="preserve">Ultrasons (partie théorique) : (48 heures), </w:t>
      </w:r>
      <w:r w:rsidRPr="00001356">
        <w:rPr>
          <w:sz w:val="24"/>
          <w:szCs w:val="24"/>
        </w:rPr>
        <w:t>organisée par la société SAVOIR PLUS.</w:t>
      </w:r>
    </w:p>
    <w:p w:rsidR="00001356" w:rsidRDefault="00001356">
      <w:pPr>
        <w:pStyle w:val="Corpsdetexte"/>
        <w:rPr>
          <w:sz w:val="26"/>
        </w:rPr>
      </w:pPr>
    </w:p>
    <w:p w:rsidR="00001356" w:rsidRPr="00001356" w:rsidRDefault="00001356" w:rsidP="00001356">
      <w:pPr>
        <w:widowControl/>
        <w:autoSpaceDE/>
        <w:autoSpaceDN/>
        <w:spacing w:after="200" w:line="276" w:lineRule="auto"/>
        <w:ind w:left="360"/>
        <w:rPr>
          <w:b/>
          <w:bCs/>
          <w:sz w:val="24"/>
          <w:szCs w:val="24"/>
        </w:rPr>
      </w:pPr>
      <w:r w:rsidRPr="00001356">
        <w:rPr>
          <w:sz w:val="24"/>
          <w:szCs w:val="24"/>
        </w:rPr>
        <w:t xml:space="preserve">Formation en </w:t>
      </w:r>
      <w:r w:rsidRPr="00001356">
        <w:rPr>
          <w:b/>
          <w:bCs/>
          <w:sz w:val="24"/>
          <w:szCs w:val="24"/>
        </w:rPr>
        <w:t>PHASED ARRAY : (30 heures),</w:t>
      </w:r>
      <w:r w:rsidRPr="00001356">
        <w:rPr>
          <w:sz w:val="24"/>
          <w:szCs w:val="24"/>
        </w:rPr>
        <w:t xml:space="preserve"> organisée par la société SAVOIR PLUS.</w:t>
      </w:r>
    </w:p>
    <w:p w:rsidR="00622812" w:rsidRDefault="00622812">
      <w:pPr>
        <w:pStyle w:val="Corpsdetexte"/>
        <w:spacing w:before="7"/>
        <w:rPr>
          <w:sz w:val="30"/>
        </w:rPr>
      </w:pPr>
    </w:p>
    <w:p w:rsidR="00622812" w:rsidRPr="00001356" w:rsidRDefault="00001356" w:rsidP="00001356">
      <w:pPr>
        <w:widowControl/>
        <w:autoSpaceDE/>
        <w:autoSpaceDN/>
        <w:spacing w:after="200" w:line="276" w:lineRule="auto"/>
        <w:ind w:left="360"/>
        <w:rPr>
          <w:b/>
          <w:bCs/>
          <w:sz w:val="24"/>
          <w:szCs w:val="24"/>
        </w:rPr>
        <w:sectPr w:rsidR="00622812" w:rsidRPr="00001356">
          <w:type w:val="continuous"/>
          <w:pgSz w:w="11910" w:h="16840"/>
          <w:pgMar w:top="580" w:right="580" w:bottom="280" w:left="620" w:header="720" w:footer="720" w:gutter="0"/>
          <w:cols w:num="2" w:space="720" w:equalWidth="0">
            <w:col w:w="3147" w:space="515"/>
            <w:col w:w="7048"/>
          </w:cols>
        </w:sectPr>
      </w:pPr>
      <w:r w:rsidRPr="00001356">
        <w:rPr>
          <w:sz w:val="24"/>
          <w:szCs w:val="24"/>
        </w:rPr>
        <w:t xml:space="preserve">Formation en </w:t>
      </w:r>
      <w:r w:rsidRPr="00001356">
        <w:rPr>
          <w:b/>
          <w:bCs/>
          <w:sz w:val="24"/>
          <w:szCs w:val="24"/>
        </w:rPr>
        <w:t xml:space="preserve">TIME OF FLIGHT DIFFRACTION (TOFD) : </w:t>
      </w:r>
      <w:r>
        <w:rPr>
          <w:b/>
          <w:bCs/>
          <w:sz w:val="24"/>
          <w:szCs w:val="24"/>
        </w:rPr>
        <w:t>(30 heures)</w:t>
      </w:r>
      <w:r w:rsidRPr="00001356">
        <w:rPr>
          <w:b/>
          <w:bCs/>
          <w:sz w:val="24"/>
          <w:szCs w:val="24"/>
        </w:rPr>
        <w:t>,</w:t>
      </w:r>
      <w:r w:rsidRPr="00001356">
        <w:rPr>
          <w:sz w:val="24"/>
          <w:szCs w:val="24"/>
        </w:rPr>
        <w:t xml:space="preserve"> organisée par la société SAVOIR PLUS.</w:t>
      </w:r>
    </w:p>
    <w:p w:rsidR="00622812" w:rsidRDefault="00FD3D89">
      <w:pPr>
        <w:pStyle w:val="Corpsdetexte"/>
        <w:rPr>
          <w:sz w:val="20"/>
        </w:rPr>
      </w:pPr>
      <w:r w:rsidRPr="00FD3D89">
        <w:pict>
          <v:group id="_x0000_s1042" style="position:absolute;margin-left:46.3pt;margin-top:40.45pt;width:535pt;height:27pt;z-index:251687936;mso-position-horizontal-relative:page;mso-position-vertical-relative:page" coordorigin="926,809" coordsize="10700,540">
            <v:shape id="_x0000_s1044" type="#_x0000_t75" style="position:absolute;left:926;top:808;width:10700;height:540">
              <v:imagedata r:id="rId14" o:title=""/>
            </v:shape>
            <v:shape id="_x0000_s1043" type="#_x0000_t202" style="position:absolute;left:926;top:808;width:10700;height:540" filled="f" stroked="f">
              <v:textbox style="mso-next-textbox:#_x0000_s1043" inset="0,0,0,0">
                <w:txbxContent>
                  <w:p w:rsidR="00622812" w:rsidRDefault="00B93725">
                    <w:pPr>
                      <w:spacing w:before="66"/>
                      <w:ind w:left="19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Activités de Recherches : Publications Scientifiques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rPr>
          <w:sz w:val="20"/>
        </w:rPr>
      </w:pPr>
    </w:p>
    <w:p w:rsidR="007C6A87" w:rsidRDefault="00B93725" w:rsidP="007C6A87">
      <w:pPr>
        <w:spacing w:before="227" w:line="364" w:lineRule="auto"/>
        <w:ind w:left="627" w:right="4324"/>
        <w:jc w:val="both"/>
        <w:rPr>
          <w:b/>
          <w:color w:val="1F3864"/>
          <w:sz w:val="28"/>
        </w:rPr>
      </w:pPr>
      <w:r>
        <w:rPr>
          <w:b/>
          <w:i/>
          <w:color w:val="1F3864"/>
          <w:sz w:val="28"/>
          <w:u w:val="thick" w:color="1F3864"/>
        </w:rPr>
        <w:t>Publications avec impact factor</w:t>
      </w:r>
      <w:r>
        <w:rPr>
          <w:b/>
          <w:i/>
          <w:color w:val="1F3864"/>
          <w:sz w:val="28"/>
        </w:rPr>
        <w:t xml:space="preserve"> </w:t>
      </w:r>
      <w:r w:rsidR="00336023">
        <w:rPr>
          <w:b/>
          <w:color w:val="1F3864"/>
          <w:sz w:val="28"/>
        </w:rPr>
        <w:t xml:space="preserve">(Articles publiés) </w:t>
      </w:r>
    </w:p>
    <w:p w:rsidR="007C6A87" w:rsidRPr="007C6A87" w:rsidRDefault="007C6A87" w:rsidP="007C6A87">
      <w:pPr>
        <w:spacing w:before="227" w:line="364" w:lineRule="auto"/>
        <w:ind w:left="720" w:right="4324" w:firstLine="720"/>
        <w:jc w:val="both"/>
        <w:rPr>
          <w:bCs/>
          <w:iCs/>
          <w:color w:val="1F3864"/>
          <w:sz w:val="28"/>
        </w:rPr>
      </w:pPr>
      <w:r w:rsidRPr="00336023">
        <w:rPr>
          <w:b/>
          <w:color w:val="1F3864"/>
          <w:sz w:val="28"/>
          <w:u w:val="single"/>
        </w:rPr>
        <w:t>1ère position</w:t>
      </w:r>
    </w:p>
    <w:p w:rsidR="00336023" w:rsidRPr="00336023" w:rsidRDefault="00FD3D89" w:rsidP="00336023">
      <w:pPr>
        <w:pStyle w:val="Paragraphedeliste"/>
        <w:numPr>
          <w:ilvl w:val="1"/>
          <w:numId w:val="1"/>
        </w:numPr>
        <w:tabs>
          <w:tab w:val="left" w:pos="1056"/>
        </w:tabs>
        <w:spacing w:line="360" w:lineRule="auto"/>
        <w:ind w:left="1621" w:right="659" w:hanging="994"/>
        <w:jc w:val="both"/>
        <w:rPr>
          <w:rFonts w:ascii="Arial" w:hAnsi="Arial"/>
          <w:b/>
          <w:sz w:val="24"/>
        </w:rPr>
      </w:pPr>
      <w:r w:rsidRPr="00FD3D89">
        <w:pict>
          <v:line id="_x0000_s1040" style="position:absolute;left:0;text-align:left;z-index:-252327936;mso-position-horizontal-relative:page" from="86.3pt,115.05pt" to="534.25pt,115.05pt" strokeweight=".72pt">
            <w10:wrap anchorx="page"/>
          </v:line>
        </w:pict>
      </w:r>
      <w:r w:rsidR="00336023">
        <w:rPr>
          <w:color w:val="222222"/>
          <w:sz w:val="28"/>
        </w:rPr>
        <w:t>Abdelhedi Mohamed</w:t>
      </w:r>
      <w:r w:rsidR="00B93725">
        <w:rPr>
          <w:color w:val="222222"/>
          <w:sz w:val="28"/>
        </w:rPr>
        <w:t xml:space="preserve">., </w:t>
      </w:r>
      <w:r w:rsidR="00336023">
        <w:rPr>
          <w:color w:val="222222"/>
          <w:sz w:val="28"/>
        </w:rPr>
        <w:t>Mnif Thameur</w:t>
      </w:r>
      <w:r w:rsidR="00B93725">
        <w:rPr>
          <w:color w:val="222222"/>
          <w:sz w:val="28"/>
        </w:rPr>
        <w:t xml:space="preserve"> and </w:t>
      </w:r>
      <w:r w:rsidR="00336023">
        <w:rPr>
          <w:color w:val="222222"/>
          <w:sz w:val="28"/>
        </w:rPr>
        <w:t>Abbes Chedly</w:t>
      </w:r>
      <w:r w:rsidR="00B93725">
        <w:rPr>
          <w:color w:val="222222"/>
          <w:sz w:val="28"/>
        </w:rPr>
        <w:t xml:space="preserve">. </w:t>
      </w:r>
      <w:r w:rsidR="00336023">
        <w:rPr>
          <w:sz w:val="28"/>
          <w:szCs w:val="28"/>
        </w:rPr>
        <w:t>Ultrasonic velocity as a tool for physical and mechanical parameters prediction within cement mortar</w:t>
      </w:r>
      <w:r w:rsidR="00B93725">
        <w:rPr>
          <w:color w:val="222222"/>
          <w:sz w:val="28"/>
        </w:rPr>
        <w:t xml:space="preserve">. </w:t>
      </w:r>
      <w:hyperlink r:id="rId15" w:history="1">
        <w:r w:rsidR="00336023" w:rsidRPr="00336023">
          <w:rPr>
            <w:i/>
            <w:color w:val="222222"/>
            <w:sz w:val="28"/>
            <w:szCs w:val="28"/>
          </w:rPr>
          <w:t>Russian Journal of Nondestructive Testing</w:t>
        </w:r>
      </w:hyperlink>
      <w:r w:rsidR="00B93725" w:rsidRPr="00336023">
        <w:rPr>
          <w:i/>
          <w:color w:val="222222"/>
          <w:sz w:val="28"/>
          <w:szCs w:val="28"/>
        </w:rPr>
        <w:t>s</w:t>
      </w:r>
      <w:r w:rsidR="00B93725" w:rsidRPr="00336023">
        <w:rPr>
          <w:color w:val="222222"/>
          <w:sz w:val="28"/>
          <w:szCs w:val="28"/>
        </w:rPr>
        <w:t>,</w:t>
      </w:r>
      <w:r w:rsidR="00336023">
        <w:rPr>
          <w:color w:val="222222"/>
          <w:sz w:val="28"/>
        </w:rPr>
        <w:t xml:space="preserve">  2018</w:t>
      </w:r>
      <w:r w:rsidR="00B93725">
        <w:rPr>
          <w:color w:val="222222"/>
          <w:sz w:val="28"/>
        </w:rPr>
        <w:t xml:space="preserve">,  vol.  </w:t>
      </w:r>
      <w:r w:rsidR="00336023">
        <w:rPr>
          <w:color w:val="222222"/>
          <w:sz w:val="28"/>
        </w:rPr>
        <w:t>54</w:t>
      </w:r>
      <w:r w:rsidR="00B93725">
        <w:rPr>
          <w:color w:val="222222"/>
          <w:sz w:val="28"/>
        </w:rPr>
        <w:t>.  (</w:t>
      </w:r>
      <w:r w:rsidR="00B93725" w:rsidRPr="00336023">
        <w:rPr>
          <w:color w:val="222222"/>
          <w:sz w:val="28"/>
        </w:rPr>
        <w:t xml:space="preserve">Impact Factor: </w:t>
      </w:r>
      <w:r w:rsidR="007C6A87">
        <w:rPr>
          <w:color w:val="222222"/>
          <w:sz w:val="28"/>
        </w:rPr>
        <w:t>0.677</w:t>
      </w:r>
      <w:r w:rsidR="00B93725" w:rsidRPr="00336023">
        <w:rPr>
          <w:color w:val="222222"/>
          <w:sz w:val="28"/>
        </w:rPr>
        <w:t>)</w:t>
      </w:r>
      <w:r w:rsidR="007C6A87">
        <w:rPr>
          <w:color w:val="222222"/>
          <w:sz w:val="28"/>
        </w:rPr>
        <w:t>.</w:t>
      </w:r>
    </w:p>
    <w:p w:rsidR="00336023" w:rsidRPr="00336023" w:rsidRDefault="00336023" w:rsidP="00336023">
      <w:pPr>
        <w:pStyle w:val="Paragraphedeliste"/>
        <w:tabs>
          <w:tab w:val="left" w:pos="1056"/>
        </w:tabs>
        <w:spacing w:line="360" w:lineRule="auto"/>
        <w:ind w:left="1621" w:right="659" w:firstLine="0"/>
        <w:jc w:val="both"/>
        <w:rPr>
          <w:rFonts w:ascii="Arial" w:hAnsi="Arial"/>
          <w:b/>
          <w:sz w:val="24"/>
        </w:rPr>
      </w:pPr>
    </w:p>
    <w:p w:rsidR="00336023" w:rsidRPr="00336023" w:rsidRDefault="00336023" w:rsidP="00336023">
      <w:pPr>
        <w:tabs>
          <w:tab w:val="left" w:pos="1337"/>
        </w:tabs>
        <w:spacing w:before="156" w:after="15" w:line="360" w:lineRule="auto"/>
        <w:ind w:right="863"/>
        <w:rPr>
          <w:color w:val="222222"/>
          <w:sz w:val="28"/>
          <w:u w:val="single"/>
        </w:rPr>
      </w:pPr>
      <w:r>
        <w:rPr>
          <w:b/>
          <w:color w:val="1F3864"/>
          <w:sz w:val="28"/>
        </w:rPr>
        <w:tab/>
      </w:r>
      <w:r w:rsidR="007C6A87">
        <w:rPr>
          <w:b/>
          <w:color w:val="1F3864"/>
          <w:sz w:val="28"/>
        </w:rPr>
        <w:tab/>
      </w:r>
      <w:r w:rsidRPr="00336023">
        <w:rPr>
          <w:b/>
          <w:color w:val="1F3864"/>
          <w:sz w:val="28"/>
          <w:u w:val="single"/>
        </w:rPr>
        <w:t>1ère position</w:t>
      </w:r>
      <w:r w:rsidRPr="00336023">
        <w:rPr>
          <w:color w:val="222222"/>
          <w:sz w:val="28"/>
          <w:u w:val="single"/>
        </w:rPr>
        <w:t xml:space="preserve"> </w:t>
      </w:r>
    </w:p>
    <w:p w:rsidR="007C6A87" w:rsidRPr="007C6A87" w:rsidRDefault="00336023" w:rsidP="007C6A87">
      <w:pPr>
        <w:pStyle w:val="Paragraphedeliste"/>
        <w:numPr>
          <w:ilvl w:val="1"/>
          <w:numId w:val="1"/>
        </w:numPr>
        <w:tabs>
          <w:tab w:val="left" w:pos="1056"/>
        </w:tabs>
        <w:spacing w:line="360" w:lineRule="auto"/>
        <w:ind w:left="1621" w:right="659" w:hanging="994"/>
        <w:jc w:val="both"/>
        <w:rPr>
          <w:sz w:val="28"/>
          <w:szCs w:val="28"/>
        </w:rPr>
      </w:pPr>
      <w:r>
        <w:rPr>
          <w:color w:val="222222"/>
          <w:sz w:val="28"/>
        </w:rPr>
        <w:t xml:space="preserve">Abdelhedi </w:t>
      </w:r>
      <w:r w:rsidRPr="00336023">
        <w:rPr>
          <w:sz w:val="28"/>
          <w:szCs w:val="28"/>
        </w:rPr>
        <w:t xml:space="preserve">Mohamed., Aloui Monia., Mnif Thameur and Abbes Chedly. </w:t>
      </w:r>
      <w:hyperlink r:id="rId16" w:history="1">
        <w:r w:rsidRPr="00336023">
          <w:rPr>
            <w:sz w:val="28"/>
            <w:szCs w:val="28"/>
          </w:rPr>
          <w:t>Ultrasonic velocity as a tool for mechanical and physical parameters prediction within carbonate rocks</w:t>
        </w:r>
      </w:hyperlink>
      <w:r w:rsidR="00B93725" w:rsidRPr="00336023">
        <w:rPr>
          <w:sz w:val="28"/>
          <w:szCs w:val="28"/>
        </w:rPr>
        <w:t>.</w:t>
      </w:r>
      <w:r w:rsidRPr="00336023">
        <w:rPr>
          <w:sz w:val="28"/>
          <w:szCs w:val="28"/>
        </w:rPr>
        <w:t xml:space="preserve"> </w:t>
      </w:r>
      <w:r w:rsidRPr="00336023">
        <w:rPr>
          <w:i/>
          <w:iCs/>
          <w:sz w:val="28"/>
          <w:szCs w:val="28"/>
        </w:rPr>
        <w:t>Geomechanics and Engineering</w:t>
      </w:r>
      <w:r w:rsidR="00B93725" w:rsidRPr="00336023">
        <w:rPr>
          <w:color w:val="222222"/>
          <w:sz w:val="28"/>
        </w:rPr>
        <w:t>,</w:t>
      </w:r>
      <w:r>
        <w:rPr>
          <w:color w:val="222222"/>
          <w:sz w:val="28"/>
        </w:rPr>
        <w:t xml:space="preserve"> 2017</w:t>
      </w:r>
      <w:r w:rsidR="007C6A87">
        <w:rPr>
          <w:color w:val="222222"/>
          <w:sz w:val="28"/>
        </w:rPr>
        <w:t xml:space="preserve">, vol. </w:t>
      </w:r>
      <w:r w:rsidR="007C6A87" w:rsidRPr="007C6A87">
        <w:rPr>
          <w:sz w:val="28"/>
          <w:szCs w:val="28"/>
        </w:rPr>
        <w:t>13</w:t>
      </w:r>
      <w:r w:rsidR="00B93725" w:rsidRPr="007C6A87">
        <w:rPr>
          <w:sz w:val="28"/>
          <w:szCs w:val="28"/>
        </w:rPr>
        <w:t xml:space="preserve"> (Impact Factor: </w:t>
      </w:r>
      <w:r w:rsidR="007C6A87" w:rsidRPr="007C6A87">
        <w:rPr>
          <w:sz w:val="28"/>
          <w:szCs w:val="28"/>
        </w:rPr>
        <w:t>1.818</w:t>
      </w:r>
      <w:r w:rsidR="00B93725" w:rsidRPr="007C6A87">
        <w:rPr>
          <w:sz w:val="28"/>
          <w:szCs w:val="28"/>
        </w:rPr>
        <w:t>)</w:t>
      </w:r>
      <w:r w:rsidR="007C6A87">
        <w:rPr>
          <w:sz w:val="28"/>
          <w:szCs w:val="28"/>
        </w:rPr>
        <w:t>.</w:t>
      </w:r>
    </w:p>
    <w:p w:rsidR="00622812" w:rsidRDefault="00622812">
      <w:pPr>
        <w:spacing w:line="360" w:lineRule="auto"/>
        <w:jc w:val="both"/>
        <w:rPr>
          <w:rFonts w:ascii="Wingdings" w:hAnsi="Wingdings"/>
          <w:sz w:val="28"/>
        </w:rPr>
      </w:pPr>
    </w:p>
    <w:p w:rsidR="005760EC" w:rsidRDefault="005760EC" w:rsidP="005760EC">
      <w:pPr>
        <w:pStyle w:val="Corpsdetexte"/>
        <w:rPr>
          <w:sz w:val="20"/>
        </w:rPr>
      </w:pPr>
    </w:p>
    <w:p w:rsidR="005760EC" w:rsidRDefault="00FD3D89" w:rsidP="005760EC">
      <w:pPr>
        <w:pStyle w:val="Corpsdetexte"/>
        <w:rPr>
          <w:sz w:val="20"/>
        </w:rPr>
      </w:pPr>
      <w:r w:rsidRPr="00FD3D89">
        <w:rPr>
          <w:rFonts w:ascii="Wingdings" w:hAnsi="Wingdings"/>
          <w:noProof/>
          <w:sz w:val="28"/>
          <w:lang w:eastAsia="zh-CN" w:bidi="ar-SA"/>
        </w:rPr>
        <w:pict>
          <v:group id="_x0000_s1095" style="position:absolute;margin-left:43.75pt;margin-top:436.8pt;width:535pt;height:27pt;z-index:251703296;mso-position-horizontal-relative:page;mso-position-vertical-relative:page" coordorigin="926,809" coordsize="10700,540">
            <v:shape id="_x0000_s1096" type="#_x0000_t75" style="position:absolute;left:926;top:808;width:10700;height:540">
              <v:imagedata r:id="rId14" o:title=""/>
            </v:shape>
            <v:shape id="_x0000_s1097" type="#_x0000_t202" style="position:absolute;left:926;top:808;width:10700;height:540" filled="f" stroked="f">
              <v:textbox style="mso-next-textbox:#_x0000_s1097" inset="0,0,0,0">
                <w:txbxContent>
                  <w:p w:rsidR="005760EC" w:rsidRDefault="005760EC" w:rsidP="005760EC">
                    <w:pPr>
                      <w:spacing w:before="66"/>
                      <w:ind w:left="19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Activités de Recherches : Publications Scientifiques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760EC" w:rsidRDefault="005760EC" w:rsidP="005760EC">
      <w:pPr>
        <w:pStyle w:val="Corpsdetexte"/>
        <w:rPr>
          <w:sz w:val="20"/>
        </w:rPr>
      </w:pPr>
    </w:p>
    <w:p w:rsidR="005760EC" w:rsidRDefault="005760EC" w:rsidP="005760EC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760EC" w:rsidRDefault="005760EC" w:rsidP="005760EC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760EC" w:rsidRPr="002F3D57" w:rsidRDefault="005760EC" w:rsidP="005760EC">
      <w:pPr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  <w:lang w:bidi="he-IL"/>
        </w:rPr>
      </w:pPr>
      <w:r w:rsidRPr="002F3D57">
        <w:rPr>
          <w:rFonts w:asciiTheme="majorBidi" w:hAnsiTheme="majorBidi" w:cstheme="majorBidi"/>
          <w:b/>
          <w:sz w:val="28"/>
          <w:szCs w:val="28"/>
          <w:u w:val="single"/>
        </w:rPr>
        <w:t>Expérience professionnelle </w:t>
      </w:r>
      <w:r w:rsidRPr="002F3D57">
        <w:rPr>
          <w:rFonts w:asciiTheme="majorBidi" w:hAnsiTheme="majorBidi" w:cstheme="majorBidi"/>
          <w:b/>
          <w:bCs/>
          <w:sz w:val="28"/>
          <w:szCs w:val="28"/>
          <w:u w:val="single"/>
          <w:lang w:bidi="he-IL"/>
        </w:rPr>
        <w:t>:</w:t>
      </w:r>
    </w:p>
    <w:p w:rsidR="005760EC" w:rsidRPr="002F3D57" w:rsidRDefault="005760EC" w:rsidP="005760EC">
      <w:pPr>
        <w:pStyle w:val="Paragraphedeliste"/>
        <w:numPr>
          <w:ilvl w:val="2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2F3D57">
        <w:rPr>
          <w:rFonts w:asciiTheme="majorBidi" w:hAnsiTheme="majorBidi" w:cstheme="majorBidi"/>
          <w:b/>
          <w:bCs/>
          <w:sz w:val="24"/>
          <w:szCs w:val="24"/>
        </w:rPr>
        <w:t>2010-2015</w:t>
      </w:r>
      <w:r w:rsidRPr="002F3D57">
        <w:rPr>
          <w:rFonts w:asciiTheme="majorBidi" w:hAnsiTheme="majorBidi" w:cstheme="majorBidi"/>
          <w:sz w:val="24"/>
          <w:szCs w:val="24"/>
        </w:rPr>
        <w:t> : Cadre technique en géotechnique dans un bureau de contrôle B.E.C.A.</w:t>
      </w:r>
    </w:p>
    <w:p w:rsidR="005760EC" w:rsidRDefault="005760EC" w:rsidP="005760EC">
      <w:pPr>
        <w:pStyle w:val="Paragraphedeliste"/>
        <w:numPr>
          <w:ilvl w:val="2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3D57">
        <w:rPr>
          <w:rFonts w:asciiTheme="majorBidi" w:hAnsiTheme="majorBidi" w:cstheme="majorBidi"/>
          <w:b/>
          <w:bCs/>
          <w:sz w:val="24"/>
          <w:szCs w:val="24"/>
        </w:rPr>
        <w:t>2015-2019</w:t>
      </w:r>
      <w:r w:rsidRPr="002F3D57">
        <w:rPr>
          <w:rFonts w:asciiTheme="majorBidi" w:hAnsiTheme="majorBidi" w:cstheme="majorBidi"/>
          <w:sz w:val="24"/>
          <w:szCs w:val="24"/>
        </w:rPr>
        <w:t> : Professeur d'écoles primaires.</w:t>
      </w:r>
    </w:p>
    <w:p w:rsidR="005760EC" w:rsidRDefault="005760EC" w:rsidP="005760EC">
      <w:pPr>
        <w:pStyle w:val="Paragraphedeliste"/>
        <w:spacing w:line="360" w:lineRule="auto"/>
        <w:ind w:left="216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5760EC" w:rsidRPr="002F3D57" w:rsidRDefault="005760EC" w:rsidP="005760EC">
      <w:pPr>
        <w:pStyle w:val="Paragraphedeliste"/>
        <w:spacing w:line="360" w:lineRule="auto"/>
        <w:ind w:left="2160" w:firstLine="0"/>
        <w:rPr>
          <w:rFonts w:asciiTheme="majorBidi" w:hAnsiTheme="majorBidi" w:cstheme="majorBidi"/>
          <w:sz w:val="24"/>
          <w:szCs w:val="24"/>
        </w:rPr>
      </w:pPr>
    </w:p>
    <w:p w:rsidR="005760EC" w:rsidRPr="002F3D57" w:rsidRDefault="005760EC" w:rsidP="005760EC">
      <w:pPr>
        <w:spacing w:line="360" w:lineRule="auto"/>
        <w:ind w:firstLine="72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2F3D57">
        <w:rPr>
          <w:rFonts w:asciiTheme="majorBidi" w:hAnsiTheme="majorBidi" w:cstheme="majorBidi"/>
          <w:b/>
          <w:sz w:val="28"/>
          <w:szCs w:val="28"/>
          <w:u w:val="single"/>
        </w:rPr>
        <w:t>Certificats :</w:t>
      </w:r>
    </w:p>
    <w:p w:rsidR="005760EC" w:rsidRPr="002F3D57" w:rsidRDefault="005760EC" w:rsidP="005760EC">
      <w:pPr>
        <w:numPr>
          <w:ilvl w:val="0"/>
          <w:numId w:val="17"/>
        </w:numPr>
        <w:adjustRightInd w:val="0"/>
        <w:spacing w:after="200" w:line="36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2F3D57">
        <w:rPr>
          <w:rFonts w:asciiTheme="majorBidi" w:hAnsiTheme="majorBidi" w:cstheme="majorBidi"/>
          <w:sz w:val="24"/>
          <w:szCs w:val="24"/>
        </w:rPr>
        <w:t xml:space="preserve">Certificat internationale </w:t>
      </w:r>
      <w:r w:rsidRPr="002F3D57">
        <w:rPr>
          <w:rFonts w:asciiTheme="majorBidi" w:hAnsiTheme="majorBidi" w:cstheme="majorBidi"/>
          <w:b/>
          <w:bCs/>
          <w:sz w:val="24"/>
          <w:szCs w:val="24"/>
        </w:rPr>
        <w:t>ASNT</w:t>
      </w:r>
      <w:r w:rsidRPr="002F3D57">
        <w:rPr>
          <w:rFonts w:asciiTheme="majorBidi" w:hAnsiTheme="majorBidi" w:cstheme="majorBidi"/>
          <w:sz w:val="24"/>
          <w:szCs w:val="24"/>
        </w:rPr>
        <w:t xml:space="preserve"> (contrôle par </w:t>
      </w:r>
      <w:r w:rsidRPr="002F3D57">
        <w:rPr>
          <w:rFonts w:asciiTheme="majorBidi" w:hAnsiTheme="majorBidi" w:cstheme="majorBidi"/>
          <w:b/>
          <w:bCs/>
          <w:sz w:val="24"/>
          <w:szCs w:val="24"/>
        </w:rPr>
        <w:t>ultrasons</w:t>
      </w:r>
      <w:r w:rsidRPr="002F3D57">
        <w:rPr>
          <w:rFonts w:asciiTheme="majorBidi" w:hAnsiTheme="majorBidi" w:cstheme="majorBidi"/>
          <w:sz w:val="24"/>
          <w:szCs w:val="24"/>
        </w:rPr>
        <w:t xml:space="preserve"> niveau 2) en 2011.</w:t>
      </w:r>
    </w:p>
    <w:p w:rsidR="005760EC" w:rsidRPr="002F3D57" w:rsidRDefault="005760EC" w:rsidP="005760EC">
      <w:pPr>
        <w:numPr>
          <w:ilvl w:val="0"/>
          <w:numId w:val="17"/>
        </w:numPr>
        <w:adjustRightInd w:val="0"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2F3D57">
        <w:rPr>
          <w:rFonts w:asciiTheme="majorBidi" w:hAnsiTheme="majorBidi" w:cstheme="majorBidi"/>
          <w:sz w:val="24"/>
          <w:szCs w:val="24"/>
        </w:rPr>
        <w:t xml:space="preserve">Certificat nationale </w:t>
      </w:r>
      <w:r w:rsidRPr="002F3D57">
        <w:rPr>
          <w:rFonts w:asciiTheme="majorBidi" w:hAnsiTheme="majorBidi" w:cstheme="majorBidi"/>
          <w:b/>
          <w:bCs/>
          <w:sz w:val="24"/>
          <w:szCs w:val="24"/>
        </w:rPr>
        <w:t>COTEND</w:t>
      </w:r>
      <w:r w:rsidRPr="002F3D57">
        <w:rPr>
          <w:rFonts w:asciiTheme="majorBidi" w:hAnsiTheme="majorBidi" w:cstheme="majorBidi"/>
          <w:sz w:val="24"/>
          <w:szCs w:val="24"/>
        </w:rPr>
        <w:t xml:space="preserve"> (contrôle par </w:t>
      </w:r>
      <w:r w:rsidRPr="002F3D57">
        <w:rPr>
          <w:rFonts w:asciiTheme="majorBidi" w:hAnsiTheme="majorBidi" w:cstheme="majorBidi"/>
          <w:b/>
          <w:bCs/>
          <w:sz w:val="24"/>
          <w:szCs w:val="24"/>
        </w:rPr>
        <w:t xml:space="preserve">ultrasons </w:t>
      </w:r>
      <w:r w:rsidRPr="002F3D57">
        <w:rPr>
          <w:rFonts w:asciiTheme="majorBidi" w:hAnsiTheme="majorBidi" w:cstheme="majorBidi"/>
          <w:sz w:val="24"/>
          <w:szCs w:val="24"/>
        </w:rPr>
        <w:t>niveau 2) en 2011.</w:t>
      </w:r>
    </w:p>
    <w:p w:rsidR="005760EC" w:rsidRDefault="005760EC" w:rsidP="005760EC">
      <w:pPr>
        <w:pStyle w:val="Corpsdetexte"/>
        <w:rPr>
          <w:sz w:val="20"/>
        </w:rPr>
      </w:pPr>
    </w:p>
    <w:p w:rsidR="005760EC" w:rsidRDefault="005760EC" w:rsidP="005760EC">
      <w:pPr>
        <w:pStyle w:val="Corpsdetexte"/>
        <w:rPr>
          <w:sz w:val="20"/>
        </w:rPr>
      </w:pPr>
    </w:p>
    <w:p w:rsidR="005760EC" w:rsidRDefault="005760EC" w:rsidP="005760EC">
      <w:pPr>
        <w:pStyle w:val="Corpsdetexte"/>
        <w:rPr>
          <w:sz w:val="20"/>
        </w:rPr>
      </w:pPr>
    </w:p>
    <w:p w:rsidR="005760EC" w:rsidRDefault="005760EC">
      <w:pPr>
        <w:spacing w:line="360" w:lineRule="auto"/>
        <w:jc w:val="both"/>
        <w:rPr>
          <w:rFonts w:ascii="Wingdings" w:hAnsi="Wingdings"/>
          <w:sz w:val="28"/>
        </w:rPr>
        <w:sectPr w:rsidR="005760EC">
          <w:pgSz w:w="11910" w:h="16840"/>
          <w:pgMar w:top="800" w:right="580" w:bottom="280" w:left="620" w:header="720" w:footer="720" w:gutter="0"/>
          <w:cols w:space="720"/>
        </w:sectPr>
      </w:pPr>
    </w:p>
    <w:p w:rsidR="00622812" w:rsidRDefault="00FD3D89">
      <w:pPr>
        <w:pStyle w:val="Corpsdetexte"/>
        <w:rPr>
          <w:rFonts w:ascii="Arial"/>
          <w:b/>
          <w:sz w:val="20"/>
        </w:rPr>
      </w:pPr>
      <w:r w:rsidRPr="00FD3D89">
        <w:pict>
          <v:group id="_x0000_s1032" style="position:absolute;margin-left:44.9pt;margin-top:35.5pt;width:535pt;height:26.9pt;z-index:251691008;mso-position-horizontal-relative:page;mso-position-vertical-relative:page" coordorigin="898,710" coordsize="10700,538">
            <v:shape id="_x0000_s1034" type="#_x0000_t75" style="position:absolute;left:897;top:710;width:10700;height:538">
              <v:imagedata r:id="rId17" o:title=""/>
            </v:shape>
            <v:shape id="_x0000_s1033" type="#_x0000_t202" style="position:absolute;left:897;top:710;width:10700;height:538" filled="f" stroked="f">
              <v:textbox inset="0,0,0,0">
                <w:txbxContent>
                  <w:p w:rsidR="00622812" w:rsidRDefault="00B93725">
                    <w:pPr>
                      <w:spacing w:before="66"/>
                      <w:ind w:left="1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Activités de Recherches : Communications scientifiques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2812" w:rsidRDefault="00622812">
      <w:pPr>
        <w:pStyle w:val="Corpsdetexte"/>
        <w:rPr>
          <w:rFonts w:ascii="Arial"/>
          <w:b/>
          <w:sz w:val="20"/>
        </w:rPr>
      </w:pPr>
    </w:p>
    <w:p w:rsidR="00622812" w:rsidRDefault="00622812">
      <w:pPr>
        <w:pStyle w:val="Corpsdetexte"/>
        <w:rPr>
          <w:rFonts w:ascii="Arial"/>
          <w:b/>
          <w:sz w:val="20"/>
        </w:rPr>
      </w:pPr>
    </w:p>
    <w:p w:rsidR="00622812" w:rsidRDefault="00622812">
      <w:pPr>
        <w:pStyle w:val="Corpsdetexte"/>
        <w:rPr>
          <w:rFonts w:ascii="Arial"/>
          <w:b/>
          <w:sz w:val="20"/>
        </w:rPr>
      </w:pPr>
    </w:p>
    <w:p w:rsidR="00622812" w:rsidRDefault="00622812">
      <w:pPr>
        <w:pStyle w:val="Corpsdetexte"/>
        <w:rPr>
          <w:rFonts w:ascii="Arial"/>
          <w:b/>
          <w:sz w:val="29"/>
        </w:rPr>
      </w:pPr>
    </w:p>
    <w:p w:rsidR="00622812" w:rsidRPr="005D2928" w:rsidRDefault="005D2928" w:rsidP="00C13A54">
      <w:pPr>
        <w:pStyle w:val="Paragraphedeliste"/>
        <w:numPr>
          <w:ilvl w:val="3"/>
          <w:numId w:val="1"/>
        </w:numPr>
        <w:tabs>
          <w:tab w:val="left" w:pos="2044"/>
        </w:tabs>
        <w:spacing w:before="130" w:line="360" w:lineRule="auto"/>
        <w:ind w:left="1347" w:right="664" w:firstLine="427"/>
        <w:jc w:val="both"/>
        <w:rPr>
          <w:sz w:val="24"/>
        </w:rPr>
      </w:pPr>
      <w:r>
        <w:rPr>
          <w:b/>
          <w:sz w:val="24"/>
          <w:u w:val="thick"/>
        </w:rPr>
        <w:t>20-22 Février</w:t>
      </w:r>
      <w:r w:rsidR="00B93725">
        <w:rPr>
          <w:b/>
          <w:sz w:val="24"/>
          <w:u w:val="thick"/>
        </w:rPr>
        <w:t xml:space="preserve"> 201</w:t>
      </w:r>
      <w:r>
        <w:rPr>
          <w:b/>
          <w:sz w:val="24"/>
          <w:u w:val="thick"/>
        </w:rPr>
        <w:t>8</w:t>
      </w:r>
      <w:r w:rsidR="00C13A54">
        <w:rPr>
          <w:b/>
          <w:sz w:val="24"/>
          <w:u w:val="thick"/>
        </w:rPr>
        <w:t xml:space="preserve"> (</w:t>
      </w:r>
      <w:r w:rsidR="00C13A54" w:rsidRPr="00C13A54">
        <w:rPr>
          <w:sz w:val="24"/>
          <w:u w:val="thick"/>
        </w:rPr>
        <w:t>CMGA7</w:t>
      </w:r>
      <w:r w:rsidR="00C13A54">
        <w:rPr>
          <w:b/>
          <w:sz w:val="24"/>
          <w:u w:val="thick"/>
        </w:rPr>
        <w:t>)</w:t>
      </w:r>
      <w:r w:rsidR="00B93725">
        <w:rPr>
          <w:b/>
          <w:sz w:val="24"/>
        </w:rPr>
        <w:t xml:space="preserve">: </w:t>
      </w:r>
      <w:r w:rsidRPr="005D2928">
        <w:rPr>
          <w:sz w:val="24"/>
        </w:rPr>
        <w:t>7ème COLLOQUE MAGHREBIN DE GEOPHYSIQUE APPLIQUEE</w:t>
      </w:r>
      <w:r w:rsidR="00C13A54">
        <w:rPr>
          <w:sz w:val="24"/>
        </w:rPr>
        <w:t xml:space="preserve"> (Alger)</w:t>
      </w:r>
      <w:r>
        <w:rPr>
          <w:sz w:val="24"/>
        </w:rPr>
        <w:t>.</w:t>
      </w:r>
    </w:p>
    <w:p w:rsidR="00622812" w:rsidRDefault="00B93725" w:rsidP="005D2928">
      <w:pPr>
        <w:pStyle w:val="Corpsdetexte"/>
        <w:spacing w:before="205" w:line="357" w:lineRule="auto"/>
        <w:ind w:left="911" w:right="659" w:firstLine="427"/>
        <w:jc w:val="both"/>
      </w:pPr>
      <w:r>
        <w:rPr>
          <w:rFonts w:ascii="Comic Sans MS" w:hAnsi="Comic Sans MS"/>
          <w:sz w:val="22"/>
          <w:u w:val="single"/>
        </w:rPr>
        <w:t>Communication orale</w:t>
      </w:r>
      <w:r>
        <w:rPr>
          <w:rFonts w:ascii="Calibri" w:hAnsi="Calibri"/>
          <w:sz w:val="22"/>
        </w:rPr>
        <w:t xml:space="preserve">: </w:t>
      </w:r>
      <w:r w:rsidR="005D2928" w:rsidRPr="005D2928">
        <w:t>Ultrasonic Velocity as a Tool for Physical and Mechanical Parameters Prediction Within Geomaterials: Application on cement mortar.</w:t>
      </w:r>
    </w:p>
    <w:p w:rsidR="00C13A54" w:rsidRDefault="00C13A54" w:rsidP="005D2928">
      <w:pPr>
        <w:pStyle w:val="Corpsdetexte"/>
        <w:spacing w:before="205" w:line="357" w:lineRule="auto"/>
        <w:ind w:left="911" w:right="659" w:firstLine="427"/>
        <w:jc w:val="both"/>
      </w:pPr>
    </w:p>
    <w:p w:rsidR="00622812" w:rsidRDefault="00C13A54" w:rsidP="00C13A54">
      <w:pPr>
        <w:pStyle w:val="Paragraphedeliste"/>
        <w:numPr>
          <w:ilvl w:val="3"/>
          <w:numId w:val="1"/>
        </w:numPr>
        <w:tabs>
          <w:tab w:val="left" w:pos="2044"/>
        </w:tabs>
        <w:spacing w:before="206" w:line="360" w:lineRule="auto"/>
        <w:ind w:left="1347" w:right="662" w:firstLine="427"/>
        <w:jc w:val="both"/>
        <w:rPr>
          <w:sz w:val="24"/>
        </w:rPr>
      </w:pPr>
      <w:r>
        <w:rPr>
          <w:b/>
          <w:sz w:val="24"/>
          <w:u w:val="thick"/>
        </w:rPr>
        <w:t>20-22</w:t>
      </w:r>
      <w:r w:rsidR="00B93725">
        <w:rPr>
          <w:b/>
          <w:sz w:val="24"/>
          <w:u w:val="thick"/>
        </w:rPr>
        <w:t xml:space="preserve"> Mars 201</w:t>
      </w:r>
      <w:r>
        <w:rPr>
          <w:b/>
          <w:sz w:val="24"/>
          <w:u w:val="thick"/>
        </w:rPr>
        <w:t>7 (AGIC)</w:t>
      </w:r>
      <w:r w:rsidR="00B93725">
        <w:rPr>
          <w:b/>
          <w:sz w:val="24"/>
        </w:rPr>
        <w:t xml:space="preserve">: </w:t>
      </w:r>
      <w:r w:rsidRPr="00C13A54">
        <w:rPr>
          <w:sz w:val="24"/>
        </w:rPr>
        <w:t>1st Atlas Georesources International Congress</w:t>
      </w:r>
      <w:r>
        <w:rPr>
          <w:sz w:val="24"/>
        </w:rPr>
        <w:t xml:space="preserve"> </w:t>
      </w:r>
      <w:r w:rsidR="00B93725">
        <w:rPr>
          <w:sz w:val="24"/>
        </w:rPr>
        <w:t>(</w:t>
      </w:r>
      <w:r>
        <w:rPr>
          <w:sz w:val="24"/>
        </w:rPr>
        <w:t>Hammamet</w:t>
      </w:r>
      <w:r w:rsidR="00B93725">
        <w:rPr>
          <w:sz w:val="24"/>
        </w:rPr>
        <w:t>).</w:t>
      </w:r>
    </w:p>
    <w:p w:rsidR="00C13A54" w:rsidRPr="00C13A54" w:rsidRDefault="00B93725" w:rsidP="00C13A54">
      <w:pPr>
        <w:pStyle w:val="Corpsdetexte"/>
        <w:spacing w:before="202" w:line="357" w:lineRule="auto"/>
        <w:ind w:left="911" w:right="662" w:firstLine="427"/>
        <w:jc w:val="both"/>
      </w:pPr>
      <w:r>
        <w:rPr>
          <w:rFonts w:ascii="Comic Sans MS"/>
          <w:sz w:val="22"/>
          <w:u w:val="single"/>
        </w:rPr>
        <w:t>Communication orale</w:t>
      </w:r>
      <w:r>
        <w:rPr>
          <w:rFonts w:ascii="Calibri"/>
          <w:sz w:val="22"/>
        </w:rPr>
        <w:t xml:space="preserve">: </w:t>
      </w:r>
      <w:r w:rsidR="00C13A54" w:rsidRPr="00C13A54">
        <w:t>Ultrasonic Velocity as a Tool for Mechanical and Physical Parameters Prediction Within Carbonate Rocks.</w:t>
      </w:r>
    </w:p>
    <w:p w:rsidR="005D2928" w:rsidRDefault="005D2928">
      <w:pPr>
        <w:pStyle w:val="Corpsdetexte"/>
        <w:spacing w:before="202" w:line="357" w:lineRule="auto"/>
        <w:ind w:left="911" w:right="662" w:firstLine="427"/>
        <w:jc w:val="both"/>
      </w:pPr>
    </w:p>
    <w:p w:rsidR="00C13A54" w:rsidRPr="00C13A54" w:rsidRDefault="00C13A54" w:rsidP="00C13A54">
      <w:pPr>
        <w:pStyle w:val="Paragraphedeliste"/>
        <w:numPr>
          <w:ilvl w:val="3"/>
          <w:numId w:val="1"/>
        </w:numPr>
        <w:tabs>
          <w:tab w:val="left" w:pos="2044"/>
        </w:tabs>
        <w:spacing w:before="206" w:line="360" w:lineRule="auto"/>
        <w:ind w:left="1347" w:right="664" w:firstLine="427"/>
        <w:rPr>
          <w:sz w:val="24"/>
        </w:rPr>
      </w:pPr>
      <w:r w:rsidRPr="00C13A54">
        <w:rPr>
          <w:b/>
          <w:sz w:val="24"/>
          <w:u w:val="single"/>
        </w:rPr>
        <w:t>19-21</w:t>
      </w:r>
      <w:r w:rsidR="00B93725" w:rsidRPr="00C13A54">
        <w:rPr>
          <w:b/>
          <w:sz w:val="24"/>
          <w:u w:val="single"/>
        </w:rPr>
        <w:t xml:space="preserve"> </w:t>
      </w:r>
      <w:r w:rsidRPr="00C13A54">
        <w:rPr>
          <w:b/>
          <w:sz w:val="24"/>
          <w:u w:val="single"/>
        </w:rPr>
        <w:t>Mai</w:t>
      </w:r>
      <w:r w:rsidR="00B93725" w:rsidRPr="00C13A54">
        <w:rPr>
          <w:b/>
          <w:sz w:val="24"/>
          <w:u w:val="single"/>
        </w:rPr>
        <w:t xml:space="preserve"> 201</w:t>
      </w:r>
      <w:r w:rsidRPr="00C13A54">
        <w:rPr>
          <w:b/>
          <w:sz w:val="24"/>
          <w:u w:val="single"/>
        </w:rPr>
        <w:t>6 (</w:t>
      </w:r>
      <w:r w:rsidRPr="00C13A54">
        <w:rPr>
          <w:b/>
          <w:bCs/>
          <w:sz w:val="24"/>
          <w:u w:val="single"/>
        </w:rPr>
        <w:t>iCAGE 2016)</w:t>
      </w:r>
      <w:r w:rsidR="00B93725" w:rsidRPr="00C13A54">
        <w:rPr>
          <w:b/>
          <w:sz w:val="24"/>
          <w:u w:val="single"/>
        </w:rPr>
        <w:t>:</w:t>
      </w:r>
      <w:r w:rsidR="00B93725">
        <w:rPr>
          <w:b/>
          <w:sz w:val="24"/>
        </w:rPr>
        <w:t xml:space="preserve"> </w:t>
      </w:r>
      <w:r w:rsidRPr="00C13A54">
        <w:rPr>
          <w:sz w:val="24"/>
        </w:rPr>
        <w:t>International Conference on Applied Geology &amp; Environment</w:t>
      </w:r>
      <w:r w:rsidR="00B93725" w:rsidRPr="00C13A54">
        <w:rPr>
          <w:spacing w:val="-5"/>
          <w:sz w:val="24"/>
        </w:rPr>
        <w:t xml:space="preserve"> </w:t>
      </w:r>
      <w:r w:rsidR="00B93725" w:rsidRPr="00C13A54">
        <w:rPr>
          <w:sz w:val="24"/>
        </w:rPr>
        <w:t>(</w:t>
      </w:r>
      <w:r w:rsidRPr="00C13A54">
        <w:rPr>
          <w:sz w:val="24"/>
        </w:rPr>
        <w:t>Mahdia</w:t>
      </w:r>
      <w:r w:rsidR="00B93725">
        <w:rPr>
          <w:sz w:val="24"/>
        </w:rPr>
        <w:t>).</w:t>
      </w:r>
    </w:p>
    <w:p w:rsidR="00DD6377" w:rsidRPr="00DD6377" w:rsidRDefault="00B93725" w:rsidP="00DD6377">
      <w:pPr>
        <w:spacing w:before="202" w:line="357" w:lineRule="auto"/>
        <w:ind w:left="911" w:firstLine="427"/>
        <w:rPr>
          <w:sz w:val="24"/>
        </w:rPr>
      </w:pPr>
      <w:r>
        <w:rPr>
          <w:rFonts w:ascii="Comic Sans MS"/>
          <w:u w:val="single"/>
        </w:rPr>
        <w:t>Communication par affiche</w:t>
      </w:r>
      <w:r>
        <w:rPr>
          <w:rFonts w:ascii="Calibri"/>
        </w:rPr>
        <w:t xml:space="preserve">: </w:t>
      </w:r>
      <w:r w:rsidR="00DD6377" w:rsidRPr="00DD6377">
        <w:rPr>
          <w:sz w:val="24"/>
        </w:rPr>
        <w:t>Marble rocks strength evaluation using ultrasound parameters.</w:t>
      </w:r>
    </w:p>
    <w:p w:rsidR="00DD6377" w:rsidRDefault="00DD6377">
      <w:pPr>
        <w:spacing w:before="202" w:line="357" w:lineRule="auto"/>
        <w:ind w:left="911" w:firstLine="427"/>
        <w:rPr>
          <w:sz w:val="24"/>
        </w:rPr>
      </w:pPr>
    </w:p>
    <w:p w:rsidR="00793585" w:rsidRDefault="00DD6377" w:rsidP="00793585">
      <w:pPr>
        <w:pStyle w:val="Paragraphedeliste"/>
        <w:numPr>
          <w:ilvl w:val="3"/>
          <w:numId w:val="1"/>
        </w:numPr>
        <w:tabs>
          <w:tab w:val="left" w:pos="2044"/>
        </w:tabs>
        <w:spacing w:before="202" w:line="360" w:lineRule="auto"/>
        <w:ind w:left="1347" w:right="664" w:firstLine="427"/>
        <w:rPr>
          <w:sz w:val="24"/>
        </w:rPr>
      </w:pPr>
      <w:r>
        <w:rPr>
          <w:b/>
          <w:sz w:val="24"/>
          <w:u w:val="thick"/>
        </w:rPr>
        <w:t>06</w:t>
      </w:r>
      <w:r w:rsidR="00B93725">
        <w:rPr>
          <w:b/>
          <w:sz w:val="24"/>
          <w:u w:val="thick"/>
        </w:rPr>
        <w:t xml:space="preserve"> Décembre 201</w:t>
      </w:r>
      <w:r>
        <w:rPr>
          <w:b/>
          <w:sz w:val="24"/>
          <w:u w:val="thick"/>
        </w:rPr>
        <w:t>4</w:t>
      </w:r>
      <w:r w:rsidR="00B93725">
        <w:rPr>
          <w:b/>
          <w:sz w:val="24"/>
        </w:rPr>
        <w:t xml:space="preserve">: </w:t>
      </w:r>
      <w:r w:rsidR="00793585" w:rsidRPr="00793585">
        <w:rPr>
          <w:bCs/>
          <w:sz w:val="24"/>
        </w:rPr>
        <w:t>Participation à la j</w:t>
      </w:r>
      <w:r w:rsidRPr="00793585">
        <w:rPr>
          <w:bCs/>
          <w:sz w:val="24"/>
        </w:rPr>
        <w:t xml:space="preserve">ournée </w:t>
      </w:r>
      <w:r>
        <w:rPr>
          <w:sz w:val="24"/>
        </w:rPr>
        <w:t>sur le thème :</w:t>
      </w:r>
      <w:r w:rsidRPr="00DD6377">
        <w:rPr>
          <w:sz w:val="24"/>
        </w:rPr>
        <w:t xml:space="preserve"> Contrôle Non Destructif : Formation, Employabilité et Certification, à la faculté des sciences de Sfax.</w:t>
      </w:r>
    </w:p>
    <w:p w:rsidR="00793585" w:rsidRDefault="00793585">
      <w:pPr>
        <w:rPr>
          <w:sz w:val="24"/>
        </w:rPr>
        <w:sectPr w:rsidR="00793585">
          <w:pgSz w:w="11910" w:h="16840"/>
          <w:pgMar w:top="700" w:right="580" w:bottom="280" w:left="620" w:header="720" w:footer="720" w:gutter="0"/>
          <w:cols w:space="720"/>
        </w:sectPr>
      </w:pPr>
    </w:p>
    <w:p w:rsidR="00622812" w:rsidRDefault="00FD3D89">
      <w:pPr>
        <w:pStyle w:val="Corpsdetexte"/>
        <w:ind w:left="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22pt;height:27pt;mso-position-horizontal-relative:char;mso-position-vertical-relative:line" coordsize="10440,540">
            <v:shape id="_x0000_s1031" type="#_x0000_t75" style="position:absolute;width:10440;height:540">
              <v:imagedata r:id="rId18" o:title=""/>
            </v:shape>
            <v:shape id="_x0000_s1030" type="#_x0000_t202" style="position:absolute;width:10440;height:540" filled="f" stroked="f">
              <v:textbox inset="0,0,0,0">
                <w:txbxContent>
                  <w:p w:rsidR="00622812" w:rsidRDefault="00704FFA">
                    <w:pPr>
                      <w:spacing w:before="71"/>
                      <w:ind w:left="15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Stages 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spacing w:before="4"/>
        <w:rPr>
          <w:sz w:val="28"/>
        </w:rPr>
      </w:pPr>
    </w:p>
    <w:p w:rsidR="00622812" w:rsidRDefault="00B93725">
      <w:pPr>
        <w:pStyle w:val="Heading4"/>
        <w:numPr>
          <w:ilvl w:val="1"/>
          <w:numId w:val="1"/>
        </w:numPr>
        <w:tabs>
          <w:tab w:val="left" w:pos="912"/>
        </w:tabs>
        <w:spacing w:before="92"/>
        <w:ind w:left="911" w:hanging="284"/>
      </w:pPr>
      <w:r>
        <w:rPr>
          <w:u w:val="thick"/>
        </w:rPr>
        <w:t>Stage 1</w:t>
      </w:r>
      <w:r w:rsidR="00830C5A">
        <w:t xml:space="preserve"> : 1 Juillet – 1 Aout</w:t>
      </w:r>
      <w:r>
        <w:rPr>
          <w:spacing w:val="-6"/>
        </w:rPr>
        <w:t xml:space="preserve"> </w:t>
      </w:r>
      <w:r w:rsidR="00830C5A">
        <w:t>2009</w:t>
      </w:r>
    </w:p>
    <w:p w:rsidR="00622812" w:rsidRPr="00830C5A" w:rsidRDefault="00B93725" w:rsidP="00830C5A">
      <w:pPr>
        <w:pStyle w:val="Corpsdetexte"/>
        <w:spacing w:before="161" w:line="278" w:lineRule="auto"/>
        <w:ind w:left="2329" w:right="672" w:hanging="1419"/>
        <w:rPr>
          <w:b/>
        </w:rPr>
      </w:pPr>
      <w:r>
        <w:rPr>
          <w:b/>
        </w:rPr>
        <w:t xml:space="preserve">Laboratoire : </w:t>
      </w:r>
      <w:r w:rsidR="00830C5A" w:rsidRPr="00830C5A">
        <w:t>Laboratoire de la</w:t>
      </w:r>
      <w:r w:rsidR="00830C5A" w:rsidRPr="00830C5A">
        <w:rPr>
          <w:b/>
        </w:rPr>
        <w:t xml:space="preserve"> </w:t>
      </w:r>
      <w:r w:rsidR="00830C5A" w:rsidRPr="00830C5A">
        <w:t>Société Media Centre</w:t>
      </w:r>
      <w:r w:rsidRPr="00830C5A">
        <w:rPr>
          <w:b/>
        </w:rPr>
        <w:t>.</w:t>
      </w:r>
    </w:p>
    <w:p w:rsidR="00622812" w:rsidRPr="00830C5A" w:rsidRDefault="00B93725" w:rsidP="00830C5A">
      <w:pPr>
        <w:pStyle w:val="Corpsdetexte"/>
        <w:tabs>
          <w:tab w:val="left" w:pos="2329"/>
        </w:tabs>
        <w:spacing w:before="116" w:line="276" w:lineRule="auto"/>
        <w:ind w:left="2329" w:right="672" w:hanging="1419"/>
      </w:pPr>
      <w:r w:rsidRPr="00830C5A">
        <w:rPr>
          <w:b/>
        </w:rPr>
        <w:t>Sujet</w:t>
      </w:r>
      <w:r w:rsidRPr="00830C5A">
        <w:rPr>
          <w:b/>
        </w:rPr>
        <w:tab/>
      </w:r>
      <w:r w:rsidR="00830C5A" w:rsidRPr="00830C5A">
        <w:t>Programmation C♯</w:t>
      </w:r>
    </w:p>
    <w:p w:rsidR="00622812" w:rsidRDefault="00622812">
      <w:pPr>
        <w:pStyle w:val="Corpsdetexte"/>
        <w:spacing w:before="3"/>
        <w:rPr>
          <w:sz w:val="38"/>
        </w:rPr>
      </w:pPr>
    </w:p>
    <w:p w:rsidR="00622812" w:rsidRDefault="00B93725" w:rsidP="00704FFA">
      <w:pPr>
        <w:pStyle w:val="Heading4"/>
        <w:numPr>
          <w:ilvl w:val="1"/>
          <w:numId w:val="1"/>
        </w:numPr>
        <w:tabs>
          <w:tab w:val="left" w:pos="912"/>
        </w:tabs>
        <w:spacing w:line="360" w:lineRule="auto"/>
        <w:ind w:left="911" w:hanging="284"/>
      </w:pPr>
      <w:r>
        <w:rPr>
          <w:u w:val="thick"/>
        </w:rPr>
        <w:t>Stage 2:</w:t>
      </w:r>
      <w:r w:rsidR="00830C5A">
        <w:t xml:space="preserve"> 2 Décembre – 4 Décembre</w:t>
      </w:r>
      <w:r>
        <w:rPr>
          <w:spacing w:val="-4"/>
        </w:rPr>
        <w:t xml:space="preserve"> </w:t>
      </w:r>
      <w:r>
        <w:t>2014</w:t>
      </w:r>
    </w:p>
    <w:p w:rsidR="00622812" w:rsidRPr="00704FFA" w:rsidRDefault="00B93725" w:rsidP="00704FFA">
      <w:pPr>
        <w:pStyle w:val="Corpsdetexte"/>
        <w:tabs>
          <w:tab w:val="left" w:pos="2586"/>
          <w:tab w:val="left" w:pos="4043"/>
          <w:tab w:val="left" w:pos="4609"/>
          <w:tab w:val="left" w:pos="6322"/>
          <w:tab w:val="left" w:pos="7900"/>
          <w:tab w:val="left" w:pos="9812"/>
        </w:tabs>
        <w:spacing w:before="158" w:line="360" w:lineRule="auto"/>
        <w:ind w:left="2046" w:right="664" w:hanging="1179"/>
      </w:pPr>
      <w:r>
        <w:rPr>
          <w:b/>
        </w:rPr>
        <w:t>Laboratoire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</w:r>
      <w:r w:rsidR="00704FFA" w:rsidRPr="00704FFA">
        <w:t>Centre CERTE (la</w:t>
      </w:r>
      <w:r w:rsidR="00704FFA">
        <w:t>boratoire géo-ressources),</w:t>
      </w:r>
      <w:r w:rsidR="00704FFA" w:rsidRPr="00704FFA">
        <w:t xml:space="preserve"> technopole BORJ CEDRIA.</w:t>
      </w:r>
    </w:p>
    <w:p w:rsidR="00704FFA" w:rsidRDefault="00B93725" w:rsidP="00704FFA">
      <w:pPr>
        <w:widowControl/>
        <w:autoSpaceDE/>
        <w:autoSpaceDN/>
        <w:spacing w:after="200" w:line="360" w:lineRule="auto"/>
        <w:ind w:left="867"/>
        <w:rPr>
          <w:sz w:val="24"/>
          <w:szCs w:val="24"/>
        </w:rPr>
      </w:pPr>
      <w:r w:rsidRPr="00704FFA">
        <w:rPr>
          <w:b/>
          <w:sz w:val="24"/>
          <w:szCs w:val="24"/>
        </w:rPr>
        <w:t>Sujet</w:t>
      </w:r>
      <w:r w:rsidRPr="00704FFA">
        <w:rPr>
          <w:b/>
          <w:sz w:val="24"/>
          <w:szCs w:val="24"/>
        </w:rPr>
        <w:tab/>
      </w:r>
      <w:r w:rsidRPr="00704FFA">
        <w:rPr>
          <w:b/>
          <w:sz w:val="24"/>
          <w:szCs w:val="24"/>
        </w:rPr>
        <w:tab/>
      </w:r>
      <w:r w:rsidR="00704FFA" w:rsidRPr="00704FFA">
        <w:rPr>
          <w:b/>
          <w:bCs/>
          <w:sz w:val="24"/>
          <w:szCs w:val="24"/>
        </w:rPr>
        <w:t>Géophysique</w:t>
      </w:r>
      <w:r w:rsidR="00704FFA">
        <w:rPr>
          <w:b/>
          <w:bCs/>
          <w:sz w:val="24"/>
          <w:szCs w:val="24"/>
        </w:rPr>
        <w:t> :</w:t>
      </w:r>
      <w:r w:rsidR="00704FFA" w:rsidRPr="00704FFA">
        <w:rPr>
          <w:sz w:val="24"/>
          <w:szCs w:val="24"/>
        </w:rPr>
        <w:t> </w:t>
      </w:r>
    </w:p>
    <w:p w:rsidR="00704FFA" w:rsidRPr="00704FFA" w:rsidRDefault="00704FFA" w:rsidP="00704FFA">
      <w:pPr>
        <w:widowControl/>
        <w:numPr>
          <w:ilvl w:val="3"/>
          <w:numId w:val="12"/>
        </w:numPr>
        <w:autoSpaceDE/>
        <w:autoSpaceDN/>
        <w:spacing w:after="200" w:line="360" w:lineRule="auto"/>
        <w:rPr>
          <w:sz w:val="24"/>
          <w:szCs w:val="24"/>
        </w:rPr>
      </w:pPr>
      <w:r w:rsidRPr="00704FFA">
        <w:rPr>
          <w:b/>
          <w:bCs/>
          <w:sz w:val="24"/>
          <w:szCs w:val="24"/>
        </w:rPr>
        <w:t xml:space="preserve">Microgravimétrie </w:t>
      </w:r>
      <w:r w:rsidRPr="00704FFA">
        <w:rPr>
          <w:sz w:val="24"/>
          <w:szCs w:val="24"/>
        </w:rPr>
        <w:t xml:space="preserve"> (Scintrex CG5)</w:t>
      </w:r>
    </w:p>
    <w:p w:rsidR="00704FFA" w:rsidRPr="00704FFA" w:rsidRDefault="00704FFA" w:rsidP="00704FFA">
      <w:pPr>
        <w:widowControl/>
        <w:numPr>
          <w:ilvl w:val="3"/>
          <w:numId w:val="12"/>
        </w:numPr>
        <w:autoSpaceDE/>
        <w:autoSpaceDN/>
        <w:spacing w:after="200" w:line="360" w:lineRule="auto"/>
        <w:rPr>
          <w:sz w:val="24"/>
          <w:szCs w:val="24"/>
        </w:rPr>
      </w:pPr>
      <w:r w:rsidRPr="00704FFA">
        <w:rPr>
          <w:b/>
          <w:bCs/>
          <w:sz w:val="24"/>
          <w:szCs w:val="24"/>
        </w:rPr>
        <w:t>Tomographie électrique</w:t>
      </w:r>
      <w:r w:rsidRPr="00704FFA">
        <w:rPr>
          <w:sz w:val="24"/>
          <w:szCs w:val="24"/>
        </w:rPr>
        <w:t xml:space="preserve"> haute résolution (ABEM SAS 4000)</w:t>
      </w:r>
    </w:p>
    <w:p w:rsidR="00704FFA" w:rsidRPr="00704FFA" w:rsidRDefault="00704FFA" w:rsidP="00704FFA">
      <w:pPr>
        <w:widowControl/>
        <w:numPr>
          <w:ilvl w:val="3"/>
          <w:numId w:val="12"/>
        </w:numPr>
        <w:autoSpaceDE/>
        <w:autoSpaceDN/>
        <w:spacing w:after="200" w:line="276" w:lineRule="auto"/>
        <w:rPr>
          <w:sz w:val="24"/>
          <w:szCs w:val="24"/>
        </w:rPr>
      </w:pPr>
      <w:r w:rsidRPr="00704FFA">
        <w:rPr>
          <w:b/>
          <w:bCs/>
          <w:sz w:val="24"/>
          <w:szCs w:val="24"/>
        </w:rPr>
        <w:t>Tomographie sismique et sismique réfraction</w:t>
      </w:r>
      <w:r w:rsidRPr="00704FFA">
        <w:rPr>
          <w:sz w:val="24"/>
          <w:szCs w:val="24"/>
        </w:rPr>
        <w:t xml:space="preserve"> (Geode Geometrics 24 canaux)</w:t>
      </w:r>
    </w:p>
    <w:p w:rsidR="00622812" w:rsidRDefault="00622812" w:rsidP="00704FFA">
      <w:pPr>
        <w:pStyle w:val="Corpsdetexte"/>
        <w:tabs>
          <w:tab w:val="left" w:pos="2555"/>
        </w:tabs>
        <w:spacing w:before="119" w:line="276" w:lineRule="auto"/>
        <w:ind w:left="2329" w:right="672" w:hanging="1419"/>
      </w:pP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rPr>
          <w:sz w:val="20"/>
        </w:rPr>
      </w:pPr>
    </w:p>
    <w:p w:rsidR="00622812" w:rsidRDefault="00622812">
      <w:pPr>
        <w:pStyle w:val="Corpsdetexte"/>
        <w:rPr>
          <w:sz w:val="20"/>
        </w:rPr>
      </w:pPr>
    </w:p>
    <w:p w:rsidR="00622812" w:rsidRDefault="00FD3D89">
      <w:pPr>
        <w:pStyle w:val="Corpsdetexte"/>
        <w:spacing w:before="9"/>
        <w:rPr>
          <w:sz w:val="17"/>
        </w:rPr>
      </w:pPr>
      <w:r w:rsidRPr="00FD3D89">
        <w:pict>
          <v:group id="_x0000_s1026" style="position:absolute;margin-left:38.75pt;margin-top:12.2pt;width:521.9pt;height:27pt;z-index:-251621376;mso-wrap-distance-left:0;mso-wrap-distance-right:0;mso-position-horizontal-relative:page" coordorigin="775,244" coordsize="10438,540">
            <v:shape id="_x0000_s1028" type="#_x0000_t75" style="position:absolute;left:775;top:243;width:10438;height:540">
              <v:imagedata r:id="rId19" o:title=""/>
            </v:shape>
            <v:shape id="_x0000_s1027" type="#_x0000_t202" style="position:absolute;left:775;top:243;width:10438;height:540" filled="f" stroked="f">
              <v:textbox inset="0,0,0,0">
                <w:txbxContent>
                  <w:p w:rsidR="00622812" w:rsidRDefault="00B93725">
                    <w:pPr>
                      <w:spacing w:before="66"/>
                      <w:ind w:left="19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Langues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2812" w:rsidRPr="00C0163F" w:rsidRDefault="00622812">
      <w:pPr>
        <w:pStyle w:val="Corpsdetexte"/>
        <w:spacing w:before="8"/>
        <w:rPr>
          <w:sz w:val="38"/>
        </w:rPr>
      </w:pPr>
    </w:p>
    <w:p w:rsidR="00C0163F" w:rsidRPr="00C0163F" w:rsidRDefault="00C0163F" w:rsidP="00C0163F">
      <w:pPr>
        <w:spacing w:line="360" w:lineRule="auto"/>
        <w:ind w:firstLine="720"/>
        <w:rPr>
          <w:sz w:val="24"/>
          <w:szCs w:val="24"/>
        </w:rPr>
      </w:pPr>
      <w:r w:rsidRPr="00C0163F">
        <w:rPr>
          <w:sz w:val="24"/>
          <w:szCs w:val="24"/>
        </w:rPr>
        <w:t>-Arabe : langue maternelle</w:t>
      </w:r>
    </w:p>
    <w:p w:rsidR="00C0163F" w:rsidRPr="00C0163F" w:rsidRDefault="00C0163F" w:rsidP="00C0163F">
      <w:pPr>
        <w:spacing w:line="360" w:lineRule="auto"/>
        <w:ind w:firstLine="720"/>
        <w:rPr>
          <w:sz w:val="24"/>
          <w:szCs w:val="24"/>
        </w:rPr>
      </w:pPr>
      <w:r w:rsidRPr="00C0163F">
        <w:rPr>
          <w:sz w:val="24"/>
          <w:szCs w:val="24"/>
        </w:rPr>
        <w:t>-Français : lu, parlé et écrit</w:t>
      </w:r>
    </w:p>
    <w:p w:rsidR="00C0163F" w:rsidRPr="00C0163F" w:rsidRDefault="00C0163F" w:rsidP="00C0163F">
      <w:pPr>
        <w:spacing w:line="360" w:lineRule="auto"/>
        <w:ind w:firstLine="720"/>
        <w:rPr>
          <w:sz w:val="24"/>
          <w:szCs w:val="24"/>
        </w:rPr>
      </w:pPr>
      <w:r w:rsidRPr="00C0163F">
        <w:rPr>
          <w:sz w:val="24"/>
          <w:szCs w:val="24"/>
        </w:rPr>
        <w:t>-Anglais : lu, parlé et écrit</w:t>
      </w:r>
    </w:p>
    <w:p w:rsidR="00622812" w:rsidRDefault="00622812">
      <w:pPr>
        <w:pStyle w:val="Corpsdetexte"/>
        <w:ind w:left="628"/>
        <w:rPr>
          <w:rFonts w:ascii="Elephant"/>
          <w:sz w:val="20"/>
        </w:rPr>
      </w:pPr>
    </w:p>
    <w:sectPr w:rsidR="00622812" w:rsidSect="00622812">
      <w:pgSz w:w="11910" w:h="16840"/>
      <w:pgMar w:top="1240" w:right="58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76" w:rsidRDefault="00BB7876" w:rsidP="00995D53">
      <w:r>
        <w:separator/>
      </w:r>
    </w:p>
  </w:endnote>
  <w:endnote w:type="continuationSeparator" w:id="1">
    <w:p w:rsidR="00BB7876" w:rsidRDefault="00BB7876" w:rsidP="0099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3" w:rsidRDefault="00995D53" w:rsidP="006C72FE">
    <w:pPr>
      <w:pStyle w:val="Pieddepage"/>
    </w:pPr>
  </w:p>
  <w:p w:rsidR="00995D53" w:rsidRDefault="00995D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76" w:rsidRDefault="00BB7876" w:rsidP="00995D53">
      <w:r>
        <w:separator/>
      </w:r>
    </w:p>
  </w:footnote>
  <w:footnote w:type="continuationSeparator" w:id="1">
    <w:p w:rsidR="00BB7876" w:rsidRDefault="00BB7876" w:rsidP="00995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50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340196"/>
    <w:multiLevelType w:val="hybridMultilevel"/>
    <w:tmpl w:val="F2C4F15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16654B5A"/>
    <w:multiLevelType w:val="hybridMultilevel"/>
    <w:tmpl w:val="303CCA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32B97"/>
    <w:multiLevelType w:val="hybridMultilevel"/>
    <w:tmpl w:val="EE220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344"/>
    <w:multiLevelType w:val="hybridMultilevel"/>
    <w:tmpl w:val="8B6C38E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750F5"/>
    <w:multiLevelType w:val="hybridMultilevel"/>
    <w:tmpl w:val="0EC4BC90"/>
    <w:lvl w:ilvl="0" w:tplc="040C000D">
      <w:start w:val="1"/>
      <w:numFmt w:val="bullet"/>
      <w:lvlText w:val=""/>
      <w:lvlJc w:val="left"/>
      <w:pPr>
        <w:ind w:left="15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6">
    <w:nsid w:val="507679CC"/>
    <w:multiLevelType w:val="hybridMultilevel"/>
    <w:tmpl w:val="B80AD3B0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5E386D"/>
    <w:multiLevelType w:val="hybridMultilevel"/>
    <w:tmpl w:val="ED102BAA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7814418"/>
    <w:multiLevelType w:val="hybridMultilevel"/>
    <w:tmpl w:val="2880424E"/>
    <w:lvl w:ilvl="0" w:tplc="040C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57EE0B54"/>
    <w:multiLevelType w:val="hybridMultilevel"/>
    <w:tmpl w:val="B1AE0C8C"/>
    <w:lvl w:ilvl="0" w:tplc="040C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60BB22CE"/>
    <w:multiLevelType w:val="hybridMultilevel"/>
    <w:tmpl w:val="3102890A"/>
    <w:lvl w:ilvl="0" w:tplc="040C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5899"/>
    <w:multiLevelType w:val="hybridMultilevel"/>
    <w:tmpl w:val="78FA7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F7127"/>
    <w:multiLevelType w:val="hybridMultilevel"/>
    <w:tmpl w:val="6BB46A0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80B91"/>
    <w:multiLevelType w:val="hybridMultilevel"/>
    <w:tmpl w:val="581ECDFC"/>
    <w:lvl w:ilvl="0" w:tplc="BF9AEE98">
      <w:numFmt w:val="bullet"/>
      <w:lvlText w:val=""/>
      <w:lvlJc w:val="left"/>
      <w:pPr>
        <w:ind w:left="1348" w:hanging="425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D9B0BE38">
      <w:numFmt w:val="bullet"/>
      <w:lvlText w:val=""/>
      <w:lvlJc w:val="left"/>
      <w:pPr>
        <w:ind w:left="1348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EF182210">
      <w:numFmt w:val="bullet"/>
      <w:lvlText w:val=""/>
      <w:lvlJc w:val="left"/>
      <w:pPr>
        <w:ind w:left="1348" w:hanging="349"/>
      </w:pPr>
      <w:rPr>
        <w:rFonts w:hint="default"/>
        <w:w w:val="100"/>
        <w:lang w:val="fr-FR" w:eastAsia="fr-FR" w:bidi="fr-FR"/>
      </w:rPr>
    </w:lvl>
    <w:lvl w:ilvl="3" w:tplc="4CD635EC">
      <w:numFmt w:val="bullet"/>
      <w:lvlText w:val=""/>
      <w:lvlJc w:val="left"/>
      <w:pPr>
        <w:ind w:left="134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4" w:tplc="15781DA6">
      <w:numFmt w:val="bullet"/>
      <w:lvlText w:val="•"/>
      <w:lvlJc w:val="left"/>
      <w:pPr>
        <w:ind w:left="4648" w:hanging="269"/>
      </w:pPr>
      <w:rPr>
        <w:rFonts w:hint="default"/>
        <w:lang w:val="fr-FR" w:eastAsia="fr-FR" w:bidi="fr-FR"/>
      </w:rPr>
    </w:lvl>
    <w:lvl w:ilvl="5" w:tplc="ED7426DA">
      <w:numFmt w:val="bullet"/>
      <w:lvlText w:val="•"/>
      <w:lvlJc w:val="left"/>
      <w:pPr>
        <w:ind w:left="5658" w:hanging="269"/>
      </w:pPr>
      <w:rPr>
        <w:rFonts w:hint="default"/>
        <w:lang w:val="fr-FR" w:eastAsia="fr-FR" w:bidi="fr-FR"/>
      </w:rPr>
    </w:lvl>
    <w:lvl w:ilvl="6" w:tplc="C44E97A8">
      <w:numFmt w:val="bullet"/>
      <w:lvlText w:val="•"/>
      <w:lvlJc w:val="left"/>
      <w:pPr>
        <w:ind w:left="6667" w:hanging="269"/>
      </w:pPr>
      <w:rPr>
        <w:rFonts w:hint="default"/>
        <w:lang w:val="fr-FR" w:eastAsia="fr-FR" w:bidi="fr-FR"/>
      </w:rPr>
    </w:lvl>
    <w:lvl w:ilvl="7" w:tplc="921A5344">
      <w:numFmt w:val="bullet"/>
      <w:lvlText w:val="•"/>
      <w:lvlJc w:val="left"/>
      <w:pPr>
        <w:ind w:left="7677" w:hanging="269"/>
      </w:pPr>
      <w:rPr>
        <w:rFonts w:hint="default"/>
        <w:lang w:val="fr-FR" w:eastAsia="fr-FR" w:bidi="fr-FR"/>
      </w:rPr>
    </w:lvl>
    <w:lvl w:ilvl="8" w:tplc="CDFCE736">
      <w:numFmt w:val="bullet"/>
      <w:lvlText w:val="•"/>
      <w:lvlJc w:val="left"/>
      <w:pPr>
        <w:ind w:left="8686" w:hanging="269"/>
      </w:pPr>
      <w:rPr>
        <w:rFonts w:hint="default"/>
        <w:lang w:val="fr-FR" w:eastAsia="fr-FR" w:bidi="fr-FR"/>
      </w:rPr>
    </w:lvl>
  </w:abstractNum>
  <w:abstractNum w:abstractNumId="14">
    <w:nsid w:val="7DAE442B"/>
    <w:multiLevelType w:val="hybridMultilevel"/>
    <w:tmpl w:val="BA8E7B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2812"/>
    <w:rsid w:val="00001356"/>
    <w:rsid w:val="00020A39"/>
    <w:rsid w:val="000702E2"/>
    <w:rsid w:val="000E7D89"/>
    <w:rsid w:val="000F2378"/>
    <w:rsid w:val="0013531B"/>
    <w:rsid w:val="00154FFB"/>
    <w:rsid w:val="0016495E"/>
    <w:rsid w:val="001A272D"/>
    <w:rsid w:val="002514F2"/>
    <w:rsid w:val="002F3D57"/>
    <w:rsid w:val="00336023"/>
    <w:rsid w:val="003A3FFD"/>
    <w:rsid w:val="003D1D90"/>
    <w:rsid w:val="005271E5"/>
    <w:rsid w:val="005760EC"/>
    <w:rsid w:val="00576E86"/>
    <w:rsid w:val="005D2928"/>
    <w:rsid w:val="00622812"/>
    <w:rsid w:val="00643D80"/>
    <w:rsid w:val="00677F0B"/>
    <w:rsid w:val="00704FFA"/>
    <w:rsid w:val="00793585"/>
    <w:rsid w:val="007C6A87"/>
    <w:rsid w:val="00804FF5"/>
    <w:rsid w:val="00830C5A"/>
    <w:rsid w:val="00901AC8"/>
    <w:rsid w:val="009021E8"/>
    <w:rsid w:val="0096325E"/>
    <w:rsid w:val="00995D53"/>
    <w:rsid w:val="00B735E7"/>
    <w:rsid w:val="00B93725"/>
    <w:rsid w:val="00BB7876"/>
    <w:rsid w:val="00C0163F"/>
    <w:rsid w:val="00C13A54"/>
    <w:rsid w:val="00DD6377"/>
    <w:rsid w:val="00FB3F15"/>
    <w:rsid w:val="00F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812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C13A5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3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2281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22812"/>
    <w:pPr>
      <w:spacing w:before="215"/>
      <w:ind w:right="30"/>
      <w:jc w:val="center"/>
      <w:outlineLvl w:val="1"/>
    </w:pPr>
    <w:rPr>
      <w:rFonts w:ascii="Elephant" w:eastAsia="Elephant" w:hAnsi="Elephant" w:cs="Elephant"/>
      <w:sz w:val="84"/>
      <w:szCs w:val="84"/>
    </w:rPr>
  </w:style>
  <w:style w:type="paragraph" w:customStyle="1" w:styleId="Heading2">
    <w:name w:val="Heading 2"/>
    <w:basedOn w:val="Normal"/>
    <w:uiPriority w:val="1"/>
    <w:qFormat/>
    <w:rsid w:val="00622812"/>
    <w:pPr>
      <w:spacing w:before="87"/>
      <w:ind w:left="632" w:right="668"/>
      <w:jc w:val="center"/>
      <w:outlineLvl w:val="2"/>
    </w:pPr>
    <w:rPr>
      <w:rFonts w:ascii="Elephant" w:eastAsia="Elephant" w:hAnsi="Elephant" w:cs="Elephant"/>
      <w:sz w:val="56"/>
      <w:szCs w:val="56"/>
    </w:rPr>
  </w:style>
  <w:style w:type="paragraph" w:customStyle="1" w:styleId="Heading3">
    <w:name w:val="Heading 3"/>
    <w:basedOn w:val="Normal"/>
    <w:uiPriority w:val="1"/>
    <w:qFormat/>
    <w:rsid w:val="00622812"/>
    <w:pPr>
      <w:ind w:left="627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622812"/>
    <w:pPr>
      <w:ind w:left="911" w:hanging="426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622812"/>
    <w:pPr>
      <w:ind w:left="911" w:hanging="426"/>
      <w:jc w:val="both"/>
      <w:outlineLvl w:val="5"/>
    </w:pPr>
    <w:rPr>
      <w:b/>
      <w:bCs/>
      <w:i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622812"/>
    <w:pPr>
      <w:ind w:left="911" w:hanging="426"/>
    </w:pPr>
  </w:style>
  <w:style w:type="paragraph" w:customStyle="1" w:styleId="TableParagraph">
    <w:name w:val="Table Paragraph"/>
    <w:basedOn w:val="Normal"/>
    <w:uiPriority w:val="1"/>
    <w:qFormat/>
    <w:rsid w:val="00622812"/>
  </w:style>
  <w:style w:type="paragraph" w:styleId="Textedebulles">
    <w:name w:val="Balloon Text"/>
    <w:basedOn w:val="Normal"/>
    <w:link w:val="TextedebullesCar"/>
    <w:uiPriority w:val="99"/>
    <w:semiHidden/>
    <w:unhideWhenUsed/>
    <w:rsid w:val="00995D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D53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rsid w:val="00995D53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en-US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995D5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95D53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995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5D53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33602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13A5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zh-CN"/>
    </w:rPr>
  </w:style>
  <w:style w:type="character" w:customStyle="1" w:styleId="tire-fonce">
    <w:name w:val="tire-fonce"/>
    <w:basedOn w:val="Policepardfaut"/>
    <w:rsid w:val="00C13A54"/>
  </w:style>
  <w:style w:type="character" w:customStyle="1" w:styleId="Titre2Car">
    <w:name w:val="Titre 2 Car"/>
    <w:basedOn w:val="Policepardfaut"/>
    <w:link w:val="Titre2"/>
    <w:uiPriority w:val="9"/>
    <w:semiHidden/>
    <w:rsid w:val="00C13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character" w:styleId="Accentuation">
    <w:name w:val="Emphasis"/>
    <w:basedOn w:val="Policepardfaut"/>
    <w:uiPriority w:val="20"/>
    <w:qFormat/>
    <w:rsid w:val="00C13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techno-press.org/content/?page=article&amp;journal=gae&amp;volume=13&amp;num=3&amp;ordernum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pringer.com/materials/characterization+%26+evaluation/journal/1118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5552-566C-48E2-918E-A832622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2019-08-01T10:42:00Z</dcterms:created>
  <dcterms:modified xsi:type="dcterms:W3CDTF">2019-09-22T18:14:00Z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2019-07-31T00:00:00Z</vt:filetime>
  </property>
</Properties>
</file>