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78" w:rsidRPr="00A44578" w:rsidRDefault="0007139D" w:rsidP="00C54D28">
      <w:pPr>
        <w:shd w:val="clear" w:color="auto" w:fill="FFFFFF"/>
        <w:bidi/>
        <w:spacing w:line="288" w:lineRule="atLeast"/>
        <w:outlineLvl w:val="0"/>
        <w:rPr>
          <w:rFonts w:ascii="Verdana" w:eastAsia="Times New Roman" w:hAnsi="Verdana" w:cs="Times New Roman"/>
          <w:color w:val="535353"/>
          <w:kern w:val="36"/>
          <w:sz w:val="38"/>
          <w:szCs w:val="38"/>
          <w:rtl/>
          <w:lang w:eastAsia="en-GB" w:bidi="ar-IQ"/>
        </w:rPr>
      </w:pPr>
      <w:r w:rsidRPr="0007139D">
        <w:rPr>
          <w:rFonts w:ascii="Verdana" w:eastAsia="Times New Roman" w:hAnsi="Verdana" w:cs="Times New Roman"/>
          <w:noProof/>
          <w:kern w:val="36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17</wp:posOffset>
            </wp:positionV>
            <wp:extent cx="2338070" cy="1919588"/>
            <wp:effectExtent l="0" t="0" r="5080" b="5080"/>
            <wp:wrapSquare wrapText="bothSides"/>
            <wp:docPr id="1" name="Picture 1" descr="C:\Users\HP\Pictures\WhatsApp Image 2022-06-07 at 12.04.2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WhatsApp Image 2022-06-07 at 12.04.2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64" cy="192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578" w:rsidRPr="00A44578">
        <w:rPr>
          <w:rFonts w:ascii="Verdana" w:eastAsia="Times New Roman" w:hAnsi="Verdana" w:cs="Times New Roman" w:hint="cs"/>
          <w:kern w:val="36"/>
          <w:sz w:val="38"/>
          <w:szCs w:val="38"/>
          <w:rtl/>
          <w:lang w:val="en-GB" w:eastAsia="en-GB"/>
        </w:rPr>
        <w:t xml:space="preserve">رشا رائد حامد حمید </w:t>
      </w:r>
      <w:r w:rsidR="00A44578" w:rsidRPr="00A44578">
        <w:rPr>
          <w:rFonts w:ascii="Verdana" w:eastAsia="Times New Roman" w:hAnsi="Verdana" w:cs="Times New Roman" w:hint="cs"/>
          <w:color w:val="535353"/>
          <w:kern w:val="36"/>
          <w:sz w:val="38"/>
          <w:szCs w:val="38"/>
          <w:rtl/>
          <w:lang w:eastAsia="en-GB" w:bidi="ar-IQ"/>
        </w:rPr>
        <w:t xml:space="preserve"> </w:t>
      </w:r>
    </w:p>
    <w:p w:rsidR="00A44578" w:rsidRPr="00A44578" w:rsidRDefault="00A44578" w:rsidP="00A44578">
      <w:pPr>
        <w:shd w:val="clear" w:color="auto" w:fill="FFFFFF"/>
        <w:bidi/>
        <w:spacing w:after="300" w:line="240" w:lineRule="auto"/>
        <w:rPr>
          <w:rFonts w:ascii="Verdana" w:eastAsia="Times New Roman" w:hAnsi="Verdana" w:cs="Times New Roman"/>
          <w:kern w:val="36"/>
          <w:sz w:val="28"/>
          <w:szCs w:val="28"/>
          <w:rtl/>
          <w:lang w:val="en-GB" w:eastAsia="en-GB"/>
        </w:rPr>
      </w:pPr>
      <w:r w:rsidRPr="00A44578">
        <w:rPr>
          <w:rFonts w:ascii="Verdana" w:eastAsia="Times New Roman" w:hAnsi="Verdana" w:cs="Times New Roman" w:hint="cs"/>
          <w:kern w:val="36"/>
          <w:sz w:val="28"/>
          <w:szCs w:val="28"/>
          <w:rtl/>
          <w:lang w:val="en-GB" w:eastAsia="en-GB"/>
        </w:rPr>
        <w:t>استاذ مساعد دكتور، كلية التربية البدنية والعلوم الرياضة</w:t>
      </w:r>
      <w:r w:rsidR="00C54D28" w:rsidRPr="0007139D">
        <w:rPr>
          <w:rFonts w:ascii="Verdana" w:eastAsia="Times New Roman" w:hAnsi="Verdana" w:cs="Times New Roman" w:hint="cs"/>
          <w:kern w:val="36"/>
          <w:sz w:val="28"/>
          <w:szCs w:val="28"/>
          <w:rtl/>
          <w:lang w:val="en-GB" w:eastAsia="en-GB"/>
        </w:rPr>
        <w:t xml:space="preserve"> جامعة كرميان </w:t>
      </w:r>
    </w:p>
    <w:p w:rsidR="00A44578" w:rsidRPr="00A44578" w:rsidRDefault="00A44578" w:rsidP="00A44578">
      <w:pPr>
        <w:keepNext/>
        <w:keepLines/>
        <w:shd w:val="clear" w:color="auto" w:fill="FFFFFF"/>
        <w:bidi/>
        <w:spacing w:after="225" w:line="288" w:lineRule="atLeast"/>
        <w:outlineLvl w:val="1"/>
        <w:rPr>
          <w:rFonts w:ascii="Verdana" w:eastAsiaTheme="majorEastAsia" w:hAnsi="Verdana" w:cs="Arial"/>
          <w:color w:val="18194F"/>
          <w:sz w:val="31"/>
          <w:szCs w:val="31"/>
          <w:rtl/>
          <w:lang w:val="en-GB" w:bidi="ar-IQ"/>
        </w:rPr>
      </w:pPr>
      <w:r w:rsidRPr="00A44578">
        <w:rPr>
          <w:rFonts w:ascii="Verdana" w:eastAsiaTheme="majorEastAsia" w:hAnsi="Verdana" w:cs="Arial" w:hint="cs"/>
          <w:b/>
          <w:bCs/>
          <w:color w:val="18194F"/>
          <w:sz w:val="31"/>
          <w:szCs w:val="31"/>
          <w:rtl/>
          <w:lang w:val="en-GB"/>
        </w:rPr>
        <w:t>العنوان</w:t>
      </w:r>
    </w:p>
    <w:p w:rsidR="00A44578" w:rsidRPr="00A44578" w:rsidRDefault="00A44578" w:rsidP="00C54D28">
      <w:pPr>
        <w:numPr>
          <w:ilvl w:val="0"/>
          <w:numId w:val="1"/>
        </w:num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eastAsia="Times New Roman" w:hAnsi="Verdana" w:cs="Arial"/>
          <w:color w:val="434341"/>
          <w:sz w:val="24"/>
          <w:szCs w:val="24"/>
          <w:lang w:val="en-GB" w:eastAsia="en-GB"/>
        </w:rPr>
      </w:pPr>
      <w:r w:rsidRPr="00A44578">
        <w:rPr>
          <w:rFonts w:ascii="Verdana" w:eastAsiaTheme="majorEastAsia" w:hAnsi="Verdana" w:cs="Arial" w:hint="cs"/>
          <w:color w:val="434341"/>
          <w:sz w:val="24"/>
          <w:szCs w:val="24"/>
          <w:rtl/>
          <w:lang w:val="en-GB" w:eastAsia="en-GB"/>
        </w:rPr>
        <w:t>كلية التربية البدنية والعلوم الرياضة</w:t>
      </w:r>
      <w:r w:rsidRPr="00A44578">
        <w:rPr>
          <w:rFonts w:ascii="Verdana" w:eastAsia="Times New Roman" w:hAnsi="Verdana" w:cs="Arial"/>
          <w:color w:val="434341"/>
          <w:sz w:val="24"/>
          <w:szCs w:val="24"/>
          <w:lang w:val="en-GB" w:eastAsia="en-GB"/>
        </w:rPr>
        <w:br/>
      </w:r>
      <w:r w:rsidR="0007139D">
        <w:rPr>
          <w:rFonts w:ascii="Verdana" w:eastAsia="Times New Roman" w:hAnsi="Verdana" w:cs="Arial" w:hint="cs"/>
          <w:color w:val="434341"/>
          <w:sz w:val="24"/>
          <w:szCs w:val="24"/>
          <w:rtl/>
          <w:lang w:val="en-GB" w:eastAsia="en-GB"/>
        </w:rPr>
        <w:t>اقليم كوردستان</w:t>
      </w:r>
    </w:p>
    <w:p w:rsidR="00A44578" w:rsidRPr="00A44578" w:rsidRDefault="00A44578" w:rsidP="00A44578">
      <w:pPr>
        <w:numPr>
          <w:ilvl w:val="0"/>
          <w:numId w:val="1"/>
        </w:num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eastAsia="Times New Roman" w:hAnsi="Verdana" w:cs="Arial"/>
          <w:color w:val="434341"/>
          <w:sz w:val="24"/>
          <w:szCs w:val="24"/>
          <w:lang w:val="en-GB" w:eastAsia="en-GB"/>
        </w:rPr>
      </w:pPr>
      <w:r w:rsidRPr="00A44578">
        <w:rPr>
          <w:rFonts w:ascii="Verdana" w:eastAsia="Times New Roman" w:hAnsi="Verdana" w:cs="Arial" w:hint="cs"/>
          <w:color w:val="434341"/>
          <w:sz w:val="24"/>
          <w:szCs w:val="24"/>
          <w:rtl/>
          <w:lang w:val="en-GB" w:eastAsia="en-GB"/>
        </w:rPr>
        <w:t xml:space="preserve">رقم الهاتف  </w:t>
      </w:r>
      <w:r>
        <w:rPr>
          <w:rFonts w:ascii="Verdana" w:eastAsia="Times New Roman" w:hAnsi="Verdana" w:cs="Arial"/>
          <w:color w:val="434341"/>
          <w:sz w:val="24"/>
          <w:szCs w:val="24"/>
          <w:lang w:val="en-GB" w:eastAsia="en-GB"/>
        </w:rPr>
        <w:t>07716009060</w:t>
      </w:r>
    </w:p>
    <w:p w:rsidR="00A44578" w:rsidRPr="00A44578" w:rsidRDefault="00A44578" w:rsidP="00A44578">
      <w:pPr>
        <w:numPr>
          <w:ilvl w:val="0"/>
          <w:numId w:val="1"/>
        </w:num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color w:val="434341"/>
          <w:sz w:val="20"/>
          <w:szCs w:val="20"/>
          <w:lang w:val="en-GB"/>
        </w:rPr>
      </w:pPr>
      <w:proofErr w:type="spellStart"/>
      <w:r w:rsidRPr="00A44578">
        <w:rPr>
          <w:rFonts w:ascii="Verdana" w:hAnsi="Verdana" w:cs="Arial"/>
          <w:color w:val="0000FF"/>
          <w:sz w:val="20"/>
          <w:szCs w:val="20"/>
          <w:u w:val="single"/>
          <w:lang w:bidi="ar-IQ"/>
        </w:rPr>
        <w:t>Rasha</w:t>
      </w:r>
      <w:proofErr w:type="spellEnd"/>
      <w:r w:rsidRPr="00A44578">
        <w:rPr>
          <w:rFonts w:ascii="Verdana" w:hAnsi="Verdana" w:cs="Arial"/>
          <w:color w:val="0000FF"/>
          <w:sz w:val="20"/>
          <w:szCs w:val="20"/>
          <w:u w:val="single"/>
          <w:lang w:bidi="ar-IQ"/>
        </w:rPr>
        <w:t xml:space="preserve"> Raid</w:t>
      </w:r>
      <w:hyperlink r:id="rId6" w:history="1">
        <w:r w:rsidRPr="00A44578">
          <w:rPr>
            <w:rFonts w:ascii="Verdana" w:hAnsi="Verdana" w:cs="Arial" w:hint="cs"/>
            <w:color w:val="0000FF"/>
            <w:sz w:val="20"/>
            <w:szCs w:val="20"/>
            <w:u w:val="single"/>
            <w:rtl/>
            <w:lang w:bidi="ar-IQ"/>
          </w:rPr>
          <w:t xml:space="preserve">/ </w:t>
        </w:r>
        <w:r w:rsidRPr="00A44578">
          <w:rPr>
            <w:rFonts w:ascii="Verdana" w:hAnsi="Verdana" w:cs="Arial"/>
            <w:color w:val="0000FF"/>
            <w:sz w:val="20"/>
            <w:szCs w:val="20"/>
            <w:u w:val="single"/>
            <w:lang w:bidi="ar-IQ"/>
          </w:rPr>
          <w:t>google scholar</w:t>
        </w:r>
      </w:hyperlink>
      <w:r w:rsidRPr="00A44578">
        <w:rPr>
          <w:rFonts w:ascii="Verdana" w:hAnsi="Verdana" w:cs="Arial"/>
          <w:color w:val="434341"/>
          <w:sz w:val="20"/>
          <w:szCs w:val="20"/>
          <w:lang w:val="en-GB"/>
        </w:rPr>
        <w:t xml:space="preserve"> </w:t>
      </w:r>
      <w:r w:rsidRPr="00A44578">
        <w:rPr>
          <w:rFonts w:ascii="Verdana" w:hAnsi="Verdana" w:cs="Arial" w:hint="cs"/>
          <w:color w:val="434341"/>
          <w:sz w:val="20"/>
          <w:szCs w:val="20"/>
          <w:rtl/>
          <w:lang w:val="en-GB" w:bidi="ar-IQ"/>
        </w:rPr>
        <w:t xml:space="preserve"> :</w:t>
      </w:r>
    </w:p>
    <w:p w:rsidR="00A44578" w:rsidRPr="00A44578" w:rsidRDefault="00A44578" w:rsidP="00A44578">
      <w:pPr>
        <w:numPr>
          <w:ilvl w:val="0"/>
          <w:numId w:val="1"/>
        </w:num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color w:val="0000FF"/>
          <w:sz w:val="20"/>
          <w:szCs w:val="20"/>
          <w:u w:val="single"/>
          <w:lang w:bidi="ar-IQ"/>
        </w:rPr>
      </w:pPr>
      <w:proofErr w:type="spellStart"/>
      <w:r w:rsidRPr="00A44578">
        <w:rPr>
          <w:rFonts w:ascii="Verdana" w:hAnsi="Verdana" w:cs="Arial"/>
          <w:color w:val="0000FF"/>
          <w:sz w:val="20"/>
          <w:szCs w:val="20"/>
          <w:u w:val="single"/>
          <w:lang w:bidi="ar-IQ"/>
        </w:rPr>
        <w:t>rasha.raed@garmian.edu.krd</w:t>
      </w:r>
      <w:proofErr w:type="spellEnd"/>
      <w:r w:rsidRPr="00A44578">
        <w:rPr>
          <w:rFonts w:ascii="Verdana" w:hAnsi="Verdana" w:cs="Arial"/>
          <w:color w:val="0000FF"/>
          <w:sz w:val="20"/>
          <w:szCs w:val="20"/>
          <w:u w:val="single"/>
          <w:lang w:bidi="ar-IQ"/>
        </w:rPr>
        <w:t xml:space="preserve">: </w:t>
      </w:r>
    </w:p>
    <w:p w:rsidR="00A44578" w:rsidRPr="00A44578" w:rsidRDefault="00A44578" w:rsidP="00A44578">
      <w:pPr>
        <w:numPr>
          <w:ilvl w:val="0"/>
          <w:numId w:val="1"/>
        </w:num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color w:val="434341"/>
          <w:sz w:val="20"/>
          <w:szCs w:val="20"/>
          <w:lang w:val="en-GB"/>
        </w:rPr>
      </w:pPr>
      <w:r w:rsidRPr="00A44578">
        <w:rPr>
          <w:rFonts w:ascii="Verdana" w:hAnsi="Verdana" w:cs="Arial"/>
          <w:color w:val="434341"/>
          <w:sz w:val="20"/>
          <w:szCs w:val="20"/>
          <w:lang w:val="en-GB"/>
        </w:rPr>
        <w:t xml:space="preserve">  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color w:val="434341"/>
          <w:sz w:val="20"/>
          <w:szCs w:val="20"/>
          <w:rtl/>
          <w:lang w:val="en-GB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</w:pPr>
    </w:p>
    <w:p w:rsid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</w:pP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التدریب الرياضي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_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اللياقة البدنية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, اعمل حاليًا تدريسي</w:t>
      </w:r>
      <w:r w:rsidR="00C54D2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ة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 في كلية التربية البدنية والعلوم الرياضة / جامعة كرميان , بكلوريوس جامعة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بغداد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كلية التربية الرياضة</w:t>
      </w:r>
      <w:r w:rsidR="00BC0E3C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للبنات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من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2002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الى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2005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,</w:t>
      </w:r>
    </w:p>
    <w:p w:rsid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</w:pP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ماجستير التربية الرياضية جامعة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بغداد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كلية التربية الرياضية</w:t>
      </w:r>
      <w:r w:rsidR="00BC0E3C"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6F6F6"/>
          <w:lang w:bidi="ar-IQ"/>
        </w:rPr>
        <w:t xml:space="preserve"> </w:t>
      </w:r>
      <w:r w:rsidR="00BC0E3C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للبنات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2005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الى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2007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,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 w:cs="Arial"/>
          <w:b/>
          <w:bCs/>
          <w:color w:val="000000" w:themeColor="text1"/>
          <w:sz w:val="24"/>
          <w:szCs w:val="24"/>
          <w:shd w:val="clear" w:color="auto" w:fill="F6F6F6"/>
          <w:lang w:bidi="ar-IQ"/>
        </w:rPr>
      </w:pP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دكتورا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التربية الرياضية </w:t>
      </w:r>
      <w:r w:rsidRPr="00A44578"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 xml:space="preserve"> جامعة </w:t>
      </w:r>
      <w:r>
        <w:rPr>
          <w:rFonts w:ascii="Verdana" w:hAnsi="Verdana" w:cs="Arial" w:hint="cs"/>
          <w:b/>
          <w:bCs/>
          <w:color w:val="000000" w:themeColor="text1"/>
          <w:sz w:val="24"/>
          <w:szCs w:val="24"/>
          <w:shd w:val="clear" w:color="auto" w:fill="F6F6F6"/>
          <w:rtl/>
          <w:lang w:bidi="ar-IQ"/>
        </w:rPr>
        <w:t>سليمانية كلية التربية الرياضية 2010-2014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rtl/>
          <w:lang w:val="en-GB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3"/>
          <w:szCs w:val="23"/>
          <w:shd w:val="clear" w:color="auto" w:fill="F6F6F6"/>
          <w:lang w:val="en-GB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الاختصاص :</w:t>
      </w:r>
    </w:p>
    <w:p w:rsidR="00222341" w:rsidRDefault="00D9269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التدریب </w:t>
      </w: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الرياضي </w:t>
      </w:r>
      <w:r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–</w:t>
      </w:r>
      <w:r w:rsidR="00BC0E3C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اللياقة البدنیة</w:t>
      </w:r>
      <w:r w:rsidR="00A44578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.</w:t>
      </w:r>
      <w:r w:rsidR="00222341" w:rsidRPr="00222341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 </w:t>
      </w:r>
    </w:p>
    <w:p w:rsidR="00222341" w:rsidRPr="00A44578" w:rsidRDefault="0022234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>عضو في الاكادمية العربية الدولية للعلوم والنشر 2020-2022</w:t>
      </w: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>.</w:t>
      </w:r>
    </w:p>
    <w:p w:rsidR="00222341" w:rsidRPr="00A44578" w:rsidRDefault="0022234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عضو في الاتحاد العراقي للرياضة الجامعية 2021-2022</w:t>
      </w: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.</w:t>
      </w:r>
    </w:p>
    <w:p w:rsidR="00A44578" w:rsidRPr="00A44578" w:rsidRDefault="0022234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عضو لجنة </w:t>
      </w:r>
      <w:r w:rsidR="00D508EB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هيئة الكتاب الجامعية من عام 2020</w:t>
      </w:r>
    </w:p>
    <w:p w:rsidR="00222341" w:rsidRDefault="00A44578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عضوا في اللجان الامتحا</w:t>
      </w:r>
      <w:r w:rsidR="00D92691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نية من عام 2010 </w:t>
      </w: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.</w:t>
      </w:r>
      <w:r w:rsidR="00222341" w:rsidRPr="00222341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</w:t>
      </w:r>
    </w:p>
    <w:p w:rsidR="00222341" w:rsidRPr="00A44578" w:rsidRDefault="0022234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مسئول وحدة الدراسات العليا لعام </w:t>
      </w: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2021 .</w:t>
      </w:r>
    </w:p>
    <w:p w:rsidR="00A44578" w:rsidRDefault="00222341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عضوا في لجنة القبول الطلبة في الدراسة البكلوريوس</w:t>
      </w:r>
    </w:p>
    <w:p w:rsidR="00A44578" w:rsidRPr="00A44578" w:rsidRDefault="00D9269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رئيس اللجنة الامتحانية للعام الدراسي 2021-2022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اشراف بحوث طلاب البكالوريوس .</w:t>
      </w:r>
    </w:p>
    <w:p w:rsidR="00A44578" w:rsidRPr="00A44578" w:rsidRDefault="00D92691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رئيس قسم </w:t>
      </w:r>
      <w:r w:rsidR="00D508EB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>العلمي</w:t>
      </w:r>
      <w:r w:rsidR="00A44578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 في كلية التربية البدنية وعلوم الرياضة جامعة كرميان من عام 2021 .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3"/>
          <w:szCs w:val="23"/>
          <w:shd w:val="clear" w:color="auto" w:fill="F6F6F6"/>
          <w:lang w:bidi="ar-IQ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23"/>
          <w:szCs w:val="23"/>
          <w:shd w:val="clear" w:color="auto" w:fill="F6F6F6"/>
        </w:rPr>
      </w:pPr>
    </w:p>
    <w:p w:rsidR="00D508EB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التدريس </w:t>
      </w: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>:</w:t>
      </w:r>
    </w:p>
    <w:p w:rsidR="00A44578" w:rsidRPr="00A44578" w:rsidRDefault="00D508EB" w:rsidP="00D508EB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  <w:r w:rsidRPr="00D508EB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</w:t>
      </w: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فسيولوجيا التدريب - ماجستير </w:t>
      </w:r>
      <w:r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–</w:t>
      </w: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كلية التربية البدنية وعلوم الرياضة</w:t>
      </w:r>
    </w:p>
    <w:p w:rsidR="00A44578" w:rsidRPr="00A44578" w:rsidRDefault="00222341" w:rsidP="00222341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علم التدريب الرياضي </w:t>
      </w:r>
      <w:r w:rsidR="00A44578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- مرحلة </w:t>
      </w:r>
      <w:r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رابعة </w:t>
      </w:r>
      <w:r w:rsidR="00A44578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في كلية التربية البدنية والعلوم الرياضة</w:t>
      </w:r>
      <w:r w:rsidR="00A44578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 للدراستين الصباحية والمسائية .</w:t>
      </w:r>
      <w:r w:rsidR="00A44578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 xml:space="preserve"> </w:t>
      </w:r>
    </w:p>
    <w:p w:rsidR="00A44578" w:rsidRPr="00A44578" w:rsidRDefault="00A44578" w:rsidP="00D508EB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</w:pPr>
      <w:r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/>
        </w:rPr>
        <w:t>.</w:t>
      </w:r>
      <w:r w:rsidR="00D508EB" w:rsidRPr="00D508EB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 </w:t>
      </w:r>
      <w:r w:rsidR="00D508EB" w:rsidRPr="00A44578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>اللياقة البدنية - المرحلة الاولى كلية التربية البدنية والعلوم الرياضة</w:t>
      </w:r>
      <w:r w:rsidR="00BC0E3C">
        <w:rPr>
          <w:rFonts w:ascii="Verdana" w:hAnsi="Verdana" w:hint="cs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  <w:t xml:space="preserve"> للدراستين الصباحية والمسائية .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6F6F6"/>
          <w:rtl/>
          <w:lang w:val="en-GB" w:bidi="ar-IQ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  <w:rtl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tabs>
          <w:tab w:val="left" w:pos="960"/>
        </w:tabs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Default="00A44578" w:rsidP="00A44578">
      <w:pPr>
        <w:pBdr>
          <w:bottom w:val="single" w:sz="6" w:space="12" w:color="434341"/>
        </w:pBdr>
        <w:shd w:val="clear" w:color="auto" w:fill="FFFFFF"/>
        <w:tabs>
          <w:tab w:val="left" w:pos="960"/>
        </w:tabs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  <w:rtl/>
        </w:rPr>
      </w:pPr>
    </w:p>
    <w:p w:rsidR="00582995" w:rsidRDefault="00582995" w:rsidP="00A44578">
      <w:pPr>
        <w:pBdr>
          <w:bottom w:val="single" w:sz="6" w:space="12" w:color="434341"/>
        </w:pBdr>
        <w:shd w:val="clear" w:color="auto" w:fill="FFFFFF"/>
        <w:tabs>
          <w:tab w:val="left" w:pos="960"/>
        </w:tabs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  <w:rtl/>
        </w:rPr>
      </w:pPr>
    </w:p>
    <w:p w:rsidR="00582995" w:rsidRDefault="00582995" w:rsidP="00A44578">
      <w:pPr>
        <w:pBdr>
          <w:bottom w:val="single" w:sz="6" w:space="12" w:color="434341"/>
        </w:pBdr>
        <w:shd w:val="clear" w:color="auto" w:fill="FFFFFF"/>
        <w:tabs>
          <w:tab w:val="left" w:pos="960"/>
        </w:tabs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  <w:rtl/>
        </w:rPr>
      </w:pPr>
    </w:p>
    <w:p w:rsidR="00091BBB" w:rsidRDefault="00091BBB" w:rsidP="00A44578">
      <w:pPr>
        <w:pBdr>
          <w:bottom w:val="single" w:sz="6" w:space="12" w:color="434341"/>
        </w:pBdr>
        <w:shd w:val="clear" w:color="auto" w:fill="FFFFFF"/>
        <w:tabs>
          <w:tab w:val="left" w:pos="960"/>
        </w:tabs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  <w:rtl/>
        </w:rPr>
      </w:pPr>
      <w:bookmarkStart w:id="0" w:name="_GoBack"/>
      <w:bookmarkEnd w:id="0"/>
    </w:p>
    <w:p w:rsidR="00582995" w:rsidRPr="00A44578" w:rsidRDefault="00582995" w:rsidP="00A44578">
      <w:pPr>
        <w:pBdr>
          <w:bottom w:val="single" w:sz="6" w:space="12" w:color="434341"/>
        </w:pBdr>
        <w:shd w:val="clear" w:color="auto" w:fill="FFFFFF"/>
        <w:tabs>
          <w:tab w:val="left" w:pos="960"/>
        </w:tabs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  <w:rtl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A44578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/>
        </w:rPr>
        <w:lastRenderedPageBreak/>
        <w:t>البحوث المنشورة</w:t>
      </w:r>
    </w:p>
    <w:p w:rsidR="00B012DD" w:rsidRPr="00582995" w:rsidRDefault="00B012DD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</w:p>
    <w:p w:rsidR="00B012DD" w:rsidRPr="00582995" w:rsidRDefault="00B012DD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تأثير تمرينات الزومبا على اللياقة الهيكلية والتحمل النفسي لدى النساء المشاركات في مراكز اللياقة بأعمار(25-35) سنة </w:t>
      </w:r>
    </w:p>
    <w:p w:rsidR="00B012DD" w:rsidRPr="00582995" w:rsidRDefault="00B012DD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>بحث منشور / مجلة كلية التربية الرياضية للبنات 2014</w:t>
      </w:r>
    </w:p>
    <w:p w:rsidR="00D508EB" w:rsidRPr="00582995" w:rsidRDefault="00D508EB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استخدام تمرينات باسلوب التدريب الدائري لتطوير القوة المميزة بالسرعة وتأثيرها في تحسين المستوى الرقمي لركض 200 متر للطالبات </w:t>
      </w:r>
    </w:p>
    <w:p w:rsidR="00B012DD" w:rsidRPr="00582995" w:rsidRDefault="00A44578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A44578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بحث مشترك/ مجلة </w:t>
      </w:r>
      <w:r w:rsidR="00EF119A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>جامعة السليمانية</w:t>
      </w:r>
      <w:r w:rsidRPr="00A44578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التربية الرياضية</w:t>
      </w:r>
      <w:r w:rsidR="00B012DD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</w:t>
      </w:r>
      <w:r w:rsidR="00EF119A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>2017</w:t>
      </w:r>
    </w:p>
    <w:p w:rsidR="00B012DD" w:rsidRPr="00A44578" w:rsidRDefault="00B012DD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تأثير تمرينات القوة باستعمال الأربطة المطاطية في تطوير بعض القدرات البدنية وأنجاز رمي القرص للشباب </w:t>
      </w:r>
    </w:p>
    <w:p w:rsidR="00D508EB" w:rsidRPr="00A44578" w:rsidRDefault="00B012DD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lang w:val="en-GB" w:bidi="ar-IQ"/>
        </w:rPr>
      </w:pP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بحث مشترك/ مجلة تربية الرياضية للبنات جامعة بغداد </w:t>
      </w:r>
      <w:r w:rsidRPr="00A44578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</w:t>
      </w: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2017 </w:t>
      </w:r>
    </w:p>
    <w:p w:rsidR="00EF119A" w:rsidRPr="00582995" w:rsidRDefault="00EF119A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تأثير تمرينات الفوم رولنك في المدى الحركي لمطاطية العضلات للنساء بعمر 30-35 سنة </w:t>
      </w:r>
    </w:p>
    <w:p w:rsidR="00B012DD" w:rsidRPr="00A44578" w:rsidRDefault="00A44578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val="en-GB" w:bidi="ar-IQ"/>
        </w:rPr>
      </w:pPr>
      <w:r w:rsidRPr="00A44578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بحث </w:t>
      </w:r>
      <w:r w:rsidR="00EF119A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منشور </w:t>
      </w:r>
      <w:r w:rsidRPr="00A44578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/ جامعة </w:t>
      </w:r>
      <w:r w:rsidR="00160258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>كرميان</w:t>
      </w:r>
      <w:r w:rsidR="00EF119A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 </w:t>
      </w:r>
      <w:r w:rsidR="00C54D28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</w:t>
      </w:r>
      <w:r w:rsidR="001B7060" w:rsidRPr="00582995"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 </w:t>
      </w:r>
      <w:r w:rsidR="00EF119A">
        <w:rPr>
          <w:rFonts w:ascii="Simplified Arabic" w:hAnsi="Simplified Arabic" w:cs="Simplified Arabic" w:hint="cs"/>
          <w:b/>
          <w:bCs/>
          <w:sz w:val="24"/>
          <w:szCs w:val="24"/>
          <w:rtl/>
          <w:lang w:val="en-GB" w:bidi="ar-IQ"/>
        </w:rPr>
        <w:t>2018</w:t>
      </w:r>
    </w:p>
    <w:p w:rsidR="00A44578" w:rsidRDefault="00582995" w:rsidP="00A44578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تأثير تمرينات حبال المطاط في تطوير تحمل القوة للذراعين والرجلين وعلاقتة بالأنجاز لدى لاعبات المبارزة </w:t>
      </w:r>
    </w:p>
    <w:p w:rsidR="00582995" w:rsidRDefault="00582995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بحث منشور / مجلة كلية التربية الرياضية للبنات  2018 </w:t>
      </w:r>
    </w:p>
    <w:p w:rsidR="00582995" w:rsidRDefault="00582995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تأثير برنامج (تدريبي-ارشادي) في بعض المتغيرات البدنية وخفض الشعور بالوحدة النفسية  بحث غير منشور </w:t>
      </w:r>
    </w:p>
    <w:p w:rsidR="00582995" w:rsidRPr="00A44578" w:rsidRDefault="00582995" w:rsidP="00582995">
      <w:pPr>
        <w:pBdr>
          <w:bottom w:val="single" w:sz="6" w:space="12" w:color="434341"/>
        </w:pBdr>
        <w:shd w:val="clear" w:color="auto" w:fill="FFFFFF"/>
        <w:bidi/>
        <w:spacing w:after="0" w:line="240" w:lineRule="auto"/>
        <w:rPr>
          <w:rFonts w:ascii="Verdana" w:hAnsi="Verdana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</w:pPr>
      <w:r>
        <w:rPr>
          <w:rFonts w:ascii="Verdana" w:hAnsi="Verdana" w:hint="cs"/>
          <w:b/>
          <w:bCs/>
          <w:color w:val="535353"/>
          <w:sz w:val="24"/>
          <w:szCs w:val="24"/>
          <w:shd w:val="clear" w:color="auto" w:fill="F6F6F6"/>
          <w:rtl/>
          <w:lang w:val="en-GB" w:bidi="ar-IQ"/>
        </w:rPr>
        <w:t xml:space="preserve">تأثير استخدام التدريب البلايومترك في القوة الخاصة ومستوى الانجاز في الوثب الطويل  بحث غير منشور </w:t>
      </w: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jc w:val="center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A44578" w:rsidRPr="00A44578" w:rsidRDefault="00A44578" w:rsidP="00A44578">
      <w:pPr>
        <w:pBdr>
          <w:bottom w:val="single" w:sz="6" w:space="12" w:color="434341"/>
        </w:pBdr>
        <w:shd w:val="clear" w:color="auto" w:fill="FFFFFF"/>
        <w:spacing w:after="0" w:line="240" w:lineRule="auto"/>
        <w:rPr>
          <w:rFonts w:ascii="Verdana" w:hAnsi="Verdana"/>
          <w:color w:val="535353"/>
          <w:sz w:val="23"/>
          <w:szCs w:val="23"/>
          <w:shd w:val="clear" w:color="auto" w:fill="F6F6F6"/>
        </w:rPr>
      </w:pPr>
    </w:p>
    <w:p w:rsidR="0090113D" w:rsidRPr="00A44578" w:rsidRDefault="00BC0E3C">
      <w:pPr>
        <w:rPr>
          <w:lang w:val="en-GB"/>
        </w:rPr>
      </w:pPr>
    </w:p>
    <w:sectPr w:rsidR="0090113D" w:rsidRPr="00A44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B00"/>
    <w:multiLevelType w:val="multilevel"/>
    <w:tmpl w:val="093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78"/>
    <w:rsid w:val="0007139D"/>
    <w:rsid w:val="00091BBB"/>
    <w:rsid w:val="00160258"/>
    <w:rsid w:val="001B7060"/>
    <w:rsid w:val="00222341"/>
    <w:rsid w:val="00582995"/>
    <w:rsid w:val="0085593A"/>
    <w:rsid w:val="009556B2"/>
    <w:rsid w:val="00A17E61"/>
    <w:rsid w:val="00A2269C"/>
    <w:rsid w:val="00A44578"/>
    <w:rsid w:val="00AB68B4"/>
    <w:rsid w:val="00B012DD"/>
    <w:rsid w:val="00BC0E3C"/>
    <w:rsid w:val="00C54D28"/>
    <w:rsid w:val="00D508EB"/>
    <w:rsid w:val="00D92691"/>
    <w:rsid w:val="00E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8CB6"/>
  <w15:chartTrackingRefBased/>
  <w15:docId w15:val="{1B12DB7F-7ED9-43B7-8CD1-EC0DC86E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2022-06-07T19:11:00Z</dcterms:created>
  <dcterms:modified xsi:type="dcterms:W3CDTF">2022-06-08T19:19:00Z</dcterms:modified>
</cp:coreProperties>
</file>