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50" w:rsidRDefault="001C5A50" w:rsidP="001C5A50">
      <w:pPr>
        <w:jc w:val="center"/>
        <w:rPr>
          <w:rFonts w:ascii="Times New Roman" w:eastAsia="Times New Roman" w:hAnsi="Times New Roman" w:cs="Times New Roman" w:hint="cs"/>
          <w:b/>
          <w:bCs/>
          <w:sz w:val="28"/>
          <w:szCs w:val="28"/>
          <w:rtl/>
        </w:rPr>
      </w:pPr>
      <w:r>
        <w:rPr>
          <w:rFonts w:ascii="Times New Roman" w:eastAsia="Times New Roman" w:hAnsi="Times New Roman" w:cs="Times New Roman" w:hint="cs"/>
          <w:b/>
          <w:bCs/>
          <w:sz w:val="28"/>
          <w:szCs w:val="28"/>
          <w:rtl/>
        </w:rPr>
        <w:t>السلوك المظهري ( مفهوم ، نظريات )</w:t>
      </w:r>
    </w:p>
    <w:p w:rsidR="001C5A50" w:rsidRPr="001C5A50" w:rsidRDefault="001C5A50" w:rsidP="001C5A50">
      <w:pPr>
        <w:jc w:val="both"/>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w:t>
      </w:r>
      <w:r w:rsidRPr="001C5A50">
        <w:rPr>
          <w:rFonts w:ascii="Times New Roman" w:eastAsia="Times New Roman" w:hAnsi="Times New Roman" w:cs="Times New Roman"/>
          <w:b/>
          <w:bCs/>
          <w:sz w:val="28"/>
          <w:szCs w:val="28"/>
          <w:rtl/>
        </w:rPr>
        <w:t xml:space="preserve"> مفهوم السلوك المظهري :-</w:t>
      </w:r>
    </w:p>
    <w:p w:rsidR="001C5A50" w:rsidRPr="001C5A50" w:rsidRDefault="001C5A50" w:rsidP="001C5A50">
      <w:pPr>
        <w:jc w:val="both"/>
        <w:rPr>
          <w:rFonts w:ascii="Times New Roman" w:eastAsia="Times New Roman" w:hAnsi="Times New Roman" w:cs="Times New Roman"/>
          <w:sz w:val="24"/>
          <w:szCs w:val="24"/>
          <w:rtl/>
        </w:rPr>
      </w:pPr>
      <w:r w:rsidRPr="001C5A50">
        <w:rPr>
          <w:rFonts w:ascii="Times New Roman" w:eastAsia="Times New Roman" w:hAnsi="Times New Roman" w:cs="Times New Roman"/>
          <w:sz w:val="24"/>
          <w:szCs w:val="24"/>
          <w:rtl/>
        </w:rPr>
        <w:t>لقد ظهرت تعاريف عديدة للسلوك ال</w:t>
      </w:r>
      <w:r>
        <w:rPr>
          <w:rFonts w:ascii="Times New Roman" w:eastAsia="Times New Roman" w:hAnsi="Times New Roman" w:cs="Times New Roman"/>
          <w:sz w:val="24"/>
          <w:szCs w:val="24"/>
          <w:rtl/>
        </w:rPr>
        <w:t xml:space="preserve">مظهري ومنها ما ذكره وليام </w:t>
      </w:r>
      <w:r w:rsidRPr="001C5A50">
        <w:rPr>
          <w:rFonts w:ascii="Times New Roman" w:eastAsia="Times New Roman" w:hAnsi="Times New Roman" w:cs="Times New Roman"/>
          <w:sz w:val="24"/>
          <w:szCs w:val="24"/>
          <w:rtl/>
        </w:rPr>
        <w:t xml:space="preserve"> الى توضيح السلوك المظهري بانه سلوك اجتماعي غير محدث بل ان معاييره وانماط افراده متراكمة منذ تعرف الانسان على الجانب الفني كمكمل للمظهر في كل جوانبه حيث اشار وليام الى ان السلوك المظهري عند النساء هو الجانب الفني الذي يمتزنَّ به في المجتمع كأحد اوجه الثقافة الاجتماعية والتطور الاجتماعي وانه لدى فريق من النسوة قليلات القدرة على التفسير والتحليل قد يشكل احد الضغوط الاجتماعية المادية خاصة المعرقلة لعملية التغير الاجتماعي .</w:t>
      </w:r>
    </w:p>
    <w:p w:rsidR="001C5A50" w:rsidRPr="001C5A50" w:rsidRDefault="001C5A50" w:rsidP="001C5A50">
      <w:pPr>
        <w:jc w:val="both"/>
        <w:rPr>
          <w:rFonts w:ascii="Times New Roman" w:eastAsia="Times New Roman" w:hAnsi="Times New Roman" w:cs="Times New Roman"/>
          <w:sz w:val="24"/>
          <w:szCs w:val="24"/>
          <w:rtl/>
        </w:rPr>
      </w:pPr>
      <w:r w:rsidRPr="001C5A50">
        <w:rPr>
          <w:rFonts w:ascii="Times New Roman" w:eastAsia="Times New Roman" w:hAnsi="Times New Roman" w:cs="Times New Roman"/>
          <w:sz w:val="24"/>
          <w:szCs w:val="24"/>
          <w:rtl/>
        </w:rPr>
        <w:t>كما ان ا</w:t>
      </w:r>
      <w:r>
        <w:rPr>
          <w:rFonts w:ascii="Times New Roman" w:eastAsia="Times New Roman" w:hAnsi="Times New Roman" w:cs="Times New Roman"/>
          <w:sz w:val="24"/>
          <w:szCs w:val="24"/>
          <w:rtl/>
        </w:rPr>
        <w:t>لسلوك المظهري قد يكون عبارة عن</w:t>
      </w:r>
      <w:r w:rsidRPr="001C5A50">
        <w:rPr>
          <w:rFonts w:ascii="Times New Roman" w:eastAsia="Times New Roman" w:hAnsi="Times New Roman" w:cs="Times New Roman"/>
          <w:sz w:val="24"/>
          <w:szCs w:val="24"/>
          <w:rtl/>
        </w:rPr>
        <w:t xml:space="preserve"> مجموعة من النزعات المتداخلة مع عوامل خارجية كالدخل الاقتصادي والحاجات المظهرية </w:t>
      </w:r>
      <w:r>
        <w:rPr>
          <w:rFonts w:ascii="Times New Roman" w:eastAsia="Times New Roman" w:hAnsi="Times New Roman" w:cs="Times New Roman"/>
          <w:sz w:val="24"/>
          <w:szCs w:val="24"/>
          <w:rtl/>
        </w:rPr>
        <w:t xml:space="preserve">بما يسمح بظهوره كعادة </w:t>
      </w:r>
      <w:r>
        <w:rPr>
          <w:rFonts w:ascii="Times New Roman" w:eastAsia="Times New Roman" w:hAnsi="Times New Roman" w:cs="Times New Roman" w:hint="cs"/>
          <w:sz w:val="24"/>
          <w:szCs w:val="24"/>
          <w:rtl/>
        </w:rPr>
        <w:t>للأفراد</w:t>
      </w:r>
      <w:r>
        <w:rPr>
          <w:rFonts w:ascii="Times New Roman" w:eastAsia="Times New Roman" w:hAnsi="Times New Roman" w:cs="Times New Roman"/>
          <w:sz w:val="24"/>
          <w:szCs w:val="24"/>
          <w:rtl/>
        </w:rPr>
        <w:t xml:space="preserve">  . وكذلك هو ايضا يمثل </w:t>
      </w:r>
      <w:r w:rsidRPr="001C5A50">
        <w:rPr>
          <w:rFonts w:ascii="Times New Roman" w:eastAsia="Times New Roman" w:hAnsi="Times New Roman" w:cs="Times New Roman"/>
          <w:sz w:val="24"/>
          <w:szCs w:val="24"/>
          <w:rtl/>
        </w:rPr>
        <w:t xml:space="preserve"> سلوكا لفظي وتفكيري ذو معنى اجتماعي وأسس نفسية وادراكية تمكن الفرد من اقتباس التعابير </w:t>
      </w:r>
      <w:r w:rsidRPr="001C5A50">
        <w:rPr>
          <w:rFonts w:ascii="Times New Roman" w:eastAsia="Times New Roman" w:hAnsi="Times New Roman" w:cs="Times New Roman" w:hint="cs"/>
          <w:sz w:val="24"/>
          <w:szCs w:val="24"/>
          <w:rtl/>
        </w:rPr>
        <w:t>لإظهارها</w:t>
      </w:r>
      <w:r w:rsidRPr="001C5A50">
        <w:rPr>
          <w:rFonts w:ascii="Times New Roman" w:eastAsia="Times New Roman" w:hAnsi="Times New Roman" w:cs="Times New Roman"/>
          <w:sz w:val="24"/>
          <w:szCs w:val="24"/>
          <w:rtl/>
        </w:rPr>
        <w:t xml:space="preserve"> كنتاج فكري وسلوكي موجه نحو استخدام واكتشاف وتجربه</w:t>
      </w:r>
      <w:r>
        <w:rPr>
          <w:rFonts w:ascii="Times New Roman" w:eastAsia="Times New Roman" w:hAnsi="Times New Roman" w:cs="Times New Roman"/>
          <w:sz w:val="24"/>
          <w:szCs w:val="24"/>
          <w:rtl/>
        </w:rPr>
        <w:t xml:space="preserve"> كل ما هو جديد ومستخدم مظهريا</w:t>
      </w:r>
      <w:r w:rsidRPr="001C5A50">
        <w:rPr>
          <w:rFonts w:ascii="Times New Roman" w:eastAsia="Times New Roman" w:hAnsi="Times New Roman" w:cs="Times New Roman"/>
          <w:sz w:val="24"/>
          <w:szCs w:val="24"/>
          <w:rtl/>
        </w:rPr>
        <w:t xml:space="preserve">. لذا فمن خلال ما ذكر سابق نخلص الى السلوك المظهري هو عبارة عن سلوك الطالبة من خلال الملبس أو المأكل أو أي وسيلة أخرى تعبر عن ما يجول في مخيلتها من احساس أو شعور نفسي معين فينعكس في صورة معبرة عن حالته النفسية التي يعيشها وتختلف هذه الصورة من طالبة لأخرى وتتأثر بالبيئة المحيطة أو الظرف الذي تمر فيه . </w:t>
      </w:r>
    </w:p>
    <w:p w:rsidR="001C5A50" w:rsidRPr="001C5A50" w:rsidRDefault="001C5A50" w:rsidP="001C5A50">
      <w:pPr>
        <w:ind w:left="720"/>
        <w:contextualSpacing/>
        <w:jc w:val="both"/>
        <w:rPr>
          <w:rFonts w:ascii="Times New Roman" w:eastAsia="Times New Roman" w:hAnsi="Times New Roman" w:cs="Times New Roman"/>
          <w:b/>
          <w:bCs/>
          <w:sz w:val="28"/>
          <w:szCs w:val="28"/>
          <w:rtl/>
        </w:rPr>
      </w:pPr>
      <w:r w:rsidRPr="001C5A50">
        <w:rPr>
          <w:rFonts w:ascii="Times New Roman" w:eastAsia="Times New Roman" w:hAnsi="Times New Roman" w:cs="Times New Roman"/>
          <w:b/>
          <w:bCs/>
          <w:sz w:val="28"/>
          <w:szCs w:val="28"/>
          <w:rtl/>
        </w:rPr>
        <w:t xml:space="preserve">2-2 نظريات السلوك المظهري :- </w:t>
      </w:r>
    </w:p>
    <w:p w:rsidR="001C5A50" w:rsidRPr="001C5A50" w:rsidRDefault="001C5A50" w:rsidP="001C5A50">
      <w:pPr>
        <w:ind w:left="720"/>
        <w:contextualSpacing/>
        <w:jc w:val="both"/>
        <w:rPr>
          <w:rFonts w:ascii="Times New Roman" w:eastAsia="Times New Roman" w:hAnsi="Times New Roman" w:cs="Times New Roman"/>
          <w:sz w:val="24"/>
          <w:szCs w:val="24"/>
          <w:rtl/>
        </w:rPr>
      </w:pPr>
      <w:r w:rsidRPr="001C5A50">
        <w:rPr>
          <w:rFonts w:ascii="Times New Roman" w:eastAsia="Times New Roman" w:hAnsi="Times New Roman" w:cs="Times New Roman"/>
          <w:sz w:val="24"/>
          <w:szCs w:val="24"/>
          <w:rtl/>
        </w:rPr>
        <w:t xml:space="preserve">هناك عدة نظريات فسرت السلوك المظهري ومنها الاتي </w:t>
      </w:r>
      <w:r>
        <w:rPr>
          <w:rFonts w:ascii="Times New Roman" w:eastAsia="Times New Roman" w:hAnsi="Times New Roman" w:cs="Times New Roman" w:hint="cs"/>
          <w:sz w:val="24"/>
          <w:szCs w:val="24"/>
          <w:rtl/>
        </w:rPr>
        <w:t>:-</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tl/>
        </w:rPr>
      </w:pPr>
      <w:r w:rsidRPr="001C5A50">
        <w:rPr>
          <w:rFonts w:ascii="Times New Roman" w:eastAsia="Times New Roman" w:hAnsi="Times New Roman" w:cs="Times New Roman"/>
          <w:sz w:val="24"/>
          <w:szCs w:val="24"/>
          <w:rtl/>
        </w:rPr>
        <w:t>نظرية انموذج العرض ( دارين ، 1980 )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نظرية السلوك المظهري لـ ( جتمان وميلز ، 1982 )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نظرية الهيكلية للسلوك المظهري لـ ( شيانك ، 1991 )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 xml:space="preserve">نظرية العوائق النفسية الخمسة لـ ( هوج دريزوروسو بورك ، 1994 )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 xml:space="preserve">نظرية المرساة لـ ( بلوس وتفرسكي ، 1994 )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 xml:space="preserve">نظرية الانتقام لـ ( هندرسن كولش ، 1998 )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 xml:space="preserve">نظرية البؤر ( الفسيولوجية ) لـ ( د. جونغ فلوريد ، 1998 )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نظرية البحث في القمامة لـ ( أدم براسل وستيفن أمجد ، 2000 )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 xml:space="preserve">نظرية الحدس لـ ( مونتوكيلي ، 2002 )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 xml:space="preserve">نظرية سياسة الاشباع الخارجية لـ ( تيروين ، 2002 )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 xml:space="preserve">النظرية النفسية الكيميائية في السلوك المظهري لـ( داريوزكاتشورسكي ، 2002 ) . </w:t>
      </w:r>
    </w:p>
    <w:p w:rsidR="001C5A50" w:rsidRPr="001C5A50" w:rsidRDefault="001C5A50" w:rsidP="001C5A50">
      <w:pPr>
        <w:numPr>
          <w:ilvl w:val="0"/>
          <w:numId w:val="1"/>
        </w:numPr>
        <w:contextualSpacing/>
        <w:jc w:val="both"/>
        <w:rPr>
          <w:rFonts w:ascii="Times New Roman" w:eastAsia="Times New Roman" w:hAnsi="Times New Roman" w:cs="Times New Roman"/>
          <w:sz w:val="24"/>
          <w:szCs w:val="24"/>
        </w:rPr>
      </w:pPr>
      <w:r w:rsidRPr="001C5A50">
        <w:rPr>
          <w:rFonts w:ascii="Times New Roman" w:eastAsia="Times New Roman" w:hAnsi="Times New Roman" w:cs="Times New Roman"/>
          <w:sz w:val="24"/>
          <w:szCs w:val="24"/>
          <w:rtl/>
        </w:rPr>
        <w:t xml:space="preserve">نظرية التشويش لـ( بيتر ريجيبر ، 2004 ) . </w:t>
      </w:r>
    </w:p>
    <w:p w:rsidR="001C5A50" w:rsidRPr="001C5A50" w:rsidRDefault="001C5A50" w:rsidP="001C5A50">
      <w:pPr>
        <w:ind w:left="1080"/>
        <w:contextualSpacing/>
        <w:jc w:val="both"/>
        <w:rPr>
          <w:rFonts w:ascii="Times New Roman" w:eastAsia="Times New Roman" w:hAnsi="Times New Roman" w:cs="Times New Roman"/>
          <w:sz w:val="24"/>
          <w:szCs w:val="24"/>
        </w:rPr>
      </w:pPr>
    </w:p>
    <w:p w:rsidR="001C5A50" w:rsidRPr="001C5A50" w:rsidRDefault="001C5A50" w:rsidP="001C5A50">
      <w:pPr>
        <w:spacing w:before="120"/>
        <w:jc w:val="both"/>
        <w:rPr>
          <w:rFonts w:ascii="Times New Roman" w:eastAsia="Times New Roman" w:hAnsi="Times New Roman" w:cs="Times New Roman"/>
          <w:b/>
          <w:bCs/>
          <w:sz w:val="24"/>
          <w:szCs w:val="24"/>
          <w:rtl/>
        </w:rPr>
      </w:pPr>
      <w:r w:rsidRPr="001C5A50">
        <w:rPr>
          <w:rFonts w:ascii="Times New Roman" w:eastAsia="Times New Roman" w:hAnsi="Times New Roman" w:cs="Times New Roman"/>
          <w:b/>
          <w:bCs/>
          <w:sz w:val="24"/>
          <w:szCs w:val="24"/>
          <w:rtl/>
        </w:rPr>
        <w:t xml:space="preserve">1. نظرية انموذج العرض (داردين ، 1980) </w:t>
      </w:r>
    </w:p>
    <w:p w:rsidR="001C5A50" w:rsidRPr="001C5A50" w:rsidRDefault="001C5A50" w:rsidP="001C5A50">
      <w:pPr>
        <w:spacing w:before="120"/>
        <w:jc w:val="both"/>
        <w:rPr>
          <w:rFonts w:ascii="Times New Roman" w:eastAsia="Times New Roman" w:hAnsi="Times New Roman" w:cs="Times New Roman"/>
          <w:b/>
          <w:bCs/>
          <w:sz w:val="24"/>
          <w:szCs w:val="24"/>
          <w:rtl/>
        </w:rPr>
      </w:pPr>
      <w:r w:rsidRPr="001C5A50">
        <w:rPr>
          <w:rFonts w:ascii="Times New Roman" w:eastAsia="Times New Roman" w:hAnsi="Times New Roman" w:cs="Times New Roman"/>
          <w:b/>
          <w:bCs/>
          <w:sz w:val="24"/>
          <w:szCs w:val="24"/>
        </w:rPr>
        <w:t>Show Behavior Theory (Dardain , 1980) :</w:t>
      </w:r>
    </w:p>
    <w:p w:rsidR="001C5A50" w:rsidRPr="001C5A50" w:rsidRDefault="001C5A50" w:rsidP="001C5A50">
      <w:pPr>
        <w:ind w:left="1080"/>
        <w:contextualSpacing/>
        <w:jc w:val="both"/>
        <w:rPr>
          <w:rFonts w:ascii="Times New Roman" w:eastAsia="Times New Roman" w:hAnsi="Times New Roman" w:cs="Times New Roman"/>
          <w:sz w:val="24"/>
          <w:szCs w:val="24"/>
          <w:rtl/>
        </w:rPr>
      </w:pPr>
      <w:r w:rsidRPr="001C5A50">
        <w:rPr>
          <w:rFonts w:ascii="Times New Roman" w:eastAsia="Times New Roman" w:hAnsi="Times New Roman" w:cs="Times New Roman"/>
          <w:sz w:val="24"/>
          <w:szCs w:val="24"/>
          <w:rtl/>
        </w:rPr>
        <w:tab/>
        <w:t xml:space="preserve">اشار داردين </w:t>
      </w:r>
      <w:r w:rsidRPr="001C5A50">
        <w:rPr>
          <w:rFonts w:ascii="Times New Roman" w:eastAsia="Times New Roman" w:hAnsi="Times New Roman" w:cs="Times New Roman"/>
          <w:sz w:val="24"/>
          <w:szCs w:val="24"/>
        </w:rPr>
        <w:t>(Dardain)</w:t>
      </w:r>
      <w:r w:rsidRPr="001C5A50">
        <w:rPr>
          <w:rFonts w:ascii="Times New Roman" w:eastAsia="Times New Roman" w:hAnsi="Times New Roman" w:cs="Times New Roman"/>
          <w:sz w:val="24"/>
          <w:szCs w:val="24"/>
          <w:rtl/>
        </w:rPr>
        <w:t xml:space="preserve"> في نظريته انموذج العرض الى وجود رابطة بين السلوك المظهري الذي يسلكه الفرد بقصد الوصول الى الكمالية في مواكبة التطورات المظهرية في المجتمع وبين السمات الشخصية للفرد ، حيث ذكر وجود اختلافات بين الافراد في عدد من السمات الشخصية المميزة لكل فرد عن الاخر وان كل سعة منها عند الفرد تختلف بطريقة دائمة ومتسقة عن الفرد الاخر ، ذكر داردين ان الاخصائي النفسي ومن خلال ملاحظاته عن السلوك الفردي في مواقف الحياة وبمساعدة اختبارات الشخصية يمكنه وضع إنموذج</w:t>
      </w:r>
      <w:bookmarkStart w:id="0" w:name="_GoBack"/>
      <w:bookmarkEnd w:id="0"/>
      <w:r w:rsidRPr="001C5A50">
        <w:rPr>
          <w:rFonts w:ascii="Times New Roman" w:eastAsia="Times New Roman" w:hAnsi="Times New Roman" w:cs="Times New Roman"/>
          <w:sz w:val="24"/>
          <w:szCs w:val="24"/>
          <w:rtl/>
        </w:rPr>
        <w:t xml:space="preserve"> </w:t>
      </w:r>
      <w:r w:rsidRPr="001C5A50">
        <w:rPr>
          <w:rFonts w:ascii="Times New Roman" w:eastAsia="Times New Roman" w:hAnsi="Times New Roman" w:cs="Times New Roman"/>
          <w:sz w:val="24"/>
          <w:szCs w:val="24"/>
        </w:rPr>
        <w:t>(Model)</w:t>
      </w:r>
      <w:r w:rsidRPr="001C5A50">
        <w:rPr>
          <w:rFonts w:ascii="Times New Roman" w:eastAsia="Times New Roman" w:hAnsi="Times New Roman" w:cs="Times New Roman"/>
          <w:sz w:val="24"/>
          <w:szCs w:val="24"/>
          <w:rtl/>
        </w:rPr>
        <w:t xml:space="preserve"> خاص يمثل السمات الشخصية الكامنة وراء سلوك الفرد نحو الشراء للوحدات التي تستخدم وتستهلك للمظهر الخارجي الذي يعده الفرد اساس مواكبة المجتمع، وبملاحظة المخطط الذي وضعه داردين </w:t>
      </w:r>
      <w:r w:rsidRPr="001C5A50">
        <w:rPr>
          <w:rFonts w:ascii="Times New Roman" w:eastAsia="Times New Roman" w:hAnsi="Times New Roman" w:cs="Times New Roman"/>
          <w:sz w:val="24"/>
          <w:szCs w:val="24"/>
          <w:rtl/>
        </w:rPr>
        <w:lastRenderedPageBreak/>
        <w:t xml:space="preserve">والذي يمثل السمات الشخصية للفرد ذي السلوك المظهري يظهر جلياً اتصال السمات مع طبيعة نشاط الفرد الخاص باسلوب حياته </w:t>
      </w:r>
      <w:r w:rsidRPr="001C5A50">
        <w:rPr>
          <w:rFonts w:ascii="Times New Roman" w:eastAsia="Times New Roman" w:hAnsi="Times New Roman" w:cs="Times New Roman"/>
          <w:sz w:val="24"/>
          <w:szCs w:val="24"/>
        </w:rPr>
        <w:t>(Life Style)</w:t>
      </w:r>
      <w:r w:rsidRPr="001C5A50">
        <w:rPr>
          <w:rFonts w:ascii="Times New Roman" w:eastAsia="Times New Roman" w:hAnsi="Times New Roman" w:cs="Times New Roman"/>
          <w:sz w:val="24"/>
          <w:szCs w:val="24"/>
          <w:rtl/>
        </w:rPr>
        <w:t xml:space="preserve"> والذي يتمثل بطبيعة التوجيه الاسري وتوجهات البيئة المحيطة والتي يكون الفرد جزءاً منها واعتماد الفرد لاسلوب معين ليسلكه وليتمكن من خلاله اعتماد الطرائق التي توصله الى مواكبة طبقة اجتماعية معينة ولان الاخيرة هي التي تعتمد عند الفرد كنشاط حياتي له فان حياته ضمن هذه الطبقة او تلك هي المتحكم الاول والمشجع والداعم له لسلوك شرائي يتبناه مضافاً اليه عناصر نفسية معينة ومساعدة كالرغبة في التفوق عن الاخرين والمنافسة  </w:t>
      </w:r>
      <w:r w:rsidRPr="001C5A50">
        <w:rPr>
          <w:rFonts w:ascii="Times New Roman" w:eastAsia="Times New Roman" w:hAnsi="Times New Roman" w:cs="Times New Roman"/>
          <w:sz w:val="24"/>
          <w:szCs w:val="24"/>
          <w:rtl/>
        </w:rPr>
        <w:br/>
      </w:r>
    </w:p>
    <w:p w:rsidR="0057129C" w:rsidRPr="001C5A50" w:rsidRDefault="0057129C">
      <w:pPr>
        <w:rPr>
          <w:sz w:val="28"/>
          <w:szCs w:val="28"/>
        </w:rPr>
      </w:pPr>
    </w:p>
    <w:sectPr w:rsidR="0057129C" w:rsidRPr="001C5A50" w:rsidSect="0009175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8C" w:rsidRDefault="00D3578C" w:rsidP="001C5A50">
      <w:pPr>
        <w:spacing w:after="0" w:line="240" w:lineRule="auto"/>
      </w:pPr>
      <w:r>
        <w:separator/>
      </w:r>
    </w:p>
  </w:endnote>
  <w:endnote w:type="continuationSeparator" w:id="0">
    <w:p w:rsidR="00D3578C" w:rsidRDefault="00D3578C" w:rsidP="001C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8C" w:rsidRDefault="00D3578C" w:rsidP="001C5A50">
      <w:pPr>
        <w:spacing w:after="0" w:line="240" w:lineRule="auto"/>
      </w:pPr>
      <w:r>
        <w:separator/>
      </w:r>
    </w:p>
  </w:footnote>
  <w:footnote w:type="continuationSeparator" w:id="0">
    <w:p w:rsidR="00D3578C" w:rsidRDefault="00D3578C" w:rsidP="001C5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0955"/>
    <w:multiLevelType w:val="hybridMultilevel"/>
    <w:tmpl w:val="AD6EC09A"/>
    <w:lvl w:ilvl="0" w:tplc="F58CB7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CC"/>
    <w:rsid w:val="0009175C"/>
    <w:rsid w:val="001C5A50"/>
    <w:rsid w:val="0057129C"/>
    <w:rsid w:val="007226CC"/>
    <w:rsid w:val="00D35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C5A50"/>
    <w:pPr>
      <w:spacing w:after="0" w:line="240" w:lineRule="auto"/>
    </w:pPr>
    <w:rPr>
      <w:rFonts w:ascii="Calibri" w:eastAsia="Times New Roman" w:hAnsi="Calibri" w:cs="Arial"/>
      <w:sz w:val="20"/>
      <w:szCs w:val="20"/>
    </w:rPr>
  </w:style>
  <w:style w:type="character" w:customStyle="1" w:styleId="Char">
    <w:name w:val="نص حاشية سفلية Char"/>
    <w:basedOn w:val="a0"/>
    <w:link w:val="a3"/>
    <w:uiPriority w:val="99"/>
    <w:semiHidden/>
    <w:rsid w:val="001C5A50"/>
    <w:rPr>
      <w:rFonts w:ascii="Calibri" w:eastAsia="Times New Roman" w:hAnsi="Calibri" w:cs="Arial"/>
      <w:sz w:val="20"/>
      <w:szCs w:val="20"/>
    </w:rPr>
  </w:style>
  <w:style w:type="character" w:styleId="a4">
    <w:name w:val="footnote reference"/>
    <w:basedOn w:val="a0"/>
    <w:uiPriority w:val="99"/>
    <w:semiHidden/>
    <w:unhideWhenUsed/>
    <w:rsid w:val="001C5A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C5A50"/>
    <w:pPr>
      <w:spacing w:after="0" w:line="240" w:lineRule="auto"/>
    </w:pPr>
    <w:rPr>
      <w:rFonts w:ascii="Calibri" w:eastAsia="Times New Roman" w:hAnsi="Calibri" w:cs="Arial"/>
      <w:sz w:val="20"/>
      <w:szCs w:val="20"/>
    </w:rPr>
  </w:style>
  <w:style w:type="character" w:customStyle="1" w:styleId="Char">
    <w:name w:val="نص حاشية سفلية Char"/>
    <w:basedOn w:val="a0"/>
    <w:link w:val="a3"/>
    <w:uiPriority w:val="99"/>
    <w:semiHidden/>
    <w:rsid w:val="001C5A50"/>
    <w:rPr>
      <w:rFonts w:ascii="Calibri" w:eastAsia="Times New Roman" w:hAnsi="Calibri" w:cs="Arial"/>
      <w:sz w:val="20"/>
      <w:szCs w:val="20"/>
    </w:rPr>
  </w:style>
  <w:style w:type="character" w:styleId="a4">
    <w:name w:val="footnote reference"/>
    <w:basedOn w:val="a0"/>
    <w:uiPriority w:val="99"/>
    <w:semiHidden/>
    <w:unhideWhenUsed/>
    <w:rsid w:val="001C5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471</Words>
  <Characters>2685</Characters>
  <Application>Microsoft Office Word</Application>
  <DocSecurity>0</DocSecurity>
  <Lines>22</Lines>
  <Paragraphs>6</Paragraphs>
  <ScaleCrop>false</ScaleCrop>
  <Company>Enjoy My Fine Releases.</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2019-10-25T13:21:00Z</dcterms:created>
  <dcterms:modified xsi:type="dcterms:W3CDTF">2019-10-25T13:26:00Z</dcterms:modified>
</cp:coreProperties>
</file>