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3" w:rsidRDefault="00F47543" w:rsidP="00F47543">
      <w:pPr>
        <w:pStyle w:val="BlockText"/>
        <w:ind w:left="0"/>
        <w:jc w:val="center"/>
        <w:rPr>
          <w:rFonts w:cs="Mohammad Head" w:hint="cs"/>
          <w:sz w:val="32"/>
          <w:rtl/>
        </w:rPr>
      </w:pPr>
      <w:r w:rsidRPr="00EF42B0">
        <w:rPr>
          <w:rFonts w:ascii="Simplified Arabic" w:hAnsi="Simplified Arabic" w:cs="Simplified Arabic"/>
          <w:b/>
          <w:bCs/>
          <w:sz w:val="36"/>
          <w:szCs w:val="36"/>
        </w:rPr>
        <w:drawing>
          <wp:inline distT="0" distB="0" distL="0" distR="0" wp14:anchorId="0AA64F23" wp14:editId="2936A99D">
            <wp:extent cx="5486400" cy="1153795"/>
            <wp:effectExtent l="0" t="0" r="0" b="8255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7543" w:rsidRDefault="00F47543" w:rsidP="00F47543">
      <w:pPr>
        <w:pStyle w:val="BlockText"/>
        <w:ind w:left="0"/>
        <w:jc w:val="center"/>
        <w:rPr>
          <w:rFonts w:cs="Mohammad Head" w:hint="cs"/>
          <w:sz w:val="32"/>
          <w:rtl/>
        </w:rPr>
      </w:pPr>
    </w:p>
    <w:p w:rsidR="005014FE" w:rsidRDefault="00F66677" w:rsidP="00F47543">
      <w:pPr>
        <w:pStyle w:val="BlockText"/>
        <w:ind w:left="0"/>
        <w:jc w:val="center"/>
        <w:rPr>
          <w:rFonts w:cs="Mohammad Head" w:hint="cs"/>
          <w:sz w:val="32"/>
          <w:rtl/>
        </w:rPr>
      </w:pPr>
      <w:bookmarkStart w:id="0" w:name="_GoBack"/>
      <w:r>
        <w:rPr>
          <w:rFonts w:cs="Mohammad Head" w:hint="cs"/>
          <w:sz w:val="32"/>
          <w:rtl/>
        </w:rPr>
        <w:t xml:space="preserve"> </w:t>
      </w:r>
      <w:r w:rsidR="00F645DB">
        <w:rPr>
          <w:rFonts w:cs="Mohammad Head" w:hint="cs"/>
          <w:sz w:val="32"/>
          <w:rtl/>
        </w:rPr>
        <w:t xml:space="preserve"> </w:t>
      </w:r>
      <w:r w:rsidR="00F47543">
        <w:rPr>
          <w:rFonts w:cs="Mohammad Head" w:hint="cs"/>
          <w:sz w:val="32"/>
          <w:rtl/>
        </w:rPr>
        <w:t>التعلم الحركي صورة تطبيقية للذكاء الاصطناعي</w:t>
      </w:r>
      <w:r w:rsidR="00F645DB">
        <w:rPr>
          <w:rFonts w:cs="Mohammad Head" w:hint="cs"/>
          <w:sz w:val="32"/>
          <w:rtl/>
        </w:rPr>
        <w:t xml:space="preserve"> </w:t>
      </w:r>
      <w:r w:rsidR="005014FE">
        <w:rPr>
          <w:rFonts w:cs="Mohammad Head" w:hint="cs"/>
          <w:sz w:val="32"/>
          <w:rtl/>
        </w:rPr>
        <w:t xml:space="preserve"> </w:t>
      </w:r>
      <w:r>
        <w:rPr>
          <w:rFonts w:cs="Mohammad Head" w:hint="cs"/>
          <w:sz w:val="32"/>
          <w:rtl/>
        </w:rPr>
        <w:t xml:space="preserve">  </w:t>
      </w:r>
      <w:r w:rsidR="00F47543">
        <w:rPr>
          <w:rFonts w:cs="Mohammad Head" w:hint="cs"/>
          <w:sz w:val="32"/>
          <w:rtl/>
        </w:rPr>
        <w:t>!</w:t>
      </w:r>
    </w:p>
    <w:p w:rsidR="00F47543" w:rsidRPr="00F47543" w:rsidRDefault="00F47543" w:rsidP="00F47543">
      <w:pPr>
        <w:pStyle w:val="BlockText"/>
        <w:ind w:left="0"/>
        <w:jc w:val="center"/>
        <w:rPr>
          <w:rFonts w:cs="AL-Mohanad Bold"/>
          <w:b/>
          <w:bCs/>
          <w:sz w:val="24"/>
          <w:szCs w:val="24"/>
          <w:u w:val="single"/>
          <w:rtl/>
        </w:rPr>
      </w:pPr>
      <w:r w:rsidRPr="00F47543">
        <w:rPr>
          <w:rFonts w:ascii="Arial" w:hAnsi="Arial" w:cs="AL-Mohanad Bold" w:hint="cs"/>
          <w:b/>
          <w:bCs/>
          <w:color w:val="202122"/>
          <w:sz w:val="24"/>
          <w:szCs w:val="24"/>
          <w:u w:val="single"/>
          <w:shd w:val="clear" w:color="auto" w:fill="FFFFFF"/>
          <w:rtl/>
        </w:rPr>
        <w:t xml:space="preserve">إذا كان الذكاء الاصطناعي </w:t>
      </w:r>
      <w:r w:rsidRPr="00F47543">
        <w:rPr>
          <w:rFonts w:ascii="Arial" w:hAnsi="Arial" w:cs="AL-Mohanad Bold"/>
          <w:b/>
          <w:bCs/>
          <w:color w:val="202122"/>
          <w:sz w:val="24"/>
          <w:szCs w:val="24"/>
          <w:u w:val="single"/>
          <w:shd w:val="clear" w:color="auto" w:fill="FFFFFF"/>
        </w:rPr>
        <w:t> </w:t>
      </w:r>
      <w:hyperlink r:id="rId7" w:tooltip="نظام (توضيح)" w:history="1">
        <w:r w:rsidRPr="00F47543">
          <w:rPr>
            <w:rStyle w:val="Hyperlink"/>
            <w:rFonts w:ascii="Arial" w:hAnsi="Arial" w:cs="AL-Mohanad Bold"/>
            <w:b/>
            <w:bCs/>
            <w:color w:val="0B0080"/>
            <w:sz w:val="24"/>
            <w:szCs w:val="24"/>
            <w:shd w:val="clear" w:color="auto" w:fill="FFFFFF"/>
            <w:rtl/>
          </w:rPr>
          <w:t>نظام</w:t>
        </w:r>
      </w:hyperlink>
      <w:r w:rsidRPr="00F47543">
        <w:rPr>
          <w:rFonts w:ascii="Arial" w:hAnsi="Arial" w:cs="AL-Mohanad Bold"/>
          <w:b/>
          <w:bCs/>
          <w:color w:val="202122"/>
          <w:sz w:val="24"/>
          <w:szCs w:val="24"/>
          <w:u w:val="single"/>
          <w:shd w:val="clear" w:color="auto" w:fill="FFFFFF"/>
        </w:rPr>
        <w:t> </w:t>
      </w:r>
      <w:r w:rsidRPr="00F47543">
        <w:rPr>
          <w:rFonts w:ascii="Arial" w:hAnsi="Arial" w:cs="AL-Mohanad Bold"/>
          <w:b/>
          <w:bCs/>
          <w:color w:val="202122"/>
          <w:sz w:val="24"/>
          <w:szCs w:val="24"/>
          <w:u w:val="single"/>
          <w:shd w:val="clear" w:color="auto" w:fill="FFFFFF"/>
          <w:rtl/>
        </w:rPr>
        <w:t>يستوعب</w:t>
      </w:r>
      <w:r w:rsidRPr="00F47543">
        <w:rPr>
          <w:rFonts w:ascii="Arial" w:hAnsi="Arial" w:cs="AL-Mohanad Bold"/>
          <w:b/>
          <w:bCs/>
          <w:color w:val="202122"/>
          <w:sz w:val="24"/>
          <w:szCs w:val="24"/>
          <w:u w:val="single"/>
          <w:shd w:val="clear" w:color="auto" w:fill="FFFFFF"/>
        </w:rPr>
        <w:t> </w:t>
      </w:r>
      <w:hyperlink r:id="rId8" w:tooltip="بيئة" w:history="1">
        <w:r w:rsidRPr="00F47543">
          <w:rPr>
            <w:rStyle w:val="Hyperlink"/>
            <w:rFonts w:ascii="Arial" w:hAnsi="Arial" w:cs="AL-Mohanad Bold"/>
            <w:b/>
            <w:bCs/>
            <w:color w:val="0B0080"/>
            <w:sz w:val="24"/>
            <w:szCs w:val="24"/>
            <w:shd w:val="clear" w:color="auto" w:fill="FFFFFF"/>
            <w:rtl/>
          </w:rPr>
          <w:t>بيئته</w:t>
        </w:r>
      </w:hyperlink>
      <w:r w:rsidRPr="00F47543">
        <w:rPr>
          <w:rFonts w:ascii="Arial" w:hAnsi="Arial" w:cs="AL-Mohanad Bold"/>
          <w:b/>
          <w:bCs/>
          <w:color w:val="202122"/>
          <w:sz w:val="24"/>
          <w:szCs w:val="24"/>
          <w:u w:val="single"/>
          <w:shd w:val="clear" w:color="auto" w:fill="FFFFFF"/>
        </w:rPr>
        <w:t> </w:t>
      </w:r>
      <w:r w:rsidRPr="00F47543">
        <w:rPr>
          <w:rFonts w:ascii="Arial" w:hAnsi="Arial" w:cs="AL-Mohanad Bold"/>
          <w:b/>
          <w:bCs/>
          <w:color w:val="202122"/>
          <w:sz w:val="24"/>
          <w:szCs w:val="24"/>
          <w:u w:val="single"/>
          <w:shd w:val="clear" w:color="auto" w:fill="FFFFFF"/>
          <w:rtl/>
        </w:rPr>
        <w:t>ويتخذ المواقف التي تزيد من فرصته في النجاح في تحقيق مهمته أو مهمة فريقه</w:t>
      </w:r>
      <w:r w:rsidRPr="00F47543">
        <w:rPr>
          <w:rFonts w:ascii="Arial" w:hAnsi="Arial" w:cs="AL-Mohanad Bold"/>
          <w:b/>
          <w:bCs/>
          <w:color w:val="202122"/>
          <w:sz w:val="24"/>
          <w:szCs w:val="24"/>
          <w:u w:val="single"/>
          <w:shd w:val="clear" w:color="auto" w:fill="FFFFFF"/>
        </w:rPr>
        <w:t>.</w:t>
      </w:r>
      <w:r w:rsidRPr="00F47543">
        <w:rPr>
          <w:rFonts w:ascii="Arial" w:hAnsi="Arial" w:cs="AL-Mohanad Bold" w:hint="cs"/>
          <w:b/>
          <w:bCs/>
          <w:color w:val="202122"/>
          <w:sz w:val="24"/>
          <w:szCs w:val="24"/>
          <w:u w:val="single"/>
          <w:shd w:val="clear" w:color="auto" w:fill="FFFFFF"/>
          <w:rtl/>
        </w:rPr>
        <w:t xml:space="preserve"> فالتعلم الحركي صورة تطبيقية  للذكاء الاصطناعي</w:t>
      </w:r>
    </w:p>
    <w:p w:rsidR="005014FE" w:rsidRPr="00F47543" w:rsidRDefault="005014FE" w:rsidP="00F66677">
      <w:pPr>
        <w:pStyle w:val="BlockText"/>
        <w:ind w:left="0"/>
        <w:rPr>
          <w:rFonts w:cs="Mohammad Head"/>
          <w:b/>
          <w:bCs/>
          <w:sz w:val="32"/>
          <w:u w:val="single"/>
          <w:rtl/>
        </w:rPr>
      </w:pPr>
    </w:p>
    <w:p w:rsidR="00F66677" w:rsidRPr="00F66677" w:rsidRDefault="005C3769" w:rsidP="00F66677">
      <w:pPr>
        <w:ind w:firstLine="720"/>
        <w:jc w:val="lowKashida"/>
        <w:rPr>
          <w:rFonts w:cs="Mohammad Head"/>
          <w:sz w:val="32"/>
          <w:szCs w:val="32"/>
          <w:rtl/>
        </w:rPr>
      </w:pPr>
      <w:r w:rsidRPr="002219BA">
        <w:rPr>
          <w:rFonts w:cs="Mohammad Head"/>
          <w:sz w:val="32"/>
          <w:szCs w:val="32"/>
          <w:rtl/>
        </w:rPr>
        <w:t xml:space="preserve">نظرا لارتباط مفهوم العمليات العقلية  بالذاكرة ، فقد اتجه  علماء النفس المعرفيين المعاصرين ، وكذلك علماء </w:t>
      </w:r>
      <w:r w:rsidRPr="002219BA">
        <w:rPr>
          <w:rFonts w:cs="Mohammad Head" w:hint="cs"/>
          <w:sz w:val="32"/>
          <w:szCs w:val="32"/>
          <w:rtl/>
        </w:rPr>
        <w:t xml:space="preserve"> علوم الحركة و</w:t>
      </w:r>
      <w:r w:rsidRPr="002219BA">
        <w:rPr>
          <w:rFonts w:cs="Mohammad Head"/>
          <w:sz w:val="32"/>
          <w:szCs w:val="32"/>
          <w:rtl/>
        </w:rPr>
        <w:t xml:space="preserve">التربية البدنية </w:t>
      </w:r>
      <w:r w:rsidRPr="002219BA">
        <w:rPr>
          <w:rFonts w:cs="Mohammad Head" w:hint="cs"/>
          <w:sz w:val="32"/>
          <w:szCs w:val="32"/>
          <w:rtl/>
        </w:rPr>
        <w:t xml:space="preserve"> والرياضة  </w:t>
      </w:r>
      <w:r w:rsidRPr="002219BA">
        <w:rPr>
          <w:rFonts w:cs="Mohammad Head"/>
          <w:sz w:val="32"/>
          <w:szCs w:val="32"/>
          <w:rtl/>
        </w:rPr>
        <w:t xml:space="preserve"> إلى دراسة الذاكرة البشرية  بشكل يتفق  مع السلوك المعرفي </w:t>
      </w:r>
      <w:r w:rsidRPr="002219BA">
        <w:rPr>
          <w:rFonts w:cs="Mohammad Head"/>
          <w:sz w:val="32"/>
          <w:szCs w:val="32"/>
        </w:rPr>
        <w:t xml:space="preserve"> Cognition Behavior  </w:t>
      </w:r>
      <w:r w:rsidRPr="002219BA">
        <w:rPr>
          <w:rFonts w:cs="Mohammad Head"/>
          <w:sz w:val="32"/>
          <w:szCs w:val="32"/>
          <w:rtl/>
        </w:rPr>
        <w:t>الذي يعرف</w:t>
      </w:r>
      <w:r w:rsidRPr="002219BA">
        <w:rPr>
          <w:rFonts w:cs="Mohammad Head" w:hint="cs"/>
          <w:sz w:val="32"/>
          <w:szCs w:val="32"/>
          <w:rtl/>
        </w:rPr>
        <w:t xml:space="preserve"> أيضا </w:t>
      </w:r>
      <w:r w:rsidRPr="002219BA">
        <w:rPr>
          <w:rFonts w:cs="Mohammad Head"/>
          <w:sz w:val="32"/>
          <w:szCs w:val="32"/>
          <w:rtl/>
        </w:rPr>
        <w:t xml:space="preserve"> " بمنحنى معالجة  المعلومات</w:t>
      </w:r>
      <w:r w:rsidRPr="002219BA">
        <w:rPr>
          <w:rFonts w:cs="Mohammad Head"/>
          <w:sz w:val="32"/>
          <w:szCs w:val="32"/>
        </w:rPr>
        <w:t xml:space="preserve"> "  Information Processing Approach </w:t>
      </w:r>
      <w:r w:rsidRPr="002219BA">
        <w:rPr>
          <w:rFonts w:cs="Mohammad Head"/>
          <w:sz w:val="32"/>
          <w:szCs w:val="32"/>
          <w:rtl/>
        </w:rPr>
        <w:t>،</w:t>
      </w:r>
      <w:r w:rsidRPr="002219BA">
        <w:rPr>
          <w:rFonts w:cs="Mohammad Head" w:hint="cs"/>
          <w:sz w:val="32"/>
          <w:szCs w:val="32"/>
        </w:rPr>
        <w:t xml:space="preserve"> </w:t>
      </w:r>
      <w:r w:rsidRPr="002219BA">
        <w:rPr>
          <w:rFonts w:cs="Mohammad Head"/>
          <w:sz w:val="32"/>
          <w:szCs w:val="32"/>
          <w:rtl/>
        </w:rPr>
        <w:t xml:space="preserve">ويرى أصحاب هذا الاتجاه أن  السلوك الإنساني يؤكد على استقبال المعلومات عن طريق </w:t>
      </w:r>
      <w:r w:rsidRPr="002219BA">
        <w:rPr>
          <w:rFonts w:cs="Mohammad Head" w:hint="cs"/>
          <w:sz w:val="32"/>
          <w:szCs w:val="32"/>
          <w:rtl/>
        </w:rPr>
        <w:t xml:space="preserve">الذاكرة </w:t>
      </w:r>
      <w:r w:rsidRPr="002219BA">
        <w:rPr>
          <w:rFonts w:cs="Mohammad Head"/>
          <w:sz w:val="32"/>
          <w:szCs w:val="32"/>
          <w:rtl/>
        </w:rPr>
        <w:t xml:space="preserve"> الحسية </w:t>
      </w:r>
      <w:r w:rsidR="00F645DB" w:rsidRPr="002219BA">
        <w:rPr>
          <w:rFonts w:cs="Mohammad Head" w:hint="cs"/>
          <w:sz w:val="32"/>
          <w:szCs w:val="32"/>
          <w:rtl/>
        </w:rPr>
        <w:t xml:space="preserve"> </w:t>
      </w:r>
      <w:r w:rsidRPr="002219BA">
        <w:rPr>
          <w:rFonts w:cs="Mohammad Head"/>
          <w:sz w:val="32"/>
          <w:szCs w:val="32"/>
          <w:rtl/>
        </w:rPr>
        <w:t xml:space="preserve"> </w:t>
      </w:r>
      <w:r w:rsidRPr="002219BA">
        <w:rPr>
          <w:rFonts w:cs="Mohammad Head"/>
          <w:sz w:val="32"/>
          <w:szCs w:val="32"/>
        </w:rPr>
        <w:t>Inputs</w:t>
      </w:r>
      <w:r w:rsidRPr="002219BA">
        <w:rPr>
          <w:rFonts w:cs="Mohammad Head"/>
          <w:sz w:val="32"/>
          <w:szCs w:val="32"/>
          <w:rtl/>
        </w:rPr>
        <w:t xml:space="preserve"> إلى الجهاز العصبي المركزي على شكل مدخلات صادرة من البيئة الخارجية المحيطة ، </w:t>
      </w:r>
      <w:r w:rsidR="000B62FE" w:rsidRPr="002219BA">
        <w:rPr>
          <w:rFonts w:cs="Mohammad Head" w:hint="cs"/>
          <w:sz w:val="32"/>
          <w:szCs w:val="32"/>
          <w:rtl/>
        </w:rPr>
        <w:t>التي تقوم</w:t>
      </w:r>
      <w:r w:rsidRPr="002219BA">
        <w:rPr>
          <w:rFonts w:cs="Mohammad Head"/>
          <w:sz w:val="32"/>
          <w:szCs w:val="32"/>
          <w:rtl/>
        </w:rPr>
        <w:t xml:space="preserve"> بعملية المعالجة عبر سلسلة من المراحل المتتابعة في الذاكرة ،</w:t>
      </w:r>
      <w:r w:rsidR="00F66677">
        <w:rPr>
          <w:rFonts w:cs="Mohammad Head" w:hint="cs"/>
          <w:sz w:val="32"/>
          <w:szCs w:val="32"/>
          <w:rtl/>
        </w:rPr>
        <w:t xml:space="preserve"> </w:t>
      </w:r>
      <w:r w:rsidRPr="002219BA">
        <w:rPr>
          <w:rFonts w:cs="Mohammad Head"/>
          <w:sz w:val="32"/>
          <w:szCs w:val="32"/>
          <w:rtl/>
        </w:rPr>
        <w:t xml:space="preserve"> ثم </w:t>
      </w:r>
      <w:r w:rsidR="00F645DB" w:rsidRPr="002219BA">
        <w:rPr>
          <w:rFonts w:cs="Mohammad Head" w:hint="cs"/>
          <w:sz w:val="32"/>
          <w:szCs w:val="32"/>
          <w:rtl/>
        </w:rPr>
        <w:t>ال</w:t>
      </w:r>
      <w:r w:rsidRPr="002219BA">
        <w:rPr>
          <w:rFonts w:cs="Mohammad Head"/>
          <w:sz w:val="32"/>
          <w:szCs w:val="32"/>
          <w:rtl/>
        </w:rPr>
        <w:t>مخرجات</w:t>
      </w:r>
      <w:r w:rsidR="00F645DB" w:rsidRPr="002219BA">
        <w:rPr>
          <w:rFonts w:cs="Mohammad Head"/>
          <w:sz w:val="32"/>
          <w:szCs w:val="32"/>
        </w:rPr>
        <w:t xml:space="preserve">  </w:t>
      </w:r>
      <w:r w:rsidR="00F645DB" w:rsidRPr="002219BA">
        <w:rPr>
          <w:rFonts w:cs="Mohammad Head" w:hint="cs"/>
          <w:sz w:val="32"/>
          <w:szCs w:val="32"/>
          <w:rtl/>
        </w:rPr>
        <w:t>.</w:t>
      </w:r>
      <w:r w:rsidR="002219BA" w:rsidRPr="002219BA">
        <w:rPr>
          <w:rFonts w:cs="Mohammad Head"/>
          <w:sz w:val="32"/>
          <w:szCs w:val="32"/>
          <w:rtl/>
        </w:rPr>
        <w:t xml:space="preserve"> وبذلك يحتوي منحنى معا</w:t>
      </w:r>
      <w:r w:rsidR="001C3942">
        <w:rPr>
          <w:rFonts w:cs="Mohammad Head"/>
          <w:sz w:val="32"/>
          <w:szCs w:val="32"/>
          <w:rtl/>
        </w:rPr>
        <w:t>لجة المعلومات على عنصرين هامين:</w:t>
      </w:r>
      <w:r w:rsidR="001C3942">
        <w:rPr>
          <w:rFonts w:cs="Mohammad Head" w:hint="cs"/>
          <w:sz w:val="32"/>
          <w:szCs w:val="32"/>
          <w:rtl/>
        </w:rPr>
        <w:t xml:space="preserve"> </w:t>
      </w:r>
      <w:r w:rsidR="002219BA" w:rsidRPr="002219BA">
        <w:rPr>
          <w:rFonts w:cs="Mohammad Head"/>
          <w:sz w:val="32"/>
          <w:szCs w:val="32"/>
          <w:rtl/>
        </w:rPr>
        <w:t xml:space="preserve">المكون البنائي </w:t>
      </w:r>
      <w:r w:rsidR="002219BA" w:rsidRPr="002219BA">
        <w:rPr>
          <w:rFonts w:cs="Mohammad Head"/>
          <w:sz w:val="32"/>
          <w:szCs w:val="32"/>
        </w:rPr>
        <w:t>Structural Component</w:t>
      </w:r>
      <w:r w:rsidR="002219BA" w:rsidRPr="002219BA">
        <w:rPr>
          <w:rFonts w:cs="Mohammad Head"/>
          <w:sz w:val="32"/>
          <w:szCs w:val="32"/>
          <w:rtl/>
        </w:rPr>
        <w:t xml:space="preserve"> : الذي يحدد طبيعة المعلومات التي تتضمنها كل مرحلة من مراحل التكوين والتطوير ومنها الانتباه ، والإدراك ، و</w:t>
      </w:r>
      <w:r w:rsidR="001C3942">
        <w:rPr>
          <w:rFonts w:cs="Mohammad Head"/>
          <w:sz w:val="32"/>
          <w:szCs w:val="32"/>
          <w:rtl/>
        </w:rPr>
        <w:t>الذاكرة القصيرة والطويلة الأمد.</w:t>
      </w:r>
      <w:r w:rsidR="001C3942">
        <w:rPr>
          <w:rFonts w:cs="Mohammad Head" w:hint="cs"/>
          <w:sz w:val="32"/>
          <w:szCs w:val="32"/>
          <w:rtl/>
        </w:rPr>
        <w:t>و</w:t>
      </w:r>
      <w:r w:rsidR="002219BA" w:rsidRPr="002219BA">
        <w:rPr>
          <w:rFonts w:cs="Mohammad Head"/>
          <w:sz w:val="32"/>
          <w:szCs w:val="32"/>
          <w:rtl/>
        </w:rPr>
        <w:t xml:space="preserve">المكون الوظيفي </w:t>
      </w:r>
      <w:r w:rsidR="002219BA" w:rsidRPr="002219BA">
        <w:rPr>
          <w:rFonts w:cs="Mohammad Head"/>
          <w:sz w:val="32"/>
          <w:szCs w:val="32"/>
        </w:rPr>
        <w:t>Functional Component</w:t>
      </w:r>
      <w:r w:rsidR="002219BA" w:rsidRPr="002219BA">
        <w:rPr>
          <w:rFonts w:cs="Mohammad Head"/>
          <w:sz w:val="32"/>
          <w:szCs w:val="32"/>
          <w:rtl/>
        </w:rPr>
        <w:t xml:space="preserve"> : الذي يحدد طبيعة المعلومات الإجرائية التي تحتويها كل مرحلة من المراحل ومنها الترميز ، واستعادة المعلومات من الذاكرة ، وتكوين المفاهيم  واتخاذ القرار ، وتنفيذ الحركة .</w:t>
      </w:r>
      <w:r w:rsidR="00F66677">
        <w:rPr>
          <w:rFonts w:cs="Mohammad Head" w:hint="cs"/>
          <w:sz w:val="32"/>
          <w:szCs w:val="32"/>
          <w:rtl/>
        </w:rPr>
        <w:t xml:space="preserve">أو بطريقة أبسط الابداع الحركي يتم من  خلال </w:t>
      </w:r>
      <w:r w:rsidR="00F66677">
        <w:rPr>
          <w:rFonts w:cs="Mohammad Head"/>
          <w:sz w:val="24"/>
          <w:szCs w:val="32"/>
          <w:rtl/>
        </w:rPr>
        <w:t xml:space="preserve">ثلاث مراحل </w:t>
      </w:r>
      <w:r w:rsidR="00F66677">
        <w:rPr>
          <w:rFonts w:cs="Mohammad Head" w:hint="cs"/>
          <w:sz w:val="24"/>
          <w:szCs w:val="32"/>
          <w:rtl/>
        </w:rPr>
        <w:t xml:space="preserve">وهي </w:t>
      </w:r>
      <w:r w:rsidR="00F66677" w:rsidRPr="00F66677">
        <w:rPr>
          <w:rFonts w:cs="Mohammad Head"/>
          <w:sz w:val="24"/>
          <w:szCs w:val="32"/>
          <w:rtl/>
        </w:rPr>
        <w:t xml:space="preserve">مرحلة التفكير ، </w:t>
      </w:r>
      <w:r w:rsidR="00F66677">
        <w:rPr>
          <w:rFonts w:cs="Mohammad Head" w:hint="cs"/>
          <w:sz w:val="24"/>
          <w:szCs w:val="32"/>
          <w:rtl/>
        </w:rPr>
        <w:t>و</w:t>
      </w:r>
      <w:r w:rsidR="00F66677" w:rsidRPr="00F66677">
        <w:rPr>
          <w:rFonts w:cs="Mohammad Head"/>
          <w:sz w:val="24"/>
          <w:szCs w:val="32"/>
          <w:rtl/>
        </w:rPr>
        <w:t xml:space="preserve">مرحلة الممارسة ،  </w:t>
      </w:r>
      <w:r w:rsidR="00F66677">
        <w:rPr>
          <w:rFonts w:cs="Mohammad Head" w:hint="cs"/>
          <w:sz w:val="24"/>
          <w:szCs w:val="32"/>
          <w:rtl/>
        </w:rPr>
        <w:t>و</w:t>
      </w:r>
      <w:r w:rsidR="00F66677" w:rsidRPr="00F66677">
        <w:rPr>
          <w:rFonts w:cs="Mohammad Head"/>
          <w:sz w:val="24"/>
          <w:szCs w:val="32"/>
          <w:rtl/>
        </w:rPr>
        <w:t>المرحلة الاستقلالية أو المرحلة الأتوماتيكية</w:t>
      </w:r>
      <w:r w:rsidR="00F66677" w:rsidRPr="00F66677">
        <w:rPr>
          <w:rFonts w:cs="Mohammad Head"/>
          <w:b/>
          <w:bCs/>
          <w:sz w:val="24"/>
          <w:szCs w:val="32"/>
        </w:rPr>
        <w:t xml:space="preserve"> </w:t>
      </w:r>
      <w:r w:rsidR="00F66677" w:rsidRPr="00F66677">
        <w:rPr>
          <w:rFonts w:cs="Mohammad Head"/>
          <w:sz w:val="24"/>
          <w:szCs w:val="32"/>
        </w:rPr>
        <w:t xml:space="preserve"> (</w:t>
      </w:r>
      <w:r w:rsidR="00F66677" w:rsidRPr="00F66677">
        <w:rPr>
          <w:rFonts w:cs="Mohammad Head"/>
          <w:sz w:val="24"/>
          <w:szCs w:val="32"/>
          <w:rtl/>
        </w:rPr>
        <w:t>التلقائية أو الذاتية</w:t>
      </w:r>
      <w:r w:rsidR="00F66677">
        <w:rPr>
          <w:rFonts w:cs="Mohammad Head" w:hint="cs"/>
          <w:sz w:val="24"/>
          <w:szCs w:val="32"/>
          <w:rtl/>
        </w:rPr>
        <w:t xml:space="preserve"> </w:t>
      </w:r>
      <w:r w:rsidR="00F66677" w:rsidRPr="00F66677">
        <w:rPr>
          <w:rFonts w:cs="Mohammad Head"/>
          <w:sz w:val="24"/>
          <w:szCs w:val="32"/>
          <w:rtl/>
        </w:rPr>
        <w:t>دون عملية التفكير أو التركيز على طريقة الأداء</w:t>
      </w:r>
      <w:r w:rsidR="00F66677" w:rsidRPr="00F66677">
        <w:rPr>
          <w:rFonts w:cs="Mohammad Head"/>
          <w:sz w:val="24"/>
          <w:szCs w:val="32"/>
        </w:rPr>
        <w:t xml:space="preserve"> .</w:t>
      </w:r>
      <w:r w:rsidR="00F66677">
        <w:rPr>
          <w:rFonts w:cs="Mohammad Head" w:hint="cs"/>
          <w:sz w:val="32"/>
          <w:szCs w:val="32"/>
          <w:rtl/>
        </w:rPr>
        <w:t>.</w:t>
      </w:r>
    </w:p>
    <w:p w:rsidR="002219BA" w:rsidRPr="002219BA" w:rsidRDefault="005014FE" w:rsidP="00F66677">
      <w:pPr>
        <w:ind w:firstLine="360"/>
        <w:jc w:val="lowKashida"/>
        <w:rPr>
          <w:rFonts w:cs="Mohammad Head"/>
          <w:sz w:val="32"/>
          <w:szCs w:val="32"/>
          <w:rtl/>
        </w:rPr>
      </w:pPr>
      <w:r w:rsidRPr="002219BA">
        <w:rPr>
          <w:rFonts w:cs="Mohammad Head"/>
          <w:sz w:val="32"/>
          <w:szCs w:val="32"/>
          <w:rtl/>
        </w:rPr>
        <w:t xml:space="preserve">التعلم الحركي جزءا من عملية التعلم العامة ، </w:t>
      </w:r>
      <w:r w:rsidR="002219BA" w:rsidRPr="002219BA">
        <w:rPr>
          <w:rFonts w:cs="Mohammad Head" w:hint="cs"/>
          <w:sz w:val="32"/>
          <w:szCs w:val="32"/>
          <w:rtl/>
        </w:rPr>
        <w:t xml:space="preserve"> أي </w:t>
      </w:r>
      <w:r w:rsidR="002219BA" w:rsidRPr="002219BA">
        <w:rPr>
          <w:rFonts w:cs="Mohammad Head"/>
          <w:sz w:val="32"/>
          <w:szCs w:val="32"/>
          <w:rtl/>
        </w:rPr>
        <w:t>مثير واستجابة</w:t>
      </w:r>
      <w:r w:rsidR="002219BA" w:rsidRPr="002219BA">
        <w:rPr>
          <w:rFonts w:cs="Mohammad Head" w:hint="cs"/>
          <w:sz w:val="32"/>
          <w:szCs w:val="32"/>
          <w:rtl/>
        </w:rPr>
        <w:t xml:space="preserve"> </w:t>
      </w:r>
      <w:r w:rsidR="002219BA" w:rsidRPr="002219BA">
        <w:rPr>
          <w:rFonts w:cs="Mohammad Head"/>
          <w:sz w:val="32"/>
          <w:szCs w:val="32"/>
        </w:rPr>
        <w:t xml:space="preserve"> .</w:t>
      </w:r>
      <w:r w:rsidRPr="002219BA">
        <w:rPr>
          <w:rFonts w:cs="Mohammad Head"/>
          <w:sz w:val="32"/>
          <w:szCs w:val="32"/>
          <w:rtl/>
        </w:rPr>
        <w:t xml:space="preserve">و لكن هنالك مفهوم سائد مفاده أن </w:t>
      </w:r>
      <w:r w:rsidRPr="002219BA">
        <w:rPr>
          <w:rFonts w:cs="Mohammad Head" w:hint="cs"/>
          <w:sz w:val="32"/>
          <w:szCs w:val="32"/>
          <w:rtl/>
        </w:rPr>
        <w:t>ال</w:t>
      </w:r>
      <w:r w:rsidRPr="002219BA">
        <w:rPr>
          <w:rFonts w:cs="Mohammad Head"/>
          <w:sz w:val="32"/>
          <w:szCs w:val="32"/>
          <w:rtl/>
        </w:rPr>
        <w:t>تعلم ال</w:t>
      </w:r>
      <w:r w:rsidRPr="002219BA">
        <w:rPr>
          <w:rFonts w:cs="Mohammad Head" w:hint="cs"/>
          <w:sz w:val="32"/>
          <w:szCs w:val="32"/>
          <w:rtl/>
        </w:rPr>
        <w:t xml:space="preserve">حركي </w:t>
      </w:r>
      <w:r w:rsidRPr="002219BA">
        <w:rPr>
          <w:rFonts w:cs="Mohammad Head"/>
          <w:sz w:val="32"/>
          <w:szCs w:val="32"/>
          <w:rtl/>
        </w:rPr>
        <w:t>لا يحتاج إلا لقدر</w:t>
      </w:r>
      <w:r w:rsidRPr="002219BA">
        <w:rPr>
          <w:rFonts w:cs="Mohammad Head" w:hint="cs"/>
          <w:sz w:val="32"/>
          <w:szCs w:val="32"/>
          <w:rtl/>
        </w:rPr>
        <w:t xml:space="preserve">ا </w:t>
      </w:r>
      <w:r w:rsidRPr="002219BA">
        <w:rPr>
          <w:rFonts w:cs="Mohammad Head"/>
          <w:sz w:val="32"/>
          <w:szCs w:val="32"/>
          <w:rtl/>
        </w:rPr>
        <w:t xml:space="preserve"> بسيط</w:t>
      </w:r>
      <w:r w:rsidRPr="002219BA">
        <w:rPr>
          <w:rFonts w:cs="Mohammad Head" w:hint="cs"/>
          <w:sz w:val="32"/>
          <w:szCs w:val="32"/>
          <w:rtl/>
        </w:rPr>
        <w:t>ا</w:t>
      </w:r>
      <w:r w:rsidRPr="002219BA">
        <w:rPr>
          <w:rFonts w:cs="Mohammad Head"/>
          <w:sz w:val="32"/>
          <w:szCs w:val="32"/>
          <w:rtl/>
        </w:rPr>
        <w:t xml:space="preserve"> وضئيل من العمليات العقلية عند مقارنته ب</w:t>
      </w:r>
      <w:r w:rsidRPr="002219BA">
        <w:rPr>
          <w:rFonts w:cs="Mohammad Head" w:hint="cs"/>
          <w:sz w:val="32"/>
          <w:szCs w:val="32"/>
          <w:rtl/>
        </w:rPr>
        <w:t>ال</w:t>
      </w:r>
      <w:r w:rsidRPr="002219BA">
        <w:rPr>
          <w:rFonts w:cs="Mohammad Head"/>
          <w:sz w:val="32"/>
          <w:szCs w:val="32"/>
          <w:rtl/>
        </w:rPr>
        <w:t>تعلم المعرف</w:t>
      </w:r>
      <w:r w:rsidRPr="002219BA">
        <w:rPr>
          <w:rFonts w:cs="Mohammad Head" w:hint="cs"/>
          <w:sz w:val="32"/>
          <w:szCs w:val="32"/>
          <w:rtl/>
        </w:rPr>
        <w:t>ي</w:t>
      </w:r>
      <w:r w:rsidRPr="002219BA">
        <w:rPr>
          <w:rFonts w:cs="Mohammad Head"/>
          <w:sz w:val="32"/>
          <w:szCs w:val="32"/>
          <w:rtl/>
        </w:rPr>
        <w:t xml:space="preserve"> والمعلومات النظرية التي تقوم على أساس النشاط العقلي . والواقع أن هذا المفهوم لا يرتكز على أساس علمي ، لأن تعلم وممارسة المهارات الحركية </w:t>
      </w:r>
      <w:r w:rsidRPr="002219BA">
        <w:rPr>
          <w:rFonts w:cs="Mohammad Head" w:hint="cs"/>
          <w:sz w:val="32"/>
          <w:szCs w:val="32"/>
          <w:rtl/>
        </w:rPr>
        <w:t xml:space="preserve">للرياضات </w:t>
      </w:r>
      <w:r w:rsidRPr="002219BA">
        <w:rPr>
          <w:rFonts w:cs="Mohammad Head"/>
          <w:sz w:val="32"/>
          <w:szCs w:val="32"/>
          <w:rtl/>
        </w:rPr>
        <w:t xml:space="preserve"> </w:t>
      </w:r>
      <w:r w:rsidRPr="002219BA">
        <w:rPr>
          <w:rFonts w:cs="Mohammad Head" w:hint="cs"/>
          <w:sz w:val="32"/>
          <w:szCs w:val="32"/>
          <w:rtl/>
        </w:rPr>
        <w:t xml:space="preserve">التنافسية الفردية والجماعية </w:t>
      </w:r>
      <w:r w:rsidRPr="002219BA">
        <w:rPr>
          <w:rFonts w:cs="Mohammad Head"/>
          <w:sz w:val="32"/>
          <w:szCs w:val="32"/>
          <w:rtl/>
        </w:rPr>
        <w:t xml:space="preserve"> يعتمد</w:t>
      </w:r>
      <w:r w:rsidRPr="002219BA">
        <w:rPr>
          <w:rFonts w:cs="Mohammad Head" w:hint="cs"/>
          <w:sz w:val="32"/>
          <w:szCs w:val="32"/>
          <w:rtl/>
        </w:rPr>
        <w:t xml:space="preserve"> </w:t>
      </w:r>
      <w:r w:rsidRPr="002219BA">
        <w:rPr>
          <w:rFonts w:cs="Mohammad Head"/>
          <w:sz w:val="32"/>
          <w:szCs w:val="32"/>
          <w:rtl/>
        </w:rPr>
        <w:t xml:space="preserve">أساسا على استخدام الذاكرة </w:t>
      </w:r>
      <w:r w:rsidR="001C3942">
        <w:rPr>
          <w:rFonts w:cs="Mohammad Head"/>
          <w:sz w:val="32"/>
          <w:szCs w:val="32"/>
          <w:rtl/>
        </w:rPr>
        <w:t>والعمليات العقلية التي تتم</w:t>
      </w:r>
      <w:r w:rsidR="001C3942">
        <w:rPr>
          <w:rFonts w:cs="Mohammad Head" w:hint="cs"/>
          <w:sz w:val="32"/>
          <w:szCs w:val="32"/>
          <w:rtl/>
        </w:rPr>
        <w:t xml:space="preserve">ثل في </w:t>
      </w:r>
      <w:r w:rsidR="002219BA" w:rsidRPr="002219BA">
        <w:rPr>
          <w:rFonts w:cs="Mohammad Head" w:hint="cs"/>
          <w:sz w:val="32"/>
          <w:szCs w:val="32"/>
          <w:rtl/>
        </w:rPr>
        <w:t>قدرة الفرد</w:t>
      </w:r>
      <w:r w:rsidR="000B62FE" w:rsidRPr="002219BA">
        <w:rPr>
          <w:rFonts w:cs="Mohammad Head"/>
          <w:sz w:val="32"/>
          <w:szCs w:val="32"/>
          <w:rtl/>
        </w:rPr>
        <w:t xml:space="preserve"> </w:t>
      </w:r>
      <w:r w:rsidR="000B62FE" w:rsidRPr="002219BA">
        <w:rPr>
          <w:rFonts w:cs="Mohammad Head" w:hint="cs"/>
          <w:sz w:val="32"/>
          <w:szCs w:val="32"/>
          <w:rtl/>
        </w:rPr>
        <w:t xml:space="preserve">على </w:t>
      </w:r>
      <w:r w:rsidRPr="002219BA">
        <w:rPr>
          <w:rFonts w:cs="Mohammad Head"/>
          <w:sz w:val="32"/>
          <w:szCs w:val="32"/>
          <w:rtl/>
        </w:rPr>
        <w:t xml:space="preserve">تفسير </w:t>
      </w:r>
      <w:r w:rsidR="000B62FE" w:rsidRPr="002219BA">
        <w:rPr>
          <w:rFonts w:cs="Mohammad Head" w:hint="cs"/>
          <w:sz w:val="32"/>
          <w:szCs w:val="32"/>
          <w:rtl/>
        </w:rPr>
        <w:t xml:space="preserve">تلك </w:t>
      </w:r>
      <w:r w:rsidRPr="002219BA">
        <w:rPr>
          <w:rFonts w:cs="Mohammad Head"/>
          <w:sz w:val="32"/>
          <w:szCs w:val="32"/>
          <w:rtl/>
        </w:rPr>
        <w:t xml:space="preserve">الاحساسات المختزنة في الذاكرة والخبرات السابقة في هذه المواقف ، </w:t>
      </w:r>
      <w:r w:rsidR="002219BA" w:rsidRPr="002219BA">
        <w:rPr>
          <w:rFonts w:cs="Mohammad Head" w:hint="cs"/>
          <w:sz w:val="32"/>
          <w:szCs w:val="32"/>
          <w:rtl/>
        </w:rPr>
        <w:t>أي ن</w:t>
      </w:r>
      <w:r w:rsidRPr="002219BA">
        <w:rPr>
          <w:rFonts w:cs="Mohammad Head"/>
          <w:sz w:val="32"/>
          <w:szCs w:val="32"/>
          <w:rtl/>
        </w:rPr>
        <w:t xml:space="preserve">ستطيع  </w:t>
      </w:r>
      <w:r w:rsidRPr="002219BA">
        <w:rPr>
          <w:rFonts w:cs="Mohammad Head"/>
          <w:sz w:val="32"/>
          <w:szCs w:val="32"/>
          <w:rtl/>
        </w:rPr>
        <w:lastRenderedPageBreak/>
        <w:t>عن طريق الإدراك الحسي</w:t>
      </w:r>
      <w:r w:rsidR="005C3769" w:rsidRPr="002219BA">
        <w:rPr>
          <w:rFonts w:cs="Mohammad Head" w:hint="cs"/>
          <w:sz w:val="32"/>
          <w:szCs w:val="32"/>
          <w:rtl/>
        </w:rPr>
        <w:t xml:space="preserve"> أي الذاكرة الحسية </w:t>
      </w:r>
      <w:r w:rsidRPr="002219BA">
        <w:rPr>
          <w:rFonts w:cs="Mohammad Head"/>
          <w:sz w:val="32"/>
          <w:szCs w:val="32"/>
          <w:rtl/>
        </w:rPr>
        <w:t xml:space="preserve"> تحديد المكان المناسب لاستقبال الكرة ، </w:t>
      </w:r>
      <w:r w:rsidR="005C3769" w:rsidRPr="002219BA">
        <w:rPr>
          <w:rFonts w:cs="Mohammad Head" w:hint="cs"/>
          <w:sz w:val="32"/>
          <w:szCs w:val="32"/>
          <w:rtl/>
        </w:rPr>
        <w:t xml:space="preserve"> ومن ثم التمرير والتصويب بسرعة ودقة</w:t>
      </w:r>
      <w:r w:rsidR="000B62FE" w:rsidRPr="002219BA">
        <w:rPr>
          <w:rFonts w:cs="Mohammad Head" w:hint="cs"/>
          <w:sz w:val="32"/>
          <w:szCs w:val="32"/>
          <w:rtl/>
        </w:rPr>
        <w:t xml:space="preserve"> كما يتطلب </w:t>
      </w:r>
      <w:r w:rsidR="001C3942">
        <w:rPr>
          <w:rFonts w:cs="Mohammad Head" w:hint="cs"/>
          <w:sz w:val="32"/>
          <w:szCs w:val="32"/>
          <w:rtl/>
        </w:rPr>
        <w:t xml:space="preserve">منا </w:t>
      </w:r>
      <w:r w:rsidR="000B62FE" w:rsidRPr="002219BA">
        <w:rPr>
          <w:rFonts w:cs="Mohammad Head" w:hint="cs"/>
          <w:sz w:val="32"/>
          <w:szCs w:val="32"/>
          <w:rtl/>
        </w:rPr>
        <w:t>ذلك في مواقف اللعب</w:t>
      </w:r>
      <w:r w:rsidR="001C3942">
        <w:rPr>
          <w:rFonts w:cs="Mohammad Head" w:hint="cs"/>
          <w:sz w:val="32"/>
          <w:szCs w:val="32"/>
          <w:rtl/>
        </w:rPr>
        <w:t xml:space="preserve"> التي لا تتكرر أبدا</w:t>
      </w:r>
      <w:r w:rsidR="005C3769" w:rsidRPr="002219BA">
        <w:rPr>
          <w:rFonts w:cs="Mohammad Head" w:hint="cs"/>
          <w:sz w:val="32"/>
          <w:szCs w:val="32"/>
          <w:rtl/>
        </w:rPr>
        <w:t xml:space="preserve"> . </w:t>
      </w:r>
      <w:r w:rsidR="002219BA" w:rsidRPr="002219BA">
        <w:rPr>
          <w:rFonts w:cs="Mohammad Head"/>
          <w:sz w:val="32"/>
          <w:szCs w:val="32"/>
          <w:rtl/>
        </w:rPr>
        <w:t>فالتعلم الحركي  يخضع الى  العديد من المسميات كالمهارات النفس</w:t>
      </w:r>
      <w:r w:rsidR="001C3942">
        <w:rPr>
          <w:rFonts w:cs="Mohammad Head" w:hint="cs"/>
          <w:sz w:val="32"/>
          <w:szCs w:val="32"/>
          <w:rtl/>
        </w:rPr>
        <w:t xml:space="preserve"> </w:t>
      </w:r>
      <w:r w:rsidR="002219BA" w:rsidRPr="002219BA">
        <w:rPr>
          <w:rFonts w:cs="Mohammad Head"/>
          <w:sz w:val="32"/>
          <w:szCs w:val="32"/>
          <w:rtl/>
        </w:rPr>
        <w:t>حركية</w:t>
      </w:r>
      <w:r w:rsidR="001C3942">
        <w:rPr>
          <w:rFonts w:cs="Mohammad Head" w:hint="cs"/>
          <w:sz w:val="32"/>
          <w:szCs w:val="32"/>
          <w:rtl/>
        </w:rPr>
        <w:t xml:space="preserve">  و</w:t>
      </w:r>
      <w:r w:rsidR="002219BA" w:rsidRPr="002219BA">
        <w:rPr>
          <w:rFonts w:cs="Mohammad Head"/>
          <w:sz w:val="32"/>
          <w:szCs w:val="32"/>
          <w:rtl/>
        </w:rPr>
        <w:t>الادراكية</w:t>
      </w:r>
      <w:r w:rsidR="001C3942">
        <w:rPr>
          <w:rFonts w:cs="Mohammad Head" w:hint="cs"/>
          <w:sz w:val="32"/>
          <w:szCs w:val="32"/>
          <w:rtl/>
        </w:rPr>
        <w:t xml:space="preserve"> </w:t>
      </w:r>
      <w:r w:rsidR="002219BA" w:rsidRPr="002219BA">
        <w:rPr>
          <w:rFonts w:cs="Mohammad Head"/>
          <w:sz w:val="32"/>
          <w:szCs w:val="32"/>
        </w:rPr>
        <w:t xml:space="preserve"> </w:t>
      </w:r>
      <w:r w:rsidR="002219BA" w:rsidRPr="002219BA">
        <w:rPr>
          <w:rFonts w:cs="Mohammad Head"/>
          <w:sz w:val="32"/>
          <w:szCs w:val="32"/>
          <w:rtl/>
        </w:rPr>
        <w:t xml:space="preserve">وغيرها </w:t>
      </w:r>
      <w:r w:rsidR="001C3942">
        <w:rPr>
          <w:rFonts w:cs="Mohammad Head" w:hint="cs"/>
          <w:sz w:val="32"/>
          <w:szCs w:val="32"/>
          <w:rtl/>
        </w:rPr>
        <w:t xml:space="preserve">لكنها </w:t>
      </w:r>
      <w:r w:rsidR="002219BA" w:rsidRPr="002219BA">
        <w:rPr>
          <w:rFonts w:cs="Mohammad Head"/>
          <w:sz w:val="32"/>
          <w:szCs w:val="32"/>
          <w:rtl/>
        </w:rPr>
        <w:t xml:space="preserve"> تتطلب تناسقا عضليا </w:t>
      </w:r>
      <w:r w:rsidR="001C3942">
        <w:rPr>
          <w:rFonts w:cs="Mohammad Head"/>
          <w:sz w:val="32"/>
          <w:szCs w:val="32"/>
          <w:rtl/>
        </w:rPr>
        <w:t>–</w:t>
      </w:r>
      <w:r w:rsidR="002219BA" w:rsidRPr="002219BA">
        <w:rPr>
          <w:rFonts w:cs="Mohammad Head"/>
          <w:sz w:val="32"/>
          <w:szCs w:val="32"/>
          <w:rtl/>
        </w:rPr>
        <w:t xml:space="preserve"> عصبيا</w:t>
      </w:r>
      <w:r w:rsidR="001C3942">
        <w:rPr>
          <w:rFonts w:cs="Mohammad Head" w:hint="cs"/>
          <w:sz w:val="32"/>
          <w:szCs w:val="32"/>
          <w:rtl/>
        </w:rPr>
        <w:t>،</w:t>
      </w:r>
      <w:r w:rsidR="002219BA" w:rsidRPr="002219BA">
        <w:rPr>
          <w:rFonts w:cs="Mohammad Head"/>
          <w:sz w:val="32"/>
          <w:szCs w:val="32"/>
        </w:rPr>
        <w:t xml:space="preserve"> </w:t>
      </w:r>
      <w:r w:rsidR="001C3942">
        <w:rPr>
          <w:rFonts w:cs="Mohammad Head" w:hint="cs"/>
          <w:sz w:val="32"/>
          <w:szCs w:val="32"/>
          <w:rtl/>
        </w:rPr>
        <w:t xml:space="preserve"> </w:t>
      </w:r>
      <w:r w:rsidR="002219BA" w:rsidRPr="002219BA">
        <w:rPr>
          <w:rFonts w:cs="Mohammad Head"/>
          <w:sz w:val="32"/>
          <w:szCs w:val="32"/>
          <w:rtl/>
        </w:rPr>
        <w:t>أحدهما نفسي أو ادراكي</w:t>
      </w:r>
      <w:r w:rsidR="002219BA" w:rsidRPr="002219BA">
        <w:rPr>
          <w:rFonts w:cs="Mohammad Head"/>
          <w:sz w:val="32"/>
          <w:szCs w:val="32"/>
        </w:rPr>
        <w:t xml:space="preserve">, </w:t>
      </w:r>
      <w:r w:rsidR="002219BA" w:rsidRPr="002219BA">
        <w:rPr>
          <w:rFonts w:cs="Mohammad Head"/>
          <w:sz w:val="32"/>
          <w:szCs w:val="32"/>
          <w:rtl/>
        </w:rPr>
        <w:t>والآخر حركي</w:t>
      </w:r>
      <w:r w:rsidR="002219BA" w:rsidRPr="002219BA">
        <w:rPr>
          <w:rFonts w:cs="Mohammad Head"/>
          <w:sz w:val="32"/>
          <w:szCs w:val="32"/>
        </w:rPr>
        <w:t xml:space="preserve">,  </w:t>
      </w:r>
      <w:r w:rsidR="002219BA" w:rsidRPr="002219BA">
        <w:rPr>
          <w:rFonts w:cs="Mohammad Head"/>
          <w:sz w:val="32"/>
          <w:szCs w:val="32"/>
          <w:rtl/>
        </w:rPr>
        <w:t>ويتطلب انتاج هذه المهارات نوعا من التنسيق بين المثيرات أو النشاط الادراكي</w:t>
      </w:r>
      <w:r w:rsidR="002219BA" w:rsidRPr="002219BA">
        <w:rPr>
          <w:rFonts w:cs="Mohammad Head"/>
          <w:sz w:val="32"/>
          <w:szCs w:val="32"/>
        </w:rPr>
        <w:t xml:space="preserve"> </w:t>
      </w:r>
      <w:r w:rsidR="002219BA" w:rsidRPr="002219BA">
        <w:rPr>
          <w:rFonts w:cs="Mohammad Head"/>
          <w:sz w:val="32"/>
          <w:szCs w:val="32"/>
          <w:rtl/>
        </w:rPr>
        <w:t>والاستجابة الحركية</w:t>
      </w:r>
      <w:r w:rsidR="001C3942">
        <w:rPr>
          <w:rFonts w:cs="Mohammad Head" w:hint="cs"/>
          <w:sz w:val="32"/>
          <w:szCs w:val="32"/>
          <w:rtl/>
        </w:rPr>
        <w:t xml:space="preserve"> </w:t>
      </w:r>
      <w:r w:rsidR="002219BA" w:rsidRPr="002219BA">
        <w:rPr>
          <w:rFonts w:cs="Mohammad Head"/>
          <w:sz w:val="32"/>
          <w:szCs w:val="32"/>
          <w:rtl/>
        </w:rPr>
        <w:t xml:space="preserve">الذي يقوم على </w:t>
      </w:r>
      <w:r w:rsidR="001C3942">
        <w:rPr>
          <w:rFonts w:cs="Mohammad Head" w:hint="cs"/>
          <w:sz w:val="32"/>
          <w:szCs w:val="32"/>
          <w:rtl/>
        </w:rPr>
        <w:t>أساس الذاكرة و</w:t>
      </w:r>
      <w:r w:rsidR="002219BA" w:rsidRPr="002219BA">
        <w:rPr>
          <w:rFonts w:cs="Mohammad Head"/>
          <w:sz w:val="32"/>
          <w:szCs w:val="32"/>
          <w:rtl/>
        </w:rPr>
        <w:t xml:space="preserve"> النشاط العقلي</w:t>
      </w:r>
      <w:r w:rsidR="001C3942">
        <w:rPr>
          <w:rFonts w:cs="Mohammad Head" w:hint="cs"/>
          <w:sz w:val="32"/>
          <w:szCs w:val="32"/>
          <w:rtl/>
        </w:rPr>
        <w:t>.</w:t>
      </w:r>
    </w:p>
    <w:p w:rsidR="005014FE" w:rsidRPr="005014FE" w:rsidRDefault="002219BA" w:rsidP="00F66677">
      <w:pPr>
        <w:pStyle w:val="BlockText"/>
        <w:ind w:left="0" w:firstLine="720"/>
        <w:rPr>
          <w:rFonts w:cs="Mohammad Head"/>
          <w:sz w:val="32"/>
          <w:rtl/>
        </w:rPr>
      </w:pPr>
      <w:r>
        <w:rPr>
          <w:rFonts w:cs="Mohammad Head"/>
          <w:sz w:val="32"/>
          <w:rtl/>
        </w:rPr>
        <w:t xml:space="preserve">إن </w:t>
      </w:r>
      <w:r>
        <w:rPr>
          <w:rFonts w:cs="Mohammad Head" w:hint="cs"/>
          <w:sz w:val="32"/>
          <w:rtl/>
        </w:rPr>
        <w:t>ال</w:t>
      </w:r>
      <w:r>
        <w:rPr>
          <w:rFonts w:cs="Mohammad Head"/>
          <w:sz w:val="32"/>
          <w:rtl/>
        </w:rPr>
        <w:t>تفوق</w:t>
      </w:r>
      <w:r w:rsidR="005014FE" w:rsidRPr="005014FE">
        <w:rPr>
          <w:rFonts w:cs="Mohammad Head"/>
          <w:sz w:val="32"/>
          <w:rtl/>
        </w:rPr>
        <w:t xml:space="preserve"> الرياضي  يعتمد </w:t>
      </w:r>
      <w:r>
        <w:rPr>
          <w:rFonts w:cs="Mohammad Head"/>
          <w:sz w:val="32"/>
          <w:rtl/>
        </w:rPr>
        <w:t>على مدى ممارس</w:t>
      </w:r>
      <w:r w:rsidR="005014FE" w:rsidRPr="005014FE">
        <w:rPr>
          <w:rFonts w:cs="Mohammad Head"/>
          <w:sz w:val="32"/>
          <w:rtl/>
        </w:rPr>
        <w:t xml:space="preserve">ه المهارات الحركية </w:t>
      </w:r>
      <w:r w:rsidR="000B62FE">
        <w:rPr>
          <w:rFonts w:cs="Mohammad Head" w:hint="cs"/>
          <w:sz w:val="32"/>
          <w:rtl/>
        </w:rPr>
        <w:t xml:space="preserve"> بطريقة إبداعية </w:t>
      </w:r>
      <w:r w:rsidR="005014FE" w:rsidRPr="005014FE">
        <w:rPr>
          <w:rFonts w:cs="Mohammad Head"/>
          <w:sz w:val="32"/>
          <w:rtl/>
        </w:rPr>
        <w:t>بصورة صحي</w:t>
      </w:r>
      <w:r>
        <w:rPr>
          <w:rFonts w:cs="Mohammad Head"/>
          <w:sz w:val="32"/>
          <w:rtl/>
        </w:rPr>
        <w:t xml:space="preserve">حة في الوقت المناسب ، وعلى معرفه </w:t>
      </w:r>
      <w:r w:rsidR="005014FE" w:rsidRPr="005014FE">
        <w:rPr>
          <w:rFonts w:cs="Mohammad Head"/>
          <w:sz w:val="32"/>
          <w:rtl/>
        </w:rPr>
        <w:t xml:space="preserve">مواطن القوة ومواطن الضعف في أفراد الفريق المنافس ، كما يعتمد أيضا على تقديره وإدراكه لأفراد فريقه . إن مهمته تنحصر في تحديد ما يتطلبه الموقف أثناء </w:t>
      </w:r>
      <w:r w:rsidR="005C3769">
        <w:rPr>
          <w:rFonts w:cs="Mohammad Head" w:hint="cs"/>
          <w:sz w:val="32"/>
          <w:rtl/>
        </w:rPr>
        <w:t xml:space="preserve"> مواقف اللعب </w:t>
      </w:r>
      <w:r w:rsidR="005014FE" w:rsidRPr="005014FE">
        <w:rPr>
          <w:rFonts w:cs="Mohammad Head"/>
          <w:sz w:val="32"/>
          <w:rtl/>
        </w:rPr>
        <w:t xml:space="preserve"> ، سواء كان ذلك </w:t>
      </w:r>
      <w:r w:rsidR="005C3769">
        <w:rPr>
          <w:rFonts w:cs="Mohammad Head" w:hint="cs"/>
          <w:sz w:val="32"/>
          <w:rtl/>
        </w:rPr>
        <w:t>ال</w:t>
      </w:r>
      <w:r w:rsidR="005014FE" w:rsidRPr="005014FE">
        <w:rPr>
          <w:rFonts w:cs="Mohammad Head"/>
          <w:sz w:val="32"/>
          <w:rtl/>
        </w:rPr>
        <w:t xml:space="preserve">تمرير </w:t>
      </w:r>
      <w:r w:rsidR="005C3769">
        <w:rPr>
          <w:rFonts w:cs="Mohammad Head" w:hint="cs"/>
          <w:sz w:val="32"/>
          <w:rtl/>
        </w:rPr>
        <w:t>لأعضاء فريقه</w:t>
      </w:r>
      <w:r w:rsidR="005014FE" w:rsidRPr="005014FE">
        <w:rPr>
          <w:rFonts w:cs="Mohammad Head"/>
          <w:sz w:val="32"/>
          <w:rtl/>
        </w:rPr>
        <w:t xml:space="preserve">، أو الهجوم </w:t>
      </w:r>
      <w:r w:rsidR="005C3769">
        <w:rPr>
          <w:rFonts w:cs="Mohammad Head" w:hint="cs"/>
          <w:sz w:val="32"/>
          <w:rtl/>
        </w:rPr>
        <w:t xml:space="preserve"> على الخصم،</w:t>
      </w:r>
      <w:r w:rsidR="005014FE" w:rsidRPr="005014FE">
        <w:rPr>
          <w:rFonts w:cs="Mohammad Head"/>
          <w:sz w:val="32"/>
          <w:rtl/>
        </w:rPr>
        <w:t xml:space="preserve"> ولكي ينفذ أي فكرة من هذه الأفكار في</w:t>
      </w:r>
      <w:r w:rsidR="000B62FE">
        <w:rPr>
          <w:rFonts w:cs="Mohammad Head" w:hint="cs"/>
          <w:sz w:val="32"/>
          <w:rtl/>
        </w:rPr>
        <w:t xml:space="preserve"> </w:t>
      </w:r>
      <w:r w:rsidR="005C3769">
        <w:rPr>
          <w:rFonts w:cs="Mohammad Head" w:hint="cs"/>
          <w:sz w:val="32"/>
          <w:rtl/>
        </w:rPr>
        <w:t>أقصر فترة زمنية ممكنه</w:t>
      </w:r>
      <w:r w:rsidR="005C3769">
        <w:rPr>
          <w:rFonts w:cs="Mohammad Head"/>
          <w:sz w:val="32"/>
          <w:rtl/>
        </w:rPr>
        <w:t xml:space="preserve"> لا تتجاوز عدة ثوان فإن</w:t>
      </w:r>
      <w:r w:rsidR="005C3769">
        <w:rPr>
          <w:rFonts w:cs="Mohammad Head" w:hint="cs"/>
          <w:sz w:val="32"/>
          <w:rtl/>
        </w:rPr>
        <w:t xml:space="preserve"> ذلك يحتاج</w:t>
      </w:r>
      <w:r w:rsidR="005014FE" w:rsidRPr="005014FE">
        <w:rPr>
          <w:rFonts w:cs="Mohammad Head"/>
          <w:sz w:val="32"/>
          <w:rtl/>
        </w:rPr>
        <w:t xml:space="preserve"> </w:t>
      </w:r>
      <w:r w:rsidR="005C3769">
        <w:rPr>
          <w:rFonts w:cs="Mohammad Head" w:hint="cs"/>
          <w:sz w:val="32"/>
          <w:rtl/>
        </w:rPr>
        <w:t xml:space="preserve"> </w:t>
      </w:r>
      <w:r w:rsidR="005C3769">
        <w:rPr>
          <w:rFonts w:cs="Mohammad Head"/>
          <w:sz w:val="32"/>
          <w:rtl/>
        </w:rPr>
        <w:t xml:space="preserve"> </w:t>
      </w:r>
      <w:r w:rsidR="005C3769">
        <w:rPr>
          <w:rFonts w:cs="Mohammad Head" w:hint="cs"/>
          <w:sz w:val="32"/>
          <w:rtl/>
        </w:rPr>
        <w:t xml:space="preserve"> إلي </w:t>
      </w:r>
      <w:r w:rsidR="005014FE" w:rsidRPr="005014FE">
        <w:rPr>
          <w:rFonts w:cs="Mohammad Head"/>
          <w:sz w:val="32"/>
          <w:rtl/>
        </w:rPr>
        <w:t xml:space="preserve">تفكير ، أي تتطلب قدرات عقلية قد تختلف عن تلك القدرات التي تسجلها المدارس لتلاميذها في سجلاتها.    </w:t>
      </w:r>
    </w:p>
    <w:bookmarkEnd w:id="0"/>
    <w:p w:rsidR="00ED136A" w:rsidRDefault="00ED136A" w:rsidP="005014FE">
      <w:pPr>
        <w:jc w:val="lowKashida"/>
        <w:rPr>
          <w:rFonts w:cs="Mohammad Head"/>
          <w:sz w:val="32"/>
          <w:szCs w:val="32"/>
          <w:rtl/>
        </w:rPr>
      </w:pPr>
    </w:p>
    <w:p w:rsidR="00CF38D3" w:rsidRPr="00CF38D3" w:rsidRDefault="00CF38D3" w:rsidP="00CF38D3">
      <w:pPr>
        <w:jc w:val="lowKashida"/>
        <w:rPr>
          <w:rFonts w:cs="Mohammad Head"/>
          <w:sz w:val="32"/>
          <w:szCs w:val="32"/>
        </w:rPr>
      </w:pPr>
    </w:p>
    <w:sectPr w:rsidR="00CF38D3" w:rsidRPr="00CF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He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DE2"/>
    <w:multiLevelType w:val="singleLevel"/>
    <w:tmpl w:val="AE8831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1">
    <w:nsid w:val="790051B3"/>
    <w:multiLevelType w:val="hybridMultilevel"/>
    <w:tmpl w:val="1B54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E"/>
    <w:rsid w:val="000B62FE"/>
    <w:rsid w:val="001C3942"/>
    <w:rsid w:val="002219BA"/>
    <w:rsid w:val="005014FE"/>
    <w:rsid w:val="005C3769"/>
    <w:rsid w:val="00CF38D3"/>
    <w:rsid w:val="00ED136A"/>
    <w:rsid w:val="00F47543"/>
    <w:rsid w:val="00F645DB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F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5014FE"/>
    <w:pPr>
      <w:ind w:left="567"/>
      <w:jc w:val="lowKashida"/>
    </w:pPr>
    <w:rPr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47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43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F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5014FE"/>
    <w:pPr>
      <w:ind w:left="567"/>
      <w:jc w:val="lowKashida"/>
    </w:pPr>
    <w:rPr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47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4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8%D9%8A%D8%A6%D8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.wikipedia.org/wiki/%D9%86%D8%B8%D8%A7%D9%85_(%D8%AA%D9%88%D8%B6%D9%8A%D8%A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Almustafa</dc:creator>
  <cp:lastModifiedBy>Aziz Almustafa</cp:lastModifiedBy>
  <cp:revision>3</cp:revision>
  <dcterms:created xsi:type="dcterms:W3CDTF">2020-10-16T15:58:00Z</dcterms:created>
  <dcterms:modified xsi:type="dcterms:W3CDTF">2020-10-17T03:11:00Z</dcterms:modified>
</cp:coreProperties>
</file>