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10" w:rsidRDefault="00632310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مقدمة :</w:t>
      </w:r>
    </w:p>
    <w:p w:rsidR="00482F26" w:rsidRPr="00482F26" w:rsidRDefault="00482F26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تمثل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إثراء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للمحتوى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المعلوماتي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بما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تحويه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مزيج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ثري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ووافر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النصوص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وملفات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أصوت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ولقطات</w:t>
      </w:r>
      <w:r w:rsidRPr="00482F26"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الفيديو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وهذا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المحتوى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متعدد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الوسائط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خاصة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السنوات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الأخيرة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عاكسا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تعدد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الثقافات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والمستويات</w:t>
      </w:r>
      <w:r w:rsidRPr="00482F2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482F26">
        <w:rPr>
          <w:rFonts w:ascii="Arabic Transparent" w:hAnsi="Arabic Transparent" w:cs="Arabic Transparent" w:hint="cs"/>
          <w:sz w:val="28"/>
          <w:szCs w:val="28"/>
          <w:rtl/>
        </w:rPr>
        <w:t>والأذواق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6A2A47" w:rsidRPr="00A375AA" w:rsidRDefault="00A375AA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 xml:space="preserve">لم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يعد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 xml:space="preserve">الإعلام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مجرد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ترف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يمارسه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يملكون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سلطة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القرار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لتلميع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صورتهم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ونشر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أخبارهم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للجمهور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كما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يريدون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تظهر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أنه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الطريق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الأول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لتغيير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المستقبل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وقبل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ذلك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صنع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وتكييفه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حسب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الرغبات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يرسمها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هؤلاء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ويقدمونها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أنها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حقائق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تقبل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الشك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والجدل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A375AA" w:rsidRPr="00A375AA" w:rsidRDefault="00A375AA" w:rsidP="00507FDD">
      <w:pPr>
        <w:spacing w:after="0"/>
        <w:rPr>
          <w:rFonts w:ascii="Arabic Transparent" w:hAnsi="Arabic Transparent" w:cs="Arabic Transparent"/>
          <w:sz w:val="28"/>
          <w:szCs w:val="28"/>
        </w:rPr>
      </w:pPr>
      <w:proofErr w:type="gramStart"/>
      <w:r>
        <w:rPr>
          <w:rFonts w:ascii="Arabic Transparent" w:hAnsi="Arabic Transparent" w:cs="Arabic Transparent" w:hint="cs"/>
          <w:sz w:val="28"/>
          <w:szCs w:val="28"/>
          <w:rtl/>
        </w:rPr>
        <w:t>السبيل</w:t>
      </w:r>
      <w:proofErr w:type="gramEnd"/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ذلك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واضح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وأداته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واضحة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الدعاية،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الأداة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الأكثر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فاعلية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و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كلفة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وجهداً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رغم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أنها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تصنف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مصاف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السهل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الممتنع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سهلة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لأنها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واضحة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المعالم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والسمات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والطرق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والأساليب</w:t>
      </w:r>
      <w:r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وممتنعة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لأنها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أصبحت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اليوم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أكثر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تعقيداً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وكلفة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بعد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A47" w:rsidRPr="00A375AA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6A2A47"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6A2A47" w:rsidRPr="00A375AA" w:rsidRDefault="006A2A47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proofErr w:type="gramStart"/>
      <w:r w:rsidRPr="00A375AA">
        <w:rPr>
          <w:rFonts w:ascii="Arabic Transparent" w:hAnsi="Arabic Transparent" w:cs="Arabic Transparent" w:hint="cs"/>
          <w:sz w:val="28"/>
          <w:szCs w:val="28"/>
          <w:rtl/>
        </w:rPr>
        <w:t>تطورت</w:t>
      </w:r>
      <w:proofErr w:type="gramEnd"/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التقنية،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وصار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الغاية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النهائية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لأنه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يعني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تسويق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فكرة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موقف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مغاير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للواقع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والتلاعب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به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لتغيير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وجهات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النظر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الموجودة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لدى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الرأي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العام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موضوع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كان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6A2A47" w:rsidRPr="00A375AA" w:rsidRDefault="006A2A47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proofErr w:type="gramStart"/>
      <w:r w:rsidRPr="00A375AA">
        <w:rPr>
          <w:rFonts w:ascii="Arabic Transparent" w:hAnsi="Arabic Transparent" w:cs="Arabic Transparent" w:hint="cs"/>
          <w:sz w:val="28"/>
          <w:szCs w:val="28"/>
          <w:rtl/>
        </w:rPr>
        <w:t>ومن</w:t>
      </w:r>
      <w:proofErr w:type="gramEnd"/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>هنا جاء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>هذا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1476A" w:rsidRPr="00A375AA">
        <w:rPr>
          <w:rFonts w:ascii="Arabic Transparent" w:hAnsi="Arabic Transparent" w:cs="Arabic Transparent" w:hint="cs"/>
          <w:sz w:val="28"/>
          <w:szCs w:val="28"/>
          <w:rtl/>
        </w:rPr>
        <w:t>ال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 xml:space="preserve">بحث </w:t>
      </w:r>
      <w:r w:rsidR="0061476A" w:rsidRPr="00A375AA">
        <w:rPr>
          <w:rFonts w:ascii="Arabic Transparent" w:hAnsi="Arabic Transparent" w:cs="Arabic Transparent" w:hint="cs"/>
          <w:sz w:val="28"/>
          <w:szCs w:val="28"/>
          <w:rtl/>
        </w:rPr>
        <w:t>لإماطة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 xml:space="preserve"> اللثام عن </w:t>
      </w:r>
      <w:r w:rsidR="0061476A" w:rsidRPr="00A375AA">
        <w:rPr>
          <w:rFonts w:ascii="Arabic Transparent" w:hAnsi="Arabic Transparent" w:cs="Arabic Transparent" w:hint="cs"/>
          <w:sz w:val="28"/>
          <w:szCs w:val="28"/>
          <w:rtl/>
        </w:rPr>
        <w:t>أساليب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التزوير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والتضليل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الخطاب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العام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يمارسه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أشخاص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أحزاب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دول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لتصل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خلالها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تحقيق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مكاسب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بحاجة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إليها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لتكسب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حرباً</w:t>
      </w:r>
      <w:r w:rsidR="0061476A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لتحقق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نصراً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دبلوماسياً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8"/>
          <w:szCs w:val="28"/>
          <w:rtl/>
        </w:rPr>
        <w:t>سياسياً</w:t>
      </w:r>
      <w:r w:rsidRPr="00A375AA">
        <w:rPr>
          <w:rFonts w:ascii="Arabic Transparent" w:hAnsi="Arabic Transparent" w:cs="Arabic Transparent"/>
          <w:sz w:val="28"/>
          <w:szCs w:val="28"/>
          <w:rtl/>
        </w:rPr>
        <w:t>.</w:t>
      </w:r>
      <w:r w:rsidR="00A375AA" w:rsidRPr="00A375AA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1"/>
      </w:r>
    </w:p>
    <w:p w:rsidR="00632310" w:rsidRDefault="00632310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العرض:</w:t>
      </w:r>
    </w:p>
    <w:p w:rsidR="0061476A" w:rsidRPr="006A2B39" w:rsidRDefault="006A2B39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u w:val="single"/>
          <w:rtl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</w:rPr>
        <w:t xml:space="preserve">أولا: </w:t>
      </w:r>
      <w:proofErr w:type="gramStart"/>
      <w:r w:rsidR="0061476A" w:rsidRPr="006A2B39"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</w:rPr>
        <w:t>مفهوم</w:t>
      </w:r>
      <w:proofErr w:type="gramEnd"/>
      <w:r w:rsidR="0061476A" w:rsidRPr="006A2B39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</w:rPr>
        <w:t xml:space="preserve"> </w:t>
      </w:r>
      <w:r w:rsidR="0061476A" w:rsidRPr="006A2B39"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</w:rPr>
        <w:t>التضليل</w:t>
      </w:r>
      <w:r w:rsidR="0061476A" w:rsidRPr="006A2B39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</w:rPr>
        <w:t xml:space="preserve"> </w:t>
      </w:r>
      <w:r w:rsidR="0061476A" w:rsidRPr="006A2B39"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</w:rPr>
        <w:t>الإعلامي:</w:t>
      </w:r>
    </w:p>
    <w:p w:rsidR="00A83E2E" w:rsidRDefault="00AB138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01-</w:t>
      </w:r>
      <w:r w:rsid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 xml:space="preserve">مفهوم </w:t>
      </w:r>
      <w:r w:rsidR="00BA2F7E"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التضليل:</w:t>
      </w:r>
      <w:r w:rsidR="00A83E2E" w:rsidRPr="00A83E2E">
        <w:rPr>
          <w:rFonts w:hint="cs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 xml:space="preserve">يرى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البعض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مفهوم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بشكل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عام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الكذب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وان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الكذب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عكس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الحقيقة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إلا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مفهوم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لكي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يحقق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مغزاه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يجب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يكون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عكس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الحقيقة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لكنه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يجب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يحتوي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جزء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الحقيقة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لكي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يخفي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معالم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ويستنكر</w:t>
      </w:r>
      <w:r w:rsidR="00A83E2E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CF2B81">
        <w:rPr>
          <w:rFonts w:ascii="Arabic Transparent" w:hAnsi="Arabic Transparent" w:cs="Arabic Transparent" w:hint="cs"/>
          <w:sz w:val="28"/>
          <w:szCs w:val="28"/>
          <w:rtl/>
        </w:rPr>
        <w:t>وجوده</w:t>
      </w:r>
      <w:r w:rsidR="00CF2B81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2"/>
      </w:r>
      <w:r w:rsidR="00A83E2E" w:rsidRPr="00CF2B81">
        <w:rPr>
          <w:rFonts w:ascii="Arabic Transparent" w:hAnsi="Arabic Transparent" w:cs="Arabic Transparent"/>
          <w:sz w:val="28"/>
          <w:szCs w:val="28"/>
          <w:rtl/>
          <w:lang w:bidi="fa-IR"/>
        </w:rPr>
        <w:t>.</w:t>
      </w:r>
    </w:p>
    <w:p w:rsidR="00586796" w:rsidRPr="00CF2B81" w:rsidRDefault="00586796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و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عرفها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المعجم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الفرنسي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في طبعته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1978 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بأن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الخبر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الكاذب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الموجه،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يقدم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انه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حقيقة،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بهدف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توريط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الرأي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العام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الخطأ،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لتوجيه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العقول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وتزييف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الجماهير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العريضة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وادارة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لعبة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السياسية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بشكل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غير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586796">
        <w:rPr>
          <w:rFonts w:ascii="Arabic Transparent" w:hAnsi="Arabic Transparent" w:cs="Arabic Transparent" w:hint="cs"/>
          <w:sz w:val="28"/>
          <w:szCs w:val="28"/>
          <w:rtl/>
        </w:rPr>
        <w:t>نظيف</w:t>
      </w:r>
      <w:r w:rsidRPr="00586796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CF2B81" w:rsidRPr="00CF2B81" w:rsidRDefault="00A83E2E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والتضليل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خلق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واقع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مزيف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ومغلوط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ومقنع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بما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فيه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الكفاية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وذلك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بهدف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إيقاع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الخصم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CF2B81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الخطأ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بينما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يفكر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بشكل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صحيح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37D77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3"/>
      </w:r>
      <w:r w:rsidR="00A37D77">
        <w:rPr>
          <w:rFonts w:ascii="Arabic Transparent" w:hAnsi="Arabic Transparent" w:cs="Arabic Transparent" w:hint="cs"/>
          <w:sz w:val="28"/>
          <w:szCs w:val="28"/>
          <w:rtl/>
        </w:rPr>
        <w:t xml:space="preserve">، </w:t>
      </w:r>
      <w:r w:rsidR="00CF2B81">
        <w:rPr>
          <w:rFonts w:ascii="Arabic Transparent" w:hAnsi="Arabic Transparent" w:cs="Arabic Transparent" w:hint="cs"/>
          <w:sz w:val="28"/>
          <w:szCs w:val="28"/>
          <w:rtl/>
        </w:rPr>
        <w:t>لذا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فالتضليل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يعد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اخطر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إشكالات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الهيمنة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الإشكال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تبدو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غير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مرئية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وتعبر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نفسها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غالبا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بأشكال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الإيديولوجي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المبطن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تتقنها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فئة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اجتماعية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واحدة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فئة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المثقفين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الانتهازيين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الذين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يقولون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لأحد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أنهم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متواطئون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أي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جهة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اجل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منافع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مادية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صغيرة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كثيرة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بل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بسبب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الوقائع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وموازين</w:t>
      </w:r>
      <w:r w:rsidR="00CF2B81"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CF2B81" w:rsidRPr="00CF2B81">
        <w:rPr>
          <w:rFonts w:ascii="Arabic Transparent" w:hAnsi="Arabic Transparent" w:cs="Arabic Transparent" w:hint="cs"/>
          <w:sz w:val="28"/>
          <w:szCs w:val="28"/>
          <w:rtl/>
        </w:rPr>
        <w:t>القوى</w:t>
      </w:r>
      <w:r w:rsidR="00A37D77">
        <w:rPr>
          <w:rFonts w:ascii="Arabic Transparent" w:hAnsi="Arabic Transparent" w:cs="Arabic Transparent" w:hint="cs"/>
          <w:sz w:val="28"/>
          <w:szCs w:val="28"/>
          <w:rtl/>
        </w:rPr>
        <w:t>.</w:t>
      </w:r>
      <w:r w:rsidR="00A37D77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4"/>
      </w:r>
      <w:r w:rsidR="00A37D77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CF2B81" w:rsidRPr="00CF2B81" w:rsidRDefault="00CF2B81" w:rsidP="00507FDD">
      <w:pPr>
        <w:spacing w:after="0"/>
        <w:rPr>
          <w:rFonts w:ascii="Arabic Transparent" w:hAnsi="Arabic Transparent" w:cs="Arabic Transparent"/>
          <w:sz w:val="28"/>
          <w:szCs w:val="28"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وعلاوة على ما تم ذكره، ف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يعني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تزويد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بمعلومات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كاذبة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تخلو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مزج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واضح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وتفسيرها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بشكل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مقصود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مخلطة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بالأكاذيب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كي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يفاجئ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المتلقي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عند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تلقي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التكذيب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فلا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يعد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بإمكانه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معرفة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الحقيقة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ولم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ينتقل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المصطلح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اللغة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الانكليزية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/>
          <w:sz w:val="28"/>
          <w:szCs w:val="28"/>
        </w:rPr>
        <w:t>Disinformation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)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إلا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الستينيات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ليشير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التسرب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المقصود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للمعلومات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CF2B81">
        <w:rPr>
          <w:rFonts w:ascii="Arabic Transparent" w:hAnsi="Arabic Transparent" w:cs="Arabic Transparent" w:hint="cs"/>
          <w:sz w:val="28"/>
          <w:szCs w:val="28"/>
          <w:rtl/>
        </w:rPr>
        <w:t>المضللة</w:t>
      </w:r>
      <w:r w:rsidRPr="00CF2B81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1E3FC2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5"/>
      </w:r>
      <w:r w:rsidR="00A37D77"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BA2F7E" w:rsidRPr="00AB1383" w:rsidRDefault="00AB1383" w:rsidP="00507FDD">
      <w:pPr>
        <w:spacing w:after="0"/>
        <w:rPr>
          <w:rFonts w:ascii="Arabic Transparent" w:hAnsi="Arabic Transparent" w:cs="Arabic Transparent"/>
          <w:sz w:val="28"/>
          <w:szCs w:val="28"/>
        </w:rPr>
      </w:pPr>
      <w:r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02-</w:t>
      </w:r>
      <w:r w:rsid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 xml:space="preserve">مفهوم </w:t>
      </w:r>
      <w:r w:rsidR="00BA2F7E"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الاعلام</w:t>
      </w:r>
      <w:r w:rsidR="00BA2F7E" w:rsidRPr="006A2B39">
        <w:rPr>
          <w:rFonts w:ascii="Arabic Transparent" w:hAnsi="Arabic Transparent" w:cs="Arabic Transparent" w:hint="cs"/>
          <w:i/>
          <w:iCs/>
          <w:sz w:val="28"/>
          <w:szCs w:val="28"/>
          <w:rtl/>
        </w:rPr>
        <w:t>:</w:t>
      </w:r>
      <w:r w:rsidR="00BA2F7E" w:rsidRPr="00BA2F7E">
        <w:rPr>
          <w:rFonts w:hint="cs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تجدر الاشارة أن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تأثير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الجمهور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يكون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تابعا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مباشرا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ومتوافقا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مع المتصل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proofErr w:type="spellStart"/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أومضمون</w:t>
      </w:r>
      <w:proofErr w:type="spellEnd"/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الاتصال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وذلك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المواقف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المسبقة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للقارئ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المستمع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لها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صلتها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العميقة بالموقف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ويمكن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تعمل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تقف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حاجزا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تعتدل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التأثير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المقصودا</w:t>
      </w:r>
      <w:proofErr w:type="spellEnd"/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وان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تقوم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بأحداث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تأثير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BA2F7E" w:rsidRPr="00AB1383">
        <w:rPr>
          <w:rFonts w:ascii="Arabic Transparent" w:hAnsi="Arabic Transparent" w:cs="Arabic Transparent" w:hint="cs"/>
          <w:sz w:val="28"/>
          <w:szCs w:val="28"/>
          <w:rtl/>
        </w:rPr>
        <w:t>مدمر</w:t>
      </w:r>
      <w:r w:rsidR="00BA2F7E" w:rsidRPr="00AB1383">
        <w:rPr>
          <w:rFonts w:ascii="Arabic Transparent" w:hAnsi="Arabic Transparent" w:cs="Arabic Transparent"/>
          <w:sz w:val="28"/>
          <w:szCs w:val="28"/>
          <w:rtl/>
          <w:lang w:bidi="fa-IR"/>
        </w:rPr>
        <w:t>.</w:t>
      </w:r>
      <w:r w:rsidR="00BA2F7E">
        <w:rPr>
          <w:rStyle w:val="a4"/>
          <w:rFonts w:ascii="Arabic Transparent" w:hAnsi="Arabic Transparent" w:cs="Arabic Transparent"/>
          <w:sz w:val="28"/>
          <w:szCs w:val="28"/>
        </w:rPr>
        <w:footnoteReference w:id="6"/>
      </w:r>
    </w:p>
    <w:p w:rsidR="00BA2F7E" w:rsidRDefault="00BA2F7E" w:rsidP="00507FDD">
      <w:pPr>
        <w:spacing w:after="0"/>
        <w:rPr>
          <w:rFonts w:ascii="Arabic Transparent" w:hAnsi="Arabic Transparent" w:cs="Arabic Transparent"/>
          <w:sz w:val="28"/>
          <w:szCs w:val="28"/>
          <w:rtl/>
          <w:lang w:bidi="ar-DZ"/>
        </w:rPr>
      </w:pP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فعملية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الاتصال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تتكون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شقين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أساسين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BA2F7E">
        <w:rPr>
          <w:rFonts w:ascii="Arabic Transparent" w:hAnsi="Arabic Transparent" w:cs="Arabic Transparent" w:hint="cs"/>
          <w:sz w:val="28"/>
          <w:szCs w:val="28"/>
          <w:rtl/>
        </w:rPr>
        <w:t>هما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:</w:t>
      </w:r>
      <w:proofErr w:type="gramEnd"/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إرسال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واستقبال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ففيما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يخص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إرسال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فتتم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بإحدى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الطريقتين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كلتيهما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8"/>
          <w:szCs w:val="28"/>
          <w:rtl/>
        </w:rPr>
        <w:t>معاً</w:t>
      </w:r>
      <w:r w:rsidRPr="00BA2F7E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7"/>
      </w:r>
    </w:p>
    <w:p w:rsidR="00AB1383" w:rsidRDefault="00AB138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B1383">
        <w:rPr>
          <w:rFonts w:ascii="Arabic Transparent" w:hAnsi="Arabic Transparent" w:cs="Arabic Transparent" w:hint="cs"/>
          <w:sz w:val="28"/>
          <w:szCs w:val="28"/>
          <w:rtl/>
        </w:rPr>
        <w:lastRenderedPageBreak/>
        <w:t>فإذا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كانت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ذات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مهمة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أساسية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تتلخص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إنتاج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ونقل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ونشر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الأفكار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والمعلومات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فان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السيطرة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عليها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تقترن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بالسيطرة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تدفق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وتداولها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ونشر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الأفكار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والحوار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حولها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ولكي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تقوم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بذلك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فإنها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تستتر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أحيان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كثيرة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تحت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مظلة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الخصوصية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الثقافية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وحماية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الثقافة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الوطنية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والقيم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السائدة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والتراث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وهذه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المبالغة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أدت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وتؤدي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خلق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نمط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أنماط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الرسائل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تنظر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العالم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بعين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واحدة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عين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الرقيب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عين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المغربل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( </w:t>
      </w:r>
      <w:r w:rsidRPr="00AB1383">
        <w:rPr>
          <w:rFonts w:ascii="Arabic Transparent" w:hAnsi="Arabic Transparent" w:cs="Arabic Transparent"/>
          <w:sz w:val="28"/>
          <w:szCs w:val="28"/>
        </w:rPr>
        <w:t>Gate Keeper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),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وتحاول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تفضل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مقاييس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معينة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لما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ينشر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ينشر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يذاع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يذاع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وتلعب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الفضائيات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أدوارا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متشابهة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وان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كانت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متقاربة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ذلك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8"/>
      </w:r>
      <w:r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AB1383" w:rsidRPr="00AB1383" w:rsidRDefault="00A83E2E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proofErr w:type="gramStart"/>
      <w:r w:rsidRPr="00AB1383">
        <w:rPr>
          <w:rFonts w:ascii="Arabic Transparent" w:hAnsi="Arabic Transparent" w:cs="Arabic Transparent" w:hint="cs"/>
          <w:sz w:val="28"/>
          <w:szCs w:val="28"/>
          <w:rtl/>
        </w:rPr>
        <w:t>يجب</w:t>
      </w:r>
      <w:proofErr w:type="gramEnd"/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يتصف</w:t>
      </w:r>
      <w:r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بالصدق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والدقة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والصراحة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وعرض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الحقائق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الثابتة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والإخبار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الصحيحة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بدون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تحريف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بعده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البث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المسموع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المرئي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المكتوب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للإحداث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الواقعية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بعكس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بعض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إشكال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الاتصال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الأخرى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تتوخى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هذه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الجوانب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9"/>
      </w:r>
    </w:p>
    <w:p w:rsidR="00A83E2E" w:rsidRDefault="006A2B39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03-</w:t>
      </w:r>
      <w:r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 xml:space="preserve">مفهوم </w:t>
      </w:r>
      <w:r w:rsidR="00A83E2E"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التضليل</w:t>
      </w:r>
      <w:r w:rsidR="00A83E2E" w:rsidRPr="006A2B39">
        <w:rPr>
          <w:rFonts w:ascii="Arabic Transparent" w:hAnsi="Arabic Transparent" w:cs="Arabic Transparent"/>
          <w:b/>
          <w:bCs/>
          <w:i/>
          <w:iCs/>
          <w:sz w:val="28"/>
          <w:szCs w:val="28"/>
          <w:rtl/>
        </w:rPr>
        <w:t xml:space="preserve"> </w:t>
      </w:r>
      <w:r w:rsidR="00A83E2E"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الإعلامي</w:t>
      </w:r>
      <w:r w:rsidRPr="006A2B39">
        <w:rPr>
          <w:rFonts w:ascii="Arabic Transparent" w:hAnsi="Arabic Transparent" w:cs="Arabic Transparent" w:hint="cs"/>
          <w:b/>
          <w:bCs/>
          <w:i/>
          <w:iCs/>
          <w:sz w:val="28"/>
          <w:szCs w:val="28"/>
          <w:rtl/>
        </w:rPr>
        <w:t>: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كاذبة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مقصودة،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تقدم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فائدة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أجل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شن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عمليات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عسكرية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فاعلة،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والكشف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تسريب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وإعادة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توجيه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تسريبها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وتوجيه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عملية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التلاعب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بالوعي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والتحكم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به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كذلك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وتتويه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أحد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-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ما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طريق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تقديم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ناقصة،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كاملة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لكن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غير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مفيدة،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وتحريف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جزء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منها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A83E2E" w:rsidRPr="0061476A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83E2E" w:rsidRPr="0061476A">
        <w:rPr>
          <w:rFonts w:ascii="Arabic Transparent" w:hAnsi="Arabic Transparent" w:cs="Arabic Transparent" w:hint="cs"/>
          <w:sz w:val="28"/>
          <w:szCs w:val="28"/>
          <w:rtl/>
        </w:rPr>
        <w:t>الوقت نفسه.</w:t>
      </w:r>
      <w:r w:rsidR="00A83E2E"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10"/>
      </w:r>
    </w:p>
    <w:p w:rsidR="00AB1383" w:rsidRDefault="00A83E2E" w:rsidP="00507FDD">
      <w:pPr>
        <w:spacing w:after="0"/>
        <w:rPr>
          <w:rFonts w:ascii="Arabic Transparent" w:hAnsi="Arabic Transparent" w:cs="Arabic Transparent"/>
          <w:sz w:val="28"/>
          <w:szCs w:val="28"/>
          <w:rtl/>
          <w:lang w:bidi="fa-IR"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وعليه ف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عملية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ممارسة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أصبحت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سمة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سمات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وهي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ليست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تهمة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أمر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واقع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له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مبرراته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العملية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فكلمة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إعلام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إعلان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تفترض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أولى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تعريفاتها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الإخبار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والتحليل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ونقل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بحسب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منطلقات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فما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الصواب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بالنسبة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له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تحمل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جرعات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الايدولوجيا</w:t>
      </w:r>
      <w:proofErr w:type="spellEnd"/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المنطلقات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الفكرية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الخاصة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إذا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أردنا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تبسيط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المعنى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إذن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وتقديم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غير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حقيقته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أمور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نسبية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تختلف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معاييرها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مؤسسة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إعلامية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وأخرى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إعلامي</w:t>
      </w:r>
      <w:r w:rsidR="00AB1383" w:rsidRPr="00AB138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AB1383" w:rsidRPr="00AB1383">
        <w:rPr>
          <w:rFonts w:ascii="Arabic Transparent" w:hAnsi="Arabic Transparent" w:cs="Arabic Transparent" w:hint="cs"/>
          <w:sz w:val="28"/>
          <w:szCs w:val="28"/>
          <w:rtl/>
        </w:rPr>
        <w:t>وأخر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11"/>
      </w:r>
    </w:p>
    <w:p w:rsidR="00763A59" w:rsidRDefault="00763A59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ثانيا: طرق التضليل الاعلامي:</w:t>
      </w:r>
      <w:r w:rsidRPr="00763A59">
        <w:rPr>
          <w:rFonts w:hint="cs"/>
          <w:rtl/>
        </w:rPr>
        <w:t xml:space="preserve"> </w:t>
      </w:r>
    </w:p>
    <w:p w:rsidR="00763A59" w:rsidRDefault="00763A59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يستخدم من يقوم ب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ال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عد</w:t>
      </w:r>
      <w:r>
        <w:rPr>
          <w:rFonts w:ascii="Arabic Transparent" w:hAnsi="Arabic Transparent" w:cs="Arabic Transparent" w:hint="cs"/>
          <w:sz w:val="28"/>
          <w:szCs w:val="28"/>
          <w:rtl/>
        </w:rPr>
        <w:t>ي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د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الوسائل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للوصول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أهدافهم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المحددة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للتضليل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كما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الوسائل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يتضمنها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هذا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التقسيم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بعضها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أقدم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الوسائل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وأكثرها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استخداما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مراحل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الأزمات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ومراحل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الصراع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تغطيتها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763A59">
        <w:rPr>
          <w:rFonts w:ascii="Arabic Transparent" w:hAnsi="Arabic Transparent" w:cs="Arabic Transparent" w:hint="cs"/>
          <w:sz w:val="28"/>
          <w:szCs w:val="28"/>
          <w:rtl/>
        </w:rPr>
        <w:t>لمساحات</w:t>
      </w:r>
      <w:r w:rsidRPr="00763A5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763A59">
        <w:rPr>
          <w:rFonts w:ascii="Arabic Transparent" w:hAnsi="Arabic Transparent" w:cs="Arabic Transparent" w:hint="cs"/>
          <w:sz w:val="28"/>
          <w:szCs w:val="28"/>
          <w:rtl/>
        </w:rPr>
        <w:t>شاسعة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12"/>
      </w:r>
      <w:r>
        <w:rPr>
          <w:rFonts w:ascii="Arabic Transparent" w:hAnsi="Arabic Transparent" w:cs="Arabic Transparent" w:hint="cs"/>
          <w:sz w:val="28"/>
          <w:szCs w:val="28"/>
          <w:rtl/>
        </w:rPr>
        <w:t>:</w:t>
      </w:r>
      <w:proofErr w:type="gramEnd"/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(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الفيس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بوك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proofErr w:type="spellStart"/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وتويتر</w:t>
      </w:r>
      <w:proofErr w:type="spellEnd"/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) .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المؤتمرات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والندوات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والاجتماعات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واللقاءات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والدعوات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الخاصة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proofErr w:type="gramStart"/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الصحافة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:</w:t>
      </w:r>
      <w:proofErr w:type="gramEnd"/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تلعب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دورا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هاما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عملية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طريق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الإخبار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والنشرات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والتحقيقات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الصحفية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.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الإذاعات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الداخلية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والخارجية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الموجهة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الانترنت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الرسائل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المصورة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114CE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الوسائل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الحية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المسموعة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والمرئية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(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القنوات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الفضائية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(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كونها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تعد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أكثر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الوسائل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فعالة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عملية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لتغيير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الاتجاهات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,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وتشويه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الحقائق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</w:rPr>
        <w:t>لسعة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انتشارها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.</w:t>
      </w:r>
      <w:proofErr w:type="gramEnd"/>
    </w:p>
    <w:p w:rsidR="00763A59" w:rsidRDefault="00114CE9" w:rsidP="00507FDD">
      <w:pPr>
        <w:pStyle w:val="a5"/>
        <w:numPr>
          <w:ilvl w:val="0"/>
          <w:numId w:val="5"/>
        </w:numPr>
        <w:spacing w:after="0"/>
        <w:rPr>
          <w:rFonts w:ascii="Arabic Transparent" w:hAnsi="Arabic Transparent" w:cs="Arabic Transparent"/>
          <w:sz w:val="28"/>
          <w:szCs w:val="28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</w:rPr>
        <w:t>الكتيبات</w:t>
      </w:r>
      <w:r w:rsidRPr="00114CE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114CE9">
        <w:rPr>
          <w:rFonts w:ascii="Arabic Transparent" w:hAnsi="Arabic Transparent" w:cs="Arabic Transparent" w:hint="cs"/>
          <w:sz w:val="28"/>
          <w:szCs w:val="28"/>
          <w:rtl/>
        </w:rPr>
        <w:t>والمنشورات</w:t>
      </w:r>
      <w:proofErr w:type="gramEnd"/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0707C2" w:rsidRPr="000707C2" w:rsidRDefault="000707C2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0707C2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ثالث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</w:t>
      </w:r>
      <w:r w:rsidRPr="000707C2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: </w:t>
      </w:r>
      <w:proofErr w:type="gramStart"/>
      <w:r w:rsidRPr="000707C2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أهداف</w:t>
      </w:r>
      <w:proofErr w:type="gramEnd"/>
      <w:r w:rsidRPr="000707C2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التضليل</w:t>
      </w:r>
      <w:r w:rsidRPr="000707C2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الإعلامي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:</w:t>
      </w:r>
    </w:p>
    <w:p w:rsidR="000707C2" w:rsidRPr="000707C2" w:rsidRDefault="000707C2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ترتبط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ارتباطًا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وثيقًا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بالسياسة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proofErr w:type="gramEnd"/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هذا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الصدد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انبثق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نموذج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القائم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صقل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أساليب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الحوار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وتقديم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والعسكرية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للجمهور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بشكل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إعلامي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يضمن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السلامة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والهيبة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في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الخارج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0707C2" w:rsidRPr="000707C2" w:rsidRDefault="000707C2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و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تبلورت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معالم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شكل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نهاية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الحرب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العالمية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الثانية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proofErr w:type="gramEnd"/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وأصبحت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مجالًا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مستقلاً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يتعامل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التأثير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المتبادل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الحكومة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والشعب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جهة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والعلاقات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الخارجية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جهة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أخرى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.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وبحسب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نظرية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فإن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الهدف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lastRenderedPageBreak/>
        <w:t>وجود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ينبع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ضرورة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إشراك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الجماهير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وتعبئتها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بما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يضمن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كسب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مكاسب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انتخابية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المقام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الأول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والأمر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نفسه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ينطبق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والمصالح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والعلاقات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الدولية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4547E5" w:rsidRDefault="000707C2" w:rsidP="00507FDD">
      <w:pPr>
        <w:spacing w:after="0"/>
        <w:rPr>
          <w:rFonts w:ascii="Arabic Transparent" w:hAnsi="Arabic Transparent" w:cs="Arabic Transparent"/>
          <w:sz w:val="28"/>
          <w:szCs w:val="28"/>
          <w:rtl/>
          <w:lang w:bidi="ar-DZ"/>
        </w:rPr>
      </w:pP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gramStart"/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proofErr w:type="gramEnd"/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هناك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ثلاث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جهات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فاعلة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رئيسية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سياسيون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صحفيون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ومواطنون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كل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منهم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يتحرك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وفق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اهتمامات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مختلفة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ومميزة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الآخرين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.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بالنسبة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للسياسيين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فإن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الهدف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توجيه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الرأي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العام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نحو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قضية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تخدم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حزبه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بطريقة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بأخرى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؛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بالنسبة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للصحفيين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أي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قصة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سياسية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مشروع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إخباري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يجتذب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المتابعين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بمجرفة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تفتح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الباب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مصراعيه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للشهرة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؛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أما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المواطنون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خاصة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الدول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الديمقراطية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فهم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معنيون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بالإعلام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لمحاسبة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السياسيين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وصانعي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القرار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والدفاع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8"/>
          <w:szCs w:val="28"/>
          <w:rtl/>
        </w:rPr>
        <w:t>نواقصهم</w:t>
      </w:r>
      <w:r w:rsidRPr="000707C2">
        <w:rPr>
          <w:rFonts w:ascii="Arabic Transparent" w:hAnsi="Arabic Transparent" w:cs="Arabic Transparent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</w:rPr>
        <w:footnoteReference w:id="13"/>
      </w:r>
    </w:p>
    <w:p w:rsidR="00114CE9" w:rsidRDefault="008B529F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رابعا:</w:t>
      </w:r>
      <w:r w:rsidRPr="008B529F">
        <w:rPr>
          <w:rFonts w:hint="cs"/>
          <w:b/>
          <w:bCs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ت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وجيه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النخبة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الاعلامية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نحو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التضليل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الاعلامي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على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مواقع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التواصل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الاجتماعي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وعلاقته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بتطبيقات</w:t>
      </w:r>
      <w:r w:rsidRPr="008B529F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proofErr w:type="spellStart"/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الميتافرس</w:t>
      </w:r>
      <w:proofErr w:type="spellEnd"/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:</w:t>
      </w:r>
      <w:r>
        <w:rPr>
          <w:rStyle w:val="a4"/>
          <w:rFonts w:ascii="Arabic Transparent" w:hAnsi="Arabic Transparent" w:cs="Arabic Transparent"/>
          <w:b/>
          <w:bCs/>
          <w:sz w:val="28"/>
          <w:szCs w:val="28"/>
          <w:rtl/>
        </w:rPr>
        <w:footnoteReference w:id="14"/>
      </w:r>
      <w:r w:rsidRPr="008B529F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 xml:space="preserve"> </w:t>
      </w:r>
    </w:p>
    <w:p w:rsidR="00206B56" w:rsidRPr="00206B56" w:rsidRDefault="00E37346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جاء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عالم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الميتافرس</w:t>
      </w:r>
      <w:proofErr w:type="spellEnd"/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يمثل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تحولاً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شديد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الخطورة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E37346">
        <w:rPr>
          <w:rFonts w:ascii="Arabic Transparent" w:hAnsi="Arabic Transparent" w:cs="Arabic Transparent" w:hint="cs"/>
          <w:sz w:val="28"/>
          <w:szCs w:val="28"/>
          <w:rtl/>
        </w:rPr>
        <w:t>إدارك</w:t>
      </w:r>
      <w:proofErr w:type="spellEnd"/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المعنى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الحقيقي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للواقع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سيمثل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فترة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فتراته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إشكالية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تتمثل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التفريق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العالم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الحقيقي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والافتراضي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وسيغير</w:t>
      </w:r>
      <w:r w:rsidRPr="00E3734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37346">
        <w:rPr>
          <w:rFonts w:ascii="Arabic Transparent" w:hAnsi="Arabic Transparent" w:cs="Arabic Transparent" w:hint="cs"/>
          <w:sz w:val="28"/>
          <w:szCs w:val="28"/>
          <w:rtl/>
        </w:rPr>
        <w:t>كثير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مفاهيم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البشري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سيتحول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الحقيقي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للواقع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الافتراضي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206B56" w:rsidRPr="00206B56" w:rsidRDefault="00E37346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 xml:space="preserve">فمن الضروري 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التعرف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اتجاهات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الاعلامية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نحو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الاعلامي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وعلاقته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بتطبيقات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الميتافرس،</w:t>
      </w:r>
      <w:r>
        <w:rPr>
          <w:rFonts w:ascii="Arabic Transparent" w:hAnsi="Arabic Transparent" w:cs="Arabic Transparent" w:hint="cs"/>
          <w:sz w:val="28"/>
          <w:szCs w:val="28"/>
          <w:rtl/>
        </w:rPr>
        <w:t>من</w:t>
      </w:r>
      <w:proofErr w:type="spellEnd"/>
      <w:r>
        <w:rPr>
          <w:rFonts w:ascii="Arabic Transparent" w:hAnsi="Arabic Transparent" w:cs="Arabic Transparent" w:hint="cs"/>
          <w:sz w:val="28"/>
          <w:szCs w:val="28"/>
          <w:rtl/>
        </w:rPr>
        <w:t xml:space="preserve"> خلال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اعتماد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فيما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ينشر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حول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القضايا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المختلفة،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حيث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جاءت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نسبة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الذين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يعتمدون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عليها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بدرجة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متوسطة،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وكشفت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بعض الدراسات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الاكاديمية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والاعلامية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يثقون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بصفة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مطلقة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بما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تقدمه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لهم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هذه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المواقع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حول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القضايا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المختلفة،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وأفادت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النسبة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الغالبة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الاكاديمة</w:t>
      </w:r>
      <w:proofErr w:type="spellEnd"/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والاعلامية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أنهم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"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أحياناً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"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كانوا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يتعرضون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للتضليل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الاجتماعي،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وكذلك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مستوى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معرفة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النخبة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بإستخدام</w:t>
      </w:r>
      <w:proofErr w:type="spellEnd"/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تقنيات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محاربة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الاعلامي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جاء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بدرجة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206B56" w:rsidRPr="00206B56">
        <w:rPr>
          <w:rFonts w:ascii="Arabic Transparent" w:hAnsi="Arabic Transparent" w:cs="Arabic Transparent" w:hint="cs"/>
          <w:sz w:val="28"/>
          <w:szCs w:val="28"/>
          <w:rtl/>
        </w:rPr>
        <w:t>متوسطة</w:t>
      </w:r>
      <w:r w:rsidR="00206B56" w:rsidRPr="00206B56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206B56" w:rsidRDefault="00206B56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وتعددت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أساليب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وجهة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نظر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النخبة،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واحتل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المرتبة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الأولى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أسلوب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التلاعب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بالمصطلحات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وتعميمها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لتحقيق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هدف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ما،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بينما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جاءت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استخدامات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الميتافيرس</w:t>
      </w:r>
      <w:proofErr w:type="spellEnd"/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المرتبة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الأولى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 xml:space="preserve">،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تعدد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طرق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وأشكال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نشر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المحتوى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والسرعة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الوصول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للأخبار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ونشرها،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كذلك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نوع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يكثر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بها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استخدام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تطبيقات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الميتافرس</w:t>
      </w:r>
      <w:proofErr w:type="spellEnd"/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للتضليل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والتزييف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المعلومات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السياسية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المرتبة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الأولى،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الجهات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الأكثر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تصديراً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للأخبار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المضللة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مستخدمة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تطبيقات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الميتافيرس</w:t>
      </w:r>
      <w:proofErr w:type="spellEnd"/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عبر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الاعلام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المرتبة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الأولى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بنسبة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 xml:space="preserve">عالية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تليها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الجهات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الخارجية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بنسبة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 xml:space="preserve">اقل درجة، 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>كما يمكن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مواجهة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206B56">
        <w:rPr>
          <w:rFonts w:ascii="Arabic Transparent" w:hAnsi="Arabic Transparent" w:cs="Arabic Transparent" w:hint="cs"/>
          <w:sz w:val="28"/>
          <w:szCs w:val="28"/>
          <w:rtl/>
        </w:rPr>
        <w:t>للميتافرس</w:t>
      </w:r>
      <w:proofErr w:type="spellEnd"/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عبر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>ب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التحقق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وجود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أخرى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نشرت</w:t>
      </w:r>
      <w:r w:rsidRPr="00206B5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206B56">
        <w:rPr>
          <w:rFonts w:ascii="Arabic Transparent" w:hAnsi="Arabic Transparent" w:cs="Arabic Transparent" w:hint="cs"/>
          <w:sz w:val="28"/>
          <w:szCs w:val="28"/>
          <w:rtl/>
        </w:rPr>
        <w:t>الخبر</w:t>
      </w:r>
      <w:r w:rsidR="00E37346"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AB5634" w:rsidRPr="00AB5634" w:rsidRDefault="00AB5634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خامسا:</w:t>
      </w:r>
      <w:r w:rsidRPr="00AB5634">
        <w:rPr>
          <w:rFonts w:hint="cs"/>
          <w:b/>
          <w:bCs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التضليل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الإعلامي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يمارس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ضد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غزة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بعد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أفغانستان</w:t>
      </w:r>
      <w:r w:rsidRPr="00AB5634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proofErr w:type="gramStart"/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والعراق</w:t>
      </w:r>
      <w:proofErr w:type="gramEnd"/>
      <w:r w:rsidRPr="00AB5634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:</w:t>
      </w:r>
    </w:p>
    <w:p w:rsidR="00AB5634" w:rsidRDefault="00AB5634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إن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المؤسساتي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مهد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الطريق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لاحتلال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أفغانستان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والعراق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سابقا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واليوم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يمارس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ضد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قطاع</w:t>
      </w:r>
      <w:r w:rsidRPr="00AB5634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B5634">
        <w:rPr>
          <w:rFonts w:ascii="Arabic Transparent" w:hAnsi="Arabic Transparent" w:cs="Arabic Transparent" w:hint="cs"/>
          <w:sz w:val="28"/>
          <w:szCs w:val="28"/>
          <w:rtl/>
        </w:rPr>
        <w:t>غزة</w:t>
      </w:r>
      <w:r w:rsidR="00386C1B">
        <w:rPr>
          <w:rFonts w:ascii="Arabic Transparent" w:hAnsi="Arabic Transparent" w:cs="Arabic Transparent" w:hint="cs"/>
          <w:sz w:val="28"/>
          <w:szCs w:val="28"/>
          <w:rtl/>
        </w:rPr>
        <w:t xml:space="preserve">،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إسرائيل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بلجوئها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تحاول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الدفاع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نفسها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بعد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قتلت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أكثر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14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ألفا،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بينهم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6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آلاف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طفل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386C1B" w:rsidRPr="00386C1B">
        <w:rPr>
          <w:rFonts w:ascii="Arabic Transparent" w:hAnsi="Arabic Transparent" w:cs="Arabic Transparent" w:hint="cs"/>
          <w:sz w:val="28"/>
          <w:szCs w:val="28"/>
          <w:rtl/>
        </w:rPr>
        <w:t>غزة</w:t>
      </w:r>
      <w:r w:rsidR="00386C1B" w:rsidRPr="00386C1B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86C1B" w:rsidRDefault="00386C1B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proofErr w:type="gramStart"/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من</w:t>
      </w:r>
      <w:proofErr w:type="gramEnd"/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أجل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هذا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إسرائيل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تقصف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المستشفيات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وتتهم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الآخرين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بذلك،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وتبحث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أنفاق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تحت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المستشفيات</w:t>
      </w:r>
      <w:r>
        <w:rPr>
          <w:rFonts w:ascii="Arabic Transparent" w:hAnsi="Arabic Transparent" w:cs="Arabic Transparent" w:hint="cs"/>
          <w:sz w:val="28"/>
          <w:szCs w:val="28"/>
          <w:rtl/>
        </w:rPr>
        <w:t>،</w:t>
      </w:r>
      <w:r w:rsidRPr="00386C1B">
        <w:rPr>
          <w:rFonts w:hint="cs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</w:t>
      </w:r>
      <w:r>
        <w:rPr>
          <w:rFonts w:ascii="Arabic Transparent" w:hAnsi="Arabic Transparent" w:cs="Arabic Transparent" w:hint="cs"/>
          <w:sz w:val="28"/>
          <w:szCs w:val="28"/>
          <w:rtl/>
        </w:rPr>
        <w:t>ا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لهدف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الأساسي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لإسرائيل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هذه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الحكاية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نسجتها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هو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طمس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معالم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الاحتلال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ومواصلة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ممارساتها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القدس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والضفة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الغربية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وغزة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أجل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وأد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حل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الدولتين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نهائيا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386C1B" w:rsidRDefault="00386C1B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proofErr w:type="gramStart"/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منصة</w:t>
      </w:r>
      <w:proofErr w:type="gramEnd"/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إعلامية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عربية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لمواجهة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الإسرائيلي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، لذا قام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اتحاد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الصحافيين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العرب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sz w:val="28"/>
          <w:szCs w:val="28"/>
          <w:rtl/>
        </w:rPr>
        <w:t>ب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رصد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كل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الإمكانيات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المادية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والبشرية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لإنجاح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المنصة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يعتبرها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قلب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الدفاع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أخلاقيات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المهنة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الصحفية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86C1B" w:rsidRDefault="00386C1B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386C1B">
        <w:rPr>
          <w:rFonts w:ascii="Arabic Transparent" w:hAnsi="Arabic Transparent" w:cs="Arabic Transparent" w:hint="cs"/>
          <w:sz w:val="28"/>
          <w:szCs w:val="28"/>
          <w:rtl/>
        </w:rPr>
        <w:lastRenderedPageBreak/>
        <w:t>وفي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مواجهة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موجة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تمارسه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أغلب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الإسرائيلية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والغربية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قررت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الأمانة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العامة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للاتحاد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إنشاء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منصة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دائمة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لكشف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الحقائق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بدءاً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بما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يحدث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غزة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والضفة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الغربية،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وسيرصد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الاتحاد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كل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الإمكانيات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المادية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والبشرية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لإنجاح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المنصة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يعتبرها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قلب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الدفاع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أخلاقيات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المهنة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86C1B">
        <w:rPr>
          <w:rFonts w:ascii="Arabic Transparent" w:hAnsi="Arabic Transparent" w:cs="Arabic Transparent" w:hint="cs"/>
          <w:sz w:val="28"/>
          <w:szCs w:val="28"/>
          <w:rtl/>
        </w:rPr>
        <w:t>الصحفية</w:t>
      </w:r>
      <w:r w:rsidRPr="00386C1B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سادسا: الدول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التي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تأثرت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بشكل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مباشر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من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التضليل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الإعلامي</w:t>
      </w:r>
      <w:r w:rsidRPr="003E3C25">
        <w:rPr>
          <w:rFonts w:ascii="Arabic Transparent" w:hAnsi="Arabic Transparent" w:cs="Arabic Transparent"/>
          <w:b/>
          <w:bCs/>
          <w:sz w:val="28"/>
          <w:szCs w:val="28"/>
          <w:rtl/>
        </w:rPr>
        <w:t>: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هناك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بعض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الأمثلة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سابقة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أثرت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إشعال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الصراعات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والحروب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: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الجزائر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الاستقلال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الجزائرية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الستينات،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استخدام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قبل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الجانبين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المتنازعين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لتشويه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صورة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الآخر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وتبرير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أعمال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العنف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والقمع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البوسنة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والهرسك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استخدام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النزاع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العنيف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اندلع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البوسنة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والهرسك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التسعينات،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تضخيم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الأحداث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وتشويه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صورة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الأطراف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المتنازعة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لتبرير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العنف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والتدخلات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الخارجية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العراق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عام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2003: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استخدام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لتبرير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الغزو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الأمريكي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للعراق،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ترويج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كاذبة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وجود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أسلحة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دمار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شامل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العراق،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مما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أدى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تصاعد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التوترات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واندلاع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E3C25" w:rsidRPr="003E3C25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النزاع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سوريا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استخدام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النزاع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الدائر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سوريا،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تضليل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الجمهور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ترويج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مشوهة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وتضخيم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أحداث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معينة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لتبرير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التدخلات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الخارجية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واستمرار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الصراع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3E3C25" w:rsidRPr="00206B56" w:rsidRDefault="003E3C2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الحرب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فلسطين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: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الأيام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الماضية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نشر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الأكاذيب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الإعلامية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حول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وجود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جثث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لأطفال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مقطوعي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الرأس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قطاع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غزة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وأن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بعض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الفصائل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الفلسطينية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هم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الفاعلون،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مما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أثار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جدلًا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واسعًا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وازدادت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التوترات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الجانبين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وتم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نشر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هذا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الخبر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قنوات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إخبارية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إسرائيلية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وبريطانية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وفرنسية؛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مما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جعل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رئيس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الولايات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المتحدة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الأمريكية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جون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3E3C25">
        <w:rPr>
          <w:rFonts w:ascii="Arabic Transparent" w:hAnsi="Arabic Transparent" w:cs="Arabic Transparent" w:hint="cs"/>
          <w:sz w:val="28"/>
          <w:szCs w:val="28"/>
          <w:rtl/>
        </w:rPr>
        <w:t>بايدن</w:t>
      </w:r>
      <w:proofErr w:type="spellEnd"/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يرددها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دون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التأكد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3E3C25">
        <w:rPr>
          <w:rFonts w:ascii="Arabic Transparent" w:hAnsi="Arabic Transparent" w:cs="Arabic Transparent" w:hint="cs"/>
          <w:sz w:val="28"/>
          <w:szCs w:val="28"/>
          <w:rtl/>
        </w:rPr>
        <w:t>صحتها</w:t>
      </w:r>
      <w:r w:rsidRPr="003E3C25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632310" w:rsidRDefault="00632310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الخلاصة:</w:t>
      </w:r>
    </w:p>
    <w:p w:rsidR="00E56D0B" w:rsidRPr="00E56D0B" w:rsidRDefault="00E56D0B" w:rsidP="00507FDD">
      <w:pPr>
        <w:spacing w:after="0"/>
        <w:rPr>
          <w:rFonts w:ascii="Arabic Transparent" w:hAnsi="Arabic Transparent" w:cs="Arabic Transparent"/>
          <w:sz w:val="28"/>
          <w:szCs w:val="28"/>
          <w:rtl/>
          <w:lang w:bidi="fa-IR"/>
        </w:rPr>
      </w:pP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وسيلة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يتم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التحكم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بها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عبر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المختلفة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والمتاحة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عمليات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المنافسة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والتشويه،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والصراع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ليس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الدول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فحسب،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وإنما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الشركات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وحتى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بين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الأفراد،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لتقديم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الخبر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الذي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يخدم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أهدافا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محددة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هي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ضد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رغبة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المتلقي،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طريق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الكذب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والخداع،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بهدف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بلبلته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والسيطرة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إرادته،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ومن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أخطر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ما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يطلقون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عليه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قصف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العقول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بوسائل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متعارف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عليها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أهمها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التحريف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والتعتيم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والتنكير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ولفت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الأنظار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والتشويه</w:t>
      </w:r>
      <w:r w:rsidRPr="00E56D0B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</w:rPr>
        <w:t>والتدليس</w:t>
      </w:r>
      <w:r>
        <w:rPr>
          <w:rStyle w:val="a4"/>
          <w:rFonts w:ascii="Arabic Transparent" w:hAnsi="Arabic Transparent" w:cs="Arabic Transparent"/>
          <w:sz w:val="28"/>
          <w:szCs w:val="28"/>
          <w:rtl/>
          <w:lang w:bidi="fa-IR"/>
        </w:rPr>
        <w:footnoteReference w:id="15"/>
      </w:r>
      <w:r w:rsidRPr="00E56D0B">
        <w:rPr>
          <w:rFonts w:ascii="Arabic Transparent" w:hAnsi="Arabic Transparent" w:cs="Arabic Transparent"/>
          <w:sz w:val="28"/>
          <w:szCs w:val="28"/>
          <w:rtl/>
          <w:lang w:bidi="fa-IR"/>
        </w:rPr>
        <w:t>.</w:t>
      </w:r>
    </w:p>
    <w:p w:rsidR="006A2B39" w:rsidRPr="00E56D0B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E56D0B">
        <w:rPr>
          <w:rFonts w:ascii="Arabic Transparent" w:hAnsi="Arabic Transparent" w:cs="Arabic Transparent" w:hint="cs"/>
          <w:sz w:val="28"/>
          <w:szCs w:val="28"/>
          <w:rtl/>
        </w:rPr>
        <w:t xml:space="preserve">وفي الاخير نخلص الى </w:t>
      </w:r>
      <w:proofErr w:type="spellStart"/>
      <w:r w:rsidRPr="00E56D0B">
        <w:rPr>
          <w:rFonts w:ascii="Arabic Transparent" w:hAnsi="Arabic Transparent" w:cs="Arabic Transparent" w:hint="cs"/>
          <w:sz w:val="28"/>
          <w:szCs w:val="28"/>
          <w:rtl/>
        </w:rPr>
        <w:t>مايلي:</w:t>
      </w:r>
      <w:r w:rsidR="006A2B39" w:rsidRPr="00E56D0B">
        <w:rPr>
          <w:rFonts w:ascii="Arabic Transparent" w:hAnsi="Arabic Transparent" w:cs="Arabic Transparent" w:hint="cs"/>
          <w:sz w:val="28"/>
          <w:szCs w:val="28"/>
          <w:rtl/>
        </w:rPr>
        <w:t>الآتية</w:t>
      </w:r>
      <w:proofErr w:type="spellEnd"/>
      <w:r w:rsidR="006A2B39" w:rsidRPr="00E56D0B">
        <w:rPr>
          <w:rFonts w:ascii="Arabic Transparent" w:hAnsi="Arabic Transparent" w:cs="Arabic Transparent"/>
          <w:sz w:val="28"/>
          <w:szCs w:val="28"/>
          <w:rtl/>
        </w:rPr>
        <w:t xml:space="preserve"> :-</w:t>
      </w:r>
    </w:p>
    <w:p w:rsidR="00A17963" w:rsidRP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 w:hint="cs"/>
          <w:sz w:val="28"/>
          <w:szCs w:val="28"/>
          <w:rtl/>
        </w:rPr>
        <w:t>-</w:t>
      </w:r>
      <w:proofErr w:type="gramStart"/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التثبت</w:t>
      </w:r>
      <w:proofErr w:type="gramEnd"/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الأخبار،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وتحري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الدقة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قبل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الحكم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الأمور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خلال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سماع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الأخبار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عند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انتشارها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المجتمع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6A2B39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 w:hint="cs"/>
          <w:sz w:val="28"/>
          <w:szCs w:val="28"/>
          <w:rtl/>
        </w:rPr>
        <w:t>-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سعى</w:t>
      </w:r>
      <w:proofErr w:type="spellEnd"/>
      <w:r w:rsidRPr="00A17963">
        <w:rPr>
          <w:rFonts w:ascii="Arabic Transparent" w:hAnsi="Arabic Transparent" w:cs="Arabic Transparent" w:hint="cs"/>
          <w:sz w:val="28"/>
          <w:szCs w:val="28"/>
          <w:rtl/>
        </w:rPr>
        <w:t xml:space="preserve"> الحثيث ل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لدولة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 xml:space="preserve"> في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إصدار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تشريع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موحد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للإعلام،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يحدد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خلاله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موقفه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جريمة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الإعلامي،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ويقرر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العقوبات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تتناسب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حجم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الخطر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والضرر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الواقع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الفرد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والمجتمع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بسبب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هذه</w:t>
      </w:r>
      <w:r w:rsidR="006A2B39"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6A2B39" w:rsidRPr="00A17963">
        <w:rPr>
          <w:rFonts w:ascii="Arabic Transparent" w:hAnsi="Arabic Transparent" w:cs="Arabic Transparent" w:hint="cs"/>
          <w:sz w:val="28"/>
          <w:szCs w:val="28"/>
          <w:rtl/>
        </w:rPr>
        <w:t>الجريمة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A17963" w:rsidRP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</w:t>
      </w:r>
      <w:proofErr w:type="gramStart"/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عقد</w:t>
      </w:r>
      <w:proofErr w:type="gramEnd"/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الدورات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التدريبية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للعاملين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بقطاع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الإعلام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لتدريبهم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ميثاق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الشرف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الإعلامي،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وحثهم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التعامل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الأخبار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بمهنية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وشرف،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وتحذيرهم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الانجراف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وراء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الشائعات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المغرضة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الانحياز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تيار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معين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لتحقيق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أغراض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مصالح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شخصية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- </w:t>
      </w:r>
      <w:proofErr w:type="gramStart"/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التركيز</w:t>
      </w:r>
      <w:proofErr w:type="gramEnd"/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توعية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الأفراد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بأضرار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الشائعات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وأثرها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السلبي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الفرد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والمجتمع،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وتوجيه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المواطن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التعامل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الأخبار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يتلقاها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بحذر،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فحينما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يسمع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المواطن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خبر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غير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مؤكد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فعليه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يصدر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عنه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سلوك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أو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تصرف</w:t>
      </w:r>
      <w:r>
        <w:rPr>
          <w:rFonts w:ascii="Arabic Transparent" w:hAnsi="Arabic Transparent" w:cs="Arabic Transparent" w:hint="cs"/>
          <w:sz w:val="28"/>
          <w:szCs w:val="28"/>
          <w:rtl/>
        </w:rPr>
        <w:t>.</w:t>
      </w:r>
    </w:p>
    <w:p w:rsidR="00A17963" w:rsidRP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يستند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إلى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معلومات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مضللة،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لكي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يكون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بمنأى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الاقتراب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السلوك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الإجرامي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المادي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المشكل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للركن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المادي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لجريمة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التضليل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الإعلامي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A17963" w:rsidRP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-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التوعية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المستمرة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لأولياء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الأمور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عن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مدى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خطورة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مواقع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الاجتماعي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وأثرها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السلبي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على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أبنائهم،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وكيفية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توجيههم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نحو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الاستخدام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الأمثل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proofErr w:type="spellStart"/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لها،والاستفادة</w:t>
      </w:r>
      <w:proofErr w:type="spellEnd"/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منها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>.</w:t>
      </w:r>
    </w:p>
    <w:p w:rsidR="00A17963" w:rsidRDefault="00A17963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A17963">
        <w:rPr>
          <w:rFonts w:ascii="Arabic Transparent" w:hAnsi="Arabic Transparent" w:cs="Arabic Transparent"/>
          <w:sz w:val="28"/>
          <w:szCs w:val="28"/>
          <w:rtl/>
        </w:rPr>
        <w:lastRenderedPageBreak/>
        <w:t xml:space="preserve">- </w:t>
      </w:r>
      <w:proofErr w:type="gramStart"/>
      <w:r w:rsidRPr="00A17963">
        <w:rPr>
          <w:rFonts w:ascii="Arabic Transparent" w:hAnsi="Arabic Transparent" w:cs="Arabic Transparent" w:hint="cs"/>
          <w:sz w:val="28"/>
          <w:szCs w:val="28"/>
          <w:rtl/>
        </w:rPr>
        <w:t>دعم</w:t>
      </w:r>
      <w:proofErr w:type="gramEnd"/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جهود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الأسرة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ترشيد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التعامل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مع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وسائل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التواصل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الاجتماعي،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ومتابعة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أبنائهم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نشاطهم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الالكتروني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عبر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هذه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الوسائل،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لئلا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ينجرفوا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وراء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الجماعات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المتطرفة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في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الفكر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ويصبحوا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وسيلة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سهلة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لترويج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أفكارهم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8"/>
          <w:szCs w:val="28"/>
          <w:rtl/>
        </w:rPr>
        <w:t>الهدامة</w:t>
      </w:r>
      <w:r w:rsidRPr="00A17963">
        <w:rPr>
          <w:rFonts w:ascii="Arabic Transparent" w:hAnsi="Arabic Transparent" w:cs="Arabic Transparent"/>
          <w:sz w:val="28"/>
          <w:szCs w:val="28"/>
          <w:rtl/>
        </w:rPr>
        <w:t>.</w:t>
      </w:r>
      <w:r>
        <w:rPr>
          <w:rStyle w:val="a4"/>
          <w:rFonts w:ascii="Arabic Transparent" w:hAnsi="Arabic Transparent" w:cs="Arabic Transparent"/>
          <w:sz w:val="28"/>
          <w:szCs w:val="28"/>
          <w:rtl/>
        </w:rPr>
        <w:footnoteReference w:id="16"/>
      </w:r>
    </w:p>
    <w:p w:rsidR="007F52EC" w:rsidRDefault="007F52EC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>-تبني نهج اعلامي الكتروني حديث للكشف عن الاخبار الزائفة باستخدام تقنيات الذكاء الاصطناعي.</w:t>
      </w:r>
    </w:p>
    <w:p w:rsidR="007F52EC" w:rsidRDefault="007F52EC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 xml:space="preserve">- التوعية </w:t>
      </w:r>
      <w:r w:rsidR="00AB5634">
        <w:rPr>
          <w:rFonts w:ascii="Arabic Transparent" w:hAnsi="Arabic Transparent" w:cs="Arabic Transparent" w:hint="cs"/>
          <w:sz w:val="28"/>
          <w:szCs w:val="28"/>
          <w:rtl/>
        </w:rPr>
        <w:t>ببرمجيات الكشف عن الاخبار الزائفة عن طريق الفوتو شوب وغيرها من البرامج المخادعة.</w:t>
      </w:r>
    </w:p>
    <w:p w:rsidR="00632310" w:rsidRDefault="00632310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المراجع:</w:t>
      </w:r>
    </w:p>
    <w:p w:rsidR="0026722B" w:rsidRDefault="0026722B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>الكتب:</w:t>
      </w:r>
    </w:p>
    <w:p w:rsidR="00A375AA" w:rsidRPr="00A375AA" w:rsidRDefault="00A375AA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sz w:val="28"/>
          <w:szCs w:val="28"/>
          <w:lang w:bidi="ar-DZ"/>
        </w:rPr>
      </w:pPr>
      <w:r w:rsidRPr="00A375AA">
        <w:rPr>
          <w:rFonts w:ascii="Arabic Transparent" w:hAnsi="Arabic Transparent" w:cs="Arabic Transparent" w:hint="cs"/>
          <w:sz w:val="24"/>
          <w:szCs w:val="24"/>
          <w:rtl/>
        </w:rPr>
        <w:t>الشحف فريد حاتم ،</w:t>
      </w:r>
      <w:r w:rsidRPr="00A375AA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4"/>
          <w:szCs w:val="24"/>
          <w:rtl/>
        </w:rPr>
        <w:t>الدعاية والتضليل الاعلامي ، الاساليب والطرق، منشورات دار دعاء الدين، سوريا،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 الطبعة الاولى، 2015.</w:t>
      </w:r>
    </w:p>
    <w:p w:rsidR="00A375AA" w:rsidRDefault="00DB15AE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sz w:val="28"/>
          <w:szCs w:val="28"/>
          <w:lang w:bidi="ar-DZ"/>
        </w:rPr>
      </w:pP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خليل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أبو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إصبع صالح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الاتصال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الجماهيري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الشروق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للنشر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gramStart"/>
      <w:r w:rsidRPr="00BA2F7E">
        <w:rPr>
          <w:rFonts w:ascii="Arabic Transparent" w:hAnsi="Arabic Transparent" w:cs="Arabic Transparent" w:hint="cs"/>
          <w:sz w:val="24"/>
          <w:szCs w:val="24"/>
          <w:rtl/>
        </w:rPr>
        <w:t>والتوزيع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>،</w:t>
      </w:r>
      <w:proofErr w:type="gramEnd"/>
      <w:r w:rsidRPr="00BA2F7E">
        <w:rPr>
          <w:rFonts w:ascii="Arabic Transparent" w:hAnsi="Arabic Transparent" w:cs="Arabic Transparent" w:hint="cs"/>
          <w:sz w:val="24"/>
          <w:szCs w:val="24"/>
          <w:rtl/>
        </w:rPr>
        <w:t>عمان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>1998.</w:t>
      </w:r>
    </w:p>
    <w:p w:rsidR="00DB15AE" w:rsidRDefault="00DB15AE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sz w:val="28"/>
          <w:szCs w:val="28"/>
          <w:lang w:bidi="ar-DZ"/>
        </w:rPr>
      </w:pP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فؤاده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البكري</w:t>
      </w:r>
      <w:r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العلاقات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العامة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بين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التخطيط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والاتصال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نهضة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الشرق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 ،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مصر</w:t>
      </w:r>
      <w:r>
        <w:rPr>
          <w:rFonts w:ascii="Arabic Transparent" w:hAnsi="Arabic Transparent" w:cs="Arabic Transparent" w:hint="cs"/>
          <w:sz w:val="24"/>
          <w:szCs w:val="24"/>
          <w:rtl/>
        </w:rPr>
        <w:t>2001.</w:t>
      </w:r>
    </w:p>
    <w:p w:rsidR="0026722B" w:rsidRDefault="00AB1383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خليل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أبو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إصبع صالح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,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استراتيجيات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الاتصال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وسياساته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وتأثيراته،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مجدلاوي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للنشر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والتوزيع،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عمان</w:t>
      </w:r>
      <w:r w:rsidRPr="00AB1383">
        <w:rPr>
          <w:rFonts w:ascii="Arabic Transparent" w:hAnsi="Arabic Transparent" w:cs="Arabic Transparent"/>
          <w:sz w:val="28"/>
          <w:szCs w:val="28"/>
          <w:rtl/>
          <w:lang w:bidi="ar-DZ"/>
        </w:rPr>
        <w:t>, 2010</w:t>
      </w:r>
      <w:r w:rsidRPr="00AB1383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.</w:t>
      </w:r>
    </w:p>
    <w:p w:rsidR="00A83E2E" w:rsidRDefault="00A83E2E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عدلي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 xml:space="preserve">العبد </w:t>
      </w:r>
      <w:proofErr w:type="gramStart"/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عاطف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proofErr w:type="gramEnd"/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نهى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عاطف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العبد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,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نظريات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الإعلام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وتطبيقاته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الغريبة،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الفكر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العربي،القاهرة،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>2008</w:t>
      </w:r>
      <w:r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.</w:t>
      </w:r>
    </w:p>
    <w:p w:rsidR="00A83E2E" w:rsidRDefault="00A83E2E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عبد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الحليم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حمود</w:t>
      </w:r>
      <w:r w:rsid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الإعلام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التضليلي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ودور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الدعاية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والإعلام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الغربية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في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تشويه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صورة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الإسلام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,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مركز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الدراسات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والترجمة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المؤلف،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A83E2E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لبنان</w:t>
      </w:r>
      <w:r w:rsidRPr="00A83E2E">
        <w:rPr>
          <w:rFonts w:ascii="Arabic Transparent" w:hAnsi="Arabic Transparent" w:cs="Arabic Transparent"/>
          <w:sz w:val="28"/>
          <w:szCs w:val="28"/>
          <w:rtl/>
          <w:lang w:bidi="ar-DZ"/>
        </w:rPr>
        <w:t>, 2010</w:t>
      </w:r>
      <w:r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.</w:t>
      </w:r>
    </w:p>
    <w:p w:rsidR="001E3FC2" w:rsidRDefault="00E56D0B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 xml:space="preserve">حسنين </w:t>
      </w:r>
      <w:proofErr w:type="spellStart"/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شفیق</w:t>
      </w:r>
      <w:proofErr w:type="spellEnd"/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,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التضليل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الإعلامي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والغيبوبة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المهنية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,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proofErr w:type="spellStart"/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فكروفن،دون</w:t>
      </w:r>
      <w:proofErr w:type="spellEnd"/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بلد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النشر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>, 2011</w:t>
      </w:r>
      <w:r w:rsidR="001E3FC2" w:rsidRPr="001E3FC2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،ص</w:t>
      </w:r>
      <w:r w:rsidR="001E3FC2" w:rsidRPr="001E3FC2">
        <w:rPr>
          <w:rFonts w:ascii="Arabic Transparent" w:hAnsi="Arabic Transparent" w:cs="Arabic Transparent"/>
          <w:sz w:val="28"/>
          <w:szCs w:val="28"/>
          <w:rtl/>
          <w:lang w:bidi="ar-DZ"/>
        </w:rPr>
        <w:t>24.</w:t>
      </w:r>
    </w:p>
    <w:p w:rsidR="00E56D0B" w:rsidRDefault="00E56D0B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سليم عصمت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وسائل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التضليل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الإعلامي،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الفجر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بالقاهرة،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بدون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proofErr w:type="spellStart"/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تاریخ</w:t>
      </w:r>
      <w:proofErr w:type="spellEnd"/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نشر،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E56D0B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ص</w:t>
      </w:r>
      <w:r w:rsidRPr="00E56D0B">
        <w:rPr>
          <w:rFonts w:ascii="Arabic Transparent" w:hAnsi="Arabic Transparent" w:cs="Arabic Transparent"/>
          <w:sz w:val="28"/>
          <w:szCs w:val="28"/>
          <w:rtl/>
          <w:lang w:bidi="ar-DZ"/>
        </w:rPr>
        <w:t>2.</w:t>
      </w:r>
    </w:p>
    <w:p w:rsidR="00114CE9" w:rsidRDefault="00114CE9" w:rsidP="00507FDD">
      <w:pPr>
        <w:pStyle w:val="a5"/>
        <w:numPr>
          <w:ilvl w:val="0"/>
          <w:numId w:val="1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صالح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خليل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أبو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إصبع،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الاتصال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والإعلام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في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المجتمعات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proofErr w:type="gramStart"/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المعاصرة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proofErr w:type="gramEnd"/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دار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آرام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للدراسات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والنشر،عمان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>,1995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114CE9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ص</w:t>
      </w:r>
      <w:r w:rsidRPr="00114CE9">
        <w:rPr>
          <w:rFonts w:ascii="Arabic Transparent" w:hAnsi="Arabic Transparent" w:cs="Arabic Transparent"/>
          <w:sz w:val="28"/>
          <w:szCs w:val="28"/>
          <w:rtl/>
          <w:lang w:bidi="ar-DZ"/>
        </w:rPr>
        <w:t>191.</w:t>
      </w:r>
    </w:p>
    <w:p w:rsidR="001E3FC2" w:rsidRPr="001E3FC2" w:rsidRDefault="001E3FC2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 w:rsidRPr="001E3FC2"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>المقالات:</w:t>
      </w:r>
    </w:p>
    <w:p w:rsidR="001E3FC2" w:rsidRDefault="001E3FC2" w:rsidP="00507FDD">
      <w:pPr>
        <w:pStyle w:val="a5"/>
        <w:numPr>
          <w:ilvl w:val="0"/>
          <w:numId w:val="4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>
        <w:rPr>
          <w:rFonts w:ascii="Arabic Transparent" w:hAnsi="Arabic Transparent" w:cs="Arabic Transparent" w:hint="cs"/>
          <w:sz w:val="28"/>
          <w:szCs w:val="28"/>
          <w:rtl/>
          <w:lang w:bidi="ar-DZ"/>
        </w:rPr>
        <w:t xml:space="preserve"> كاظم مريخ </w:t>
      </w:r>
      <w:proofErr w:type="spellStart"/>
      <w:r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العطوني</w:t>
      </w:r>
      <w:proofErr w:type="spellEnd"/>
      <w:r>
        <w:rPr>
          <w:rFonts w:ascii="Arabic Transparent" w:hAnsi="Arabic Transparent" w:cs="Arabic Transparent" w:hint="cs"/>
          <w:sz w:val="28"/>
          <w:szCs w:val="28"/>
          <w:rtl/>
          <w:lang w:bidi="ar-DZ"/>
        </w:rPr>
        <w:t xml:space="preserve"> عبد الحسين ، التظليل الاعلامي في بث المعلومات، مجلة الباحث الاعلامي، العدد 40،جامعة بغداد ، كلية الاعلام.</w:t>
      </w:r>
    </w:p>
    <w:p w:rsidR="00CD487C" w:rsidRDefault="00CD487C" w:rsidP="00507FDD">
      <w:pPr>
        <w:pStyle w:val="a5"/>
        <w:numPr>
          <w:ilvl w:val="0"/>
          <w:numId w:val="4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أسامة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عطية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محمد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عبد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العال،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المسؤولية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الجنائية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عن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جريمة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التضليل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الاعلامي،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مجلة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البحوث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القانونية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والاقتصادية،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العدد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71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CD487C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CD487C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لسنة</w:t>
      </w:r>
      <w:r w:rsid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2020.</w:t>
      </w:r>
    </w:p>
    <w:p w:rsidR="008B529F" w:rsidRPr="001E3FC2" w:rsidRDefault="008B529F" w:rsidP="00507FDD">
      <w:pPr>
        <w:pStyle w:val="a5"/>
        <w:numPr>
          <w:ilvl w:val="0"/>
          <w:numId w:val="4"/>
        </w:numPr>
        <w:spacing w:after="0"/>
        <w:rPr>
          <w:rFonts w:ascii="Arabic Transparent" w:hAnsi="Arabic Transparent" w:cs="Arabic Transparent"/>
          <w:sz w:val="28"/>
          <w:szCs w:val="28"/>
          <w:lang w:bidi="ar-DZ"/>
        </w:rPr>
      </w:pP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آية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صلاح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عبد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الفتاح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العدوي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1;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مروة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محمد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غانم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الديب،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proofErr w:type="spellStart"/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تجاهات</w:t>
      </w:r>
      <w:proofErr w:type="spellEnd"/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النخبة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الاعلامية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نحو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التضليل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الاعلامي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على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مواقع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التواصل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الاجتماعي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وعلاقته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بتطبيقات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proofErr w:type="spellStart"/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الميتافرس</w:t>
      </w:r>
      <w:proofErr w:type="spellEnd"/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المجلة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المصرية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لبحوث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الأعلام،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العدد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>84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الجزء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الثاني،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اعمال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المؤتمر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العلمي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الدولي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28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لكلية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الاعلام،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</w:t>
      </w:r>
      <w:r w:rsidRPr="008B529F">
        <w:rPr>
          <w:rFonts w:ascii="Arabic Transparent" w:hAnsi="Arabic Transparent" w:cs="Arabic Transparent" w:hint="cs"/>
          <w:sz w:val="28"/>
          <w:szCs w:val="28"/>
          <w:rtl/>
          <w:lang w:bidi="ar-DZ"/>
        </w:rPr>
        <w:t>سبتمبر</w:t>
      </w:r>
      <w:r w:rsidRPr="008B529F">
        <w:rPr>
          <w:rFonts w:ascii="Arabic Transparent" w:hAnsi="Arabic Transparent" w:cs="Arabic Transparent"/>
          <w:sz w:val="28"/>
          <w:szCs w:val="28"/>
          <w:rtl/>
          <w:lang w:bidi="ar-DZ"/>
        </w:rPr>
        <w:t xml:space="preserve"> 2023.</w:t>
      </w:r>
    </w:p>
    <w:p w:rsidR="0026722B" w:rsidRPr="0026722B" w:rsidRDefault="0026722B" w:rsidP="00507FDD">
      <w:pPr>
        <w:spacing w:after="0"/>
        <w:rPr>
          <w:rFonts w:ascii="Arabic Transparent" w:hAnsi="Arabic Transparent" w:cs="Arabic Transparent"/>
          <w:b/>
          <w:bCs/>
          <w:sz w:val="28"/>
          <w:szCs w:val="28"/>
          <w:lang w:bidi="ar-DZ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>المواقع:</w:t>
      </w:r>
    </w:p>
    <w:p w:rsidR="00DB15AE" w:rsidRPr="00CD487C" w:rsidRDefault="004F1559" w:rsidP="00507FDD">
      <w:pPr>
        <w:pStyle w:val="a3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hyperlink r:id="rId9" w:history="1">
        <w:r w:rsidR="00DB15AE" w:rsidRPr="0044549B">
          <w:rPr>
            <w:rStyle w:val="Hyperlink"/>
            <w:rFonts w:asciiTheme="majorBidi" w:hAnsiTheme="majorBidi" w:cstheme="majorBidi"/>
            <w:sz w:val="24"/>
            <w:szCs w:val="24"/>
            <w:lang w:bidi="ar-DZ"/>
          </w:rPr>
          <w:t>http://polittech.org</w:t>
        </w:r>
      </w:hyperlink>
      <w:r w:rsidR="00DB15A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CD487C" w:rsidRDefault="004F1559" w:rsidP="00507FDD">
      <w:pPr>
        <w:pStyle w:val="a3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hyperlink r:id="rId10" w:history="1">
        <w:r w:rsidR="00CD487C" w:rsidRPr="0044549B">
          <w:rPr>
            <w:rStyle w:val="Hyperlink"/>
            <w:rFonts w:asciiTheme="majorBidi" w:hAnsiTheme="majorBidi" w:cstheme="majorBidi"/>
            <w:sz w:val="24"/>
            <w:szCs w:val="24"/>
            <w:lang w:val="fr-FR" w:bidi="ar-DZ"/>
          </w:rPr>
          <w:t>https://mjle.journals.ekb.eg/article_156033_6e4b9744eb34d973ae5edcc9f2628faf.pdf</w:t>
        </w:r>
      </w:hyperlink>
      <w:r w:rsidR="00CD487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CD487C" w:rsidRPr="00CD487C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CD487C">
        <w:rPr>
          <w:rFonts w:asciiTheme="majorBidi" w:hAnsiTheme="majorBidi" w:cs="Times New Roman" w:hint="cs"/>
          <w:sz w:val="24"/>
          <w:szCs w:val="24"/>
          <w:rtl/>
          <w:lang w:val="fr-FR" w:bidi="ar-DZ"/>
        </w:rPr>
        <w:t xml:space="preserve"> </w:t>
      </w:r>
    </w:p>
    <w:p w:rsidR="000707C2" w:rsidRPr="00DB15AE" w:rsidRDefault="004F1559" w:rsidP="00507FDD">
      <w:pPr>
        <w:pStyle w:val="a3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hyperlink r:id="rId11" w:history="1">
        <w:r w:rsidR="000707C2" w:rsidRPr="00B91D2F">
          <w:rPr>
            <w:rStyle w:val="Hyperlink"/>
            <w:rFonts w:asciiTheme="majorBidi" w:hAnsiTheme="majorBidi" w:cstheme="majorBidi"/>
            <w:sz w:val="24"/>
            <w:szCs w:val="24"/>
            <w:lang w:val="fr-FR" w:bidi="ar-DZ"/>
          </w:rPr>
          <w:t>https://network.srp-center.iq/2022/04/10/</w:t>
        </w:r>
        <w:r w:rsidR="000707C2" w:rsidRPr="00B91D2F">
          <w:rPr>
            <w:rStyle w:val="Hyperlink"/>
            <w:rFonts w:asciiTheme="majorBidi" w:hAnsiTheme="majorBidi" w:cs="Times New Roman" w:hint="cs"/>
            <w:sz w:val="24"/>
            <w:szCs w:val="24"/>
            <w:rtl/>
            <w:lang w:val="fr-FR" w:bidi="ar-DZ"/>
          </w:rPr>
          <w:t>التضليل</w:t>
        </w:r>
        <w:r w:rsidR="000707C2" w:rsidRPr="00B91D2F">
          <w:rPr>
            <w:rStyle w:val="Hyperlink"/>
            <w:rFonts w:asciiTheme="majorBidi" w:hAnsiTheme="majorBidi" w:cs="Times New Roman"/>
            <w:sz w:val="24"/>
            <w:szCs w:val="24"/>
            <w:rtl/>
            <w:lang w:val="fr-FR" w:bidi="ar-DZ"/>
          </w:rPr>
          <w:t>-</w:t>
        </w:r>
        <w:r w:rsidR="000707C2" w:rsidRPr="00B91D2F">
          <w:rPr>
            <w:rStyle w:val="Hyperlink"/>
            <w:rFonts w:asciiTheme="majorBidi" w:hAnsiTheme="majorBidi" w:cs="Times New Roman" w:hint="cs"/>
            <w:sz w:val="24"/>
            <w:szCs w:val="24"/>
            <w:rtl/>
            <w:lang w:val="fr-FR" w:bidi="ar-DZ"/>
          </w:rPr>
          <w:t>الإعلامي</w:t>
        </w:r>
        <w:r w:rsidR="000707C2" w:rsidRPr="00B91D2F">
          <w:rPr>
            <w:rStyle w:val="Hyperlink"/>
            <w:rFonts w:asciiTheme="majorBidi" w:hAnsiTheme="majorBidi" w:cs="Times New Roman"/>
            <w:sz w:val="24"/>
            <w:szCs w:val="24"/>
            <w:rtl/>
            <w:lang w:val="fr-FR" w:bidi="ar-DZ"/>
          </w:rPr>
          <w:t>-</w:t>
        </w:r>
        <w:r w:rsidR="000707C2" w:rsidRPr="00B91D2F">
          <w:rPr>
            <w:rStyle w:val="Hyperlink"/>
            <w:rFonts w:asciiTheme="majorBidi" w:hAnsiTheme="majorBidi" w:cs="Times New Roman" w:hint="cs"/>
            <w:sz w:val="24"/>
            <w:szCs w:val="24"/>
            <w:rtl/>
            <w:lang w:val="fr-FR" w:bidi="ar-DZ"/>
          </w:rPr>
          <w:t>الخصائص</w:t>
        </w:r>
        <w:r w:rsidR="000707C2" w:rsidRPr="00B91D2F">
          <w:rPr>
            <w:rStyle w:val="Hyperlink"/>
            <w:rFonts w:asciiTheme="majorBidi" w:hAnsiTheme="majorBidi" w:cs="Times New Roman"/>
            <w:sz w:val="24"/>
            <w:szCs w:val="24"/>
            <w:rtl/>
            <w:lang w:val="fr-FR" w:bidi="ar-DZ"/>
          </w:rPr>
          <w:t>-</w:t>
        </w:r>
        <w:r w:rsidR="000707C2" w:rsidRPr="00B91D2F">
          <w:rPr>
            <w:rStyle w:val="Hyperlink"/>
            <w:rFonts w:asciiTheme="majorBidi" w:hAnsiTheme="majorBidi" w:cs="Times New Roman" w:hint="cs"/>
            <w:sz w:val="24"/>
            <w:szCs w:val="24"/>
            <w:rtl/>
            <w:lang w:val="fr-FR" w:bidi="ar-DZ"/>
          </w:rPr>
          <w:t>والأساليب</w:t>
        </w:r>
        <w:r w:rsidR="000707C2" w:rsidRPr="00B91D2F">
          <w:rPr>
            <w:rStyle w:val="Hyperlink"/>
            <w:rFonts w:asciiTheme="majorBidi" w:hAnsiTheme="majorBidi" w:cs="Times New Roman"/>
            <w:sz w:val="24"/>
            <w:szCs w:val="24"/>
            <w:rtl/>
            <w:lang w:val="fr-FR" w:bidi="ar-DZ"/>
          </w:rPr>
          <w:t>-</w:t>
        </w:r>
        <w:r w:rsidR="000707C2" w:rsidRPr="00B91D2F">
          <w:rPr>
            <w:rStyle w:val="Hyperlink"/>
            <w:rFonts w:asciiTheme="majorBidi" w:hAnsiTheme="majorBidi" w:cs="Times New Roman" w:hint="cs"/>
            <w:sz w:val="24"/>
            <w:szCs w:val="24"/>
            <w:rtl/>
            <w:lang w:val="fr-FR" w:bidi="ar-DZ"/>
          </w:rPr>
          <w:t>و</w:t>
        </w:r>
        <w:r w:rsidR="000707C2" w:rsidRPr="00B91D2F">
          <w:rPr>
            <w:rStyle w:val="Hyperlink"/>
            <w:rFonts w:asciiTheme="majorBidi" w:hAnsiTheme="majorBidi" w:cstheme="majorBidi"/>
            <w:sz w:val="24"/>
            <w:szCs w:val="24"/>
            <w:lang w:val="fr-FR" w:bidi="ar-DZ"/>
          </w:rPr>
          <w:t>/</w:t>
        </w:r>
      </w:hyperlink>
      <w:r w:rsidR="000707C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</w:p>
    <w:p w:rsidR="00CC48A5" w:rsidRPr="00CC48A5" w:rsidRDefault="00CC48A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</w:p>
    <w:p w:rsidR="00CC48A5" w:rsidRPr="00CC48A5" w:rsidRDefault="00CC48A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</w:p>
    <w:p w:rsidR="00CC48A5" w:rsidRPr="00CC48A5" w:rsidRDefault="00CC48A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CC48A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CC48A5" w:rsidRPr="00CC48A5" w:rsidRDefault="00CC48A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</w:p>
    <w:p w:rsidR="00CC48A5" w:rsidRPr="00CC48A5" w:rsidRDefault="00CC48A5" w:rsidP="00507FDD">
      <w:pPr>
        <w:spacing w:after="0"/>
        <w:rPr>
          <w:rFonts w:ascii="Arabic Transparent" w:hAnsi="Arabic Transparent" w:cs="Arabic Transparent"/>
          <w:sz w:val="28"/>
          <w:szCs w:val="28"/>
          <w:rtl/>
        </w:rPr>
      </w:pPr>
      <w:r w:rsidRPr="00CC48A5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0316BA" w:rsidRPr="000316BA" w:rsidRDefault="000316BA" w:rsidP="00507FDD">
      <w:pPr>
        <w:spacing w:after="0"/>
      </w:pPr>
    </w:p>
    <w:sectPr w:rsidR="000316BA" w:rsidRPr="000316BA" w:rsidSect="000316BA">
      <w:headerReference w:type="default" r:id="rId12"/>
      <w:footerReference w:type="default" r:id="rId13"/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59" w:rsidRDefault="004F1559" w:rsidP="00A375AA">
      <w:pPr>
        <w:spacing w:after="0" w:line="240" w:lineRule="auto"/>
      </w:pPr>
      <w:r>
        <w:separator/>
      </w:r>
    </w:p>
  </w:endnote>
  <w:endnote w:type="continuationSeparator" w:id="0">
    <w:p w:rsidR="004F1559" w:rsidRDefault="004F1559" w:rsidP="00A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91050735"/>
      <w:docPartObj>
        <w:docPartGallery w:val="Page Numbers (Bottom of Page)"/>
        <w:docPartUnique/>
      </w:docPartObj>
    </w:sdtPr>
    <w:sdtEndPr/>
    <w:sdtContent>
      <w:p w:rsidR="00763A59" w:rsidRDefault="00763A59">
        <w:pPr>
          <w:pStyle w:val="a7"/>
        </w:pPr>
        <w:r w:rsidRPr="00763A59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7940" t="19050" r="28575" b="5080"/>
                  <wp:wrapNone/>
                  <wp:docPr id="63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59" w:rsidRDefault="00763A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5E47" w:rsidRPr="00795E47">
                                <w:rPr>
                                  <w:noProof/>
                                  <w:color w:val="808080" w:themeColor="background1" w:themeShade="80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شكل تلقائي 13" o:spid="_x0000_s1026" type="#_x0000_t92" style="position:absolute;left:0;text-align:left;margin-left:0;margin-top:0;width:48.8pt;height:33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" strokecolor="#a5a5a5">
                  <v:textbox inset="0,0,0,0">
                    <w:txbxContent>
                      <w:p w:rsidR="00763A59" w:rsidRDefault="00763A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5E47" w:rsidRPr="00795E47">
                          <w:rPr>
                            <w:noProof/>
                            <w:color w:val="808080" w:themeColor="background1" w:themeShade="80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59" w:rsidRDefault="004F1559" w:rsidP="00A375AA">
      <w:pPr>
        <w:spacing w:after="0" w:line="240" w:lineRule="auto"/>
      </w:pPr>
      <w:r>
        <w:separator/>
      </w:r>
    </w:p>
  </w:footnote>
  <w:footnote w:type="continuationSeparator" w:id="0">
    <w:p w:rsidR="004F1559" w:rsidRDefault="004F1559" w:rsidP="00A375AA">
      <w:pPr>
        <w:spacing w:after="0" w:line="240" w:lineRule="auto"/>
      </w:pPr>
      <w:r>
        <w:continuationSeparator/>
      </w:r>
    </w:p>
  </w:footnote>
  <w:footnote w:id="1">
    <w:p w:rsidR="00A375AA" w:rsidRPr="00A375AA" w:rsidRDefault="00A375AA" w:rsidP="001E3FC2">
      <w:pPr>
        <w:spacing w:after="0" w:line="240" w:lineRule="auto"/>
        <w:rPr>
          <w:rFonts w:ascii="Arabic Transparent" w:hAnsi="Arabic Transparent" w:cs="Arabic Transparent"/>
          <w:sz w:val="24"/>
          <w:szCs w:val="24"/>
          <w:rtl/>
          <w:lang w:bidi="fa-IR"/>
        </w:rPr>
      </w:pPr>
      <w:r w:rsidRPr="00A375AA">
        <w:rPr>
          <w:rFonts w:ascii="Arabic Transparent" w:hAnsi="Arabic Transparent" w:cs="Arabic Transparent"/>
          <w:sz w:val="24"/>
          <w:szCs w:val="24"/>
          <w:vertAlign w:val="superscript"/>
        </w:rPr>
        <w:footnoteRef/>
      </w:r>
      <w:r w:rsidRPr="00A375AA">
        <w:rPr>
          <w:rFonts w:ascii="Arabic Transparent" w:hAnsi="Arabic Transparent" w:cs="Arabic Transparent" w:hint="cs"/>
          <w:sz w:val="24"/>
          <w:szCs w:val="24"/>
          <w:rtl/>
        </w:rPr>
        <w:t>فريد حاتم الشحف،</w:t>
      </w:r>
      <w:r w:rsidRPr="00A375AA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5AA">
        <w:rPr>
          <w:rFonts w:ascii="Arabic Transparent" w:hAnsi="Arabic Transparent" w:cs="Arabic Transparent" w:hint="cs"/>
          <w:sz w:val="24"/>
          <w:szCs w:val="24"/>
          <w:rtl/>
        </w:rPr>
        <w:t>الدعاية والتضليل الاعلامي ، الاساليب والطرق، منشورات دار دعاء الدين، سوريا، الطبعة الاولى، 2015، ص5.</w:t>
      </w:r>
      <w:r w:rsidR="00CF2B81" w:rsidRPr="00CF2B81">
        <w:rPr>
          <w:rFonts w:hint="cs"/>
          <w:rtl/>
        </w:rPr>
        <w:t xml:space="preserve"> </w:t>
      </w:r>
    </w:p>
  </w:footnote>
  <w:footnote w:id="2">
    <w:p w:rsidR="00CF2B81" w:rsidRDefault="00CF2B81" w:rsidP="001E3FC2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عبد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الحسين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كاظم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مريخ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spellStart"/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العطوني</w:t>
      </w:r>
      <w:proofErr w:type="spellEnd"/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التظليل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الاعلامي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في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بث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المعلومات،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مجلة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الباحث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الاعلامي،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العدد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40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،جامعة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بغداد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كلية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الاعلام،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ص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>107</w:t>
      </w:r>
      <w:r w:rsidR="001E3FC2" w:rsidRPr="001E3FC2">
        <w:rPr>
          <w:rFonts w:ascii="Arabic Transparent" w:hAnsi="Arabic Transparent" w:cs="Arabic Transparent" w:hint="cs"/>
          <w:sz w:val="24"/>
          <w:szCs w:val="24"/>
          <w:rtl/>
        </w:rPr>
        <w:t>ومايليها</w:t>
      </w:r>
      <w:r w:rsidR="001E3FC2" w:rsidRPr="001E3FC2">
        <w:rPr>
          <w:rFonts w:ascii="Arabic Transparent" w:hAnsi="Arabic Transparent" w:cs="Arabic Transparent"/>
          <w:sz w:val="24"/>
          <w:szCs w:val="24"/>
          <w:rtl/>
        </w:rPr>
        <w:t>.</w:t>
      </w:r>
    </w:p>
  </w:footnote>
  <w:footnote w:id="3">
    <w:p w:rsidR="00A37D77" w:rsidRPr="00A37D77" w:rsidRDefault="00A37D77" w:rsidP="00A37D77">
      <w:pPr>
        <w:pStyle w:val="a3"/>
        <w:rPr>
          <w:rFonts w:ascii="Arabic Transparent" w:hAnsi="Arabic Transparent" w:cs="Arabic Transparent"/>
          <w:sz w:val="24"/>
          <w:szCs w:val="24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spellStart"/>
      <w:r w:rsidRPr="00A37D77">
        <w:rPr>
          <w:rFonts w:ascii="Arabic Transparent" w:hAnsi="Arabic Transparent" w:cs="Arabic Transparent" w:hint="cs"/>
          <w:sz w:val="24"/>
          <w:szCs w:val="24"/>
          <w:rtl/>
        </w:rPr>
        <w:t>شفیق</w:t>
      </w:r>
      <w:proofErr w:type="spellEnd"/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حسنين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التضليل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الإعلامي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والغيبوبة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المهنية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فكر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spellStart"/>
      <w:r w:rsidRPr="00A37D77">
        <w:rPr>
          <w:rFonts w:ascii="Arabic Transparent" w:hAnsi="Arabic Transparent" w:cs="Arabic Transparent" w:hint="cs"/>
          <w:sz w:val="24"/>
          <w:szCs w:val="24"/>
          <w:rtl/>
        </w:rPr>
        <w:t>وفن</w:t>
      </w:r>
      <w:proofErr w:type="gramStart"/>
      <w:r w:rsidRPr="00A37D77">
        <w:rPr>
          <w:rFonts w:ascii="Arabic Transparent" w:hAnsi="Arabic Transparent" w:cs="Arabic Transparent" w:hint="cs"/>
          <w:sz w:val="24"/>
          <w:szCs w:val="24"/>
          <w:rtl/>
        </w:rPr>
        <w:t>،دون</w:t>
      </w:r>
      <w:proofErr w:type="spellEnd"/>
      <w:proofErr w:type="gramEnd"/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بلد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النشر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>, 2011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،ص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>24.</w:t>
      </w:r>
      <w:r w:rsidRPr="00A37D77">
        <w:rPr>
          <w:rtl/>
        </w:rPr>
        <w:t xml:space="preserve"> </w:t>
      </w:r>
    </w:p>
  </w:footnote>
  <w:footnote w:id="4">
    <w:p w:rsidR="00A37D77" w:rsidRPr="00A37D77" w:rsidRDefault="00A37D77" w:rsidP="00A37D77">
      <w:pPr>
        <w:pStyle w:val="a3"/>
        <w:rPr>
          <w:rFonts w:ascii="Arabic Transparent" w:hAnsi="Arabic Transparent" w:cs="Arabic Transparent"/>
          <w:sz w:val="24"/>
          <w:szCs w:val="24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موفق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spellStart"/>
      <w:r w:rsidRPr="00A37D77">
        <w:rPr>
          <w:rFonts w:ascii="Arabic Transparent" w:hAnsi="Arabic Transparent" w:cs="Arabic Transparent" w:hint="cs"/>
          <w:sz w:val="24"/>
          <w:szCs w:val="24"/>
          <w:rtl/>
        </w:rPr>
        <w:t>مجادين</w:t>
      </w:r>
      <w:proofErr w:type="spellEnd"/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الإعلام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وأدوات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الهيمنة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الرسمية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مقتبس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من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كتاب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الإعلام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ومسيرة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الإصلاح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في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الأقطار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العربية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-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بحوث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ومناقشات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الندوة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التي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إقامتها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المنظمة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العربية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لمكافحة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gramStart"/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الفساد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،</w:t>
      </w:r>
      <w:proofErr w:type="gramEnd"/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مركز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دراسات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الوحدة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العربية،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بيروت،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 xml:space="preserve"> 2010</w:t>
      </w:r>
      <w:r w:rsidRPr="00A37D77">
        <w:rPr>
          <w:rFonts w:ascii="Arabic Transparent" w:hAnsi="Arabic Transparent" w:cs="Arabic Transparent" w:hint="cs"/>
          <w:sz w:val="24"/>
          <w:szCs w:val="24"/>
          <w:rtl/>
        </w:rPr>
        <w:t>،ص</w:t>
      </w:r>
      <w:r w:rsidRPr="00A37D77">
        <w:rPr>
          <w:rFonts w:ascii="Arabic Transparent" w:hAnsi="Arabic Transparent" w:cs="Arabic Transparent"/>
          <w:sz w:val="24"/>
          <w:szCs w:val="24"/>
          <w:rtl/>
        </w:rPr>
        <w:t>120.</w:t>
      </w:r>
    </w:p>
  </w:footnote>
  <w:footnote w:id="5">
    <w:p w:rsidR="001E3FC2" w:rsidRDefault="001E3FC2" w:rsidP="00A37D77">
      <w:pPr>
        <w:spacing w:after="0" w:line="240" w:lineRule="auto"/>
      </w:pPr>
      <w:r>
        <w:rPr>
          <w:rStyle w:val="a4"/>
        </w:rPr>
        <w:footnoteRef/>
      </w:r>
      <w:r>
        <w:rPr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عبد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الرزاق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الدليمي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الدعاية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والإرهاب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جرير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للنشر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والتوزيع،عمان،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>2010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A37D77" w:rsidRPr="00A37D77">
        <w:rPr>
          <w:rFonts w:ascii="Arabic Transparent" w:hAnsi="Arabic Transparent" w:cs="Arabic Transparent" w:hint="cs"/>
          <w:sz w:val="24"/>
          <w:szCs w:val="24"/>
          <w:rtl/>
        </w:rPr>
        <w:t>ص</w:t>
      </w:r>
      <w:r w:rsidR="00A37D77" w:rsidRPr="00A37D77">
        <w:rPr>
          <w:rFonts w:ascii="Arabic Transparent" w:hAnsi="Arabic Transparent" w:cs="Arabic Transparent"/>
          <w:sz w:val="24"/>
          <w:szCs w:val="24"/>
          <w:rtl/>
        </w:rPr>
        <w:t>94 .</w:t>
      </w:r>
    </w:p>
  </w:footnote>
  <w:footnote w:id="6">
    <w:p w:rsidR="00BA2F7E" w:rsidRPr="00DB15AE" w:rsidRDefault="00BA2F7E" w:rsidP="00DB15AE">
      <w:pPr>
        <w:pStyle w:val="a3"/>
        <w:rPr>
          <w:rFonts w:ascii="Arabic Transparent" w:hAnsi="Arabic Transparent" w:cs="Arabic Transparent"/>
          <w:sz w:val="24"/>
          <w:szCs w:val="24"/>
          <w:rtl/>
        </w:rPr>
      </w:pPr>
      <w:r w:rsidRPr="00BA2F7E">
        <w:rPr>
          <w:rFonts w:ascii="Arabic Transparent" w:hAnsi="Arabic Transparent" w:cs="Arabic Transparent"/>
          <w:sz w:val="24"/>
          <w:szCs w:val="24"/>
          <w:vertAlign w:val="superscript"/>
        </w:rPr>
        <w:footnoteRef/>
      </w:r>
      <w:r w:rsidRPr="00BA2F7E">
        <w:rPr>
          <w:rFonts w:ascii="Arabic Transparent" w:hAnsi="Arabic Transparent" w:cs="Arabic Transparent"/>
          <w:sz w:val="24"/>
          <w:szCs w:val="24"/>
          <w:vertAlign w:val="superscript"/>
          <w:rtl/>
        </w:rPr>
        <w:t xml:space="preserve"> 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صالح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خليل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أبو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إصبع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الاتصال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الجماهيري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الشروق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للنشر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gramStart"/>
      <w:r w:rsidRPr="00BA2F7E">
        <w:rPr>
          <w:rFonts w:ascii="Arabic Transparent" w:hAnsi="Arabic Transparent" w:cs="Arabic Transparent" w:hint="cs"/>
          <w:sz w:val="24"/>
          <w:szCs w:val="24"/>
          <w:rtl/>
        </w:rPr>
        <w:t>والتوزيع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>،</w:t>
      </w:r>
      <w:proofErr w:type="gramEnd"/>
      <w:r w:rsidRPr="00BA2F7E">
        <w:rPr>
          <w:rFonts w:ascii="Arabic Transparent" w:hAnsi="Arabic Transparent" w:cs="Arabic Transparent" w:hint="cs"/>
          <w:sz w:val="24"/>
          <w:szCs w:val="24"/>
          <w:rtl/>
        </w:rPr>
        <w:t>عمان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>1998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BA2F7E">
        <w:rPr>
          <w:rFonts w:ascii="Arabic Transparent" w:hAnsi="Arabic Transparent" w:cs="Arabic Transparent" w:hint="cs"/>
          <w:sz w:val="24"/>
          <w:szCs w:val="24"/>
          <w:rtl/>
        </w:rPr>
        <w:t>ص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</w:rPr>
        <w:t>188</w:t>
      </w:r>
      <w:r w:rsidRPr="00BA2F7E">
        <w:rPr>
          <w:rFonts w:ascii="Arabic Transparent" w:hAnsi="Arabic Transparent" w:cs="Arabic Transparent"/>
          <w:sz w:val="24"/>
          <w:szCs w:val="24"/>
          <w:rtl/>
        </w:rPr>
        <w:t xml:space="preserve">. </w:t>
      </w:r>
    </w:p>
  </w:footnote>
  <w:footnote w:id="7">
    <w:p w:rsidR="00BA2F7E" w:rsidRPr="00DB15AE" w:rsidRDefault="00BA2F7E" w:rsidP="00AB1383">
      <w:pPr>
        <w:pStyle w:val="a3"/>
        <w:rPr>
          <w:rFonts w:ascii="Arabic Transparent" w:hAnsi="Arabic Transparent" w:cs="Arabic Transparent"/>
          <w:sz w:val="24"/>
          <w:szCs w:val="24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فؤاده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البكري</w:t>
      </w:r>
      <w:r w:rsidR="00DB15AE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العلاقات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العامة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بين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التخطيط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والاتصال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="00DB15AE" w:rsidRPr="00DB15AE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="00DB15AE"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DB15AE" w:rsidRPr="00DB15AE">
        <w:rPr>
          <w:rFonts w:ascii="Arabic Transparent" w:hAnsi="Arabic Transparent" w:cs="Arabic Transparent" w:hint="cs"/>
          <w:sz w:val="24"/>
          <w:szCs w:val="24"/>
          <w:rtl/>
        </w:rPr>
        <w:t>نهضة</w:t>
      </w:r>
      <w:r w:rsidR="00DB15AE"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DB15AE" w:rsidRPr="00DB15AE">
        <w:rPr>
          <w:rFonts w:ascii="Arabic Transparent" w:hAnsi="Arabic Transparent" w:cs="Arabic Transparent" w:hint="cs"/>
          <w:sz w:val="24"/>
          <w:szCs w:val="24"/>
          <w:rtl/>
        </w:rPr>
        <w:t>الشرق</w:t>
      </w:r>
      <w:r w:rsidR="00DB15AE">
        <w:rPr>
          <w:rFonts w:ascii="Arabic Transparent" w:hAnsi="Arabic Transparent" w:cs="Arabic Transparent" w:hint="cs"/>
          <w:sz w:val="24"/>
          <w:szCs w:val="24"/>
          <w:rtl/>
        </w:rPr>
        <w:t xml:space="preserve"> ،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مصر</w:t>
      </w:r>
      <w:r w:rsidR="00DB15AE">
        <w:rPr>
          <w:rFonts w:ascii="Arabic Transparent" w:hAnsi="Arabic Transparent" w:cs="Arabic Transparent" w:hint="cs"/>
          <w:sz w:val="24"/>
          <w:szCs w:val="24"/>
          <w:rtl/>
        </w:rPr>
        <w:t>2001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DB15AE">
        <w:rPr>
          <w:rFonts w:ascii="Arabic Transparent" w:hAnsi="Arabic Transparent" w:cs="Arabic Transparent" w:hint="cs"/>
          <w:sz w:val="24"/>
          <w:szCs w:val="24"/>
          <w:rtl/>
        </w:rPr>
        <w:t>ص</w:t>
      </w:r>
      <w:r w:rsidRPr="00DB15A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DB15AE">
        <w:rPr>
          <w:rFonts w:ascii="Arabic Transparent" w:hAnsi="Arabic Transparent" w:cs="Arabic Transparent" w:hint="cs"/>
          <w:sz w:val="24"/>
          <w:szCs w:val="24"/>
          <w:rtl/>
        </w:rPr>
        <w:t>226 ومايليها.</w:t>
      </w:r>
      <w:r w:rsidR="00AB1383" w:rsidRPr="00AB1383">
        <w:rPr>
          <w:rFonts w:hint="cs"/>
          <w:rtl/>
        </w:rPr>
        <w:t xml:space="preserve"> </w:t>
      </w:r>
    </w:p>
  </w:footnote>
  <w:footnote w:id="8">
    <w:p w:rsidR="00AB1383" w:rsidRPr="00AB1383" w:rsidRDefault="00AB1383" w:rsidP="00A83E2E">
      <w:pPr>
        <w:pStyle w:val="a3"/>
        <w:rPr>
          <w:rFonts w:ascii="Arabic Transparent" w:hAnsi="Arabic Transparent" w:cs="Arabic Transparent"/>
          <w:sz w:val="24"/>
          <w:szCs w:val="24"/>
          <w:lang w:bidi="fa-IR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صالح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خليل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أبو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إصبع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استراتيجيات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الاتصال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وسياساته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وتأثيراته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،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مجدلاوي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للنشر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والتوزيع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، </w:t>
      </w:r>
      <w:r w:rsidRPr="00AB1383">
        <w:rPr>
          <w:rFonts w:ascii="Arabic Transparent" w:hAnsi="Arabic Transparent" w:cs="Arabic Transparent" w:hint="cs"/>
          <w:sz w:val="24"/>
          <w:szCs w:val="24"/>
          <w:rtl/>
        </w:rPr>
        <w:t>عمان</w:t>
      </w:r>
      <w:r w:rsidRPr="00AB1383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2010،</w:t>
      </w:r>
      <w:r w:rsidRPr="00AB1383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B1383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ص06.</w:t>
      </w:r>
      <w:r w:rsidR="00A83E2E" w:rsidRPr="00A83E2E">
        <w:rPr>
          <w:rtl/>
        </w:rPr>
        <w:t xml:space="preserve"> </w:t>
      </w:r>
    </w:p>
  </w:footnote>
  <w:footnote w:id="9">
    <w:p w:rsidR="00A83E2E" w:rsidRDefault="00A83E2E" w:rsidP="00A83E2E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عاطف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عدلي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العبد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،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نهى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عاطف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العبد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,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نظريات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الإعلام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وتطبيقاته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الغريبة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،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دار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الفكر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العربي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،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القاهرة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،2008،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ص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r>
        <w:rPr>
          <w:rFonts w:ascii="Arabic Transparent" w:hAnsi="Arabic Transparent" w:cs="Arabic Transparent" w:hint="cs"/>
          <w:sz w:val="24"/>
          <w:szCs w:val="24"/>
          <w:rtl/>
          <w:lang w:bidi="fa-IR"/>
        </w:rPr>
        <w:t>6</w:t>
      </w:r>
      <w:r w:rsidRPr="00A83E2E">
        <w:rPr>
          <w:rFonts w:ascii="Arabic Transparent" w:hAnsi="Arabic Transparent" w:cs="Arabic Transparent"/>
          <w:sz w:val="24"/>
          <w:szCs w:val="24"/>
          <w:rtl/>
          <w:lang w:bidi="fa-IR"/>
        </w:rPr>
        <w:t>.</w:t>
      </w:r>
    </w:p>
  </w:footnote>
  <w:footnote w:id="10">
    <w:p w:rsidR="00A83E2E" w:rsidRPr="00AB1383" w:rsidRDefault="00A83E2E" w:rsidP="00A83E2E">
      <w:pPr>
        <w:pStyle w:val="a3"/>
        <w:bidi w:val="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AB1383">
        <w:rPr>
          <w:rFonts w:ascii="Arabic Transparent" w:hAnsi="Arabic Transparent" w:cs="Arabic Transparent"/>
          <w:sz w:val="24"/>
          <w:szCs w:val="24"/>
          <w:vertAlign w:val="superscript"/>
          <w:lang w:bidi="fa-IR"/>
        </w:rPr>
        <w:footnoteRef/>
      </w:r>
      <w:r w:rsidRPr="00AB1383">
        <w:rPr>
          <w:rFonts w:ascii="Arabic Transparent" w:hAnsi="Arabic Transparent" w:cs="Arabic Transparent"/>
          <w:sz w:val="24"/>
          <w:szCs w:val="24"/>
          <w:rtl/>
          <w:lang w:bidi="fa-IR"/>
        </w:rPr>
        <w:t xml:space="preserve"> </w:t>
      </w:r>
      <w:hyperlink r:id="rId1" w:history="1">
        <w:r w:rsidRPr="00AB1383">
          <w:rPr>
            <w:rFonts w:ascii="Arabic Transparent" w:hAnsi="Arabic Transparent" w:cs="Arabic Transparent"/>
            <w:sz w:val="24"/>
            <w:szCs w:val="24"/>
            <w:lang w:bidi="fa-IR"/>
          </w:rPr>
          <w:t>http://polittech.org</w:t>
        </w:r>
      </w:hyperlink>
      <w:r w:rsidRPr="00AB138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AB13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الساعة : 10:58     </w:t>
      </w:r>
      <w:r w:rsidRPr="00AB1383">
        <w:rPr>
          <w:rFonts w:asciiTheme="majorBidi" w:hAnsiTheme="majorBidi" w:cstheme="majorBidi"/>
          <w:sz w:val="24"/>
          <w:szCs w:val="24"/>
          <w:lang w:bidi="ar-DZ"/>
        </w:rPr>
        <w:t xml:space="preserve"> 2023/12/20</w:t>
      </w:r>
      <w:r w:rsidRPr="00AB1383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اطلع يوم:</w:t>
      </w:r>
    </w:p>
  </w:footnote>
  <w:footnote w:id="11">
    <w:p w:rsidR="00A83E2E" w:rsidRPr="00763A59" w:rsidRDefault="00A83E2E" w:rsidP="00114CE9">
      <w:pPr>
        <w:pStyle w:val="a3"/>
        <w:rPr>
          <w:rFonts w:ascii="Arabic Transparent" w:hAnsi="Arabic Transparent" w:cs="Arabic Transparent"/>
          <w:sz w:val="24"/>
          <w:szCs w:val="24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عبد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الحليم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حمود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الإعلام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التضليلي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ودور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الدعاية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والإعلام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الغربية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في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تشويه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صورة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الإسلام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,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مركز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الدراسات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والترجمة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المؤلف،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لبنان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>, 2010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،ص</w:t>
      </w:r>
      <w:r w:rsidRPr="00A83E2E">
        <w:rPr>
          <w:rFonts w:ascii="Arabic Transparent" w:hAnsi="Arabic Transparent" w:cs="Arabic Transparent"/>
          <w:sz w:val="24"/>
          <w:szCs w:val="24"/>
          <w:rtl/>
        </w:rPr>
        <w:t>5</w:t>
      </w:r>
      <w:r w:rsidRPr="00A83E2E">
        <w:rPr>
          <w:rFonts w:ascii="Arabic Transparent" w:hAnsi="Arabic Transparent" w:cs="Arabic Transparent" w:hint="cs"/>
          <w:sz w:val="24"/>
          <w:szCs w:val="24"/>
          <w:rtl/>
        </w:rPr>
        <w:t>.</w:t>
      </w:r>
      <w:r w:rsidR="00763A59" w:rsidRPr="00763A59">
        <w:rPr>
          <w:rtl/>
        </w:rPr>
        <w:t xml:space="preserve"> </w:t>
      </w:r>
    </w:p>
  </w:footnote>
  <w:footnote w:id="12">
    <w:p w:rsidR="00763A59" w:rsidRDefault="00763A59" w:rsidP="00114CE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صالح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خليل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أبو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إصبع</w:t>
      </w:r>
      <w:r w:rsidR="00114CE9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الاتصال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والإعلام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في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المجتمعات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gramStart"/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المعاصرة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>
        <w:rPr>
          <w:rFonts w:ascii="Arabic Transparent" w:hAnsi="Arabic Transparent" w:cs="Arabic Transparent" w:hint="cs"/>
          <w:sz w:val="24"/>
          <w:szCs w:val="24"/>
          <w:rtl/>
        </w:rPr>
        <w:t>،</w:t>
      </w:r>
      <w:proofErr w:type="gramEnd"/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آرام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للدراسات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والنشر</w:t>
      </w:r>
      <w:r w:rsidR="00114CE9"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عمان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>,</w:t>
      </w:r>
      <w:r w:rsidR="00114CE9">
        <w:rPr>
          <w:rFonts w:ascii="Arabic Transparent" w:hAnsi="Arabic Transparent" w:cs="Arabic Transparent" w:hint="cs"/>
          <w:sz w:val="24"/>
          <w:szCs w:val="24"/>
          <w:rtl/>
        </w:rPr>
        <w:t>1995،</w:t>
      </w:r>
      <w:r w:rsidR="00114CE9" w:rsidRPr="00763A59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="00114CE9" w:rsidRPr="00763A59">
        <w:rPr>
          <w:rFonts w:ascii="Arabic Transparent" w:hAnsi="Arabic Transparent" w:cs="Arabic Transparent" w:hint="cs"/>
          <w:sz w:val="24"/>
          <w:szCs w:val="24"/>
          <w:rtl/>
        </w:rPr>
        <w:t>ص</w:t>
      </w:r>
      <w:r w:rsidR="00114CE9">
        <w:rPr>
          <w:rFonts w:ascii="Arabic Transparent" w:hAnsi="Arabic Transparent" w:cs="Arabic Transparent" w:hint="cs"/>
          <w:sz w:val="24"/>
          <w:szCs w:val="24"/>
          <w:rtl/>
        </w:rPr>
        <w:t>191.</w:t>
      </w:r>
    </w:p>
  </w:footnote>
  <w:footnote w:id="13">
    <w:p w:rsidR="000707C2" w:rsidRDefault="000707C2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 xml:space="preserve">سليمان </w:t>
      </w:r>
      <w:proofErr w:type="spellStart"/>
      <w:r w:rsidRPr="000707C2">
        <w:rPr>
          <w:rFonts w:ascii="Arabic Transparent" w:hAnsi="Arabic Transparent" w:cs="Arabic Transparent" w:hint="cs"/>
          <w:sz w:val="24"/>
          <w:szCs w:val="24"/>
          <w:rtl/>
        </w:rPr>
        <w:t>دخيل،التضليل</w:t>
      </w:r>
      <w:proofErr w:type="spellEnd"/>
      <w:r w:rsidRPr="000707C2">
        <w:rPr>
          <w:rFonts w:ascii="Arabic Transparent" w:hAnsi="Arabic Transparent" w:cs="Arabic Transparent" w:hint="cs"/>
          <w:sz w:val="24"/>
          <w:szCs w:val="24"/>
          <w:rtl/>
        </w:rPr>
        <w:t xml:space="preserve"> الاعلامي، مركز </w:t>
      </w:r>
      <w:proofErr w:type="spellStart"/>
      <w:r w:rsidRPr="000707C2">
        <w:rPr>
          <w:rFonts w:ascii="Arabic Transparent" w:hAnsi="Arabic Transparent" w:cs="Arabic Transparent" w:hint="cs"/>
          <w:sz w:val="24"/>
          <w:szCs w:val="24"/>
          <w:rtl/>
        </w:rPr>
        <w:t>السبطي</w:t>
      </w:r>
      <w:proofErr w:type="spellEnd"/>
      <w:r w:rsidRPr="000707C2">
        <w:rPr>
          <w:rFonts w:ascii="Arabic Transparent" w:hAnsi="Arabic Transparent" w:cs="Arabic Transparent" w:hint="cs"/>
          <w:sz w:val="24"/>
          <w:szCs w:val="24"/>
          <w:rtl/>
        </w:rPr>
        <w:t xml:space="preserve"> التخصصي لبحث والنشر العلمي، اطلع عليه يوم: 20-12-2023 ، في الساعة: 20:49.</w:t>
      </w:r>
    </w:p>
    <w:p w:rsidR="000707C2" w:rsidRPr="000707C2" w:rsidRDefault="000707C2" w:rsidP="000707C2">
      <w:pPr>
        <w:pStyle w:val="a3"/>
        <w:bidi w:val="0"/>
        <w:rPr>
          <w:rFonts w:ascii="Arabic Transparent" w:hAnsi="Arabic Transparent" w:cs="Arabic Transparent"/>
          <w:sz w:val="24"/>
          <w:szCs w:val="24"/>
        </w:rPr>
      </w:pPr>
      <w:r w:rsidRPr="000707C2">
        <w:rPr>
          <w:rFonts w:ascii="Arabic Transparent" w:hAnsi="Arabic Transparent" w:cs="Arabic Transparent"/>
          <w:sz w:val="24"/>
          <w:szCs w:val="24"/>
        </w:rPr>
        <w:t>https://network.srp-center.iq/2022/04/10/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>التضليل</w:t>
      </w:r>
      <w:r w:rsidRPr="000707C2">
        <w:rPr>
          <w:rFonts w:ascii="Arabic Transparent" w:hAnsi="Arabic Transparent" w:cs="Arabic Transparent"/>
          <w:sz w:val="24"/>
          <w:szCs w:val="24"/>
          <w:rtl/>
        </w:rPr>
        <w:t>-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>الإعلامي</w:t>
      </w:r>
      <w:r w:rsidRPr="000707C2">
        <w:rPr>
          <w:rFonts w:ascii="Arabic Transparent" w:hAnsi="Arabic Transparent" w:cs="Arabic Transparent"/>
          <w:sz w:val="24"/>
          <w:szCs w:val="24"/>
          <w:rtl/>
        </w:rPr>
        <w:t>-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>الخصائص</w:t>
      </w:r>
      <w:r w:rsidRPr="000707C2">
        <w:rPr>
          <w:rFonts w:ascii="Arabic Transparent" w:hAnsi="Arabic Transparent" w:cs="Arabic Transparent"/>
          <w:sz w:val="24"/>
          <w:szCs w:val="24"/>
          <w:rtl/>
        </w:rPr>
        <w:t>-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>والأساليب</w:t>
      </w:r>
      <w:r w:rsidRPr="000707C2">
        <w:rPr>
          <w:rFonts w:ascii="Arabic Transparent" w:hAnsi="Arabic Transparent" w:cs="Arabic Transparent"/>
          <w:sz w:val="24"/>
          <w:szCs w:val="24"/>
          <w:rtl/>
        </w:rPr>
        <w:t>-</w:t>
      </w:r>
      <w:r w:rsidRPr="000707C2">
        <w:rPr>
          <w:rFonts w:ascii="Arabic Transparent" w:hAnsi="Arabic Transparent" w:cs="Arabic Transparent" w:hint="cs"/>
          <w:sz w:val="24"/>
          <w:szCs w:val="24"/>
          <w:rtl/>
        </w:rPr>
        <w:t>و</w:t>
      </w:r>
      <w:r w:rsidRPr="000707C2">
        <w:rPr>
          <w:rFonts w:ascii="Arabic Transparent" w:hAnsi="Arabic Transparent" w:cs="Arabic Transparent"/>
          <w:sz w:val="24"/>
          <w:szCs w:val="24"/>
        </w:rPr>
        <w:t>/</w:t>
      </w:r>
    </w:p>
    <w:p w:rsidR="000707C2" w:rsidRDefault="000707C2">
      <w:pPr>
        <w:pStyle w:val="a3"/>
        <w:rPr>
          <w:rtl/>
        </w:rPr>
      </w:pPr>
      <w:r>
        <w:rPr>
          <w:rFonts w:hint="cs"/>
          <w:rtl/>
        </w:rPr>
        <w:t xml:space="preserve"> </w:t>
      </w:r>
    </w:p>
  </w:footnote>
  <w:footnote w:id="14">
    <w:p w:rsidR="008B529F" w:rsidRPr="008B529F" w:rsidRDefault="008B529F">
      <w:pPr>
        <w:pStyle w:val="a3"/>
        <w:rPr>
          <w:rFonts w:ascii="Arabic Transparent" w:hAnsi="Arabic Transparent" w:cs="Arabic Transparent"/>
          <w:sz w:val="24"/>
          <w:szCs w:val="24"/>
          <w:rtl/>
        </w:rPr>
      </w:pPr>
      <w:r w:rsidRPr="008B529F">
        <w:rPr>
          <w:rFonts w:ascii="Arabic Transparent" w:hAnsi="Arabic Transparent" w:cs="Arabic Transparent"/>
          <w:sz w:val="24"/>
          <w:szCs w:val="24"/>
          <w:vertAlign w:val="superscript"/>
        </w:rPr>
        <w:footnoteRef/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آية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صلاح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عبد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الفتاح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العدوي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1;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مروة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محمد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غانم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 xml:space="preserve">الديب، </w:t>
      </w:r>
      <w:proofErr w:type="spellStart"/>
      <w:r w:rsidRPr="008B529F">
        <w:rPr>
          <w:rFonts w:ascii="Arabic Transparent" w:hAnsi="Arabic Transparent" w:cs="Arabic Transparent" w:hint="cs"/>
          <w:sz w:val="24"/>
          <w:szCs w:val="24"/>
          <w:rtl/>
        </w:rPr>
        <w:t>تجاهات</w:t>
      </w:r>
      <w:proofErr w:type="spellEnd"/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النخبة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الاعلامية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نحو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التضليل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الاعلامي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على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مواقع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التواصل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الاجتماعي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وعلاقته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بتطبيقات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spellStart"/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الميتافرس</w:t>
      </w:r>
      <w:proofErr w:type="spellEnd"/>
      <w:r w:rsidRPr="008B529F">
        <w:rPr>
          <w:rFonts w:ascii="Arabic Transparent" w:hAnsi="Arabic Transparent" w:cs="Arabic Transparent" w:hint="cs"/>
          <w:sz w:val="24"/>
          <w:szCs w:val="24"/>
          <w:rtl/>
        </w:rPr>
        <w:t>، المجلة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المصرية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لبحوث</w:t>
      </w:r>
      <w:r w:rsidRPr="008B529F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8B529F">
        <w:rPr>
          <w:rFonts w:ascii="Arabic Transparent" w:hAnsi="Arabic Transparent" w:cs="Arabic Transparent" w:hint="cs"/>
          <w:sz w:val="24"/>
          <w:szCs w:val="24"/>
          <w:rtl/>
        </w:rPr>
        <w:t>الأعلام، العدد84، الجزء الثاني، اعمال المؤتمر العلمي الدولي ل 28 لكلية الاعلام، سبتمبر 2023.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ص1061 </w:t>
      </w:r>
      <w:proofErr w:type="spellStart"/>
      <w:r>
        <w:rPr>
          <w:rFonts w:ascii="Arabic Transparent" w:hAnsi="Arabic Transparent" w:cs="Arabic Transparent" w:hint="cs"/>
          <w:sz w:val="24"/>
          <w:szCs w:val="24"/>
          <w:rtl/>
        </w:rPr>
        <w:t>ومابعدها</w:t>
      </w:r>
      <w:proofErr w:type="spellEnd"/>
      <w:r>
        <w:rPr>
          <w:rFonts w:ascii="Arabic Transparent" w:hAnsi="Arabic Transparent" w:cs="Arabic Transparent" w:hint="cs"/>
          <w:sz w:val="24"/>
          <w:szCs w:val="24"/>
          <w:rtl/>
        </w:rPr>
        <w:t>.</w:t>
      </w:r>
    </w:p>
  </w:footnote>
  <w:footnote w:id="15">
    <w:p w:rsidR="00E56D0B" w:rsidRDefault="00E56D0B" w:rsidP="00E56D0B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E56D0B">
        <w:rPr>
          <w:rFonts w:cs="Arial"/>
          <w:rtl/>
          <w:lang w:bidi="fa-IR"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عصمت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سليم،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وسائل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التضليل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الإعلامي،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دار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الفجر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بالقاهرة،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بدون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proofErr w:type="spellStart"/>
      <w:r w:rsidRPr="00E56D0B">
        <w:rPr>
          <w:rFonts w:ascii="Arabic Transparent" w:hAnsi="Arabic Transparent" w:cs="Arabic Transparent" w:hint="cs"/>
          <w:sz w:val="24"/>
          <w:szCs w:val="24"/>
          <w:rtl/>
        </w:rPr>
        <w:t>تاریخ</w:t>
      </w:r>
      <w:proofErr w:type="spellEnd"/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نشر</w:t>
      </w:r>
      <w:r>
        <w:rPr>
          <w:rFonts w:ascii="Arabic Transparent" w:hAnsi="Arabic Transparent" w:cs="Arabic Transparent" w:hint="cs"/>
          <w:sz w:val="24"/>
          <w:szCs w:val="24"/>
          <w:rtl/>
        </w:rPr>
        <w:t>،</w:t>
      </w:r>
      <w:r w:rsidRPr="00E56D0B">
        <w:rPr>
          <w:rFonts w:ascii="Arabic Transparent" w:hAnsi="Arabic Transparent" w:cs="Arabic Transparent"/>
          <w:sz w:val="24"/>
          <w:szCs w:val="24"/>
          <w:rtl/>
        </w:rPr>
        <w:t xml:space="preserve"> </w:t>
      </w:r>
      <w:r w:rsidRPr="00E56D0B">
        <w:rPr>
          <w:rFonts w:ascii="Arabic Transparent" w:hAnsi="Arabic Transparent" w:cs="Arabic Transparent" w:hint="cs"/>
          <w:sz w:val="24"/>
          <w:szCs w:val="24"/>
          <w:rtl/>
        </w:rPr>
        <w:t>ص</w:t>
      </w:r>
      <w:r>
        <w:rPr>
          <w:rFonts w:ascii="Arabic Transparent" w:hAnsi="Arabic Transparent" w:cs="Arabic Transparent" w:hint="cs"/>
          <w:sz w:val="24"/>
          <w:szCs w:val="24"/>
          <w:rtl/>
        </w:rPr>
        <w:t>2.</w:t>
      </w:r>
    </w:p>
  </w:footnote>
  <w:footnote w:id="16">
    <w:p w:rsidR="00A17963" w:rsidRDefault="00A17963">
      <w:pPr>
        <w:pStyle w:val="a3"/>
        <w:rPr>
          <w:rFonts w:ascii="Arabic Transparent" w:hAnsi="Arabic Transparent" w:cs="Arabic Transparent"/>
          <w:sz w:val="24"/>
          <w:szCs w:val="24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A17963">
        <w:rPr>
          <w:rFonts w:ascii="Arabic Transparent" w:hAnsi="Arabic Transparent" w:cs="Arabic Transparent" w:hint="cs"/>
          <w:sz w:val="24"/>
          <w:szCs w:val="24"/>
          <w:rtl/>
        </w:rPr>
        <w:t>أسامة عطية محمد عبد العال، المسؤولية الجنائية عن جريمة التضليل الاعلامي،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 مجلة البحوث القانونية والاقتصادية، </w:t>
      </w:r>
      <w:r w:rsidRPr="00A17963">
        <w:rPr>
          <w:rFonts w:ascii="Arabic Transparent" w:hAnsi="Arabic Transparent" w:cs="Arabic Transparent" w:hint="cs"/>
          <w:sz w:val="24"/>
          <w:szCs w:val="24"/>
          <w:rtl/>
        </w:rPr>
        <w:t xml:space="preserve"> العدد 71، لسنة 2020. </w:t>
      </w:r>
      <w:r>
        <w:rPr>
          <w:rFonts w:ascii="Arabic Transparent" w:hAnsi="Arabic Transparent" w:cs="Arabic Transparent" w:hint="cs"/>
          <w:sz w:val="24"/>
          <w:szCs w:val="24"/>
          <w:rtl/>
        </w:rPr>
        <w:t xml:space="preserve">ص51 </w:t>
      </w:r>
      <w:proofErr w:type="spellStart"/>
      <w:r>
        <w:rPr>
          <w:rFonts w:ascii="Arabic Transparent" w:hAnsi="Arabic Transparent" w:cs="Arabic Transparent" w:hint="cs"/>
          <w:sz w:val="24"/>
          <w:szCs w:val="24"/>
          <w:rtl/>
        </w:rPr>
        <w:t>ومابعدها</w:t>
      </w:r>
      <w:proofErr w:type="spellEnd"/>
      <w:r>
        <w:rPr>
          <w:rFonts w:ascii="Arabic Transparent" w:hAnsi="Arabic Transparent" w:cs="Arabic Transparent" w:hint="cs"/>
          <w:sz w:val="24"/>
          <w:szCs w:val="24"/>
          <w:rtl/>
        </w:rPr>
        <w:t>.</w:t>
      </w:r>
    </w:p>
    <w:p w:rsidR="00CD487C" w:rsidRPr="00CD487C" w:rsidRDefault="004F1559" w:rsidP="00CD487C">
      <w:pPr>
        <w:pStyle w:val="a3"/>
        <w:tabs>
          <w:tab w:val="left" w:pos="9124"/>
        </w:tabs>
        <w:bidi w:val="0"/>
        <w:rPr>
          <w:rFonts w:asciiTheme="majorBidi" w:hAnsiTheme="majorBidi" w:cstheme="majorBidi"/>
          <w:sz w:val="22"/>
          <w:szCs w:val="22"/>
          <w:rtl/>
          <w:lang w:val="fr-FR" w:bidi="ar-DZ"/>
        </w:rPr>
      </w:pPr>
      <w:hyperlink r:id="rId2" w:history="1">
        <w:r w:rsidR="00CD487C" w:rsidRPr="0044549B">
          <w:rPr>
            <w:rStyle w:val="Hyperlink"/>
            <w:rFonts w:asciiTheme="majorBidi" w:hAnsiTheme="majorBidi" w:cstheme="majorBidi"/>
            <w:sz w:val="22"/>
            <w:szCs w:val="22"/>
            <w:lang w:bidi="ar-DZ"/>
          </w:rPr>
          <w:t>https://mjle.journals.ekb.eg/article_156033_6e4b9744eb34d973ae5edcc9f2628faf.pdf</w:t>
        </w:r>
      </w:hyperlink>
      <w:r w:rsidR="00CD487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D487C" w:rsidRPr="00CD487C">
        <w:rPr>
          <w:rFonts w:asciiTheme="majorBidi" w:hAnsiTheme="majorBidi" w:cstheme="majorBidi" w:hint="cs"/>
          <w:sz w:val="22"/>
          <w:szCs w:val="22"/>
          <w:rtl/>
          <w:lang w:val="fr-FR" w:bidi="ar-DZ"/>
        </w:rPr>
        <w:t>اطلع يوم:20-12-2023 في الساعة: 15:14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Theme="majorEastAsia" w:hAnsi="Sakkal Majalla" w:cs="Sakkal Majalla"/>
        <w:sz w:val="32"/>
        <w:szCs w:val="32"/>
        <w:rtl/>
      </w:rPr>
      <w:alias w:val="العنوان"/>
      <w:id w:val="77738743"/>
      <w:placeholder>
        <w:docPart w:val="0F794FBB4C184EA5A21A47964C7671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3A59" w:rsidRPr="00763A59" w:rsidRDefault="00763A59" w:rsidP="00763A5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Sakkal Majalla" w:eastAsiaTheme="majorEastAsia" w:hAnsi="Sakkal Majalla" w:cs="Sakkal Majalla"/>
            <w:sz w:val="32"/>
            <w:szCs w:val="32"/>
          </w:rPr>
        </w:pPr>
        <w:r w:rsidRPr="00763A59">
          <w:rPr>
            <w:rFonts w:ascii="Sakkal Majalla" w:eastAsiaTheme="majorEastAsia" w:hAnsi="Sakkal Majalla" w:cs="Sakkal Majalla"/>
            <w:sz w:val="32"/>
            <w:szCs w:val="32"/>
            <w:rtl/>
          </w:rPr>
          <w:t>الموضوع: التضليل الاعلامي</w:t>
        </w:r>
        <w:r>
          <w:rPr>
            <w:rFonts w:ascii="Sakkal Majalla" w:eastAsiaTheme="majorEastAsia" w:hAnsi="Sakkal Majalla" w:cs="Sakkal Majalla" w:hint="cs"/>
            <w:sz w:val="32"/>
            <w:szCs w:val="32"/>
            <w:rtl/>
          </w:rPr>
          <w:t xml:space="preserve">                                                    2023-2024        </w:t>
        </w:r>
        <w:r w:rsidRPr="00763A59">
          <w:rPr>
            <w:rFonts w:ascii="Sakkal Majalla" w:eastAsiaTheme="majorEastAsia" w:hAnsi="Sakkal Majalla" w:cs="Sakkal Majalla"/>
            <w:sz w:val="32"/>
            <w:szCs w:val="32"/>
            <w:rtl/>
          </w:rPr>
          <w:t xml:space="preserve"> اسم الطالب :قدوري فؤاد</w:t>
        </w:r>
        <w:r w:rsidRPr="00763A59">
          <w:rPr>
            <w:rFonts w:ascii="Sakkal Majalla" w:eastAsiaTheme="majorEastAsia" w:hAnsi="Sakkal Majalla" w:cs="Sakkal Majalla"/>
            <w:sz w:val="32"/>
            <w:szCs w:val="32"/>
            <w:lang w:val="fr-FR"/>
          </w:rPr>
          <w:t>G32</w:t>
        </w:r>
      </w:p>
    </w:sdtContent>
  </w:sdt>
  <w:p w:rsidR="00763A59" w:rsidRDefault="00763A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7CD"/>
    <w:multiLevelType w:val="hybridMultilevel"/>
    <w:tmpl w:val="62DCE684"/>
    <w:lvl w:ilvl="0" w:tplc="B08EB63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E61"/>
    <w:multiLevelType w:val="hybridMultilevel"/>
    <w:tmpl w:val="14C2B848"/>
    <w:lvl w:ilvl="0" w:tplc="BF9A292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340"/>
    <w:multiLevelType w:val="hybridMultilevel"/>
    <w:tmpl w:val="7FD6CAB8"/>
    <w:lvl w:ilvl="0" w:tplc="20D61B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17A2"/>
    <w:multiLevelType w:val="hybridMultilevel"/>
    <w:tmpl w:val="B7327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5C7B"/>
    <w:multiLevelType w:val="hybridMultilevel"/>
    <w:tmpl w:val="EA80BB88"/>
    <w:lvl w:ilvl="0" w:tplc="26BC60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A"/>
    <w:rsid w:val="000316BA"/>
    <w:rsid w:val="000466D4"/>
    <w:rsid w:val="000707C2"/>
    <w:rsid w:val="00114CE9"/>
    <w:rsid w:val="001C5C64"/>
    <w:rsid w:val="001E3FC2"/>
    <w:rsid w:val="00206B56"/>
    <w:rsid w:val="00224159"/>
    <w:rsid w:val="0026722B"/>
    <w:rsid w:val="00327D9F"/>
    <w:rsid w:val="00386C1B"/>
    <w:rsid w:val="003E3C25"/>
    <w:rsid w:val="004547E5"/>
    <w:rsid w:val="00482F26"/>
    <w:rsid w:val="004F1559"/>
    <w:rsid w:val="00507FDD"/>
    <w:rsid w:val="0053115F"/>
    <w:rsid w:val="00535725"/>
    <w:rsid w:val="00586796"/>
    <w:rsid w:val="0061476A"/>
    <w:rsid w:val="00632310"/>
    <w:rsid w:val="0067035B"/>
    <w:rsid w:val="006768BD"/>
    <w:rsid w:val="006A2A47"/>
    <w:rsid w:val="006A2B39"/>
    <w:rsid w:val="00763A59"/>
    <w:rsid w:val="00795E47"/>
    <w:rsid w:val="007F52EC"/>
    <w:rsid w:val="00852664"/>
    <w:rsid w:val="008B529F"/>
    <w:rsid w:val="009459C2"/>
    <w:rsid w:val="00961254"/>
    <w:rsid w:val="00986673"/>
    <w:rsid w:val="00A17963"/>
    <w:rsid w:val="00A375AA"/>
    <w:rsid w:val="00A37D77"/>
    <w:rsid w:val="00A762D5"/>
    <w:rsid w:val="00A83E2E"/>
    <w:rsid w:val="00A9254B"/>
    <w:rsid w:val="00AB1383"/>
    <w:rsid w:val="00AB5634"/>
    <w:rsid w:val="00BA2F7E"/>
    <w:rsid w:val="00C40512"/>
    <w:rsid w:val="00CC48A5"/>
    <w:rsid w:val="00CD487C"/>
    <w:rsid w:val="00CF2B81"/>
    <w:rsid w:val="00CF64DA"/>
    <w:rsid w:val="00D43E64"/>
    <w:rsid w:val="00DB15AE"/>
    <w:rsid w:val="00E37346"/>
    <w:rsid w:val="00E43EC2"/>
    <w:rsid w:val="00E56D0B"/>
    <w:rsid w:val="00E946D6"/>
    <w:rsid w:val="00ED0DB2"/>
    <w:rsid w:val="00F67198"/>
    <w:rsid w:val="00F86B96"/>
    <w:rsid w:val="00F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A375A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A375A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375AA"/>
    <w:rPr>
      <w:vertAlign w:val="superscript"/>
    </w:rPr>
  </w:style>
  <w:style w:type="paragraph" w:styleId="a5">
    <w:name w:val="List Paragraph"/>
    <w:basedOn w:val="a"/>
    <w:uiPriority w:val="34"/>
    <w:qFormat/>
    <w:rsid w:val="00A375A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15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63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63A59"/>
  </w:style>
  <w:style w:type="paragraph" w:styleId="a7">
    <w:name w:val="footer"/>
    <w:basedOn w:val="a"/>
    <w:link w:val="Char1"/>
    <w:uiPriority w:val="99"/>
    <w:unhideWhenUsed/>
    <w:rsid w:val="00763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63A59"/>
  </w:style>
  <w:style w:type="paragraph" w:styleId="a8">
    <w:name w:val="Balloon Text"/>
    <w:basedOn w:val="a"/>
    <w:link w:val="Char2"/>
    <w:uiPriority w:val="99"/>
    <w:semiHidden/>
    <w:unhideWhenUsed/>
    <w:rsid w:val="007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A375A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A375A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375AA"/>
    <w:rPr>
      <w:vertAlign w:val="superscript"/>
    </w:rPr>
  </w:style>
  <w:style w:type="paragraph" w:styleId="a5">
    <w:name w:val="List Paragraph"/>
    <w:basedOn w:val="a"/>
    <w:uiPriority w:val="34"/>
    <w:qFormat/>
    <w:rsid w:val="00A375A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15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63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63A59"/>
  </w:style>
  <w:style w:type="paragraph" w:styleId="a7">
    <w:name w:val="footer"/>
    <w:basedOn w:val="a"/>
    <w:link w:val="Char1"/>
    <w:uiPriority w:val="99"/>
    <w:unhideWhenUsed/>
    <w:rsid w:val="00763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63A59"/>
  </w:style>
  <w:style w:type="paragraph" w:styleId="a8">
    <w:name w:val="Balloon Text"/>
    <w:basedOn w:val="a"/>
    <w:link w:val="Char2"/>
    <w:uiPriority w:val="99"/>
    <w:semiHidden/>
    <w:unhideWhenUsed/>
    <w:rsid w:val="007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twork.srp-center.iq/2022/04/10/&#1575;&#1604;&#1578;&#1590;&#1604;&#1610;&#1604;-&#1575;&#1604;&#1573;&#1593;&#1604;&#1575;&#1605;&#1610;-&#1575;&#1604;&#1582;&#1589;&#1575;&#1574;&#1589;-&#1608;&#1575;&#1604;&#1571;&#1587;&#1575;&#1604;&#1610;&#1576;-&#1608;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jle.journals.ekb.eg/article_156033_6e4b9744eb34d973ae5edcc9f2628fa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ittech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jle.journals.ekb.eg/article_156033_6e4b9744eb34d973ae5edcc9f2628faf.pdf" TargetMode="External"/><Relationship Id="rId1" Type="http://schemas.openxmlformats.org/officeDocument/2006/relationships/hyperlink" Target="http://polittec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94FBB4C184EA5A21A47964C7671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EA2F50-2A70-40F4-8299-1792694859E2}"/>
      </w:docPartPr>
      <w:docPartBody>
        <w:p w:rsidR="001E626C" w:rsidRDefault="0053035A" w:rsidP="0053035A">
          <w:pPr>
            <w:pStyle w:val="0F794FBB4C184EA5A21A47964C76714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A"/>
    <w:rsid w:val="00195540"/>
    <w:rsid w:val="001E626C"/>
    <w:rsid w:val="00462880"/>
    <w:rsid w:val="0053035A"/>
    <w:rsid w:val="00A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794FBB4C184EA5A21A47964C76714E">
    <w:name w:val="0F794FBB4C184EA5A21A47964C76714E"/>
    <w:rsid w:val="0053035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794FBB4C184EA5A21A47964C76714E">
    <w:name w:val="0F794FBB4C184EA5A21A47964C76714E"/>
    <w:rsid w:val="0053035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49F27A-22AE-4F51-A875-53671E9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الموضوع: التضليل الاعلامي                                                    2023-2024         اسم الطالب :قدوري فؤادG32</vt:lpstr>
    </vt:vector>
  </TitlesOfParts>
  <Company>Ahmed-Under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التضليل الاعلامي                                                    2023-2024         اسم الطالب :قدوري فؤادG32</dc:title>
  <dc:creator>h soft</dc:creator>
  <cp:lastModifiedBy>h soft</cp:lastModifiedBy>
  <cp:revision>2</cp:revision>
  <cp:lastPrinted>2023-11-22T14:03:00Z</cp:lastPrinted>
  <dcterms:created xsi:type="dcterms:W3CDTF">2024-02-03T06:12:00Z</dcterms:created>
  <dcterms:modified xsi:type="dcterms:W3CDTF">2024-02-03T06:12:00Z</dcterms:modified>
</cp:coreProperties>
</file>