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E" w:rsidRPr="00FE66EE" w:rsidRDefault="008E25D3" w:rsidP="00994C5E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IQ"/>
        </w:rPr>
      </w:pPr>
      <w:bookmarkStart w:id="0" w:name="_GoBack"/>
      <w:bookmarkEnd w:id="0"/>
      <w:r w:rsidRPr="00FE66E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>لَيلَةِ الْقَدْرِ</w:t>
      </w:r>
      <w:r w:rsidR="00BB35AA" w:rsidRPr="00FE66E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 xml:space="preserve"> والسَر </w:t>
      </w:r>
      <w:proofErr w:type="spellStart"/>
      <w:r w:rsidR="00B015AD" w:rsidRPr="00FE66E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>ا</w:t>
      </w:r>
      <w:r w:rsidR="00975E2F" w:rsidRPr="00FE66E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>لأ</w:t>
      </w:r>
      <w:r w:rsidR="00B015AD" w:rsidRPr="00FE66E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>لهي</w:t>
      </w:r>
      <w:proofErr w:type="spellEnd"/>
      <w:r w:rsidR="0056119A" w:rsidRPr="00FE66EE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IQ"/>
        </w:rPr>
        <w:t xml:space="preserve"> المكنون</w:t>
      </w:r>
    </w:p>
    <w:p w:rsidR="00142D0D" w:rsidRDefault="002F5D2C" w:rsidP="003463FD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21C70" w:rsidRPr="00921C7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لَيلَةِ الْقَدْر</w:t>
      </w:r>
      <w:r w:rsidR="00921C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6119A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الليالي</w:t>
      </w:r>
      <w:r w:rsidR="00B015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المباركة لجميع المسلمين لأن هذه</w:t>
      </w:r>
      <w:r w:rsidR="0056119A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الليلة خي</w:t>
      </w:r>
      <w:r w:rsidR="00DE142A" w:rsidRPr="00DE142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ر</w:t>
      </w:r>
      <w:r w:rsidR="00DE142A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ُ</w:t>
      </w:r>
      <w:r w:rsidR="0056119A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ألف شهر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كما في قوله تعالى</w:t>
      </w:r>
      <w:r w:rsidR="0056119A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(</w:t>
      </w:r>
      <w:r w:rsid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87DEB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6119A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خي</w:t>
      </w:r>
      <w:r w:rsidR="00DE142A" w:rsidRPr="00DE142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ر</w:t>
      </w:r>
      <w:r w:rsidR="00DE142A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ُ</w:t>
      </w:r>
      <w:r w:rsidR="0056119A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من ألف شهر) </w:t>
      </w:r>
      <w:r w:rsidR="00BB62B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(</w:t>
      </w:r>
      <w:r w:rsidR="00BB62BD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</w:t>
      </w:r>
      <w:r w:rsidR="00EE5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0D6ED5">
        <w:rPr>
          <w:rFonts w:ascii="Simplified Arabic" w:hAnsi="Simplified Arabic" w:cs="Simplified Arabic" w:hint="cs"/>
          <w:sz w:val="28"/>
          <w:szCs w:val="28"/>
          <w:rtl/>
          <w:lang w:bidi="ar-IQ"/>
        </w:rPr>
        <w:t>3) وهذه</w:t>
      </w:r>
      <w:r w:rsidR="00BB62BD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الليلة أيضاً مشهورة بليلة نزول </w:t>
      </w:r>
      <w:r w:rsidR="001C7E39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3B144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الكريم إلى السماء الدنيا</w:t>
      </w:r>
      <w:r w:rsidR="00A63131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3055C7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 لهذا المفهوم (</w:t>
      </w:r>
      <w:r w:rsidR="00324850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3055C7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EE5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تفسير</w:t>
      </w:r>
      <w:r w:rsidR="003055C7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لغوياً أي أن الليلة ه</w:t>
      </w:r>
      <w:r w:rsidR="00536B2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 واحدة الليل جمع ليال </w:t>
      </w:r>
      <w:proofErr w:type="spellStart"/>
      <w:r w:rsidR="00536B2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وليائل</w:t>
      </w:r>
      <w:proofErr w:type="spellEnd"/>
      <w:r w:rsidR="00536B2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,الليل</w:t>
      </w:r>
      <w:r w:rsidR="003055C7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ما يعقب النهار من الظلام وهو من غروب الشمس إلى طلوعها </w:t>
      </w:r>
      <w:proofErr w:type="spellStart"/>
      <w:r w:rsidR="00EE5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واليل</w:t>
      </w:r>
      <w:proofErr w:type="spellEnd"/>
      <w:r w:rsidR="00EE5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أسم لكل </w:t>
      </w:r>
      <w:r w:rsidR="00F033D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E5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عقيب النهار </w:t>
      </w:r>
      <w:r w:rsidR="00536B2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ومبدؤه من غروب </w:t>
      </w:r>
      <w:proofErr w:type="spellStart"/>
      <w:r w:rsidR="00536B2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الشمس,</w:t>
      </w:r>
      <w:r w:rsidR="00F033D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proofErr w:type="spellEnd"/>
      <w:r w:rsidR="00F033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القدر</w:t>
      </w:r>
      <w:r w:rsidR="00EE5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(لغ</w:t>
      </w:r>
      <w:r w:rsidR="00DE142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ةُ</w:t>
      </w:r>
      <w:r w:rsidR="00CF431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في المنجد هو</w:t>
      </w:r>
      <w:r w:rsidR="00CF431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القدر جميع أقدار بمعنى الطاقة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والقوة وفي المعجم الوسيط القدر هو </w:t>
      </w:r>
      <w:proofErr w:type="spellStart"/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المقدار,وسورة</w:t>
      </w:r>
      <w:proofErr w:type="spellEnd"/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القدر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هي</w:t>
      </w:r>
      <w:proofErr w:type="spellEnd"/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س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ورة مكية من سور </w:t>
      </w:r>
      <w:r w:rsidR="00536B23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782F6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الكريم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.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فخلاصة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القول مما تقدم </w:t>
      </w:r>
      <w:r w:rsidR="000C2A69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أعلاهُ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 القدر لغة الشرف والعظمة وما </w:t>
      </w:r>
      <w:proofErr w:type="gramStart"/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يدل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على</w:t>
      </w:r>
      <w:proofErr w:type="gramEnd"/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</w:t>
      </w:r>
      <w:r w:rsidR="000C781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عناهما من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الارتفاع</w:t>
      </w:r>
      <w:r w:rsidR="000C781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إلى شيء </w:t>
      </w:r>
      <w:proofErr w:type="spellStart"/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ما.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أما</w:t>
      </w:r>
      <w:proofErr w:type="spellEnd"/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بالنسبة إلى تسميتها بهذا 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الاسم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فأراء العلماء متعددة حول هذا المعنى ومن هذه 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الآراء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بأن </w:t>
      </w:r>
      <w:proofErr w:type="gramStart"/>
      <w:r w:rsidR="000C2A69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</w:t>
      </w:r>
      <w:proofErr w:type="gramEnd"/>
      <w:r w:rsidR="000C2A69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َدْر</w:t>
      </w:r>
      <w:r w:rsidR="00F3029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ليلة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تقدير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الأمور</w:t>
      </w:r>
      <w:r w:rsidR="00443F8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وقضاؤها وق</w:t>
      </w:r>
      <w:r w:rsidR="00A7402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يلَ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سميت</w:t>
      </w:r>
      <w:r w:rsidR="00605BF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BA7DD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BA7DD7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لخطرها وشرفها على سائر </w:t>
      </w:r>
      <w:r w:rsidR="00EE5C7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الليالي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أما أوقات هذه الليلة بع</w:t>
      </w:r>
      <w:r w:rsidR="00A74020" w:rsidRPr="00A7402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د</w:t>
      </w:r>
      <w:r w:rsidR="00A74020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َ</w:t>
      </w:r>
      <w:r w:rsidR="000C781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 أجمعَ</w:t>
      </w:r>
      <w:r w:rsidR="00A7402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العلماء من سَرد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الأحاديث المتنوعة في ذكر </w:t>
      </w:r>
      <w:r w:rsidR="00605891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330DB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0589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فَتبينَ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 </w:t>
      </w:r>
      <w:r w:rsidR="00605891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هي ليست بليلة ثابتة 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بل متنقلة من الليالي العشر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الأخيرة من شهر رمضان المبارك</w:t>
      </w:r>
      <w:r w:rsidR="003D1CC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</w:t>
      </w:r>
      <w:r w:rsidR="00A7402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لَ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نظر ر</w:t>
      </w:r>
      <w:r w:rsidR="00A63131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فع شأنها عند الله سبحانه وتعالى</w:t>
      </w:r>
      <w:r w:rsidR="003B144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فيتساءل</w:t>
      </w:r>
      <w:r w:rsidR="00330DB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البعض حول هذه </w:t>
      </w:r>
      <w:r w:rsidR="00610F3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الليلة,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ومن</w:t>
      </w:r>
      <w:r w:rsidR="00330DB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هذه التساؤلات.1-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ما هو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05BF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الحكمةُ</w:t>
      </w:r>
      <w:r w:rsidR="00A63131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من 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إخفاء</w:t>
      </w:r>
      <w:r w:rsidR="00A63131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8F4B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033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10C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2-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هل</w:t>
      </w:r>
      <w:r w:rsidR="00A63131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 </w:t>
      </w:r>
      <w:r w:rsidR="00330DB0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3D1CC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لَيلَةِ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أمان 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للبشرية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A63131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3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-</w:t>
      </w:r>
      <w:r w:rsidR="009341E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ما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هو</w:t>
      </w:r>
      <w:proofErr w:type="spellEnd"/>
      <w:r w:rsidR="003D1CC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فَضل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D1CC4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. 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4</w:t>
      </w:r>
      <w:r w:rsidR="005C5B1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- ما سَبب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نزول هذه</w:t>
      </w:r>
      <w:r w:rsidR="005C5B1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السورة 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F944D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5- ما هي علامات </w:t>
      </w:r>
      <w:r w:rsidR="005C5B17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 الْقَدْر</w:t>
      </w:r>
      <w:r w:rsidR="006D278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6- لماذا </w:t>
      </w:r>
      <w:proofErr w:type="gramStart"/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تكون</w:t>
      </w:r>
      <w:proofErr w:type="gramEnd"/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أعمالها في الليل</w:t>
      </w:r>
      <w:r w:rsidR="00D643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8A737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فيكون جواب هذه التساؤلات من الر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وايات الموثوقة </w:t>
      </w:r>
      <w:proofErr w:type="spellStart"/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بسندها</w:t>
      </w:r>
      <w:r w:rsidR="002C34A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والمنقولة</w:t>
      </w:r>
      <w:proofErr w:type="spellEnd"/>
      <w:r w:rsidR="006D278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عن العلماء 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وم</w:t>
      </w:r>
      <w:r w:rsidR="004A04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نها.1- أن الحكمة 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من </w:t>
      </w:r>
      <w:proofErr w:type="spellStart"/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أخفاء</w:t>
      </w:r>
      <w:proofErr w:type="spellEnd"/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D0574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</w:t>
      </w:r>
      <w:r w:rsidR="004A04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</w:t>
      </w:r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ِ</w:t>
      </w:r>
      <w:r w:rsidR="008F4B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بيان فضلها وشرفها أنها </w:t>
      </w:r>
      <w:proofErr w:type="spellStart"/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لو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عرفوها</w:t>
      </w:r>
      <w:proofErr w:type="spellEnd"/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بعينها لقصدوها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بالعبادة وأهملوا سائر </w:t>
      </w:r>
      <w:proofErr w:type="spellStart"/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الليالي.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وأما</w:t>
      </w:r>
      <w:proofErr w:type="spellEnd"/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30EF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أذ 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لم يعرفوها بعينها فمن </w:t>
      </w:r>
      <w:proofErr w:type="spellStart"/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يريدهامن</w:t>
      </w:r>
      <w:proofErr w:type="spellEnd"/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30EF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المؤمنين يعبدون </w:t>
      </w:r>
      <w:r w:rsidR="00376734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الله تعالى في جميع ال</w:t>
      </w:r>
      <w:r w:rsidR="004F673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ليالي رجاءً أن يوفقوا لها </w:t>
      </w:r>
      <w:proofErr w:type="spellStart"/>
      <w:r w:rsidR="004F673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فتكثرعبادتهم</w:t>
      </w:r>
      <w:proofErr w:type="spellEnd"/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ويتضاعف </w:t>
      </w:r>
      <w:r w:rsidR="004F673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ثوابهم.</w:t>
      </w:r>
      <w:r w:rsidR="00330EF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2</w:t>
      </w:r>
      <w:r w:rsidR="00786D97" w:rsidRPr="00B9138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  <w:t>–</w:t>
      </w:r>
      <w:r w:rsidR="0064472B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64472B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نعم</w:t>
      </w:r>
      <w:r w:rsidR="00443F8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786D97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ليلة</w:t>
      </w:r>
      <w:proofErr w:type="spellEnd"/>
      <w:r w:rsidR="00786D97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أم</w:t>
      </w:r>
      <w:r w:rsidR="00EA53D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ان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86D97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للبشرية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لأن النفس البشرية كي تعيش 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أمنة في الحياة ال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دنيا يجب أن تتخلص من عدة </w:t>
      </w:r>
      <w:proofErr w:type="spellStart"/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أشياء,</w:t>
      </w:r>
      <w:r w:rsidR="00536B2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أولها</w:t>
      </w:r>
      <w:proofErr w:type="spellEnd"/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وأهم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ها الخوف والخوف من شيء 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معلوم ثم </w:t>
      </w:r>
      <w:r w:rsidR="00342B3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الهَم والحَزن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الذي يدخل </w:t>
      </w:r>
      <w:r w:rsidR="00AE5406" w:rsidRPr="003310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</w:t>
      </w:r>
      <w:r w:rsidR="003310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قَ</w:t>
      </w:r>
      <w:r w:rsidR="00AE5406" w:rsidRPr="003310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لب</w:t>
      </w:r>
      <w:r w:rsidR="00342B3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وهذا قد يدخل من شيء 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غير</w:t>
      </w:r>
      <w:r w:rsidR="00536B2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مجهول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</w:t>
      </w:r>
      <w:r w:rsidR="003310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كَ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ثم المكر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أن يمكر</w:t>
      </w:r>
      <w:r w:rsidR="00342B3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E28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بكَ 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غيرك كذلك </w:t>
      </w:r>
      <w:r w:rsidR="00536B2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اختيار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E283E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الْقَدْرِ</w:t>
      </w:r>
      <w:r w:rsidR="00536B2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هي </w:t>
      </w:r>
      <w:r w:rsidR="00AE5406" w:rsidRP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</w:t>
      </w:r>
      <w:r w:rsid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ت</w:t>
      </w:r>
      <w:r w:rsidR="00827B51" w:rsidRP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عمُ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الدنيا كلها بفضل </w:t>
      </w:r>
      <w:r w:rsidR="00EE28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من الله </w:t>
      </w:r>
      <w:proofErr w:type="spellStart"/>
      <w:r w:rsidR="00EE28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ورحمةَ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EE283E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proofErr w:type="spellEnd"/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 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سلام و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أمن </w:t>
      </w:r>
      <w:r w:rsidR="00921C7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لأنها تذكرنا </w:t>
      </w:r>
      <w:r w:rsidR="00921C7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ب</w:t>
      </w:r>
      <w:r w:rsidR="00921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الكريم </w:t>
      </w:r>
      <w:r w:rsidR="00AE5406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الذي لو أتبعن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اه لأذهب </w:t>
      </w:r>
      <w:r w:rsidR="005937CF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عنا الخوف وا</w:t>
      </w:r>
      <w:r w:rsidR="00EE28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لهَم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والحزن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5937CF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8F0D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3-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gramStart"/>
      <w:r w:rsidR="00F944D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أما</w:t>
      </w:r>
      <w:proofErr w:type="gramEnd"/>
      <w:r w:rsidR="00F944D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لَ</w:t>
      </w:r>
      <w:r w:rsidR="00EE28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فضل </w:t>
      </w:r>
      <w:r w:rsidR="00EE283E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</w:t>
      </w:r>
      <w:r w:rsidR="002C34A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فهي كثيرة العطايا والمنح ومنها, أ- أن الله تعالى نز</w:t>
      </w:r>
      <w:r w:rsid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لَ</w:t>
      </w:r>
      <w:r w:rsidR="002C34A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فيه </w:t>
      </w:r>
      <w:r w:rsidR="00921C70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0B63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C34A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الكريم.</w:t>
      </w:r>
      <w:r w:rsidR="000B63A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ب- كتب فيها الله 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lastRenderedPageBreak/>
        <w:t>سبحا</w:t>
      </w:r>
      <w:r w:rsidR="00EE28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نهُ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وتعالى الأعمار </w:t>
      </w:r>
      <w:r w:rsidR="00AC1565" w:rsidRP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والأرزاق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خلال </w:t>
      </w:r>
      <w:proofErr w:type="spellStart"/>
      <w:r w:rsidR="00C051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العام.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ت</w:t>
      </w:r>
      <w:proofErr w:type="spellEnd"/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-ليلة </w:t>
      </w:r>
      <w:proofErr w:type="spellStart"/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القدر</w:t>
      </w:r>
      <w:r w:rsidR="00F033D3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لا</w:t>
      </w:r>
      <w:proofErr w:type="spellEnd"/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يخرج الشيطان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معها</w:t>
      </w:r>
      <w:r w:rsidR="00C051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ث</w:t>
      </w:r>
      <w:proofErr w:type="spellEnd"/>
      <w:r w:rsidR="008F4B5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- 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نزل فيها الملائكةُ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إلى 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الأرض بالخير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والب</w:t>
      </w:r>
      <w:r w:rsidR="006551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ركة.4-</w:t>
      </w:r>
      <w:r w:rsidR="00655190" w:rsidRPr="006551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551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أن </w:t>
      </w:r>
      <w:r w:rsidR="00EE283E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E28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551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خير من ألف شهر وعن الأمام الحس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ن أبن الأمام علي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(عليهم السلام)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أن سبب نزول هذه السورة </w:t>
      </w:r>
      <w:r w:rsidR="0055397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هي بسبب</w:t>
      </w:r>
      <w:r w:rsidR="006551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ما أسا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ءهُ بني أمية الذي دامَ ألف شهر. </w:t>
      </w:r>
      <w:r w:rsidR="00C051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5-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من </w:t>
      </w:r>
      <w:r w:rsidR="008F0D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علامات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هذه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الليلة أن تكون ليلة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F0D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سمحة طلقة </w:t>
      </w:r>
      <w:proofErr w:type="spellStart"/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لا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حارة</w:t>
      </w:r>
      <w:proofErr w:type="spellEnd"/>
      <w:r w:rsidR="00424E6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C05194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ولا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با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ر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دة</w:t>
      </w:r>
      <w:proofErr w:type="spellEnd"/>
      <w:r w:rsidR="00F16DE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وتكون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صبيحتها </w:t>
      </w:r>
      <w:r w:rsidR="00F944D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الشمس فيها خفيفة حمراء.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6</w:t>
      </w:r>
      <w:r w:rsidR="00D643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- </w:t>
      </w:r>
      <w:r w:rsidR="000967E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لأن هذا الوقت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الذي تكون فيه العبادة الله وحدهُ وفيه </w:t>
      </w:r>
      <w:r w:rsidR="000967E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صفاء وهدوء وصدق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التعبير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033D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فالذي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يرائي لا</w:t>
      </w:r>
      <w:r w:rsidR="00C127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يمكن</w:t>
      </w:r>
      <w:r w:rsidR="000967E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أن يقوم بالليل فأن الذي يقوم </w:t>
      </w:r>
      <w:proofErr w:type="spellStart"/>
      <w:r w:rsidR="00952FB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هو</w:t>
      </w:r>
      <w:r w:rsidR="000967E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الخاشع</w:t>
      </w:r>
      <w:proofErr w:type="spellEnd"/>
      <w:r w:rsidR="000967E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الله سبحانه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وتعالى </w:t>
      </w:r>
      <w:r w:rsidR="000967E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والمؤمن به</w:t>
      </w:r>
      <w:r w:rsidR="005E0D7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فنجد أن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الكثير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من المسلمون يتمنوا النيل من هذه </w:t>
      </w:r>
      <w:r w:rsidR="008E23A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الليلة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وأن يوفقوا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لأعمالها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وهي 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الدعاء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والتوبة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C127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والاستغفار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ويحاول أن يتصدق بقدر طاقته بما يسره الله له ويحا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فظ على جوارحه من المعاصي وينبغي </w:t>
      </w:r>
      <w:r w:rsidR="00F944D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إلا تفوته صلاة </w:t>
      </w:r>
      <w:r w:rsidR="00E57D39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في جماعة</w:t>
      </w:r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ومن ناحية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أخرى مقا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رنة هذه الليلة مع الليالي 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الأخرى</w:t>
      </w:r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المباركة كليلة النصف من شعبان وليلة </w:t>
      </w:r>
      <w:r w:rsidR="00C127A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الجمعة, فأن</w:t>
      </w:r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أكثر رواة الحديث يؤكدون أفضلية هذه الليلة بالرغم من منزلة هذه الليالي عند الله سبحانه </w:t>
      </w:r>
      <w:proofErr w:type="spellStart"/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وتعالى,فمثلاً</w:t>
      </w:r>
      <w:proofErr w:type="spellEnd"/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عن ليلة النصف من شعبان مختصة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بخمسة</w:t>
      </w:r>
      <w:r w:rsidR="0012581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خصال وهي تفريق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كل </w:t>
      </w:r>
      <w:proofErr w:type="spellStart"/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أمر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حكيم,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فضلية</w:t>
      </w:r>
      <w:proofErr w:type="spellEnd"/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العبادة,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AC1565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نزول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الرحمة,</w:t>
      </w:r>
      <w:r w:rsidR="00443F8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تمام </w:t>
      </w:r>
      <w:proofErr w:type="spellStart"/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الشفاعة.وأما</w:t>
      </w:r>
      <w:proofErr w:type="spellEnd"/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عن ليلة الجمعة </w:t>
      </w:r>
      <w:proofErr w:type="spellStart"/>
      <w:r w:rsidR="00C127A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ومنزلتها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C127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عن</w:t>
      </w:r>
      <w:proofErr w:type="spellEnd"/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النبي محمد(ص) </w:t>
      </w:r>
      <w:r w:rsidR="003C069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يقول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(</w:t>
      </w:r>
      <w:proofErr w:type="spellStart"/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يغفر</w:t>
      </w:r>
      <w:r w:rsidR="000F21D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لله</w:t>
      </w:r>
      <w:proofErr w:type="spellEnd"/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ليلة الجمعة لأهل </w:t>
      </w:r>
      <w:r w:rsidR="00C127A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الإسلام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أجمعين)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وهذه </w:t>
      </w:r>
      <w:proofErr w:type="spellStart"/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فضلية</w:t>
      </w:r>
      <w:proofErr w:type="spellEnd"/>
      <w:r w:rsidR="00EB0D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F21D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لم تنقل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عن</w:t>
      </w:r>
      <w:r w:rsidR="000F21D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ه</w:t>
      </w:r>
      <w:r w:rsidR="002630C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عليه</w:t>
      </w:r>
      <w:r w:rsidR="000F21D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B0D6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الصلاة والسلام لغيرها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من </w:t>
      </w:r>
      <w:proofErr w:type="spellStart"/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الليالي.</w:t>
      </w:r>
      <w:r w:rsidR="00C127A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ولكن</w:t>
      </w:r>
      <w:proofErr w:type="spellEnd"/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تبقى </w:t>
      </w:r>
      <w:r w:rsidR="00EB0D6D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B0D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</w:t>
      </w:r>
      <w:r w:rsidR="000F21D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هي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اللي</w:t>
      </w:r>
      <w:r w:rsidR="00261CE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لة العظمى كما جاء في قوله تعالى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(أنا أنزلناه في </w:t>
      </w:r>
      <w:r w:rsidR="00261CE1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مباركة</w:t>
      </w:r>
      <w:r w:rsidR="00261CE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)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أي كثيرة الخير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61CE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والبركة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ينقل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عن السيوطي في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الدر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المنثور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عن</w:t>
      </w:r>
      <w:proofErr w:type="spellEnd"/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أبن عباس عن </w:t>
      </w:r>
      <w:r w:rsidR="00EF7828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لتابعي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الجليل 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سعيد بن </w:t>
      </w:r>
      <w:r w:rsidR="00261CE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جبي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ر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(رض)أن </w:t>
      </w:r>
      <w:proofErr w:type="spellStart"/>
      <w:r w:rsidR="00261CE1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261CE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الْقَدْر</w:t>
      </w:r>
      <w:r w:rsidR="00261CE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أنزلَ</w:t>
      </w:r>
      <w:proofErr w:type="spellEnd"/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الله </w:t>
      </w:r>
      <w:r w:rsidR="003270A3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في </w:t>
      </w:r>
      <w:r w:rsidR="00261CE1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من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أم الكتاب إلى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السم</w:t>
      </w:r>
      <w:r w:rsidR="003C75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اء الدنيا ثم أن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زل به 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جبريل(ع)على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النبي</w:t>
      </w:r>
      <w:r w:rsidR="00994C5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C75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محمد(ص)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 </w:t>
      </w:r>
      <w:r w:rsidR="003270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C75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نجوماً في عشرين </w:t>
      </w:r>
      <w:proofErr w:type="spellStart"/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سنة,ولاننسى</w:t>
      </w:r>
      <w:proofErr w:type="spellEnd"/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من جملة أسرارها </w:t>
      </w:r>
      <w:proofErr w:type="spellStart"/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الألهية</w:t>
      </w:r>
      <w:proofErr w:type="spellEnd"/>
      <w:r w:rsidR="00163B0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المكنونة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هي </w:t>
      </w:r>
      <w:r w:rsidR="00163B0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أسرار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القدر</w:t>
      </w:r>
      <w:r w:rsidR="003567EB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القضاء مما ض</w:t>
      </w:r>
      <w:r w:rsidR="003C75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لَ</w:t>
      </w:r>
      <w:r w:rsidR="00163B0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D77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وغوى فيها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الجهلاء وتح</w:t>
      </w:r>
      <w:r w:rsidR="00827B5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يرَ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فيها العقلاء ولم يتخلص </w:t>
      </w:r>
      <w:r w:rsidR="00163B0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عنه </w:t>
      </w:r>
      <w:r w:rsidR="001C759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العلماء </w:t>
      </w:r>
      <w:r w:rsidR="00163B0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ومن هذه الأسرار.1-</w:t>
      </w:r>
      <w:r w:rsidR="0006779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أن العمل الصالح في هذه الليلة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مضاعف و ذات </w:t>
      </w:r>
      <w:proofErr w:type="spellStart"/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قدرعظيم</w:t>
      </w:r>
      <w:proofErr w:type="spellEnd"/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عند الله ويكون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مقبولاً.2-</w:t>
      </w:r>
      <w:r w:rsidR="0006779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الردعلى</w:t>
      </w:r>
      <w:proofErr w:type="spellEnd"/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الذين جحدوا أن يكون </w:t>
      </w:r>
      <w:r w:rsidR="00ED61C2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منزلاً </w:t>
      </w:r>
      <w:proofErr w:type="gramStart"/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من ال</w:t>
      </w:r>
      <w:proofErr w:type="gramEnd"/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له تعالى.3-ال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تنويه بفضل </w:t>
      </w:r>
      <w:r w:rsidR="00ED61C2" w:rsidRPr="00B913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وعظمته بأسناد </w:t>
      </w:r>
      <w:r w:rsidR="003A604E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أنزاله إلى الله تعالى.4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-</w:t>
      </w:r>
      <w:r w:rsidR="00443F8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D771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رفع شأن الوقت الذي أنزلَ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فيه ونزول الملائكة في </w:t>
      </w:r>
      <w:r w:rsidR="006B6816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أنزاله.5-</w:t>
      </w:r>
      <w:r w:rsidR="00443F81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تفضيل الليلة التي توافق ليلة إنزاله من كل عام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. 6-</w:t>
      </w:r>
      <w:r w:rsidR="0006779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أن </w:t>
      </w:r>
      <w:r w:rsidR="001C7597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1C75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</w:t>
      </w:r>
      <w:r w:rsidR="00B015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(فاطمة الزهراء)(ع)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فمن عرفها فقد أدرك </w:t>
      </w:r>
      <w:r w:rsidR="00FF7275" w:rsidRPr="00687D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لَيلَةِ</w:t>
      </w:r>
      <w:r w:rsidR="00FF72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الْقَدْر</w:t>
      </w:r>
      <w:r w:rsidR="003567E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و</w:t>
      </w:r>
      <w:r w:rsidR="009C6D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على معرفتها دارت القرون </w:t>
      </w:r>
      <w:proofErr w:type="spellStart"/>
      <w:r w:rsidR="009C6D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الأولى</w:t>
      </w:r>
      <w:proofErr w:type="gramStart"/>
      <w:r w:rsidR="009C6D2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,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إلا</w:t>
      </w:r>
      <w:proofErr w:type="spellEnd"/>
      <w:proofErr w:type="gramEnd"/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 الخلق فطموا عن معرفتها</w:t>
      </w:r>
      <w:r w:rsidR="00C8452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FF727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إلا من كان منهم أهلَ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البيت.</w:t>
      </w:r>
      <w:r w:rsidR="005C71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7-</w:t>
      </w:r>
      <w:r w:rsidR="0080786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أن </w:t>
      </w:r>
      <w:r w:rsidR="003463FD" w:rsidRPr="00921C70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لَيلَةِ الْقَدْر</w:t>
      </w:r>
      <w:r w:rsidR="00C12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حس</w:t>
      </w:r>
      <w:r w:rsidR="00C127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ب</w:t>
      </w:r>
      <w:r w:rsidR="0080786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التجارب العلمية والأبحاث العملية الدقيقة التي تجريها وكالة ناسا الأمريكية بأن الأرض في كل يوم تضرب بشهاب يصل من </w:t>
      </w:r>
      <w:r w:rsidR="00ED61C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10 </w:t>
      </w:r>
      <w:r w:rsidR="0080786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الأف إلى 20 ألف ولكن في </w:t>
      </w:r>
      <w:r w:rsidR="0080786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lastRenderedPageBreak/>
        <w:t>العشر الأواخر م</w:t>
      </w:r>
      <w:r w:rsidR="005D14D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ن شهر رمضان </w:t>
      </w:r>
      <w:r w:rsidR="00C127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لا تضرب</w:t>
      </w:r>
      <w:r w:rsidR="005D14D6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بأي نجم وهذه من أسرارها المخفية</w:t>
      </w:r>
      <w:r w:rsidR="00FF727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C8452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. </w:t>
      </w:r>
      <w:r w:rsidR="00FF727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فلذلك يجب علينا أن </w:t>
      </w:r>
      <w:r w:rsidR="00C127A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>ننتهز هذه</w:t>
      </w:r>
      <w:r w:rsidR="00C84527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الفرصة التي منحها الله لنا من</w:t>
      </w:r>
      <w:r w:rsidR="00FF7275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كل عام وننمي ذاتنا بالسكينة </w:t>
      </w:r>
      <w:r w:rsidR="00142D0D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والطمأنينة والسلام حتى مطلع الفجر </w:t>
      </w:r>
      <w:r w:rsidR="007E5A80"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. </w:t>
      </w:r>
    </w:p>
    <w:p w:rsidR="003463FD" w:rsidRDefault="003463FD" w:rsidP="003463FD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</w:pPr>
    </w:p>
    <w:p w:rsidR="003463FD" w:rsidRPr="003463FD" w:rsidRDefault="003463FD" w:rsidP="003463FD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FE66E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بقلم : </w:t>
      </w:r>
      <w:proofErr w:type="spellStart"/>
      <w:r w:rsidRPr="00FE66E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م.م</w:t>
      </w:r>
      <w:proofErr w:type="spellEnd"/>
      <w:r w:rsidRPr="00FE66E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زين العابدين عباس </w:t>
      </w:r>
      <w:proofErr w:type="gramStart"/>
      <w:r w:rsidRPr="00FE66E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ناصر</w:t>
      </w:r>
      <w:proofErr w:type="gramEnd"/>
      <w:r w:rsidRPr="00FE66E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142D0D" w:rsidRPr="00B9138C" w:rsidRDefault="00142D0D" w:rsidP="00994C5E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</w:pPr>
      <w:r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3A604E" w:rsidRPr="00B9138C" w:rsidRDefault="003A604E" w:rsidP="00994C5E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</w:pPr>
      <w:r w:rsidRPr="00B9138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3A604E" w:rsidRPr="00B9138C" w:rsidRDefault="003A604E" w:rsidP="00994C5E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IQ"/>
        </w:rPr>
      </w:pPr>
    </w:p>
    <w:p w:rsidR="00067796" w:rsidRPr="00B9138C" w:rsidRDefault="00067796" w:rsidP="00F90445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IQ"/>
        </w:rPr>
      </w:pPr>
    </w:p>
    <w:sectPr w:rsidR="00067796" w:rsidRPr="00B9138C" w:rsidSect="00F51B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B"/>
    <w:rsid w:val="00067796"/>
    <w:rsid w:val="00070264"/>
    <w:rsid w:val="000967EC"/>
    <w:rsid w:val="000B63A7"/>
    <w:rsid w:val="000C2A69"/>
    <w:rsid w:val="000C781E"/>
    <w:rsid w:val="000D0574"/>
    <w:rsid w:val="000D6ED5"/>
    <w:rsid w:val="000F21D6"/>
    <w:rsid w:val="0012581D"/>
    <w:rsid w:val="00142D0D"/>
    <w:rsid w:val="00163B00"/>
    <w:rsid w:val="001C7597"/>
    <w:rsid w:val="001C7E39"/>
    <w:rsid w:val="001E5BE0"/>
    <w:rsid w:val="00261CE1"/>
    <w:rsid w:val="002630C0"/>
    <w:rsid w:val="002C34AE"/>
    <w:rsid w:val="002F0B06"/>
    <w:rsid w:val="002F5D2C"/>
    <w:rsid w:val="003055C7"/>
    <w:rsid w:val="00324850"/>
    <w:rsid w:val="003270A3"/>
    <w:rsid w:val="00330DB0"/>
    <w:rsid w:val="00330EF5"/>
    <w:rsid w:val="00331097"/>
    <w:rsid w:val="00342B36"/>
    <w:rsid w:val="003463FD"/>
    <w:rsid w:val="003567EB"/>
    <w:rsid w:val="00362DA5"/>
    <w:rsid w:val="00376734"/>
    <w:rsid w:val="003A604E"/>
    <w:rsid w:val="003B1440"/>
    <w:rsid w:val="003C069E"/>
    <w:rsid w:val="003C755F"/>
    <w:rsid w:val="003D1CC4"/>
    <w:rsid w:val="00424E6C"/>
    <w:rsid w:val="00443F81"/>
    <w:rsid w:val="004A0418"/>
    <w:rsid w:val="004F673D"/>
    <w:rsid w:val="0051530B"/>
    <w:rsid w:val="00536B23"/>
    <w:rsid w:val="0055397A"/>
    <w:rsid w:val="0056119A"/>
    <w:rsid w:val="00584997"/>
    <w:rsid w:val="005937CF"/>
    <w:rsid w:val="005C5B17"/>
    <w:rsid w:val="005C71FA"/>
    <w:rsid w:val="005D14D6"/>
    <w:rsid w:val="005E0D7E"/>
    <w:rsid w:val="00605891"/>
    <w:rsid w:val="00605BFD"/>
    <w:rsid w:val="00610F3B"/>
    <w:rsid w:val="00644230"/>
    <w:rsid w:val="0064472B"/>
    <w:rsid w:val="00655190"/>
    <w:rsid w:val="0065740F"/>
    <w:rsid w:val="00687DEB"/>
    <w:rsid w:val="006B6816"/>
    <w:rsid w:val="006D2786"/>
    <w:rsid w:val="00782F64"/>
    <w:rsid w:val="00786D97"/>
    <w:rsid w:val="007E5A80"/>
    <w:rsid w:val="00807862"/>
    <w:rsid w:val="00810C6D"/>
    <w:rsid w:val="00827B51"/>
    <w:rsid w:val="008A7377"/>
    <w:rsid w:val="008E23A0"/>
    <w:rsid w:val="008E25D3"/>
    <w:rsid w:val="008F0DAB"/>
    <w:rsid w:val="008F4B50"/>
    <w:rsid w:val="00921C70"/>
    <w:rsid w:val="009341EB"/>
    <w:rsid w:val="00952FB2"/>
    <w:rsid w:val="0095660A"/>
    <w:rsid w:val="00975E2F"/>
    <w:rsid w:val="00994C5E"/>
    <w:rsid w:val="009C6D2E"/>
    <w:rsid w:val="00A63131"/>
    <w:rsid w:val="00A74020"/>
    <w:rsid w:val="00A8201E"/>
    <w:rsid w:val="00AC1565"/>
    <w:rsid w:val="00AE5406"/>
    <w:rsid w:val="00B015AD"/>
    <w:rsid w:val="00B9138C"/>
    <w:rsid w:val="00BA7DD7"/>
    <w:rsid w:val="00BB35AA"/>
    <w:rsid w:val="00BB62BD"/>
    <w:rsid w:val="00C05194"/>
    <w:rsid w:val="00C127AD"/>
    <w:rsid w:val="00C84527"/>
    <w:rsid w:val="00CF4315"/>
    <w:rsid w:val="00D35B16"/>
    <w:rsid w:val="00D5786E"/>
    <w:rsid w:val="00D6438B"/>
    <w:rsid w:val="00DE142A"/>
    <w:rsid w:val="00E57D39"/>
    <w:rsid w:val="00EA53D5"/>
    <w:rsid w:val="00EB0D6D"/>
    <w:rsid w:val="00EB347B"/>
    <w:rsid w:val="00ED61C2"/>
    <w:rsid w:val="00EE283E"/>
    <w:rsid w:val="00EE5C70"/>
    <w:rsid w:val="00EF7828"/>
    <w:rsid w:val="00F033D3"/>
    <w:rsid w:val="00F16DEA"/>
    <w:rsid w:val="00F30295"/>
    <w:rsid w:val="00F51B09"/>
    <w:rsid w:val="00F90445"/>
    <w:rsid w:val="00F944D2"/>
    <w:rsid w:val="00FA3276"/>
    <w:rsid w:val="00FC72F3"/>
    <w:rsid w:val="00FD7718"/>
    <w:rsid w:val="00FE66EE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19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6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6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19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6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6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818</Words>
  <Characters>4011</Characters>
  <Application>Microsoft Office Word</Application>
  <DocSecurity>0</DocSecurity>
  <Lines>59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Dijlh</dc:creator>
  <cp:keywords/>
  <dc:description/>
  <cp:lastModifiedBy>Dijlh</cp:lastModifiedBy>
  <cp:revision>93</cp:revision>
  <cp:lastPrinted>2019-06-01T13:31:00Z</cp:lastPrinted>
  <dcterms:created xsi:type="dcterms:W3CDTF">2019-05-29T00:42:00Z</dcterms:created>
  <dcterms:modified xsi:type="dcterms:W3CDTF">2019-06-01T13:32:00Z</dcterms:modified>
</cp:coreProperties>
</file>