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F5" w:rsidRPr="00941D74" w:rsidRDefault="00C11FF5" w:rsidP="001D5255">
      <w:pPr>
        <w:jc w:val="center"/>
        <w:rPr>
          <w:rFonts w:asciiTheme="majorBidi" w:hAnsiTheme="majorBidi" w:cstheme="majorBidi"/>
          <w:b/>
          <w:spacing w:val="60"/>
          <w:sz w:val="36"/>
          <w:szCs w:val="36"/>
          <w:rtl/>
          <w:lang w:bidi="ar-IQ"/>
        </w:rPr>
      </w:pPr>
    </w:p>
    <w:p w:rsidR="007B59D5" w:rsidRPr="00941D74" w:rsidRDefault="00FC77F1" w:rsidP="001D5255">
      <w:pPr>
        <w:jc w:val="center"/>
        <w:rPr>
          <w:rFonts w:asciiTheme="majorBidi" w:hAnsiTheme="majorBidi" w:cstheme="majorBidi"/>
          <w:b/>
          <w:spacing w:val="60"/>
          <w:sz w:val="36"/>
          <w:szCs w:val="36"/>
          <w:rtl/>
          <w:lang w:bidi="ar-IQ"/>
        </w:rPr>
      </w:pPr>
      <w:r w:rsidRPr="00941D74">
        <w:rPr>
          <w:rFonts w:asciiTheme="majorBidi" w:hAnsiTheme="majorBidi" w:cstheme="majorBidi" w:hint="cs"/>
          <w:b/>
          <w:spacing w:val="60"/>
          <w:sz w:val="36"/>
          <w:szCs w:val="36"/>
          <w:rtl/>
          <w:lang w:bidi="ar-IQ"/>
        </w:rPr>
        <w:t xml:space="preserve">عنوان </w:t>
      </w:r>
      <w:r w:rsidR="007B59D5" w:rsidRPr="00941D74">
        <w:rPr>
          <w:rFonts w:asciiTheme="majorBidi" w:hAnsiTheme="majorBidi" w:cstheme="majorBidi" w:hint="cs"/>
          <w:b/>
          <w:spacing w:val="60"/>
          <w:sz w:val="36"/>
          <w:szCs w:val="36"/>
          <w:rtl/>
          <w:lang w:bidi="ar-IQ"/>
        </w:rPr>
        <w:t>البحث</w:t>
      </w:r>
    </w:p>
    <w:p w:rsidR="007B59D5" w:rsidRPr="00941D74" w:rsidRDefault="007B59D5" w:rsidP="007B59D5">
      <w:pPr>
        <w:jc w:val="both"/>
        <w:rPr>
          <w:rFonts w:asciiTheme="majorBidi" w:hAnsiTheme="majorBidi" w:cstheme="majorBidi"/>
          <w:b/>
          <w:color w:val="4F81BD" w:themeColor="accent1"/>
          <w:sz w:val="36"/>
          <w:szCs w:val="36"/>
          <w:rtl/>
          <w:lang w:bidi="ar-IQ"/>
        </w:rPr>
      </w:pPr>
      <w:r w:rsidRPr="00941D74">
        <w:rPr>
          <w:rFonts w:asciiTheme="majorBidi" w:hAnsiTheme="majorBidi" w:cstheme="majorBidi" w:hint="cs"/>
          <w:b/>
          <w:sz w:val="36"/>
          <w:szCs w:val="36"/>
          <w:rtl/>
          <w:lang w:bidi="ar-IQ"/>
        </w:rPr>
        <w:t xml:space="preserve">أستطلاع اراء ذوي الاطفال من موظفي جامعة بغداد بمدى مشاهدة اطفال العراق </w:t>
      </w:r>
      <w:r w:rsidR="00C11FF5" w:rsidRPr="00941D74">
        <w:rPr>
          <w:rFonts w:asciiTheme="majorBidi" w:hAnsiTheme="majorBidi" w:cstheme="majorBidi" w:hint="cs"/>
          <w:b/>
          <w:sz w:val="36"/>
          <w:szCs w:val="36"/>
          <w:rtl/>
          <w:lang w:bidi="ar-IQ"/>
        </w:rPr>
        <w:t>لنشرات الاخبار التلفزيونية</w:t>
      </w:r>
      <w:r w:rsidR="00C11FF5" w:rsidRPr="00941D74">
        <w:rPr>
          <w:rFonts w:asciiTheme="majorBidi" w:hAnsiTheme="majorBidi" w:cstheme="majorBidi" w:hint="cs"/>
          <w:b/>
          <w:color w:val="4F81BD" w:themeColor="accent1"/>
          <w:sz w:val="36"/>
          <w:szCs w:val="36"/>
          <w:rtl/>
          <w:lang w:bidi="ar-IQ"/>
        </w:rPr>
        <w:t xml:space="preserve"> .</w:t>
      </w:r>
    </w:p>
    <w:p w:rsidR="007B59D5" w:rsidRPr="00941D74" w:rsidRDefault="00C11FF5" w:rsidP="001D5255">
      <w:pPr>
        <w:jc w:val="center"/>
        <w:rPr>
          <w:rFonts w:asciiTheme="majorBidi" w:hAnsiTheme="majorBidi" w:cstheme="majorBidi"/>
          <w:b/>
          <w:spacing w:val="60"/>
          <w:sz w:val="36"/>
          <w:szCs w:val="36"/>
          <w:rtl/>
          <w:lang w:bidi="ar-IQ"/>
        </w:rPr>
      </w:pPr>
      <w:r w:rsidRPr="00941D74">
        <w:rPr>
          <w:rFonts w:asciiTheme="majorBidi" w:hAnsiTheme="majorBidi" w:cstheme="majorBidi" w:hint="cs"/>
          <w:b/>
          <w:spacing w:val="60"/>
          <w:sz w:val="36"/>
          <w:szCs w:val="36"/>
          <w:rtl/>
          <w:lang w:bidi="ar-IQ"/>
        </w:rPr>
        <w:t xml:space="preserve">اعداد </w:t>
      </w:r>
    </w:p>
    <w:p w:rsidR="00C11FF5" w:rsidRPr="00941D74" w:rsidRDefault="00C11FF5" w:rsidP="001D5255">
      <w:pPr>
        <w:jc w:val="center"/>
        <w:rPr>
          <w:rFonts w:asciiTheme="majorBidi" w:hAnsiTheme="majorBidi" w:cstheme="majorBidi"/>
          <w:b/>
          <w:sz w:val="36"/>
          <w:szCs w:val="36"/>
          <w:rtl/>
          <w:lang w:bidi="ar-IQ"/>
        </w:rPr>
      </w:pPr>
      <w:r w:rsidRPr="00941D74">
        <w:rPr>
          <w:rFonts w:asciiTheme="majorBidi" w:hAnsiTheme="majorBidi" w:cstheme="majorBidi" w:hint="cs"/>
          <w:b/>
          <w:sz w:val="36"/>
          <w:szCs w:val="36"/>
          <w:rtl/>
          <w:lang w:bidi="ar-IQ"/>
        </w:rPr>
        <w:t>د.بشرى داود سبع السنجري</w:t>
      </w:r>
    </w:p>
    <w:p w:rsidR="007B59D5" w:rsidRPr="00941D74" w:rsidRDefault="00C11FF5" w:rsidP="001D5255">
      <w:pPr>
        <w:jc w:val="center"/>
        <w:rPr>
          <w:rFonts w:asciiTheme="majorBidi" w:hAnsiTheme="majorBidi" w:cstheme="majorBidi"/>
          <w:b/>
          <w:sz w:val="36"/>
          <w:szCs w:val="36"/>
          <w:rtl/>
          <w:lang w:bidi="ar-IQ"/>
        </w:rPr>
      </w:pPr>
      <w:r w:rsidRPr="00941D74">
        <w:rPr>
          <w:rFonts w:asciiTheme="majorBidi" w:hAnsiTheme="majorBidi" w:cstheme="majorBidi" w:hint="cs"/>
          <w:b/>
          <w:sz w:val="36"/>
          <w:szCs w:val="36"/>
          <w:rtl/>
          <w:lang w:bidi="ar-IQ"/>
        </w:rPr>
        <w:t>مدرس / قسم الصحافة الاذاعية والتلفزيونية</w:t>
      </w:r>
    </w:p>
    <w:p w:rsidR="007B59D5" w:rsidRPr="00941D74" w:rsidRDefault="007B59D5" w:rsidP="001D5255">
      <w:pPr>
        <w:jc w:val="center"/>
        <w:rPr>
          <w:rFonts w:asciiTheme="majorBidi" w:hAnsiTheme="majorBidi" w:cstheme="majorBidi"/>
          <w:b/>
          <w:spacing w:val="60"/>
          <w:sz w:val="36"/>
          <w:szCs w:val="36"/>
          <w:rtl/>
          <w:lang w:bidi="ar-IQ"/>
        </w:rPr>
      </w:pPr>
    </w:p>
    <w:p w:rsidR="007B59D5" w:rsidRPr="00941D74" w:rsidRDefault="007B59D5" w:rsidP="00C11FF5">
      <w:pPr>
        <w:rPr>
          <w:rFonts w:asciiTheme="majorBidi" w:hAnsiTheme="majorBidi" w:cstheme="majorBidi"/>
          <w:b/>
          <w:spacing w:val="60"/>
          <w:sz w:val="36"/>
          <w:szCs w:val="36"/>
          <w:rtl/>
          <w:lang w:bidi="ar-IQ"/>
        </w:rPr>
      </w:pPr>
    </w:p>
    <w:p w:rsidR="007B59D5" w:rsidRPr="00941D74" w:rsidRDefault="007B59D5" w:rsidP="001D5255">
      <w:pPr>
        <w:jc w:val="center"/>
        <w:rPr>
          <w:rFonts w:asciiTheme="majorBidi" w:hAnsiTheme="majorBidi" w:cstheme="majorBidi"/>
          <w:b/>
          <w:spacing w:val="60"/>
          <w:sz w:val="36"/>
          <w:szCs w:val="36"/>
          <w:rtl/>
          <w:lang w:bidi="ar-IQ"/>
        </w:rPr>
      </w:pPr>
    </w:p>
    <w:p w:rsidR="007B59D5" w:rsidRPr="00941D74" w:rsidRDefault="007B59D5" w:rsidP="001D5255">
      <w:pPr>
        <w:jc w:val="center"/>
        <w:rPr>
          <w:rFonts w:asciiTheme="majorBidi" w:hAnsiTheme="majorBidi" w:cstheme="majorBidi"/>
          <w:b/>
          <w:spacing w:val="60"/>
          <w:sz w:val="36"/>
          <w:szCs w:val="36"/>
          <w:rtl/>
          <w:lang w:bidi="ar-IQ"/>
        </w:rPr>
      </w:pPr>
    </w:p>
    <w:p w:rsidR="00E95FCD" w:rsidRPr="00941D74" w:rsidRDefault="00E95FCD" w:rsidP="001D5255">
      <w:pPr>
        <w:jc w:val="center"/>
        <w:rPr>
          <w:rFonts w:asciiTheme="majorBidi" w:hAnsiTheme="majorBidi" w:cstheme="majorBidi"/>
          <w:b/>
          <w:spacing w:val="60"/>
          <w:sz w:val="36"/>
          <w:szCs w:val="36"/>
          <w:rtl/>
          <w:lang w:bidi="ar-IQ"/>
        </w:rPr>
      </w:pP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hint="cs"/>
          <w:b/>
          <w:spacing w:val="60"/>
          <w:sz w:val="36"/>
          <w:szCs w:val="36"/>
          <w:rtl/>
          <w:lang w:bidi="ar-IQ"/>
        </w:rPr>
        <w:t>المستخلص</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hint="cs"/>
          <w:b/>
          <w:spacing w:val="60"/>
          <w:sz w:val="36"/>
          <w:szCs w:val="36"/>
          <w:rtl/>
          <w:lang w:bidi="ar-IQ"/>
        </w:rPr>
        <w:t>تناولهذاالبحثتعرضالاطفالللنشراتالاخباريةالتلفزيونية</w:t>
      </w:r>
      <w:r w:rsidRPr="00941D74">
        <w:rPr>
          <w:rFonts w:asciiTheme="majorBidi" w:hAnsiTheme="majorBidi" w:cs="Times New Roman"/>
          <w:b/>
          <w:spacing w:val="60"/>
          <w:sz w:val="36"/>
          <w:szCs w:val="36"/>
          <w:rtl/>
          <w:lang w:bidi="ar-IQ"/>
        </w:rPr>
        <w:t xml:space="preserve"> – </w:t>
      </w:r>
      <w:r w:rsidRPr="00941D74">
        <w:rPr>
          <w:rFonts w:asciiTheme="majorBidi" w:hAnsiTheme="majorBidi" w:cs="Times New Roman" w:hint="cs"/>
          <w:b/>
          <w:spacing w:val="60"/>
          <w:sz w:val="36"/>
          <w:szCs w:val="36"/>
          <w:rtl/>
          <w:lang w:bidi="ar-IQ"/>
        </w:rPr>
        <w:t>دراسةمسيحةلاستطلاعاراءذويالاطفالالذينتتراوحاعمارهمبين</w:t>
      </w:r>
      <w:r w:rsidRPr="00941D74">
        <w:rPr>
          <w:rFonts w:asciiTheme="majorBidi" w:hAnsiTheme="majorBidi" w:cs="Times New Roman"/>
          <w:b/>
          <w:spacing w:val="60"/>
          <w:sz w:val="36"/>
          <w:szCs w:val="36"/>
          <w:rtl/>
          <w:lang w:bidi="ar-IQ"/>
        </w:rPr>
        <w:t xml:space="preserve"> 3 </w:t>
      </w:r>
      <w:r w:rsidRPr="00941D74">
        <w:rPr>
          <w:rFonts w:asciiTheme="majorBidi" w:hAnsiTheme="majorBidi" w:cs="Times New Roman" w:hint="cs"/>
          <w:b/>
          <w:spacing w:val="60"/>
          <w:sz w:val="36"/>
          <w:szCs w:val="36"/>
          <w:rtl/>
          <w:lang w:bidi="ar-IQ"/>
        </w:rPr>
        <w:t>ـ</w:t>
      </w:r>
      <w:r w:rsidRPr="00941D74">
        <w:rPr>
          <w:rFonts w:asciiTheme="majorBidi" w:hAnsiTheme="majorBidi" w:cs="Times New Roman"/>
          <w:b/>
          <w:spacing w:val="60"/>
          <w:sz w:val="36"/>
          <w:szCs w:val="36"/>
          <w:rtl/>
          <w:lang w:bidi="ar-IQ"/>
        </w:rPr>
        <w:t xml:space="preserve"> 12 </w:t>
      </w:r>
      <w:r w:rsidRPr="00941D74">
        <w:rPr>
          <w:rFonts w:asciiTheme="majorBidi" w:hAnsiTheme="majorBidi" w:cs="Times New Roman" w:hint="cs"/>
          <w:b/>
          <w:spacing w:val="60"/>
          <w:sz w:val="36"/>
          <w:szCs w:val="36"/>
          <w:rtl/>
          <w:lang w:bidi="ar-IQ"/>
        </w:rPr>
        <w:t>سنةمنموظفيجامعةبغداد،لمعرفةمدىميلأطفالالعراقلمشاهدةالاخبارالتلفزيونية،وكيفيتلقىالاطفالالخبرالتلفزيوني؟ماهيدوافعميلالطفلالعراقيلمشاهدةالنشراتالاخبارية؟واسبابعزوفالاطفالعنمشاهدةالنشراتالاخبارية؟هليحاكيالطفلالعراقيالنموذجالذييشاهدهفينشراتالاخبار؟وهليصدقالاطفالالمشاهدالتييشاهدونهافينشراتالاخبار؟كلهذهالتساؤلاتكانتضمنالاهدافالتيسعتالباحثةلايجادالاجاباتالعلميةعنها</w:t>
      </w:r>
      <w:r w:rsidRPr="00941D74">
        <w:rPr>
          <w:rFonts w:asciiTheme="majorBidi" w:hAnsiTheme="majorBidi" w:cs="Times New Roman"/>
          <w:b/>
          <w:spacing w:val="60"/>
          <w:sz w:val="36"/>
          <w:szCs w:val="36"/>
          <w:rtl/>
          <w:lang w:bidi="ar-IQ"/>
        </w:rPr>
        <w:t xml:space="preserve"> .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hint="cs"/>
          <w:b/>
          <w:spacing w:val="60"/>
          <w:sz w:val="36"/>
          <w:szCs w:val="36"/>
          <w:rtl/>
          <w:lang w:bidi="ar-IQ"/>
        </w:rPr>
        <w:lastRenderedPageBreak/>
        <w:t>واشتملهذاالبحثعلىالاطارالنظريالذيتناولالطفلوالاخبارالتلفزيونيةوالاطارالمنهجيالذيتناولالخطواتالمنهجيةالتياقتضتهاضروراتالبحثومنهااعدادوتصميماداةالبحث</w:t>
      </w:r>
      <w:r w:rsidRPr="00941D74">
        <w:rPr>
          <w:rFonts w:asciiTheme="majorBidi" w:hAnsiTheme="majorBidi" w:cs="Times New Roman"/>
          <w:b/>
          <w:spacing w:val="60"/>
          <w:sz w:val="36"/>
          <w:szCs w:val="36"/>
          <w:rtl/>
          <w:lang w:bidi="ar-IQ"/>
        </w:rPr>
        <w:t xml:space="preserve"> ( </w:t>
      </w:r>
      <w:r w:rsidRPr="00941D74">
        <w:rPr>
          <w:rFonts w:asciiTheme="majorBidi" w:hAnsiTheme="majorBidi" w:cs="Times New Roman" w:hint="cs"/>
          <w:b/>
          <w:spacing w:val="60"/>
          <w:sz w:val="36"/>
          <w:szCs w:val="36"/>
          <w:rtl/>
          <w:lang w:bidi="ar-IQ"/>
        </w:rPr>
        <w:t>استمارةالاستبانة</w:t>
      </w:r>
      <w:r w:rsidRPr="00941D74">
        <w:rPr>
          <w:rFonts w:asciiTheme="majorBidi" w:hAnsiTheme="majorBidi" w:cs="Times New Roman"/>
          <w:b/>
          <w:spacing w:val="60"/>
          <w:sz w:val="36"/>
          <w:szCs w:val="36"/>
          <w:rtl/>
          <w:lang w:bidi="ar-IQ"/>
        </w:rPr>
        <w:t xml:space="preserve">) </w:t>
      </w:r>
      <w:r w:rsidRPr="00941D74">
        <w:rPr>
          <w:rFonts w:asciiTheme="majorBidi" w:hAnsiTheme="majorBidi" w:cs="Times New Roman" w:hint="cs"/>
          <w:b/>
          <w:spacing w:val="60"/>
          <w:sz w:val="36"/>
          <w:szCs w:val="36"/>
          <w:rtl/>
          <w:lang w:bidi="ar-IQ"/>
        </w:rPr>
        <w:t>التيتمتطبيقهاعلىعينةقوامها</w:t>
      </w:r>
      <w:r w:rsidRPr="00941D74">
        <w:rPr>
          <w:rFonts w:asciiTheme="majorBidi" w:hAnsiTheme="majorBidi" w:cs="Times New Roman"/>
          <w:b/>
          <w:spacing w:val="60"/>
          <w:sz w:val="36"/>
          <w:szCs w:val="36"/>
          <w:rtl/>
          <w:lang w:bidi="ar-IQ"/>
        </w:rPr>
        <w:t xml:space="preserve"> (200) </w:t>
      </w:r>
      <w:r w:rsidRPr="00941D74">
        <w:rPr>
          <w:rFonts w:asciiTheme="majorBidi" w:hAnsiTheme="majorBidi" w:cs="Times New Roman" w:hint="cs"/>
          <w:b/>
          <w:spacing w:val="60"/>
          <w:sz w:val="36"/>
          <w:szCs w:val="36"/>
          <w:rtl/>
          <w:lang w:bidi="ar-IQ"/>
        </w:rPr>
        <w:t>مفردةمنموظفيجامعةبغدادالذينيملكوناجهزةاستقبالالبرامجالتلفزيونيةولديهماطفالتتراوحاعمارهمبين</w:t>
      </w:r>
      <w:r w:rsidRPr="00941D74">
        <w:rPr>
          <w:rFonts w:asciiTheme="majorBidi" w:hAnsiTheme="majorBidi" w:cs="Times New Roman"/>
          <w:b/>
          <w:spacing w:val="60"/>
          <w:sz w:val="36"/>
          <w:szCs w:val="36"/>
          <w:rtl/>
          <w:lang w:bidi="ar-IQ"/>
        </w:rPr>
        <w:t xml:space="preserve"> 3</w:t>
      </w:r>
      <w:r w:rsidRPr="00941D74">
        <w:rPr>
          <w:rFonts w:asciiTheme="majorBidi" w:hAnsiTheme="majorBidi" w:cs="Times New Roman" w:hint="cs"/>
          <w:b/>
          <w:spacing w:val="60"/>
          <w:sz w:val="36"/>
          <w:szCs w:val="36"/>
          <w:rtl/>
          <w:lang w:bidi="ar-IQ"/>
        </w:rPr>
        <w:t>ـ</w:t>
      </w:r>
      <w:r w:rsidRPr="00941D74">
        <w:rPr>
          <w:rFonts w:asciiTheme="majorBidi" w:hAnsiTheme="majorBidi" w:cs="Times New Roman"/>
          <w:b/>
          <w:spacing w:val="60"/>
          <w:sz w:val="36"/>
          <w:szCs w:val="36"/>
          <w:rtl/>
          <w:lang w:bidi="ar-IQ"/>
        </w:rPr>
        <w:t xml:space="preserve"> 12 </w:t>
      </w:r>
      <w:r w:rsidRPr="00941D74">
        <w:rPr>
          <w:rFonts w:asciiTheme="majorBidi" w:hAnsiTheme="majorBidi" w:cs="Times New Roman" w:hint="cs"/>
          <w:b/>
          <w:spacing w:val="60"/>
          <w:sz w:val="36"/>
          <w:szCs w:val="36"/>
          <w:rtl/>
          <w:lang w:bidi="ar-IQ"/>
        </w:rPr>
        <w:t>سنة</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hint="cs"/>
          <w:b/>
          <w:spacing w:val="60"/>
          <w:sz w:val="36"/>
          <w:szCs w:val="36"/>
          <w:rtl/>
          <w:lang w:bidi="ar-IQ"/>
        </w:rPr>
        <w:t>ثمجرىتحليلالبياناتأحصائياوعرضنتائجالبحثالميدانيةوتفسيرهافضلاعنالنتائجالعامةالتيتوصلاليهاالبحثوتتلخصفيالآتي</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1-</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أناقبالالاطفالعلىمشاهدةالبرامجالتلفزيونيةسلوكاتصاليلايتأثربالجنس</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2-</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طغيانظاهرةالمشاهدةالجماعيةوالتيتشكلالنمطالمثاليلمشاهدةالبرامجالتلفزيونيةبالنسبةلذويالاطفالمنافرادعينةالبحث</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3-</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ارتفاعنسبةمشاهدةالنشراتالاخباريةالىأكثرمننصفالعينةحيثبلغت</w:t>
      </w:r>
      <w:r w:rsidRPr="00941D74">
        <w:rPr>
          <w:rFonts w:asciiTheme="majorBidi" w:hAnsiTheme="majorBidi" w:cs="Times New Roman"/>
          <w:b/>
          <w:spacing w:val="60"/>
          <w:sz w:val="36"/>
          <w:szCs w:val="36"/>
          <w:rtl/>
          <w:lang w:bidi="ar-IQ"/>
        </w:rPr>
        <w:t xml:space="preserve"> 70% </w:t>
      </w:r>
      <w:r w:rsidRPr="00941D74">
        <w:rPr>
          <w:rFonts w:asciiTheme="majorBidi" w:hAnsiTheme="majorBidi" w:cs="Times New Roman" w:hint="cs"/>
          <w:b/>
          <w:spacing w:val="60"/>
          <w:sz w:val="36"/>
          <w:szCs w:val="36"/>
          <w:rtl/>
          <w:lang w:bidi="ar-IQ"/>
        </w:rPr>
        <w:t>منمجموععينةالبحثموزعةبين</w:t>
      </w:r>
      <w:r w:rsidRPr="00941D74">
        <w:rPr>
          <w:rFonts w:asciiTheme="majorBidi" w:hAnsiTheme="majorBidi" w:cs="Times New Roman"/>
          <w:b/>
          <w:spacing w:val="60"/>
          <w:sz w:val="36"/>
          <w:szCs w:val="36"/>
          <w:rtl/>
          <w:lang w:bidi="ar-IQ"/>
        </w:rPr>
        <w:t xml:space="preserve"> 42,5% </w:t>
      </w:r>
      <w:r w:rsidRPr="00941D74">
        <w:rPr>
          <w:rFonts w:asciiTheme="majorBidi" w:hAnsiTheme="majorBidi" w:cs="Times New Roman" w:hint="cs"/>
          <w:b/>
          <w:spacing w:val="60"/>
          <w:sz w:val="36"/>
          <w:szCs w:val="36"/>
          <w:rtl/>
          <w:lang w:bidi="ar-IQ"/>
        </w:rPr>
        <w:t>منالذكورو</w:t>
      </w:r>
      <w:r w:rsidRPr="00941D74">
        <w:rPr>
          <w:rFonts w:asciiTheme="majorBidi" w:hAnsiTheme="majorBidi" w:cs="Times New Roman"/>
          <w:b/>
          <w:spacing w:val="60"/>
          <w:sz w:val="36"/>
          <w:szCs w:val="36"/>
          <w:rtl/>
          <w:lang w:bidi="ar-IQ"/>
        </w:rPr>
        <w:t xml:space="preserve">27,5% </w:t>
      </w:r>
      <w:r w:rsidRPr="00941D74">
        <w:rPr>
          <w:rFonts w:asciiTheme="majorBidi" w:hAnsiTheme="majorBidi" w:cs="Times New Roman" w:hint="cs"/>
          <w:b/>
          <w:spacing w:val="60"/>
          <w:sz w:val="36"/>
          <w:szCs w:val="36"/>
          <w:rtl/>
          <w:lang w:bidi="ar-IQ"/>
        </w:rPr>
        <w:t>منالاناثوتبينوجودفروقاذادلالةمعنويةفيمدىالمشاهدةونوعالجنس</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4-</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أتضحمننتائجالدراسةاناسبابارتفاعنسبةمشاهدةا</w:t>
      </w:r>
      <w:r w:rsidRPr="00941D74">
        <w:rPr>
          <w:rFonts w:asciiTheme="majorBidi" w:hAnsiTheme="majorBidi" w:cs="Times New Roman" w:hint="cs"/>
          <w:b/>
          <w:spacing w:val="60"/>
          <w:sz w:val="36"/>
          <w:szCs w:val="36"/>
          <w:rtl/>
          <w:lang w:bidi="ar-IQ"/>
        </w:rPr>
        <w:lastRenderedPageBreak/>
        <w:t>لنشراتالاخباريةجاءنتيجةلانعكاساتالواقعبعدسقوطالنظامفيبغدادودخولقواتالاحتلالحيثتغيرتصورالحياةاليوميةالتييعيشهااطفالالعراقتحتمظلةالصراعالداميوانتشارالقواتالمحتلةفيالشوارعوالساحاتمماولدتلديهمشحناتانفعاليةووجدوفيالمشاهدالتيتعرضفيالنشراتالاخباريةصورحقيقيةلواقعيومي،فضلاعنطغياننمطالمشاهدةالجماعيةممايؤديالىتعرضالاطفاللبرامجالكباروالصغارعلىحدسواء</w:t>
      </w:r>
      <w:r w:rsidRPr="00941D74">
        <w:rPr>
          <w:rFonts w:asciiTheme="majorBidi" w:hAnsiTheme="majorBidi" w:cs="Times New Roman"/>
          <w:b/>
          <w:spacing w:val="60"/>
          <w:sz w:val="36"/>
          <w:szCs w:val="36"/>
          <w:rtl/>
          <w:lang w:bidi="ar-IQ"/>
        </w:rPr>
        <w:t>.</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5-</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أظهرتنتائجالبحثوجودعلاقةبينعمرالطفلونسبةمشاهدةالنشراتالاخبارية،حيثتزدادنسبةالمشاهدةعندالاطفالالاصغرسنا،وتبينانمشاهدةالنشراتالاخبارتتناسبعكسيامععمرالطفل</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6-</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أوضحتالنتائجالخاصةبأسبابعدممشاهدةبعضالاطفالالنشراتالاخبارية،انفقرة</w:t>
      </w:r>
      <w:r w:rsidRPr="00941D74">
        <w:rPr>
          <w:rFonts w:asciiTheme="majorBidi" w:hAnsiTheme="majorBidi" w:cs="Times New Roman"/>
          <w:b/>
          <w:spacing w:val="60"/>
          <w:sz w:val="36"/>
          <w:szCs w:val="36"/>
          <w:rtl/>
          <w:lang w:bidi="ar-IQ"/>
        </w:rPr>
        <w:t xml:space="preserve"> ( </w:t>
      </w:r>
      <w:r w:rsidRPr="00941D74">
        <w:rPr>
          <w:rFonts w:asciiTheme="majorBidi" w:hAnsiTheme="majorBidi" w:cs="Times New Roman" w:hint="cs"/>
          <w:b/>
          <w:spacing w:val="60"/>
          <w:sz w:val="36"/>
          <w:szCs w:val="36"/>
          <w:rtl/>
          <w:lang w:bidi="ar-IQ"/>
        </w:rPr>
        <w:t>لاتثيرأهتمامالاطفال</w:t>
      </w:r>
      <w:r w:rsidRPr="00941D74">
        <w:rPr>
          <w:rFonts w:asciiTheme="majorBidi" w:hAnsiTheme="majorBidi" w:cs="Times New Roman"/>
          <w:b/>
          <w:spacing w:val="60"/>
          <w:sz w:val="36"/>
          <w:szCs w:val="36"/>
          <w:rtl/>
          <w:lang w:bidi="ar-IQ"/>
        </w:rPr>
        <w:t xml:space="preserve"> ) </w:t>
      </w:r>
      <w:r w:rsidRPr="00941D74">
        <w:rPr>
          <w:rFonts w:asciiTheme="majorBidi" w:hAnsiTheme="majorBidi" w:cs="Times New Roman" w:hint="cs"/>
          <w:b/>
          <w:spacing w:val="60"/>
          <w:sz w:val="36"/>
          <w:szCs w:val="36"/>
          <w:rtl/>
          <w:lang w:bidi="ar-IQ"/>
        </w:rPr>
        <w:t>احتلتالمرتبةالاولىحيثشكلتنسبة</w:t>
      </w:r>
      <w:r w:rsidRPr="00941D74">
        <w:rPr>
          <w:rFonts w:asciiTheme="majorBidi" w:hAnsiTheme="majorBidi" w:cs="Times New Roman"/>
          <w:b/>
          <w:spacing w:val="60"/>
          <w:sz w:val="36"/>
          <w:szCs w:val="36"/>
          <w:rtl/>
          <w:lang w:bidi="ar-IQ"/>
        </w:rPr>
        <w:t xml:space="preserve"> 46,7% </w:t>
      </w:r>
      <w:r w:rsidRPr="00941D74">
        <w:rPr>
          <w:rFonts w:asciiTheme="majorBidi" w:hAnsiTheme="majorBidi" w:cs="Times New Roman" w:hint="cs"/>
          <w:b/>
          <w:spacing w:val="60"/>
          <w:sz w:val="36"/>
          <w:szCs w:val="36"/>
          <w:rtl/>
          <w:lang w:bidi="ar-IQ"/>
        </w:rPr>
        <w:t>منمجموعالاطفالالذينلايشاهدونالنشراتالاخبارية</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t>7-</w:t>
      </w:r>
      <w:r w:rsidRPr="00941D74">
        <w:rPr>
          <w:rFonts w:asciiTheme="majorBidi" w:hAnsiTheme="majorBidi" w:cs="Times New Roman"/>
          <w:b/>
          <w:spacing w:val="60"/>
          <w:sz w:val="36"/>
          <w:szCs w:val="36"/>
          <w:rtl/>
          <w:lang w:bidi="ar-IQ"/>
        </w:rPr>
        <w:tab/>
      </w:r>
      <w:r w:rsidRPr="00941D74">
        <w:rPr>
          <w:rFonts w:asciiTheme="majorBidi" w:hAnsiTheme="majorBidi" w:cs="Times New Roman" w:hint="cs"/>
          <w:b/>
          <w:spacing w:val="60"/>
          <w:sz w:val="36"/>
          <w:szCs w:val="36"/>
          <w:rtl/>
          <w:lang w:bidi="ar-IQ"/>
        </w:rPr>
        <w:t>تبينمننتائجالبحثاناهتمامالاطفالبالصورأعلىمنالمحتوى،وانالاطفاليركزونعلىالمظاهرالبصريةوالصورالمعروضةفيالنشراتالاخباريةأكثرمنالمحتوى،مثلاصور</w:t>
      </w:r>
      <w:r w:rsidRPr="00941D74">
        <w:rPr>
          <w:rFonts w:asciiTheme="majorBidi" w:hAnsiTheme="majorBidi" w:cs="Times New Roman"/>
          <w:b/>
          <w:spacing w:val="60"/>
          <w:sz w:val="36"/>
          <w:szCs w:val="36"/>
          <w:rtl/>
          <w:lang w:bidi="ar-IQ"/>
        </w:rPr>
        <w:t xml:space="preserve">( </w:t>
      </w:r>
      <w:r w:rsidRPr="00941D74">
        <w:rPr>
          <w:rFonts w:asciiTheme="majorBidi" w:hAnsiTheme="majorBidi" w:cs="Times New Roman" w:hint="cs"/>
          <w:b/>
          <w:spacing w:val="60"/>
          <w:sz w:val="36"/>
          <w:szCs w:val="36"/>
          <w:rtl/>
          <w:lang w:bidi="ar-IQ"/>
        </w:rPr>
        <w:t>الجنود،الدبابات،الاسلحة،الانفجارات،القتل</w:t>
      </w:r>
      <w:r w:rsidRPr="00941D74">
        <w:rPr>
          <w:rFonts w:asciiTheme="majorBidi" w:hAnsiTheme="majorBidi" w:cs="Times New Roman"/>
          <w:b/>
          <w:spacing w:val="60"/>
          <w:sz w:val="36"/>
          <w:szCs w:val="36"/>
          <w:rtl/>
          <w:lang w:bidi="ar-IQ"/>
        </w:rPr>
        <w:t xml:space="preserve">..) </w:t>
      </w:r>
      <w:r w:rsidRPr="00941D74">
        <w:rPr>
          <w:rFonts w:asciiTheme="majorBidi" w:hAnsiTheme="majorBidi" w:cs="Times New Roman" w:hint="cs"/>
          <w:b/>
          <w:spacing w:val="60"/>
          <w:sz w:val="36"/>
          <w:szCs w:val="36"/>
          <w:rtl/>
          <w:lang w:bidi="ar-IQ"/>
        </w:rPr>
        <w:t>ويعزىذلكالىانالاطفالغيرقادرينعلىالتفكيروالتحليلالمنطقيلذايكونفهمالاطفالللمشاهدالتييشاهدونهامرتبطابظواهرمحيطةبهم</w:t>
      </w:r>
      <w:r w:rsidRPr="00941D74">
        <w:rPr>
          <w:rFonts w:asciiTheme="majorBidi" w:hAnsiTheme="majorBidi" w:cs="Times New Roman"/>
          <w:b/>
          <w:spacing w:val="60"/>
          <w:sz w:val="36"/>
          <w:szCs w:val="36"/>
          <w:rtl/>
          <w:lang w:bidi="ar-IQ"/>
        </w:rPr>
        <w:t xml:space="preserve"> .</w:t>
      </w:r>
    </w:p>
    <w:p w:rsidR="00E95FCD" w:rsidRPr="00941D74" w:rsidRDefault="00E95FCD" w:rsidP="00E95FCD">
      <w:pPr>
        <w:jc w:val="center"/>
        <w:rPr>
          <w:rFonts w:asciiTheme="majorBidi" w:hAnsiTheme="majorBidi" w:cstheme="majorBidi"/>
          <w:b/>
          <w:spacing w:val="60"/>
          <w:sz w:val="36"/>
          <w:szCs w:val="36"/>
          <w:rtl/>
          <w:lang w:bidi="ar-IQ"/>
        </w:rPr>
      </w:pPr>
      <w:r w:rsidRPr="00941D74">
        <w:rPr>
          <w:rFonts w:asciiTheme="majorBidi" w:hAnsiTheme="majorBidi" w:cs="Times New Roman"/>
          <w:b/>
          <w:spacing w:val="60"/>
          <w:sz w:val="36"/>
          <w:szCs w:val="36"/>
          <w:rtl/>
          <w:lang w:bidi="ar-IQ"/>
        </w:rPr>
        <w:lastRenderedPageBreak/>
        <w:t xml:space="preserve">8- </w:t>
      </w:r>
      <w:r w:rsidRPr="00941D74">
        <w:rPr>
          <w:rFonts w:asciiTheme="majorBidi" w:hAnsiTheme="majorBidi" w:cs="Times New Roman" w:hint="cs"/>
          <w:b/>
          <w:spacing w:val="60"/>
          <w:sz w:val="36"/>
          <w:szCs w:val="36"/>
          <w:rtl/>
          <w:lang w:bidi="ar-IQ"/>
        </w:rPr>
        <w:t>أنالذكورمنالاطفالأكثرمنالاناثميلالتصديقمضامينالنشراتالاخباريةوانهماكثرميلالمحاكاةالنماذجالتييشاهدونهافيالنشراتالاخباريةفياثناءالعبويميلونالىتقمصبعضالمشاهدوالادوارالتيتتطابقمعميولهمورغبات</w:t>
      </w:r>
    </w:p>
    <w:p w:rsidR="00E95FCD" w:rsidRPr="00941D74" w:rsidRDefault="00E95FCD" w:rsidP="001D5255">
      <w:pPr>
        <w:jc w:val="center"/>
        <w:rPr>
          <w:rFonts w:asciiTheme="majorBidi" w:hAnsiTheme="majorBidi" w:cstheme="majorBidi"/>
          <w:b/>
          <w:spacing w:val="60"/>
          <w:sz w:val="36"/>
          <w:szCs w:val="36"/>
          <w:rtl/>
          <w:lang w:bidi="ar-IQ"/>
        </w:rPr>
      </w:pPr>
    </w:p>
    <w:p w:rsidR="00E95FCD" w:rsidRPr="00941D74" w:rsidRDefault="00E95FCD" w:rsidP="001D5255">
      <w:pPr>
        <w:jc w:val="center"/>
        <w:rPr>
          <w:rFonts w:asciiTheme="majorBidi" w:hAnsiTheme="majorBidi" w:cstheme="majorBidi"/>
          <w:b/>
          <w:spacing w:val="60"/>
          <w:sz w:val="36"/>
          <w:szCs w:val="36"/>
          <w:rtl/>
          <w:lang w:bidi="ar-IQ"/>
        </w:rPr>
      </w:pPr>
    </w:p>
    <w:p w:rsidR="00E95FCD" w:rsidRPr="00941D74" w:rsidRDefault="00E95FCD" w:rsidP="001D5255">
      <w:pPr>
        <w:jc w:val="center"/>
        <w:rPr>
          <w:rFonts w:asciiTheme="majorBidi" w:hAnsiTheme="majorBidi" w:cstheme="majorBidi"/>
          <w:b/>
          <w:spacing w:val="60"/>
          <w:sz w:val="36"/>
          <w:szCs w:val="36"/>
          <w:rtl/>
          <w:lang w:bidi="ar-IQ"/>
        </w:rPr>
      </w:pPr>
    </w:p>
    <w:p w:rsidR="00E95FCD" w:rsidRPr="00941D74" w:rsidRDefault="00E95FCD" w:rsidP="001D5255">
      <w:pPr>
        <w:jc w:val="center"/>
        <w:rPr>
          <w:rFonts w:asciiTheme="majorBidi" w:hAnsiTheme="majorBidi" w:cstheme="majorBidi"/>
          <w:b/>
          <w:spacing w:val="60"/>
          <w:sz w:val="36"/>
          <w:szCs w:val="36"/>
          <w:rtl/>
          <w:lang w:bidi="ar-IQ"/>
        </w:rPr>
      </w:pPr>
    </w:p>
    <w:p w:rsidR="00AE7404" w:rsidRPr="00941D74" w:rsidRDefault="00961A4E" w:rsidP="006A1A14">
      <w:pPr>
        <w:rPr>
          <w:rFonts w:ascii="Simplified Arabic" w:hAnsi="Simplified Arabic" w:cs="Simplified Arabic"/>
          <w:sz w:val="28"/>
          <w:szCs w:val="28"/>
          <w:rtl/>
          <w:lang w:bidi="ar-IQ"/>
        </w:rPr>
      </w:pPr>
      <w:r w:rsidRPr="00941D74">
        <w:rPr>
          <w:rFonts w:ascii="Simplified Arabic" w:hAnsi="Simplified Arabic" w:cs="Simplified Arabic"/>
          <w:b/>
          <w:spacing w:val="60"/>
          <w:sz w:val="28"/>
          <w:szCs w:val="28"/>
          <w:rtl/>
          <w:lang w:bidi="ar-IQ"/>
        </w:rPr>
        <w:t>المقدمة</w:t>
      </w:r>
    </w:p>
    <w:p w:rsidR="00997A2C" w:rsidRPr="00941D74" w:rsidRDefault="00961A4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يتعرض طفل اليوم ومنذ سنواته الاولى الى سيلا من الرسائل</w:t>
      </w:r>
      <w:r w:rsidR="00941D74" w:rsidRPr="00941D74">
        <w:rPr>
          <w:rFonts w:ascii="Simplified Arabic" w:hAnsi="Simplified Arabic" w:cs="Simplified Arabic"/>
          <w:sz w:val="28"/>
          <w:szCs w:val="28"/>
          <w:rtl/>
          <w:lang w:bidi="ar-IQ"/>
        </w:rPr>
        <w:t xml:space="preserve"> </w:t>
      </w:r>
      <w:r w:rsidR="00073DE1" w:rsidRPr="00941D74">
        <w:rPr>
          <w:rFonts w:ascii="Simplified Arabic" w:hAnsi="Simplified Arabic" w:cs="Simplified Arabic"/>
          <w:sz w:val="28"/>
          <w:szCs w:val="28"/>
          <w:rtl/>
          <w:lang w:bidi="ar-IQ"/>
        </w:rPr>
        <w:t>التلفزيونية المختلفة والمتنوعة</w:t>
      </w:r>
      <w:r w:rsidR="00941D74" w:rsidRPr="00941D74">
        <w:rPr>
          <w:rFonts w:ascii="Simplified Arabic" w:hAnsi="Simplified Arabic" w:cs="Simplified Arabic"/>
          <w:sz w:val="28"/>
          <w:szCs w:val="28"/>
          <w:rtl/>
          <w:lang w:bidi="ar-IQ"/>
        </w:rPr>
        <w:t xml:space="preserve"> </w:t>
      </w:r>
      <w:r w:rsidR="004965D9" w:rsidRPr="00941D74">
        <w:rPr>
          <w:rFonts w:ascii="Simplified Arabic" w:hAnsi="Simplified Arabic" w:cs="Simplified Arabic"/>
          <w:sz w:val="28"/>
          <w:szCs w:val="28"/>
          <w:rtl/>
          <w:lang w:bidi="ar-IQ"/>
        </w:rPr>
        <w:t>يكتسب منها</w:t>
      </w:r>
      <w:r w:rsidR="00F13C95" w:rsidRPr="00941D74">
        <w:rPr>
          <w:rFonts w:ascii="Simplified Arabic" w:hAnsi="Simplified Arabic" w:cs="Simplified Arabic"/>
          <w:sz w:val="28"/>
          <w:szCs w:val="28"/>
          <w:rtl/>
          <w:lang w:bidi="ar-IQ"/>
        </w:rPr>
        <w:t xml:space="preserve"> ثقافة جديدة يضيفها لثقافته </w:t>
      </w:r>
      <w:r w:rsidRPr="00941D74">
        <w:rPr>
          <w:rFonts w:ascii="Simplified Arabic" w:hAnsi="Simplified Arabic" w:cs="Simplified Arabic"/>
          <w:sz w:val="28"/>
          <w:szCs w:val="28"/>
          <w:rtl/>
          <w:lang w:bidi="ar-IQ"/>
        </w:rPr>
        <w:t>التي اكتسبها من الاسرة او ال</w:t>
      </w:r>
      <w:r w:rsidR="00044802" w:rsidRPr="00941D74">
        <w:rPr>
          <w:rFonts w:ascii="Simplified Arabic" w:hAnsi="Simplified Arabic" w:cs="Simplified Arabic"/>
          <w:sz w:val="28"/>
          <w:szCs w:val="28"/>
          <w:rtl/>
          <w:lang w:bidi="ar-IQ"/>
        </w:rPr>
        <w:t>مدرسة او المجتمع الذي يعيش فيه ،</w:t>
      </w:r>
      <w:r w:rsidRPr="00941D74">
        <w:rPr>
          <w:rFonts w:ascii="Simplified Arabic" w:hAnsi="Simplified Arabic" w:cs="Simplified Arabic"/>
          <w:sz w:val="28"/>
          <w:szCs w:val="28"/>
          <w:rtl/>
          <w:lang w:bidi="ar-IQ"/>
        </w:rPr>
        <w:t>ويفضل الاطفال التل</w:t>
      </w:r>
      <w:r w:rsidR="00AD372C" w:rsidRPr="00941D74">
        <w:rPr>
          <w:rFonts w:ascii="Simplified Arabic" w:hAnsi="Simplified Arabic" w:cs="Simplified Arabic"/>
          <w:sz w:val="28"/>
          <w:szCs w:val="28"/>
          <w:rtl/>
          <w:lang w:bidi="ar-IQ"/>
        </w:rPr>
        <w:t>فزيون</w:t>
      </w:r>
      <w:r w:rsidR="00D4394B" w:rsidRPr="00941D74">
        <w:rPr>
          <w:rFonts w:ascii="Simplified Arabic" w:hAnsi="Simplified Arabic" w:cs="Simplified Arabic"/>
          <w:sz w:val="28"/>
          <w:szCs w:val="28"/>
          <w:rtl/>
          <w:lang w:bidi="ar-IQ"/>
        </w:rPr>
        <w:t xml:space="preserve"> كوسيلة  تسلية  لاتتطلب مجهودا،و</w:t>
      </w:r>
      <w:r w:rsidR="00AD372C" w:rsidRPr="00941D74">
        <w:rPr>
          <w:rFonts w:ascii="Simplified Arabic" w:hAnsi="Simplified Arabic" w:cs="Simplified Arabic"/>
          <w:sz w:val="28"/>
          <w:szCs w:val="28"/>
          <w:rtl/>
          <w:lang w:bidi="ar-IQ"/>
        </w:rPr>
        <w:t>يجد معظمهم  في برامج التلفز</w:t>
      </w:r>
      <w:r w:rsidR="00D4394B" w:rsidRPr="00941D74">
        <w:rPr>
          <w:rFonts w:ascii="Simplified Arabic" w:hAnsi="Simplified Arabic" w:cs="Simplified Arabic"/>
          <w:sz w:val="28"/>
          <w:szCs w:val="28"/>
          <w:rtl/>
          <w:lang w:bidi="ar-IQ"/>
        </w:rPr>
        <w:t xml:space="preserve">يون شيئا من الراحة والاسترخاء </w:t>
      </w:r>
      <w:r w:rsidR="00AD372C" w:rsidRPr="00941D74">
        <w:rPr>
          <w:rFonts w:ascii="Simplified Arabic" w:hAnsi="Simplified Arabic" w:cs="Simplified Arabic"/>
          <w:sz w:val="28"/>
          <w:szCs w:val="28"/>
          <w:rtl/>
          <w:lang w:bidi="ar-IQ"/>
        </w:rPr>
        <w:t>وتشير الدراسات الى ان التلفزيون اص</w:t>
      </w:r>
      <w:r w:rsidR="00E26C96" w:rsidRPr="00941D74">
        <w:rPr>
          <w:rFonts w:ascii="Simplified Arabic" w:hAnsi="Simplified Arabic" w:cs="Simplified Arabic"/>
          <w:sz w:val="28"/>
          <w:szCs w:val="28"/>
          <w:rtl/>
          <w:lang w:bidi="ar-IQ"/>
        </w:rPr>
        <w:t xml:space="preserve">بح عنصرا اساسيا في حياة  الطفل </w:t>
      </w:r>
      <w:r w:rsidR="00AD372C" w:rsidRPr="00941D74">
        <w:rPr>
          <w:rFonts w:ascii="Simplified Arabic" w:hAnsi="Simplified Arabic" w:cs="Simplified Arabic"/>
          <w:sz w:val="28"/>
          <w:szCs w:val="28"/>
          <w:rtl/>
          <w:lang w:bidi="ar-IQ"/>
        </w:rPr>
        <w:t>يشغل حيزا كبيرا من وقته بغض النظر</w:t>
      </w:r>
      <w:r w:rsidR="00E26C96" w:rsidRPr="00941D74">
        <w:rPr>
          <w:rFonts w:ascii="Simplified Arabic" w:hAnsi="Simplified Arabic" w:cs="Simplified Arabic"/>
          <w:sz w:val="28"/>
          <w:szCs w:val="28"/>
          <w:rtl/>
          <w:lang w:bidi="ar-IQ"/>
        </w:rPr>
        <w:t>عن</w:t>
      </w:r>
      <w:r w:rsidR="00A64082" w:rsidRPr="00941D74">
        <w:rPr>
          <w:rFonts w:ascii="Simplified Arabic" w:hAnsi="Simplified Arabic" w:cs="Simplified Arabic"/>
          <w:sz w:val="28"/>
          <w:szCs w:val="28"/>
          <w:rtl/>
          <w:lang w:bidi="ar-IQ"/>
        </w:rPr>
        <w:t xml:space="preserve"> النوع والسن ،</w:t>
      </w:r>
      <w:r w:rsidR="00E26C96" w:rsidRPr="00941D74">
        <w:rPr>
          <w:rFonts w:ascii="Simplified Arabic" w:hAnsi="Simplified Arabic" w:cs="Simplified Arabic"/>
          <w:sz w:val="28"/>
          <w:szCs w:val="28"/>
          <w:rtl/>
          <w:lang w:bidi="ar-IQ"/>
        </w:rPr>
        <w:t>وقد ركزت دراسات</w:t>
      </w:r>
      <w:r w:rsidR="00C5521A" w:rsidRPr="00941D74">
        <w:rPr>
          <w:rFonts w:ascii="Simplified Arabic" w:hAnsi="Simplified Arabic" w:cs="Simplified Arabic"/>
          <w:sz w:val="28"/>
          <w:szCs w:val="28"/>
          <w:rtl/>
          <w:lang w:bidi="ar-IQ"/>
        </w:rPr>
        <w:t xml:space="preserve"> كثيرة تتعلق بالتلفزيون واثره على الاطفال</w:t>
      </w:r>
      <w:r w:rsidR="00E26C96" w:rsidRPr="00941D74">
        <w:rPr>
          <w:rFonts w:ascii="Simplified Arabic" w:hAnsi="Simplified Arabic" w:cs="Simplified Arabic"/>
          <w:sz w:val="28"/>
          <w:szCs w:val="28"/>
          <w:rtl/>
          <w:lang w:bidi="ar-IQ"/>
        </w:rPr>
        <w:t xml:space="preserve"> على البرامج المخصصة للاطفال</w:t>
      </w:r>
      <w:r w:rsidR="00C5521A" w:rsidRPr="00941D74">
        <w:rPr>
          <w:rFonts w:ascii="Simplified Arabic" w:hAnsi="Simplified Arabic" w:cs="Simplified Arabic"/>
          <w:sz w:val="28"/>
          <w:szCs w:val="28"/>
          <w:rtl/>
          <w:lang w:bidi="ar-IQ"/>
        </w:rPr>
        <w:t xml:space="preserve"> فيما اغفلت هذه الد</w:t>
      </w:r>
      <w:r w:rsidR="00E26C96" w:rsidRPr="00941D74">
        <w:rPr>
          <w:rFonts w:ascii="Simplified Arabic" w:hAnsi="Simplified Arabic" w:cs="Simplified Arabic"/>
          <w:sz w:val="28"/>
          <w:szCs w:val="28"/>
          <w:rtl/>
          <w:lang w:bidi="ar-IQ"/>
        </w:rPr>
        <w:t>راسات التاثيرات المحتملة لتعرض</w:t>
      </w:r>
      <w:r w:rsidR="00C5521A" w:rsidRPr="00941D74">
        <w:rPr>
          <w:rFonts w:ascii="Simplified Arabic" w:hAnsi="Simplified Arabic" w:cs="Simplified Arabic"/>
          <w:sz w:val="28"/>
          <w:szCs w:val="28"/>
          <w:rtl/>
          <w:lang w:bidi="ar-IQ"/>
        </w:rPr>
        <w:t xml:space="preserve"> الاطفال</w:t>
      </w:r>
      <w:r w:rsidR="00E26C96" w:rsidRPr="00941D74">
        <w:rPr>
          <w:rFonts w:ascii="Simplified Arabic" w:hAnsi="Simplified Arabic" w:cs="Simplified Arabic"/>
          <w:sz w:val="28"/>
          <w:szCs w:val="28"/>
          <w:rtl/>
          <w:lang w:bidi="ar-IQ"/>
        </w:rPr>
        <w:t xml:space="preserve"> للبرامج المخصصة للكبار</w:t>
      </w:r>
      <w:r w:rsidR="00F13C95" w:rsidRPr="00941D74">
        <w:rPr>
          <w:rFonts w:ascii="Simplified Arabic" w:hAnsi="Simplified Arabic" w:cs="Simplified Arabic"/>
          <w:sz w:val="28"/>
          <w:szCs w:val="28"/>
          <w:rtl/>
          <w:lang w:bidi="ar-IQ"/>
        </w:rPr>
        <w:t>،</w:t>
      </w:r>
      <w:r w:rsidR="00C5521A" w:rsidRPr="00941D74">
        <w:rPr>
          <w:rFonts w:ascii="Simplified Arabic" w:hAnsi="Simplified Arabic" w:cs="Simplified Arabic"/>
          <w:sz w:val="28"/>
          <w:szCs w:val="28"/>
          <w:rtl/>
          <w:lang w:bidi="ar-IQ"/>
        </w:rPr>
        <w:t>ونتيجة لتغير عادات وانم</w:t>
      </w:r>
      <w:r w:rsidR="00BE4516" w:rsidRPr="00941D74">
        <w:rPr>
          <w:rFonts w:ascii="Simplified Arabic" w:hAnsi="Simplified Arabic" w:cs="Simplified Arabic"/>
          <w:sz w:val="28"/>
          <w:szCs w:val="28"/>
          <w:rtl/>
          <w:lang w:bidi="ar-IQ"/>
        </w:rPr>
        <w:t>اط المشاهده وطغيان نمط المشاهده</w:t>
      </w:r>
      <w:r w:rsidR="00C5521A" w:rsidRPr="00941D74">
        <w:rPr>
          <w:rFonts w:ascii="Simplified Arabic" w:hAnsi="Simplified Arabic" w:cs="Simplified Arabic"/>
          <w:sz w:val="28"/>
          <w:szCs w:val="28"/>
          <w:rtl/>
          <w:lang w:bidi="ar-IQ"/>
        </w:rPr>
        <w:t xml:space="preserve"> الجماعية من ناحية وازدياد اخبار الحروب والكوارث ومشاهد العنف من ناحية اخرى برزت </w:t>
      </w:r>
      <w:r w:rsidR="00997A2C" w:rsidRPr="00941D74">
        <w:rPr>
          <w:rFonts w:ascii="Simplified Arabic" w:hAnsi="Simplified Arabic" w:cs="Simplified Arabic"/>
          <w:sz w:val="28"/>
          <w:szCs w:val="28"/>
          <w:rtl/>
          <w:lang w:bidi="ar-IQ"/>
        </w:rPr>
        <w:t>ظاهرة تعرض الاطفال للنشرات الاخبارية التلفزيونية  بشكل واضح  وشكلت ظاهره اتصالية تتطلب الوقوف عندها ،</w:t>
      </w:r>
      <w:r w:rsidR="00D4394B" w:rsidRPr="00941D74">
        <w:rPr>
          <w:rFonts w:ascii="Simplified Arabic" w:hAnsi="Simplified Arabic" w:cs="Simplified Arabic"/>
          <w:sz w:val="28"/>
          <w:szCs w:val="28"/>
          <w:rtl/>
          <w:lang w:bidi="ar-IQ"/>
        </w:rPr>
        <w:t xml:space="preserve"> ودراستها لمعرفة</w:t>
      </w:r>
      <w:r w:rsidR="00997A2C" w:rsidRPr="00941D74">
        <w:rPr>
          <w:rFonts w:ascii="Simplified Arabic" w:hAnsi="Simplified Arabic" w:cs="Simplified Arabic"/>
          <w:sz w:val="28"/>
          <w:szCs w:val="28"/>
          <w:rtl/>
          <w:lang w:bidi="ar-IQ"/>
        </w:rPr>
        <w:t xml:space="preserve"> مدى ميل الاطفال لمشاهدة الاخبار التلفزيونية ،وكيف يتلقى الطفل الخبر التلفزيوني؟</w:t>
      </w:r>
      <w:r w:rsidR="00BE4516" w:rsidRPr="00941D74">
        <w:rPr>
          <w:rFonts w:ascii="Simplified Arabic" w:hAnsi="Simplified Arabic" w:cs="Simplified Arabic"/>
          <w:sz w:val="28"/>
          <w:szCs w:val="28"/>
          <w:rtl/>
          <w:lang w:bidi="ar-IQ"/>
        </w:rPr>
        <w:t>وتمثل هذه الدراسة جهد متواضع في هذا السياق .</w:t>
      </w:r>
    </w:p>
    <w:p w:rsidR="00C9078E" w:rsidRPr="00941D74" w:rsidRDefault="00BE451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واشتملت هذه الدراسة</w:t>
      </w:r>
      <w:r w:rsidR="00997A2C" w:rsidRPr="00941D74">
        <w:rPr>
          <w:rFonts w:ascii="Simplified Arabic" w:hAnsi="Simplified Arabic" w:cs="Simplified Arabic"/>
          <w:sz w:val="28"/>
          <w:szCs w:val="28"/>
          <w:rtl/>
          <w:lang w:bidi="ar-IQ"/>
        </w:rPr>
        <w:t xml:space="preserve"> على الاطار النظ</w:t>
      </w:r>
      <w:r w:rsidR="00D4394B" w:rsidRPr="00941D74">
        <w:rPr>
          <w:rFonts w:ascii="Simplified Arabic" w:hAnsi="Simplified Arabic" w:cs="Simplified Arabic"/>
          <w:sz w:val="28"/>
          <w:szCs w:val="28"/>
          <w:rtl/>
          <w:lang w:bidi="ar-IQ"/>
        </w:rPr>
        <w:t xml:space="preserve">ري الذي تناول الطفل والاخبار التلفزيونية  </w:t>
      </w:r>
      <w:r w:rsidR="00F13C95" w:rsidRPr="00941D74">
        <w:rPr>
          <w:rFonts w:ascii="Simplified Arabic" w:hAnsi="Simplified Arabic" w:cs="Simplified Arabic"/>
          <w:sz w:val="28"/>
          <w:szCs w:val="28"/>
          <w:rtl/>
          <w:lang w:bidi="ar-IQ"/>
        </w:rPr>
        <w:t>اما الاطار المنهجي</w:t>
      </w:r>
      <w:r w:rsidR="002F1E75" w:rsidRPr="00941D74">
        <w:rPr>
          <w:rFonts w:ascii="Simplified Arabic" w:hAnsi="Simplified Arabic" w:cs="Simplified Arabic"/>
          <w:sz w:val="28"/>
          <w:szCs w:val="28"/>
          <w:rtl/>
          <w:lang w:bidi="ar-IQ"/>
        </w:rPr>
        <w:t xml:space="preserve"> فتناول الخطوات المنهجية التي اقتضتها ضرورات البحث واعداد وتصم</w:t>
      </w:r>
      <w:r w:rsidR="00C12C8F" w:rsidRPr="00941D74">
        <w:rPr>
          <w:rFonts w:ascii="Simplified Arabic" w:hAnsi="Simplified Arabic" w:cs="Simplified Arabic"/>
          <w:sz w:val="28"/>
          <w:szCs w:val="28"/>
          <w:rtl/>
          <w:lang w:bidi="ar-IQ"/>
        </w:rPr>
        <w:t xml:space="preserve">يم اداة البحث ( </w:t>
      </w:r>
      <w:r w:rsidR="00C12C8F" w:rsidRPr="00941D74">
        <w:rPr>
          <w:rFonts w:ascii="Simplified Arabic" w:hAnsi="Simplified Arabic" w:cs="Simplified Arabic"/>
          <w:sz w:val="28"/>
          <w:szCs w:val="28"/>
          <w:rtl/>
          <w:lang w:bidi="ar-IQ"/>
        </w:rPr>
        <w:lastRenderedPageBreak/>
        <w:t>استمارة الاستبانة</w:t>
      </w:r>
      <w:r w:rsidR="002F1E75" w:rsidRPr="00941D74">
        <w:rPr>
          <w:rFonts w:ascii="Simplified Arabic" w:hAnsi="Simplified Arabic" w:cs="Simplified Arabic"/>
          <w:sz w:val="28"/>
          <w:szCs w:val="28"/>
          <w:rtl/>
          <w:lang w:bidi="ar-IQ"/>
        </w:rPr>
        <w:t>) ثم تحليل البيانات وعرض نتائج الدراسة الميداني</w:t>
      </w:r>
      <w:r w:rsidRPr="00941D74">
        <w:rPr>
          <w:rFonts w:ascii="Simplified Arabic" w:hAnsi="Simplified Arabic" w:cs="Simplified Arabic"/>
          <w:sz w:val="28"/>
          <w:szCs w:val="28"/>
          <w:rtl/>
          <w:lang w:bidi="ar-IQ"/>
        </w:rPr>
        <w:t xml:space="preserve">ة وتفسيرها فضلا عن النتائج </w:t>
      </w:r>
      <w:r w:rsidR="002F1E75" w:rsidRPr="00941D74">
        <w:rPr>
          <w:rFonts w:ascii="Simplified Arabic" w:hAnsi="Simplified Arabic" w:cs="Simplified Arabic"/>
          <w:sz w:val="28"/>
          <w:szCs w:val="28"/>
          <w:rtl/>
          <w:lang w:bidi="ar-IQ"/>
        </w:rPr>
        <w:t>ا</w:t>
      </w:r>
      <w:r w:rsidRPr="00941D74">
        <w:rPr>
          <w:rFonts w:ascii="Simplified Arabic" w:hAnsi="Simplified Arabic" w:cs="Simplified Arabic"/>
          <w:sz w:val="28"/>
          <w:szCs w:val="28"/>
          <w:rtl/>
          <w:lang w:bidi="ar-IQ"/>
        </w:rPr>
        <w:t>ل</w:t>
      </w:r>
      <w:r w:rsidR="002F1E75" w:rsidRPr="00941D74">
        <w:rPr>
          <w:rFonts w:ascii="Simplified Arabic" w:hAnsi="Simplified Arabic" w:cs="Simplified Arabic"/>
          <w:sz w:val="28"/>
          <w:szCs w:val="28"/>
          <w:rtl/>
          <w:lang w:bidi="ar-IQ"/>
        </w:rPr>
        <w:t>ع</w:t>
      </w:r>
      <w:r w:rsidRPr="00941D74">
        <w:rPr>
          <w:rFonts w:ascii="Simplified Arabic" w:hAnsi="Simplified Arabic" w:cs="Simplified Arabic"/>
          <w:sz w:val="28"/>
          <w:szCs w:val="28"/>
          <w:rtl/>
          <w:lang w:bidi="ar-IQ"/>
        </w:rPr>
        <w:t>ا</w:t>
      </w:r>
      <w:r w:rsidR="002F1E75" w:rsidRPr="00941D74">
        <w:rPr>
          <w:rFonts w:ascii="Simplified Arabic" w:hAnsi="Simplified Arabic" w:cs="Simplified Arabic"/>
          <w:sz w:val="28"/>
          <w:szCs w:val="28"/>
          <w:rtl/>
          <w:lang w:bidi="ar-IQ"/>
        </w:rPr>
        <w:t>مة التي توصل</w:t>
      </w:r>
      <w:r w:rsidRPr="00941D74">
        <w:rPr>
          <w:rFonts w:ascii="Simplified Arabic" w:hAnsi="Simplified Arabic" w:cs="Simplified Arabic"/>
          <w:sz w:val="28"/>
          <w:szCs w:val="28"/>
          <w:rtl/>
          <w:lang w:bidi="ar-IQ"/>
        </w:rPr>
        <w:t>ت اليها الدراسة</w:t>
      </w:r>
      <w:r w:rsidR="00A64082" w:rsidRPr="00941D74">
        <w:rPr>
          <w:rFonts w:ascii="Simplified Arabic" w:hAnsi="Simplified Arabic" w:cs="Simplified Arabic"/>
          <w:sz w:val="28"/>
          <w:szCs w:val="28"/>
          <w:rtl/>
          <w:lang w:bidi="ar-IQ"/>
        </w:rPr>
        <w:t xml:space="preserve"> .</w:t>
      </w:r>
    </w:p>
    <w:p w:rsidR="004A0930" w:rsidRPr="00941D74" w:rsidRDefault="004A0930" w:rsidP="006A1A14">
      <w:pPr>
        <w:rPr>
          <w:rFonts w:ascii="Simplified Arabic" w:hAnsi="Simplified Arabic" w:cs="Simplified Arabic"/>
          <w:b/>
          <w:bCs/>
          <w:sz w:val="28"/>
          <w:szCs w:val="28"/>
          <w:rtl/>
        </w:rPr>
      </w:pPr>
      <w:r w:rsidRPr="00941D74">
        <w:rPr>
          <w:rFonts w:ascii="Simplified Arabic" w:hAnsi="Simplified Arabic" w:cs="Simplified Arabic"/>
          <w:b/>
          <w:bCs/>
          <w:sz w:val="28"/>
          <w:szCs w:val="28"/>
          <w:rtl/>
        </w:rPr>
        <w:t>الطفل</w:t>
      </w:r>
      <w:r w:rsidR="00941D74" w:rsidRPr="00941D74">
        <w:rPr>
          <w:rFonts w:ascii="Simplified Arabic" w:hAnsi="Simplified Arabic" w:cs="Simplified Arabic"/>
          <w:b/>
          <w:bCs/>
          <w:sz w:val="28"/>
          <w:szCs w:val="28"/>
          <w:rtl/>
        </w:rPr>
        <w:t xml:space="preserve"> </w:t>
      </w:r>
      <w:r w:rsidR="00A64082" w:rsidRPr="00941D74">
        <w:rPr>
          <w:rFonts w:ascii="Simplified Arabic" w:hAnsi="Simplified Arabic" w:cs="Simplified Arabic"/>
          <w:b/>
          <w:bCs/>
          <w:sz w:val="28"/>
          <w:szCs w:val="28"/>
          <w:rtl/>
        </w:rPr>
        <w:t>والاخبار التلفزيونية</w:t>
      </w:r>
      <w:r w:rsidR="009C1996" w:rsidRPr="00941D74">
        <w:rPr>
          <w:rFonts w:ascii="Simplified Arabic" w:hAnsi="Simplified Arabic" w:cs="Simplified Arabic"/>
          <w:b/>
          <w:bCs/>
          <w:sz w:val="28"/>
          <w:szCs w:val="28"/>
          <w:rtl/>
        </w:rPr>
        <w:t>:-</w:t>
      </w:r>
    </w:p>
    <w:p w:rsidR="00725007" w:rsidRPr="00941D74" w:rsidRDefault="004A0930"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الطفولة هي تلك الفترة التكوينية من حياة الانسان ، فيها ترسى دعائ</w:t>
      </w:r>
      <w:r w:rsidR="00C12C8F" w:rsidRPr="00941D74">
        <w:rPr>
          <w:rFonts w:ascii="Simplified Arabic" w:hAnsi="Simplified Arabic" w:cs="Simplified Arabic"/>
          <w:sz w:val="28"/>
          <w:szCs w:val="28"/>
          <w:rtl/>
        </w:rPr>
        <w:t>م الشخصية وتتحدد معالمها</w:t>
      </w:r>
      <w:r w:rsidRPr="00941D74">
        <w:rPr>
          <w:rFonts w:ascii="Simplified Arabic" w:hAnsi="Simplified Arabic" w:cs="Simplified Arabic"/>
          <w:sz w:val="28"/>
          <w:szCs w:val="28"/>
          <w:rtl/>
        </w:rPr>
        <w:t xml:space="preserve"> بدرجة كبيرة</w:t>
      </w:r>
      <w:r w:rsidR="00C12C8F" w:rsidRPr="00941D74">
        <w:rPr>
          <w:rFonts w:ascii="Simplified Arabic" w:hAnsi="Simplified Arabic" w:cs="Simplified Arabic"/>
          <w:sz w:val="28"/>
          <w:szCs w:val="28"/>
          <w:rtl/>
        </w:rPr>
        <w:t xml:space="preserve"> ، وهي المرحلة المثلى للتعلم ولاستيعاب الخبرات</w:t>
      </w:r>
      <w:r w:rsidRPr="00941D74">
        <w:rPr>
          <w:rFonts w:ascii="Simplified Arabic" w:hAnsi="Simplified Arabic" w:cs="Simplified Arabic"/>
          <w:sz w:val="28"/>
          <w:szCs w:val="28"/>
          <w:rtl/>
        </w:rPr>
        <w:t xml:space="preserve"> التي يتعرضون لها ، لذا فأن ثمة خصائص مميزة للاطفال وتعد مهمة في الم</w:t>
      </w:r>
      <w:r w:rsidR="007C7251" w:rsidRPr="00941D74">
        <w:rPr>
          <w:rFonts w:ascii="Simplified Arabic" w:hAnsi="Simplified Arabic" w:cs="Simplified Arabic"/>
          <w:sz w:val="28"/>
          <w:szCs w:val="28"/>
          <w:rtl/>
        </w:rPr>
        <w:t>نظور النمائي عند الاطفال وهي : النشاط والحركة ، النزعة الى الاستكشاف ، الن</w:t>
      </w:r>
      <w:r w:rsidR="008E6490" w:rsidRPr="00941D74">
        <w:rPr>
          <w:rFonts w:ascii="Simplified Arabic" w:hAnsi="Simplified Arabic" w:cs="Simplified Arabic"/>
          <w:sz w:val="28"/>
          <w:szCs w:val="28"/>
          <w:rtl/>
        </w:rPr>
        <w:t xml:space="preserve">زعة الى الخيال ، الاستيعابية ، </w:t>
      </w:r>
      <w:r w:rsidR="007C7251" w:rsidRPr="00941D74">
        <w:rPr>
          <w:rFonts w:ascii="Simplified Arabic" w:hAnsi="Simplified Arabic" w:cs="Simplified Arabic"/>
          <w:sz w:val="28"/>
          <w:szCs w:val="28"/>
          <w:rtl/>
        </w:rPr>
        <w:t>الاقتدائية وتقمص لنماذج السلوك</w:t>
      </w:r>
      <w:r w:rsidR="008E6490" w:rsidRPr="00941D74">
        <w:rPr>
          <w:rFonts w:ascii="Simplified Arabic" w:hAnsi="Simplified Arabic" w:cs="Simplified Arabic"/>
          <w:sz w:val="28"/>
          <w:szCs w:val="28"/>
          <w:rtl/>
        </w:rPr>
        <w:t xml:space="preserve"> (</w:t>
      </w:r>
      <w:r w:rsidR="008E6490" w:rsidRPr="00941D74">
        <w:rPr>
          <w:rStyle w:val="a6"/>
          <w:rFonts w:ascii="Simplified Arabic" w:hAnsi="Simplified Arabic" w:cs="Simplified Arabic"/>
          <w:sz w:val="28"/>
          <w:szCs w:val="28"/>
          <w:rtl/>
        </w:rPr>
        <w:footnoteReference w:id="2"/>
      </w:r>
      <w:r w:rsidR="006E1D88" w:rsidRPr="00941D74">
        <w:rPr>
          <w:rFonts w:ascii="Simplified Arabic" w:hAnsi="Simplified Arabic" w:cs="Simplified Arabic"/>
          <w:sz w:val="28"/>
          <w:szCs w:val="28"/>
          <w:rtl/>
        </w:rPr>
        <w:t>)</w:t>
      </w:r>
    </w:p>
    <w:p w:rsidR="00D37695" w:rsidRPr="00941D74" w:rsidRDefault="00C12C8F"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و التلفزيون بوصفه الوسيلة الا</w:t>
      </w:r>
      <w:r w:rsidR="004A0930" w:rsidRPr="00941D74">
        <w:rPr>
          <w:rFonts w:ascii="Simplified Arabic" w:hAnsi="Simplified Arabic" w:cs="Simplified Arabic"/>
          <w:sz w:val="28"/>
          <w:szCs w:val="28"/>
          <w:rtl/>
        </w:rPr>
        <w:t>علامية التي تقتحم كل بيت وتخاطب افراد الاسرة جميعا وتقدم برامجها في اطار الترفيه والتسلي</w:t>
      </w:r>
      <w:r w:rsidR="001B115D" w:rsidRPr="00941D74">
        <w:rPr>
          <w:rFonts w:ascii="Simplified Arabic" w:hAnsi="Simplified Arabic" w:cs="Simplified Arabic"/>
          <w:sz w:val="28"/>
          <w:szCs w:val="28"/>
          <w:rtl/>
        </w:rPr>
        <w:t>ة لديه</w:t>
      </w:r>
      <w:r w:rsidR="000E1D2A" w:rsidRPr="00941D74">
        <w:rPr>
          <w:rFonts w:ascii="Simplified Arabic" w:hAnsi="Simplified Arabic" w:cs="Simplified Arabic"/>
          <w:sz w:val="28"/>
          <w:szCs w:val="28"/>
          <w:rtl/>
        </w:rPr>
        <w:t>القدرة على تشكيل مواقف   الاطفال واتجاهاتهم</w:t>
      </w:r>
      <w:r w:rsidR="00E11014" w:rsidRPr="00941D74">
        <w:rPr>
          <w:rFonts w:ascii="Simplified Arabic" w:hAnsi="Simplified Arabic" w:cs="Simplified Arabic"/>
          <w:sz w:val="28"/>
          <w:szCs w:val="28"/>
          <w:rtl/>
        </w:rPr>
        <w:t xml:space="preserve"> ،</w:t>
      </w:r>
      <w:r w:rsidR="00D37695" w:rsidRPr="00941D74">
        <w:rPr>
          <w:rFonts w:ascii="Simplified Arabic" w:hAnsi="Simplified Arabic" w:cs="Simplified Arabic"/>
          <w:sz w:val="28"/>
          <w:szCs w:val="28"/>
          <w:rtl/>
        </w:rPr>
        <w:t xml:space="preserve">ان حصر المعطيات الاساسية لعدد ساعات المشاهدة والعلاقة </w:t>
      </w:r>
      <w:r w:rsidR="007A5395" w:rsidRPr="00941D74">
        <w:rPr>
          <w:rFonts w:ascii="Simplified Arabic" w:hAnsi="Simplified Arabic" w:cs="Simplified Arabic"/>
          <w:sz w:val="28"/>
          <w:szCs w:val="28"/>
          <w:rtl/>
        </w:rPr>
        <w:t>بين التلفزيون</w:t>
      </w:r>
      <w:r w:rsidR="00D37695" w:rsidRPr="00941D74">
        <w:rPr>
          <w:rFonts w:ascii="Simplified Arabic" w:hAnsi="Simplified Arabic" w:cs="Simplified Arabic"/>
          <w:sz w:val="28"/>
          <w:szCs w:val="28"/>
          <w:rtl/>
        </w:rPr>
        <w:t xml:space="preserve"> ومنظور الطفل وقيمه ت</w:t>
      </w:r>
      <w:r w:rsidR="007A5395" w:rsidRPr="00941D74">
        <w:rPr>
          <w:rFonts w:ascii="Simplified Arabic" w:hAnsi="Simplified Arabic" w:cs="Simplified Arabic"/>
          <w:sz w:val="28"/>
          <w:szCs w:val="28"/>
          <w:rtl/>
        </w:rPr>
        <w:t>وضح مدى</w:t>
      </w:r>
      <w:r w:rsidR="00346CE2" w:rsidRPr="00941D74">
        <w:rPr>
          <w:rFonts w:ascii="Simplified Arabic" w:hAnsi="Simplified Arabic" w:cs="Simplified Arabic"/>
          <w:sz w:val="28"/>
          <w:szCs w:val="28"/>
          <w:rtl/>
        </w:rPr>
        <w:t xml:space="preserve"> قدرة هذا الجهاز با</w:t>
      </w:r>
      <w:r w:rsidR="00D37695" w:rsidRPr="00941D74">
        <w:rPr>
          <w:rFonts w:ascii="Simplified Arabic" w:hAnsi="Simplified Arabic" w:cs="Simplified Arabic"/>
          <w:sz w:val="28"/>
          <w:szCs w:val="28"/>
          <w:rtl/>
        </w:rPr>
        <w:t>لاستحواذ على عقول وخيال الاطفال والتي بدأت تتعاظم بوتيرة عالية وتلعبدورا مهما في تنشئة الاطفال اجتماعيا الى درجة انه بات ينافس الاسرة والمدرسة وكافة المؤسسات التربوية الاخرى، حيث اوضحت الدراسة التي اجريت على اطفال القاهرة ان متوسط وقت مشاهدة الطفل للتلفزيون يصل الى نحو33 ساعة في الاسبوع وهو ما يفوق الوقت الذي يمضيه الطفل في المدرسة أو في اللعب</w:t>
      </w:r>
      <w:r w:rsidR="007A5395" w:rsidRPr="00941D74">
        <w:rPr>
          <w:rFonts w:ascii="Simplified Arabic" w:hAnsi="Simplified Arabic" w:cs="Simplified Arabic"/>
          <w:sz w:val="28"/>
          <w:szCs w:val="28"/>
          <w:rtl/>
        </w:rPr>
        <w:t xml:space="preserve"> او مع ابويه</w:t>
      </w:r>
      <w:r w:rsidR="00D37695" w:rsidRPr="00941D74">
        <w:rPr>
          <w:rFonts w:ascii="Simplified Arabic" w:hAnsi="Simplified Arabic" w:cs="Simplified Arabic"/>
          <w:sz w:val="28"/>
          <w:szCs w:val="28"/>
          <w:rtl/>
        </w:rPr>
        <w:t xml:space="preserve"> (</w:t>
      </w:r>
      <w:r w:rsidR="00D37695" w:rsidRPr="00941D74">
        <w:rPr>
          <w:rFonts w:ascii="Simplified Arabic" w:hAnsi="Simplified Arabic" w:cs="Simplified Arabic"/>
          <w:sz w:val="28"/>
          <w:szCs w:val="28"/>
          <w:vertAlign w:val="superscript"/>
          <w:rtl/>
        </w:rPr>
        <w:footnoteReference w:id="3"/>
      </w:r>
      <w:r w:rsidR="00D37695" w:rsidRPr="00941D74">
        <w:rPr>
          <w:rFonts w:ascii="Simplified Arabic" w:hAnsi="Simplified Arabic" w:cs="Simplified Arabic"/>
          <w:sz w:val="28"/>
          <w:szCs w:val="28"/>
          <w:rtl/>
        </w:rPr>
        <w:t>)</w:t>
      </w:r>
    </w:p>
    <w:p w:rsidR="00DB3B0C" w:rsidRPr="00941D74" w:rsidRDefault="00DB3B0C"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ومما لاشك فيه ان للصورة التلفزونية تأثير فعال على وجدان الطفل وخاصة وانها تتجاوب مع ما يسميه علم النفس بالوعي الحركي والحسي لدى الاطفال وتحدث في ادراكه استجابات معينة وتساهم في تشكيل وعيه وتصوره لاشياء الواقع التي تصبح فيما بعد جزء من مخزونه الثقافي والمعرفي ، وتعد الصورة اكثر قبولآ كلما كانت ملائمة للواقع الذي يعش في كنفه الطفل لانها تصبح مصدرآ من مصادر استيطان الطفل لقواعد السلوك الاجتماعي(</w:t>
      </w:r>
      <w:r w:rsidRPr="00941D74">
        <w:rPr>
          <w:rFonts w:ascii="Simplified Arabic" w:hAnsi="Simplified Arabic" w:cs="Simplified Arabic"/>
          <w:sz w:val="28"/>
          <w:szCs w:val="28"/>
          <w:vertAlign w:val="superscript"/>
          <w:rtl/>
        </w:rPr>
        <w:footnoteReference w:id="4"/>
      </w:r>
      <w:r w:rsidRPr="00941D74">
        <w:rPr>
          <w:rFonts w:ascii="Simplified Arabic" w:hAnsi="Simplified Arabic" w:cs="Simplified Arabic"/>
          <w:sz w:val="28"/>
          <w:szCs w:val="28"/>
          <w:rtl/>
        </w:rPr>
        <w:t>)</w:t>
      </w:r>
    </w:p>
    <w:p w:rsidR="00DB3B0C" w:rsidRPr="00941D74" w:rsidRDefault="00DB3B0C" w:rsidP="006A1A14">
      <w:pPr>
        <w:rPr>
          <w:rFonts w:ascii="Simplified Arabic" w:hAnsi="Simplified Arabic" w:cs="Simplified Arabic"/>
          <w:sz w:val="28"/>
          <w:szCs w:val="28"/>
          <w:rtl/>
        </w:rPr>
      </w:pPr>
      <w:r w:rsidRPr="00941D74">
        <w:rPr>
          <w:rFonts w:ascii="Simplified Arabic" w:hAnsi="Simplified Arabic" w:cs="Simplified Arabic"/>
          <w:sz w:val="28"/>
          <w:szCs w:val="28"/>
          <w:rtl/>
        </w:rPr>
        <w:lastRenderedPageBreak/>
        <w:t>فالتلفزيون يحمل كما هائلا من المعلومات بالكلمة والصورة ، ويخطئ من يتصور ان الاطفال عاجزون عن فهم منطق الصورة وقد اثبتت الدراسات ان قدرة الاطفال التحليلية البصرية تطورت كثيرا في العقود المنقضية ،وتقول الباحثة الامريكية (باتريسيا قرنفيلد ) " ان ما تغير اكثر من غيره خلال الخمسين عامآ المنقضية هو استخدام الطفل لعينه اكثر من حواسه الاخرى مما جعل قدرته التحليلية البصرية تفوق قدرته التحليلية الاخرى " (</w:t>
      </w:r>
      <w:r w:rsidRPr="00941D74">
        <w:rPr>
          <w:rFonts w:ascii="Simplified Arabic" w:hAnsi="Simplified Arabic" w:cs="Simplified Arabic"/>
          <w:sz w:val="28"/>
          <w:szCs w:val="28"/>
          <w:vertAlign w:val="superscript"/>
          <w:rtl/>
        </w:rPr>
        <w:footnoteReference w:id="5"/>
      </w:r>
      <w:r w:rsidRPr="00941D74">
        <w:rPr>
          <w:rFonts w:ascii="Simplified Arabic" w:hAnsi="Simplified Arabic" w:cs="Simplified Arabic"/>
          <w:sz w:val="28"/>
          <w:szCs w:val="28"/>
          <w:rtl/>
        </w:rPr>
        <w:t>)</w:t>
      </w:r>
    </w:p>
    <w:p w:rsidR="006E1D88" w:rsidRPr="00941D74" w:rsidRDefault="00DB3B0C"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يتعلم الاطفال الكثير من الافكار عن طريق البرامج التلفزيونية حيث يعتبر التلفزيون مصدرا من مصادر المعلومات وحينما يكون مصدرا للأنباء يشد الانتباه حول قيم واتجاهات معينة ، ويعكس رموزا لما تم اختياره من الواقع ، فألاخبار التي تختاروتنقل عن بلد او شخص معين وهي تسم هذا البلد او الشخص بالعدوان انها تضعها في اطار العدوان وتطبع في الاذهان صورة غير محببة عن ذلك البلد او الشخص وقد كشفت ابحاث كثيرة تتعلق بالتلفزيون وعلاقته بالطفل عن مدى تأثيرهذه البرامج في تكوين سلوك اجتماعي ايجابي أو سلبي لدى الاطفال .</w:t>
      </w:r>
    </w:p>
    <w:p w:rsidR="00DB3B0C" w:rsidRPr="00941D74" w:rsidRDefault="00DB3B0C"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وقد يسبب التلفزيون بما يعرضه في نشرات الاخبار من مشاهد رعب وعنف قلقا نفسيا للطفل الذي يشاهد كل ما يعرضه التلفزيون سواء معد له او للكبار وذلك لان الطفل يتميز بالفضول من ناحية والعناد من ناحية اخرى لهذا يقبل على مشاهدة المضامين المعدة للكبار(</w:t>
      </w:r>
      <w:r w:rsidRPr="00941D74">
        <w:rPr>
          <w:rFonts w:ascii="Simplified Arabic" w:hAnsi="Simplified Arabic" w:cs="Simplified Arabic"/>
          <w:sz w:val="28"/>
          <w:szCs w:val="28"/>
          <w:vertAlign w:val="superscript"/>
          <w:rtl/>
        </w:rPr>
        <w:footnoteReference w:id="6"/>
      </w:r>
      <w:r w:rsidRPr="00941D74">
        <w:rPr>
          <w:rFonts w:ascii="Simplified Arabic" w:hAnsi="Simplified Arabic" w:cs="Simplified Arabic"/>
          <w:sz w:val="28"/>
          <w:szCs w:val="28"/>
          <w:rtl/>
        </w:rPr>
        <w:t>)</w:t>
      </w:r>
    </w:p>
    <w:p w:rsidR="00DB3B0C" w:rsidRPr="00941D74" w:rsidRDefault="00DB3B0C"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وقد توصلت الابحاث التي اجراها ( ماتيد ليبمان ) وفريق بحثه في جامعة مونكلاد في نيوجرزاي الامريكية الى ان عدد كبير من الاطفال يتعرض عند مشاهدة التلفزيون الى كم هائل من المعلومات لا اثر لها في برامجهم ومعنى ذلك انه حتى لو اجهد منتجو برامج الاطفال انفسهم في تقديم مواد قريبة من الاطفال فأن هؤلاء لن يدركو الشئ الكثير من البرامج الاخرى وخاصة البرامج الاخبارية التي اصبحت تطغى على عدد كبير من المحطات التلفزيونية والتي تتناول مصطلحات وتسميات  بعيدة عن عالم الطفولة ، كالحديث عن  الارهاب ، والقتل ، والجوع والمرض ...) وتحمل هذه الاخبار معلومات كثيرة وتكررمرارا في اليوم الواحد حتى باتت تمثل الجزء الاكبر مما يبثه التلفزيون .(</w:t>
      </w:r>
      <w:r w:rsidRPr="00941D74">
        <w:rPr>
          <w:rStyle w:val="a6"/>
          <w:rFonts w:ascii="Simplified Arabic" w:hAnsi="Simplified Arabic" w:cs="Simplified Arabic"/>
          <w:sz w:val="28"/>
          <w:szCs w:val="28"/>
          <w:rtl/>
        </w:rPr>
        <w:footnoteReference w:id="7"/>
      </w:r>
      <w:r w:rsidRPr="00941D74">
        <w:rPr>
          <w:rFonts w:ascii="Simplified Arabic" w:hAnsi="Simplified Arabic" w:cs="Simplified Arabic"/>
          <w:sz w:val="28"/>
          <w:szCs w:val="28"/>
          <w:rtl/>
        </w:rPr>
        <w:t xml:space="preserve">)وقد أدى هذا التحول النمطي للعقول الى انحسار نسبة </w:t>
      </w:r>
      <w:r w:rsidRPr="00941D74">
        <w:rPr>
          <w:rFonts w:ascii="Simplified Arabic" w:hAnsi="Simplified Arabic" w:cs="Simplified Arabic"/>
          <w:sz w:val="28"/>
          <w:szCs w:val="28"/>
          <w:rtl/>
        </w:rPr>
        <w:lastRenderedPageBreak/>
        <w:t xml:space="preserve">مشاهدة الاطفال للبرامج الموجهة لهم في دراسة اجريت لاستطلاع الرأي حول برامج الاطفال ومدى استفادة  الطفل المصري منها جاء الاستطلاع برأي صريح( ان هذه البرامج لا ضرورة لها ، ولا يشاهدها احد منهم بسبب ما تضمنه من معرفة او معلومة سطحية ، والغالبية من الاطفال تفضل المعلومة في برامج الكبار) .( </w:t>
      </w:r>
      <w:r w:rsidRPr="00941D74">
        <w:rPr>
          <w:rStyle w:val="a6"/>
          <w:rFonts w:ascii="Simplified Arabic" w:hAnsi="Simplified Arabic" w:cs="Simplified Arabic"/>
          <w:sz w:val="28"/>
          <w:szCs w:val="28"/>
          <w:rtl/>
        </w:rPr>
        <w:footnoteReference w:id="8"/>
      </w:r>
      <w:r w:rsidRPr="00941D74">
        <w:rPr>
          <w:rFonts w:ascii="Simplified Arabic" w:hAnsi="Simplified Arabic" w:cs="Simplified Arabic"/>
          <w:sz w:val="28"/>
          <w:szCs w:val="28"/>
          <w:rtl/>
        </w:rPr>
        <w:t>)</w:t>
      </w:r>
    </w:p>
    <w:p w:rsidR="00E3098D" w:rsidRPr="00941D74" w:rsidRDefault="00A64082"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ان الطفل الصغير الذي يشاهد الت</w:t>
      </w:r>
      <w:r w:rsidR="00DB3B0C" w:rsidRPr="00941D74">
        <w:rPr>
          <w:rFonts w:ascii="Simplified Arabic" w:hAnsi="Simplified Arabic" w:cs="Simplified Arabic"/>
          <w:sz w:val="28"/>
          <w:szCs w:val="28"/>
          <w:rtl/>
        </w:rPr>
        <w:t>لفزيون يدخل عالما من المواد يتجاوز تماما قدرته على السيطرة والفهم وعلى الرغم من ان الصور التي تظهر على شاشة التلفزيون قد تكون انعكاسات لأناس واشياء مألوفة ، ا</w:t>
      </w:r>
      <w:r w:rsidR="007A5395" w:rsidRPr="00941D74">
        <w:rPr>
          <w:rFonts w:ascii="Simplified Arabic" w:hAnsi="Simplified Arabic" w:cs="Simplified Arabic"/>
          <w:sz w:val="28"/>
          <w:szCs w:val="28"/>
          <w:rtl/>
        </w:rPr>
        <w:t>لا انها تبدو وكانها نوع من السحر</w:t>
      </w:r>
      <w:r w:rsidR="00DB3B0C" w:rsidRPr="00941D74">
        <w:rPr>
          <w:rFonts w:ascii="Simplified Arabic" w:hAnsi="Simplified Arabic" w:cs="Simplified Arabic"/>
          <w:sz w:val="28"/>
          <w:szCs w:val="28"/>
          <w:rtl/>
        </w:rPr>
        <w:t>، فالاطفال لا يستطيعون فهم كيف تظهر هذه الاشكال والصور الالكترونية الوامضة الى الوجود (</w:t>
      </w:r>
      <w:r w:rsidR="00DB3B0C" w:rsidRPr="00941D74">
        <w:rPr>
          <w:rStyle w:val="a6"/>
          <w:rFonts w:ascii="Simplified Arabic" w:hAnsi="Simplified Arabic" w:cs="Simplified Arabic"/>
          <w:sz w:val="28"/>
          <w:szCs w:val="28"/>
          <w:rtl/>
        </w:rPr>
        <w:footnoteReference w:id="9"/>
      </w:r>
      <w:r w:rsidR="00DB3B0C" w:rsidRPr="00941D74">
        <w:rPr>
          <w:rFonts w:ascii="Simplified Arabic" w:hAnsi="Simplified Arabic" w:cs="Simplified Arabic"/>
          <w:sz w:val="28"/>
          <w:szCs w:val="28"/>
          <w:rtl/>
        </w:rPr>
        <w:t>) ،</w:t>
      </w:r>
      <w:r w:rsidR="007A5395" w:rsidRPr="00941D74">
        <w:rPr>
          <w:rFonts w:ascii="Simplified Arabic" w:hAnsi="Simplified Arabic" w:cs="Simplified Arabic"/>
          <w:sz w:val="28"/>
          <w:szCs w:val="28"/>
          <w:rtl/>
        </w:rPr>
        <w:t xml:space="preserve"> ولكنها </w:t>
      </w:r>
      <w:r w:rsidR="00E3098D" w:rsidRPr="00941D74">
        <w:rPr>
          <w:rFonts w:ascii="Simplified Arabic" w:hAnsi="Simplified Arabic" w:cs="Simplified Arabic"/>
          <w:sz w:val="28"/>
          <w:szCs w:val="28"/>
          <w:rtl/>
        </w:rPr>
        <w:t>تجذبهم الى عالم يعج بالمعلومات والافكار .</w:t>
      </w:r>
    </w:p>
    <w:p w:rsidR="00DB3B0C" w:rsidRPr="00941D74" w:rsidRDefault="00E3098D" w:rsidP="006A1A14">
      <w:pPr>
        <w:rPr>
          <w:rFonts w:ascii="Simplified Arabic" w:hAnsi="Simplified Arabic" w:cs="Simplified Arabic"/>
          <w:sz w:val="28"/>
          <w:szCs w:val="28"/>
          <w:rtl/>
        </w:rPr>
      </w:pPr>
      <w:r w:rsidRPr="00941D74">
        <w:rPr>
          <w:rFonts w:ascii="Simplified Arabic" w:hAnsi="Simplified Arabic" w:cs="Simplified Arabic"/>
          <w:sz w:val="28"/>
          <w:szCs w:val="28"/>
          <w:rtl/>
        </w:rPr>
        <w:t xml:space="preserve"> وتأخذ</w:t>
      </w:r>
      <w:r w:rsidR="00DB3B0C" w:rsidRPr="00941D74">
        <w:rPr>
          <w:rFonts w:ascii="Simplified Arabic" w:hAnsi="Simplified Arabic" w:cs="Simplified Arabic"/>
          <w:sz w:val="28"/>
          <w:szCs w:val="28"/>
          <w:rtl/>
        </w:rPr>
        <w:t xml:space="preserve"> مشاهدة النشرات الاخبارية من الاطفال سواء كانت بشكل متعمد او غير متعمد أوقاتا ومجهودا فضلا عن ما تتركه من اثار وجدانية وانفعالية  على سلوكهم وشخصياتهم .</w:t>
      </w:r>
    </w:p>
    <w:p w:rsidR="00E3098D" w:rsidRPr="00941D74" w:rsidRDefault="00E3098D" w:rsidP="006A1A14">
      <w:pPr>
        <w:rPr>
          <w:rFonts w:ascii="Simplified Arabic" w:hAnsi="Simplified Arabic" w:cs="Simplified Arabic"/>
          <w:b/>
          <w:sz w:val="28"/>
          <w:szCs w:val="28"/>
          <w:rtl/>
          <w:lang w:bidi="ar-IQ"/>
        </w:rPr>
      </w:pPr>
    </w:p>
    <w:p w:rsidR="00C9078E" w:rsidRPr="00941D74" w:rsidRDefault="00C9078E" w:rsidP="006A1A14">
      <w:pPr>
        <w:rPr>
          <w:rFonts w:ascii="Simplified Arabic" w:hAnsi="Simplified Arabic" w:cs="Simplified Arabic"/>
          <w:sz w:val="28"/>
          <w:szCs w:val="28"/>
          <w:rtl/>
        </w:rPr>
      </w:pPr>
      <w:r w:rsidRPr="00941D74">
        <w:rPr>
          <w:rFonts w:ascii="Simplified Arabic" w:hAnsi="Simplified Arabic" w:cs="Simplified Arabic"/>
          <w:b/>
          <w:sz w:val="28"/>
          <w:szCs w:val="28"/>
          <w:rtl/>
          <w:lang w:bidi="ar-IQ"/>
        </w:rPr>
        <w:t>الاطار المنهجي</w:t>
      </w:r>
      <w:r w:rsidRPr="00941D74">
        <w:rPr>
          <w:rFonts w:ascii="Simplified Arabic" w:hAnsi="Simplified Arabic" w:cs="Simplified Arabic"/>
          <w:b/>
          <w:sz w:val="28"/>
          <w:szCs w:val="28"/>
          <w:rtl/>
        </w:rPr>
        <w:t>:-</w:t>
      </w:r>
    </w:p>
    <w:p w:rsidR="00C9078E" w:rsidRPr="00941D74" w:rsidRDefault="00C9078E" w:rsidP="006A1A14">
      <w:pPr>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t>مشكلة البحث :-</w:t>
      </w:r>
    </w:p>
    <w:p w:rsidR="00F550DA" w:rsidRPr="00941D74" w:rsidRDefault="00C9078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لقد </w:t>
      </w:r>
      <w:r w:rsidR="00A31F6D" w:rsidRPr="00941D74">
        <w:rPr>
          <w:rFonts w:ascii="Simplified Arabic" w:hAnsi="Simplified Arabic" w:cs="Simplified Arabic"/>
          <w:sz w:val="28"/>
          <w:szCs w:val="28"/>
          <w:rtl/>
          <w:lang w:bidi="ar-IQ"/>
        </w:rPr>
        <w:t>توصلت العديد من الدراسات</w:t>
      </w:r>
      <w:r w:rsidRPr="00941D74">
        <w:rPr>
          <w:rFonts w:ascii="Simplified Arabic" w:hAnsi="Simplified Arabic" w:cs="Simplified Arabic"/>
          <w:sz w:val="28"/>
          <w:szCs w:val="28"/>
          <w:rtl/>
          <w:lang w:bidi="ar-IQ"/>
        </w:rPr>
        <w:t xml:space="preserve"> الميدانية التي اجريت عن مشاهدة الاطفال للبرامج التل</w:t>
      </w:r>
      <w:r w:rsidR="003A1256" w:rsidRPr="00941D74">
        <w:rPr>
          <w:rFonts w:ascii="Simplified Arabic" w:hAnsi="Simplified Arabic" w:cs="Simplified Arabic"/>
          <w:sz w:val="28"/>
          <w:szCs w:val="28"/>
          <w:rtl/>
          <w:lang w:bidi="ar-IQ"/>
        </w:rPr>
        <w:t>فزيونية الى ان بعض الاطفال يبدي</w:t>
      </w:r>
      <w:r w:rsidRPr="00941D74">
        <w:rPr>
          <w:rFonts w:ascii="Simplified Arabic" w:hAnsi="Simplified Arabic" w:cs="Simplified Arabic"/>
          <w:sz w:val="28"/>
          <w:szCs w:val="28"/>
          <w:rtl/>
          <w:lang w:bidi="ar-IQ"/>
        </w:rPr>
        <w:t xml:space="preserve"> اهتماما ملحوظا بنشرات الاخبار وتتباين نسبة الاهتمام من طفل الى اخر . ومن ابرز البحوث التي توصلت الى هذه النتيجة البحث الذي تم في الولايات المتحدة الامريكية والذي اجراه(ماكينتر، وتينان) اللذان وجدا</w:t>
      </w:r>
      <w:r w:rsidR="00E3098D" w:rsidRPr="00941D74">
        <w:rPr>
          <w:rFonts w:ascii="Simplified Arabic" w:hAnsi="Simplified Arabic" w:cs="Simplified Arabic"/>
          <w:sz w:val="28"/>
          <w:szCs w:val="28"/>
          <w:rtl/>
          <w:lang w:bidi="ar-IQ"/>
        </w:rPr>
        <w:t xml:space="preserve"> ان نصف عينتهما</w:t>
      </w:r>
      <w:r w:rsidR="00A31F6D" w:rsidRPr="00941D74">
        <w:rPr>
          <w:rFonts w:ascii="Simplified Arabic" w:hAnsi="Simplified Arabic" w:cs="Simplified Arabic"/>
          <w:sz w:val="28"/>
          <w:szCs w:val="28"/>
          <w:rtl/>
          <w:lang w:bidi="ar-IQ"/>
        </w:rPr>
        <w:t xml:space="preserve"> يشاهدون اخبار التلفاز</w:t>
      </w:r>
      <w:r w:rsidRPr="00941D74">
        <w:rPr>
          <w:rFonts w:ascii="Simplified Arabic" w:hAnsi="Simplified Arabic" w:cs="Simplified Arabic"/>
          <w:sz w:val="28"/>
          <w:szCs w:val="28"/>
          <w:rtl/>
          <w:lang w:bidi="ar-IQ"/>
        </w:rPr>
        <w:t xml:space="preserve"> وقد اكدت هذه النتيجة الدراسة التي قام بها (ماكلود ‘ واتكن ، وجافي ) في الولايات المتحدة الامريكية والتي توصلت الى ان ثلث عينة البحث كانوا يشاهدون اخبار التفاز(</w:t>
      </w:r>
      <w:r w:rsidRPr="00941D74">
        <w:rPr>
          <w:rStyle w:val="a6"/>
          <w:rFonts w:ascii="Simplified Arabic" w:hAnsi="Simplified Arabic" w:cs="Simplified Arabic"/>
          <w:sz w:val="28"/>
          <w:szCs w:val="28"/>
          <w:rtl/>
          <w:lang w:bidi="ar-IQ"/>
        </w:rPr>
        <w:footnoteReference w:id="10"/>
      </w:r>
      <w:r w:rsidRPr="00941D74">
        <w:rPr>
          <w:rFonts w:ascii="Simplified Arabic" w:hAnsi="Simplified Arabic" w:cs="Simplified Arabic"/>
          <w:sz w:val="28"/>
          <w:szCs w:val="28"/>
          <w:rtl/>
          <w:lang w:bidi="ar-IQ"/>
        </w:rPr>
        <w:t>)</w:t>
      </w:r>
      <w:r w:rsidR="00F550DA" w:rsidRPr="00941D74">
        <w:rPr>
          <w:rFonts w:ascii="Simplified Arabic" w:hAnsi="Simplified Arabic" w:cs="Simplified Arabic"/>
          <w:sz w:val="28"/>
          <w:szCs w:val="28"/>
          <w:rtl/>
          <w:lang w:bidi="ar-IQ"/>
        </w:rPr>
        <w:t xml:space="preserve">هذا ماحفز الباحثة لمعرفة مدى مشاهدة  اطفال العراق للنشرات الاخبارية التلفزيونية ومن هذا المنطلق تكون </w:t>
      </w:r>
      <w:r w:rsidR="00F550DA" w:rsidRPr="00941D74">
        <w:rPr>
          <w:rFonts w:ascii="Simplified Arabic" w:hAnsi="Simplified Arabic" w:cs="Simplified Arabic"/>
          <w:sz w:val="28"/>
          <w:szCs w:val="28"/>
          <w:rtl/>
          <w:lang w:bidi="ar-IQ"/>
        </w:rPr>
        <w:lastRenderedPageBreak/>
        <w:t>الاحساس بالمشكلة البحثية ،حيث ان المشكلة البحثية هي موقف غامض يحتاج الى تفسير وتساؤلات تحتاج الى اجابة الامر الذي دعانا للبحث عن الاجابة على التساؤل الرئيس لهذه المشكلة وهو:</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هل يشاهد اطفال العراق النشرات الاخبارية التلفزيونية؟</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ولما كان من الضروري ان تصاغ مشكلة البحث بطريقة واضحة الى جانب امكانية استبدال الفروض في بعض البحوث ،بخطوة بديلة هي طرح مجموعة من التساؤلات التي يسعى البحث الى ايجاد الاجابة  عليها باعتبار هذا النوع من البحوث لات</w:t>
      </w:r>
      <w:r w:rsidR="00A31F6D" w:rsidRPr="00941D74">
        <w:rPr>
          <w:rFonts w:ascii="Simplified Arabic" w:hAnsi="Simplified Arabic" w:cs="Simplified Arabic"/>
          <w:sz w:val="28"/>
          <w:szCs w:val="28"/>
          <w:rtl/>
          <w:lang w:bidi="ar-IQ"/>
        </w:rPr>
        <w:t>وجد له فروض ولايستهدف اختب</w:t>
      </w:r>
      <w:r w:rsidRPr="00941D74">
        <w:rPr>
          <w:rFonts w:ascii="Simplified Arabic" w:hAnsi="Simplified Arabic" w:cs="Simplified Arabic"/>
          <w:sz w:val="28"/>
          <w:szCs w:val="28"/>
          <w:rtl/>
          <w:lang w:bidi="ar-IQ"/>
        </w:rPr>
        <w:t>ار فروض معينة ،نظرا لعدم تناول المشكلة من قبل (</w:t>
      </w:r>
      <w:r w:rsidRPr="00941D74">
        <w:rPr>
          <w:rStyle w:val="a6"/>
          <w:rFonts w:ascii="Simplified Arabic" w:hAnsi="Simplified Arabic" w:cs="Simplified Arabic"/>
          <w:sz w:val="28"/>
          <w:szCs w:val="28"/>
          <w:rtl/>
          <w:lang w:bidi="ar-IQ"/>
        </w:rPr>
        <w:footnoteReference w:id="11"/>
      </w:r>
      <w:r w:rsidRPr="00941D74">
        <w:rPr>
          <w:rFonts w:ascii="Simplified Arabic" w:hAnsi="Simplified Arabic" w:cs="Simplified Arabic"/>
          <w:sz w:val="28"/>
          <w:szCs w:val="28"/>
          <w:rtl/>
          <w:lang w:bidi="ar-IQ"/>
        </w:rPr>
        <w:t>)</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لذا تتطلع الباحثة الى ايجاد الاجابة العلمية عن السؤال المشار اليه ،والاسئلة المتفرعة عنه على وفق السياق الآتي : </w:t>
      </w:r>
    </w:p>
    <w:p w:rsidR="00F550DA" w:rsidRPr="00941D74" w:rsidRDefault="006E1D8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r w:rsidR="00F550DA" w:rsidRPr="00941D74">
        <w:rPr>
          <w:rFonts w:ascii="Simplified Arabic" w:hAnsi="Simplified Arabic" w:cs="Simplified Arabic"/>
          <w:sz w:val="28"/>
          <w:szCs w:val="28"/>
          <w:rtl/>
          <w:lang w:bidi="ar-IQ"/>
        </w:rPr>
        <w:t xml:space="preserve">ـ مدى مشاهدة اطفال العراق للنشرات الاخبارية التلفزيونية ؟ </w:t>
      </w:r>
    </w:p>
    <w:p w:rsidR="009671EF" w:rsidRPr="00941D74" w:rsidRDefault="00EE1F0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r w:rsidR="00F550DA" w:rsidRPr="00941D74">
        <w:rPr>
          <w:rFonts w:ascii="Simplified Arabic" w:hAnsi="Simplified Arabic" w:cs="Simplified Arabic"/>
          <w:sz w:val="28"/>
          <w:szCs w:val="28"/>
          <w:rtl/>
          <w:lang w:bidi="ar-IQ"/>
        </w:rPr>
        <w:t xml:space="preserve"> ـ ماهي دوافع ميل الطفل العراقي لمشاهدة نشرات الاخبار؟ </w:t>
      </w:r>
    </w:p>
    <w:p w:rsidR="00F550DA" w:rsidRPr="00941D74" w:rsidRDefault="00EE1F0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w:t>
      </w:r>
      <w:r w:rsidR="00F550DA" w:rsidRPr="00941D74">
        <w:rPr>
          <w:rFonts w:ascii="Simplified Arabic" w:hAnsi="Simplified Arabic" w:cs="Simplified Arabic"/>
          <w:sz w:val="28"/>
          <w:szCs w:val="28"/>
          <w:rtl/>
          <w:lang w:bidi="ar-IQ"/>
        </w:rPr>
        <w:t xml:space="preserve">ـ اسباب عزوف الاطفال عن مشاهدة النشرات الاخبارية ؟ </w:t>
      </w:r>
    </w:p>
    <w:p w:rsidR="00F550DA" w:rsidRPr="00941D74" w:rsidRDefault="00EE1F0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w:t>
      </w:r>
      <w:r w:rsidR="00F550DA" w:rsidRPr="00941D74">
        <w:rPr>
          <w:rFonts w:ascii="Simplified Arabic" w:hAnsi="Simplified Arabic" w:cs="Simplified Arabic"/>
          <w:sz w:val="28"/>
          <w:szCs w:val="28"/>
          <w:rtl/>
          <w:lang w:bidi="ar-IQ"/>
        </w:rPr>
        <w:t>ـ هل يحاكي الطفل العراقي النموذج الذي يشاهده في نشرات الاخبار ؟</w:t>
      </w:r>
    </w:p>
    <w:p w:rsidR="00F550DA" w:rsidRPr="00941D74" w:rsidRDefault="00EE1F0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r w:rsidR="00F550DA" w:rsidRPr="00941D74">
        <w:rPr>
          <w:rFonts w:ascii="Simplified Arabic" w:hAnsi="Simplified Arabic" w:cs="Simplified Arabic"/>
          <w:sz w:val="28"/>
          <w:szCs w:val="28"/>
          <w:rtl/>
          <w:lang w:bidi="ar-IQ"/>
        </w:rPr>
        <w:t xml:space="preserve"> ـ هل يصدق الاطفال المشاهد التي يشاهدونها في نشرات الاخبار ؟</w:t>
      </w:r>
    </w:p>
    <w:p w:rsidR="00F550DA" w:rsidRPr="00941D74" w:rsidRDefault="00F550DA" w:rsidP="006A1A14">
      <w:pPr>
        <w:rPr>
          <w:rFonts w:ascii="Simplified Arabic" w:hAnsi="Simplified Arabic" w:cs="Simplified Arabic"/>
          <w:b/>
          <w:sz w:val="28"/>
          <w:szCs w:val="28"/>
          <w:rtl/>
          <w:lang w:bidi="ar-IQ"/>
        </w:rPr>
      </w:pPr>
      <w:r w:rsidRPr="00941D74">
        <w:rPr>
          <w:rFonts w:ascii="Simplified Arabic" w:hAnsi="Simplified Arabic" w:cs="Simplified Arabic"/>
          <w:b/>
          <w:sz w:val="28"/>
          <w:szCs w:val="28"/>
          <w:rtl/>
          <w:lang w:bidi="ar-IQ"/>
        </w:rPr>
        <w:t>أهمية البحث :-</w:t>
      </w:r>
      <w:r w:rsidRPr="00941D74">
        <w:rPr>
          <w:rFonts w:ascii="Simplified Arabic" w:hAnsi="Simplified Arabic" w:cs="Simplified Arabic"/>
          <w:sz w:val="28"/>
          <w:szCs w:val="28"/>
          <w:rtl/>
          <w:lang w:bidi="ar-IQ"/>
        </w:rPr>
        <w:t xml:space="preserve">هذا البحث وما يسفر عنه من مؤشرات ونتائج ومعطيات ، يفتح الباب امام الدراسات والبحوث الموسعة في سياق الموضوع ذاته . </w:t>
      </w:r>
    </w:p>
    <w:p w:rsidR="00EE1F08"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t>أهداف البحث :-</w:t>
      </w:r>
      <w:r w:rsidRPr="00941D74">
        <w:rPr>
          <w:rFonts w:ascii="Simplified Arabic" w:hAnsi="Simplified Arabic" w:cs="Simplified Arabic"/>
          <w:sz w:val="28"/>
          <w:szCs w:val="28"/>
          <w:rtl/>
          <w:lang w:bidi="ar-IQ"/>
        </w:rPr>
        <w:t>يهدف  البحث الى الاجابة عن السؤال الذي هو المحورالرئيس لهذه الدراسة وهو :هل يشاهد أطفال العراق النشرات ا</w:t>
      </w:r>
      <w:r w:rsidR="00A31F6D" w:rsidRPr="00941D74">
        <w:rPr>
          <w:rFonts w:ascii="Simplified Arabic" w:hAnsi="Simplified Arabic" w:cs="Simplified Arabic"/>
          <w:sz w:val="28"/>
          <w:szCs w:val="28"/>
          <w:rtl/>
          <w:lang w:bidi="ar-IQ"/>
        </w:rPr>
        <w:t xml:space="preserve">لاخبارية التلفزيونية ؟ ويسعى الى </w:t>
      </w:r>
      <w:r w:rsidRPr="00941D74">
        <w:rPr>
          <w:rFonts w:ascii="Simplified Arabic" w:hAnsi="Simplified Arabic" w:cs="Simplified Arabic"/>
          <w:sz w:val="28"/>
          <w:szCs w:val="28"/>
          <w:rtl/>
          <w:lang w:bidi="ar-IQ"/>
        </w:rPr>
        <w:t>ا</w:t>
      </w:r>
      <w:r w:rsidR="00A31F6D" w:rsidRPr="00941D74">
        <w:rPr>
          <w:rFonts w:ascii="Simplified Arabic" w:hAnsi="Simplified Arabic" w:cs="Simplified Arabic"/>
          <w:sz w:val="28"/>
          <w:szCs w:val="28"/>
          <w:rtl/>
          <w:lang w:bidi="ar-IQ"/>
        </w:rPr>
        <w:t>لتوصل لمؤشرات علمية مفيدة</w:t>
      </w:r>
      <w:r w:rsidRPr="00941D74">
        <w:rPr>
          <w:rFonts w:ascii="Simplified Arabic" w:hAnsi="Simplified Arabic" w:cs="Simplified Arabic"/>
          <w:sz w:val="28"/>
          <w:szCs w:val="28"/>
          <w:rtl/>
          <w:lang w:bidi="ar-IQ"/>
        </w:rPr>
        <w:t xml:space="preserve"> في اطار ما هو مرسوم من</w:t>
      </w:r>
      <w:r w:rsidR="00A31F6D" w:rsidRPr="00941D74">
        <w:rPr>
          <w:rFonts w:ascii="Simplified Arabic" w:hAnsi="Simplified Arabic" w:cs="Simplified Arabic"/>
          <w:sz w:val="28"/>
          <w:szCs w:val="28"/>
          <w:rtl/>
          <w:lang w:bidi="ar-IQ"/>
        </w:rPr>
        <w:t xml:space="preserve"> الا</w:t>
      </w:r>
      <w:r w:rsidRPr="00941D74">
        <w:rPr>
          <w:rFonts w:ascii="Simplified Arabic" w:hAnsi="Simplified Arabic" w:cs="Simplified Arabic"/>
          <w:sz w:val="28"/>
          <w:szCs w:val="28"/>
          <w:rtl/>
          <w:lang w:bidi="ar-IQ"/>
        </w:rPr>
        <w:t>هداف .</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lastRenderedPageBreak/>
        <w:t>منهج البحث :-</w:t>
      </w:r>
      <w:r w:rsidRPr="00941D74">
        <w:rPr>
          <w:rFonts w:ascii="Simplified Arabic" w:hAnsi="Simplified Arabic" w:cs="Simplified Arabic"/>
          <w:sz w:val="28"/>
          <w:szCs w:val="28"/>
          <w:rtl/>
          <w:lang w:bidi="ar-IQ"/>
        </w:rPr>
        <w:t>اعتمدت الباحثة على منهج ( المسح ) الذي يعد جهدا علميا ومنظما للحصول على البيانات والمعلومات والاوصاف حول ظاهرة أو مجموعة من الظاهرات لموضوع البحث (</w:t>
      </w:r>
      <w:r w:rsidRPr="00941D74">
        <w:rPr>
          <w:rStyle w:val="a6"/>
          <w:rFonts w:ascii="Simplified Arabic" w:hAnsi="Simplified Arabic" w:cs="Simplified Arabic"/>
          <w:sz w:val="28"/>
          <w:szCs w:val="28"/>
          <w:rtl/>
          <w:lang w:bidi="ar-IQ"/>
        </w:rPr>
        <w:footnoteReference w:id="12"/>
      </w:r>
      <w:r w:rsidRPr="00941D74">
        <w:rPr>
          <w:rFonts w:ascii="Simplified Arabic" w:hAnsi="Simplified Arabic" w:cs="Simplified Arabic"/>
          <w:sz w:val="28"/>
          <w:szCs w:val="28"/>
          <w:rtl/>
          <w:lang w:bidi="ar-IQ"/>
        </w:rPr>
        <w:t>)  وان مقتضيات البحث وطبيعته الاجرائية قد فرضت اتباع هذا المنهج بوصفه من المناهج الاكثر شيوعا في مجال الجهود البحثية التي تتعل</w:t>
      </w:r>
      <w:r w:rsidR="00E3098D" w:rsidRPr="00941D74">
        <w:rPr>
          <w:rFonts w:ascii="Simplified Arabic" w:hAnsi="Simplified Arabic" w:cs="Simplified Arabic"/>
          <w:sz w:val="28"/>
          <w:szCs w:val="28"/>
          <w:rtl/>
          <w:lang w:bidi="ar-IQ"/>
        </w:rPr>
        <w:t>ق بطبيعة الظاهرة</w:t>
      </w:r>
      <w:r w:rsidRPr="00941D74">
        <w:rPr>
          <w:rFonts w:ascii="Simplified Arabic" w:hAnsi="Simplified Arabic" w:cs="Simplified Arabic"/>
          <w:sz w:val="28"/>
          <w:szCs w:val="28"/>
          <w:rtl/>
          <w:lang w:bidi="ar-IQ"/>
        </w:rPr>
        <w:t xml:space="preserve"> ليقوم الباحث ب( وصف الظاهرة والوصول الى اسبابها والعوامل التي تتحكم فيها واستخلاص النتائج ) (</w:t>
      </w:r>
      <w:r w:rsidRPr="00941D74">
        <w:rPr>
          <w:rStyle w:val="a6"/>
          <w:rFonts w:ascii="Simplified Arabic" w:hAnsi="Simplified Arabic" w:cs="Simplified Arabic"/>
          <w:sz w:val="28"/>
          <w:szCs w:val="28"/>
          <w:rtl/>
          <w:lang w:bidi="ar-IQ"/>
        </w:rPr>
        <w:footnoteReference w:id="13"/>
      </w:r>
      <w:r w:rsidRPr="00941D74">
        <w:rPr>
          <w:rFonts w:ascii="Simplified Arabic" w:hAnsi="Simplified Arabic" w:cs="Simplified Arabic"/>
          <w:sz w:val="28"/>
          <w:szCs w:val="28"/>
          <w:rtl/>
          <w:lang w:bidi="ar-IQ"/>
        </w:rPr>
        <w:t>) بعد تجميع البيانات وتنظيمها وتحليلها للوصول الى نتائج تتلائم واهداف البحث فضلا عن تفسير النتائج المتعلقة بالظاهرة ووضع التوصيات والحلول العلمية لها .</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t>مجتمع البحث وتحديد العينة :-</w:t>
      </w:r>
      <w:r w:rsidRPr="00941D74">
        <w:rPr>
          <w:rFonts w:ascii="Simplified Arabic" w:hAnsi="Simplified Arabic" w:cs="Simplified Arabic"/>
          <w:sz w:val="28"/>
          <w:szCs w:val="28"/>
          <w:rtl/>
          <w:lang w:bidi="ar-IQ"/>
        </w:rPr>
        <w:t>ان مجتمع البحث هو المجتمع الذي يهدف الباحث الى دراسته وتعميم النتائج على كل مفرداته ، ولكن يصعب في بعض الحالات تحديد خصائص هذا المجتمع لضخامته وعدم تجانسه ،او لعدم توافر الامكانات والمستلزمات للقيام بحصر شامل لكل مفرداته الامرا</w:t>
      </w:r>
      <w:r w:rsidR="003A1256" w:rsidRPr="00941D74">
        <w:rPr>
          <w:rFonts w:ascii="Simplified Arabic" w:hAnsi="Simplified Arabic" w:cs="Simplified Arabic"/>
          <w:sz w:val="28"/>
          <w:szCs w:val="28"/>
          <w:rtl/>
          <w:lang w:bidi="ar-IQ"/>
        </w:rPr>
        <w:t>لذي يضطر الباحثين اللجوء الى</w:t>
      </w:r>
      <w:r w:rsidRPr="00941D74">
        <w:rPr>
          <w:rFonts w:ascii="Simplified Arabic" w:hAnsi="Simplified Arabic" w:cs="Simplified Arabic"/>
          <w:sz w:val="28"/>
          <w:szCs w:val="28"/>
          <w:rtl/>
          <w:lang w:bidi="ar-IQ"/>
        </w:rPr>
        <w:t xml:space="preserve"> اسلوب العينات لاختيار العدد الممثل لمفر</w:t>
      </w:r>
      <w:r w:rsidR="002F12BA" w:rsidRPr="00941D74">
        <w:rPr>
          <w:rFonts w:ascii="Simplified Arabic" w:hAnsi="Simplified Arabic" w:cs="Simplified Arabic"/>
          <w:sz w:val="28"/>
          <w:szCs w:val="28"/>
          <w:rtl/>
          <w:lang w:bidi="ar-IQ"/>
        </w:rPr>
        <w:t xml:space="preserve">دات المجتمع الكلي . فالعينة هي </w:t>
      </w:r>
      <w:r w:rsidRPr="00941D74">
        <w:rPr>
          <w:rFonts w:ascii="Simplified Arabic" w:hAnsi="Simplified Arabic" w:cs="Simplified Arabic"/>
          <w:sz w:val="28"/>
          <w:szCs w:val="28"/>
          <w:rtl/>
          <w:lang w:bidi="ar-IQ"/>
        </w:rPr>
        <w:t xml:space="preserve"> عبارة عن عدد محدود من المفردات التيسيتعامل معها الباحث منهجيا ويسجل من خلال هذا التعامل البيانات الاولية </w:t>
      </w:r>
      <w:r w:rsidR="003A1256" w:rsidRPr="00941D74">
        <w:rPr>
          <w:rFonts w:ascii="Simplified Arabic" w:hAnsi="Simplified Arabic" w:cs="Simplified Arabic"/>
          <w:sz w:val="28"/>
          <w:szCs w:val="28"/>
          <w:rtl/>
          <w:lang w:bidi="ar-IQ"/>
        </w:rPr>
        <w:t xml:space="preserve">المطلوبة </w:t>
      </w:r>
      <w:r w:rsidRPr="00941D74">
        <w:rPr>
          <w:rFonts w:ascii="Simplified Arabic" w:hAnsi="Simplified Arabic" w:cs="Simplified Arabic"/>
          <w:sz w:val="28"/>
          <w:szCs w:val="28"/>
          <w:rtl/>
          <w:lang w:bidi="ar-IQ"/>
        </w:rPr>
        <w:t xml:space="preserve"> ويشترط في هذا العدد ان يكون ممثلا لمجتمع البحث في الخصائص والسمات التي يوصف من خلالها هذه المجتمع (</w:t>
      </w:r>
      <w:r w:rsidRPr="00941D74">
        <w:rPr>
          <w:rStyle w:val="a6"/>
          <w:rFonts w:ascii="Simplified Arabic" w:hAnsi="Simplified Arabic" w:cs="Simplified Arabic"/>
          <w:sz w:val="28"/>
          <w:szCs w:val="28"/>
          <w:lang w:bidi="ar-IQ"/>
        </w:rPr>
        <w:footnoteReference w:id="14"/>
      </w:r>
      <w:r w:rsidRPr="00941D74">
        <w:rPr>
          <w:rFonts w:ascii="Simplified Arabic" w:hAnsi="Simplified Arabic" w:cs="Simplified Arabic"/>
          <w:sz w:val="28"/>
          <w:szCs w:val="28"/>
          <w:rtl/>
          <w:lang w:bidi="ar-IQ"/>
        </w:rPr>
        <w:t>) ويتمثل مجتمع البحث</w:t>
      </w:r>
      <w:r w:rsidR="001A0364" w:rsidRPr="00941D74">
        <w:rPr>
          <w:rFonts w:ascii="Simplified Arabic" w:hAnsi="Simplified Arabic" w:cs="Simplified Arabic"/>
          <w:sz w:val="28"/>
          <w:szCs w:val="28"/>
          <w:rtl/>
          <w:lang w:bidi="ar-IQ"/>
        </w:rPr>
        <w:t xml:space="preserve"> الذي نحن في صدده</w:t>
      </w:r>
      <w:r w:rsidRPr="00941D74">
        <w:rPr>
          <w:rFonts w:ascii="Simplified Arabic" w:hAnsi="Simplified Arabic" w:cs="Simplified Arabic"/>
          <w:sz w:val="28"/>
          <w:szCs w:val="28"/>
          <w:rtl/>
          <w:lang w:bidi="ar-IQ"/>
        </w:rPr>
        <w:t xml:space="preserve"> في ذوي الاطفال الذين تتراوح اعمارهم بين 3 ـ 12 سنة ممن يملكون جهاز استقبال البث التلفزيوني.</w:t>
      </w:r>
    </w:p>
    <w:p w:rsidR="00F550DA" w:rsidRPr="00941D74" w:rsidRDefault="00F550DA" w:rsidP="006A1A14">
      <w:pPr>
        <w:rPr>
          <w:rFonts w:ascii="Simplified Arabic" w:hAnsi="Simplified Arabic" w:cs="Simplified Arabic"/>
          <w:b/>
          <w:sz w:val="28"/>
          <w:szCs w:val="28"/>
          <w:rtl/>
          <w:lang w:bidi="ar-IQ"/>
        </w:rPr>
      </w:pPr>
      <w:r w:rsidRPr="00941D74">
        <w:rPr>
          <w:rFonts w:ascii="Simplified Arabic" w:hAnsi="Simplified Arabic" w:cs="Simplified Arabic"/>
          <w:b/>
          <w:sz w:val="28"/>
          <w:szCs w:val="28"/>
          <w:rtl/>
          <w:lang w:bidi="ar-IQ"/>
        </w:rPr>
        <w:t xml:space="preserve"> نوع العينة وحجمها : -</w:t>
      </w:r>
      <w:r w:rsidRPr="00941D74">
        <w:rPr>
          <w:rFonts w:ascii="Simplified Arabic" w:hAnsi="Simplified Arabic" w:cs="Simplified Arabic"/>
          <w:sz w:val="28"/>
          <w:szCs w:val="28"/>
          <w:rtl/>
          <w:lang w:bidi="ar-IQ"/>
        </w:rPr>
        <w:t>واجهت الباحثة</w:t>
      </w:r>
      <w:r w:rsidR="002F12BA" w:rsidRPr="00941D74">
        <w:rPr>
          <w:rFonts w:ascii="Simplified Arabic" w:hAnsi="Simplified Arabic" w:cs="Simplified Arabic"/>
          <w:sz w:val="28"/>
          <w:szCs w:val="28"/>
          <w:rtl/>
          <w:lang w:bidi="ar-IQ"/>
        </w:rPr>
        <w:t xml:space="preserve"> صعوبات</w:t>
      </w:r>
      <w:r w:rsidRPr="00941D74">
        <w:rPr>
          <w:rFonts w:ascii="Simplified Arabic" w:hAnsi="Simplified Arabic" w:cs="Simplified Arabic"/>
          <w:sz w:val="28"/>
          <w:szCs w:val="28"/>
          <w:rtl/>
          <w:lang w:bidi="ar-IQ"/>
        </w:rPr>
        <w:t xml:space="preserve"> في اختيار العينة الممثلة لمجتمع البحث وذلك لسعة المجتمع وعدم تجانسه من جهة ، وعدم استقرار الوضع الامني في العراق</w:t>
      </w:r>
      <w:r w:rsidR="0058725A" w:rsidRPr="00941D74">
        <w:rPr>
          <w:rFonts w:ascii="Simplified Arabic" w:hAnsi="Simplified Arabic" w:cs="Simplified Arabic"/>
          <w:sz w:val="28"/>
          <w:szCs w:val="28"/>
          <w:rtl/>
          <w:lang w:bidi="ar-IQ"/>
        </w:rPr>
        <w:t xml:space="preserve"> من جهة اخرى</w:t>
      </w:r>
      <w:r w:rsidRPr="00941D74">
        <w:rPr>
          <w:rFonts w:ascii="Simplified Arabic" w:hAnsi="Simplified Arabic" w:cs="Simplified Arabic"/>
          <w:sz w:val="28"/>
          <w:szCs w:val="28"/>
          <w:rtl/>
          <w:lang w:bidi="ar-IQ"/>
        </w:rPr>
        <w:t xml:space="preserve"> مما شكل عائقا امام تحرك الباحثة لاختيار العينة من مناطق متفرقة في مدينة بغداد لذا لجأت </w:t>
      </w:r>
      <w:r w:rsidR="002F12BA" w:rsidRPr="00941D74">
        <w:rPr>
          <w:rFonts w:ascii="Simplified Arabic" w:hAnsi="Simplified Arabic" w:cs="Simplified Arabic"/>
          <w:sz w:val="28"/>
          <w:szCs w:val="28"/>
          <w:rtl/>
          <w:lang w:bidi="ar-IQ"/>
        </w:rPr>
        <w:t>الى اختيار</w:t>
      </w:r>
      <w:r w:rsidRPr="00941D74">
        <w:rPr>
          <w:rFonts w:ascii="Simplified Arabic" w:hAnsi="Simplified Arabic" w:cs="Simplified Arabic"/>
          <w:sz w:val="28"/>
          <w:szCs w:val="28"/>
          <w:rtl/>
          <w:lang w:bidi="ar-IQ"/>
        </w:rPr>
        <w:t>عينة من موظفي جامعة بغداد لتوافر الشروط الثلاث التي يتم اختيار العينة على اسا</w:t>
      </w:r>
      <w:r w:rsidR="002F12BA" w:rsidRPr="00941D74">
        <w:rPr>
          <w:rFonts w:ascii="Simplified Arabic" w:hAnsi="Simplified Arabic" w:cs="Simplified Arabic"/>
          <w:sz w:val="28"/>
          <w:szCs w:val="28"/>
          <w:rtl/>
          <w:lang w:bidi="ar-IQ"/>
        </w:rPr>
        <w:t xml:space="preserve">سها وهي : التكلفة مقابل القيمة </w:t>
      </w:r>
      <w:r w:rsidRPr="00941D74">
        <w:rPr>
          <w:rFonts w:ascii="Simplified Arabic" w:hAnsi="Simplified Arabic" w:cs="Simplified Arabic"/>
          <w:sz w:val="28"/>
          <w:szCs w:val="28"/>
          <w:rtl/>
          <w:lang w:bidi="ar-IQ"/>
        </w:rPr>
        <w:t>قيود الوقت ، وهدف الدراسة (</w:t>
      </w:r>
      <w:r w:rsidRPr="00941D74">
        <w:rPr>
          <w:rStyle w:val="a6"/>
          <w:rFonts w:ascii="Simplified Arabic" w:hAnsi="Simplified Arabic" w:cs="Simplified Arabic"/>
          <w:sz w:val="28"/>
          <w:szCs w:val="28"/>
          <w:rtl/>
          <w:lang w:bidi="ar-IQ"/>
        </w:rPr>
        <w:footnoteReference w:id="15"/>
      </w:r>
      <w:r w:rsidRPr="00941D74">
        <w:rPr>
          <w:rFonts w:ascii="Simplified Arabic" w:hAnsi="Simplified Arabic" w:cs="Simplified Arabic"/>
          <w:sz w:val="28"/>
          <w:szCs w:val="28"/>
          <w:rtl/>
          <w:lang w:bidi="ar-IQ"/>
        </w:rPr>
        <w:t>) وتعتبر العينة في هذه الدراسة من العينات غير الاحتمالية التي يزداد استخدامها عندما نريد الوصول الى جمهور ل</w:t>
      </w:r>
      <w:r w:rsidR="002F12BA" w:rsidRPr="00941D74">
        <w:rPr>
          <w:rFonts w:ascii="Simplified Arabic" w:hAnsi="Simplified Arabic" w:cs="Simplified Arabic"/>
          <w:sz w:val="28"/>
          <w:szCs w:val="28"/>
          <w:rtl/>
          <w:lang w:bidi="ar-IQ"/>
        </w:rPr>
        <w:t xml:space="preserve">ه </w:t>
      </w:r>
      <w:r w:rsidR="002F12BA" w:rsidRPr="00941D74">
        <w:rPr>
          <w:rFonts w:ascii="Simplified Arabic" w:hAnsi="Simplified Arabic" w:cs="Simplified Arabic"/>
          <w:sz w:val="28"/>
          <w:szCs w:val="28"/>
          <w:rtl/>
          <w:lang w:bidi="ar-IQ"/>
        </w:rPr>
        <w:lastRenderedPageBreak/>
        <w:t xml:space="preserve">خصائص معينة </w:t>
      </w:r>
      <w:r w:rsidRPr="00941D74">
        <w:rPr>
          <w:rFonts w:ascii="Simplified Arabic" w:hAnsi="Simplified Arabic" w:cs="Simplified Arabic"/>
          <w:sz w:val="28"/>
          <w:szCs w:val="28"/>
          <w:rtl/>
          <w:lang w:bidi="ar-IQ"/>
        </w:rPr>
        <w:t>وبلغ حجم العينة(200)مفردة من ذوي الاطفال الذين يملكون اجهزة استقبال البرامج التلفزيونية ولديهم اطفال تتراوح اعمارهم من 3ـ 12 سنة .</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الجدول رقم (1 )</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يوضح توزيع العينة حسب الجنس والفئة العمرية للاطفال</w:t>
      </w:r>
    </w:p>
    <w:tbl>
      <w:tblPr>
        <w:tblStyle w:val="a7"/>
        <w:bidiVisual/>
        <w:tblW w:w="0" w:type="auto"/>
        <w:tblInd w:w="56" w:type="dxa"/>
        <w:tblLook w:val="04A0"/>
      </w:tblPr>
      <w:tblGrid>
        <w:gridCol w:w="1480"/>
        <w:gridCol w:w="820"/>
        <w:gridCol w:w="880"/>
        <w:gridCol w:w="820"/>
        <w:gridCol w:w="880"/>
        <w:gridCol w:w="840"/>
        <w:gridCol w:w="861"/>
        <w:gridCol w:w="860"/>
        <w:gridCol w:w="841"/>
      </w:tblGrid>
      <w:tr w:rsidR="00F550DA" w:rsidRPr="00941D74" w:rsidTr="0025240A">
        <w:trPr>
          <w:trHeight w:val="935"/>
        </w:trPr>
        <w:tc>
          <w:tcPr>
            <w:tcW w:w="1480" w:type="dxa"/>
            <w:tcBorders>
              <w:tr2bl w:val="single" w:sz="4" w:space="0" w:color="auto"/>
            </w:tcBorders>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عمر</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الاطفالجنس</w:t>
            </w: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الاطفال</w:t>
            </w:r>
          </w:p>
        </w:tc>
        <w:tc>
          <w:tcPr>
            <w:tcW w:w="1700" w:type="dxa"/>
            <w:gridSpan w:val="2"/>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3ـ 6 سنوات</w:t>
            </w:r>
          </w:p>
        </w:tc>
        <w:tc>
          <w:tcPr>
            <w:tcW w:w="1700" w:type="dxa"/>
            <w:gridSpan w:val="2"/>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6ـ 9 سنوات</w:t>
            </w:r>
          </w:p>
        </w:tc>
        <w:tc>
          <w:tcPr>
            <w:tcW w:w="1701" w:type="dxa"/>
            <w:gridSpan w:val="2"/>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9ـ 12 سنة</w:t>
            </w:r>
          </w:p>
        </w:tc>
        <w:tc>
          <w:tcPr>
            <w:tcW w:w="1701" w:type="dxa"/>
            <w:gridSpan w:val="2"/>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F550DA" w:rsidRPr="00941D74" w:rsidTr="0025240A">
        <w:trPr>
          <w:trHeight w:val="229"/>
        </w:trPr>
        <w:tc>
          <w:tcPr>
            <w:tcW w:w="1480" w:type="dxa"/>
            <w:vMerge w:val="restart"/>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الذكور</w:t>
            </w:r>
          </w:p>
        </w:tc>
        <w:tc>
          <w:tcPr>
            <w:tcW w:w="82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88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82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88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84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861"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860"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841" w:type="dxa"/>
          </w:tcPr>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F550DA" w:rsidRPr="00941D74" w:rsidTr="0025240A">
        <w:trPr>
          <w:trHeight w:val="333"/>
        </w:trPr>
        <w:tc>
          <w:tcPr>
            <w:tcW w:w="1480" w:type="dxa"/>
            <w:vMerge/>
          </w:tcPr>
          <w:p w:rsidR="00F550DA" w:rsidRPr="00941D74" w:rsidRDefault="00F550DA" w:rsidP="006A1A14">
            <w:pPr>
              <w:rPr>
                <w:rFonts w:ascii="Simplified Arabic" w:hAnsi="Simplified Arabic" w:cs="Simplified Arabic"/>
                <w:sz w:val="28"/>
                <w:szCs w:val="28"/>
                <w:rtl/>
                <w:lang w:bidi="ar-IQ"/>
              </w:rPr>
            </w:pP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46</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23</w:t>
            </w: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37</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18,5</w:t>
            </w:r>
          </w:p>
        </w:tc>
        <w:tc>
          <w:tcPr>
            <w:tcW w:w="84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17</w:t>
            </w:r>
          </w:p>
        </w:tc>
        <w:tc>
          <w:tcPr>
            <w:tcW w:w="86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8,5</w:t>
            </w:r>
          </w:p>
        </w:tc>
        <w:tc>
          <w:tcPr>
            <w:tcW w:w="86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84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r>
      <w:tr w:rsidR="00F550DA" w:rsidRPr="00941D74" w:rsidTr="0025240A">
        <w:trPr>
          <w:trHeight w:val="384"/>
        </w:trPr>
        <w:tc>
          <w:tcPr>
            <w:tcW w:w="14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57</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28,5</w:t>
            </w: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18</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9</w:t>
            </w:r>
          </w:p>
        </w:tc>
        <w:tc>
          <w:tcPr>
            <w:tcW w:w="84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86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12,5</w:t>
            </w:r>
          </w:p>
        </w:tc>
        <w:tc>
          <w:tcPr>
            <w:tcW w:w="86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84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r>
      <w:tr w:rsidR="00F550DA" w:rsidRPr="00941D74" w:rsidTr="0025240A">
        <w:trPr>
          <w:trHeight w:val="294"/>
        </w:trPr>
        <w:tc>
          <w:tcPr>
            <w:tcW w:w="14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103</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51,5</w:t>
            </w:r>
          </w:p>
        </w:tc>
        <w:tc>
          <w:tcPr>
            <w:tcW w:w="82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55</w:t>
            </w:r>
          </w:p>
        </w:tc>
        <w:tc>
          <w:tcPr>
            <w:tcW w:w="88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27,5</w:t>
            </w:r>
          </w:p>
        </w:tc>
        <w:tc>
          <w:tcPr>
            <w:tcW w:w="84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42</w:t>
            </w:r>
          </w:p>
        </w:tc>
        <w:tc>
          <w:tcPr>
            <w:tcW w:w="86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21</w:t>
            </w:r>
          </w:p>
        </w:tc>
        <w:tc>
          <w:tcPr>
            <w:tcW w:w="860"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841" w:type="dxa"/>
          </w:tcPr>
          <w:p w:rsidR="00F550DA" w:rsidRPr="00941D74" w:rsidRDefault="00F550DA" w:rsidP="006A1A14">
            <w:pPr>
              <w:rPr>
                <w:rFonts w:ascii="Simplified Arabic" w:hAnsi="Simplified Arabic" w:cs="Simplified Arabic"/>
                <w:sz w:val="28"/>
                <w:szCs w:val="28"/>
                <w:rtl/>
                <w:lang w:bidi="ar-IQ"/>
              </w:rPr>
            </w:pPr>
          </w:p>
          <w:p w:rsidR="00F550DA" w:rsidRPr="00941D74" w:rsidRDefault="00F550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F550DA" w:rsidRPr="00941D74" w:rsidRDefault="00771CC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اظهرتالنتائج, انحجمالعينةفيمجتمعالبحثقدتوزعتكالآتي :ارتفاعنسبةالاطفالالصغارالذينتتراوحاعمارهممن 3ـ6 سنةحيثشكلت نسبة 51,5%</w:t>
      </w:r>
      <w:r w:rsidR="000459D2" w:rsidRPr="00941D74">
        <w:rPr>
          <w:rFonts w:ascii="Simplified Arabic" w:hAnsi="Simplified Arabic" w:cs="Simplified Arabic"/>
          <w:sz w:val="28"/>
          <w:szCs w:val="28"/>
          <w:rtl/>
          <w:lang w:bidi="ar-IQ"/>
        </w:rPr>
        <w:t xml:space="preserve"> من مجموع العينة ، فيما بلغت نسبة الاطفال الذين تتراوح اعمارهم بين 6-9سنوات 27,5 % اما الفئة العمرية التي تتراوح بين</w:t>
      </w:r>
      <w:r w:rsidR="0028570A" w:rsidRPr="00941D74">
        <w:rPr>
          <w:rFonts w:ascii="Simplified Arabic" w:hAnsi="Simplified Arabic" w:cs="Simplified Arabic"/>
          <w:sz w:val="28"/>
          <w:szCs w:val="28"/>
          <w:rtl/>
          <w:lang w:bidi="ar-IQ"/>
        </w:rPr>
        <w:t xml:space="preserve"> 9-12 سنة بلغت 21% من عينة البحث</w:t>
      </w:r>
    </w:p>
    <w:p w:rsidR="002F12BA" w:rsidRPr="00941D74" w:rsidRDefault="0028570A" w:rsidP="006A1A14">
      <w:pPr>
        <w:rPr>
          <w:rFonts w:ascii="Simplified Arabic" w:hAnsi="Simplified Arabic" w:cs="Simplified Arabic"/>
          <w:sz w:val="28"/>
          <w:szCs w:val="28"/>
          <w:rtl/>
          <w:lang w:bidi="ar-IQ"/>
        </w:rPr>
        <w:sectPr w:rsidR="002F12BA" w:rsidRPr="00941D74" w:rsidSect="00A112DA">
          <w:footerReference w:type="default" r:id="rId8"/>
          <w:pgSz w:w="11906" w:h="16838"/>
          <w:pgMar w:top="1135" w:right="1797" w:bottom="1440" w:left="1797" w:header="709" w:footer="709" w:gutter="0"/>
          <w:cols w:space="708"/>
          <w:docGrid w:linePitch="360"/>
        </w:sectPr>
      </w:pPr>
      <w:r w:rsidRPr="00941D74">
        <w:rPr>
          <w:rFonts w:ascii="Simplified Arabic" w:hAnsi="Simplified Arabic" w:cs="Simplified Arabic"/>
          <w:b/>
          <w:sz w:val="28"/>
          <w:szCs w:val="28"/>
          <w:rtl/>
          <w:lang w:bidi="ar-IQ"/>
        </w:rPr>
        <w:t xml:space="preserve">سابعآ : اداة البحث : </w:t>
      </w:r>
      <w:r w:rsidRPr="00941D74">
        <w:rPr>
          <w:rFonts w:ascii="Simplified Arabic" w:hAnsi="Simplified Arabic" w:cs="Simplified Arabic"/>
          <w:sz w:val="28"/>
          <w:szCs w:val="28"/>
          <w:rtl/>
          <w:lang w:bidi="ar-IQ"/>
        </w:rPr>
        <w:t>ان صحيفة الاستبيان هي اداة لجمع البيانات في هذا البحث والتي تعرف بأنها ( اسلوب جمع البيانات الذي يستهدف استثارة الافراد المبحوثين بطريقة منهجية ومقننة</w:t>
      </w:r>
      <w:r w:rsidR="002F12BA" w:rsidRPr="00941D74">
        <w:rPr>
          <w:rFonts w:ascii="Simplified Arabic" w:hAnsi="Simplified Arabic" w:cs="Simplified Arabic"/>
          <w:sz w:val="28"/>
          <w:szCs w:val="28"/>
          <w:rtl/>
          <w:lang w:bidi="ar-IQ"/>
        </w:rPr>
        <w:t>للحصول منهم على افكاروحقائق واراء معينة في اطار البيانات المرتبطةبموضوع الدراسةواهدافها)(</w:t>
      </w:r>
      <w:r w:rsidR="002F12BA" w:rsidRPr="00941D74">
        <w:rPr>
          <w:rStyle w:val="a6"/>
          <w:rFonts w:ascii="Simplified Arabic" w:hAnsi="Simplified Arabic" w:cs="Simplified Arabic"/>
          <w:sz w:val="28"/>
          <w:szCs w:val="28"/>
          <w:rtl/>
          <w:lang w:bidi="ar-IQ"/>
        </w:rPr>
        <w:footnoteReference w:id="16"/>
      </w:r>
      <w:r w:rsidR="002F12BA" w:rsidRPr="00941D74">
        <w:rPr>
          <w:rFonts w:ascii="Simplified Arabic" w:hAnsi="Simplified Arabic" w:cs="Simplified Arabic"/>
          <w:sz w:val="28"/>
          <w:szCs w:val="28"/>
          <w:rtl/>
          <w:lang w:bidi="ar-IQ"/>
        </w:rPr>
        <w:t xml:space="preserve">) وتعد صحيفة الاستبيان اداة مثلى لتطبيق منهج المسح ولأجل الحصول على فقرات المقياس اجرت الباحثة دراسة استطلاعية اولية مكونة من20 فردآ اختيرت عشوائيآ من مجتمع البحث بنسبة10% من العينة الكلية للبحث وتم توجيه عشرة اسئلة مفتوحة لهذه </w:t>
      </w:r>
      <w:r w:rsidR="002F12BA" w:rsidRPr="00941D74">
        <w:rPr>
          <w:rFonts w:ascii="Simplified Arabic" w:hAnsi="Simplified Arabic" w:cs="Simplified Arabic"/>
          <w:sz w:val="28"/>
          <w:szCs w:val="28"/>
          <w:rtl/>
          <w:lang w:bidi="ar-IQ"/>
        </w:rPr>
        <w:lastRenderedPageBreak/>
        <w:t>المفردات ومن خلال تحليل الاجابات توصلتالباحثة الى صياغة مجموعة فقرات الصحيفة التي روعي في اعدادها الاعتبارات الاتية :</w:t>
      </w:r>
    </w:p>
    <w:p w:rsidR="00C516B0" w:rsidRPr="00941D74" w:rsidRDefault="0028570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1</w:t>
      </w:r>
      <w:r w:rsidR="00C516B0" w:rsidRPr="00941D74">
        <w:rPr>
          <w:rFonts w:ascii="Simplified Arabic" w:hAnsi="Simplified Arabic" w:cs="Simplified Arabic"/>
          <w:sz w:val="28"/>
          <w:szCs w:val="28"/>
          <w:rtl/>
          <w:lang w:bidi="ar-IQ"/>
        </w:rPr>
        <w:t xml:space="preserve">ـ مراجعة مشكلة البحث والتساؤلات المطروحة . </w:t>
      </w:r>
    </w:p>
    <w:p w:rsidR="00C516B0" w:rsidRPr="00941D74" w:rsidRDefault="00C516B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2ـ تضمينها البيانات الديموغرافية للمبحوثين . </w:t>
      </w:r>
    </w:p>
    <w:p w:rsidR="003F79A2" w:rsidRPr="00941D74" w:rsidRDefault="00C516B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3ـ </w:t>
      </w:r>
      <w:r w:rsidR="000A76A4" w:rsidRPr="00941D74">
        <w:rPr>
          <w:rFonts w:ascii="Simplified Arabic" w:hAnsi="Simplified Arabic" w:cs="Simplified Arabic"/>
          <w:sz w:val="28"/>
          <w:szCs w:val="28"/>
          <w:rtl/>
          <w:lang w:bidi="ar-IQ"/>
        </w:rPr>
        <w:t>أستهدفت الباحثة في ترتيبها لاسئلة الصحيفة تيسير الاسئلة على المبحوثين وتوفير الوقت والجهد من خلال الانت</w:t>
      </w:r>
      <w:r w:rsidR="0028570A" w:rsidRPr="00941D74">
        <w:rPr>
          <w:rFonts w:ascii="Simplified Arabic" w:hAnsi="Simplified Arabic" w:cs="Simplified Arabic"/>
          <w:sz w:val="28"/>
          <w:szCs w:val="28"/>
          <w:rtl/>
          <w:lang w:bidi="ar-IQ"/>
        </w:rPr>
        <w:t>قال من الاسئلة العامة الا</w:t>
      </w:r>
      <w:r w:rsidR="00500DEC" w:rsidRPr="00941D74">
        <w:rPr>
          <w:rFonts w:ascii="Simplified Arabic" w:hAnsi="Simplified Arabic" w:cs="Simplified Arabic"/>
          <w:sz w:val="28"/>
          <w:szCs w:val="28"/>
          <w:rtl/>
          <w:lang w:bidi="ar-IQ"/>
        </w:rPr>
        <w:t>كثر ت</w:t>
      </w:r>
      <w:r w:rsidR="0028570A" w:rsidRPr="00941D74">
        <w:rPr>
          <w:rFonts w:ascii="Simplified Arabic" w:hAnsi="Simplified Arabic" w:cs="Simplified Arabic"/>
          <w:sz w:val="28"/>
          <w:szCs w:val="28"/>
          <w:rtl/>
          <w:lang w:bidi="ar-IQ"/>
        </w:rPr>
        <w:t>حد</w:t>
      </w:r>
      <w:r w:rsidR="00500DEC" w:rsidRPr="00941D74">
        <w:rPr>
          <w:rFonts w:ascii="Simplified Arabic" w:hAnsi="Simplified Arabic" w:cs="Simplified Arabic"/>
          <w:sz w:val="28"/>
          <w:szCs w:val="28"/>
          <w:rtl/>
          <w:lang w:bidi="ar-IQ"/>
        </w:rPr>
        <w:t>ي</w:t>
      </w:r>
      <w:r w:rsidR="0028570A" w:rsidRPr="00941D74">
        <w:rPr>
          <w:rFonts w:ascii="Simplified Arabic" w:hAnsi="Simplified Arabic" w:cs="Simplified Arabic"/>
          <w:sz w:val="28"/>
          <w:szCs w:val="28"/>
          <w:rtl/>
          <w:lang w:bidi="ar-IQ"/>
        </w:rPr>
        <w:t>د</w:t>
      </w:r>
      <w:r w:rsidR="00500DEC" w:rsidRPr="00941D74">
        <w:rPr>
          <w:rFonts w:ascii="Simplified Arabic" w:hAnsi="Simplified Arabic" w:cs="Simplified Arabic"/>
          <w:sz w:val="28"/>
          <w:szCs w:val="28"/>
          <w:rtl/>
          <w:lang w:bidi="ar-IQ"/>
        </w:rPr>
        <w:t>ا</w:t>
      </w:r>
      <w:r w:rsidR="000A76A4" w:rsidRPr="00941D74">
        <w:rPr>
          <w:rFonts w:ascii="Simplified Arabic" w:hAnsi="Simplified Arabic" w:cs="Simplified Arabic"/>
          <w:sz w:val="28"/>
          <w:szCs w:val="28"/>
          <w:rtl/>
          <w:lang w:bidi="ar-IQ"/>
        </w:rPr>
        <w:t xml:space="preserve"> . </w:t>
      </w:r>
    </w:p>
    <w:p w:rsidR="00AA139E" w:rsidRPr="00941D74" w:rsidRDefault="00FF4C1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 ـ تضمينها عدد من الاسئلة ( المكررة ) للتأكد من صحة بعض الاجابات من خلال صي</w:t>
      </w:r>
      <w:r w:rsidR="00E41C30" w:rsidRPr="00941D74">
        <w:rPr>
          <w:rFonts w:ascii="Simplified Arabic" w:hAnsi="Simplified Arabic" w:cs="Simplified Arabic"/>
          <w:sz w:val="28"/>
          <w:szCs w:val="28"/>
          <w:rtl/>
          <w:lang w:bidi="ar-IQ"/>
        </w:rPr>
        <w:t>اغة بعض الاسئلة بطرائق مختلفة .</w:t>
      </w:r>
    </w:p>
    <w:p w:rsidR="00E41C30" w:rsidRPr="00941D74" w:rsidRDefault="00FF4C19" w:rsidP="006A1A14">
      <w:pPr>
        <w:rPr>
          <w:rFonts w:ascii="Simplified Arabic" w:hAnsi="Simplified Arabic" w:cs="Simplified Arabic"/>
          <w:b/>
          <w:sz w:val="28"/>
          <w:szCs w:val="28"/>
          <w:rtl/>
          <w:lang w:bidi="ar-IQ"/>
        </w:rPr>
      </w:pPr>
      <w:r w:rsidRPr="00941D74">
        <w:rPr>
          <w:rFonts w:ascii="Simplified Arabic" w:hAnsi="Simplified Arabic" w:cs="Simplified Arabic"/>
          <w:b/>
          <w:sz w:val="28"/>
          <w:szCs w:val="28"/>
          <w:rtl/>
          <w:lang w:bidi="ar-IQ"/>
        </w:rPr>
        <w:t xml:space="preserve">اختبار الصدق والثبات : </w:t>
      </w:r>
      <w:r w:rsidR="00800308" w:rsidRPr="00941D74">
        <w:rPr>
          <w:rFonts w:ascii="Simplified Arabic" w:hAnsi="Simplified Arabic" w:cs="Simplified Arabic"/>
          <w:b/>
          <w:sz w:val="28"/>
          <w:szCs w:val="28"/>
          <w:rtl/>
          <w:lang w:bidi="ar-IQ"/>
        </w:rPr>
        <w:t>-</w:t>
      </w:r>
      <w:r w:rsidRPr="00941D74">
        <w:rPr>
          <w:rFonts w:ascii="Simplified Arabic" w:hAnsi="Simplified Arabic" w:cs="Simplified Arabic"/>
          <w:sz w:val="28"/>
          <w:szCs w:val="28"/>
          <w:rtl/>
          <w:lang w:bidi="ar-IQ"/>
        </w:rPr>
        <w:t>تستهدف هذه الخطوة التأكد من صلاحية الاداة للتطبيق ومصداقية نتائجها وقد تحققت الباحثة من صدق الاداة وثباتها من خلال :</w:t>
      </w:r>
    </w:p>
    <w:p w:rsidR="00281803" w:rsidRPr="00941D74" w:rsidRDefault="00FF4C19" w:rsidP="006A1A14">
      <w:pPr>
        <w:rPr>
          <w:rFonts w:ascii="Simplified Arabic" w:hAnsi="Simplified Arabic" w:cs="Simplified Arabic"/>
          <w:b/>
          <w:sz w:val="28"/>
          <w:szCs w:val="28"/>
          <w:rtl/>
          <w:lang w:bidi="ar-IQ"/>
        </w:rPr>
      </w:pPr>
      <w:r w:rsidRPr="00941D74">
        <w:rPr>
          <w:rFonts w:ascii="Simplified Arabic" w:hAnsi="Simplified Arabic" w:cs="Simplified Arabic"/>
          <w:b/>
          <w:sz w:val="28"/>
          <w:szCs w:val="28"/>
          <w:rtl/>
          <w:lang w:bidi="ar-IQ"/>
        </w:rPr>
        <w:t xml:space="preserve">أ ـ الصدق الظاهري : </w:t>
      </w:r>
      <w:r w:rsidRPr="00941D74">
        <w:rPr>
          <w:rFonts w:ascii="Simplified Arabic" w:hAnsi="Simplified Arabic" w:cs="Simplified Arabic"/>
          <w:sz w:val="28"/>
          <w:szCs w:val="28"/>
          <w:rtl/>
          <w:lang w:bidi="ar-IQ"/>
        </w:rPr>
        <w:t xml:space="preserve">استخدمت الباحثة الصدق الظاهري الذي يقوم على عرض الصحيفة على مجموعة من الخبراء المختصين </w:t>
      </w:r>
      <w:r w:rsidR="001518AC" w:rsidRPr="00941D74">
        <w:rPr>
          <w:rStyle w:val="a6"/>
          <w:rFonts w:ascii="Simplified Arabic" w:hAnsi="Simplified Arabic" w:cs="Simplified Arabic"/>
          <w:sz w:val="28"/>
          <w:szCs w:val="28"/>
          <w:rtl/>
          <w:lang w:bidi="ar-IQ"/>
        </w:rPr>
        <w:footnoteReference w:customMarkFollows="1" w:id="17"/>
        <w:sym w:font="Symbol" w:char="F02A"/>
      </w:r>
      <w:r w:rsidR="001518AC" w:rsidRPr="00941D74">
        <w:rPr>
          <w:rStyle w:val="a6"/>
          <w:rFonts w:ascii="Simplified Arabic" w:hAnsi="Simplified Arabic" w:cs="Simplified Arabic"/>
          <w:sz w:val="28"/>
          <w:szCs w:val="28"/>
          <w:rtl/>
          <w:lang w:bidi="ar-IQ"/>
        </w:rPr>
        <w:sym w:font="Symbol" w:char="F02A"/>
      </w:r>
      <w:r w:rsidR="00281803" w:rsidRPr="00941D74">
        <w:rPr>
          <w:rFonts w:ascii="Simplified Arabic" w:hAnsi="Simplified Arabic" w:cs="Simplified Arabic"/>
          <w:sz w:val="28"/>
          <w:szCs w:val="28"/>
          <w:rtl/>
          <w:lang w:bidi="ar-IQ"/>
        </w:rPr>
        <w:t>لمعرفة مدى الاتساق الداخلي لفقرات الاستمارة وترتيب الاسئلة وتسلسلها .</w:t>
      </w:r>
    </w:p>
    <w:p w:rsidR="001D6153" w:rsidRPr="00941D74" w:rsidRDefault="00281803" w:rsidP="006A1A14">
      <w:pPr>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t>ب ـ الثبات :</w:t>
      </w:r>
      <w:r w:rsidRPr="00941D74">
        <w:rPr>
          <w:rFonts w:ascii="Simplified Arabic" w:hAnsi="Simplified Arabic" w:cs="Simplified Arabic"/>
          <w:sz w:val="28"/>
          <w:szCs w:val="28"/>
          <w:rtl/>
          <w:lang w:bidi="ar-IQ"/>
        </w:rPr>
        <w:t>وبهدف ايجاد الثبات لاداة البحث وصدقها بغية تحقيق الاتساق في النتائج التي من المؤمل الحصول عليها فأن الباحثة اعتمدت طريقة اعادة الاختبار وتطبيق</w:t>
      </w:r>
      <w:r w:rsidR="00A95C2D" w:rsidRPr="00941D74">
        <w:rPr>
          <w:rFonts w:ascii="Simplified Arabic" w:hAnsi="Simplified Arabic" w:cs="Simplified Arabic"/>
          <w:sz w:val="28"/>
          <w:szCs w:val="28"/>
          <w:rtl/>
          <w:lang w:bidi="ar-IQ"/>
        </w:rPr>
        <w:t xml:space="preserve"> الاستمارة في مدة لاحقة بأسلوب (</w:t>
      </w:r>
      <w:r w:rsidR="00A95C2D" w:rsidRPr="00941D74">
        <w:rPr>
          <w:rFonts w:ascii="Simplified Arabic" w:hAnsi="Simplified Arabic" w:cs="Simplified Arabic"/>
          <w:sz w:val="28"/>
          <w:szCs w:val="28"/>
          <w:lang w:bidi="ar-IQ"/>
        </w:rPr>
        <w:t>test- re- test</w:t>
      </w:r>
      <w:r w:rsidR="00A95C2D" w:rsidRPr="00941D74">
        <w:rPr>
          <w:rFonts w:ascii="Simplified Arabic" w:hAnsi="Simplified Arabic" w:cs="Simplified Arabic"/>
          <w:sz w:val="28"/>
          <w:szCs w:val="28"/>
          <w:rtl/>
          <w:lang w:bidi="ar-IQ"/>
        </w:rPr>
        <w:t xml:space="preserve"> ) وقد تم ذلك من خلال اختبار عينة قوامها 20 مبحوثا اي بنسبة 10% من حجم العينة , وارتأت الباحثة ان تكون المدة الزمنية</w:t>
      </w:r>
      <w:r w:rsidR="001D6153" w:rsidRPr="00941D74">
        <w:rPr>
          <w:rFonts w:ascii="Simplified Arabic" w:hAnsi="Simplified Arabic" w:cs="Simplified Arabic"/>
          <w:sz w:val="28"/>
          <w:szCs w:val="28"/>
          <w:rtl/>
          <w:lang w:bidi="ar-IQ"/>
        </w:rPr>
        <w:t xml:space="preserve"> بين الاختبار الاول والثاني اسبوعين ، ولايجاد درجة الارتباط بين الاختبارين تم استخدام معامل ارتباط بيرسون كقاعدة للاختبار ،</w:t>
      </w:r>
      <w:r w:rsidR="00CB1A98" w:rsidRPr="00941D74">
        <w:rPr>
          <w:rFonts w:ascii="Simplified Arabic" w:hAnsi="Simplified Arabic" w:cs="Simplified Arabic"/>
          <w:sz w:val="28"/>
          <w:szCs w:val="28"/>
          <w:rtl/>
          <w:lang w:bidi="ar-IQ"/>
        </w:rPr>
        <w:t xml:space="preserve"> وقد تبين ان هناك ثباتا بمقدار 95%</w:t>
      </w:r>
      <w:r w:rsidR="001D6153" w:rsidRPr="00941D74">
        <w:rPr>
          <w:rFonts w:ascii="Simplified Arabic" w:hAnsi="Simplified Arabic" w:cs="Simplified Arabic"/>
          <w:sz w:val="28"/>
          <w:szCs w:val="28"/>
          <w:rtl/>
          <w:lang w:bidi="ar-IQ"/>
        </w:rPr>
        <w:t xml:space="preserve"> كحد اعلى </w:t>
      </w:r>
    </w:p>
    <w:p w:rsidR="00AA4510" w:rsidRPr="00941D74" w:rsidRDefault="00AA4510" w:rsidP="006A1A14">
      <w:pPr>
        <w:tabs>
          <w:tab w:val="center" w:pos="4156"/>
        </w:tabs>
        <w:rPr>
          <w:rFonts w:ascii="Simplified Arabic" w:hAnsi="Simplified Arabic" w:cs="Simplified Arabic"/>
          <w:sz w:val="28"/>
          <w:szCs w:val="28"/>
          <w:rtl/>
          <w:lang w:bidi="ar-IQ"/>
        </w:rPr>
      </w:pPr>
      <w:r w:rsidRPr="00941D74">
        <w:rPr>
          <w:rFonts w:ascii="Simplified Arabic" w:hAnsi="Simplified Arabic" w:cs="Simplified Arabic"/>
          <w:b/>
          <w:sz w:val="28"/>
          <w:szCs w:val="28"/>
          <w:rtl/>
          <w:lang w:bidi="ar-IQ"/>
        </w:rPr>
        <w:t>المبحث الثاني</w:t>
      </w:r>
    </w:p>
    <w:p w:rsidR="00AA4510" w:rsidRPr="00941D74" w:rsidRDefault="00902B9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أستعراض النتائج وتحليلها :</w:t>
      </w:r>
    </w:p>
    <w:p w:rsidR="00AA4510" w:rsidRPr="00941D74" w:rsidRDefault="001B0BA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جدول رقم (2)</w:t>
      </w:r>
    </w:p>
    <w:p w:rsidR="00AA4510" w:rsidRPr="00941D74" w:rsidRDefault="00175ABD" w:rsidP="006A1A14">
      <w:pPr>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lastRenderedPageBreak/>
        <w:t xml:space="preserve">يوضح توزيع مجموعة الدراسة طبقآ لمدى مشاهدة الاطفال للتلفزيون </w:t>
      </w:r>
    </w:p>
    <w:tbl>
      <w:tblPr>
        <w:tblStyle w:val="a7"/>
        <w:bidiVisual/>
        <w:tblW w:w="0" w:type="auto"/>
        <w:tblInd w:w="198" w:type="dxa"/>
        <w:tblLayout w:type="fixed"/>
        <w:tblLook w:val="04A0"/>
      </w:tblPr>
      <w:tblGrid>
        <w:gridCol w:w="1559"/>
        <w:gridCol w:w="1243"/>
        <w:gridCol w:w="938"/>
        <w:gridCol w:w="796"/>
        <w:gridCol w:w="992"/>
        <w:gridCol w:w="993"/>
        <w:gridCol w:w="992"/>
      </w:tblGrid>
      <w:tr w:rsidR="008C2404" w:rsidRPr="00941D74" w:rsidTr="00645C97">
        <w:trPr>
          <w:trHeight w:val="1052"/>
        </w:trPr>
        <w:tc>
          <w:tcPr>
            <w:tcW w:w="1559" w:type="dxa"/>
            <w:tcBorders>
              <w:tr2bl w:val="single" w:sz="4" w:space="0" w:color="auto"/>
            </w:tcBorders>
          </w:tcPr>
          <w:p w:rsidR="008C2404" w:rsidRPr="00941D74" w:rsidRDefault="008C2404" w:rsidP="006A1A14">
            <w:pPr>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جنس</w:t>
            </w:r>
          </w:p>
          <w:p w:rsidR="00645C97" w:rsidRPr="00941D74" w:rsidRDefault="00645C97" w:rsidP="006A1A14">
            <w:pPr>
              <w:tabs>
                <w:tab w:val="center" w:pos="671"/>
              </w:tabs>
              <w:rPr>
                <w:rFonts w:ascii="Simplified Arabic" w:hAnsi="Simplified Arabic" w:cs="Simplified Arabic"/>
                <w:i/>
                <w:iCs/>
                <w:sz w:val="28"/>
                <w:szCs w:val="28"/>
                <w:rtl/>
                <w:lang w:bidi="ar-IQ"/>
              </w:rPr>
            </w:pPr>
          </w:p>
          <w:p w:rsidR="008C2404" w:rsidRPr="00941D74" w:rsidRDefault="003F5D2D" w:rsidP="006A1A14">
            <w:pPr>
              <w:tabs>
                <w:tab w:val="center" w:pos="671"/>
              </w:tabs>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مدى</w:t>
            </w:r>
            <w:r w:rsidRPr="00941D74">
              <w:rPr>
                <w:rFonts w:ascii="Simplified Arabic" w:hAnsi="Simplified Arabic" w:cs="Simplified Arabic"/>
                <w:i/>
                <w:iCs/>
                <w:sz w:val="28"/>
                <w:szCs w:val="28"/>
                <w:rtl/>
                <w:lang w:bidi="ar-IQ"/>
              </w:rPr>
              <w:tab/>
            </w:r>
            <w:r w:rsidR="008C2404" w:rsidRPr="00941D74">
              <w:rPr>
                <w:rFonts w:ascii="Simplified Arabic" w:hAnsi="Simplified Arabic" w:cs="Simplified Arabic"/>
                <w:i/>
                <w:iCs/>
                <w:sz w:val="28"/>
                <w:szCs w:val="28"/>
                <w:rtl/>
                <w:lang w:bidi="ar-IQ"/>
              </w:rPr>
              <w:t>الاطفال</w:t>
            </w:r>
          </w:p>
          <w:p w:rsidR="00186E0B" w:rsidRPr="00941D74" w:rsidRDefault="003F5D2D" w:rsidP="006A1A14">
            <w:pPr>
              <w:tabs>
                <w:tab w:val="center" w:pos="742"/>
              </w:tabs>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المشاهدة</w:t>
            </w:r>
            <w:r w:rsidR="00186E0B" w:rsidRPr="00941D74">
              <w:rPr>
                <w:rFonts w:ascii="Simplified Arabic" w:hAnsi="Simplified Arabic" w:cs="Simplified Arabic"/>
                <w:i/>
                <w:iCs/>
                <w:sz w:val="28"/>
                <w:szCs w:val="28"/>
                <w:rtl/>
                <w:lang w:bidi="ar-IQ"/>
              </w:rPr>
              <w:tab/>
            </w:r>
          </w:p>
        </w:tc>
        <w:tc>
          <w:tcPr>
            <w:tcW w:w="2181" w:type="dxa"/>
            <w:gridSpan w:val="2"/>
          </w:tcPr>
          <w:p w:rsidR="008C2404" w:rsidRPr="00941D74" w:rsidRDefault="008C2404" w:rsidP="006A1A14">
            <w:pPr>
              <w:rPr>
                <w:rFonts w:ascii="Simplified Arabic" w:hAnsi="Simplified Arabic" w:cs="Simplified Arabic"/>
                <w:i/>
                <w:iCs/>
                <w:sz w:val="28"/>
                <w:szCs w:val="28"/>
                <w:rtl/>
                <w:lang w:bidi="ar-IQ"/>
              </w:rPr>
            </w:pPr>
          </w:p>
          <w:p w:rsidR="008C2404" w:rsidRPr="00941D74" w:rsidRDefault="008C2404" w:rsidP="006A1A14">
            <w:pPr>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الذكور</w:t>
            </w:r>
          </w:p>
        </w:tc>
        <w:tc>
          <w:tcPr>
            <w:tcW w:w="1788" w:type="dxa"/>
            <w:gridSpan w:val="2"/>
          </w:tcPr>
          <w:p w:rsidR="008C2404" w:rsidRPr="00941D74" w:rsidRDefault="008C2404" w:rsidP="006A1A14">
            <w:pPr>
              <w:rPr>
                <w:rFonts w:ascii="Simplified Arabic" w:hAnsi="Simplified Arabic" w:cs="Simplified Arabic"/>
                <w:i/>
                <w:iCs/>
                <w:sz w:val="28"/>
                <w:szCs w:val="28"/>
                <w:rtl/>
                <w:lang w:bidi="ar-IQ"/>
              </w:rPr>
            </w:pPr>
          </w:p>
          <w:p w:rsidR="008C2404" w:rsidRPr="00941D74" w:rsidRDefault="008C2404" w:rsidP="006A1A14">
            <w:pPr>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الاناث</w:t>
            </w:r>
          </w:p>
        </w:tc>
        <w:tc>
          <w:tcPr>
            <w:tcW w:w="1985" w:type="dxa"/>
            <w:gridSpan w:val="2"/>
          </w:tcPr>
          <w:p w:rsidR="008C2404" w:rsidRPr="00941D74" w:rsidRDefault="008C2404" w:rsidP="006A1A14">
            <w:pPr>
              <w:rPr>
                <w:rFonts w:ascii="Simplified Arabic" w:hAnsi="Simplified Arabic" w:cs="Simplified Arabic"/>
                <w:i/>
                <w:iCs/>
                <w:sz w:val="28"/>
                <w:szCs w:val="28"/>
                <w:rtl/>
                <w:lang w:bidi="ar-IQ"/>
              </w:rPr>
            </w:pPr>
          </w:p>
          <w:p w:rsidR="008C2404" w:rsidRPr="00941D74" w:rsidRDefault="008C2404" w:rsidP="006A1A14">
            <w:pPr>
              <w:rPr>
                <w:rFonts w:ascii="Simplified Arabic" w:hAnsi="Simplified Arabic" w:cs="Simplified Arabic"/>
                <w:i/>
                <w:iCs/>
                <w:sz w:val="28"/>
                <w:szCs w:val="28"/>
                <w:rtl/>
                <w:lang w:bidi="ar-IQ"/>
              </w:rPr>
            </w:pPr>
            <w:r w:rsidRPr="00941D74">
              <w:rPr>
                <w:rFonts w:ascii="Simplified Arabic" w:hAnsi="Simplified Arabic" w:cs="Simplified Arabic"/>
                <w:i/>
                <w:iCs/>
                <w:sz w:val="28"/>
                <w:szCs w:val="28"/>
                <w:rtl/>
                <w:lang w:bidi="ar-IQ"/>
              </w:rPr>
              <w:t>المجموع</w:t>
            </w:r>
          </w:p>
        </w:tc>
      </w:tr>
      <w:tr w:rsidR="008C2404" w:rsidRPr="00941D74" w:rsidTr="009671EF">
        <w:trPr>
          <w:trHeight w:val="221"/>
        </w:trPr>
        <w:tc>
          <w:tcPr>
            <w:tcW w:w="1559" w:type="dxa"/>
            <w:vMerge w:val="restart"/>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نعم</w:t>
            </w:r>
          </w:p>
        </w:tc>
        <w:tc>
          <w:tcPr>
            <w:tcW w:w="1243"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796"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8C2404" w:rsidRPr="00941D74" w:rsidTr="00645C97">
        <w:trPr>
          <w:trHeight w:val="320"/>
        </w:trPr>
        <w:tc>
          <w:tcPr>
            <w:tcW w:w="1559" w:type="dxa"/>
            <w:vMerge/>
          </w:tcPr>
          <w:p w:rsidR="008C2404" w:rsidRPr="00941D74" w:rsidRDefault="008C2404" w:rsidP="006A1A14">
            <w:pPr>
              <w:rPr>
                <w:rFonts w:ascii="Simplified Arabic" w:hAnsi="Simplified Arabic" w:cs="Simplified Arabic"/>
                <w:sz w:val="28"/>
                <w:szCs w:val="28"/>
                <w:rtl/>
                <w:lang w:bidi="ar-IQ"/>
              </w:rPr>
            </w:pPr>
          </w:p>
        </w:tc>
        <w:tc>
          <w:tcPr>
            <w:tcW w:w="1243"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796"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3"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992"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r w:rsidR="008C2404" w:rsidRPr="00941D74" w:rsidTr="0025240A">
        <w:trPr>
          <w:trHeight w:val="416"/>
        </w:trPr>
        <w:tc>
          <w:tcPr>
            <w:tcW w:w="1559" w:type="dxa"/>
          </w:tcPr>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لا</w:t>
            </w:r>
          </w:p>
        </w:tc>
        <w:tc>
          <w:tcPr>
            <w:tcW w:w="1243" w:type="dxa"/>
          </w:tcPr>
          <w:p w:rsidR="001B0BA8"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c>
          <w:tcPr>
            <w:tcW w:w="938" w:type="dxa"/>
          </w:tcPr>
          <w:p w:rsidR="001B0BA8"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c>
          <w:tcPr>
            <w:tcW w:w="796" w:type="dxa"/>
          </w:tcPr>
          <w:p w:rsidR="008C2404"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c>
          <w:tcPr>
            <w:tcW w:w="992" w:type="dxa"/>
          </w:tcPr>
          <w:p w:rsidR="008C2404"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c>
          <w:tcPr>
            <w:tcW w:w="993" w:type="dxa"/>
          </w:tcPr>
          <w:p w:rsidR="008C2404"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c>
          <w:tcPr>
            <w:tcW w:w="992" w:type="dxa"/>
          </w:tcPr>
          <w:p w:rsidR="008C2404" w:rsidRPr="00941D74" w:rsidRDefault="00645C97"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0</w:t>
            </w:r>
          </w:p>
        </w:tc>
      </w:tr>
      <w:tr w:rsidR="008C2404" w:rsidRPr="00941D74" w:rsidTr="00645C97">
        <w:trPr>
          <w:trHeight w:val="506"/>
        </w:trPr>
        <w:tc>
          <w:tcPr>
            <w:tcW w:w="1559"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1243" w:type="dxa"/>
          </w:tcPr>
          <w:p w:rsidR="008C2404" w:rsidRPr="00941D74" w:rsidRDefault="008C2404" w:rsidP="006A1A14">
            <w:pPr>
              <w:rPr>
                <w:rFonts w:ascii="Simplified Arabic" w:hAnsi="Simplified Arabic" w:cs="Simplified Arabic"/>
                <w:sz w:val="28"/>
                <w:szCs w:val="28"/>
                <w:rtl/>
                <w:lang w:bidi="ar-IQ"/>
              </w:rPr>
            </w:pPr>
          </w:p>
          <w:p w:rsidR="009671EF" w:rsidRPr="00941D74" w:rsidRDefault="009671E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796"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3"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992" w:type="dxa"/>
          </w:tcPr>
          <w:p w:rsidR="008C2404" w:rsidRPr="00941D74" w:rsidRDefault="008C2404" w:rsidP="006A1A14">
            <w:pPr>
              <w:rPr>
                <w:rFonts w:ascii="Simplified Arabic" w:hAnsi="Simplified Arabic" w:cs="Simplified Arabic"/>
                <w:sz w:val="28"/>
                <w:szCs w:val="28"/>
                <w:rtl/>
                <w:lang w:bidi="ar-IQ"/>
              </w:rPr>
            </w:pPr>
          </w:p>
          <w:p w:rsidR="008C2404"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0421E3" w:rsidRPr="00941D74" w:rsidRDefault="008C240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تشير بيانات الجدول رقم (2) الى ارتفاع نسبة مشاهدة التلفزيونية حيث يقبل على المشاهدة 200 طفلآ وطفلة بنسبة 100% ويتساوى مدى المشاهدة </w:t>
      </w:r>
      <w:r w:rsidR="000421E3" w:rsidRPr="00941D74">
        <w:rPr>
          <w:rFonts w:ascii="Simplified Arabic" w:hAnsi="Simplified Arabic" w:cs="Simplified Arabic"/>
          <w:sz w:val="28"/>
          <w:szCs w:val="28"/>
          <w:rtl/>
          <w:lang w:bidi="ar-IQ"/>
        </w:rPr>
        <w:t xml:space="preserve">بين الذكور والاناث مما يشير الى ان اقبال الاطفال على مشاهدة برامج التلفزيون هو سلوك اتصالي لايتأثر بالجنس . </w:t>
      </w:r>
    </w:p>
    <w:p w:rsidR="00600CAF" w:rsidRPr="00941D74" w:rsidRDefault="000421E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جدول رقم (3)</w:t>
      </w:r>
    </w:p>
    <w:p w:rsidR="00E123B9" w:rsidRPr="00941D74" w:rsidRDefault="000421E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يبين توزيع عينة الدراسة طبقآ لنمط مشاهدة التلفزيون والجنس </w:t>
      </w:r>
    </w:p>
    <w:tbl>
      <w:tblPr>
        <w:tblStyle w:val="a7"/>
        <w:bidiVisual/>
        <w:tblW w:w="0" w:type="auto"/>
        <w:jc w:val="center"/>
        <w:tblInd w:w="215" w:type="dxa"/>
        <w:tblLayout w:type="fixed"/>
        <w:tblLook w:val="04A0"/>
      </w:tblPr>
      <w:tblGrid>
        <w:gridCol w:w="1485"/>
        <w:gridCol w:w="820"/>
        <w:gridCol w:w="938"/>
        <w:gridCol w:w="993"/>
        <w:gridCol w:w="992"/>
        <w:gridCol w:w="992"/>
        <w:gridCol w:w="975"/>
      </w:tblGrid>
      <w:tr w:rsidR="00600CAF" w:rsidRPr="00941D74" w:rsidTr="009671EF">
        <w:trPr>
          <w:trHeight w:val="640"/>
          <w:jc w:val="center"/>
        </w:trPr>
        <w:tc>
          <w:tcPr>
            <w:tcW w:w="1485" w:type="dxa"/>
            <w:tcBorders>
              <w:tr2bl w:val="single" w:sz="4" w:space="0" w:color="auto"/>
            </w:tcBorders>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الجنس</w:t>
            </w: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نمط</w:t>
            </w: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المشاهدة</w:t>
            </w:r>
          </w:p>
        </w:tc>
        <w:tc>
          <w:tcPr>
            <w:tcW w:w="1758" w:type="dxa"/>
            <w:gridSpan w:val="2"/>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الذكور</w:t>
            </w:r>
          </w:p>
        </w:tc>
        <w:tc>
          <w:tcPr>
            <w:tcW w:w="1985" w:type="dxa"/>
            <w:gridSpan w:val="2"/>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1967" w:type="dxa"/>
            <w:gridSpan w:val="2"/>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600CAF" w:rsidRPr="00941D74" w:rsidTr="009671EF">
        <w:trPr>
          <w:trHeight w:val="103"/>
          <w:jc w:val="center"/>
        </w:trPr>
        <w:tc>
          <w:tcPr>
            <w:tcW w:w="1485" w:type="dxa"/>
            <w:vMerge w:val="restart"/>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دائمآ</w:t>
            </w:r>
          </w:p>
        </w:tc>
        <w:tc>
          <w:tcPr>
            <w:tcW w:w="820"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75"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600CAF" w:rsidRPr="00941D74" w:rsidTr="00CF12C3">
        <w:trPr>
          <w:trHeight w:val="170"/>
          <w:jc w:val="center"/>
        </w:trPr>
        <w:tc>
          <w:tcPr>
            <w:tcW w:w="1485" w:type="dxa"/>
            <w:vMerge/>
          </w:tcPr>
          <w:p w:rsidR="00600CAF" w:rsidRPr="00941D74" w:rsidRDefault="00600CAF" w:rsidP="006A1A14">
            <w:pPr>
              <w:rPr>
                <w:rFonts w:ascii="Simplified Arabic" w:hAnsi="Simplified Arabic" w:cs="Simplified Arabic"/>
                <w:sz w:val="28"/>
                <w:szCs w:val="28"/>
                <w:rtl/>
                <w:lang w:bidi="ar-IQ"/>
              </w:rPr>
            </w:pPr>
          </w:p>
        </w:tc>
        <w:tc>
          <w:tcPr>
            <w:tcW w:w="820"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65</w:t>
            </w:r>
          </w:p>
        </w:tc>
        <w:tc>
          <w:tcPr>
            <w:tcW w:w="938"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32,5</w:t>
            </w:r>
          </w:p>
        </w:tc>
        <w:tc>
          <w:tcPr>
            <w:tcW w:w="993"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82</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41</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147</w:t>
            </w:r>
          </w:p>
        </w:tc>
        <w:tc>
          <w:tcPr>
            <w:tcW w:w="975"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73,5</w:t>
            </w:r>
          </w:p>
        </w:tc>
      </w:tr>
      <w:tr w:rsidR="00600CAF" w:rsidRPr="00941D74" w:rsidTr="00CF12C3">
        <w:trPr>
          <w:trHeight w:val="378"/>
          <w:jc w:val="center"/>
        </w:trPr>
        <w:tc>
          <w:tcPr>
            <w:tcW w:w="1485"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احيانآ</w:t>
            </w:r>
          </w:p>
        </w:tc>
        <w:tc>
          <w:tcPr>
            <w:tcW w:w="820"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32</w:t>
            </w:r>
          </w:p>
        </w:tc>
        <w:tc>
          <w:tcPr>
            <w:tcW w:w="938"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16</w:t>
            </w:r>
          </w:p>
        </w:tc>
        <w:tc>
          <w:tcPr>
            <w:tcW w:w="993"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16</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48</w:t>
            </w:r>
          </w:p>
        </w:tc>
        <w:tc>
          <w:tcPr>
            <w:tcW w:w="975"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24</w:t>
            </w:r>
          </w:p>
        </w:tc>
      </w:tr>
      <w:tr w:rsidR="00600CAF" w:rsidRPr="00941D74" w:rsidTr="00645C97">
        <w:trPr>
          <w:trHeight w:val="434"/>
          <w:jc w:val="center"/>
        </w:trPr>
        <w:tc>
          <w:tcPr>
            <w:tcW w:w="1485" w:type="dxa"/>
          </w:tcPr>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نادرآ</w:t>
            </w:r>
          </w:p>
        </w:tc>
        <w:tc>
          <w:tcPr>
            <w:tcW w:w="820"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w:t>
            </w:r>
          </w:p>
        </w:tc>
        <w:tc>
          <w:tcPr>
            <w:tcW w:w="938"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1,5</w:t>
            </w:r>
          </w:p>
        </w:tc>
        <w:tc>
          <w:tcPr>
            <w:tcW w:w="993"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75"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r>
      <w:tr w:rsidR="00600CAF" w:rsidRPr="00941D74" w:rsidTr="00645C97">
        <w:trPr>
          <w:trHeight w:val="344"/>
          <w:jc w:val="center"/>
        </w:trPr>
        <w:tc>
          <w:tcPr>
            <w:tcW w:w="1485"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600CAF"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المجموع</w:t>
            </w:r>
          </w:p>
        </w:tc>
        <w:tc>
          <w:tcPr>
            <w:tcW w:w="820"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100</w:t>
            </w:r>
          </w:p>
        </w:tc>
        <w:tc>
          <w:tcPr>
            <w:tcW w:w="938" w:type="dxa"/>
          </w:tcPr>
          <w:p w:rsidR="00600CAF" w:rsidRPr="00941D74" w:rsidRDefault="00600CAF" w:rsidP="006A1A14">
            <w:pPr>
              <w:rPr>
                <w:rFonts w:ascii="Simplified Arabic" w:hAnsi="Simplified Arabic" w:cs="Simplified Arabic"/>
                <w:sz w:val="28"/>
                <w:szCs w:val="28"/>
                <w:rtl/>
                <w:lang w:bidi="ar-IQ"/>
              </w:rPr>
            </w:pPr>
          </w:p>
          <w:p w:rsidR="00320F1D" w:rsidRPr="00941D74" w:rsidRDefault="0080030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50</w:t>
            </w:r>
          </w:p>
        </w:tc>
        <w:tc>
          <w:tcPr>
            <w:tcW w:w="993"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100</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50</w:t>
            </w:r>
          </w:p>
        </w:tc>
        <w:tc>
          <w:tcPr>
            <w:tcW w:w="992"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200</w:t>
            </w:r>
          </w:p>
        </w:tc>
        <w:tc>
          <w:tcPr>
            <w:tcW w:w="975" w:type="dxa"/>
          </w:tcPr>
          <w:p w:rsidR="00600CAF" w:rsidRPr="00941D74" w:rsidRDefault="00600CAF" w:rsidP="006A1A14">
            <w:pPr>
              <w:rPr>
                <w:rFonts w:ascii="Simplified Arabic" w:hAnsi="Simplified Arabic" w:cs="Simplified Arabic"/>
                <w:sz w:val="28"/>
                <w:szCs w:val="28"/>
                <w:rtl/>
                <w:lang w:bidi="ar-IQ"/>
              </w:rPr>
            </w:pPr>
          </w:p>
          <w:p w:rsidR="00600CAF"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100</w:t>
            </w:r>
          </w:p>
        </w:tc>
      </w:tr>
    </w:tbl>
    <w:p w:rsidR="008B4E7C" w:rsidRPr="00941D74" w:rsidRDefault="00D2414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rPr>
        <w:lastRenderedPageBreak/>
        <w:t xml:space="preserve">تدل بيانات الجدول رقم(3)الى </w:t>
      </w:r>
      <w:r w:rsidR="00645C97" w:rsidRPr="00941D74">
        <w:rPr>
          <w:rFonts w:ascii="Simplified Arabic" w:hAnsi="Simplified Arabic" w:cs="Simplified Arabic"/>
          <w:sz w:val="28"/>
          <w:szCs w:val="28"/>
          <w:rtl/>
        </w:rPr>
        <w:t>عدة نتائج من اهمها</w:t>
      </w:r>
      <w:r w:rsidR="00320F1D" w:rsidRPr="00941D74">
        <w:rPr>
          <w:rFonts w:ascii="Simplified Arabic" w:hAnsi="Simplified Arabic" w:cs="Simplified Arabic"/>
          <w:sz w:val="28"/>
          <w:szCs w:val="28"/>
          <w:rtl/>
        </w:rPr>
        <w:t xml:space="preserve">: </w:t>
      </w:r>
      <w:r w:rsidR="001B0BA8" w:rsidRPr="00941D74">
        <w:rPr>
          <w:rFonts w:ascii="Simplified Arabic" w:hAnsi="Simplified Arabic" w:cs="Simplified Arabic"/>
          <w:sz w:val="28"/>
          <w:szCs w:val="28"/>
          <w:rtl/>
        </w:rPr>
        <w:t>تتوزع مشاهدة الاطفال على</w:t>
      </w:r>
      <w:r w:rsidR="00320F1D" w:rsidRPr="00941D74">
        <w:rPr>
          <w:rFonts w:ascii="Simplified Arabic" w:hAnsi="Simplified Arabic" w:cs="Simplified Arabic"/>
          <w:sz w:val="28"/>
          <w:szCs w:val="28"/>
          <w:rtl/>
        </w:rPr>
        <w:t xml:space="preserve"> ثلاث درجات هي : المشاهدة الدائمة والتي جاءت بالمرتبة الاولى بنسبة 73,5 % من مجموع عينة البحث والمشاهدة احيانآ بنسبة 24 % والمشاهدة نادرآ بنسبة 2,5 % , كما اشارت النتائج الى ارتفاع نسبة المشاهدة بين الاناث بنسبة 41 % وهي</w:t>
      </w:r>
      <w:r w:rsidR="00320F1D" w:rsidRPr="00941D74">
        <w:rPr>
          <w:rFonts w:ascii="Simplified Arabic" w:hAnsi="Simplified Arabic" w:cs="Simplified Arabic"/>
          <w:sz w:val="28"/>
          <w:szCs w:val="28"/>
          <w:rtl/>
          <w:lang w:bidi="ar-IQ"/>
        </w:rPr>
        <w:t xml:space="preserve"> اعلى من نسبة مشاهدة الذكور التي بلغت 32,5 % وقد يعود ارتفاع معدل المشاهدة الدائمة بين الاناث الى تواجد الاناث في المنزل لفترات اطول من الذكور . </w:t>
      </w:r>
    </w:p>
    <w:p w:rsidR="00320F1D" w:rsidRPr="00941D74" w:rsidRDefault="00320F1D"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جدول رقم (4)</w:t>
      </w:r>
    </w:p>
    <w:p w:rsidR="00E123B9"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يبين توزيع عينة الدراسة طبقآ لطبيعة المشاهدة والجنس </w:t>
      </w:r>
    </w:p>
    <w:tbl>
      <w:tblPr>
        <w:tblStyle w:val="a7"/>
        <w:bidiVisual/>
        <w:tblW w:w="0" w:type="auto"/>
        <w:jc w:val="center"/>
        <w:tblInd w:w="194" w:type="dxa"/>
        <w:tblLayout w:type="fixed"/>
        <w:tblLook w:val="04A0"/>
      </w:tblPr>
      <w:tblGrid>
        <w:gridCol w:w="1506"/>
        <w:gridCol w:w="820"/>
        <w:gridCol w:w="938"/>
        <w:gridCol w:w="993"/>
        <w:gridCol w:w="992"/>
        <w:gridCol w:w="992"/>
        <w:gridCol w:w="1010"/>
      </w:tblGrid>
      <w:tr w:rsidR="008B4E7C" w:rsidRPr="00941D74" w:rsidTr="00645C97">
        <w:trPr>
          <w:trHeight w:val="652"/>
          <w:jc w:val="center"/>
        </w:trPr>
        <w:tc>
          <w:tcPr>
            <w:tcW w:w="1506" w:type="dxa"/>
            <w:tcBorders>
              <w:tr2bl w:val="single" w:sz="4" w:space="0" w:color="auto"/>
            </w:tcBorders>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الجنس     </w:t>
            </w:r>
          </w:p>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طبيعة المشاهدة </w:t>
            </w:r>
          </w:p>
        </w:tc>
        <w:tc>
          <w:tcPr>
            <w:tcW w:w="1758" w:type="dxa"/>
            <w:gridSpan w:val="2"/>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الذكور </w:t>
            </w:r>
          </w:p>
        </w:tc>
        <w:tc>
          <w:tcPr>
            <w:tcW w:w="1985" w:type="dxa"/>
            <w:gridSpan w:val="2"/>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2002" w:type="dxa"/>
            <w:gridSpan w:val="2"/>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8B4E7C" w:rsidRPr="00941D74" w:rsidTr="0025240A">
        <w:trPr>
          <w:trHeight w:val="114"/>
          <w:jc w:val="center"/>
        </w:trPr>
        <w:tc>
          <w:tcPr>
            <w:tcW w:w="1506" w:type="dxa"/>
            <w:vMerge w:val="restart"/>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بمفرده</w:t>
            </w:r>
          </w:p>
        </w:tc>
        <w:tc>
          <w:tcPr>
            <w:tcW w:w="820"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1010"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8B4E7C" w:rsidRPr="00941D74" w:rsidTr="00645C97">
        <w:trPr>
          <w:trHeight w:val="471"/>
          <w:jc w:val="center"/>
        </w:trPr>
        <w:tc>
          <w:tcPr>
            <w:tcW w:w="1506" w:type="dxa"/>
            <w:vMerge/>
          </w:tcPr>
          <w:p w:rsidR="008B4E7C" w:rsidRPr="00941D74" w:rsidRDefault="008B4E7C" w:rsidP="006A1A14">
            <w:pPr>
              <w:rPr>
                <w:rFonts w:ascii="Simplified Arabic" w:hAnsi="Simplified Arabic" w:cs="Simplified Arabic"/>
                <w:sz w:val="28"/>
                <w:szCs w:val="28"/>
                <w:rtl/>
                <w:lang w:bidi="ar-IQ"/>
              </w:rPr>
            </w:pPr>
          </w:p>
        </w:tc>
        <w:tc>
          <w:tcPr>
            <w:tcW w:w="82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23</w:t>
            </w:r>
          </w:p>
        </w:tc>
        <w:tc>
          <w:tcPr>
            <w:tcW w:w="938"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11,5</w:t>
            </w:r>
          </w:p>
        </w:tc>
        <w:tc>
          <w:tcPr>
            <w:tcW w:w="993"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43</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21,5</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66</w:t>
            </w:r>
          </w:p>
        </w:tc>
        <w:tc>
          <w:tcPr>
            <w:tcW w:w="101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33</w:t>
            </w:r>
          </w:p>
        </w:tc>
      </w:tr>
      <w:tr w:rsidR="008B4E7C" w:rsidRPr="00941D74" w:rsidTr="00645C97">
        <w:trPr>
          <w:trHeight w:val="394"/>
          <w:jc w:val="center"/>
        </w:trPr>
        <w:tc>
          <w:tcPr>
            <w:tcW w:w="1506"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مع الاهل </w:t>
            </w:r>
          </w:p>
        </w:tc>
        <w:tc>
          <w:tcPr>
            <w:tcW w:w="82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67</w:t>
            </w:r>
          </w:p>
        </w:tc>
        <w:tc>
          <w:tcPr>
            <w:tcW w:w="938"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33,5</w:t>
            </w:r>
          </w:p>
        </w:tc>
        <w:tc>
          <w:tcPr>
            <w:tcW w:w="993"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55</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27,5</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122</w:t>
            </w:r>
          </w:p>
        </w:tc>
        <w:tc>
          <w:tcPr>
            <w:tcW w:w="101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61</w:t>
            </w:r>
          </w:p>
        </w:tc>
      </w:tr>
      <w:tr w:rsidR="008B4E7C" w:rsidRPr="00941D74" w:rsidTr="0025240A">
        <w:trPr>
          <w:trHeight w:val="338"/>
          <w:jc w:val="center"/>
        </w:trPr>
        <w:tc>
          <w:tcPr>
            <w:tcW w:w="1506"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مع الاصدقاء </w:t>
            </w:r>
          </w:p>
        </w:tc>
        <w:tc>
          <w:tcPr>
            <w:tcW w:w="820"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938"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p>
        </w:tc>
        <w:tc>
          <w:tcPr>
            <w:tcW w:w="993"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صفر</w:t>
            </w:r>
          </w:p>
        </w:tc>
        <w:tc>
          <w:tcPr>
            <w:tcW w:w="992"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صفر</w:t>
            </w:r>
          </w:p>
        </w:tc>
        <w:tc>
          <w:tcPr>
            <w:tcW w:w="992"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1010"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p>
        </w:tc>
      </w:tr>
      <w:tr w:rsidR="008B4E7C" w:rsidRPr="00941D74" w:rsidTr="00645C97">
        <w:trPr>
          <w:trHeight w:val="70"/>
          <w:jc w:val="center"/>
        </w:trPr>
        <w:tc>
          <w:tcPr>
            <w:tcW w:w="1506" w:type="dxa"/>
          </w:tcPr>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حسب الظروف </w:t>
            </w:r>
          </w:p>
        </w:tc>
        <w:tc>
          <w:tcPr>
            <w:tcW w:w="82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w:t>
            </w:r>
          </w:p>
        </w:tc>
        <w:tc>
          <w:tcPr>
            <w:tcW w:w="938"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w:t>
            </w:r>
          </w:p>
        </w:tc>
        <w:tc>
          <w:tcPr>
            <w:tcW w:w="993"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w:t>
            </w:r>
          </w:p>
        </w:tc>
        <w:tc>
          <w:tcPr>
            <w:tcW w:w="101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r>
      <w:tr w:rsidR="008B4E7C" w:rsidRPr="00941D74" w:rsidTr="00645C97">
        <w:trPr>
          <w:trHeight w:val="70"/>
          <w:jc w:val="center"/>
        </w:trPr>
        <w:tc>
          <w:tcPr>
            <w:tcW w:w="1506"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3"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2"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1010" w:type="dxa"/>
          </w:tcPr>
          <w:p w:rsidR="008B4E7C" w:rsidRPr="00941D74" w:rsidRDefault="008B4E7C" w:rsidP="006A1A14">
            <w:pPr>
              <w:rPr>
                <w:rFonts w:ascii="Simplified Arabic" w:hAnsi="Simplified Arabic" w:cs="Simplified Arabic"/>
                <w:sz w:val="28"/>
                <w:szCs w:val="28"/>
                <w:rtl/>
                <w:lang w:bidi="ar-IQ"/>
              </w:rPr>
            </w:pPr>
          </w:p>
          <w:p w:rsidR="008B4E7C"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DA0150" w:rsidRPr="00941D74" w:rsidRDefault="008B4E7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اشارت نتائج جدول رقم (4) الى ارتفاع </w:t>
      </w:r>
      <w:r w:rsidR="00DA0150" w:rsidRPr="00941D74">
        <w:rPr>
          <w:rFonts w:ascii="Simplified Arabic" w:hAnsi="Simplified Arabic" w:cs="Simplified Arabic"/>
          <w:sz w:val="28"/>
          <w:szCs w:val="28"/>
          <w:rtl/>
          <w:lang w:bidi="ar-IQ"/>
        </w:rPr>
        <w:t xml:space="preserve">نسبة المشاهدة الجماعية (مع الاهل) حيث شكلت 61 % من مجموع عينة البحث مقابل 33 % يشاهدون التلفزيون بمفردهم فيما شكلت نسبة المشاهدة مع الاصدقاء 1 % وهذا يدل على </w:t>
      </w:r>
      <w:r w:rsidR="0071760E" w:rsidRPr="00941D74">
        <w:rPr>
          <w:rFonts w:ascii="Simplified Arabic" w:hAnsi="Simplified Arabic" w:cs="Simplified Arabic"/>
          <w:sz w:val="28"/>
          <w:szCs w:val="28"/>
          <w:rtl/>
          <w:lang w:bidi="ar-IQ"/>
        </w:rPr>
        <w:t>طغيان</w:t>
      </w:r>
      <w:r w:rsidR="00DA0150" w:rsidRPr="00941D74">
        <w:rPr>
          <w:rFonts w:ascii="Simplified Arabic" w:hAnsi="Simplified Arabic" w:cs="Simplified Arabic"/>
          <w:sz w:val="28"/>
          <w:szCs w:val="28"/>
          <w:rtl/>
          <w:lang w:bidi="ar-IQ"/>
        </w:rPr>
        <w:t xml:space="preserve"> ظاهرة المشاهدة الجماعية والتي تشكل نمط المشاهدة المثالي لذوي الاطفال . </w:t>
      </w:r>
    </w:p>
    <w:p w:rsidR="00E123B9"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جدول رقم (5)</w:t>
      </w:r>
    </w:p>
    <w:p w:rsidR="00E123B9" w:rsidRPr="00941D74" w:rsidRDefault="00DA0150" w:rsidP="006A1A14">
      <w:pPr>
        <w:tabs>
          <w:tab w:val="left" w:pos="797"/>
        </w:tabs>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ab/>
        <w:t xml:space="preserve"> يوضح توزيع العينة طبقآ للجنس وعدد ساعات المشاهدة  </w:t>
      </w:r>
    </w:p>
    <w:tbl>
      <w:tblPr>
        <w:tblStyle w:val="a7"/>
        <w:bidiVisual/>
        <w:tblW w:w="0" w:type="auto"/>
        <w:tblInd w:w="108" w:type="dxa"/>
        <w:tblLayout w:type="fixed"/>
        <w:tblLook w:val="04A0"/>
      </w:tblPr>
      <w:tblGrid>
        <w:gridCol w:w="1700"/>
        <w:gridCol w:w="820"/>
        <w:gridCol w:w="938"/>
        <w:gridCol w:w="993"/>
        <w:gridCol w:w="992"/>
        <w:gridCol w:w="992"/>
        <w:gridCol w:w="1276"/>
      </w:tblGrid>
      <w:tr w:rsidR="00DA0150" w:rsidRPr="00941D74" w:rsidTr="00CF12C3">
        <w:trPr>
          <w:trHeight w:val="901"/>
        </w:trPr>
        <w:tc>
          <w:tcPr>
            <w:tcW w:w="1700" w:type="dxa"/>
            <w:tcBorders>
              <w:tr2bl w:val="single" w:sz="4" w:space="0" w:color="auto"/>
            </w:tcBorders>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الجنس     </w:t>
            </w: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عدد </w:t>
            </w: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ساعات </w:t>
            </w: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المشاهدة </w:t>
            </w:r>
          </w:p>
        </w:tc>
        <w:tc>
          <w:tcPr>
            <w:tcW w:w="1758" w:type="dxa"/>
            <w:gridSpan w:val="2"/>
          </w:tcPr>
          <w:p w:rsidR="00DA0150" w:rsidRPr="00941D74" w:rsidRDefault="00DA0150" w:rsidP="006A1A14">
            <w:pPr>
              <w:rPr>
                <w:rFonts w:ascii="Simplified Arabic" w:hAnsi="Simplified Arabic" w:cs="Simplified Arabic"/>
                <w:sz w:val="28"/>
                <w:szCs w:val="28"/>
                <w:rtl/>
                <w:lang w:bidi="ar-IQ"/>
              </w:rPr>
            </w:pP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الذكور </w:t>
            </w:r>
          </w:p>
        </w:tc>
        <w:tc>
          <w:tcPr>
            <w:tcW w:w="1985" w:type="dxa"/>
            <w:gridSpan w:val="2"/>
          </w:tcPr>
          <w:p w:rsidR="00DA0150" w:rsidRPr="00941D74" w:rsidRDefault="00DA0150" w:rsidP="006A1A14">
            <w:pPr>
              <w:rPr>
                <w:rFonts w:ascii="Simplified Arabic" w:hAnsi="Simplified Arabic" w:cs="Simplified Arabic"/>
                <w:sz w:val="28"/>
                <w:szCs w:val="28"/>
                <w:rtl/>
                <w:lang w:bidi="ar-IQ"/>
              </w:rPr>
            </w:pP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2268" w:type="dxa"/>
            <w:gridSpan w:val="2"/>
          </w:tcPr>
          <w:p w:rsidR="00DA0150" w:rsidRPr="00941D74" w:rsidRDefault="00DA0150" w:rsidP="006A1A14">
            <w:pPr>
              <w:rPr>
                <w:rFonts w:ascii="Simplified Arabic" w:hAnsi="Simplified Arabic" w:cs="Simplified Arabic"/>
                <w:sz w:val="28"/>
                <w:szCs w:val="28"/>
                <w:rtl/>
                <w:lang w:bidi="ar-IQ"/>
              </w:rPr>
            </w:pP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DA0150" w:rsidRPr="00941D74" w:rsidTr="00CF12C3">
        <w:trPr>
          <w:trHeight w:val="223"/>
        </w:trPr>
        <w:tc>
          <w:tcPr>
            <w:tcW w:w="1700" w:type="dxa"/>
            <w:vMerge w:val="restart"/>
          </w:tcPr>
          <w:p w:rsidR="00DA0150" w:rsidRPr="00941D74" w:rsidRDefault="00DA0150" w:rsidP="006A1A14">
            <w:pPr>
              <w:rPr>
                <w:rFonts w:ascii="Simplified Arabic" w:hAnsi="Simplified Arabic" w:cs="Simplified Arabic"/>
                <w:sz w:val="28"/>
                <w:szCs w:val="28"/>
                <w:rtl/>
                <w:lang w:bidi="ar-IQ"/>
              </w:rPr>
            </w:pP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اقل من ساعة </w:t>
            </w:r>
          </w:p>
        </w:tc>
        <w:tc>
          <w:tcPr>
            <w:tcW w:w="820"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1276"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DA0150" w:rsidRPr="00941D74" w:rsidTr="00CF12C3">
        <w:trPr>
          <w:trHeight w:val="313"/>
        </w:trPr>
        <w:tc>
          <w:tcPr>
            <w:tcW w:w="1700" w:type="dxa"/>
            <w:vMerge/>
          </w:tcPr>
          <w:p w:rsidR="00DA0150" w:rsidRPr="00941D74" w:rsidRDefault="00DA0150" w:rsidP="006A1A14">
            <w:pPr>
              <w:rPr>
                <w:rFonts w:ascii="Simplified Arabic" w:hAnsi="Simplified Arabic" w:cs="Simplified Arabic"/>
                <w:sz w:val="28"/>
                <w:szCs w:val="28"/>
                <w:rtl/>
                <w:lang w:bidi="ar-IQ"/>
              </w:rPr>
            </w:pPr>
          </w:p>
        </w:tc>
        <w:tc>
          <w:tcPr>
            <w:tcW w:w="820"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38"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993"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92"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992"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w:t>
            </w:r>
          </w:p>
        </w:tc>
        <w:tc>
          <w:tcPr>
            <w:tcW w:w="1276"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r>
      <w:tr w:rsidR="00DA0150" w:rsidRPr="00941D74" w:rsidTr="00CF12C3">
        <w:trPr>
          <w:trHeight w:val="223"/>
        </w:trPr>
        <w:tc>
          <w:tcPr>
            <w:tcW w:w="1700" w:type="dxa"/>
          </w:tcPr>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من ساعة </w:t>
            </w:r>
            <w:r w:rsidR="00A112DA" w:rsidRPr="00941D74">
              <w:rPr>
                <w:rFonts w:ascii="Simplified Arabic" w:hAnsi="Simplified Arabic" w:cs="Simplified Arabic"/>
                <w:sz w:val="28"/>
                <w:szCs w:val="28"/>
                <w:rtl/>
                <w:lang w:bidi="ar-IQ"/>
              </w:rPr>
              <w:t xml:space="preserve">- </w:t>
            </w:r>
            <w:r w:rsidRPr="00941D74">
              <w:rPr>
                <w:rFonts w:ascii="Simplified Arabic" w:hAnsi="Simplified Arabic" w:cs="Simplified Arabic"/>
                <w:sz w:val="28"/>
                <w:szCs w:val="28"/>
                <w:rtl/>
                <w:lang w:bidi="ar-IQ"/>
              </w:rPr>
              <w:t>اق</w:t>
            </w:r>
            <w:r w:rsidR="00A112DA" w:rsidRPr="00941D74">
              <w:rPr>
                <w:rFonts w:ascii="Simplified Arabic" w:hAnsi="Simplified Arabic" w:cs="Simplified Arabic"/>
                <w:sz w:val="28"/>
                <w:szCs w:val="28"/>
                <w:rtl/>
                <w:lang w:bidi="ar-IQ"/>
              </w:rPr>
              <w:t xml:space="preserve">ل من ساعتين </w:t>
            </w:r>
          </w:p>
        </w:tc>
        <w:tc>
          <w:tcPr>
            <w:tcW w:w="820"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9</w:t>
            </w:r>
          </w:p>
        </w:tc>
        <w:tc>
          <w:tcPr>
            <w:tcW w:w="938"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4,5</w:t>
            </w:r>
          </w:p>
        </w:tc>
        <w:tc>
          <w:tcPr>
            <w:tcW w:w="993"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w:t>
            </w: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5,5</w:t>
            </w: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w:t>
            </w:r>
          </w:p>
        </w:tc>
        <w:tc>
          <w:tcPr>
            <w:tcW w:w="1276"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w:t>
            </w:r>
          </w:p>
        </w:tc>
      </w:tr>
      <w:tr w:rsidR="00DA0150" w:rsidRPr="00941D74" w:rsidTr="00CF12C3">
        <w:trPr>
          <w:trHeight w:val="430"/>
        </w:trPr>
        <w:tc>
          <w:tcPr>
            <w:tcW w:w="1700" w:type="dxa"/>
          </w:tcPr>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من ساعتين-اقل من ثلاث ساعات </w:t>
            </w:r>
          </w:p>
        </w:tc>
        <w:tc>
          <w:tcPr>
            <w:tcW w:w="820"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18</w:t>
            </w:r>
          </w:p>
        </w:tc>
        <w:tc>
          <w:tcPr>
            <w:tcW w:w="938"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9</w:t>
            </w:r>
          </w:p>
        </w:tc>
        <w:tc>
          <w:tcPr>
            <w:tcW w:w="993"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23</w:t>
            </w:r>
          </w:p>
        </w:tc>
        <w:tc>
          <w:tcPr>
            <w:tcW w:w="1276"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11,5</w:t>
            </w:r>
          </w:p>
        </w:tc>
      </w:tr>
      <w:tr w:rsidR="00DA0150" w:rsidRPr="00941D74" w:rsidTr="00CF12C3">
        <w:trPr>
          <w:trHeight w:val="624"/>
        </w:trPr>
        <w:tc>
          <w:tcPr>
            <w:tcW w:w="1700" w:type="dxa"/>
          </w:tcPr>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من ثلاث ساعات – اقل من اربع ساعات </w:t>
            </w:r>
          </w:p>
        </w:tc>
        <w:tc>
          <w:tcPr>
            <w:tcW w:w="820"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12</w:t>
            </w:r>
          </w:p>
          <w:p w:rsidR="00DA0150" w:rsidRPr="00941D74" w:rsidRDefault="00DA0150" w:rsidP="006A1A14">
            <w:pPr>
              <w:rPr>
                <w:rFonts w:ascii="Simplified Arabic" w:hAnsi="Simplified Arabic" w:cs="Simplified Arabic"/>
                <w:sz w:val="28"/>
                <w:szCs w:val="28"/>
                <w:rtl/>
                <w:lang w:bidi="ar-IQ"/>
              </w:rPr>
            </w:pPr>
          </w:p>
        </w:tc>
        <w:tc>
          <w:tcPr>
            <w:tcW w:w="938"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w:t>
            </w:r>
          </w:p>
        </w:tc>
        <w:tc>
          <w:tcPr>
            <w:tcW w:w="993"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16</w:t>
            </w:r>
          </w:p>
          <w:p w:rsidR="00DA0150" w:rsidRPr="00941D74" w:rsidRDefault="00DA0150" w:rsidP="006A1A14">
            <w:pPr>
              <w:rPr>
                <w:rFonts w:ascii="Simplified Arabic" w:hAnsi="Simplified Arabic" w:cs="Simplified Arabic"/>
                <w:sz w:val="28"/>
                <w:szCs w:val="28"/>
                <w:rtl/>
                <w:lang w:bidi="ar-IQ"/>
              </w:rPr>
            </w:pP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w:t>
            </w:r>
          </w:p>
          <w:p w:rsidR="00DA0150" w:rsidRPr="00941D74" w:rsidRDefault="00DA0150" w:rsidP="006A1A14">
            <w:pPr>
              <w:rPr>
                <w:rFonts w:ascii="Simplified Arabic" w:hAnsi="Simplified Arabic" w:cs="Simplified Arabic"/>
                <w:sz w:val="28"/>
                <w:szCs w:val="28"/>
                <w:rtl/>
                <w:lang w:bidi="ar-IQ"/>
              </w:rPr>
            </w:pPr>
          </w:p>
        </w:tc>
        <w:tc>
          <w:tcPr>
            <w:tcW w:w="992"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28</w:t>
            </w:r>
          </w:p>
          <w:p w:rsidR="00DA0150" w:rsidRPr="00941D74" w:rsidRDefault="00DA0150" w:rsidP="006A1A14">
            <w:pPr>
              <w:rPr>
                <w:rFonts w:ascii="Simplified Arabic" w:hAnsi="Simplified Arabic" w:cs="Simplified Arabic"/>
                <w:sz w:val="28"/>
                <w:szCs w:val="28"/>
                <w:rtl/>
                <w:lang w:bidi="ar-IQ"/>
              </w:rPr>
            </w:pPr>
          </w:p>
        </w:tc>
        <w:tc>
          <w:tcPr>
            <w:tcW w:w="1276"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14</w:t>
            </w:r>
          </w:p>
          <w:p w:rsidR="00DA0150" w:rsidRPr="00941D74" w:rsidRDefault="00DA0150" w:rsidP="006A1A14">
            <w:pPr>
              <w:rPr>
                <w:rFonts w:ascii="Simplified Arabic" w:hAnsi="Simplified Arabic" w:cs="Simplified Arabic"/>
                <w:sz w:val="28"/>
                <w:szCs w:val="28"/>
                <w:rtl/>
                <w:lang w:bidi="ar-IQ"/>
              </w:rPr>
            </w:pPr>
          </w:p>
        </w:tc>
      </w:tr>
      <w:tr w:rsidR="00A112DA" w:rsidRPr="00941D74" w:rsidTr="00CF12C3">
        <w:trPr>
          <w:trHeight w:val="213"/>
        </w:trPr>
        <w:tc>
          <w:tcPr>
            <w:tcW w:w="1700"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اكثر من اربع ساعات </w:t>
            </w:r>
          </w:p>
        </w:tc>
        <w:tc>
          <w:tcPr>
            <w:tcW w:w="820"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56</w:t>
            </w:r>
          </w:p>
        </w:tc>
        <w:tc>
          <w:tcPr>
            <w:tcW w:w="938"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28</w:t>
            </w:r>
          </w:p>
        </w:tc>
        <w:tc>
          <w:tcPr>
            <w:tcW w:w="993"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63</w:t>
            </w:r>
          </w:p>
        </w:tc>
        <w:tc>
          <w:tcPr>
            <w:tcW w:w="992"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31,5</w:t>
            </w:r>
          </w:p>
        </w:tc>
        <w:tc>
          <w:tcPr>
            <w:tcW w:w="992"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119</w:t>
            </w:r>
          </w:p>
        </w:tc>
        <w:tc>
          <w:tcPr>
            <w:tcW w:w="1276" w:type="dxa"/>
          </w:tcPr>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59,5</w:t>
            </w:r>
          </w:p>
        </w:tc>
      </w:tr>
      <w:tr w:rsidR="00DA0150" w:rsidRPr="00941D74" w:rsidTr="00CF12C3">
        <w:trPr>
          <w:trHeight w:val="278"/>
        </w:trPr>
        <w:tc>
          <w:tcPr>
            <w:tcW w:w="1700"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DA015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DA0150" w:rsidRPr="00941D74" w:rsidRDefault="00DA0150" w:rsidP="006A1A14">
            <w:pPr>
              <w:rPr>
                <w:rFonts w:ascii="Simplified Arabic" w:hAnsi="Simplified Arabic" w:cs="Simplified Arabic"/>
                <w:sz w:val="28"/>
                <w:szCs w:val="28"/>
                <w:rtl/>
                <w:lang w:bidi="ar-IQ"/>
              </w:rPr>
            </w:pPr>
          </w:p>
          <w:p w:rsidR="00A112DA"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3"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2"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1276" w:type="dxa"/>
          </w:tcPr>
          <w:p w:rsidR="00DA0150" w:rsidRPr="00941D74" w:rsidRDefault="00DA0150" w:rsidP="006A1A14">
            <w:pPr>
              <w:rPr>
                <w:rFonts w:ascii="Simplified Arabic" w:hAnsi="Simplified Arabic" w:cs="Simplified Arabic"/>
                <w:sz w:val="28"/>
                <w:szCs w:val="28"/>
                <w:rtl/>
                <w:lang w:bidi="ar-IQ"/>
              </w:rPr>
            </w:pPr>
          </w:p>
          <w:p w:rsidR="00DA0150" w:rsidRPr="00941D74" w:rsidRDefault="00A112DA"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6E1C4D" w:rsidRPr="00941D74" w:rsidRDefault="00A112DA" w:rsidP="006A1A14">
      <w:pPr>
        <w:rPr>
          <w:rFonts w:ascii="Simplified Arabic" w:hAnsi="Simplified Arabic" w:cs="Simplified Arabic"/>
          <w:sz w:val="28"/>
          <w:szCs w:val="28"/>
          <w:rtl/>
          <w:lang w:bidi="ar-IQ"/>
        </w:rPr>
      </w:pPr>
      <w:bookmarkStart w:id="0" w:name="_GoBack"/>
      <w:r w:rsidRPr="00941D74">
        <w:rPr>
          <w:rFonts w:ascii="Simplified Arabic" w:hAnsi="Simplified Arabic" w:cs="Simplified Arabic"/>
          <w:sz w:val="28"/>
          <w:szCs w:val="28"/>
          <w:rtl/>
          <w:lang w:bidi="ar-IQ"/>
        </w:rPr>
        <w:t>اوضحت بيانات جدول رقم (5)</w:t>
      </w:r>
      <w:r w:rsidR="001F11FF" w:rsidRPr="00941D74">
        <w:rPr>
          <w:rFonts w:ascii="Simplified Arabic" w:hAnsi="Simplified Arabic" w:cs="Simplified Arabic"/>
          <w:sz w:val="28"/>
          <w:szCs w:val="28"/>
          <w:rtl/>
          <w:lang w:bidi="ar-IQ"/>
        </w:rPr>
        <w:t xml:space="preserve"> عدة نتائج اهمها </w:t>
      </w:r>
      <w:r w:rsidR="00C9078E"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 xml:space="preserve">ان 59,5 % من مجموع عينة البحث يشاهدون التلفزيون اربع ساعات فأكثر يوميآ </w:t>
      </w:r>
      <w:r w:rsidR="0071760E" w:rsidRPr="00941D74">
        <w:rPr>
          <w:rFonts w:ascii="Simplified Arabic" w:hAnsi="Simplified Arabic" w:cs="Simplified Arabic"/>
          <w:sz w:val="28"/>
          <w:szCs w:val="28"/>
          <w:rtl/>
          <w:lang w:bidi="ar-IQ"/>
        </w:rPr>
        <w:t xml:space="preserve">كما يشاهد 14 % من مجموع عينة البحث ثلاث ساعات فأكثر , اما معدل المشاهدة لساعتين فأكثر فقد بلغت 11,5 % من مجموع عينة البحث وهذا ما يؤكد ان التلفزيون استطاع ان يشد اليه الاطفال لاوقات تتفاوت مابين ساعة الى اكثر من اربع ساعات يوميآ . </w:t>
      </w:r>
    </w:p>
    <w:bookmarkEnd w:id="0"/>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جدول رقم (6)</w:t>
      </w:r>
    </w:p>
    <w:p w:rsidR="00E123B9"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 xml:space="preserve">                  يوضح توزيع العينة طبقآ للجنس واوقات المشاهدة </w:t>
      </w:r>
    </w:p>
    <w:tbl>
      <w:tblPr>
        <w:tblStyle w:val="a7"/>
        <w:bidiVisual/>
        <w:tblW w:w="0" w:type="auto"/>
        <w:jc w:val="center"/>
        <w:tblInd w:w="-227" w:type="dxa"/>
        <w:tblLayout w:type="fixed"/>
        <w:tblLook w:val="04A0"/>
      </w:tblPr>
      <w:tblGrid>
        <w:gridCol w:w="1927"/>
        <w:gridCol w:w="820"/>
        <w:gridCol w:w="938"/>
        <w:gridCol w:w="993"/>
        <w:gridCol w:w="992"/>
        <w:gridCol w:w="992"/>
        <w:gridCol w:w="1321"/>
      </w:tblGrid>
      <w:tr w:rsidR="0071760E" w:rsidRPr="00941D74" w:rsidTr="005F3C54">
        <w:trPr>
          <w:trHeight w:val="1011"/>
          <w:jc w:val="center"/>
        </w:trPr>
        <w:tc>
          <w:tcPr>
            <w:tcW w:w="1927" w:type="dxa"/>
            <w:tcBorders>
              <w:tr2bl w:val="single" w:sz="4" w:space="0" w:color="auto"/>
            </w:tcBorders>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الجنس     </w:t>
            </w:r>
          </w:p>
          <w:p w:rsidR="0071760E" w:rsidRPr="00941D74" w:rsidRDefault="0071760E" w:rsidP="006A1A14">
            <w:pPr>
              <w:rPr>
                <w:rFonts w:ascii="Simplified Arabic" w:hAnsi="Simplified Arabic" w:cs="Simplified Arabic"/>
                <w:sz w:val="28"/>
                <w:szCs w:val="28"/>
                <w:rtl/>
                <w:lang w:bidi="ar-IQ"/>
              </w:rPr>
            </w:pPr>
          </w:p>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اوقات </w:t>
            </w:r>
          </w:p>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المشاهدة </w:t>
            </w:r>
          </w:p>
        </w:tc>
        <w:tc>
          <w:tcPr>
            <w:tcW w:w="1758" w:type="dxa"/>
            <w:gridSpan w:val="2"/>
          </w:tcPr>
          <w:p w:rsidR="0071760E" w:rsidRPr="00941D74" w:rsidRDefault="0071760E" w:rsidP="006A1A14">
            <w:pPr>
              <w:rPr>
                <w:rFonts w:ascii="Simplified Arabic" w:hAnsi="Simplified Arabic" w:cs="Simplified Arabic"/>
                <w:sz w:val="28"/>
                <w:szCs w:val="28"/>
                <w:rtl/>
                <w:lang w:bidi="ar-IQ"/>
              </w:rPr>
            </w:pPr>
          </w:p>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الذكور </w:t>
            </w:r>
          </w:p>
        </w:tc>
        <w:tc>
          <w:tcPr>
            <w:tcW w:w="1985" w:type="dxa"/>
            <w:gridSpan w:val="2"/>
          </w:tcPr>
          <w:p w:rsidR="0071760E" w:rsidRPr="00941D74" w:rsidRDefault="0071760E" w:rsidP="006A1A14">
            <w:pPr>
              <w:rPr>
                <w:rFonts w:ascii="Simplified Arabic" w:hAnsi="Simplified Arabic" w:cs="Simplified Arabic"/>
                <w:sz w:val="28"/>
                <w:szCs w:val="28"/>
                <w:rtl/>
                <w:lang w:bidi="ar-IQ"/>
              </w:rPr>
            </w:pPr>
          </w:p>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2313" w:type="dxa"/>
            <w:gridSpan w:val="2"/>
          </w:tcPr>
          <w:p w:rsidR="0071760E" w:rsidRPr="00941D74" w:rsidRDefault="0071760E" w:rsidP="006A1A14">
            <w:pPr>
              <w:rPr>
                <w:rFonts w:ascii="Simplified Arabic" w:hAnsi="Simplified Arabic" w:cs="Simplified Arabic"/>
                <w:sz w:val="28"/>
                <w:szCs w:val="28"/>
                <w:rtl/>
                <w:lang w:bidi="ar-IQ"/>
              </w:rPr>
            </w:pPr>
          </w:p>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71760E" w:rsidRPr="00941D74" w:rsidTr="00CF12C3">
        <w:trPr>
          <w:trHeight w:val="97"/>
          <w:jc w:val="center"/>
        </w:trPr>
        <w:tc>
          <w:tcPr>
            <w:tcW w:w="1927" w:type="dxa"/>
            <w:vMerge w:val="restart"/>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الفترة الصباحية(6-10)</w:t>
            </w:r>
            <w:r w:rsidR="006B1D26" w:rsidRPr="00941D74">
              <w:rPr>
                <w:rFonts w:ascii="Simplified Arabic" w:hAnsi="Simplified Arabic" w:cs="Simplified Arabic"/>
                <w:sz w:val="28"/>
                <w:szCs w:val="28"/>
                <w:rtl/>
                <w:lang w:bidi="ar-IQ"/>
              </w:rPr>
              <w:t xml:space="preserve">صباحآ </w:t>
            </w:r>
          </w:p>
        </w:tc>
        <w:tc>
          <w:tcPr>
            <w:tcW w:w="820"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1321"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71760E" w:rsidRPr="00941D74" w:rsidTr="00CF12C3">
        <w:trPr>
          <w:trHeight w:val="328"/>
          <w:jc w:val="center"/>
        </w:trPr>
        <w:tc>
          <w:tcPr>
            <w:tcW w:w="1927" w:type="dxa"/>
            <w:vMerge/>
          </w:tcPr>
          <w:p w:rsidR="0071760E" w:rsidRPr="00941D74" w:rsidRDefault="0071760E" w:rsidP="006A1A14">
            <w:pPr>
              <w:rPr>
                <w:rFonts w:ascii="Simplified Arabic" w:hAnsi="Simplified Arabic" w:cs="Simplified Arabic"/>
                <w:sz w:val="28"/>
                <w:szCs w:val="28"/>
                <w:rtl/>
                <w:lang w:bidi="ar-IQ"/>
              </w:rPr>
            </w:pPr>
          </w:p>
        </w:tc>
        <w:tc>
          <w:tcPr>
            <w:tcW w:w="820"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12</w:t>
            </w:r>
          </w:p>
        </w:tc>
        <w:tc>
          <w:tcPr>
            <w:tcW w:w="938"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w:t>
            </w:r>
          </w:p>
        </w:tc>
        <w:tc>
          <w:tcPr>
            <w:tcW w:w="993"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1,5</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15</w:t>
            </w:r>
          </w:p>
        </w:tc>
        <w:tc>
          <w:tcPr>
            <w:tcW w:w="1321"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7,5</w:t>
            </w:r>
          </w:p>
        </w:tc>
      </w:tr>
      <w:tr w:rsidR="0071760E" w:rsidRPr="00941D74" w:rsidTr="00CF12C3">
        <w:trPr>
          <w:trHeight w:val="252"/>
          <w:jc w:val="center"/>
        </w:trPr>
        <w:tc>
          <w:tcPr>
            <w:tcW w:w="1927" w:type="dxa"/>
          </w:tcPr>
          <w:p w:rsidR="0071760E" w:rsidRPr="00941D74" w:rsidRDefault="00D902C4"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فترة الضحى والظهيرة 10 -3 م</w:t>
            </w:r>
          </w:p>
        </w:tc>
        <w:tc>
          <w:tcPr>
            <w:tcW w:w="820"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38"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2,5 </w:t>
            </w:r>
          </w:p>
        </w:tc>
        <w:tc>
          <w:tcPr>
            <w:tcW w:w="993"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w:t>
            </w:r>
          </w:p>
        </w:tc>
        <w:tc>
          <w:tcPr>
            <w:tcW w:w="992"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92"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15</w:t>
            </w:r>
          </w:p>
        </w:tc>
        <w:tc>
          <w:tcPr>
            <w:tcW w:w="1321"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7,5</w:t>
            </w:r>
          </w:p>
        </w:tc>
      </w:tr>
      <w:tr w:rsidR="0071760E" w:rsidRPr="00941D74" w:rsidTr="00CF12C3">
        <w:trPr>
          <w:trHeight w:val="290"/>
          <w:jc w:val="center"/>
        </w:trPr>
        <w:tc>
          <w:tcPr>
            <w:tcW w:w="1927" w:type="dxa"/>
          </w:tcPr>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فترة العصر </w:t>
            </w:r>
            <w:r w:rsidR="00D902C4" w:rsidRPr="00941D74">
              <w:rPr>
                <w:rFonts w:ascii="Simplified Arabic" w:hAnsi="Simplified Arabic" w:cs="Simplified Arabic"/>
                <w:sz w:val="28"/>
                <w:szCs w:val="28"/>
                <w:rtl/>
                <w:lang w:bidi="ar-IQ"/>
              </w:rPr>
              <w:t>والمساء 3</w:t>
            </w:r>
            <w:r w:rsidRPr="00941D74">
              <w:rPr>
                <w:rFonts w:ascii="Simplified Arabic" w:hAnsi="Simplified Arabic" w:cs="Simplified Arabic"/>
                <w:sz w:val="28"/>
                <w:szCs w:val="28"/>
                <w:rtl/>
                <w:lang w:bidi="ar-IQ"/>
              </w:rPr>
              <w:t>-9)مساءً</w:t>
            </w:r>
          </w:p>
        </w:tc>
        <w:tc>
          <w:tcPr>
            <w:tcW w:w="820"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27</w:t>
            </w:r>
          </w:p>
        </w:tc>
        <w:tc>
          <w:tcPr>
            <w:tcW w:w="938"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13,5 </w:t>
            </w:r>
          </w:p>
        </w:tc>
        <w:tc>
          <w:tcPr>
            <w:tcW w:w="993"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77</w:t>
            </w:r>
          </w:p>
        </w:tc>
        <w:tc>
          <w:tcPr>
            <w:tcW w:w="1321"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38,5</w:t>
            </w:r>
          </w:p>
        </w:tc>
      </w:tr>
      <w:tr w:rsidR="006B1D26" w:rsidRPr="00941D74" w:rsidTr="00CF12C3">
        <w:trPr>
          <w:trHeight w:val="357"/>
          <w:jc w:val="center"/>
        </w:trPr>
        <w:tc>
          <w:tcPr>
            <w:tcW w:w="1927" w:type="dxa"/>
          </w:tcPr>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فترة السهرة (9-12)مساءً</w:t>
            </w:r>
          </w:p>
        </w:tc>
        <w:tc>
          <w:tcPr>
            <w:tcW w:w="820"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56</w:t>
            </w:r>
          </w:p>
        </w:tc>
        <w:tc>
          <w:tcPr>
            <w:tcW w:w="938"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28 </w:t>
            </w:r>
          </w:p>
        </w:tc>
        <w:tc>
          <w:tcPr>
            <w:tcW w:w="993"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33</w:t>
            </w:r>
          </w:p>
        </w:tc>
        <w:tc>
          <w:tcPr>
            <w:tcW w:w="992"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16,5</w:t>
            </w:r>
          </w:p>
        </w:tc>
        <w:tc>
          <w:tcPr>
            <w:tcW w:w="992"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89</w:t>
            </w:r>
          </w:p>
        </w:tc>
        <w:tc>
          <w:tcPr>
            <w:tcW w:w="1321"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44,5</w:t>
            </w:r>
          </w:p>
        </w:tc>
      </w:tr>
      <w:tr w:rsidR="006B1D26" w:rsidRPr="00941D74" w:rsidTr="00CF12C3">
        <w:trPr>
          <w:trHeight w:val="550"/>
          <w:jc w:val="center"/>
        </w:trPr>
        <w:tc>
          <w:tcPr>
            <w:tcW w:w="1927" w:type="dxa"/>
          </w:tcPr>
          <w:p w:rsidR="006B1D26" w:rsidRPr="00941D74" w:rsidRDefault="00CB1A98"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فترةالسهرة</w:t>
            </w:r>
            <w:r w:rsidR="00D902C4" w:rsidRPr="00941D74">
              <w:rPr>
                <w:rFonts w:ascii="Simplified Arabic" w:hAnsi="Simplified Arabic" w:cs="Simplified Arabic"/>
                <w:sz w:val="28"/>
                <w:szCs w:val="28"/>
                <w:rtl/>
                <w:lang w:bidi="ar-IQ"/>
              </w:rPr>
              <w:t>الممتدة12 -</w:t>
            </w:r>
            <w:r w:rsidR="00362515" w:rsidRPr="00941D74">
              <w:rPr>
                <w:rFonts w:ascii="Simplified Arabic" w:hAnsi="Simplified Arabic" w:cs="Simplified Arabic"/>
                <w:sz w:val="28"/>
                <w:szCs w:val="28"/>
                <w:rtl/>
                <w:lang w:bidi="ar-IQ"/>
              </w:rPr>
              <w:t>6</w:t>
            </w:r>
            <w:r w:rsidR="006B1D26" w:rsidRPr="00941D74">
              <w:rPr>
                <w:rFonts w:ascii="Simplified Arabic" w:hAnsi="Simplified Arabic" w:cs="Simplified Arabic"/>
                <w:sz w:val="28"/>
                <w:szCs w:val="28"/>
                <w:rtl/>
                <w:lang w:bidi="ar-IQ"/>
              </w:rPr>
              <w:t>صباحاً</w:t>
            </w:r>
          </w:p>
        </w:tc>
        <w:tc>
          <w:tcPr>
            <w:tcW w:w="820"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صفر </w:t>
            </w:r>
          </w:p>
        </w:tc>
        <w:tc>
          <w:tcPr>
            <w:tcW w:w="938"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صفر</w:t>
            </w:r>
          </w:p>
        </w:tc>
        <w:tc>
          <w:tcPr>
            <w:tcW w:w="993"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w:t>
            </w:r>
          </w:p>
        </w:tc>
        <w:tc>
          <w:tcPr>
            <w:tcW w:w="992"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992"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w:t>
            </w:r>
          </w:p>
        </w:tc>
        <w:tc>
          <w:tcPr>
            <w:tcW w:w="1321" w:type="dxa"/>
          </w:tcPr>
          <w:p w:rsidR="006B1D26" w:rsidRPr="00941D74" w:rsidRDefault="006B1D26"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r>
      <w:tr w:rsidR="0071760E" w:rsidRPr="00941D74" w:rsidTr="00CF12C3">
        <w:trPr>
          <w:trHeight w:val="138"/>
          <w:jc w:val="center"/>
        </w:trPr>
        <w:tc>
          <w:tcPr>
            <w:tcW w:w="1927" w:type="dxa"/>
          </w:tcPr>
          <w:p w:rsidR="0071760E" w:rsidRPr="00941D74" w:rsidRDefault="0071760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71760E" w:rsidRPr="00941D74" w:rsidRDefault="0071760E" w:rsidP="006A1A14">
            <w:pPr>
              <w:rPr>
                <w:rFonts w:ascii="Simplified Arabic" w:hAnsi="Simplified Arabic" w:cs="Simplified Arabic"/>
                <w:sz w:val="28"/>
                <w:szCs w:val="28"/>
                <w:rtl/>
                <w:lang w:bidi="ar-IQ"/>
              </w:rPr>
            </w:pPr>
          </w:p>
          <w:p w:rsidR="006B1D26"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50 </w:t>
            </w:r>
          </w:p>
        </w:tc>
        <w:tc>
          <w:tcPr>
            <w:tcW w:w="993" w:type="dxa"/>
          </w:tcPr>
          <w:p w:rsidR="006B1D26" w:rsidRPr="00941D74" w:rsidRDefault="006B1D26"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2"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1321" w:type="dxa"/>
          </w:tcPr>
          <w:p w:rsidR="0071760E" w:rsidRPr="00941D74" w:rsidRDefault="0071760E" w:rsidP="006A1A14">
            <w:pPr>
              <w:rPr>
                <w:rFonts w:ascii="Simplified Arabic" w:hAnsi="Simplified Arabic" w:cs="Simplified Arabic"/>
                <w:sz w:val="28"/>
                <w:szCs w:val="28"/>
                <w:rtl/>
                <w:lang w:bidi="ar-IQ"/>
              </w:rPr>
            </w:pPr>
          </w:p>
          <w:p w:rsidR="0071760E" w:rsidRPr="00941D74" w:rsidRDefault="006B1D2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6B1D26" w:rsidRPr="00941D74" w:rsidRDefault="0050101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تشير بيانات جدول رقم (6) الى ارتفاع نسبة مشاهدة الاطفال لفترة السهرة من الساعة 9-12 مساءً حيث بلغت 44,5 % من مجموع عينة البحث</w:t>
      </w:r>
      <w:r w:rsidR="004325F1" w:rsidRPr="00941D74">
        <w:rPr>
          <w:rFonts w:ascii="Simplified Arabic" w:hAnsi="Simplified Arabic" w:cs="Simplified Arabic"/>
          <w:sz w:val="28"/>
          <w:szCs w:val="28"/>
          <w:rtl/>
          <w:lang w:bidi="ar-IQ"/>
        </w:rPr>
        <w:t xml:space="preserve"> , حيث تجتمع العائلة لمشاهدة التلفزيون , وجاءت نسبة مشاهدة الذكور لهذه الفترة اعلى من نسبة مشاهدة الاناث حيث بلغت 28% مقابل 16,5 % للاناث فيما شكلت نسبة مشاهدة الاناث للفترة من الساعة 3-9 مساءً 25 % وهي اعلى من نسبة مشاهدة الذكور للفترة ذاتها والتي بلغت 13,5 % وتقل مشاهدة الاطفال في الفترة الصباحية وفترة الضحى والظهيرة , وقد يعود ذلك الى ان هذه الفترة قد تكون </w:t>
      </w:r>
      <w:r w:rsidR="005562F9" w:rsidRPr="00941D74">
        <w:rPr>
          <w:rFonts w:ascii="Simplified Arabic" w:hAnsi="Simplified Arabic" w:cs="Simplified Arabic"/>
          <w:sz w:val="28"/>
          <w:szCs w:val="28"/>
          <w:rtl/>
          <w:lang w:bidi="ar-IQ"/>
        </w:rPr>
        <w:t xml:space="preserve">فترة ذهاب او آياب الاطفال الى المدرسة او مخصصة للراحة والنوم . </w:t>
      </w: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جدول رقم (7)</w:t>
      </w:r>
    </w:p>
    <w:p w:rsidR="00E123B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توزيع العينة طبقاً للجنس وخيار المشاهدة </w:t>
      </w:r>
    </w:p>
    <w:tbl>
      <w:tblPr>
        <w:tblStyle w:val="a7"/>
        <w:bidiVisual/>
        <w:tblW w:w="0" w:type="auto"/>
        <w:jc w:val="center"/>
        <w:tblInd w:w="-210" w:type="dxa"/>
        <w:tblLayout w:type="fixed"/>
        <w:tblLook w:val="04A0"/>
      </w:tblPr>
      <w:tblGrid>
        <w:gridCol w:w="1910"/>
        <w:gridCol w:w="820"/>
        <w:gridCol w:w="938"/>
        <w:gridCol w:w="993"/>
        <w:gridCol w:w="992"/>
        <w:gridCol w:w="992"/>
        <w:gridCol w:w="1276"/>
      </w:tblGrid>
      <w:tr w:rsidR="005562F9" w:rsidRPr="00941D74" w:rsidTr="00CF12C3">
        <w:trPr>
          <w:trHeight w:val="883"/>
          <w:jc w:val="center"/>
        </w:trPr>
        <w:tc>
          <w:tcPr>
            <w:tcW w:w="1910" w:type="dxa"/>
            <w:tcBorders>
              <w:tr2bl w:val="single" w:sz="4" w:space="0" w:color="auto"/>
            </w:tcBorders>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 xml:space="preserve">   الجنس</w:t>
            </w:r>
          </w:p>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خيار </w:t>
            </w: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المشاهدة </w:t>
            </w:r>
          </w:p>
        </w:tc>
        <w:tc>
          <w:tcPr>
            <w:tcW w:w="1758" w:type="dxa"/>
            <w:gridSpan w:val="2"/>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الذكور </w:t>
            </w:r>
          </w:p>
        </w:tc>
        <w:tc>
          <w:tcPr>
            <w:tcW w:w="1985" w:type="dxa"/>
            <w:gridSpan w:val="2"/>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2268" w:type="dxa"/>
            <w:gridSpan w:val="2"/>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5562F9" w:rsidRPr="00941D74" w:rsidTr="00CF12C3">
        <w:trPr>
          <w:trHeight w:val="191"/>
          <w:jc w:val="center"/>
        </w:trPr>
        <w:tc>
          <w:tcPr>
            <w:tcW w:w="1910" w:type="dxa"/>
            <w:vMerge w:val="restart"/>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نعم </w:t>
            </w:r>
          </w:p>
        </w:tc>
        <w:tc>
          <w:tcPr>
            <w:tcW w:w="820"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1276"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5562F9" w:rsidRPr="00941D74" w:rsidTr="00CF12C3">
        <w:trPr>
          <w:trHeight w:val="423"/>
          <w:jc w:val="center"/>
        </w:trPr>
        <w:tc>
          <w:tcPr>
            <w:tcW w:w="1910" w:type="dxa"/>
            <w:vMerge/>
          </w:tcPr>
          <w:p w:rsidR="005562F9" w:rsidRPr="00941D74" w:rsidRDefault="005562F9" w:rsidP="006A1A14">
            <w:pPr>
              <w:rPr>
                <w:rFonts w:ascii="Simplified Arabic" w:hAnsi="Simplified Arabic" w:cs="Simplified Arabic"/>
                <w:sz w:val="28"/>
                <w:szCs w:val="28"/>
                <w:rtl/>
                <w:lang w:bidi="ar-IQ"/>
              </w:rPr>
            </w:pPr>
          </w:p>
        </w:tc>
        <w:tc>
          <w:tcPr>
            <w:tcW w:w="820"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w:t>
            </w:r>
          </w:p>
        </w:tc>
        <w:tc>
          <w:tcPr>
            <w:tcW w:w="938"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w:t>
            </w:r>
          </w:p>
        </w:tc>
        <w:tc>
          <w:tcPr>
            <w:tcW w:w="993"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34</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17</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54</w:t>
            </w:r>
          </w:p>
        </w:tc>
        <w:tc>
          <w:tcPr>
            <w:tcW w:w="1276"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27</w:t>
            </w:r>
          </w:p>
        </w:tc>
      </w:tr>
      <w:tr w:rsidR="005562F9" w:rsidRPr="00941D74" w:rsidTr="00CF12C3">
        <w:trPr>
          <w:trHeight w:val="205"/>
          <w:jc w:val="center"/>
        </w:trPr>
        <w:tc>
          <w:tcPr>
            <w:tcW w:w="1910" w:type="dxa"/>
          </w:tcPr>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لا</w:t>
            </w:r>
          </w:p>
        </w:tc>
        <w:tc>
          <w:tcPr>
            <w:tcW w:w="820"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80</w:t>
            </w:r>
          </w:p>
        </w:tc>
        <w:tc>
          <w:tcPr>
            <w:tcW w:w="938"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40</w:t>
            </w:r>
          </w:p>
        </w:tc>
        <w:tc>
          <w:tcPr>
            <w:tcW w:w="993"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66</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33</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146 </w:t>
            </w:r>
          </w:p>
        </w:tc>
        <w:tc>
          <w:tcPr>
            <w:tcW w:w="1276"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73</w:t>
            </w:r>
          </w:p>
        </w:tc>
      </w:tr>
      <w:tr w:rsidR="005562F9" w:rsidRPr="00941D74" w:rsidTr="005F3C54">
        <w:trPr>
          <w:trHeight w:val="658"/>
          <w:jc w:val="center"/>
        </w:trPr>
        <w:tc>
          <w:tcPr>
            <w:tcW w:w="1910"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38"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50 </w:t>
            </w:r>
          </w:p>
        </w:tc>
        <w:tc>
          <w:tcPr>
            <w:tcW w:w="993"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50</w:t>
            </w:r>
          </w:p>
        </w:tc>
        <w:tc>
          <w:tcPr>
            <w:tcW w:w="992"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200</w:t>
            </w:r>
          </w:p>
        </w:tc>
        <w:tc>
          <w:tcPr>
            <w:tcW w:w="1276" w:type="dxa"/>
          </w:tcPr>
          <w:p w:rsidR="005562F9" w:rsidRPr="00941D74" w:rsidRDefault="005562F9" w:rsidP="006A1A14">
            <w:pPr>
              <w:rPr>
                <w:rFonts w:ascii="Simplified Arabic" w:hAnsi="Simplified Arabic" w:cs="Simplified Arabic"/>
                <w:sz w:val="28"/>
                <w:szCs w:val="28"/>
                <w:rtl/>
                <w:lang w:bidi="ar-IQ"/>
              </w:rPr>
            </w:pPr>
          </w:p>
          <w:p w:rsidR="005562F9"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EC6C96" w:rsidRPr="00941D74" w:rsidRDefault="005562F9"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اتضح من نتائج جدول رقم (7) ان ما نسبته 73 % من مجموع عينة الدراسة لايملكون خيار مشاهدة البرامج </w:t>
      </w:r>
      <w:r w:rsidR="00EC6C96" w:rsidRPr="00941D74">
        <w:rPr>
          <w:rFonts w:ascii="Simplified Arabic" w:hAnsi="Simplified Arabic" w:cs="Simplified Arabic"/>
          <w:sz w:val="28"/>
          <w:szCs w:val="28"/>
          <w:rtl/>
          <w:lang w:bidi="ar-IQ"/>
        </w:rPr>
        <w:t xml:space="preserve">التلفزيونية مقابل 27 % يملكون خيار المشاهدة , وهذه النسبة تؤكد على ان الطفل قد يشاهد البرامج التي لايميل لها , وانه قد يتعرض </w:t>
      </w:r>
      <w:r w:rsidR="00C9078E" w:rsidRPr="00941D74">
        <w:rPr>
          <w:rFonts w:ascii="Simplified Arabic" w:hAnsi="Simplified Arabic" w:cs="Simplified Arabic"/>
          <w:sz w:val="28"/>
          <w:szCs w:val="28"/>
          <w:rtl/>
          <w:lang w:bidi="ar-IQ"/>
        </w:rPr>
        <w:t>لمضامين البرامج المعدة للكبار .</w:t>
      </w:r>
    </w:p>
    <w:p w:rsidR="00AA4510" w:rsidRPr="00941D74" w:rsidRDefault="00EC6C9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جدول رقم (8)</w:t>
      </w:r>
    </w:p>
    <w:p w:rsidR="00044A29" w:rsidRPr="00941D74" w:rsidRDefault="00EC6C96"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يوضح توزيع العينة طبقاً للجنس ومدى مشاهدة النشرات الاخبارية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992"/>
        <w:gridCol w:w="1134"/>
        <w:gridCol w:w="851"/>
        <w:gridCol w:w="1134"/>
        <w:gridCol w:w="992"/>
        <w:gridCol w:w="709"/>
      </w:tblGrid>
      <w:tr w:rsidR="00131410" w:rsidRPr="00941D74" w:rsidTr="005F3C54">
        <w:trPr>
          <w:trHeight w:val="259"/>
        </w:trPr>
        <w:tc>
          <w:tcPr>
            <w:tcW w:w="2466" w:type="dxa"/>
            <w:tcBorders>
              <w:top w:val="single" w:sz="4" w:space="0" w:color="000000"/>
              <w:left w:val="single" w:sz="4" w:space="0" w:color="000000"/>
              <w:bottom w:val="nil"/>
              <w:right w:val="single" w:sz="4" w:space="0" w:color="000000"/>
              <w:tr2bl w:val="single" w:sz="8" w:space="0" w:color="auto"/>
            </w:tcBorders>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الجنس</w:t>
            </w:r>
          </w:p>
        </w:tc>
        <w:tc>
          <w:tcPr>
            <w:tcW w:w="992" w:type="dxa"/>
            <w:tcBorders>
              <w:top w:val="single" w:sz="4" w:space="0" w:color="000000"/>
              <w:left w:val="single" w:sz="4" w:space="0" w:color="000000"/>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الذكور</w:t>
            </w:r>
          </w:p>
        </w:tc>
        <w:tc>
          <w:tcPr>
            <w:tcW w:w="1134" w:type="dxa"/>
            <w:tcBorders>
              <w:top w:val="single" w:sz="4" w:space="0" w:color="000000"/>
              <w:left w:val="nil"/>
              <w:bottom w:val="single" w:sz="4" w:space="0" w:color="000000"/>
              <w:right w:val="single" w:sz="4" w:space="0" w:color="000000"/>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single" w:sz="4" w:space="0" w:color="000000"/>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الاناث</w:t>
            </w:r>
          </w:p>
        </w:tc>
        <w:tc>
          <w:tcPr>
            <w:tcW w:w="1134" w:type="dxa"/>
            <w:tcBorders>
              <w:top w:val="single" w:sz="4" w:space="0" w:color="000000"/>
              <w:left w:val="nil"/>
              <w:bottom w:val="single" w:sz="4" w:space="0" w:color="000000"/>
              <w:right w:val="single" w:sz="4" w:space="0" w:color="000000"/>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992" w:type="dxa"/>
            <w:tcBorders>
              <w:top w:val="single" w:sz="4" w:space="0" w:color="000000"/>
              <w:left w:val="single" w:sz="4" w:space="0" w:color="000000"/>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المجموع</w:t>
            </w:r>
          </w:p>
        </w:tc>
        <w:tc>
          <w:tcPr>
            <w:tcW w:w="709" w:type="dxa"/>
            <w:tcBorders>
              <w:top w:val="single" w:sz="4" w:space="0" w:color="000000"/>
              <w:left w:val="nil"/>
              <w:bottom w:val="single" w:sz="4" w:space="0" w:color="000000"/>
              <w:right w:val="single" w:sz="4" w:space="0" w:color="000000"/>
            </w:tcBorders>
          </w:tcPr>
          <w:p w:rsidR="00131410" w:rsidRPr="00941D74" w:rsidRDefault="00131410" w:rsidP="006A1A14">
            <w:pPr>
              <w:spacing w:after="0" w:line="240" w:lineRule="auto"/>
              <w:rPr>
                <w:rFonts w:ascii="Simplified Arabic" w:hAnsi="Simplified Arabic" w:cs="Simplified Arabic"/>
                <w:sz w:val="28"/>
                <w:szCs w:val="28"/>
                <w:lang w:bidi="ar-IQ"/>
              </w:rPr>
            </w:pPr>
          </w:p>
        </w:tc>
      </w:tr>
      <w:tr w:rsidR="00131410" w:rsidRPr="00941D74" w:rsidTr="00CF12C3">
        <w:trPr>
          <w:trHeight w:val="161"/>
        </w:trPr>
        <w:tc>
          <w:tcPr>
            <w:tcW w:w="2466" w:type="dxa"/>
            <w:tcBorders>
              <w:top w:val="nil"/>
              <w:left w:val="single" w:sz="4" w:space="0" w:color="000000"/>
              <w:bottom w:val="single" w:sz="4" w:space="0" w:color="000000"/>
              <w:right w:val="single" w:sz="8" w:space="0" w:color="auto"/>
            </w:tcBorders>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مدى مشاهدة الاخبار </w:t>
            </w:r>
          </w:p>
        </w:tc>
        <w:tc>
          <w:tcPr>
            <w:tcW w:w="992" w:type="dxa"/>
            <w:tcBorders>
              <w:top w:val="single" w:sz="4" w:space="0" w:color="000000"/>
              <w:left w:val="single" w:sz="8" w:space="0" w:color="auto"/>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c>
          <w:tcPr>
            <w:tcW w:w="851"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709"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r>
      <w:tr w:rsidR="00131410" w:rsidRPr="00941D74" w:rsidTr="00CF12C3">
        <w:trPr>
          <w:trHeight w:val="111"/>
        </w:trPr>
        <w:tc>
          <w:tcPr>
            <w:tcW w:w="2466" w:type="dxa"/>
            <w:tcBorders>
              <w:top w:val="single" w:sz="4" w:space="0" w:color="000000"/>
              <w:left w:val="single" w:sz="4" w:space="0" w:color="000000"/>
              <w:bottom w:val="single" w:sz="4" w:space="0" w:color="000000"/>
              <w:right w:val="single" w:sz="6" w:space="0" w:color="auto"/>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نعم</w:t>
            </w:r>
          </w:p>
        </w:tc>
        <w:tc>
          <w:tcPr>
            <w:tcW w:w="992" w:type="dxa"/>
            <w:tcBorders>
              <w:top w:val="single" w:sz="4" w:space="0" w:color="000000"/>
              <w:left w:val="single" w:sz="6" w:space="0" w:color="auto"/>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85</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42,5</w:t>
            </w:r>
          </w:p>
        </w:tc>
        <w:tc>
          <w:tcPr>
            <w:tcW w:w="851"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55</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27,5</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140</w:t>
            </w:r>
          </w:p>
        </w:tc>
        <w:tc>
          <w:tcPr>
            <w:tcW w:w="709"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70</w:t>
            </w:r>
          </w:p>
        </w:tc>
      </w:tr>
      <w:tr w:rsidR="00131410" w:rsidRPr="00941D74" w:rsidTr="00CF12C3">
        <w:trPr>
          <w:trHeight w:val="203"/>
        </w:trPr>
        <w:tc>
          <w:tcPr>
            <w:tcW w:w="2466"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لا</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15</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7,5</w:t>
            </w:r>
          </w:p>
        </w:tc>
        <w:tc>
          <w:tcPr>
            <w:tcW w:w="851"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45</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22,5</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60</w:t>
            </w:r>
          </w:p>
        </w:tc>
        <w:tc>
          <w:tcPr>
            <w:tcW w:w="709"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30</w:t>
            </w:r>
          </w:p>
        </w:tc>
      </w:tr>
      <w:tr w:rsidR="00131410" w:rsidRPr="00941D74" w:rsidTr="00CF12C3">
        <w:trPr>
          <w:trHeight w:val="294"/>
        </w:trPr>
        <w:tc>
          <w:tcPr>
            <w:tcW w:w="2466"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المجموع</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100</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50</w:t>
            </w:r>
          </w:p>
        </w:tc>
        <w:tc>
          <w:tcPr>
            <w:tcW w:w="851"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100</w:t>
            </w:r>
          </w:p>
        </w:tc>
        <w:tc>
          <w:tcPr>
            <w:tcW w:w="1134"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50</w:t>
            </w:r>
          </w:p>
        </w:tc>
        <w:tc>
          <w:tcPr>
            <w:tcW w:w="992"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200</w:t>
            </w:r>
          </w:p>
        </w:tc>
        <w:tc>
          <w:tcPr>
            <w:tcW w:w="709" w:type="dxa"/>
            <w:tcBorders>
              <w:top w:val="single" w:sz="4" w:space="0" w:color="000000"/>
              <w:left w:val="single" w:sz="4" w:space="0" w:color="000000"/>
              <w:bottom w:val="single" w:sz="4" w:space="0" w:color="000000"/>
              <w:right w:val="single" w:sz="4" w:space="0" w:color="000000"/>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100</w:t>
            </w:r>
          </w:p>
        </w:tc>
      </w:tr>
      <w:tr w:rsidR="00131410" w:rsidRPr="00941D74" w:rsidTr="00CF12C3">
        <w:trPr>
          <w:trHeight w:val="244"/>
        </w:trPr>
        <w:tc>
          <w:tcPr>
            <w:tcW w:w="2466" w:type="dxa"/>
            <w:tcBorders>
              <w:top w:val="single" w:sz="4" w:space="0" w:color="000000"/>
              <w:left w:val="single" w:sz="4" w:space="0" w:color="000000"/>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قيمةمربع كاي المحسوبة</w:t>
            </w:r>
          </w:p>
        </w:tc>
        <w:tc>
          <w:tcPr>
            <w:tcW w:w="992" w:type="dxa"/>
            <w:tcBorders>
              <w:top w:val="single" w:sz="4" w:space="0" w:color="000000"/>
              <w:left w:val="nil"/>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21,43</w:t>
            </w:r>
          </w:p>
        </w:tc>
        <w:tc>
          <w:tcPr>
            <w:tcW w:w="1134"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1134"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992"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single" w:sz="4" w:space="0" w:color="000000"/>
            </w:tcBorders>
          </w:tcPr>
          <w:p w:rsidR="00131410" w:rsidRPr="00941D74" w:rsidRDefault="00131410" w:rsidP="006A1A14">
            <w:pPr>
              <w:spacing w:after="0" w:line="240" w:lineRule="auto"/>
              <w:rPr>
                <w:rFonts w:ascii="Simplified Arabic" w:hAnsi="Simplified Arabic" w:cs="Simplified Arabic"/>
                <w:sz w:val="28"/>
                <w:szCs w:val="28"/>
                <w:lang w:bidi="ar-IQ"/>
              </w:rPr>
            </w:pPr>
          </w:p>
        </w:tc>
      </w:tr>
      <w:tr w:rsidR="00131410" w:rsidRPr="00941D74" w:rsidTr="00CF12C3">
        <w:trPr>
          <w:trHeight w:val="350"/>
        </w:trPr>
        <w:tc>
          <w:tcPr>
            <w:tcW w:w="2466" w:type="dxa"/>
            <w:tcBorders>
              <w:top w:val="single" w:sz="4" w:space="0" w:color="000000"/>
              <w:left w:val="single" w:sz="4" w:space="0" w:color="000000"/>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قيمة مربع كاي الجدولية </w:t>
            </w:r>
          </w:p>
        </w:tc>
        <w:tc>
          <w:tcPr>
            <w:tcW w:w="992" w:type="dxa"/>
            <w:tcBorders>
              <w:top w:val="single" w:sz="4" w:space="0" w:color="000000"/>
              <w:left w:val="nil"/>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3,84</w:t>
            </w:r>
          </w:p>
        </w:tc>
        <w:tc>
          <w:tcPr>
            <w:tcW w:w="1134"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nil"/>
            </w:tcBorders>
            <w:hideMark/>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1134"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992" w:type="dxa"/>
            <w:tcBorders>
              <w:top w:val="single" w:sz="4" w:space="0" w:color="000000"/>
              <w:left w:val="nil"/>
              <w:bottom w:val="single" w:sz="4" w:space="0" w:color="000000"/>
              <w:right w:val="nil"/>
            </w:tcBorders>
          </w:tcPr>
          <w:p w:rsidR="00131410" w:rsidRPr="00941D74" w:rsidRDefault="00131410"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single" w:sz="4" w:space="0" w:color="000000"/>
            </w:tcBorders>
          </w:tcPr>
          <w:p w:rsidR="00131410" w:rsidRPr="00941D74" w:rsidRDefault="00131410" w:rsidP="006A1A14">
            <w:pPr>
              <w:spacing w:after="0" w:line="240" w:lineRule="auto"/>
              <w:rPr>
                <w:rFonts w:ascii="Simplified Arabic" w:hAnsi="Simplified Arabic" w:cs="Simplified Arabic"/>
                <w:sz w:val="28"/>
                <w:szCs w:val="28"/>
                <w:lang w:bidi="ar-IQ"/>
              </w:rPr>
            </w:pPr>
          </w:p>
        </w:tc>
      </w:tr>
    </w:tbl>
    <w:p w:rsidR="00423204" w:rsidRPr="00941D74" w:rsidRDefault="00131410"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يلاحظ من بيانات جدول رقم (8) ارتفاع نسبة مشاهدة </w:t>
      </w:r>
      <w:r w:rsidR="00390E22" w:rsidRPr="00941D74">
        <w:rPr>
          <w:rFonts w:ascii="Simplified Arabic" w:hAnsi="Simplified Arabic" w:cs="Simplified Arabic"/>
          <w:sz w:val="28"/>
          <w:szCs w:val="28"/>
          <w:rtl/>
          <w:lang w:bidi="ar-IQ"/>
        </w:rPr>
        <w:t>ال</w:t>
      </w:r>
      <w:r w:rsidRPr="00941D74">
        <w:rPr>
          <w:rFonts w:ascii="Simplified Arabic" w:hAnsi="Simplified Arabic" w:cs="Simplified Arabic"/>
          <w:sz w:val="28"/>
          <w:szCs w:val="28"/>
          <w:rtl/>
          <w:lang w:bidi="ar-IQ"/>
        </w:rPr>
        <w:t>نشرات الاخبارية الى اكثر من نصف العينة حيث بلغت النسبة 70 % من مجموع عين</w:t>
      </w:r>
      <w:r w:rsidR="005F3C54" w:rsidRPr="00941D74">
        <w:rPr>
          <w:rFonts w:ascii="Simplified Arabic" w:hAnsi="Simplified Arabic" w:cs="Simplified Arabic"/>
          <w:sz w:val="28"/>
          <w:szCs w:val="28"/>
          <w:rtl/>
          <w:lang w:bidi="ar-IQ"/>
        </w:rPr>
        <w:t>ة البحث موزعة بين 42,5 % للذكور</w:t>
      </w:r>
      <w:r w:rsidRPr="00941D74">
        <w:rPr>
          <w:rFonts w:ascii="Simplified Arabic" w:hAnsi="Simplified Arabic" w:cs="Simplified Arabic"/>
          <w:sz w:val="28"/>
          <w:szCs w:val="28"/>
          <w:rtl/>
          <w:lang w:bidi="ar-IQ"/>
        </w:rPr>
        <w:t xml:space="preserve">27,5 % للاناث , فيما بلغت نسبة الذين لايشاهدون النشرات الاخبارية 30 % موزعة بين 7,5% للذكور و 22,5% </w:t>
      </w:r>
      <w:r w:rsidR="00FC2563" w:rsidRPr="00941D74">
        <w:rPr>
          <w:rFonts w:ascii="Simplified Arabic" w:hAnsi="Simplified Arabic" w:cs="Simplified Arabic"/>
          <w:sz w:val="28"/>
          <w:szCs w:val="28"/>
          <w:rtl/>
          <w:lang w:bidi="ar-IQ"/>
        </w:rPr>
        <w:t xml:space="preserve">للاناث , وظهر ان هناك فرقاً ذا دلالة معنوية في مشاهدة نشرات الاخبار وفقاً لنوع </w:t>
      </w:r>
      <w:r w:rsidR="00FC2563" w:rsidRPr="00941D74">
        <w:rPr>
          <w:rFonts w:ascii="Simplified Arabic" w:hAnsi="Simplified Arabic" w:cs="Simplified Arabic"/>
          <w:sz w:val="28"/>
          <w:szCs w:val="28"/>
          <w:rtl/>
          <w:lang w:bidi="ar-IQ"/>
        </w:rPr>
        <w:lastRenderedPageBreak/>
        <w:t xml:space="preserve">الجنس , إذ تبين بأن قيمة مربع كاي المحسوبة والبالغة (21,43)وهي اكبر من قيمتها الجدولية عند مستوى دلالة( 0,05) ودرجة </w:t>
      </w:r>
      <w:r w:rsidR="00F0592C" w:rsidRPr="00941D74">
        <w:rPr>
          <w:rFonts w:ascii="Simplified Arabic" w:hAnsi="Simplified Arabic" w:cs="Simplified Arabic"/>
          <w:sz w:val="28"/>
          <w:szCs w:val="28"/>
          <w:rtl/>
          <w:lang w:bidi="ar-IQ"/>
        </w:rPr>
        <w:t>الح</w:t>
      </w:r>
      <w:r w:rsidR="00FC2563" w:rsidRPr="00941D74">
        <w:rPr>
          <w:rFonts w:ascii="Simplified Arabic" w:hAnsi="Simplified Arabic" w:cs="Simplified Arabic"/>
          <w:sz w:val="28"/>
          <w:szCs w:val="28"/>
          <w:rtl/>
          <w:lang w:bidi="ar-IQ"/>
        </w:rPr>
        <w:t xml:space="preserve">رية (1) والبالغة (3,84) . </w:t>
      </w:r>
    </w:p>
    <w:p w:rsidR="00FC2563" w:rsidRPr="00941D74" w:rsidRDefault="00FC2563" w:rsidP="006A1A14">
      <w:pPr>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جدول رقم (9)</w:t>
      </w:r>
    </w:p>
    <w:p w:rsidR="00FC2563" w:rsidRPr="00941D74" w:rsidRDefault="00FC2563" w:rsidP="006A1A14">
      <w:pPr>
        <w:ind w:firstLine="720"/>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توزيع العينة طبقاً لعمر الطفل ومدى مشاهدة النشرات الاخبارية </w:t>
      </w:r>
    </w:p>
    <w:tbl>
      <w:tblPr>
        <w:bidiVisual/>
        <w:tblW w:w="9214" w:type="dxa"/>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993"/>
        <w:gridCol w:w="850"/>
        <w:gridCol w:w="709"/>
        <w:gridCol w:w="850"/>
        <w:gridCol w:w="709"/>
        <w:gridCol w:w="851"/>
        <w:gridCol w:w="992"/>
        <w:gridCol w:w="851"/>
      </w:tblGrid>
      <w:tr w:rsidR="00F0592C" w:rsidRPr="00941D74" w:rsidTr="006E1D88">
        <w:trPr>
          <w:trHeight w:val="666"/>
          <w:jc w:val="center"/>
        </w:trPr>
        <w:tc>
          <w:tcPr>
            <w:tcW w:w="2409" w:type="dxa"/>
            <w:tcBorders>
              <w:top w:val="single" w:sz="4" w:space="0" w:color="000000"/>
              <w:left w:val="single" w:sz="4" w:space="0" w:color="000000"/>
              <w:bottom w:val="nil"/>
              <w:right w:val="single" w:sz="4" w:space="0" w:color="000000"/>
              <w:tr2bl w:val="single" w:sz="8" w:space="0" w:color="auto"/>
            </w:tcBorders>
          </w:tcPr>
          <w:p w:rsidR="001013AD" w:rsidRPr="00941D74" w:rsidRDefault="00FC2563" w:rsidP="006A1A14">
            <w:pPr>
              <w:spacing w:after="0" w:line="240" w:lineRule="auto"/>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عمرالطفل</w:t>
            </w:r>
          </w:p>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مدى المشاهدة </w:t>
            </w:r>
          </w:p>
        </w:tc>
        <w:tc>
          <w:tcPr>
            <w:tcW w:w="993" w:type="dxa"/>
            <w:tcBorders>
              <w:top w:val="single" w:sz="4" w:space="0" w:color="000000"/>
              <w:left w:val="single" w:sz="4" w:space="0" w:color="000000"/>
              <w:bottom w:val="single" w:sz="4" w:space="0" w:color="000000"/>
              <w:right w:val="nil"/>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3-6 </w:t>
            </w:r>
          </w:p>
        </w:tc>
        <w:tc>
          <w:tcPr>
            <w:tcW w:w="850" w:type="dxa"/>
            <w:tcBorders>
              <w:top w:val="single" w:sz="4" w:space="0" w:color="000000"/>
              <w:left w:val="nil"/>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سنوات</w:t>
            </w:r>
          </w:p>
        </w:tc>
        <w:tc>
          <w:tcPr>
            <w:tcW w:w="709" w:type="dxa"/>
            <w:tcBorders>
              <w:top w:val="single" w:sz="4" w:space="0" w:color="000000"/>
              <w:left w:val="single" w:sz="4" w:space="0" w:color="000000"/>
              <w:bottom w:val="single" w:sz="4" w:space="0" w:color="000000"/>
              <w:right w:val="nil"/>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6-9 </w:t>
            </w:r>
          </w:p>
        </w:tc>
        <w:tc>
          <w:tcPr>
            <w:tcW w:w="850" w:type="dxa"/>
            <w:tcBorders>
              <w:top w:val="single" w:sz="4" w:space="0" w:color="000000"/>
              <w:left w:val="nil"/>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سنوات</w:t>
            </w:r>
          </w:p>
        </w:tc>
        <w:tc>
          <w:tcPr>
            <w:tcW w:w="709" w:type="dxa"/>
            <w:tcBorders>
              <w:top w:val="single" w:sz="4" w:space="0" w:color="000000"/>
              <w:left w:val="single" w:sz="4" w:space="0" w:color="000000"/>
              <w:bottom w:val="single" w:sz="4" w:space="0" w:color="000000"/>
              <w:right w:val="nil"/>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9-12</w:t>
            </w:r>
          </w:p>
        </w:tc>
        <w:tc>
          <w:tcPr>
            <w:tcW w:w="851" w:type="dxa"/>
            <w:tcBorders>
              <w:top w:val="single" w:sz="4" w:space="0" w:color="000000"/>
              <w:left w:val="nil"/>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سنة</w:t>
            </w:r>
          </w:p>
        </w:tc>
        <w:tc>
          <w:tcPr>
            <w:tcW w:w="992" w:type="dxa"/>
            <w:tcBorders>
              <w:top w:val="single" w:sz="4" w:space="0" w:color="000000"/>
              <w:left w:val="single" w:sz="4" w:space="0" w:color="000000"/>
              <w:bottom w:val="single" w:sz="4" w:space="0" w:color="000000"/>
              <w:right w:val="nil"/>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المجموع</w:t>
            </w:r>
          </w:p>
        </w:tc>
        <w:tc>
          <w:tcPr>
            <w:tcW w:w="851" w:type="dxa"/>
            <w:tcBorders>
              <w:top w:val="single" w:sz="4" w:space="0" w:color="000000"/>
              <w:left w:val="nil"/>
              <w:bottom w:val="single" w:sz="4" w:space="0" w:color="000000"/>
              <w:right w:val="single" w:sz="4" w:space="0" w:color="000000"/>
            </w:tcBorders>
          </w:tcPr>
          <w:p w:rsidR="00FC2563" w:rsidRPr="00941D74" w:rsidRDefault="00FC2563" w:rsidP="006A1A14">
            <w:pPr>
              <w:spacing w:after="0" w:line="240" w:lineRule="auto"/>
              <w:rPr>
                <w:rFonts w:ascii="Simplified Arabic" w:hAnsi="Simplified Arabic" w:cs="Simplified Arabic"/>
                <w:sz w:val="28"/>
                <w:szCs w:val="28"/>
                <w:lang w:bidi="ar-IQ"/>
              </w:rPr>
            </w:pPr>
          </w:p>
        </w:tc>
      </w:tr>
      <w:tr w:rsidR="001013AD" w:rsidRPr="00941D74" w:rsidTr="006E1D88">
        <w:trPr>
          <w:trHeight w:val="70"/>
          <w:jc w:val="center"/>
        </w:trPr>
        <w:tc>
          <w:tcPr>
            <w:tcW w:w="2409" w:type="dxa"/>
            <w:tcBorders>
              <w:top w:val="nil"/>
              <w:left w:val="single" w:sz="4" w:space="0" w:color="000000"/>
              <w:bottom w:val="single" w:sz="4" w:space="0" w:color="000000"/>
              <w:right w:val="single" w:sz="4" w:space="0" w:color="000000"/>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993"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c>
          <w:tcPr>
            <w:tcW w:w="992"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ت</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w:t>
            </w:r>
          </w:p>
        </w:tc>
      </w:tr>
      <w:tr w:rsidR="001013AD" w:rsidRPr="00941D74" w:rsidTr="006E1D88">
        <w:trPr>
          <w:trHeight w:val="89"/>
          <w:jc w:val="center"/>
        </w:trPr>
        <w:tc>
          <w:tcPr>
            <w:tcW w:w="24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نعم</w:t>
            </w:r>
          </w:p>
        </w:tc>
        <w:tc>
          <w:tcPr>
            <w:tcW w:w="993"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82</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41</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37</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18</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21</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992"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140</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70</w:t>
            </w:r>
          </w:p>
        </w:tc>
      </w:tr>
      <w:tr w:rsidR="001013AD" w:rsidRPr="00941D74" w:rsidTr="00CF12C3">
        <w:trPr>
          <w:trHeight w:val="239"/>
          <w:jc w:val="center"/>
        </w:trPr>
        <w:tc>
          <w:tcPr>
            <w:tcW w:w="24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لا</w:t>
            </w:r>
          </w:p>
        </w:tc>
        <w:tc>
          <w:tcPr>
            <w:tcW w:w="993"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21</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18</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9</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21</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992"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60</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30</w:t>
            </w:r>
          </w:p>
        </w:tc>
      </w:tr>
      <w:tr w:rsidR="001013AD" w:rsidRPr="00941D74" w:rsidTr="00CF12C3">
        <w:trPr>
          <w:trHeight w:val="414"/>
          <w:jc w:val="center"/>
        </w:trPr>
        <w:tc>
          <w:tcPr>
            <w:tcW w:w="24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المجموع</w:t>
            </w:r>
          </w:p>
        </w:tc>
        <w:tc>
          <w:tcPr>
            <w:tcW w:w="993"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103</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51</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55</w:t>
            </w:r>
          </w:p>
        </w:tc>
        <w:tc>
          <w:tcPr>
            <w:tcW w:w="850"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27</w:t>
            </w:r>
            <w:r w:rsidR="001013AD" w:rsidRPr="00941D74">
              <w:rPr>
                <w:rFonts w:ascii="Simplified Arabic" w:hAnsi="Simplified Arabic" w:cs="Simplified Arabic"/>
                <w:sz w:val="28"/>
                <w:szCs w:val="28"/>
                <w:rtl/>
                <w:lang w:bidi="ar-IQ"/>
              </w:rPr>
              <w:t>,</w:t>
            </w:r>
            <w:r w:rsidRPr="00941D74">
              <w:rPr>
                <w:rFonts w:ascii="Simplified Arabic" w:hAnsi="Simplified Arabic" w:cs="Simplified Arabic"/>
                <w:sz w:val="28"/>
                <w:szCs w:val="28"/>
                <w:rtl/>
                <w:lang w:bidi="ar-IQ"/>
              </w:rPr>
              <w:t>5</w:t>
            </w:r>
          </w:p>
        </w:tc>
        <w:tc>
          <w:tcPr>
            <w:tcW w:w="709"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42</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21</w:t>
            </w:r>
          </w:p>
        </w:tc>
        <w:tc>
          <w:tcPr>
            <w:tcW w:w="992" w:type="dxa"/>
            <w:tcBorders>
              <w:top w:val="single" w:sz="4" w:space="0" w:color="000000"/>
              <w:left w:val="single" w:sz="4" w:space="0" w:color="000000"/>
              <w:bottom w:val="single" w:sz="4" w:space="0" w:color="000000"/>
              <w:right w:val="single" w:sz="4" w:space="0" w:color="000000"/>
            </w:tcBorders>
            <w:hideMark/>
          </w:tcPr>
          <w:p w:rsidR="00FC2563" w:rsidRPr="00941D74" w:rsidRDefault="00FC2563"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200</w:t>
            </w:r>
          </w:p>
        </w:tc>
        <w:tc>
          <w:tcPr>
            <w:tcW w:w="851" w:type="dxa"/>
            <w:tcBorders>
              <w:top w:val="single" w:sz="4" w:space="0" w:color="000000"/>
              <w:left w:val="single" w:sz="4" w:space="0" w:color="000000"/>
              <w:bottom w:val="single" w:sz="4" w:space="0" w:color="000000"/>
              <w:right w:val="single" w:sz="4" w:space="0" w:color="000000"/>
            </w:tcBorders>
            <w:hideMark/>
          </w:tcPr>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100</w:t>
            </w:r>
          </w:p>
        </w:tc>
      </w:tr>
      <w:tr w:rsidR="001013AD" w:rsidRPr="00941D74" w:rsidTr="006E1D88">
        <w:trPr>
          <w:trHeight w:val="222"/>
          <w:jc w:val="center"/>
        </w:trPr>
        <w:tc>
          <w:tcPr>
            <w:tcW w:w="2409" w:type="dxa"/>
            <w:tcBorders>
              <w:top w:val="single" w:sz="4" w:space="0" w:color="000000"/>
              <w:left w:val="single" w:sz="4" w:space="0" w:color="000000"/>
              <w:bottom w:val="single" w:sz="4" w:space="0" w:color="000000"/>
              <w:right w:val="nil"/>
            </w:tcBorders>
            <w:hideMark/>
          </w:tcPr>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قيمة</w:t>
            </w:r>
            <w:r w:rsidR="00FC2563" w:rsidRPr="00941D74">
              <w:rPr>
                <w:rFonts w:ascii="Simplified Arabic" w:hAnsi="Simplified Arabic" w:cs="Simplified Arabic"/>
                <w:sz w:val="28"/>
                <w:szCs w:val="28"/>
                <w:rtl/>
                <w:lang w:bidi="ar-IQ"/>
              </w:rPr>
              <w:t>مربع</w:t>
            </w:r>
            <w:r w:rsidRPr="00941D74">
              <w:rPr>
                <w:rFonts w:ascii="Simplified Arabic" w:hAnsi="Simplified Arabic" w:cs="Simplified Arabic"/>
                <w:sz w:val="28"/>
                <w:szCs w:val="28"/>
                <w:rtl/>
                <w:lang w:bidi="ar-IQ"/>
              </w:rPr>
              <w:t xml:space="preserve"> كاي المحسوبة  </w:t>
            </w:r>
          </w:p>
        </w:tc>
        <w:tc>
          <w:tcPr>
            <w:tcW w:w="993" w:type="dxa"/>
            <w:tcBorders>
              <w:top w:val="single" w:sz="4" w:space="0" w:color="000000"/>
              <w:left w:val="nil"/>
              <w:bottom w:val="single" w:sz="4" w:space="0" w:color="000000"/>
              <w:right w:val="nil"/>
            </w:tcBorders>
            <w:hideMark/>
          </w:tcPr>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12,73 </w:t>
            </w:r>
          </w:p>
        </w:tc>
        <w:tc>
          <w:tcPr>
            <w:tcW w:w="850"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0" w:type="dxa"/>
            <w:tcBorders>
              <w:top w:val="single" w:sz="4" w:space="0" w:color="000000"/>
              <w:left w:val="nil"/>
              <w:bottom w:val="single" w:sz="4" w:space="0" w:color="000000"/>
              <w:right w:val="nil"/>
            </w:tcBorders>
            <w:hideMark/>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992"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single" w:sz="4" w:space="0" w:color="000000"/>
            </w:tcBorders>
          </w:tcPr>
          <w:p w:rsidR="00FC2563" w:rsidRPr="00941D74" w:rsidRDefault="00FC2563" w:rsidP="006A1A14">
            <w:pPr>
              <w:spacing w:after="0" w:line="240" w:lineRule="auto"/>
              <w:rPr>
                <w:rFonts w:ascii="Simplified Arabic" w:hAnsi="Simplified Arabic" w:cs="Simplified Arabic"/>
                <w:sz w:val="28"/>
                <w:szCs w:val="28"/>
                <w:lang w:bidi="ar-IQ"/>
              </w:rPr>
            </w:pPr>
          </w:p>
        </w:tc>
      </w:tr>
      <w:tr w:rsidR="001013AD" w:rsidRPr="00941D74" w:rsidTr="00CF12C3">
        <w:trPr>
          <w:trHeight w:val="313"/>
          <w:jc w:val="center"/>
        </w:trPr>
        <w:tc>
          <w:tcPr>
            <w:tcW w:w="2409" w:type="dxa"/>
            <w:tcBorders>
              <w:top w:val="single" w:sz="4" w:space="0" w:color="000000"/>
              <w:left w:val="single" w:sz="4" w:space="0" w:color="000000"/>
              <w:bottom w:val="single" w:sz="4" w:space="0" w:color="000000"/>
              <w:right w:val="nil"/>
            </w:tcBorders>
            <w:hideMark/>
          </w:tcPr>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قيمة</w:t>
            </w:r>
            <w:r w:rsidR="00FC2563" w:rsidRPr="00941D74">
              <w:rPr>
                <w:rFonts w:ascii="Simplified Arabic" w:hAnsi="Simplified Arabic" w:cs="Simplified Arabic"/>
                <w:sz w:val="28"/>
                <w:szCs w:val="28"/>
                <w:rtl/>
                <w:lang w:bidi="ar-IQ"/>
              </w:rPr>
              <w:t>مربع</w:t>
            </w:r>
            <w:r w:rsidRPr="00941D74">
              <w:rPr>
                <w:rFonts w:ascii="Simplified Arabic" w:hAnsi="Simplified Arabic" w:cs="Simplified Arabic"/>
                <w:sz w:val="28"/>
                <w:szCs w:val="28"/>
                <w:rtl/>
                <w:lang w:bidi="ar-IQ"/>
              </w:rPr>
              <w:t xml:space="preserve"> كاي الجدولية</w:t>
            </w:r>
          </w:p>
        </w:tc>
        <w:tc>
          <w:tcPr>
            <w:tcW w:w="993" w:type="dxa"/>
            <w:tcBorders>
              <w:top w:val="single" w:sz="4" w:space="0" w:color="000000"/>
              <w:left w:val="nil"/>
              <w:bottom w:val="single" w:sz="4" w:space="0" w:color="000000"/>
              <w:right w:val="nil"/>
            </w:tcBorders>
            <w:hideMark/>
          </w:tcPr>
          <w:p w:rsidR="00FC2563" w:rsidRPr="00941D74" w:rsidRDefault="001013AD" w:rsidP="006A1A14">
            <w:pPr>
              <w:spacing w:after="0" w:line="240" w:lineRule="auto"/>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5,991</w:t>
            </w:r>
            <w:r w:rsidRPr="00941D74">
              <w:rPr>
                <w:rFonts w:ascii="Simplified Arabic" w:hAnsi="Simplified Arabic" w:cs="Simplified Arabic"/>
                <w:sz w:val="28"/>
                <w:szCs w:val="28"/>
                <w:rtl/>
                <w:lang w:bidi="ar-IQ"/>
              </w:rPr>
              <w:tab/>
            </w:r>
          </w:p>
        </w:tc>
        <w:tc>
          <w:tcPr>
            <w:tcW w:w="850"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0"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709"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992" w:type="dxa"/>
            <w:tcBorders>
              <w:top w:val="single" w:sz="4" w:space="0" w:color="000000"/>
              <w:left w:val="nil"/>
              <w:bottom w:val="single" w:sz="4" w:space="0" w:color="000000"/>
              <w:right w:val="nil"/>
            </w:tcBorders>
          </w:tcPr>
          <w:p w:rsidR="00FC2563" w:rsidRPr="00941D74" w:rsidRDefault="00FC2563" w:rsidP="006A1A14">
            <w:pPr>
              <w:spacing w:after="0" w:line="240" w:lineRule="auto"/>
              <w:rPr>
                <w:rFonts w:ascii="Simplified Arabic" w:hAnsi="Simplified Arabic" w:cs="Simplified Arabic"/>
                <w:sz w:val="28"/>
                <w:szCs w:val="28"/>
                <w:lang w:bidi="ar-IQ"/>
              </w:rPr>
            </w:pPr>
          </w:p>
        </w:tc>
        <w:tc>
          <w:tcPr>
            <w:tcW w:w="851" w:type="dxa"/>
            <w:tcBorders>
              <w:top w:val="single" w:sz="4" w:space="0" w:color="000000"/>
              <w:left w:val="nil"/>
              <w:bottom w:val="single" w:sz="4" w:space="0" w:color="000000"/>
              <w:right w:val="single" w:sz="4" w:space="0" w:color="000000"/>
            </w:tcBorders>
          </w:tcPr>
          <w:p w:rsidR="00FC2563" w:rsidRPr="00941D74" w:rsidRDefault="00FC2563" w:rsidP="006A1A14">
            <w:pPr>
              <w:spacing w:after="0" w:line="240" w:lineRule="auto"/>
              <w:rPr>
                <w:rFonts w:ascii="Simplified Arabic" w:hAnsi="Simplified Arabic" w:cs="Simplified Arabic"/>
                <w:sz w:val="28"/>
                <w:szCs w:val="28"/>
                <w:lang w:bidi="ar-IQ"/>
              </w:rPr>
            </w:pPr>
          </w:p>
        </w:tc>
      </w:tr>
    </w:tbl>
    <w:p w:rsidR="00573B23" w:rsidRPr="00941D74" w:rsidRDefault="00F0592C"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لوحظ من نتائج جدول رقم (9)ان الاقبال على مشاهدة النشرات الاخبارية يقل كلما ازداد عمر الطفل </w:t>
      </w:r>
      <w:r w:rsidR="00C44802" w:rsidRPr="00941D74">
        <w:rPr>
          <w:rFonts w:ascii="Simplified Arabic" w:hAnsi="Simplified Arabic" w:cs="Simplified Arabic"/>
          <w:sz w:val="28"/>
          <w:szCs w:val="28"/>
          <w:rtl/>
          <w:lang w:bidi="ar-IQ"/>
        </w:rPr>
        <w:t>ح</w:t>
      </w:r>
      <w:r w:rsidRPr="00941D74">
        <w:rPr>
          <w:rFonts w:ascii="Simplified Arabic" w:hAnsi="Simplified Arabic" w:cs="Simplified Arabic"/>
          <w:sz w:val="28"/>
          <w:szCs w:val="28"/>
          <w:rtl/>
          <w:lang w:bidi="ar-IQ"/>
        </w:rPr>
        <w:t>يث بلغت نسبة الاطفال الذين يشاهدون النشرات الاخبارية من الفئة العمرية 3-6 سنوات 41% من مجموع العينة فيما بلغت الفئة العمرية 18,5% اما الاطفال الاكبر سناً الذين تتراوح اعمارهم بين 9-12سنة فجاءت بنسبة 10,5% , وتبين هناك فروقاً ذا دلالة معنوية فيمشاهدة نشرات الاخبار وفقاً لمتغير عمر الطفل , اذ ظهر بأن قيمة كاي المحسوبة والبالغة (</w:t>
      </w:r>
      <w:r w:rsidR="00573B23" w:rsidRPr="00941D74">
        <w:rPr>
          <w:rFonts w:ascii="Simplified Arabic" w:hAnsi="Simplified Arabic" w:cs="Simplified Arabic"/>
          <w:sz w:val="28"/>
          <w:szCs w:val="28"/>
          <w:rtl/>
          <w:lang w:bidi="ar-IQ"/>
        </w:rPr>
        <w:t xml:space="preserve">12,73)وهي اكبر من قيمتها الجدولية عند مستوى دلالة (0,05)ودرجة الحرية (2) والبالغة (5,991) وهذا ما يؤكد على وجود علاقة بين عمر الطفل ومدى مشاهدة الاخبار وان مشاهدة الطفل لنشرات الاخبار تتناسب عكسياً مع متغير العمر . </w:t>
      </w:r>
    </w:p>
    <w:p w:rsidR="00573B23" w:rsidRPr="00941D74" w:rsidRDefault="00573B23" w:rsidP="006A1A14">
      <w:pPr>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جدول رقم (10)</w:t>
      </w:r>
    </w:p>
    <w:p w:rsidR="00573B23" w:rsidRPr="00941D74" w:rsidRDefault="00573B23" w:rsidP="006A1A14">
      <w:pPr>
        <w:tabs>
          <w:tab w:val="left" w:pos="1217"/>
        </w:tabs>
        <w:rPr>
          <w:rFonts w:ascii="Simplified Arabic" w:hAnsi="Simplified Arabic" w:cs="Simplified Arabic"/>
          <w:sz w:val="28"/>
          <w:szCs w:val="28"/>
          <w:lang w:bidi="ar-IQ"/>
        </w:rPr>
      </w:pPr>
      <w:r w:rsidRPr="00941D74">
        <w:rPr>
          <w:rFonts w:ascii="Simplified Arabic" w:hAnsi="Simplified Arabic" w:cs="Simplified Arabic"/>
          <w:sz w:val="28"/>
          <w:szCs w:val="28"/>
          <w:rtl/>
          <w:lang w:bidi="ar-IQ"/>
        </w:rPr>
        <w:t xml:space="preserve"> يوضح توزيع عينة البحث طبقاً للجنس واسباب عدم المشاهدة النشرات الاخبارية</w:t>
      </w:r>
    </w:p>
    <w:tbl>
      <w:tblPr>
        <w:tblStyle w:val="a7"/>
        <w:bidiVisual/>
        <w:tblW w:w="0" w:type="auto"/>
        <w:jc w:val="center"/>
        <w:tblLayout w:type="fixed"/>
        <w:tblLook w:val="04A0"/>
      </w:tblPr>
      <w:tblGrid>
        <w:gridCol w:w="1700"/>
        <w:gridCol w:w="820"/>
        <w:gridCol w:w="938"/>
        <w:gridCol w:w="993"/>
        <w:gridCol w:w="992"/>
        <w:gridCol w:w="992"/>
        <w:gridCol w:w="1276"/>
      </w:tblGrid>
      <w:tr w:rsidR="00573B23" w:rsidRPr="00941D74" w:rsidTr="00CF12C3">
        <w:trPr>
          <w:trHeight w:val="819"/>
          <w:jc w:val="center"/>
        </w:trPr>
        <w:tc>
          <w:tcPr>
            <w:tcW w:w="1700" w:type="dxa"/>
            <w:tcBorders>
              <w:tr2bl w:val="single" w:sz="4" w:space="0" w:color="auto"/>
            </w:tcBorders>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الجنس     </w:t>
            </w:r>
          </w:p>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اسباب عدم المشاهدة </w:t>
            </w:r>
          </w:p>
        </w:tc>
        <w:tc>
          <w:tcPr>
            <w:tcW w:w="1758" w:type="dxa"/>
            <w:gridSpan w:val="2"/>
          </w:tcPr>
          <w:p w:rsidR="00573B23" w:rsidRPr="00941D74" w:rsidRDefault="00573B23" w:rsidP="006A1A14">
            <w:pPr>
              <w:rPr>
                <w:rFonts w:ascii="Simplified Arabic" w:hAnsi="Simplified Arabic" w:cs="Simplified Arabic"/>
                <w:sz w:val="28"/>
                <w:szCs w:val="28"/>
                <w:rtl/>
                <w:lang w:bidi="ar-IQ"/>
              </w:rPr>
            </w:pPr>
          </w:p>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الذكور </w:t>
            </w:r>
          </w:p>
        </w:tc>
        <w:tc>
          <w:tcPr>
            <w:tcW w:w="1985" w:type="dxa"/>
            <w:gridSpan w:val="2"/>
          </w:tcPr>
          <w:p w:rsidR="00573B23" w:rsidRPr="00941D74" w:rsidRDefault="00573B23" w:rsidP="006A1A14">
            <w:pPr>
              <w:rPr>
                <w:rFonts w:ascii="Simplified Arabic" w:hAnsi="Simplified Arabic" w:cs="Simplified Arabic"/>
                <w:sz w:val="28"/>
                <w:szCs w:val="28"/>
                <w:rtl/>
                <w:lang w:bidi="ar-IQ"/>
              </w:rPr>
            </w:pPr>
          </w:p>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الاناث</w:t>
            </w:r>
          </w:p>
        </w:tc>
        <w:tc>
          <w:tcPr>
            <w:tcW w:w="2268" w:type="dxa"/>
            <w:gridSpan w:val="2"/>
          </w:tcPr>
          <w:p w:rsidR="00573B23" w:rsidRPr="00941D74" w:rsidRDefault="00573B23" w:rsidP="006A1A14">
            <w:pPr>
              <w:rPr>
                <w:rFonts w:ascii="Simplified Arabic" w:hAnsi="Simplified Arabic" w:cs="Simplified Arabic"/>
                <w:sz w:val="28"/>
                <w:szCs w:val="28"/>
                <w:rtl/>
                <w:lang w:bidi="ar-IQ"/>
              </w:rPr>
            </w:pPr>
          </w:p>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r>
      <w:tr w:rsidR="00573B23" w:rsidRPr="00941D74" w:rsidTr="00CF12C3">
        <w:trPr>
          <w:trHeight w:val="126"/>
          <w:jc w:val="center"/>
        </w:trPr>
        <w:tc>
          <w:tcPr>
            <w:tcW w:w="1700" w:type="dxa"/>
            <w:vMerge w:val="restart"/>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lastRenderedPageBreak/>
              <w:t>برامج مخصصة للكبار</w:t>
            </w:r>
          </w:p>
        </w:tc>
        <w:tc>
          <w:tcPr>
            <w:tcW w:w="820"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38"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3"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992"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c>
          <w:tcPr>
            <w:tcW w:w="992"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ت</w:t>
            </w:r>
          </w:p>
        </w:tc>
        <w:tc>
          <w:tcPr>
            <w:tcW w:w="1276"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w:t>
            </w:r>
          </w:p>
        </w:tc>
      </w:tr>
      <w:tr w:rsidR="00573B23" w:rsidRPr="00941D74" w:rsidTr="00CF12C3">
        <w:trPr>
          <w:trHeight w:val="359"/>
          <w:jc w:val="center"/>
        </w:trPr>
        <w:tc>
          <w:tcPr>
            <w:tcW w:w="1700" w:type="dxa"/>
            <w:vMerge/>
          </w:tcPr>
          <w:p w:rsidR="00573B23" w:rsidRPr="00941D74" w:rsidRDefault="00573B23" w:rsidP="006A1A14">
            <w:pPr>
              <w:rPr>
                <w:rFonts w:ascii="Simplified Arabic" w:hAnsi="Simplified Arabic" w:cs="Simplified Arabic"/>
                <w:sz w:val="28"/>
                <w:szCs w:val="28"/>
                <w:rtl/>
                <w:lang w:bidi="ar-IQ"/>
              </w:rPr>
            </w:pPr>
          </w:p>
        </w:tc>
        <w:tc>
          <w:tcPr>
            <w:tcW w:w="820" w:type="dxa"/>
          </w:tcPr>
          <w:p w:rsidR="00573B23" w:rsidRPr="00941D74" w:rsidRDefault="00573B23" w:rsidP="006A1A14">
            <w:pPr>
              <w:rPr>
                <w:rFonts w:ascii="Simplified Arabic" w:hAnsi="Simplified Arabic" w:cs="Simplified Arabic"/>
                <w:sz w:val="28"/>
                <w:szCs w:val="28"/>
                <w:rtl/>
                <w:lang w:bidi="ar-IQ"/>
              </w:rPr>
            </w:pPr>
          </w:p>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w:t>
            </w:r>
          </w:p>
        </w:tc>
        <w:tc>
          <w:tcPr>
            <w:tcW w:w="938" w:type="dxa"/>
          </w:tcPr>
          <w:p w:rsidR="00573B23" w:rsidRPr="00941D74" w:rsidRDefault="00573B23" w:rsidP="006A1A14">
            <w:pPr>
              <w:rPr>
                <w:rFonts w:ascii="Simplified Arabic" w:hAnsi="Simplified Arabic" w:cs="Simplified Arabic"/>
                <w:sz w:val="28"/>
                <w:szCs w:val="28"/>
                <w:rtl/>
                <w:lang w:bidi="ar-IQ"/>
              </w:rPr>
            </w:pPr>
          </w:p>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11,6</w:t>
            </w:r>
          </w:p>
        </w:tc>
        <w:tc>
          <w:tcPr>
            <w:tcW w:w="993" w:type="dxa"/>
          </w:tcPr>
          <w:p w:rsidR="00573B23" w:rsidRPr="00941D74" w:rsidRDefault="00573B23" w:rsidP="006A1A14">
            <w:pPr>
              <w:rPr>
                <w:rFonts w:ascii="Simplified Arabic" w:hAnsi="Simplified Arabic" w:cs="Simplified Arabic"/>
                <w:sz w:val="28"/>
                <w:szCs w:val="28"/>
                <w:rtl/>
                <w:lang w:bidi="ar-IQ"/>
              </w:rPr>
            </w:pPr>
          </w:p>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13</w:t>
            </w:r>
          </w:p>
        </w:tc>
        <w:tc>
          <w:tcPr>
            <w:tcW w:w="992" w:type="dxa"/>
          </w:tcPr>
          <w:p w:rsidR="00573B23" w:rsidRPr="00941D74" w:rsidRDefault="00573B23" w:rsidP="006A1A14">
            <w:pPr>
              <w:rPr>
                <w:rFonts w:ascii="Simplified Arabic" w:hAnsi="Simplified Arabic" w:cs="Simplified Arabic"/>
                <w:sz w:val="28"/>
                <w:szCs w:val="28"/>
                <w:rtl/>
                <w:lang w:bidi="ar-IQ"/>
              </w:rPr>
            </w:pPr>
          </w:p>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21,7</w:t>
            </w:r>
          </w:p>
        </w:tc>
        <w:tc>
          <w:tcPr>
            <w:tcW w:w="992" w:type="dxa"/>
          </w:tcPr>
          <w:p w:rsidR="00573B23" w:rsidRPr="00941D74" w:rsidRDefault="00573B23" w:rsidP="006A1A14">
            <w:pPr>
              <w:rPr>
                <w:rFonts w:ascii="Simplified Arabic" w:hAnsi="Simplified Arabic" w:cs="Simplified Arabic"/>
                <w:sz w:val="28"/>
                <w:szCs w:val="28"/>
                <w:rtl/>
                <w:lang w:bidi="ar-IQ"/>
              </w:rPr>
            </w:pPr>
          </w:p>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20</w:t>
            </w:r>
          </w:p>
        </w:tc>
        <w:tc>
          <w:tcPr>
            <w:tcW w:w="1276" w:type="dxa"/>
          </w:tcPr>
          <w:p w:rsidR="00573B23" w:rsidRPr="00941D74" w:rsidRDefault="00573B23" w:rsidP="006A1A14">
            <w:pPr>
              <w:rPr>
                <w:rFonts w:ascii="Simplified Arabic" w:hAnsi="Simplified Arabic" w:cs="Simplified Arabic"/>
                <w:sz w:val="28"/>
                <w:szCs w:val="28"/>
                <w:rtl/>
                <w:lang w:bidi="ar-IQ"/>
              </w:rPr>
            </w:pPr>
          </w:p>
          <w:p w:rsidR="00A75BAE"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33,3</w:t>
            </w:r>
          </w:p>
        </w:tc>
      </w:tr>
      <w:tr w:rsidR="00573B23" w:rsidRPr="00941D74" w:rsidTr="005F3C54">
        <w:trPr>
          <w:trHeight w:val="278"/>
          <w:jc w:val="center"/>
        </w:trPr>
        <w:tc>
          <w:tcPr>
            <w:tcW w:w="1700"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المذاكرة </w:t>
            </w:r>
          </w:p>
        </w:tc>
        <w:tc>
          <w:tcPr>
            <w:tcW w:w="820"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w:t>
            </w:r>
          </w:p>
        </w:tc>
        <w:tc>
          <w:tcPr>
            <w:tcW w:w="938"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1,6</w:t>
            </w:r>
          </w:p>
        </w:tc>
        <w:tc>
          <w:tcPr>
            <w:tcW w:w="993"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6,7</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1276"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8,3</w:t>
            </w:r>
          </w:p>
        </w:tc>
      </w:tr>
      <w:tr w:rsidR="00573B23" w:rsidRPr="00941D74" w:rsidTr="00CF12C3">
        <w:trPr>
          <w:trHeight w:val="70"/>
          <w:jc w:val="center"/>
        </w:trPr>
        <w:tc>
          <w:tcPr>
            <w:tcW w:w="1700"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معارضةالاهل </w:t>
            </w:r>
          </w:p>
        </w:tc>
        <w:tc>
          <w:tcPr>
            <w:tcW w:w="820"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w:t>
            </w:r>
          </w:p>
        </w:tc>
        <w:tc>
          <w:tcPr>
            <w:tcW w:w="938" w:type="dxa"/>
          </w:tcPr>
          <w:p w:rsidR="00573B23" w:rsidRPr="00941D74" w:rsidRDefault="0030730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3,4</w:t>
            </w:r>
          </w:p>
        </w:tc>
        <w:tc>
          <w:tcPr>
            <w:tcW w:w="993"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w:t>
            </w:r>
            <w:r w:rsidR="009549A5" w:rsidRPr="00941D74">
              <w:rPr>
                <w:rFonts w:ascii="Simplified Arabic" w:hAnsi="Simplified Arabic" w:cs="Simplified Arabic"/>
                <w:sz w:val="28"/>
                <w:szCs w:val="28"/>
                <w:rtl/>
                <w:lang w:bidi="ar-IQ"/>
              </w:rPr>
              <w:t>3</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w:t>
            </w:r>
          </w:p>
        </w:tc>
        <w:tc>
          <w:tcPr>
            <w:tcW w:w="1276"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11,7</w:t>
            </w:r>
          </w:p>
        </w:tc>
      </w:tr>
      <w:tr w:rsidR="00573B23" w:rsidRPr="00941D74" w:rsidTr="00CF12C3">
        <w:trPr>
          <w:trHeight w:val="178"/>
          <w:jc w:val="center"/>
        </w:trPr>
        <w:tc>
          <w:tcPr>
            <w:tcW w:w="1700"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لاتثير اهتمام الاطفال </w:t>
            </w:r>
          </w:p>
        </w:tc>
        <w:tc>
          <w:tcPr>
            <w:tcW w:w="820" w:type="dxa"/>
          </w:tcPr>
          <w:p w:rsidR="00573B23" w:rsidRPr="00941D74" w:rsidRDefault="0030730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5</w:t>
            </w:r>
          </w:p>
        </w:tc>
        <w:tc>
          <w:tcPr>
            <w:tcW w:w="938" w:type="dxa"/>
          </w:tcPr>
          <w:p w:rsidR="00573B23" w:rsidRPr="00941D74" w:rsidRDefault="0030730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8,4</w:t>
            </w:r>
          </w:p>
        </w:tc>
        <w:tc>
          <w:tcPr>
            <w:tcW w:w="993"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23</w:t>
            </w:r>
          </w:p>
        </w:tc>
        <w:tc>
          <w:tcPr>
            <w:tcW w:w="992"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38,3</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28</w:t>
            </w:r>
          </w:p>
        </w:tc>
        <w:tc>
          <w:tcPr>
            <w:tcW w:w="1276"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46,7</w:t>
            </w:r>
          </w:p>
        </w:tc>
      </w:tr>
      <w:tr w:rsidR="00573B23" w:rsidRPr="00941D74" w:rsidTr="005F3C54">
        <w:trPr>
          <w:trHeight w:val="87"/>
          <w:jc w:val="center"/>
        </w:trPr>
        <w:tc>
          <w:tcPr>
            <w:tcW w:w="1700" w:type="dxa"/>
          </w:tcPr>
          <w:p w:rsidR="00573B23" w:rsidRPr="00941D74" w:rsidRDefault="00573B23"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المجموع</w:t>
            </w:r>
          </w:p>
        </w:tc>
        <w:tc>
          <w:tcPr>
            <w:tcW w:w="820" w:type="dxa"/>
          </w:tcPr>
          <w:p w:rsidR="00573B23" w:rsidRPr="00941D74" w:rsidRDefault="0030730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15</w:t>
            </w:r>
          </w:p>
        </w:tc>
        <w:tc>
          <w:tcPr>
            <w:tcW w:w="938"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25</w:t>
            </w:r>
          </w:p>
        </w:tc>
        <w:tc>
          <w:tcPr>
            <w:tcW w:w="993"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 xml:space="preserve">   45</w:t>
            </w:r>
          </w:p>
        </w:tc>
        <w:tc>
          <w:tcPr>
            <w:tcW w:w="992" w:type="dxa"/>
          </w:tcPr>
          <w:p w:rsidR="00573B23" w:rsidRPr="00941D74" w:rsidRDefault="00A118B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75</w:t>
            </w:r>
          </w:p>
        </w:tc>
        <w:tc>
          <w:tcPr>
            <w:tcW w:w="992" w:type="dxa"/>
          </w:tcPr>
          <w:p w:rsidR="00573B23" w:rsidRPr="00941D74" w:rsidRDefault="00A75BAE"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60</w:t>
            </w:r>
          </w:p>
        </w:tc>
        <w:tc>
          <w:tcPr>
            <w:tcW w:w="1276" w:type="dxa"/>
          </w:tcPr>
          <w:p w:rsidR="00573B23" w:rsidRPr="00941D74" w:rsidRDefault="00F923C5" w:rsidP="006A1A14">
            <w:pPr>
              <w:rPr>
                <w:rFonts w:ascii="Simplified Arabic" w:hAnsi="Simplified Arabic" w:cs="Simplified Arabic"/>
                <w:sz w:val="28"/>
                <w:szCs w:val="28"/>
                <w:rtl/>
                <w:lang w:bidi="ar-IQ"/>
              </w:rPr>
            </w:pPr>
            <w:r w:rsidRPr="00941D74">
              <w:rPr>
                <w:rFonts w:ascii="Simplified Arabic" w:hAnsi="Simplified Arabic" w:cs="Simplified Arabic"/>
                <w:sz w:val="28"/>
                <w:szCs w:val="28"/>
                <w:rtl/>
                <w:lang w:bidi="ar-IQ"/>
              </w:rPr>
              <w:t>100</w:t>
            </w:r>
          </w:p>
        </w:tc>
      </w:tr>
    </w:tbl>
    <w:p w:rsidR="00F63598" w:rsidRPr="006A1A14" w:rsidRDefault="009549A5"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اشارت نتائج جدول رقم (10)الى ان اسباب عدم مشاهدة الاطفال النشر</w:t>
      </w:r>
      <w:r w:rsidR="005F3C54" w:rsidRPr="006A1A14">
        <w:rPr>
          <w:rFonts w:ascii="Simplified Arabic" w:hAnsi="Simplified Arabic" w:cs="Simplified Arabic"/>
          <w:sz w:val="28"/>
          <w:szCs w:val="28"/>
          <w:rtl/>
          <w:lang w:bidi="ar-IQ"/>
        </w:rPr>
        <w:t>ات الاخبارية توزعت وفقاً لمتغيرالجنس على النحو الآتي</w:t>
      </w:r>
      <w:r w:rsidRPr="006A1A14">
        <w:rPr>
          <w:rFonts w:ascii="Simplified Arabic" w:hAnsi="Simplified Arabic" w:cs="Simplified Arabic"/>
          <w:sz w:val="28"/>
          <w:szCs w:val="28"/>
          <w:rtl/>
          <w:lang w:bidi="ar-IQ"/>
        </w:rPr>
        <w:t>:21,7%من الاناث لايشاهدون النشرات الاخبارية كونها برامج مخ</w:t>
      </w:r>
      <w:r w:rsidR="005F3C54" w:rsidRPr="006A1A14">
        <w:rPr>
          <w:rFonts w:ascii="Simplified Arabic" w:hAnsi="Simplified Arabic" w:cs="Simplified Arabic"/>
          <w:sz w:val="28"/>
          <w:szCs w:val="28"/>
          <w:rtl/>
          <w:lang w:bidi="ar-IQ"/>
        </w:rPr>
        <w:t>صصة للكبارمقابل11,6%</w:t>
      </w:r>
      <w:r w:rsidR="001F11FF" w:rsidRPr="006A1A14">
        <w:rPr>
          <w:rFonts w:ascii="Simplified Arabic" w:hAnsi="Simplified Arabic" w:cs="Simplified Arabic"/>
          <w:sz w:val="28"/>
          <w:szCs w:val="28"/>
          <w:rtl/>
          <w:lang w:bidi="ar-IQ"/>
        </w:rPr>
        <w:t>من الذكور،6,</w:t>
      </w:r>
      <w:r w:rsidRPr="006A1A14">
        <w:rPr>
          <w:rFonts w:ascii="Simplified Arabic" w:hAnsi="Simplified Arabic" w:cs="Simplified Arabic"/>
          <w:sz w:val="28"/>
          <w:szCs w:val="28"/>
          <w:rtl/>
          <w:lang w:bidi="ar-IQ"/>
        </w:rPr>
        <w:t>7%من الاناث لايشاهدون النشرا</w:t>
      </w:r>
      <w:r w:rsidR="005F3C54" w:rsidRPr="006A1A14">
        <w:rPr>
          <w:rFonts w:ascii="Simplified Arabic" w:hAnsi="Simplified Arabic" w:cs="Simplified Arabic"/>
          <w:sz w:val="28"/>
          <w:szCs w:val="28"/>
          <w:rtl/>
          <w:lang w:bidi="ar-IQ"/>
        </w:rPr>
        <w:t>ت الاخبارية بسبب المذاكرة مقابل1,6%</w:t>
      </w:r>
      <w:r w:rsidRPr="006A1A14">
        <w:rPr>
          <w:rFonts w:ascii="Simplified Arabic" w:hAnsi="Simplified Arabic" w:cs="Simplified Arabic"/>
          <w:sz w:val="28"/>
          <w:szCs w:val="28"/>
          <w:rtl/>
          <w:lang w:bidi="ar-IQ"/>
        </w:rPr>
        <w:t>من الذكور 8,3%من الاناث لايشاهدون النشرات الاخبارية بسبب معارضة الاهل لهم ومنع الاطفال من</w:t>
      </w:r>
      <w:r w:rsidR="00A118B5" w:rsidRPr="006A1A14">
        <w:rPr>
          <w:rFonts w:ascii="Simplified Arabic" w:hAnsi="Simplified Arabic" w:cs="Simplified Arabic"/>
          <w:sz w:val="28"/>
          <w:szCs w:val="28"/>
          <w:rtl/>
          <w:lang w:bidi="ar-IQ"/>
        </w:rPr>
        <w:t xml:space="preserve"> التعرض للنشرات الاخبارية مقاب</w:t>
      </w:r>
      <w:r w:rsidR="008F3696" w:rsidRPr="006A1A14">
        <w:rPr>
          <w:rFonts w:ascii="Simplified Arabic" w:hAnsi="Simplified Arabic" w:cs="Simplified Arabic"/>
          <w:sz w:val="28"/>
          <w:szCs w:val="28"/>
          <w:rtl/>
          <w:lang w:bidi="ar-IQ"/>
        </w:rPr>
        <w:t>ل3,4</w:t>
      </w:r>
      <w:r w:rsidR="005F3C54" w:rsidRPr="006A1A14">
        <w:rPr>
          <w:rFonts w:ascii="Simplified Arabic" w:hAnsi="Simplified Arabic" w:cs="Simplified Arabic"/>
          <w:sz w:val="28"/>
          <w:szCs w:val="28"/>
          <w:rtl/>
          <w:lang w:bidi="ar-IQ"/>
        </w:rPr>
        <w:t>% من الذكور,</w:t>
      </w:r>
      <w:r w:rsidRPr="006A1A14">
        <w:rPr>
          <w:rFonts w:ascii="Simplified Arabic" w:hAnsi="Simplified Arabic" w:cs="Simplified Arabic"/>
          <w:sz w:val="28"/>
          <w:szCs w:val="28"/>
          <w:rtl/>
          <w:lang w:bidi="ar-IQ"/>
        </w:rPr>
        <w:t xml:space="preserve">فيما جاءت نسبة </w:t>
      </w:r>
      <w:r w:rsidR="00F63598" w:rsidRPr="006A1A14">
        <w:rPr>
          <w:rFonts w:ascii="Simplified Arabic" w:hAnsi="Simplified Arabic" w:cs="Simplified Arabic"/>
          <w:sz w:val="28"/>
          <w:szCs w:val="28"/>
          <w:rtl/>
          <w:lang w:bidi="ar-IQ"/>
        </w:rPr>
        <w:t>الاناث اللواتي لايشاهدن النشرات الا</w:t>
      </w:r>
      <w:r w:rsidR="008F3696" w:rsidRPr="006A1A14">
        <w:rPr>
          <w:rFonts w:ascii="Simplified Arabic" w:hAnsi="Simplified Arabic" w:cs="Simplified Arabic"/>
          <w:sz w:val="28"/>
          <w:szCs w:val="28"/>
          <w:rtl/>
          <w:lang w:bidi="ar-IQ"/>
        </w:rPr>
        <w:t>خبارية كونهالاتثي</w:t>
      </w:r>
      <w:r w:rsidR="00C9078E" w:rsidRPr="006A1A14">
        <w:rPr>
          <w:rFonts w:ascii="Simplified Arabic" w:hAnsi="Simplified Arabic" w:cs="Simplified Arabic"/>
          <w:sz w:val="28"/>
          <w:szCs w:val="28"/>
          <w:rtl/>
          <w:lang w:bidi="ar-IQ"/>
        </w:rPr>
        <w:t xml:space="preserve">ر </w:t>
      </w:r>
      <w:r w:rsidR="008F3696" w:rsidRPr="006A1A14">
        <w:rPr>
          <w:rFonts w:ascii="Simplified Arabic" w:hAnsi="Simplified Arabic" w:cs="Simplified Arabic"/>
          <w:sz w:val="28"/>
          <w:szCs w:val="28"/>
          <w:rtl/>
          <w:lang w:bidi="ar-IQ"/>
        </w:rPr>
        <w:t>اهتمامهن38,3%مقابل 8,4</w:t>
      </w:r>
      <w:r w:rsidR="00F63598" w:rsidRPr="006A1A14">
        <w:rPr>
          <w:rFonts w:ascii="Simplified Arabic" w:hAnsi="Simplified Arabic" w:cs="Simplified Arabic"/>
          <w:sz w:val="28"/>
          <w:szCs w:val="28"/>
          <w:rtl/>
          <w:lang w:bidi="ar-IQ"/>
        </w:rPr>
        <w:t>% من الذكور وهي اعلى مرتبة م</w:t>
      </w:r>
      <w:r w:rsidR="005F3C54" w:rsidRPr="006A1A14">
        <w:rPr>
          <w:rFonts w:ascii="Simplified Arabic" w:hAnsi="Simplified Arabic" w:cs="Simplified Arabic"/>
          <w:sz w:val="28"/>
          <w:szCs w:val="28"/>
          <w:rtl/>
          <w:lang w:bidi="ar-IQ"/>
        </w:rPr>
        <w:t>ن بين اسباب عدم المشاهدة</w:t>
      </w:r>
      <w:r w:rsidR="008F3696" w:rsidRPr="006A1A14">
        <w:rPr>
          <w:rFonts w:ascii="Simplified Arabic" w:hAnsi="Simplified Arabic" w:cs="Simplified Arabic"/>
          <w:sz w:val="28"/>
          <w:szCs w:val="28"/>
          <w:rtl/>
          <w:lang w:bidi="ar-IQ"/>
        </w:rPr>
        <w:t>, ويعزى هذا الى ان الاناث اقل ميلا</w:t>
      </w:r>
      <w:r w:rsidR="00F63598" w:rsidRPr="006A1A14">
        <w:rPr>
          <w:rFonts w:ascii="Simplified Arabic" w:hAnsi="Simplified Arabic" w:cs="Simplified Arabic"/>
          <w:sz w:val="28"/>
          <w:szCs w:val="28"/>
          <w:rtl/>
          <w:lang w:bidi="ar-IQ"/>
        </w:rPr>
        <w:t xml:space="preserve"> من الذكور لمشاهدة</w:t>
      </w:r>
      <w:r w:rsidR="008F3696" w:rsidRPr="006A1A14">
        <w:rPr>
          <w:rFonts w:ascii="Simplified Arabic" w:hAnsi="Simplified Arabic" w:cs="Simplified Arabic"/>
          <w:sz w:val="28"/>
          <w:szCs w:val="28"/>
          <w:rtl/>
          <w:lang w:bidi="ar-IQ"/>
        </w:rPr>
        <w:t xml:space="preserve"> صور</w:t>
      </w:r>
      <w:r w:rsidR="00F63598" w:rsidRPr="006A1A14">
        <w:rPr>
          <w:rFonts w:ascii="Simplified Arabic" w:hAnsi="Simplified Arabic" w:cs="Simplified Arabic"/>
          <w:sz w:val="28"/>
          <w:szCs w:val="28"/>
          <w:rtl/>
          <w:lang w:bidi="ar-IQ"/>
        </w:rPr>
        <w:t xml:space="preserve"> الحرب والقتل والدمار .</w:t>
      </w:r>
    </w:p>
    <w:p w:rsidR="009549A5" w:rsidRPr="006A1A14" w:rsidRDefault="00F63598"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جدول رقم (11)</w:t>
      </w:r>
    </w:p>
    <w:p w:rsidR="00D27144" w:rsidRPr="006A1A14" w:rsidRDefault="00F63598"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       توزيع عينة البحث طبقاً للجنس ودوافع مشاهدة نشرات الاخبار </w:t>
      </w:r>
    </w:p>
    <w:tbl>
      <w:tblPr>
        <w:tblStyle w:val="a7"/>
        <w:bidiVisual/>
        <w:tblW w:w="0" w:type="auto"/>
        <w:tblInd w:w="-511" w:type="dxa"/>
        <w:tblLayout w:type="fixed"/>
        <w:tblLook w:val="04A0"/>
      </w:tblPr>
      <w:tblGrid>
        <w:gridCol w:w="2211"/>
        <w:gridCol w:w="908"/>
        <w:gridCol w:w="992"/>
        <w:gridCol w:w="992"/>
        <w:gridCol w:w="1134"/>
        <w:gridCol w:w="1134"/>
        <w:gridCol w:w="1180"/>
      </w:tblGrid>
      <w:tr w:rsidR="00D27144" w:rsidRPr="006A1A14" w:rsidTr="00CF12C3">
        <w:trPr>
          <w:trHeight w:val="870"/>
        </w:trPr>
        <w:tc>
          <w:tcPr>
            <w:tcW w:w="2211" w:type="dxa"/>
            <w:tcBorders>
              <w:tr2bl w:val="single" w:sz="4" w:space="0" w:color="auto"/>
            </w:tcBorders>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    الجنس     </w:t>
            </w: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دوافع</w:t>
            </w: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المشاهدة </w:t>
            </w:r>
          </w:p>
        </w:tc>
        <w:tc>
          <w:tcPr>
            <w:tcW w:w="1900" w:type="dxa"/>
            <w:gridSpan w:val="2"/>
          </w:tcPr>
          <w:p w:rsidR="00D27144" w:rsidRPr="006A1A14" w:rsidRDefault="00D27144" w:rsidP="006A1A14">
            <w:pPr>
              <w:rPr>
                <w:rFonts w:ascii="Simplified Arabic" w:hAnsi="Simplified Arabic" w:cs="Simplified Arabic"/>
                <w:sz w:val="28"/>
                <w:szCs w:val="28"/>
                <w:rtl/>
                <w:lang w:bidi="ar-IQ"/>
              </w:rPr>
            </w:pP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الذكور </w:t>
            </w:r>
          </w:p>
        </w:tc>
        <w:tc>
          <w:tcPr>
            <w:tcW w:w="2126" w:type="dxa"/>
            <w:gridSpan w:val="2"/>
          </w:tcPr>
          <w:p w:rsidR="00D27144" w:rsidRPr="006A1A14" w:rsidRDefault="00D27144" w:rsidP="006A1A14">
            <w:pPr>
              <w:rPr>
                <w:rFonts w:ascii="Simplified Arabic" w:hAnsi="Simplified Arabic" w:cs="Simplified Arabic"/>
                <w:sz w:val="28"/>
                <w:szCs w:val="28"/>
                <w:rtl/>
                <w:lang w:bidi="ar-IQ"/>
              </w:rPr>
            </w:pP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الاناث</w:t>
            </w:r>
          </w:p>
        </w:tc>
        <w:tc>
          <w:tcPr>
            <w:tcW w:w="2314" w:type="dxa"/>
            <w:gridSpan w:val="2"/>
          </w:tcPr>
          <w:p w:rsidR="00D27144" w:rsidRPr="006A1A14" w:rsidRDefault="00D27144" w:rsidP="006A1A14">
            <w:pPr>
              <w:rPr>
                <w:rFonts w:ascii="Simplified Arabic" w:hAnsi="Simplified Arabic" w:cs="Simplified Arabic"/>
                <w:sz w:val="28"/>
                <w:szCs w:val="28"/>
                <w:rtl/>
                <w:lang w:bidi="ar-IQ"/>
              </w:rPr>
            </w:pP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المجموع</w:t>
            </w:r>
          </w:p>
        </w:tc>
      </w:tr>
      <w:tr w:rsidR="00D27144" w:rsidRPr="006A1A14" w:rsidTr="00CF12C3">
        <w:trPr>
          <w:trHeight w:val="177"/>
        </w:trPr>
        <w:tc>
          <w:tcPr>
            <w:tcW w:w="2211" w:type="dxa"/>
            <w:vMerge w:val="restart"/>
          </w:tcPr>
          <w:p w:rsidR="006E1D88" w:rsidRPr="006A1A14" w:rsidRDefault="006E1D88" w:rsidP="006A1A14">
            <w:pPr>
              <w:rPr>
                <w:rFonts w:ascii="Simplified Arabic" w:hAnsi="Simplified Arabic" w:cs="Simplified Arabic"/>
                <w:sz w:val="28"/>
                <w:szCs w:val="28"/>
                <w:rtl/>
                <w:lang w:bidi="ar-IQ"/>
              </w:rPr>
            </w:pP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بالصدفة</w:t>
            </w:r>
          </w:p>
        </w:tc>
        <w:tc>
          <w:tcPr>
            <w:tcW w:w="908"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ت</w:t>
            </w:r>
          </w:p>
        </w:tc>
        <w:tc>
          <w:tcPr>
            <w:tcW w:w="992"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w:t>
            </w:r>
          </w:p>
        </w:tc>
        <w:tc>
          <w:tcPr>
            <w:tcW w:w="992"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ت</w:t>
            </w:r>
          </w:p>
        </w:tc>
        <w:tc>
          <w:tcPr>
            <w:tcW w:w="1134"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w:t>
            </w:r>
          </w:p>
        </w:tc>
        <w:tc>
          <w:tcPr>
            <w:tcW w:w="1134"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ت</w:t>
            </w:r>
          </w:p>
        </w:tc>
        <w:tc>
          <w:tcPr>
            <w:tcW w:w="1180"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w:t>
            </w:r>
          </w:p>
        </w:tc>
      </w:tr>
      <w:tr w:rsidR="00D27144" w:rsidRPr="006A1A14" w:rsidTr="00CF12C3">
        <w:trPr>
          <w:trHeight w:val="139"/>
        </w:trPr>
        <w:tc>
          <w:tcPr>
            <w:tcW w:w="2211" w:type="dxa"/>
            <w:vMerge/>
          </w:tcPr>
          <w:p w:rsidR="00D27144" w:rsidRPr="006A1A14" w:rsidRDefault="00D27144" w:rsidP="006A1A14">
            <w:pPr>
              <w:rPr>
                <w:rFonts w:ascii="Simplified Arabic" w:hAnsi="Simplified Arabic" w:cs="Simplified Arabic"/>
                <w:sz w:val="28"/>
                <w:szCs w:val="28"/>
                <w:rtl/>
                <w:lang w:bidi="ar-IQ"/>
              </w:rPr>
            </w:pPr>
          </w:p>
        </w:tc>
        <w:tc>
          <w:tcPr>
            <w:tcW w:w="908"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7</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5</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17</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12,2</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24</w:t>
            </w:r>
          </w:p>
        </w:tc>
        <w:tc>
          <w:tcPr>
            <w:tcW w:w="1180"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17,2</w:t>
            </w:r>
          </w:p>
        </w:tc>
      </w:tr>
      <w:tr w:rsidR="00D27144" w:rsidRPr="006A1A14" w:rsidTr="00CF12C3">
        <w:trPr>
          <w:trHeight w:val="370"/>
        </w:trPr>
        <w:tc>
          <w:tcPr>
            <w:tcW w:w="2211"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المشاهدة الجماعية مع الاهل</w:t>
            </w:r>
          </w:p>
        </w:tc>
        <w:tc>
          <w:tcPr>
            <w:tcW w:w="908"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55</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39,3</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26</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18,6</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81</w:t>
            </w:r>
          </w:p>
        </w:tc>
        <w:tc>
          <w:tcPr>
            <w:tcW w:w="1180"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57,9</w:t>
            </w:r>
          </w:p>
        </w:tc>
      </w:tr>
      <w:tr w:rsidR="00D27144" w:rsidRPr="006A1A14" w:rsidTr="00CF12C3">
        <w:trPr>
          <w:trHeight w:val="281"/>
        </w:trPr>
        <w:tc>
          <w:tcPr>
            <w:tcW w:w="2211"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اشباع الحاجات النفسية عند الاطفال </w:t>
            </w:r>
          </w:p>
        </w:tc>
        <w:tc>
          <w:tcPr>
            <w:tcW w:w="908"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23</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16,4</w:t>
            </w:r>
          </w:p>
        </w:tc>
        <w:tc>
          <w:tcPr>
            <w:tcW w:w="992"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10</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7,1</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33</w:t>
            </w:r>
          </w:p>
        </w:tc>
        <w:tc>
          <w:tcPr>
            <w:tcW w:w="1180"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23,5</w:t>
            </w:r>
          </w:p>
        </w:tc>
      </w:tr>
      <w:tr w:rsidR="00D27144" w:rsidRPr="006A1A14" w:rsidTr="00CF12C3">
        <w:trPr>
          <w:trHeight w:val="346"/>
        </w:trPr>
        <w:tc>
          <w:tcPr>
            <w:tcW w:w="2211"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lastRenderedPageBreak/>
              <w:t xml:space="preserve">الاحساس بالامن والطمآنينة </w:t>
            </w:r>
          </w:p>
        </w:tc>
        <w:tc>
          <w:tcPr>
            <w:tcW w:w="908"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992"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992"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1134"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1134"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1180"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r>
      <w:tr w:rsidR="00D27144" w:rsidRPr="006A1A14" w:rsidTr="007B4BB5">
        <w:trPr>
          <w:trHeight w:val="304"/>
        </w:trPr>
        <w:tc>
          <w:tcPr>
            <w:tcW w:w="2211" w:type="dxa"/>
          </w:tcPr>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دافع الروح الوطنية </w:t>
            </w:r>
          </w:p>
        </w:tc>
        <w:tc>
          <w:tcPr>
            <w:tcW w:w="908"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992" w:type="dxa"/>
          </w:tcPr>
          <w:p w:rsidR="00D27144" w:rsidRPr="006A1A14" w:rsidRDefault="008F3696"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0</w:t>
            </w:r>
          </w:p>
        </w:tc>
        <w:tc>
          <w:tcPr>
            <w:tcW w:w="992" w:type="dxa"/>
          </w:tcPr>
          <w:p w:rsidR="00EF0ABA"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w:t>
            </w:r>
          </w:p>
        </w:tc>
        <w:tc>
          <w:tcPr>
            <w:tcW w:w="1134" w:type="dxa"/>
          </w:tcPr>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1,4</w:t>
            </w:r>
          </w:p>
        </w:tc>
        <w:tc>
          <w:tcPr>
            <w:tcW w:w="1134" w:type="dxa"/>
          </w:tcPr>
          <w:p w:rsidR="00D27144" w:rsidRPr="006A1A14" w:rsidRDefault="007B4BB5"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2</w:t>
            </w:r>
          </w:p>
        </w:tc>
        <w:tc>
          <w:tcPr>
            <w:tcW w:w="1180" w:type="dxa"/>
          </w:tcPr>
          <w:p w:rsidR="00EF0ABA"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1,4</w:t>
            </w:r>
          </w:p>
        </w:tc>
      </w:tr>
      <w:tr w:rsidR="00D27144" w:rsidRPr="006A1A14" w:rsidTr="00CF12C3">
        <w:trPr>
          <w:trHeight w:val="347"/>
        </w:trPr>
        <w:tc>
          <w:tcPr>
            <w:tcW w:w="2211"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D27144"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المجموع</w:t>
            </w:r>
          </w:p>
        </w:tc>
        <w:tc>
          <w:tcPr>
            <w:tcW w:w="908"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7B4BB5"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85</w:t>
            </w:r>
          </w:p>
        </w:tc>
        <w:tc>
          <w:tcPr>
            <w:tcW w:w="992"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60,7</w:t>
            </w:r>
          </w:p>
        </w:tc>
        <w:tc>
          <w:tcPr>
            <w:tcW w:w="992" w:type="dxa"/>
          </w:tcPr>
          <w:p w:rsidR="00D27144" w:rsidRPr="006A1A14" w:rsidRDefault="00D27144" w:rsidP="006A1A14">
            <w:pPr>
              <w:rPr>
                <w:rFonts w:ascii="Simplified Arabic" w:hAnsi="Simplified Arabic" w:cs="Simplified Arabic"/>
                <w:sz w:val="28"/>
                <w:szCs w:val="28"/>
                <w:rtl/>
                <w:lang w:bidi="ar-IQ"/>
              </w:rPr>
            </w:pPr>
          </w:p>
          <w:p w:rsidR="00EF0ABA"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55</w:t>
            </w:r>
          </w:p>
        </w:tc>
        <w:tc>
          <w:tcPr>
            <w:tcW w:w="1134"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39,3</w:t>
            </w:r>
          </w:p>
        </w:tc>
        <w:tc>
          <w:tcPr>
            <w:tcW w:w="1134"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140</w:t>
            </w:r>
          </w:p>
        </w:tc>
        <w:tc>
          <w:tcPr>
            <w:tcW w:w="1180" w:type="dxa"/>
          </w:tcPr>
          <w:p w:rsidR="00D27144" w:rsidRPr="006A1A14" w:rsidRDefault="00D27144" w:rsidP="006A1A14">
            <w:pPr>
              <w:rPr>
                <w:rFonts w:ascii="Simplified Arabic" w:hAnsi="Simplified Arabic" w:cs="Simplified Arabic"/>
                <w:sz w:val="28"/>
                <w:szCs w:val="28"/>
                <w:rtl/>
                <w:lang w:bidi="ar-IQ"/>
              </w:rPr>
            </w:pPr>
          </w:p>
          <w:p w:rsidR="00D27144" w:rsidRPr="006A1A14" w:rsidRDefault="00EF0AB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100</w:t>
            </w:r>
          </w:p>
        </w:tc>
      </w:tr>
    </w:tbl>
    <w:p w:rsidR="006C3C1D" w:rsidRPr="006A1A14" w:rsidRDefault="007B4BB5"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اشارت بيانات جدول رقم(11)</w:t>
      </w:r>
      <w:r w:rsidR="00EF0ABA" w:rsidRPr="006A1A14">
        <w:rPr>
          <w:rFonts w:ascii="Simplified Arabic" w:hAnsi="Simplified Arabic" w:cs="Simplified Arabic"/>
          <w:sz w:val="28"/>
          <w:szCs w:val="28"/>
          <w:rtl/>
          <w:lang w:bidi="ar-IQ"/>
        </w:rPr>
        <w:t>الى ان دوافع مشاهدة النشرات الاخبارية توزعت وفق</w:t>
      </w:r>
      <w:r w:rsidRPr="006A1A14">
        <w:rPr>
          <w:rFonts w:ascii="Simplified Arabic" w:hAnsi="Simplified Arabic" w:cs="Simplified Arabic"/>
          <w:sz w:val="28"/>
          <w:szCs w:val="28"/>
          <w:rtl/>
          <w:lang w:bidi="ar-IQ"/>
        </w:rPr>
        <w:t>اً لمتغير الجنس على النحو الآتي</w:t>
      </w:r>
      <w:r w:rsidR="00EF0ABA" w:rsidRPr="006A1A14">
        <w:rPr>
          <w:rFonts w:ascii="Simplified Arabic" w:hAnsi="Simplified Arabic" w:cs="Simplified Arabic"/>
          <w:sz w:val="28"/>
          <w:szCs w:val="28"/>
          <w:rtl/>
          <w:lang w:bidi="ar-IQ"/>
        </w:rPr>
        <w:t>:</w:t>
      </w:r>
      <w:r w:rsidR="00C9078E" w:rsidRPr="006A1A14">
        <w:rPr>
          <w:rFonts w:ascii="Simplified Arabic" w:hAnsi="Simplified Arabic" w:cs="Simplified Arabic"/>
          <w:sz w:val="28"/>
          <w:szCs w:val="28"/>
          <w:rtl/>
          <w:lang w:bidi="ar-IQ"/>
        </w:rPr>
        <w:t>5</w:t>
      </w:r>
      <w:r w:rsidR="00EF0ABA" w:rsidRPr="006A1A14">
        <w:rPr>
          <w:rFonts w:ascii="Simplified Arabic" w:hAnsi="Simplified Arabic" w:cs="Simplified Arabic"/>
          <w:sz w:val="28"/>
          <w:szCs w:val="28"/>
          <w:rtl/>
          <w:lang w:bidi="ar-IQ"/>
        </w:rPr>
        <w:t xml:space="preserve">%من الذكور يشاهدون هذه النشرات بالصدفة مقابل 12,2% من الاناث , فيما بلغت نسبة الذكور الذين يشاهدون النشرات الاخبارية بدافع المشاهدة الجماعية </w:t>
      </w:r>
      <w:r w:rsidR="006C3C1D" w:rsidRPr="006A1A14">
        <w:rPr>
          <w:rFonts w:ascii="Simplified Arabic" w:hAnsi="Simplified Arabic" w:cs="Simplified Arabic"/>
          <w:sz w:val="28"/>
          <w:szCs w:val="28"/>
          <w:rtl/>
          <w:lang w:bidi="ar-IQ"/>
        </w:rPr>
        <w:t>39,3% مقابل 18,6% من الاناث , وشكلت نسبة دوافع الاشباعات النفسية 16,4% للذكور و7,1% للاناث , وتتساوى نسبة الذكور والاناث في دوافع الاحساس بالأمن والطمآنينة حيث بلغت (صفر%) , وبلغت نسبة دافع الروح الوطنية عند</w:t>
      </w:r>
      <w:r w:rsidR="00C9078E" w:rsidRPr="006A1A14">
        <w:rPr>
          <w:rFonts w:ascii="Simplified Arabic" w:hAnsi="Simplified Arabic" w:cs="Simplified Arabic"/>
          <w:sz w:val="28"/>
          <w:szCs w:val="28"/>
          <w:rtl/>
          <w:lang w:bidi="ar-IQ"/>
        </w:rPr>
        <w:t xml:space="preserve"> الاناث 1,4% و(صفر%) عند الذكور</w:t>
      </w:r>
      <w:r w:rsidR="006C3C1D" w:rsidRPr="006A1A14">
        <w:rPr>
          <w:rFonts w:ascii="Simplified Arabic" w:hAnsi="Simplified Arabic" w:cs="Simplified Arabic"/>
          <w:sz w:val="28"/>
          <w:szCs w:val="28"/>
          <w:rtl/>
          <w:lang w:bidi="ar-IQ"/>
        </w:rPr>
        <w:t>.وربما ترجع اسباب ارتفاع نسبة مشاهدة النشرات الاخبارية الى عدد ساعات المشاهدة الطويلة لاغلب الاطفال مما يؤدي الى تعرضهم لبرامج الكبار والاطفال على حد سواء .</w:t>
      </w:r>
    </w:p>
    <w:p w:rsidR="00D2786C" w:rsidRPr="006A1A14" w:rsidRDefault="00D2786C"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(12)</w:t>
      </w:r>
    </w:p>
    <w:p w:rsidR="00EF0ABA" w:rsidRPr="006A1A14" w:rsidRDefault="00D2786C"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 توزيع العينة وفقاً للجنس ونوع الاخبار التي يشاهدها الاطفال </w:t>
      </w:r>
    </w:p>
    <w:tbl>
      <w:tblPr>
        <w:bidiVisual/>
        <w:tblW w:w="0" w:type="auto"/>
        <w:jc w:val="center"/>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134"/>
        <w:gridCol w:w="1134"/>
        <w:gridCol w:w="1134"/>
        <w:gridCol w:w="1134"/>
        <w:gridCol w:w="992"/>
        <w:gridCol w:w="959"/>
      </w:tblGrid>
      <w:tr w:rsidR="000958A9" w:rsidRPr="006A1A14" w:rsidTr="00CF12C3">
        <w:trPr>
          <w:trHeight w:val="522"/>
          <w:jc w:val="center"/>
        </w:trPr>
        <w:tc>
          <w:tcPr>
            <w:tcW w:w="2693" w:type="dxa"/>
            <w:tcBorders>
              <w:bottom w:val="nil"/>
              <w:tr2bl w:val="single" w:sz="4" w:space="0" w:color="auto"/>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الجنس</w:t>
            </w:r>
          </w:p>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نوع الاخبار</w:t>
            </w:r>
          </w:p>
        </w:tc>
        <w:tc>
          <w:tcPr>
            <w:tcW w:w="1134" w:type="dxa"/>
            <w:tcBorders>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الذكور</w:t>
            </w:r>
          </w:p>
        </w:tc>
        <w:tc>
          <w:tcPr>
            <w:tcW w:w="1134" w:type="dxa"/>
            <w:tcBorders>
              <w:lef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Borders>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الاناث</w:t>
            </w:r>
          </w:p>
        </w:tc>
        <w:tc>
          <w:tcPr>
            <w:tcW w:w="1134" w:type="dxa"/>
            <w:tcBorders>
              <w:lef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992" w:type="dxa"/>
            <w:tcBorders>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959" w:type="dxa"/>
            <w:tcBorders>
              <w:lef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r>
      <w:tr w:rsidR="000958A9" w:rsidRPr="006A1A14" w:rsidTr="00CF12C3">
        <w:trPr>
          <w:trHeight w:val="136"/>
          <w:jc w:val="center"/>
        </w:trPr>
        <w:tc>
          <w:tcPr>
            <w:tcW w:w="2693" w:type="dxa"/>
            <w:tcBorders>
              <w:top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59"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0958A9" w:rsidRPr="006A1A14" w:rsidTr="00CF12C3">
        <w:trPr>
          <w:trHeight w:val="242"/>
          <w:jc w:val="center"/>
        </w:trPr>
        <w:tc>
          <w:tcPr>
            <w:tcW w:w="2693"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رياضية</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w:t>
            </w:r>
          </w:p>
        </w:tc>
        <w:tc>
          <w:tcPr>
            <w:tcW w:w="1134"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w:t>
            </w:r>
          </w:p>
        </w:tc>
        <w:tc>
          <w:tcPr>
            <w:tcW w:w="992"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28</w:t>
            </w:r>
          </w:p>
        </w:tc>
        <w:tc>
          <w:tcPr>
            <w:tcW w:w="959"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20</w:t>
            </w:r>
          </w:p>
        </w:tc>
      </w:tr>
      <w:tr w:rsidR="000958A9" w:rsidRPr="006A1A14" w:rsidTr="00CF12C3">
        <w:trPr>
          <w:trHeight w:val="320"/>
          <w:jc w:val="center"/>
        </w:trPr>
        <w:tc>
          <w:tcPr>
            <w:tcW w:w="2693"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الحروب والقتل والدمار</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53</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37,</w:t>
            </w:r>
            <w:r w:rsidR="000958A9" w:rsidRPr="006A1A14">
              <w:rPr>
                <w:rFonts w:ascii="Simplified Arabic" w:eastAsia="Calibri" w:hAnsi="Simplified Arabic" w:cs="Simplified Arabic"/>
                <w:sz w:val="28"/>
                <w:szCs w:val="28"/>
                <w:rtl/>
                <w:lang w:bidi="ar-IQ"/>
              </w:rPr>
              <w:t>8</w:t>
            </w:r>
          </w:p>
        </w:tc>
        <w:tc>
          <w:tcPr>
            <w:tcW w:w="1134"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38</w:t>
            </w:r>
          </w:p>
        </w:tc>
        <w:tc>
          <w:tcPr>
            <w:tcW w:w="1134"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27,2</w:t>
            </w:r>
          </w:p>
        </w:tc>
        <w:tc>
          <w:tcPr>
            <w:tcW w:w="992"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91</w:t>
            </w:r>
          </w:p>
        </w:tc>
        <w:tc>
          <w:tcPr>
            <w:tcW w:w="959"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65</w:t>
            </w:r>
          </w:p>
        </w:tc>
      </w:tr>
      <w:tr w:rsidR="000958A9" w:rsidRPr="006A1A14" w:rsidTr="00CF12C3">
        <w:trPr>
          <w:trHeight w:val="272"/>
          <w:jc w:val="center"/>
        </w:trPr>
        <w:tc>
          <w:tcPr>
            <w:tcW w:w="2693"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الطبيعة والحيوانات</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w:t>
            </w:r>
            <w:r w:rsidR="000958A9" w:rsidRPr="006A1A14">
              <w:rPr>
                <w:rFonts w:ascii="Simplified Arabic" w:eastAsia="Calibri" w:hAnsi="Simplified Arabic" w:cs="Simplified Arabic"/>
                <w:sz w:val="28"/>
                <w:szCs w:val="28"/>
                <w:rtl/>
                <w:lang w:bidi="ar-IQ"/>
              </w:rPr>
              <w:t>9</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1134" w:type="dxa"/>
            <w:tcBorders>
              <w:bottom w:val="single" w:sz="4" w:space="0" w:color="000000"/>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7,1</w:t>
            </w:r>
          </w:p>
        </w:tc>
        <w:tc>
          <w:tcPr>
            <w:tcW w:w="992"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959"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r>
      <w:tr w:rsidR="000958A9" w:rsidRPr="006A1A14" w:rsidTr="007B4BB5">
        <w:trPr>
          <w:trHeight w:val="266"/>
          <w:jc w:val="center"/>
        </w:trPr>
        <w:tc>
          <w:tcPr>
            <w:tcW w:w="2693"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الطقس</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992"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959" w:type="dxa"/>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r>
      <w:tr w:rsidR="000958A9" w:rsidRPr="006A1A14" w:rsidTr="007B4BB5">
        <w:trPr>
          <w:trHeight w:val="216"/>
          <w:jc w:val="center"/>
        </w:trPr>
        <w:tc>
          <w:tcPr>
            <w:tcW w:w="2693"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85</w:t>
            </w:r>
          </w:p>
        </w:tc>
        <w:tc>
          <w:tcPr>
            <w:tcW w:w="1134" w:type="dxa"/>
            <w:tcBorders>
              <w:bottom w:val="single" w:sz="4" w:space="0" w:color="000000"/>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60,7</w:t>
            </w:r>
          </w:p>
        </w:tc>
        <w:tc>
          <w:tcPr>
            <w:tcW w:w="1134"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1134" w:type="dxa"/>
            <w:tcBorders>
              <w:bottom w:val="single" w:sz="4" w:space="0" w:color="000000"/>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39,3</w:t>
            </w:r>
          </w:p>
        </w:tc>
        <w:tc>
          <w:tcPr>
            <w:tcW w:w="992" w:type="dxa"/>
            <w:tcBorders>
              <w:bottom w:val="single" w:sz="4" w:space="0" w:color="000000"/>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959" w:type="dxa"/>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0958A9" w:rsidRPr="006A1A14" w:rsidTr="007B4BB5">
        <w:trPr>
          <w:trHeight w:val="309"/>
          <w:jc w:val="center"/>
        </w:trPr>
        <w:tc>
          <w:tcPr>
            <w:tcW w:w="2693" w:type="dxa"/>
            <w:tcBorders>
              <w:right w:val="nil"/>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w:t>
            </w:r>
            <w:r w:rsidR="00D2786C" w:rsidRPr="006A1A14">
              <w:rPr>
                <w:rFonts w:ascii="Simplified Arabic" w:eastAsia="Calibri" w:hAnsi="Simplified Arabic" w:cs="Simplified Arabic"/>
                <w:sz w:val="28"/>
                <w:szCs w:val="28"/>
                <w:rtl/>
                <w:lang w:bidi="ar-IQ"/>
              </w:rPr>
              <w:t>مربع</w:t>
            </w:r>
            <w:r w:rsidRPr="006A1A14">
              <w:rPr>
                <w:rFonts w:ascii="Simplified Arabic" w:eastAsia="Calibri" w:hAnsi="Simplified Arabic" w:cs="Simplified Arabic"/>
                <w:sz w:val="28"/>
                <w:szCs w:val="28"/>
                <w:rtl/>
                <w:lang w:bidi="ar-IQ"/>
              </w:rPr>
              <w:t>كايالمحسوبة</w:t>
            </w:r>
          </w:p>
        </w:tc>
        <w:tc>
          <w:tcPr>
            <w:tcW w:w="1134" w:type="dxa"/>
            <w:tcBorders>
              <w:left w:val="nil"/>
              <w:right w:val="nil"/>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24</w:t>
            </w: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959" w:type="dxa"/>
            <w:tcBorders>
              <w:lef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r>
      <w:tr w:rsidR="000958A9" w:rsidRPr="006A1A14" w:rsidTr="007B4BB5">
        <w:trPr>
          <w:trHeight w:val="259"/>
          <w:jc w:val="center"/>
        </w:trPr>
        <w:tc>
          <w:tcPr>
            <w:tcW w:w="2693" w:type="dxa"/>
            <w:tcBorders>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r w:rsidR="000958A9" w:rsidRPr="006A1A14">
              <w:rPr>
                <w:rFonts w:ascii="Simplified Arabic" w:eastAsia="Calibri" w:hAnsi="Simplified Arabic" w:cs="Simplified Arabic"/>
                <w:sz w:val="28"/>
                <w:szCs w:val="28"/>
                <w:rtl/>
                <w:lang w:bidi="ar-IQ"/>
              </w:rPr>
              <w:t xml:space="preserve"> كاي الجدولية</w:t>
            </w:r>
          </w:p>
        </w:tc>
        <w:tc>
          <w:tcPr>
            <w:tcW w:w="1134" w:type="dxa"/>
            <w:tcBorders>
              <w:left w:val="nil"/>
              <w:right w:val="nil"/>
            </w:tcBorders>
          </w:tcPr>
          <w:p w:rsidR="00D2786C" w:rsidRPr="006A1A14" w:rsidRDefault="000958A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99</w:t>
            </w: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c>
          <w:tcPr>
            <w:tcW w:w="959" w:type="dxa"/>
            <w:tcBorders>
              <w:left w:val="nil"/>
            </w:tcBorders>
          </w:tcPr>
          <w:p w:rsidR="00D2786C" w:rsidRPr="006A1A14" w:rsidRDefault="00D2786C" w:rsidP="006A1A14">
            <w:pPr>
              <w:spacing w:after="0" w:line="240" w:lineRule="auto"/>
              <w:rPr>
                <w:rFonts w:ascii="Simplified Arabic" w:eastAsia="Calibri" w:hAnsi="Simplified Arabic" w:cs="Simplified Arabic"/>
                <w:sz w:val="28"/>
                <w:szCs w:val="28"/>
                <w:rtl/>
                <w:lang w:bidi="ar-IQ"/>
              </w:rPr>
            </w:pPr>
          </w:p>
        </w:tc>
      </w:tr>
    </w:tbl>
    <w:p w:rsidR="002D2F02" w:rsidRPr="006A1A14" w:rsidRDefault="000958A9"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توزعت نتائج جدول رقم (12) وفقاً لمتغير جنس الطفل ونوع الاخبار التي يشاهدها على النحو الآتي :</w:t>
      </w:r>
      <w:r w:rsidR="002D2F02" w:rsidRPr="006A1A14">
        <w:rPr>
          <w:rFonts w:ascii="Simplified Arabic" w:hAnsi="Simplified Arabic" w:cs="Simplified Arabic"/>
          <w:sz w:val="28"/>
          <w:szCs w:val="28"/>
          <w:rtl/>
          <w:lang w:bidi="ar-IQ"/>
        </w:rPr>
        <w:t>37,8%من الذكور يشاهدون اخبار المعارك والح</w:t>
      </w:r>
      <w:r w:rsidR="00DB3B0C" w:rsidRPr="006A1A14">
        <w:rPr>
          <w:rFonts w:ascii="Simplified Arabic" w:hAnsi="Simplified Arabic" w:cs="Simplified Arabic"/>
          <w:sz w:val="28"/>
          <w:szCs w:val="28"/>
          <w:rtl/>
          <w:lang w:bidi="ar-IQ"/>
        </w:rPr>
        <w:t xml:space="preserve">روب فيما بلغت نسبة الاناث </w:t>
      </w:r>
      <w:r w:rsidR="00DB3B0C" w:rsidRPr="006A1A14">
        <w:rPr>
          <w:rFonts w:ascii="Simplified Arabic" w:hAnsi="Simplified Arabic" w:cs="Simplified Arabic"/>
          <w:sz w:val="28"/>
          <w:szCs w:val="28"/>
          <w:rtl/>
          <w:lang w:bidi="ar-IQ"/>
        </w:rPr>
        <w:lastRenderedPageBreak/>
        <w:t>27,2%</w:t>
      </w:r>
      <w:r w:rsidR="002D2F02" w:rsidRPr="006A1A14">
        <w:rPr>
          <w:rFonts w:ascii="Simplified Arabic" w:hAnsi="Simplified Arabic" w:cs="Simplified Arabic"/>
          <w:sz w:val="28"/>
          <w:szCs w:val="28"/>
          <w:rtl/>
          <w:lang w:bidi="ar-IQ"/>
        </w:rPr>
        <w:t xml:space="preserve">اما نسبة الذكور ممن يشاهدون الاخبار الرياضية فقد بلغت 15% من مجموع عينة البحث مقابل 5%من الاناث , وبلغت نسبة الذكور الذين يشاهدون اخبار الطبيعة والحيوانات 7,9% مقابل 7,1% من الاناث ويتبين من هذه النسب ان اخبار الحروب والمعارك تلقى اهتماماً كبيراً من قبل الذكور والاناث ضمن افراد عينة البحث , ويعزى ذلك الى ان الغالبية العظمى من المشاهد التي يشاهدها الاطفال محتواها العنف والصراعات والاسلحة التي تفوق تصور الطفل </w:t>
      </w:r>
      <w:r w:rsidR="006D1F33" w:rsidRPr="006A1A14">
        <w:rPr>
          <w:rFonts w:ascii="Simplified Arabic" w:hAnsi="Simplified Arabic" w:cs="Simplified Arabic"/>
          <w:sz w:val="28"/>
          <w:szCs w:val="28"/>
          <w:rtl/>
          <w:lang w:bidi="ar-IQ"/>
        </w:rPr>
        <w:t>فيرى المشهد على انه واقع فيص</w:t>
      </w:r>
      <w:r w:rsidR="008021F8" w:rsidRPr="006A1A14">
        <w:rPr>
          <w:rFonts w:ascii="Simplified Arabic" w:hAnsi="Simplified Arabic" w:cs="Simplified Arabic"/>
          <w:sz w:val="28"/>
          <w:szCs w:val="28"/>
          <w:rtl/>
          <w:lang w:bidi="ar-IQ"/>
        </w:rPr>
        <w:t>دق مايراه</w:t>
      </w:r>
      <w:r w:rsidR="006D1F33" w:rsidRPr="006A1A14">
        <w:rPr>
          <w:rFonts w:ascii="Simplified Arabic" w:hAnsi="Simplified Arabic" w:cs="Simplified Arabic"/>
          <w:sz w:val="28"/>
          <w:szCs w:val="28"/>
          <w:rtl/>
          <w:lang w:bidi="ar-IQ"/>
        </w:rPr>
        <w:t xml:space="preserve"> . </w:t>
      </w:r>
    </w:p>
    <w:p w:rsidR="002334FB" w:rsidRPr="006A1A14" w:rsidRDefault="002334FB"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(13)</w:t>
      </w:r>
    </w:p>
    <w:p w:rsidR="002334FB" w:rsidRPr="006A1A14" w:rsidRDefault="002334FB" w:rsidP="006A1A14">
      <w:pPr>
        <w:tabs>
          <w:tab w:val="left" w:pos="1457"/>
        </w:tabs>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    توزيع العينة وفقاً لمتغيرالجنس ومدى اهتمام الطفل بالصورة إم المحتوى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0"/>
        <w:gridCol w:w="1134"/>
        <w:gridCol w:w="992"/>
        <w:gridCol w:w="992"/>
        <w:gridCol w:w="934"/>
        <w:gridCol w:w="909"/>
        <w:gridCol w:w="817"/>
      </w:tblGrid>
      <w:tr w:rsidR="0052731A" w:rsidRPr="006A1A14" w:rsidTr="00CF12C3">
        <w:trPr>
          <w:trHeight w:val="295"/>
          <w:jc w:val="center"/>
        </w:trPr>
        <w:tc>
          <w:tcPr>
            <w:tcW w:w="2750" w:type="dxa"/>
            <w:tcBorders>
              <w:bottom w:val="nil"/>
              <w:tr2bl w:val="single" w:sz="6" w:space="0" w:color="auto"/>
            </w:tcBorders>
          </w:tcPr>
          <w:p w:rsidR="0052731A"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الجنس</w:t>
            </w:r>
          </w:p>
        </w:tc>
        <w:tc>
          <w:tcPr>
            <w:tcW w:w="1134" w:type="dxa"/>
            <w:tcBorders>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الذكور</w:t>
            </w:r>
          </w:p>
        </w:tc>
        <w:tc>
          <w:tcPr>
            <w:tcW w:w="992" w:type="dxa"/>
            <w:tcBorders>
              <w:lef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92" w:type="dxa"/>
            <w:tcBorders>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الاناث</w:t>
            </w:r>
          </w:p>
        </w:tc>
        <w:tc>
          <w:tcPr>
            <w:tcW w:w="934" w:type="dxa"/>
            <w:tcBorders>
              <w:lef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09" w:type="dxa"/>
            <w:tcBorders>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817" w:type="dxa"/>
            <w:tcBorders>
              <w:lef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r>
      <w:tr w:rsidR="0052731A" w:rsidRPr="006A1A14" w:rsidTr="00CF12C3">
        <w:trPr>
          <w:trHeight w:val="103"/>
          <w:jc w:val="center"/>
        </w:trPr>
        <w:tc>
          <w:tcPr>
            <w:tcW w:w="2750" w:type="dxa"/>
            <w:tcBorders>
              <w:top w:val="nil"/>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الاهتمام</w:t>
            </w:r>
          </w:p>
        </w:tc>
        <w:tc>
          <w:tcPr>
            <w:tcW w:w="1134"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2"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34"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09"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17"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52731A" w:rsidRPr="006A1A14" w:rsidTr="007B4BB5">
        <w:trPr>
          <w:trHeight w:val="383"/>
          <w:jc w:val="center"/>
        </w:trPr>
        <w:tc>
          <w:tcPr>
            <w:tcW w:w="2750"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الصورة</w:t>
            </w:r>
          </w:p>
        </w:tc>
        <w:tc>
          <w:tcPr>
            <w:tcW w:w="1134"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78</w:t>
            </w:r>
          </w:p>
        </w:tc>
        <w:tc>
          <w:tcPr>
            <w:tcW w:w="992"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55,7</w:t>
            </w:r>
          </w:p>
        </w:tc>
        <w:tc>
          <w:tcPr>
            <w:tcW w:w="992"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47</w:t>
            </w:r>
          </w:p>
        </w:tc>
        <w:tc>
          <w:tcPr>
            <w:tcW w:w="934"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33,5</w:t>
            </w:r>
          </w:p>
        </w:tc>
        <w:tc>
          <w:tcPr>
            <w:tcW w:w="909"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125</w:t>
            </w:r>
          </w:p>
        </w:tc>
        <w:tc>
          <w:tcPr>
            <w:tcW w:w="817"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89,2</w:t>
            </w:r>
          </w:p>
        </w:tc>
      </w:tr>
      <w:tr w:rsidR="0052731A" w:rsidRPr="006A1A14" w:rsidTr="007B4BB5">
        <w:trPr>
          <w:trHeight w:val="332"/>
          <w:jc w:val="center"/>
        </w:trPr>
        <w:tc>
          <w:tcPr>
            <w:tcW w:w="2750"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المحتوى</w:t>
            </w:r>
          </w:p>
        </w:tc>
        <w:tc>
          <w:tcPr>
            <w:tcW w:w="1134"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w:t>
            </w:r>
          </w:p>
        </w:tc>
        <w:tc>
          <w:tcPr>
            <w:tcW w:w="992"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2,8</w:t>
            </w:r>
          </w:p>
        </w:tc>
        <w:tc>
          <w:tcPr>
            <w:tcW w:w="992"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w:t>
            </w:r>
          </w:p>
        </w:tc>
        <w:tc>
          <w:tcPr>
            <w:tcW w:w="934"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0,7</w:t>
            </w:r>
          </w:p>
        </w:tc>
        <w:tc>
          <w:tcPr>
            <w:tcW w:w="909" w:type="dxa"/>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w:t>
            </w:r>
          </w:p>
        </w:tc>
        <w:tc>
          <w:tcPr>
            <w:tcW w:w="817"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3,5</w:t>
            </w:r>
          </w:p>
        </w:tc>
      </w:tr>
      <w:tr w:rsidR="0052731A" w:rsidRPr="006A1A14" w:rsidTr="007B4BB5">
        <w:trPr>
          <w:trHeight w:val="268"/>
          <w:jc w:val="center"/>
        </w:trPr>
        <w:tc>
          <w:tcPr>
            <w:tcW w:w="2750"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الاثنين معاً</w:t>
            </w:r>
          </w:p>
        </w:tc>
        <w:tc>
          <w:tcPr>
            <w:tcW w:w="1134"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w:t>
            </w:r>
          </w:p>
        </w:tc>
        <w:tc>
          <w:tcPr>
            <w:tcW w:w="992" w:type="dxa"/>
            <w:tcBorders>
              <w:bottom w:val="single" w:sz="4" w:space="0" w:color="000000"/>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2,2</w:t>
            </w:r>
          </w:p>
        </w:tc>
        <w:tc>
          <w:tcPr>
            <w:tcW w:w="992"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w:t>
            </w:r>
          </w:p>
        </w:tc>
        <w:tc>
          <w:tcPr>
            <w:tcW w:w="934" w:type="dxa"/>
            <w:tcBorders>
              <w:bottom w:val="single" w:sz="4" w:space="0" w:color="000000"/>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w:t>
            </w:r>
          </w:p>
        </w:tc>
        <w:tc>
          <w:tcPr>
            <w:tcW w:w="909"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817"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7,2</w:t>
            </w:r>
          </w:p>
        </w:tc>
      </w:tr>
      <w:tr w:rsidR="0052731A" w:rsidRPr="006A1A14" w:rsidTr="007B4BB5">
        <w:trPr>
          <w:trHeight w:val="233"/>
          <w:jc w:val="center"/>
        </w:trPr>
        <w:tc>
          <w:tcPr>
            <w:tcW w:w="2750"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134"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85</w:t>
            </w:r>
          </w:p>
        </w:tc>
        <w:tc>
          <w:tcPr>
            <w:tcW w:w="992" w:type="dxa"/>
            <w:tcBorders>
              <w:bottom w:val="single" w:sz="4" w:space="0" w:color="000000"/>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60,7</w:t>
            </w:r>
          </w:p>
        </w:tc>
        <w:tc>
          <w:tcPr>
            <w:tcW w:w="992"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934" w:type="dxa"/>
            <w:tcBorders>
              <w:bottom w:val="single" w:sz="4" w:space="0" w:color="000000"/>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39,2</w:t>
            </w:r>
          </w:p>
        </w:tc>
        <w:tc>
          <w:tcPr>
            <w:tcW w:w="909" w:type="dxa"/>
            <w:tcBorders>
              <w:bottom w:val="single" w:sz="4" w:space="0" w:color="000000"/>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817" w:type="dxa"/>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52731A" w:rsidRPr="006A1A14" w:rsidTr="007B4BB5">
        <w:trPr>
          <w:trHeight w:val="325"/>
          <w:jc w:val="center"/>
        </w:trPr>
        <w:tc>
          <w:tcPr>
            <w:tcW w:w="2750" w:type="dxa"/>
            <w:tcBorders>
              <w:right w:val="nil"/>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قيمة </w:t>
            </w:r>
            <w:r w:rsidR="002334FB" w:rsidRPr="006A1A14">
              <w:rPr>
                <w:rFonts w:ascii="Simplified Arabic" w:eastAsia="Calibri" w:hAnsi="Simplified Arabic" w:cs="Simplified Arabic"/>
                <w:sz w:val="28"/>
                <w:szCs w:val="28"/>
                <w:rtl/>
                <w:lang w:bidi="ar-IQ"/>
              </w:rPr>
              <w:t>مربع</w:t>
            </w:r>
            <w:r w:rsidRPr="006A1A14">
              <w:rPr>
                <w:rFonts w:ascii="Simplified Arabic" w:eastAsia="Calibri" w:hAnsi="Simplified Arabic" w:cs="Simplified Arabic"/>
                <w:sz w:val="28"/>
                <w:szCs w:val="28"/>
                <w:rtl/>
                <w:lang w:bidi="ar-IQ"/>
              </w:rPr>
              <w:t xml:space="preserve"> كاي المحسوبة</w:t>
            </w:r>
          </w:p>
        </w:tc>
        <w:tc>
          <w:tcPr>
            <w:tcW w:w="1134" w:type="dxa"/>
            <w:tcBorders>
              <w:left w:val="nil"/>
              <w:right w:val="nil"/>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88</w:t>
            </w:r>
          </w:p>
        </w:tc>
        <w:tc>
          <w:tcPr>
            <w:tcW w:w="992"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34"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09"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817" w:type="dxa"/>
            <w:tcBorders>
              <w:lef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r>
      <w:tr w:rsidR="0052731A" w:rsidRPr="006A1A14" w:rsidTr="007B4BB5">
        <w:trPr>
          <w:trHeight w:val="261"/>
          <w:jc w:val="center"/>
        </w:trPr>
        <w:tc>
          <w:tcPr>
            <w:tcW w:w="2750" w:type="dxa"/>
            <w:tcBorders>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r w:rsidR="0052731A" w:rsidRPr="006A1A14">
              <w:rPr>
                <w:rFonts w:ascii="Simplified Arabic" w:eastAsia="Calibri" w:hAnsi="Simplified Arabic" w:cs="Simplified Arabic"/>
                <w:sz w:val="28"/>
                <w:szCs w:val="28"/>
                <w:rtl/>
                <w:lang w:bidi="ar-IQ"/>
              </w:rPr>
              <w:t xml:space="preserve"> كاي الجدولية</w:t>
            </w:r>
          </w:p>
        </w:tc>
        <w:tc>
          <w:tcPr>
            <w:tcW w:w="1134" w:type="dxa"/>
            <w:tcBorders>
              <w:left w:val="nil"/>
              <w:right w:val="nil"/>
            </w:tcBorders>
          </w:tcPr>
          <w:p w:rsidR="002334FB" w:rsidRPr="006A1A14" w:rsidRDefault="0052731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99</w:t>
            </w:r>
          </w:p>
        </w:tc>
        <w:tc>
          <w:tcPr>
            <w:tcW w:w="992"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34"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909" w:type="dxa"/>
            <w:tcBorders>
              <w:left w:val="nil"/>
              <w:righ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c>
          <w:tcPr>
            <w:tcW w:w="817" w:type="dxa"/>
            <w:tcBorders>
              <w:left w:val="nil"/>
            </w:tcBorders>
          </w:tcPr>
          <w:p w:rsidR="002334FB" w:rsidRPr="006A1A14" w:rsidRDefault="002334FB" w:rsidP="006A1A14">
            <w:pPr>
              <w:spacing w:after="0" w:line="240" w:lineRule="auto"/>
              <w:rPr>
                <w:rFonts w:ascii="Simplified Arabic" w:eastAsia="Calibri" w:hAnsi="Simplified Arabic" w:cs="Simplified Arabic"/>
                <w:sz w:val="28"/>
                <w:szCs w:val="28"/>
                <w:rtl/>
                <w:lang w:bidi="ar-IQ"/>
              </w:rPr>
            </w:pPr>
          </w:p>
        </w:tc>
      </w:tr>
    </w:tbl>
    <w:p w:rsidR="002334FB" w:rsidRPr="006A1A14" w:rsidRDefault="001D5F3C" w:rsidP="006A1A14">
      <w:pPr>
        <w:tabs>
          <w:tab w:val="left" w:pos="1457"/>
        </w:tabs>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تشير بيانات جدول رقم (13)الى ان 55,7%من الذك</w:t>
      </w:r>
      <w:r w:rsidR="00CF12C3" w:rsidRPr="006A1A14">
        <w:rPr>
          <w:rFonts w:ascii="Simplified Arabic" w:hAnsi="Simplified Arabic" w:cs="Simplified Arabic"/>
          <w:sz w:val="28"/>
          <w:szCs w:val="28"/>
          <w:rtl/>
          <w:lang w:bidi="ar-IQ"/>
        </w:rPr>
        <w:t>ور يبدون اهتماماً كبيراً بالصورمقابل</w:t>
      </w:r>
      <w:r w:rsidRPr="006A1A14">
        <w:rPr>
          <w:rFonts w:ascii="Simplified Arabic" w:hAnsi="Simplified Arabic" w:cs="Simplified Arabic"/>
          <w:sz w:val="28"/>
          <w:szCs w:val="28"/>
          <w:rtl/>
          <w:lang w:bidi="ar-IQ"/>
        </w:rPr>
        <w:t xml:space="preserve">33,5%من الاناث , فيما بلغت </w:t>
      </w:r>
      <w:r w:rsidR="00C82C07" w:rsidRPr="006A1A14">
        <w:rPr>
          <w:rFonts w:ascii="Simplified Arabic" w:hAnsi="Simplified Arabic" w:cs="Simplified Arabic"/>
          <w:sz w:val="28"/>
          <w:szCs w:val="28"/>
          <w:rtl/>
          <w:lang w:bidi="ar-IQ"/>
        </w:rPr>
        <w:t>نسبة الاطفال الذين يبدون اهتمام بالمحتوى 2,8% من الذكور و0,7%من الاناث وترى الباحثة ان اهتمام الاطفال من عينة البحث بالصور اعلى من المحتوى جاء نتيجة لانعكاسات الواقع وصور الحياة اليومية التي يعيشها اطفال العراق تحت مظلة الاحتلال والعنف الدموي اليومي مما تولدت لديهم شحنات انفعالية ساخطة ووجدوا في المشاهد الذي يعرضها التلفزيون</w:t>
      </w:r>
      <w:r w:rsidR="007502FA" w:rsidRPr="006A1A14">
        <w:rPr>
          <w:rFonts w:ascii="Simplified Arabic" w:hAnsi="Simplified Arabic" w:cs="Simplified Arabic"/>
          <w:sz w:val="28"/>
          <w:szCs w:val="28"/>
          <w:rtl/>
          <w:lang w:bidi="ar-IQ"/>
        </w:rPr>
        <w:t xml:space="preserve"> في</w:t>
      </w:r>
      <w:r w:rsidR="00C82C07" w:rsidRPr="006A1A14">
        <w:rPr>
          <w:rFonts w:ascii="Simplified Arabic" w:hAnsi="Simplified Arabic" w:cs="Simplified Arabic"/>
          <w:sz w:val="28"/>
          <w:szCs w:val="28"/>
          <w:rtl/>
          <w:lang w:bidi="ar-IQ"/>
        </w:rPr>
        <w:t xml:space="preserve"> النشرة الاخبارية (الجندي الامريكي , المعدات والاسلحة , الانفجارات ...إلخ) </w:t>
      </w:r>
      <w:r w:rsidR="00CB1128" w:rsidRPr="006A1A14">
        <w:rPr>
          <w:rFonts w:ascii="Simplified Arabic" w:hAnsi="Simplified Arabic" w:cs="Simplified Arabic"/>
          <w:sz w:val="28"/>
          <w:szCs w:val="28"/>
          <w:rtl/>
          <w:lang w:bidi="ar-IQ"/>
        </w:rPr>
        <w:t xml:space="preserve">صورة حقيقية لواقع الحياة اليومية . </w:t>
      </w:r>
    </w:p>
    <w:p w:rsidR="00CB1128" w:rsidRPr="006A1A14" w:rsidRDefault="00CB1128" w:rsidP="006A1A14">
      <w:pPr>
        <w:tabs>
          <w:tab w:val="left" w:pos="1457"/>
        </w:tabs>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(14)</w:t>
      </w:r>
    </w:p>
    <w:p w:rsidR="00CB1128" w:rsidRPr="006A1A14" w:rsidRDefault="00CB1128"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      توزيع العينة وفقاً لعمر الطفل ومدى اهتمام الطفل بالصورة ام المحتوى </w:t>
      </w:r>
    </w:p>
    <w:tbl>
      <w:tblPr>
        <w:bidiVisual/>
        <w:tblW w:w="9529" w:type="dxa"/>
        <w:jc w:val="center"/>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50"/>
        <w:gridCol w:w="851"/>
        <w:gridCol w:w="850"/>
        <w:gridCol w:w="851"/>
        <w:gridCol w:w="850"/>
        <w:gridCol w:w="851"/>
        <w:gridCol w:w="992"/>
        <w:gridCol w:w="882"/>
      </w:tblGrid>
      <w:tr w:rsidR="00CB1128" w:rsidRPr="006A1A14" w:rsidTr="006E1C4D">
        <w:trPr>
          <w:jc w:val="center"/>
        </w:trPr>
        <w:tc>
          <w:tcPr>
            <w:tcW w:w="2552" w:type="dxa"/>
            <w:tcBorders>
              <w:bottom w:val="nil"/>
              <w:tr2bl w:val="single" w:sz="6" w:space="0" w:color="auto"/>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lastRenderedPageBreak/>
              <w:t xml:space="preserve">            العمر</w:t>
            </w:r>
          </w:p>
        </w:tc>
        <w:tc>
          <w:tcPr>
            <w:tcW w:w="850" w:type="dxa"/>
            <w:tcBorders>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3-6 </w:t>
            </w:r>
          </w:p>
        </w:tc>
        <w:tc>
          <w:tcPr>
            <w:tcW w:w="851" w:type="dxa"/>
            <w:tcBorders>
              <w:lef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850" w:type="dxa"/>
            <w:tcBorders>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6-9 </w:t>
            </w:r>
          </w:p>
        </w:tc>
        <w:tc>
          <w:tcPr>
            <w:tcW w:w="851" w:type="dxa"/>
            <w:tcBorders>
              <w:lef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850" w:type="dxa"/>
            <w:tcBorders>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9-12</w:t>
            </w:r>
          </w:p>
        </w:tc>
        <w:tc>
          <w:tcPr>
            <w:tcW w:w="851" w:type="dxa"/>
            <w:tcBorders>
              <w:lef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سنة</w:t>
            </w:r>
          </w:p>
        </w:tc>
        <w:tc>
          <w:tcPr>
            <w:tcW w:w="992" w:type="dxa"/>
            <w:tcBorders>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882" w:type="dxa"/>
            <w:tcBorders>
              <w:lef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r>
      <w:tr w:rsidR="00CB1128" w:rsidRPr="006A1A14" w:rsidTr="007B4BB5">
        <w:trPr>
          <w:trHeight w:val="275"/>
          <w:jc w:val="center"/>
        </w:trPr>
        <w:tc>
          <w:tcPr>
            <w:tcW w:w="2552" w:type="dxa"/>
            <w:tcBorders>
              <w:top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مدى الاهتمام</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8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CB1128" w:rsidRPr="006A1A14" w:rsidTr="007B4BB5">
        <w:trPr>
          <w:trHeight w:val="294"/>
          <w:jc w:val="center"/>
        </w:trPr>
        <w:tc>
          <w:tcPr>
            <w:tcW w:w="255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الصورة</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79</w:t>
            </w:r>
          </w:p>
        </w:tc>
        <w:tc>
          <w:tcPr>
            <w:tcW w:w="851"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56,4</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33</w:t>
            </w:r>
          </w:p>
        </w:tc>
        <w:tc>
          <w:tcPr>
            <w:tcW w:w="851"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23,5</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17</w:t>
            </w:r>
          </w:p>
        </w:tc>
        <w:tc>
          <w:tcPr>
            <w:tcW w:w="851"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12,1</w:t>
            </w:r>
          </w:p>
        </w:tc>
        <w:tc>
          <w:tcPr>
            <w:tcW w:w="99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129</w:t>
            </w:r>
          </w:p>
        </w:tc>
        <w:tc>
          <w:tcPr>
            <w:tcW w:w="882"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92,1</w:t>
            </w:r>
          </w:p>
        </w:tc>
      </w:tr>
      <w:tr w:rsidR="00CB1128" w:rsidRPr="006A1A14" w:rsidTr="007B4BB5">
        <w:trPr>
          <w:trHeight w:val="244"/>
          <w:jc w:val="center"/>
        </w:trPr>
        <w:tc>
          <w:tcPr>
            <w:tcW w:w="255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المحتوى</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851"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850"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851"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صفر</w:t>
            </w:r>
          </w:p>
        </w:tc>
        <w:tc>
          <w:tcPr>
            <w:tcW w:w="850"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w:t>
            </w:r>
          </w:p>
        </w:tc>
        <w:tc>
          <w:tcPr>
            <w:tcW w:w="851"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0,7</w:t>
            </w:r>
          </w:p>
        </w:tc>
        <w:tc>
          <w:tcPr>
            <w:tcW w:w="992" w:type="dxa"/>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w:t>
            </w:r>
          </w:p>
        </w:tc>
        <w:tc>
          <w:tcPr>
            <w:tcW w:w="882"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0,7</w:t>
            </w:r>
          </w:p>
        </w:tc>
      </w:tr>
      <w:tr w:rsidR="00CB1128" w:rsidRPr="006A1A14" w:rsidTr="007B4BB5">
        <w:trPr>
          <w:trHeight w:val="350"/>
          <w:jc w:val="center"/>
        </w:trPr>
        <w:tc>
          <w:tcPr>
            <w:tcW w:w="2552"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الاثنين معاً</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w:t>
            </w:r>
          </w:p>
        </w:tc>
        <w:tc>
          <w:tcPr>
            <w:tcW w:w="851"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w:t>
            </w:r>
          </w:p>
        </w:tc>
        <w:tc>
          <w:tcPr>
            <w:tcW w:w="851" w:type="dxa"/>
            <w:tcBorders>
              <w:bottom w:val="single" w:sz="4" w:space="0" w:color="000000"/>
            </w:tcBorders>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2,9</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w:t>
            </w:r>
          </w:p>
        </w:tc>
        <w:tc>
          <w:tcPr>
            <w:tcW w:w="851" w:type="dxa"/>
            <w:tcBorders>
              <w:bottom w:val="single" w:sz="4" w:space="0" w:color="000000"/>
            </w:tcBorders>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2,2</w:t>
            </w:r>
          </w:p>
        </w:tc>
        <w:tc>
          <w:tcPr>
            <w:tcW w:w="992"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882"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7,2</w:t>
            </w:r>
          </w:p>
        </w:tc>
      </w:tr>
      <w:tr w:rsidR="00CB1128" w:rsidRPr="006A1A14" w:rsidTr="007B4BB5">
        <w:trPr>
          <w:trHeight w:val="145"/>
          <w:jc w:val="center"/>
        </w:trPr>
        <w:tc>
          <w:tcPr>
            <w:tcW w:w="2552"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w:t>
            </w:r>
          </w:p>
        </w:tc>
        <w:tc>
          <w:tcPr>
            <w:tcW w:w="851"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58,5</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37</w:t>
            </w:r>
          </w:p>
        </w:tc>
        <w:tc>
          <w:tcPr>
            <w:tcW w:w="851" w:type="dxa"/>
            <w:tcBorders>
              <w:bottom w:val="single" w:sz="4" w:space="0" w:color="000000"/>
            </w:tcBorders>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26,4</w:t>
            </w:r>
          </w:p>
        </w:tc>
        <w:tc>
          <w:tcPr>
            <w:tcW w:w="850"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851" w:type="dxa"/>
            <w:tcBorders>
              <w:bottom w:val="single" w:sz="4" w:space="0" w:color="000000"/>
            </w:tcBorders>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992" w:type="dxa"/>
            <w:tcBorders>
              <w:bottom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882" w:type="dxa"/>
          </w:tcPr>
          <w:p w:rsidR="00CB1128" w:rsidRPr="006A1A14" w:rsidRDefault="004415D9"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CB1128" w:rsidRPr="006A1A14" w:rsidTr="007B4BB5">
        <w:trPr>
          <w:trHeight w:val="237"/>
          <w:jc w:val="center"/>
        </w:trPr>
        <w:tc>
          <w:tcPr>
            <w:tcW w:w="2552" w:type="dxa"/>
            <w:tcBorders>
              <w:top w:val="single" w:sz="4" w:space="0" w:color="000000"/>
              <w:left w:val="single" w:sz="4" w:space="0" w:color="000000"/>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 كاي المحسوبة</w:t>
            </w: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74</w:t>
            </w: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82" w:type="dxa"/>
            <w:tcBorders>
              <w:top w:val="single" w:sz="4" w:space="0" w:color="000000"/>
              <w:left w:val="nil"/>
              <w:bottom w:val="single" w:sz="4" w:space="0" w:color="000000"/>
              <w:right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r>
      <w:tr w:rsidR="00CB1128" w:rsidRPr="006A1A14" w:rsidTr="007B4BB5">
        <w:trPr>
          <w:trHeight w:val="201"/>
          <w:jc w:val="center"/>
        </w:trPr>
        <w:tc>
          <w:tcPr>
            <w:tcW w:w="2552" w:type="dxa"/>
            <w:tcBorders>
              <w:top w:val="single" w:sz="4" w:space="0" w:color="000000"/>
              <w:left w:val="single" w:sz="4" w:space="0" w:color="000000"/>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 كاي الجدولية</w:t>
            </w: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w:t>
            </w:r>
            <w:r w:rsidR="00B0668E" w:rsidRPr="006A1A14">
              <w:rPr>
                <w:rFonts w:ascii="Simplified Arabic" w:eastAsia="Calibri" w:hAnsi="Simplified Arabic" w:cs="Simplified Arabic"/>
                <w:sz w:val="28"/>
                <w:szCs w:val="28"/>
                <w:rtl/>
                <w:lang w:bidi="ar-IQ"/>
              </w:rPr>
              <w:t>,</w:t>
            </w:r>
            <w:r w:rsidRPr="006A1A14">
              <w:rPr>
                <w:rFonts w:ascii="Simplified Arabic" w:eastAsia="Calibri" w:hAnsi="Simplified Arabic" w:cs="Simplified Arabic"/>
                <w:sz w:val="28"/>
                <w:szCs w:val="28"/>
                <w:rtl/>
                <w:lang w:bidi="ar-IQ"/>
              </w:rPr>
              <w:t>49</w:t>
            </w: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c>
          <w:tcPr>
            <w:tcW w:w="882" w:type="dxa"/>
            <w:tcBorders>
              <w:top w:val="single" w:sz="4" w:space="0" w:color="000000"/>
              <w:left w:val="nil"/>
              <w:bottom w:val="single" w:sz="4" w:space="0" w:color="000000"/>
              <w:right w:val="single" w:sz="4" w:space="0" w:color="000000"/>
            </w:tcBorders>
          </w:tcPr>
          <w:p w:rsidR="00CB1128" w:rsidRPr="006A1A14" w:rsidRDefault="00CB1128" w:rsidP="006A1A14">
            <w:pPr>
              <w:spacing w:after="0" w:line="240" w:lineRule="auto"/>
              <w:rPr>
                <w:rFonts w:ascii="Simplified Arabic" w:eastAsia="Calibri" w:hAnsi="Simplified Arabic" w:cs="Simplified Arabic"/>
                <w:sz w:val="28"/>
                <w:szCs w:val="28"/>
                <w:rtl/>
                <w:lang w:bidi="ar-IQ"/>
              </w:rPr>
            </w:pPr>
          </w:p>
        </w:tc>
      </w:tr>
    </w:tbl>
    <w:p w:rsidR="00255BF7" w:rsidRPr="006A1A14" w:rsidRDefault="00AA460B"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اوضحت نتائج جدول رقم (14) ان الاطفال الذين تتراوح اعمارهم بين 3-6سنوات يركزون على المظاهر البصرية والصور اكثر من المحتوى حيث شكلت نسبة اهتمام هذه الفئة من الاطفال بالصور 56,4% من مجموع عينة البحث , اما الاطفال الذين تتراوح اعمارهم بين 6-9 سنوات شكلت نسبة اهتمامهم بالصور 23,5% , فيما بلغت نسبة الاطفال الذين تتراوح اعمارهم بين 9-12سنة 12,1% </w:t>
      </w:r>
      <w:r w:rsidR="006E1D88" w:rsidRPr="006A1A14">
        <w:rPr>
          <w:rFonts w:ascii="Simplified Arabic" w:hAnsi="Simplified Arabic" w:cs="Simplified Arabic"/>
          <w:sz w:val="28"/>
          <w:szCs w:val="28"/>
          <w:rtl/>
          <w:lang w:bidi="ar-IQ"/>
        </w:rPr>
        <w:t>,</w:t>
      </w:r>
      <w:r w:rsidRPr="006A1A14">
        <w:rPr>
          <w:rFonts w:ascii="Simplified Arabic" w:hAnsi="Simplified Arabic" w:cs="Simplified Arabic"/>
          <w:sz w:val="28"/>
          <w:szCs w:val="28"/>
          <w:rtl/>
          <w:lang w:bidi="ar-IQ"/>
        </w:rPr>
        <w:t xml:space="preserve">ويلاحظ من نتائج الجدول اعلاه قلة اهتمام الاطفال من الفئات الثلاثة بالمحتوى </w:t>
      </w:r>
      <w:r w:rsidR="003A1256" w:rsidRPr="006A1A14">
        <w:rPr>
          <w:rFonts w:ascii="Simplified Arabic" w:hAnsi="Simplified Arabic" w:cs="Simplified Arabic"/>
          <w:sz w:val="28"/>
          <w:szCs w:val="28"/>
          <w:rtl/>
          <w:lang w:bidi="ar-IQ"/>
        </w:rPr>
        <w:t>،</w:t>
      </w:r>
      <w:r w:rsidR="00255BF7" w:rsidRPr="006A1A14">
        <w:rPr>
          <w:rFonts w:ascii="Simplified Arabic" w:hAnsi="Simplified Arabic" w:cs="Simplified Arabic"/>
          <w:sz w:val="28"/>
          <w:szCs w:val="28"/>
          <w:rtl/>
          <w:lang w:bidi="ar-IQ"/>
        </w:rPr>
        <w:t>وترى الباحثة ان اسباب ارتفاع نسبة اهتمام الاطفال من عينة البحث بالصور دون المحتوى يعود الى ان الاطفال غير قادرين على التفكير والتحليل المنطقي لذا يكون فهم</w:t>
      </w:r>
      <w:r w:rsidR="006869DF" w:rsidRPr="006A1A14">
        <w:rPr>
          <w:rFonts w:ascii="Simplified Arabic" w:hAnsi="Simplified Arabic" w:cs="Simplified Arabic"/>
          <w:sz w:val="28"/>
          <w:szCs w:val="28"/>
          <w:rtl/>
          <w:lang w:bidi="ar-IQ"/>
        </w:rPr>
        <w:t xml:space="preserve"> الاطفال</w:t>
      </w:r>
      <w:r w:rsidR="00255BF7" w:rsidRPr="006A1A14">
        <w:rPr>
          <w:rFonts w:ascii="Simplified Arabic" w:hAnsi="Simplified Arabic" w:cs="Simplified Arabic"/>
          <w:sz w:val="28"/>
          <w:szCs w:val="28"/>
          <w:rtl/>
          <w:lang w:bidi="ar-IQ"/>
        </w:rPr>
        <w:t xml:space="preserve"> للمشاهد التي يشاهدونها مرتبطاً بظواهر اخرى محيطة بهم مما يجعله يعتمد على الصور الى حد كبير .</w:t>
      </w:r>
    </w:p>
    <w:p w:rsidR="00255BF7" w:rsidRPr="006A1A14" w:rsidRDefault="003A1256"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(15)</w:t>
      </w:r>
    </w:p>
    <w:p w:rsidR="00255BF7" w:rsidRPr="006A1A14" w:rsidRDefault="00255BF7"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   توزيع العينة وفقاً للجنس ومدى مناقشة الطفل لمضامين النشرة الاخبارية </w:t>
      </w:r>
    </w:p>
    <w:tbl>
      <w:tblPr>
        <w:bidiVisual/>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992"/>
        <w:gridCol w:w="993"/>
        <w:gridCol w:w="1134"/>
        <w:gridCol w:w="992"/>
        <w:gridCol w:w="1134"/>
        <w:gridCol w:w="817"/>
      </w:tblGrid>
      <w:tr w:rsidR="00255BF7" w:rsidRPr="006A1A14" w:rsidTr="007B4BB5">
        <w:trPr>
          <w:trHeight w:val="272"/>
          <w:jc w:val="center"/>
        </w:trPr>
        <w:tc>
          <w:tcPr>
            <w:tcW w:w="2551" w:type="dxa"/>
            <w:tcBorders>
              <w:bottom w:val="nil"/>
              <w:tr2bl w:val="single" w:sz="6" w:space="0" w:color="auto"/>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الجنس</w:t>
            </w:r>
          </w:p>
        </w:tc>
        <w:tc>
          <w:tcPr>
            <w:tcW w:w="992" w:type="dxa"/>
            <w:tcBorders>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الذكور</w:t>
            </w:r>
          </w:p>
        </w:tc>
        <w:tc>
          <w:tcPr>
            <w:tcW w:w="993" w:type="dxa"/>
            <w:tcBorders>
              <w:lef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الاناث</w:t>
            </w:r>
          </w:p>
        </w:tc>
        <w:tc>
          <w:tcPr>
            <w:tcW w:w="992" w:type="dxa"/>
            <w:tcBorders>
              <w:lef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817" w:type="dxa"/>
            <w:tcBorders>
              <w:lef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r>
      <w:tr w:rsidR="00255BF7" w:rsidRPr="006A1A14" w:rsidTr="007B4BB5">
        <w:trPr>
          <w:trHeight w:val="149"/>
          <w:jc w:val="center"/>
        </w:trPr>
        <w:tc>
          <w:tcPr>
            <w:tcW w:w="2551" w:type="dxa"/>
            <w:tcBorders>
              <w:top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المناقشة</w:t>
            </w:r>
          </w:p>
        </w:tc>
        <w:tc>
          <w:tcPr>
            <w:tcW w:w="992"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3"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2"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17"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255BF7" w:rsidRPr="006A1A14" w:rsidTr="007B4BB5">
        <w:trPr>
          <w:trHeight w:val="312"/>
          <w:jc w:val="center"/>
        </w:trPr>
        <w:tc>
          <w:tcPr>
            <w:tcW w:w="2551"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992"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77</w:t>
            </w:r>
          </w:p>
        </w:tc>
        <w:tc>
          <w:tcPr>
            <w:tcW w:w="993"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36</w:t>
            </w:r>
          </w:p>
        </w:tc>
        <w:tc>
          <w:tcPr>
            <w:tcW w:w="992"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25,7</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113</w:t>
            </w:r>
          </w:p>
        </w:tc>
        <w:tc>
          <w:tcPr>
            <w:tcW w:w="817"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80,7</w:t>
            </w:r>
          </w:p>
        </w:tc>
      </w:tr>
      <w:tr w:rsidR="00255BF7" w:rsidRPr="006A1A14" w:rsidTr="007B4BB5">
        <w:trPr>
          <w:trHeight w:val="261"/>
          <w:jc w:val="center"/>
        </w:trPr>
        <w:tc>
          <w:tcPr>
            <w:tcW w:w="2551"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لا</w:t>
            </w:r>
          </w:p>
        </w:tc>
        <w:tc>
          <w:tcPr>
            <w:tcW w:w="992"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w:t>
            </w:r>
          </w:p>
        </w:tc>
        <w:tc>
          <w:tcPr>
            <w:tcW w:w="993"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5,7</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19</w:t>
            </w:r>
          </w:p>
        </w:tc>
        <w:tc>
          <w:tcPr>
            <w:tcW w:w="992"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13,6</w:t>
            </w:r>
          </w:p>
        </w:tc>
        <w:tc>
          <w:tcPr>
            <w:tcW w:w="1134" w:type="dxa"/>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27</w:t>
            </w:r>
          </w:p>
        </w:tc>
        <w:tc>
          <w:tcPr>
            <w:tcW w:w="817"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19,3</w:t>
            </w:r>
          </w:p>
        </w:tc>
      </w:tr>
      <w:tr w:rsidR="00255BF7" w:rsidRPr="006A1A14" w:rsidTr="007B4BB5">
        <w:trPr>
          <w:trHeight w:val="211"/>
          <w:jc w:val="center"/>
        </w:trPr>
        <w:tc>
          <w:tcPr>
            <w:tcW w:w="2551" w:type="dxa"/>
            <w:tcBorders>
              <w:bottom w:val="single" w:sz="4" w:space="0" w:color="000000"/>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992" w:type="dxa"/>
            <w:tcBorders>
              <w:bottom w:val="single" w:sz="4" w:space="0" w:color="000000"/>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85</w:t>
            </w:r>
          </w:p>
        </w:tc>
        <w:tc>
          <w:tcPr>
            <w:tcW w:w="993" w:type="dxa"/>
            <w:tcBorders>
              <w:bottom w:val="single" w:sz="4" w:space="0" w:color="000000"/>
            </w:tcBorders>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60,7</w:t>
            </w:r>
          </w:p>
        </w:tc>
        <w:tc>
          <w:tcPr>
            <w:tcW w:w="1134" w:type="dxa"/>
            <w:tcBorders>
              <w:bottom w:val="single" w:sz="4" w:space="0" w:color="000000"/>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992" w:type="dxa"/>
            <w:tcBorders>
              <w:bottom w:val="single" w:sz="4" w:space="0" w:color="000000"/>
            </w:tcBorders>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39,3</w:t>
            </w:r>
          </w:p>
        </w:tc>
        <w:tc>
          <w:tcPr>
            <w:tcW w:w="1134" w:type="dxa"/>
            <w:tcBorders>
              <w:bottom w:val="single" w:sz="4" w:space="0" w:color="000000"/>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817" w:type="dxa"/>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255BF7" w:rsidRPr="006A1A14" w:rsidTr="007B4BB5">
        <w:trPr>
          <w:trHeight w:val="302"/>
          <w:jc w:val="center"/>
        </w:trPr>
        <w:tc>
          <w:tcPr>
            <w:tcW w:w="2551" w:type="dxa"/>
            <w:tcBorders>
              <w:right w:val="nil"/>
            </w:tcBorders>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قيمة </w:t>
            </w:r>
            <w:r w:rsidR="00255BF7" w:rsidRPr="006A1A14">
              <w:rPr>
                <w:rFonts w:ascii="Simplified Arabic" w:eastAsia="Calibri" w:hAnsi="Simplified Arabic" w:cs="Simplified Arabic"/>
                <w:sz w:val="28"/>
                <w:szCs w:val="28"/>
                <w:rtl/>
                <w:lang w:bidi="ar-IQ"/>
              </w:rPr>
              <w:t>مربع</w:t>
            </w:r>
            <w:r w:rsidRPr="006A1A14">
              <w:rPr>
                <w:rFonts w:ascii="Simplified Arabic" w:eastAsia="Calibri" w:hAnsi="Simplified Arabic" w:cs="Simplified Arabic"/>
                <w:sz w:val="28"/>
                <w:szCs w:val="28"/>
                <w:rtl/>
                <w:lang w:bidi="ar-IQ"/>
              </w:rPr>
              <w:t xml:space="preserve"> كاي المحسوبة</w:t>
            </w:r>
          </w:p>
        </w:tc>
        <w:tc>
          <w:tcPr>
            <w:tcW w:w="992" w:type="dxa"/>
            <w:tcBorders>
              <w:left w:val="nil"/>
              <w:right w:val="nil"/>
            </w:tcBorders>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13,55</w:t>
            </w:r>
          </w:p>
        </w:tc>
        <w:tc>
          <w:tcPr>
            <w:tcW w:w="993"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817" w:type="dxa"/>
            <w:tcBorders>
              <w:lef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r>
      <w:tr w:rsidR="00255BF7" w:rsidRPr="006A1A14" w:rsidTr="007B4BB5">
        <w:trPr>
          <w:trHeight w:val="125"/>
          <w:jc w:val="center"/>
        </w:trPr>
        <w:tc>
          <w:tcPr>
            <w:tcW w:w="2551" w:type="dxa"/>
            <w:tcBorders>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r w:rsidR="00B0668E" w:rsidRPr="006A1A14">
              <w:rPr>
                <w:rFonts w:ascii="Simplified Arabic" w:eastAsia="Calibri" w:hAnsi="Simplified Arabic" w:cs="Simplified Arabic"/>
                <w:sz w:val="28"/>
                <w:szCs w:val="28"/>
                <w:rtl/>
                <w:lang w:bidi="ar-IQ"/>
              </w:rPr>
              <w:t xml:space="preserve"> كاي الجدولية</w:t>
            </w:r>
          </w:p>
        </w:tc>
        <w:tc>
          <w:tcPr>
            <w:tcW w:w="992" w:type="dxa"/>
            <w:tcBorders>
              <w:left w:val="nil"/>
              <w:right w:val="nil"/>
            </w:tcBorders>
          </w:tcPr>
          <w:p w:rsidR="00255BF7" w:rsidRPr="006A1A14" w:rsidRDefault="00B0668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3,84</w:t>
            </w:r>
          </w:p>
        </w:tc>
        <w:tc>
          <w:tcPr>
            <w:tcW w:w="993"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c>
          <w:tcPr>
            <w:tcW w:w="817" w:type="dxa"/>
            <w:tcBorders>
              <w:left w:val="nil"/>
            </w:tcBorders>
          </w:tcPr>
          <w:p w:rsidR="00255BF7" w:rsidRPr="006A1A14" w:rsidRDefault="00255BF7" w:rsidP="006A1A14">
            <w:pPr>
              <w:spacing w:after="0" w:line="240" w:lineRule="auto"/>
              <w:rPr>
                <w:rFonts w:ascii="Simplified Arabic" w:eastAsia="Calibri" w:hAnsi="Simplified Arabic" w:cs="Simplified Arabic"/>
                <w:sz w:val="28"/>
                <w:szCs w:val="28"/>
                <w:rtl/>
                <w:lang w:bidi="ar-IQ"/>
              </w:rPr>
            </w:pPr>
          </w:p>
        </w:tc>
      </w:tr>
    </w:tbl>
    <w:p w:rsidR="00C4053E" w:rsidRPr="006A1A14" w:rsidRDefault="00B0668E"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lastRenderedPageBreak/>
        <w:t xml:space="preserve">اشارت بيانات جدول رقم (15) الى ان نسبة مناقشة الذكور لمضامين النشرة الاخبارية اعلى من نسبة الاناث حيث شكلت 55% من مجموع عينة البحث مقابل 25,7% من مجموع عينة البحث , وتؤثر هذه النتيجة ان الاناث </w:t>
      </w:r>
      <w:r w:rsidR="00C4053E" w:rsidRPr="006A1A14">
        <w:rPr>
          <w:rFonts w:ascii="Simplified Arabic" w:hAnsi="Simplified Arabic" w:cs="Simplified Arabic"/>
          <w:sz w:val="28"/>
          <w:szCs w:val="28"/>
          <w:rtl/>
          <w:lang w:bidi="ar-IQ"/>
        </w:rPr>
        <w:t xml:space="preserve">يتلقن مايقدم اليهن من معلومات على نحو مختلف عن طريقة تلقي الذكور للمعلومة ذاتها وان وفرة المعلومات وتكرار المشاهد التي يراها الطفل وتعدد الاشكال التي تقدم بها تلك المعلومات تثير لدى الطفل الرغبة في معرفة المزيد مما يدفعه الى المناقشة والاستفسار . </w:t>
      </w:r>
    </w:p>
    <w:p w:rsidR="00C4053E" w:rsidRPr="006A1A14" w:rsidRDefault="00C4053E"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(16)</w:t>
      </w:r>
    </w:p>
    <w:p w:rsidR="00C4053E" w:rsidRPr="006A1A14" w:rsidRDefault="00C4053E"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   توزيع العينة وفقاً لعمر الطفل ومدى مناقشة الطفل لمضامين النشرة الاخبارية </w:t>
      </w:r>
    </w:p>
    <w:tbl>
      <w:tblPr>
        <w:bidiVisual/>
        <w:tblW w:w="9245"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528"/>
        <w:gridCol w:w="900"/>
        <w:gridCol w:w="720"/>
        <w:gridCol w:w="990"/>
        <w:gridCol w:w="810"/>
        <w:gridCol w:w="990"/>
        <w:gridCol w:w="990"/>
        <w:gridCol w:w="900"/>
      </w:tblGrid>
      <w:tr w:rsidR="00C4053E" w:rsidRPr="006A1A14" w:rsidTr="006E1C4D">
        <w:trPr>
          <w:jc w:val="center"/>
        </w:trPr>
        <w:tc>
          <w:tcPr>
            <w:tcW w:w="1417" w:type="dxa"/>
            <w:tcBorders>
              <w:top w:val="single" w:sz="6" w:space="0" w:color="auto"/>
              <w:bottom w:val="nil"/>
              <w:tr2bl w:val="single" w:sz="6" w:space="0" w:color="auto"/>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العمر</w:t>
            </w:r>
          </w:p>
        </w:tc>
        <w:tc>
          <w:tcPr>
            <w:tcW w:w="1528" w:type="dxa"/>
            <w:tcBorders>
              <w:top w:val="single" w:sz="6" w:space="0" w:color="auto"/>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3-6 </w:t>
            </w:r>
          </w:p>
        </w:tc>
        <w:tc>
          <w:tcPr>
            <w:tcW w:w="900" w:type="dxa"/>
            <w:tcBorders>
              <w:top w:val="single" w:sz="6" w:space="0" w:color="auto"/>
              <w:lef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720" w:type="dxa"/>
            <w:tcBorders>
              <w:top w:val="single" w:sz="6" w:space="0" w:color="auto"/>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6-9 </w:t>
            </w:r>
          </w:p>
        </w:tc>
        <w:tc>
          <w:tcPr>
            <w:tcW w:w="990" w:type="dxa"/>
            <w:tcBorders>
              <w:top w:val="single" w:sz="6" w:space="0" w:color="auto"/>
              <w:lef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810" w:type="dxa"/>
            <w:tcBorders>
              <w:top w:val="single" w:sz="6" w:space="0" w:color="auto"/>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9-12</w:t>
            </w:r>
          </w:p>
        </w:tc>
        <w:tc>
          <w:tcPr>
            <w:tcW w:w="990" w:type="dxa"/>
            <w:tcBorders>
              <w:top w:val="single" w:sz="6" w:space="0" w:color="auto"/>
              <w:lef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سنة</w:t>
            </w:r>
          </w:p>
        </w:tc>
        <w:tc>
          <w:tcPr>
            <w:tcW w:w="990" w:type="dxa"/>
            <w:tcBorders>
              <w:top w:val="single" w:sz="6" w:space="0" w:color="auto"/>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900" w:type="dxa"/>
            <w:tcBorders>
              <w:top w:val="single" w:sz="6" w:space="0" w:color="auto"/>
              <w:lef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r>
      <w:tr w:rsidR="00C4053E" w:rsidRPr="006A1A14" w:rsidTr="007B4BB5">
        <w:trPr>
          <w:trHeight w:val="201"/>
          <w:jc w:val="center"/>
        </w:trPr>
        <w:tc>
          <w:tcPr>
            <w:tcW w:w="1417" w:type="dxa"/>
            <w:tcBorders>
              <w:top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المناقشة</w:t>
            </w:r>
          </w:p>
        </w:tc>
        <w:tc>
          <w:tcPr>
            <w:tcW w:w="1528"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0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72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81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0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C4053E" w:rsidRPr="006A1A14" w:rsidTr="007B4BB5">
        <w:trPr>
          <w:trHeight w:val="362"/>
          <w:jc w:val="center"/>
        </w:trPr>
        <w:tc>
          <w:tcPr>
            <w:tcW w:w="1417"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1528"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67</w:t>
            </w:r>
          </w:p>
        </w:tc>
        <w:tc>
          <w:tcPr>
            <w:tcW w:w="90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47,8</w:t>
            </w:r>
          </w:p>
        </w:tc>
        <w:tc>
          <w:tcPr>
            <w:tcW w:w="72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35</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w:t>
            </w:r>
          </w:p>
        </w:tc>
        <w:tc>
          <w:tcPr>
            <w:tcW w:w="81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w:t>
            </w:r>
          </w:p>
        </w:tc>
        <w:tc>
          <w:tcPr>
            <w:tcW w:w="990" w:type="dxa"/>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7,8</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113</w:t>
            </w:r>
          </w:p>
        </w:tc>
        <w:tc>
          <w:tcPr>
            <w:tcW w:w="900" w:type="dxa"/>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80,7</w:t>
            </w:r>
          </w:p>
        </w:tc>
      </w:tr>
      <w:tr w:rsidR="00C4053E" w:rsidRPr="006A1A14" w:rsidTr="007B4BB5">
        <w:trPr>
          <w:trHeight w:val="156"/>
          <w:jc w:val="center"/>
        </w:trPr>
        <w:tc>
          <w:tcPr>
            <w:tcW w:w="1417"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لا</w:t>
            </w:r>
          </w:p>
        </w:tc>
        <w:tc>
          <w:tcPr>
            <w:tcW w:w="1528"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90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10,7</w:t>
            </w:r>
          </w:p>
        </w:tc>
        <w:tc>
          <w:tcPr>
            <w:tcW w:w="72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w:t>
            </w:r>
          </w:p>
        </w:tc>
        <w:tc>
          <w:tcPr>
            <w:tcW w:w="81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990" w:type="dxa"/>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7,2</w:t>
            </w:r>
          </w:p>
        </w:tc>
        <w:tc>
          <w:tcPr>
            <w:tcW w:w="990" w:type="dxa"/>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27</w:t>
            </w:r>
          </w:p>
        </w:tc>
        <w:tc>
          <w:tcPr>
            <w:tcW w:w="900" w:type="dxa"/>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19,3</w:t>
            </w:r>
          </w:p>
        </w:tc>
      </w:tr>
      <w:tr w:rsidR="00C4053E" w:rsidRPr="006A1A14" w:rsidTr="007B4BB5">
        <w:trPr>
          <w:trHeight w:val="248"/>
          <w:jc w:val="center"/>
        </w:trPr>
        <w:tc>
          <w:tcPr>
            <w:tcW w:w="1417"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528"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w:t>
            </w:r>
          </w:p>
        </w:tc>
        <w:tc>
          <w:tcPr>
            <w:tcW w:w="900"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58,5</w:t>
            </w:r>
          </w:p>
        </w:tc>
        <w:tc>
          <w:tcPr>
            <w:tcW w:w="720"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37</w:t>
            </w:r>
          </w:p>
        </w:tc>
        <w:tc>
          <w:tcPr>
            <w:tcW w:w="990"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26,4</w:t>
            </w:r>
          </w:p>
        </w:tc>
        <w:tc>
          <w:tcPr>
            <w:tcW w:w="810"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990" w:type="dxa"/>
            <w:tcBorders>
              <w:bottom w:val="single" w:sz="4" w:space="0" w:color="000000"/>
            </w:tcBorders>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990" w:type="dxa"/>
            <w:tcBorders>
              <w:bottom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900" w:type="dxa"/>
          </w:tcPr>
          <w:p w:rsidR="00C4053E" w:rsidRPr="006A1A14" w:rsidRDefault="00941137"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C4053E" w:rsidRPr="006A1A14" w:rsidTr="007B4BB5">
        <w:trPr>
          <w:trHeight w:val="213"/>
          <w:jc w:val="center"/>
        </w:trPr>
        <w:tc>
          <w:tcPr>
            <w:tcW w:w="1417" w:type="dxa"/>
            <w:tcBorders>
              <w:top w:val="single" w:sz="4" w:space="0" w:color="000000"/>
              <w:left w:val="single" w:sz="4" w:space="0" w:color="000000"/>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p>
        </w:tc>
        <w:tc>
          <w:tcPr>
            <w:tcW w:w="1528"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b/>
                <w:bCs/>
                <w:sz w:val="28"/>
                <w:szCs w:val="28"/>
                <w:rtl/>
                <w:lang w:bidi="ar-IQ"/>
              </w:rPr>
            </w:pPr>
            <w:r w:rsidRPr="006A1A14">
              <w:rPr>
                <w:rFonts w:ascii="Simplified Arabic" w:eastAsia="Calibri" w:hAnsi="Simplified Arabic" w:cs="Simplified Arabic"/>
                <w:b/>
                <w:bCs/>
                <w:sz w:val="28"/>
                <w:szCs w:val="28"/>
                <w:rtl/>
                <w:lang w:bidi="ar-IQ"/>
              </w:rPr>
              <w:t>كاي المحسوبة</w:t>
            </w:r>
          </w:p>
        </w:tc>
        <w:tc>
          <w:tcPr>
            <w:tcW w:w="90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15,46</w:t>
            </w:r>
          </w:p>
        </w:tc>
        <w:tc>
          <w:tcPr>
            <w:tcW w:w="72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81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00" w:type="dxa"/>
            <w:tcBorders>
              <w:top w:val="single" w:sz="4" w:space="0" w:color="000000"/>
              <w:left w:val="nil"/>
              <w:bottom w:val="single" w:sz="4" w:space="0" w:color="000000"/>
              <w:right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r>
      <w:tr w:rsidR="00C4053E" w:rsidRPr="006A1A14" w:rsidTr="007B4BB5">
        <w:trPr>
          <w:trHeight w:val="149"/>
          <w:jc w:val="center"/>
        </w:trPr>
        <w:tc>
          <w:tcPr>
            <w:tcW w:w="1417" w:type="dxa"/>
            <w:tcBorders>
              <w:top w:val="single" w:sz="4" w:space="0" w:color="000000"/>
              <w:left w:val="single" w:sz="4" w:space="0" w:color="000000"/>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p>
        </w:tc>
        <w:tc>
          <w:tcPr>
            <w:tcW w:w="1528"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b/>
                <w:bCs/>
                <w:sz w:val="28"/>
                <w:szCs w:val="28"/>
                <w:rtl/>
                <w:lang w:bidi="ar-IQ"/>
              </w:rPr>
            </w:pPr>
            <w:r w:rsidRPr="006A1A14">
              <w:rPr>
                <w:rFonts w:ascii="Simplified Arabic" w:eastAsia="Calibri" w:hAnsi="Simplified Arabic" w:cs="Simplified Arabic"/>
                <w:b/>
                <w:bCs/>
                <w:sz w:val="28"/>
                <w:szCs w:val="28"/>
                <w:rtl/>
                <w:lang w:bidi="ar-IQ"/>
              </w:rPr>
              <w:t>كاي الجدولية</w:t>
            </w:r>
          </w:p>
        </w:tc>
        <w:tc>
          <w:tcPr>
            <w:tcW w:w="90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5,99</w:t>
            </w:r>
          </w:p>
        </w:tc>
        <w:tc>
          <w:tcPr>
            <w:tcW w:w="72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81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90" w:type="dxa"/>
            <w:tcBorders>
              <w:top w:val="single" w:sz="4" w:space="0" w:color="000000"/>
              <w:left w:val="nil"/>
              <w:bottom w:val="single" w:sz="4" w:space="0" w:color="000000"/>
              <w:right w:val="nil"/>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c>
          <w:tcPr>
            <w:tcW w:w="900" w:type="dxa"/>
            <w:tcBorders>
              <w:top w:val="single" w:sz="4" w:space="0" w:color="000000"/>
              <w:left w:val="nil"/>
              <w:bottom w:val="single" w:sz="4" w:space="0" w:color="000000"/>
              <w:right w:val="single" w:sz="4" w:space="0" w:color="000000"/>
            </w:tcBorders>
          </w:tcPr>
          <w:p w:rsidR="00C4053E" w:rsidRPr="006A1A14" w:rsidRDefault="00C4053E" w:rsidP="006A1A14">
            <w:pPr>
              <w:spacing w:after="0" w:line="240" w:lineRule="auto"/>
              <w:rPr>
                <w:rFonts w:ascii="Simplified Arabic" w:eastAsia="Calibri" w:hAnsi="Simplified Arabic" w:cs="Simplified Arabic"/>
                <w:sz w:val="28"/>
                <w:szCs w:val="28"/>
                <w:rtl/>
                <w:lang w:bidi="ar-IQ"/>
              </w:rPr>
            </w:pPr>
          </w:p>
        </w:tc>
      </w:tr>
    </w:tbl>
    <w:p w:rsidR="007B4BB5" w:rsidRPr="006A1A14" w:rsidRDefault="00941137"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لوحظ من نتائج جدول رقم (16) ان الاطفال بعمر3-6سنوات يناقشون مضامين النشرات الاخبارية اكثر من الاعمار الاخرى حيث شكلت نسبتهم 47,8% من مجموع عينة البحث فيما شكلت نسبة الاطفال الذين تتراوح اعمارهم 6-9سنوات 25% وجاءت نسبة الاطفال الذين تتراوح اعمارهم 9-12سنة 7,8% وتؤكد هذه النتيجة على ان الاطفال الاصغر عمراً لديهم رغبة في معرفة المزيد من المعلومات عن المشاهد التي يروها في النشرات الاخبارية . </w:t>
      </w:r>
    </w:p>
    <w:p w:rsidR="00941137" w:rsidRPr="006A1A14" w:rsidRDefault="00941137"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(17)</w:t>
      </w:r>
    </w:p>
    <w:p w:rsidR="009E14C3" w:rsidRPr="006A1A14" w:rsidRDefault="00941137" w:rsidP="006A1A14">
      <w:pPr>
        <w:ind w:firstLine="720"/>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توزيع العينة وفقاً للجنس ومدى تصديق الطفل للمشاهدة التي يراها </w:t>
      </w:r>
    </w:p>
    <w:tbl>
      <w:tblPr>
        <w:bidiVisual/>
        <w:tblW w:w="0" w:type="auto"/>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559"/>
        <w:gridCol w:w="993"/>
        <w:gridCol w:w="1417"/>
        <w:gridCol w:w="992"/>
        <w:gridCol w:w="1134"/>
        <w:gridCol w:w="1101"/>
      </w:tblGrid>
      <w:tr w:rsidR="009E14C3" w:rsidRPr="006A1A14" w:rsidTr="006E1C4D">
        <w:trPr>
          <w:jc w:val="center"/>
        </w:trPr>
        <w:tc>
          <w:tcPr>
            <w:tcW w:w="1559" w:type="dxa"/>
            <w:tcBorders>
              <w:bottom w:val="nil"/>
              <w:tr2bl w:val="single" w:sz="6" w:space="0" w:color="auto"/>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الجنس </w:t>
            </w:r>
          </w:p>
        </w:tc>
        <w:tc>
          <w:tcPr>
            <w:tcW w:w="1559" w:type="dxa"/>
            <w:tcBorders>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الذكور</w:t>
            </w:r>
          </w:p>
        </w:tc>
        <w:tc>
          <w:tcPr>
            <w:tcW w:w="993" w:type="dxa"/>
            <w:tcBorders>
              <w:lef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417" w:type="dxa"/>
            <w:tcBorders>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الاناث</w:t>
            </w:r>
          </w:p>
        </w:tc>
        <w:tc>
          <w:tcPr>
            <w:tcW w:w="992" w:type="dxa"/>
            <w:tcBorders>
              <w:lef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134" w:type="dxa"/>
            <w:tcBorders>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101" w:type="dxa"/>
            <w:tcBorders>
              <w:lef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r>
      <w:tr w:rsidR="009E14C3" w:rsidRPr="006A1A14" w:rsidTr="00CF12C3">
        <w:trPr>
          <w:trHeight w:val="73"/>
          <w:jc w:val="center"/>
        </w:trPr>
        <w:tc>
          <w:tcPr>
            <w:tcW w:w="1559" w:type="dxa"/>
            <w:tcBorders>
              <w:top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مدى التصديق </w:t>
            </w:r>
          </w:p>
        </w:tc>
        <w:tc>
          <w:tcPr>
            <w:tcW w:w="1559"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3"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1417"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2"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1134"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1101"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9E14C3" w:rsidRPr="006A1A14" w:rsidTr="00CF12C3">
        <w:trPr>
          <w:trHeight w:val="93"/>
          <w:jc w:val="center"/>
        </w:trPr>
        <w:tc>
          <w:tcPr>
            <w:tcW w:w="1559"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1559"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76</w:t>
            </w:r>
          </w:p>
        </w:tc>
        <w:tc>
          <w:tcPr>
            <w:tcW w:w="993"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54,3</w:t>
            </w:r>
          </w:p>
        </w:tc>
        <w:tc>
          <w:tcPr>
            <w:tcW w:w="1417"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w:t>
            </w:r>
          </w:p>
        </w:tc>
        <w:tc>
          <w:tcPr>
            <w:tcW w:w="992"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27,8</w:t>
            </w:r>
          </w:p>
        </w:tc>
        <w:tc>
          <w:tcPr>
            <w:tcW w:w="1134"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115</w:t>
            </w:r>
          </w:p>
        </w:tc>
        <w:tc>
          <w:tcPr>
            <w:tcW w:w="1101"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82,1</w:t>
            </w:r>
          </w:p>
        </w:tc>
      </w:tr>
      <w:tr w:rsidR="009E14C3" w:rsidRPr="006A1A14" w:rsidTr="00CF12C3">
        <w:trPr>
          <w:trHeight w:val="272"/>
          <w:jc w:val="center"/>
        </w:trPr>
        <w:tc>
          <w:tcPr>
            <w:tcW w:w="1559"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lastRenderedPageBreak/>
              <w:t>لا</w:t>
            </w:r>
          </w:p>
        </w:tc>
        <w:tc>
          <w:tcPr>
            <w:tcW w:w="1559"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w:t>
            </w:r>
          </w:p>
        </w:tc>
        <w:tc>
          <w:tcPr>
            <w:tcW w:w="993"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6,4</w:t>
            </w:r>
          </w:p>
        </w:tc>
        <w:tc>
          <w:tcPr>
            <w:tcW w:w="1417"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16</w:t>
            </w:r>
          </w:p>
        </w:tc>
        <w:tc>
          <w:tcPr>
            <w:tcW w:w="992"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11,5</w:t>
            </w:r>
          </w:p>
        </w:tc>
        <w:tc>
          <w:tcPr>
            <w:tcW w:w="1134"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w:t>
            </w:r>
          </w:p>
        </w:tc>
        <w:tc>
          <w:tcPr>
            <w:tcW w:w="1101"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17,9</w:t>
            </w:r>
          </w:p>
        </w:tc>
      </w:tr>
      <w:tr w:rsidR="009E14C3" w:rsidRPr="006A1A14" w:rsidTr="007B4BB5">
        <w:trPr>
          <w:trHeight w:val="243"/>
          <w:jc w:val="center"/>
        </w:trPr>
        <w:tc>
          <w:tcPr>
            <w:tcW w:w="1559"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559"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85</w:t>
            </w:r>
          </w:p>
        </w:tc>
        <w:tc>
          <w:tcPr>
            <w:tcW w:w="993"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60,7</w:t>
            </w:r>
          </w:p>
        </w:tc>
        <w:tc>
          <w:tcPr>
            <w:tcW w:w="1417"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992"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39,3</w:t>
            </w:r>
          </w:p>
        </w:tc>
        <w:tc>
          <w:tcPr>
            <w:tcW w:w="1134" w:type="dxa"/>
            <w:tcBorders>
              <w:bottom w:val="single" w:sz="4" w:space="0" w:color="000000"/>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1101" w:type="dxa"/>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9E14C3" w:rsidRPr="006A1A14" w:rsidTr="007B4BB5">
        <w:trPr>
          <w:trHeight w:val="193"/>
          <w:jc w:val="center"/>
        </w:trPr>
        <w:tc>
          <w:tcPr>
            <w:tcW w:w="1559" w:type="dxa"/>
            <w:tcBorders>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p>
        </w:tc>
        <w:tc>
          <w:tcPr>
            <w:tcW w:w="1559"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كاي المحسوبة</w:t>
            </w:r>
          </w:p>
        </w:tc>
        <w:tc>
          <w:tcPr>
            <w:tcW w:w="993"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7,79</w:t>
            </w:r>
          </w:p>
        </w:tc>
        <w:tc>
          <w:tcPr>
            <w:tcW w:w="1417"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101" w:type="dxa"/>
            <w:tcBorders>
              <w:lef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r>
      <w:tr w:rsidR="009E14C3" w:rsidRPr="006A1A14" w:rsidTr="007B4BB5">
        <w:trPr>
          <w:trHeight w:val="142"/>
          <w:jc w:val="center"/>
        </w:trPr>
        <w:tc>
          <w:tcPr>
            <w:tcW w:w="1559" w:type="dxa"/>
            <w:tcBorders>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p>
        </w:tc>
        <w:tc>
          <w:tcPr>
            <w:tcW w:w="1559"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كاي الجدولية</w:t>
            </w:r>
          </w:p>
        </w:tc>
        <w:tc>
          <w:tcPr>
            <w:tcW w:w="993"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3,84</w:t>
            </w:r>
          </w:p>
        </w:tc>
        <w:tc>
          <w:tcPr>
            <w:tcW w:w="1417"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134" w:type="dxa"/>
            <w:tcBorders>
              <w:left w:val="nil"/>
              <w:righ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c>
          <w:tcPr>
            <w:tcW w:w="1101" w:type="dxa"/>
            <w:tcBorders>
              <w:left w:val="nil"/>
            </w:tcBorders>
          </w:tcPr>
          <w:p w:rsidR="009E14C3" w:rsidRPr="006A1A14" w:rsidRDefault="009E14C3" w:rsidP="006A1A14">
            <w:pPr>
              <w:spacing w:after="0" w:line="240" w:lineRule="auto"/>
              <w:rPr>
                <w:rFonts w:ascii="Simplified Arabic" w:eastAsia="Calibri" w:hAnsi="Simplified Arabic" w:cs="Simplified Arabic"/>
                <w:sz w:val="28"/>
                <w:szCs w:val="28"/>
                <w:rtl/>
                <w:lang w:bidi="ar-IQ"/>
              </w:rPr>
            </w:pPr>
          </w:p>
        </w:tc>
      </w:tr>
    </w:tbl>
    <w:p w:rsidR="00941137" w:rsidRPr="006A1A14" w:rsidRDefault="009E14C3"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اشارت بيانات جدول رقم (17)الى ارتفاع نسبة تصديق الذكور لمضامين النشرات الاخبارية حيث بلغت 54,3% مقابل 27,8% من الاناث ,</w:t>
      </w:r>
      <w:r w:rsidR="006869DF" w:rsidRPr="006A1A14">
        <w:rPr>
          <w:rFonts w:ascii="Simplified Arabic" w:hAnsi="Simplified Arabic" w:cs="Simplified Arabic"/>
          <w:sz w:val="28"/>
          <w:szCs w:val="28"/>
          <w:rtl/>
          <w:lang w:bidi="ar-IQ"/>
        </w:rPr>
        <w:t xml:space="preserve">وجود علاقة بين مدى تصديق الطفل للمشاهد التي يراها ومتغير الجنس </w:t>
      </w:r>
      <w:r w:rsidR="00AB7879" w:rsidRPr="006A1A14">
        <w:rPr>
          <w:rFonts w:ascii="Simplified Arabic" w:hAnsi="Simplified Arabic" w:cs="Simplified Arabic"/>
          <w:sz w:val="28"/>
          <w:szCs w:val="28"/>
          <w:rtl/>
          <w:lang w:bidi="ar-IQ"/>
        </w:rPr>
        <w:t>حيث بلغت قيمة مربع كاي المحسوبة 7,79 وهي اكبر من قيمتها الجدولية عند مستوى دلالة 0,05 ودرجة حرية (2) والبالغة 3,84 وهذا يعني هناك فروقا ذا دلالة معنوية</w:t>
      </w:r>
      <w:r w:rsidR="008579B1" w:rsidRPr="006A1A14">
        <w:rPr>
          <w:rFonts w:ascii="Simplified Arabic" w:hAnsi="Simplified Arabic" w:cs="Simplified Arabic"/>
          <w:sz w:val="28"/>
          <w:szCs w:val="28"/>
          <w:rtl/>
          <w:lang w:bidi="ar-IQ"/>
        </w:rPr>
        <w:t xml:space="preserve"> ويعزى اسباب هذه النتائج الى </w:t>
      </w:r>
      <w:r w:rsidRPr="006A1A14">
        <w:rPr>
          <w:rFonts w:ascii="Simplified Arabic" w:hAnsi="Simplified Arabic" w:cs="Simplified Arabic"/>
          <w:sz w:val="28"/>
          <w:szCs w:val="28"/>
          <w:rtl/>
          <w:lang w:bidi="ar-IQ"/>
        </w:rPr>
        <w:t xml:space="preserve">تواجد الذكور من الاطفال في الشوارع والساحات العامة اكثر من الاناث وتفاعلهم اليومي مع </w:t>
      </w:r>
      <w:r w:rsidR="00BA7718" w:rsidRPr="006A1A14">
        <w:rPr>
          <w:rFonts w:ascii="Simplified Arabic" w:hAnsi="Simplified Arabic" w:cs="Simplified Arabic"/>
          <w:sz w:val="28"/>
          <w:szCs w:val="28"/>
          <w:rtl/>
          <w:lang w:bidi="ar-IQ"/>
        </w:rPr>
        <w:t xml:space="preserve">مشهد الآليات العسكرية والقوات المسلحة سواء من القوات العراقية او الامريكية وما يطرأ على اسماعهم من قصص عن حوادث القتل والدمار لديهم حاجة فطرية لأدماج المضامين التي يشاهدونها في النشرة الاخبارية مع الواقع من حولهم فتحدث عملية التصديق . </w:t>
      </w:r>
    </w:p>
    <w:p w:rsidR="00BA7718" w:rsidRPr="006A1A14" w:rsidRDefault="00BA7718"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(18)</w:t>
      </w:r>
    </w:p>
    <w:p w:rsidR="00BA7718" w:rsidRPr="006A1A14" w:rsidRDefault="00BA7718"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    توزيع العينة وفقاً لعمر الطفل ومدى تصديق الطفل للمشاهدة التي يراها </w:t>
      </w:r>
    </w:p>
    <w:tbl>
      <w:tblPr>
        <w:bidiVisual/>
        <w:tblW w:w="9245"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08"/>
        <w:gridCol w:w="851"/>
        <w:gridCol w:w="992"/>
        <w:gridCol w:w="851"/>
        <w:gridCol w:w="850"/>
        <w:gridCol w:w="709"/>
        <w:gridCol w:w="992"/>
        <w:gridCol w:w="882"/>
      </w:tblGrid>
      <w:tr w:rsidR="00BA7718" w:rsidRPr="006A1A14" w:rsidTr="006E1C4D">
        <w:trPr>
          <w:jc w:val="center"/>
        </w:trPr>
        <w:tc>
          <w:tcPr>
            <w:tcW w:w="2410" w:type="dxa"/>
            <w:tcBorders>
              <w:bottom w:val="nil"/>
              <w:tr2bl w:val="single" w:sz="6" w:space="0" w:color="auto"/>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العمر </w:t>
            </w:r>
          </w:p>
        </w:tc>
        <w:tc>
          <w:tcPr>
            <w:tcW w:w="708" w:type="dxa"/>
            <w:tcBorders>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3-6 </w:t>
            </w:r>
          </w:p>
        </w:tc>
        <w:tc>
          <w:tcPr>
            <w:tcW w:w="851" w:type="dxa"/>
            <w:tcBorders>
              <w:lef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992" w:type="dxa"/>
            <w:tcBorders>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6-9 </w:t>
            </w:r>
          </w:p>
        </w:tc>
        <w:tc>
          <w:tcPr>
            <w:tcW w:w="851" w:type="dxa"/>
            <w:tcBorders>
              <w:lef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850" w:type="dxa"/>
            <w:tcBorders>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9-12</w:t>
            </w:r>
          </w:p>
        </w:tc>
        <w:tc>
          <w:tcPr>
            <w:tcW w:w="709" w:type="dxa"/>
            <w:tcBorders>
              <w:lef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سنة</w:t>
            </w:r>
          </w:p>
        </w:tc>
        <w:tc>
          <w:tcPr>
            <w:tcW w:w="992" w:type="dxa"/>
            <w:tcBorders>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882" w:type="dxa"/>
            <w:tcBorders>
              <w:lef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r>
      <w:tr w:rsidR="00BA7718" w:rsidRPr="006A1A14" w:rsidTr="007B4BB5">
        <w:trPr>
          <w:trHeight w:val="81"/>
          <w:jc w:val="center"/>
        </w:trPr>
        <w:tc>
          <w:tcPr>
            <w:tcW w:w="2410" w:type="dxa"/>
            <w:tcBorders>
              <w:top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التصديق</w:t>
            </w:r>
          </w:p>
        </w:tc>
        <w:tc>
          <w:tcPr>
            <w:tcW w:w="708"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850"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709"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8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BA7718" w:rsidRPr="006A1A14" w:rsidTr="007B4BB5">
        <w:trPr>
          <w:trHeight w:val="101"/>
          <w:jc w:val="center"/>
        </w:trPr>
        <w:tc>
          <w:tcPr>
            <w:tcW w:w="2410"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708"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73</w:t>
            </w:r>
          </w:p>
        </w:tc>
        <w:tc>
          <w:tcPr>
            <w:tcW w:w="851"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52,1</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31</w:t>
            </w:r>
          </w:p>
        </w:tc>
        <w:tc>
          <w:tcPr>
            <w:tcW w:w="851"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22,2</w:t>
            </w:r>
          </w:p>
        </w:tc>
        <w:tc>
          <w:tcPr>
            <w:tcW w:w="850"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w:t>
            </w:r>
          </w:p>
        </w:tc>
        <w:tc>
          <w:tcPr>
            <w:tcW w:w="709"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7,8</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115</w:t>
            </w:r>
          </w:p>
        </w:tc>
        <w:tc>
          <w:tcPr>
            <w:tcW w:w="882"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82,1</w:t>
            </w:r>
          </w:p>
        </w:tc>
      </w:tr>
      <w:tr w:rsidR="00BA7718" w:rsidRPr="006A1A14" w:rsidTr="007B4BB5">
        <w:trPr>
          <w:trHeight w:val="207"/>
          <w:jc w:val="center"/>
        </w:trPr>
        <w:tc>
          <w:tcPr>
            <w:tcW w:w="2410"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لا</w:t>
            </w:r>
          </w:p>
        </w:tc>
        <w:tc>
          <w:tcPr>
            <w:tcW w:w="708"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w:t>
            </w:r>
          </w:p>
        </w:tc>
        <w:tc>
          <w:tcPr>
            <w:tcW w:w="851"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6,4</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w:t>
            </w:r>
          </w:p>
        </w:tc>
        <w:tc>
          <w:tcPr>
            <w:tcW w:w="851"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4,3</w:t>
            </w:r>
          </w:p>
        </w:tc>
        <w:tc>
          <w:tcPr>
            <w:tcW w:w="850"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709"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7,2</w:t>
            </w:r>
          </w:p>
        </w:tc>
        <w:tc>
          <w:tcPr>
            <w:tcW w:w="992" w:type="dxa"/>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w:t>
            </w:r>
          </w:p>
        </w:tc>
        <w:tc>
          <w:tcPr>
            <w:tcW w:w="882"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17,9</w:t>
            </w:r>
          </w:p>
        </w:tc>
      </w:tr>
      <w:tr w:rsidR="00BA7718" w:rsidRPr="006A1A14" w:rsidTr="007B4BB5">
        <w:trPr>
          <w:trHeight w:val="298"/>
          <w:jc w:val="center"/>
        </w:trPr>
        <w:tc>
          <w:tcPr>
            <w:tcW w:w="2410" w:type="dxa"/>
            <w:tcBorders>
              <w:bottom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708" w:type="dxa"/>
            <w:tcBorders>
              <w:bottom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w:t>
            </w:r>
          </w:p>
        </w:tc>
        <w:tc>
          <w:tcPr>
            <w:tcW w:w="851" w:type="dxa"/>
            <w:tcBorders>
              <w:bottom w:val="single" w:sz="4" w:space="0" w:color="000000"/>
            </w:tcBorders>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58,5</w:t>
            </w:r>
          </w:p>
        </w:tc>
        <w:tc>
          <w:tcPr>
            <w:tcW w:w="992" w:type="dxa"/>
            <w:tcBorders>
              <w:bottom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37</w:t>
            </w:r>
          </w:p>
        </w:tc>
        <w:tc>
          <w:tcPr>
            <w:tcW w:w="851" w:type="dxa"/>
            <w:tcBorders>
              <w:bottom w:val="single" w:sz="4" w:space="0" w:color="000000"/>
            </w:tcBorders>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26,5</w:t>
            </w:r>
          </w:p>
        </w:tc>
        <w:tc>
          <w:tcPr>
            <w:tcW w:w="850" w:type="dxa"/>
            <w:tcBorders>
              <w:bottom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709" w:type="dxa"/>
            <w:tcBorders>
              <w:bottom w:val="single" w:sz="4" w:space="0" w:color="000000"/>
            </w:tcBorders>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992" w:type="dxa"/>
            <w:tcBorders>
              <w:bottom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882" w:type="dxa"/>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BA7718" w:rsidRPr="006A1A14" w:rsidTr="007B4BB5">
        <w:trPr>
          <w:trHeight w:val="92"/>
          <w:jc w:val="center"/>
        </w:trPr>
        <w:tc>
          <w:tcPr>
            <w:tcW w:w="2410" w:type="dxa"/>
            <w:tcBorders>
              <w:top w:val="single" w:sz="4" w:space="0" w:color="000000"/>
              <w:left w:val="single" w:sz="4" w:space="0" w:color="000000"/>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قيمةمربع كاي المحسوبة</w:t>
            </w:r>
          </w:p>
        </w:tc>
        <w:tc>
          <w:tcPr>
            <w:tcW w:w="708"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15,39</w:t>
            </w:r>
          </w:p>
        </w:tc>
        <w:tc>
          <w:tcPr>
            <w:tcW w:w="851"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709"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82" w:type="dxa"/>
            <w:tcBorders>
              <w:top w:val="single" w:sz="4" w:space="0" w:color="000000"/>
              <w:left w:val="nil"/>
              <w:bottom w:val="single" w:sz="4" w:space="0" w:color="000000"/>
              <w:right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r>
      <w:tr w:rsidR="00BA7718" w:rsidRPr="006A1A14" w:rsidTr="007B4BB5">
        <w:trPr>
          <w:trHeight w:val="198"/>
          <w:jc w:val="center"/>
        </w:trPr>
        <w:tc>
          <w:tcPr>
            <w:tcW w:w="2410" w:type="dxa"/>
            <w:tcBorders>
              <w:top w:val="single" w:sz="4" w:space="0" w:color="000000"/>
              <w:left w:val="single" w:sz="4" w:space="0" w:color="000000"/>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 كاي الجدولية</w:t>
            </w:r>
          </w:p>
        </w:tc>
        <w:tc>
          <w:tcPr>
            <w:tcW w:w="708"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BA7718" w:rsidRPr="006A1A14" w:rsidRDefault="00795D38"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5,99</w:t>
            </w:r>
          </w:p>
        </w:tc>
        <w:tc>
          <w:tcPr>
            <w:tcW w:w="851"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709"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c>
          <w:tcPr>
            <w:tcW w:w="882" w:type="dxa"/>
            <w:tcBorders>
              <w:top w:val="single" w:sz="4" w:space="0" w:color="000000"/>
              <w:left w:val="nil"/>
              <w:bottom w:val="single" w:sz="4" w:space="0" w:color="000000"/>
              <w:right w:val="single" w:sz="4" w:space="0" w:color="000000"/>
            </w:tcBorders>
          </w:tcPr>
          <w:p w:rsidR="00BA7718" w:rsidRPr="006A1A14" w:rsidRDefault="00BA7718" w:rsidP="006A1A14">
            <w:pPr>
              <w:spacing w:after="0" w:line="240" w:lineRule="auto"/>
              <w:rPr>
                <w:rFonts w:ascii="Simplified Arabic" w:eastAsia="Calibri" w:hAnsi="Simplified Arabic" w:cs="Simplified Arabic"/>
                <w:sz w:val="28"/>
                <w:szCs w:val="28"/>
                <w:rtl/>
                <w:lang w:bidi="ar-IQ"/>
              </w:rPr>
            </w:pPr>
          </w:p>
        </w:tc>
      </w:tr>
    </w:tbl>
    <w:p w:rsidR="00F2419C" w:rsidRPr="006A1A14" w:rsidRDefault="00795D38"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اظهرت نتائج جدول رقم(18) ان الاطفال الاصغر سناً اكثر ميلاً لتصديق المشاهد التي يشاهدونها في نشرات الاخبار ويعدونها حقيقة واقعة حيث شكلت نسبة الاطفال الذين تتراوح اعمارهم 3-6سنوات 52,1% من مجموع عينة البحث فيما بلغت نسبة الاطفال الذين تتراوح اعمارهم 6-9سنوات 22,2% اما الاطفال الذين تتراوح اعمارهم 9-12سنة فقد بلغت نسبتهم </w:t>
      </w:r>
      <w:r w:rsidRPr="006A1A14">
        <w:rPr>
          <w:rFonts w:ascii="Simplified Arabic" w:hAnsi="Simplified Arabic" w:cs="Simplified Arabic"/>
          <w:sz w:val="28"/>
          <w:szCs w:val="28"/>
          <w:rtl/>
          <w:lang w:bidi="ar-IQ"/>
        </w:rPr>
        <w:lastRenderedPageBreak/>
        <w:t xml:space="preserve">7,8 </w:t>
      </w:r>
      <w:r w:rsidR="00F2419C" w:rsidRPr="006A1A14">
        <w:rPr>
          <w:rFonts w:ascii="Simplified Arabic" w:hAnsi="Simplified Arabic" w:cs="Simplified Arabic"/>
          <w:sz w:val="28"/>
          <w:szCs w:val="28"/>
          <w:rtl/>
          <w:lang w:bidi="ar-IQ"/>
        </w:rPr>
        <w:t xml:space="preserve">% من مجموع عينة البحث . وترى الباحثة ان عملية تفسير الاطفال لما يشاهدونه تتغير تبعاً للاعمار حيث يقوم الصغار بتأويل مايشاهدونه في النشرات الاخبارية تبعاً لخلفياتهم المعرفية , لذا فأن كل طفل يكتسب من المشاهد التي يراها شيئاً مغاييراً عما يكتسبه الطفل الآخر لذلك تختلف نسبة تصديقهم للمشاهدة من طفل الى آخر . </w:t>
      </w:r>
    </w:p>
    <w:p w:rsidR="006D38E4" w:rsidRPr="006A1A14" w:rsidRDefault="006D38E4"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(19)</w:t>
      </w:r>
    </w:p>
    <w:p w:rsidR="006D38E4" w:rsidRPr="006A1A14" w:rsidRDefault="006D38E4"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     توز</w:t>
      </w:r>
      <w:r w:rsidR="00FF4A7A" w:rsidRPr="006A1A14">
        <w:rPr>
          <w:rFonts w:ascii="Simplified Arabic" w:hAnsi="Simplified Arabic" w:cs="Simplified Arabic"/>
          <w:sz w:val="28"/>
          <w:szCs w:val="28"/>
          <w:rtl/>
          <w:lang w:bidi="ar-IQ"/>
        </w:rPr>
        <w:t>يع العينة وفقاً للجنس ومدى محاكا</w:t>
      </w:r>
      <w:r w:rsidRPr="006A1A14">
        <w:rPr>
          <w:rFonts w:ascii="Simplified Arabic" w:hAnsi="Simplified Arabic" w:cs="Simplified Arabic"/>
          <w:sz w:val="28"/>
          <w:szCs w:val="28"/>
          <w:rtl/>
          <w:lang w:bidi="ar-IQ"/>
        </w:rPr>
        <w:t xml:space="preserve">ة الطفل للنموذج الذي يشاهده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1014"/>
        <w:gridCol w:w="1112"/>
        <w:gridCol w:w="993"/>
        <w:gridCol w:w="992"/>
        <w:gridCol w:w="909"/>
        <w:gridCol w:w="1042"/>
      </w:tblGrid>
      <w:tr w:rsidR="00FF4A7A" w:rsidRPr="006A1A14" w:rsidTr="006E1C4D">
        <w:trPr>
          <w:jc w:val="center"/>
        </w:trPr>
        <w:tc>
          <w:tcPr>
            <w:tcW w:w="2466" w:type="dxa"/>
            <w:tcBorders>
              <w:bottom w:val="nil"/>
              <w:tr2bl w:val="single" w:sz="6" w:space="0" w:color="auto"/>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الجنس</w:t>
            </w:r>
          </w:p>
        </w:tc>
        <w:tc>
          <w:tcPr>
            <w:tcW w:w="1014" w:type="dxa"/>
            <w:tcBorders>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الذكور</w:t>
            </w:r>
          </w:p>
        </w:tc>
        <w:tc>
          <w:tcPr>
            <w:tcW w:w="1112" w:type="dxa"/>
            <w:tcBorders>
              <w:lef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93" w:type="dxa"/>
            <w:tcBorders>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الاناث</w:t>
            </w:r>
          </w:p>
        </w:tc>
        <w:tc>
          <w:tcPr>
            <w:tcW w:w="992" w:type="dxa"/>
            <w:tcBorders>
              <w:lef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09" w:type="dxa"/>
            <w:tcBorders>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042" w:type="dxa"/>
            <w:tcBorders>
              <w:lef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r>
      <w:tr w:rsidR="00FF4A7A" w:rsidRPr="006A1A14" w:rsidTr="007B4BB5">
        <w:trPr>
          <w:trHeight w:val="214"/>
          <w:jc w:val="center"/>
        </w:trPr>
        <w:tc>
          <w:tcPr>
            <w:tcW w:w="2466" w:type="dxa"/>
            <w:tcBorders>
              <w:top w:val="nil"/>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المحاكاة</w:t>
            </w:r>
          </w:p>
        </w:tc>
        <w:tc>
          <w:tcPr>
            <w:tcW w:w="1014"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1112"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3"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2"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09"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1042"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FF4A7A" w:rsidRPr="006A1A14" w:rsidTr="007B4BB5">
        <w:trPr>
          <w:trHeight w:val="235"/>
          <w:jc w:val="center"/>
        </w:trPr>
        <w:tc>
          <w:tcPr>
            <w:tcW w:w="2466"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1014"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79</w:t>
            </w:r>
          </w:p>
        </w:tc>
        <w:tc>
          <w:tcPr>
            <w:tcW w:w="111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56,4</w:t>
            </w:r>
          </w:p>
        </w:tc>
        <w:tc>
          <w:tcPr>
            <w:tcW w:w="993"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19</w:t>
            </w:r>
          </w:p>
        </w:tc>
        <w:tc>
          <w:tcPr>
            <w:tcW w:w="99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13,6</w:t>
            </w:r>
          </w:p>
        </w:tc>
        <w:tc>
          <w:tcPr>
            <w:tcW w:w="909"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98</w:t>
            </w:r>
          </w:p>
        </w:tc>
        <w:tc>
          <w:tcPr>
            <w:tcW w:w="104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70</w:t>
            </w:r>
          </w:p>
        </w:tc>
      </w:tr>
      <w:tr w:rsidR="00FF4A7A" w:rsidRPr="006A1A14" w:rsidTr="007B4BB5">
        <w:trPr>
          <w:trHeight w:val="327"/>
          <w:jc w:val="center"/>
        </w:trPr>
        <w:tc>
          <w:tcPr>
            <w:tcW w:w="2466"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لا</w:t>
            </w:r>
          </w:p>
        </w:tc>
        <w:tc>
          <w:tcPr>
            <w:tcW w:w="1014"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w:t>
            </w:r>
          </w:p>
        </w:tc>
        <w:tc>
          <w:tcPr>
            <w:tcW w:w="111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4,3</w:t>
            </w:r>
          </w:p>
        </w:tc>
        <w:tc>
          <w:tcPr>
            <w:tcW w:w="993"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36</w:t>
            </w:r>
          </w:p>
        </w:tc>
        <w:tc>
          <w:tcPr>
            <w:tcW w:w="99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25,7</w:t>
            </w:r>
          </w:p>
        </w:tc>
        <w:tc>
          <w:tcPr>
            <w:tcW w:w="909" w:type="dxa"/>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42</w:t>
            </w:r>
          </w:p>
        </w:tc>
        <w:tc>
          <w:tcPr>
            <w:tcW w:w="104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30</w:t>
            </w:r>
          </w:p>
        </w:tc>
      </w:tr>
      <w:tr w:rsidR="00FF4A7A" w:rsidRPr="006A1A14" w:rsidTr="007B4BB5">
        <w:trPr>
          <w:trHeight w:val="149"/>
          <w:jc w:val="center"/>
        </w:trPr>
        <w:tc>
          <w:tcPr>
            <w:tcW w:w="2466" w:type="dxa"/>
            <w:tcBorders>
              <w:bottom w:val="single" w:sz="4" w:space="0" w:color="000000"/>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1014" w:type="dxa"/>
            <w:tcBorders>
              <w:bottom w:val="single" w:sz="4" w:space="0" w:color="000000"/>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85</w:t>
            </w:r>
          </w:p>
        </w:tc>
        <w:tc>
          <w:tcPr>
            <w:tcW w:w="1112" w:type="dxa"/>
            <w:tcBorders>
              <w:bottom w:val="single" w:sz="4" w:space="0" w:color="000000"/>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60,7</w:t>
            </w:r>
          </w:p>
        </w:tc>
        <w:tc>
          <w:tcPr>
            <w:tcW w:w="993" w:type="dxa"/>
            <w:tcBorders>
              <w:bottom w:val="single" w:sz="4" w:space="0" w:color="000000"/>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55</w:t>
            </w:r>
          </w:p>
        </w:tc>
        <w:tc>
          <w:tcPr>
            <w:tcW w:w="992" w:type="dxa"/>
            <w:tcBorders>
              <w:bottom w:val="single" w:sz="4" w:space="0" w:color="000000"/>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39,3</w:t>
            </w:r>
          </w:p>
        </w:tc>
        <w:tc>
          <w:tcPr>
            <w:tcW w:w="909" w:type="dxa"/>
            <w:tcBorders>
              <w:bottom w:val="single" w:sz="4" w:space="0" w:color="000000"/>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1042" w:type="dxa"/>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FF4A7A" w:rsidRPr="006A1A14" w:rsidTr="007B4BB5">
        <w:trPr>
          <w:trHeight w:val="227"/>
          <w:jc w:val="center"/>
        </w:trPr>
        <w:tc>
          <w:tcPr>
            <w:tcW w:w="2466" w:type="dxa"/>
            <w:tcBorders>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r w:rsidR="00FF4A7A" w:rsidRPr="006A1A14">
              <w:rPr>
                <w:rFonts w:ascii="Simplified Arabic" w:eastAsia="Calibri" w:hAnsi="Simplified Arabic" w:cs="Simplified Arabic"/>
                <w:sz w:val="28"/>
                <w:szCs w:val="28"/>
                <w:rtl/>
                <w:lang w:bidi="ar-IQ"/>
              </w:rPr>
              <w:t xml:space="preserve"> كاي المحسوبة</w:t>
            </w:r>
          </w:p>
        </w:tc>
        <w:tc>
          <w:tcPr>
            <w:tcW w:w="1014" w:type="dxa"/>
            <w:tcBorders>
              <w:left w:val="nil"/>
              <w:right w:val="nil"/>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54,23</w:t>
            </w:r>
          </w:p>
        </w:tc>
        <w:tc>
          <w:tcPr>
            <w:tcW w:w="1112"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93"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09"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1042" w:type="dxa"/>
            <w:tcBorders>
              <w:lef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r>
      <w:tr w:rsidR="00FF4A7A" w:rsidRPr="006A1A14" w:rsidTr="007B4BB5">
        <w:trPr>
          <w:trHeight w:val="176"/>
          <w:jc w:val="center"/>
        </w:trPr>
        <w:tc>
          <w:tcPr>
            <w:tcW w:w="2466" w:type="dxa"/>
            <w:tcBorders>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w:t>
            </w:r>
            <w:r w:rsidR="00FF4A7A" w:rsidRPr="006A1A14">
              <w:rPr>
                <w:rFonts w:ascii="Simplified Arabic" w:eastAsia="Calibri" w:hAnsi="Simplified Arabic" w:cs="Simplified Arabic"/>
                <w:sz w:val="28"/>
                <w:szCs w:val="28"/>
                <w:rtl/>
                <w:lang w:bidi="ar-IQ"/>
              </w:rPr>
              <w:t xml:space="preserve"> كاي الجدولية</w:t>
            </w:r>
          </w:p>
        </w:tc>
        <w:tc>
          <w:tcPr>
            <w:tcW w:w="1014" w:type="dxa"/>
            <w:tcBorders>
              <w:left w:val="nil"/>
              <w:right w:val="nil"/>
            </w:tcBorders>
          </w:tcPr>
          <w:p w:rsidR="006D38E4" w:rsidRPr="006A1A14" w:rsidRDefault="00FF4A7A"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3,84</w:t>
            </w:r>
          </w:p>
        </w:tc>
        <w:tc>
          <w:tcPr>
            <w:tcW w:w="1112"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93"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92"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909" w:type="dxa"/>
            <w:tcBorders>
              <w:left w:val="nil"/>
              <w:righ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c>
          <w:tcPr>
            <w:tcW w:w="1042" w:type="dxa"/>
            <w:tcBorders>
              <w:left w:val="nil"/>
            </w:tcBorders>
          </w:tcPr>
          <w:p w:rsidR="006D38E4" w:rsidRPr="006A1A14" w:rsidRDefault="006D38E4" w:rsidP="006A1A14">
            <w:pPr>
              <w:spacing w:after="0" w:line="240" w:lineRule="auto"/>
              <w:rPr>
                <w:rFonts w:ascii="Simplified Arabic" w:eastAsia="Calibri" w:hAnsi="Simplified Arabic" w:cs="Simplified Arabic"/>
                <w:sz w:val="28"/>
                <w:szCs w:val="28"/>
                <w:rtl/>
                <w:lang w:bidi="ar-IQ"/>
              </w:rPr>
            </w:pPr>
          </w:p>
        </w:tc>
      </w:tr>
    </w:tbl>
    <w:p w:rsidR="00053FD0" w:rsidRPr="006A1A14" w:rsidRDefault="00FF4A7A"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اظهرت نتائج جدول رقم (19) ان 56,4% من الذكور يحاكي نموذج من خلال اللعب مقابل 13,6% من الاناث , فيما بلغت نسبة الاطفال الذين لايحاكون النموذج الذي يشاهدونه 4,3% من الذكور و 25,7%من الاناث , وهذه النتيجة تؤكد على ان الطفل يسخر لعالمه الخاص </w:t>
      </w:r>
      <w:r w:rsidR="00036C75" w:rsidRPr="006A1A14">
        <w:rPr>
          <w:rFonts w:ascii="Simplified Arabic" w:hAnsi="Simplified Arabic" w:cs="Simplified Arabic"/>
          <w:sz w:val="28"/>
          <w:szCs w:val="28"/>
          <w:rtl/>
          <w:lang w:bidi="ar-IQ"/>
        </w:rPr>
        <w:t xml:space="preserve">الممتزج برغباته واهوائه وخياله النموذج الذي يشاهده مما يؤدي الى تقمص بعض المشاهد التي يشاهدها والتي تتطابق مع ميوله ورغباته . </w:t>
      </w:r>
    </w:p>
    <w:p w:rsidR="00036C75" w:rsidRPr="006A1A14" w:rsidRDefault="00036C75"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جدول رقم (20)</w:t>
      </w:r>
    </w:p>
    <w:p w:rsidR="00036C75" w:rsidRPr="006A1A14" w:rsidRDefault="00036C75" w:rsidP="006A1A14">
      <w:p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توزيع العينة وفقاً لعمر الطفل ومدى محاكاة الطفل للنموذج الذي يشاهده </w:t>
      </w:r>
    </w:p>
    <w:tbl>
      <w:tblPr>
        <w:bidiVisual/>
        <w:tblW w:w="9103" w:type="dxa"/>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709"/>
        <w:gridCol w:w="992"/>
        <w:gridCol w:w="709"/>
        <w:gridCol w:w="851"/>
        <w:gridCol w:w="850"/>
        <w:gridCol w:w="851"/>
        <w:gridCol w:w="992"/>
        <w:gridCol w:w="740"/>
      </w:tblGrid>
      <w:tr w:rsidR="00036C75" w:rsidRPr="006A1A14" w:rsidTr="006E1C4D">
        <w:trPr>
          <w:jc w:val="center"/>
        </w:trPr>
        <w:tc>
          <w:tcPr>
            <w:tcW w:w="2409" w:type="dxa"/>
            <w:tcBorders>
              <w:bottom w:val="nil"/>
              <w:tr2bl w:val="single" w:sz="6" w:space="0" w:color="auto"/>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                العمر</w:t>
            </w:r>
          </w:p>
        </w:tc>
        <w:tc>
          <w:tcPr>
            <w:tcW w:w="709" w:type="dxa"/>
            <w:tcBorders>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3-6 </w:t>
            </w:r>
          </w:p>
        </w:tc>
        <w:tc>
          <w:tcPr>
            <w:tcW w:w="992" w:type="dxa"/>
            <w:tcBorders>
              <w:lef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709" w:type="dxa"/>
            <w:tcBorders>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 xml:space="preserve">6-9 </w:t>
            </w:r>
          </w:p>
        </w:tc>
        <w:tc>
          <w:tcPr>
            <w:tcW w:w="851" w:type="dxa"/>
            <w:tcBorders>
              <w:lef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سنوات</w:t>
            </w:r>
          </w:p>
        </w:tc>
        <w:tc>
          <w:tcPr>
            <w:tcW w:w="850" w:type="dxa"/>
            <w:tcBorders>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9-12</w:t>
            </w:r>
          </w:p>
        </w:tc>
        <w:tc>
          <w:tcPr>
            <w:tcW w:w="851" w:type="dxa"/>
            <w:tcBorders>
              <w:lef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سنة</w:t>
            </w:r>
          </w:p>
        </w:tc>
        <w:tc>
          <w:tcPr>
            <w:tcW w:w="992" w:type="dxa"/>
            <w:tcBorders>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740" w:type="dxa"/>
            <w:tcBorders>
              <w:lef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r>
      <w:tr w:rsidR="00036C75" w:rsidRPr="006A1A14" w:rsidTr="005F019F">
        <w:trPr>
          <w:trHeight w:val="261"/>
          <w:jc w:val="center"/>
        </w:trPr>
        <w:tc>
          <w:tcPr>
            <w:tcW w:w="2409" w:type="dxa"/>
            <w:tcBorders>
              <w:top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مدى المحاكاة</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850"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851"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ت</w:t>
            </w:r>
          </w:p>
        </w:tc>
        <w:tc>
          <w:tcPr>
            <w:tcW w:w="740"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w:t>
            </w:r>
          </w:p>
        </w:tc>
      </w:tr>
      <w:tr w:rsidR="00036C75" w:rsidRPr="006A1A14" w:rsidTr="006E1C4D">
        <w:trPr>
          <w:jc w:val="center"/>
        </w:trPr>
        <w:tc>
          <w:tcPr>
            <w:tcW w:w="24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نعم</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71</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50,7</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17</w:t>
            </w:r>
          </w:p>
        </w:tc>
        <w:tc>
          <w:tcPr>
            <w:tcW w:w="851"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12,1</w:t>
            </w:r>
          </w:p>
        </w:tc>
        <w:tc>
          <w:tcPr>
            <w:tcW w:w="850"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w:t>
            </w:r>
          </w:p>
        </w:tc>
        <w:tc>
          <w:tcPr>
            <w:tcW w:w="851" w:type="dxa"/>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7,2</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98</w:t>
            </w:r>
          </w:p>
        </w:tc>
        <w:tc>
          <w:tcPr>
            <w:tcW w:w="740" w:type="dxa"/>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70</w:t>
            </w:r>
          </w:p>
        </w:tc>
      </w:tr>
      <w:tr w:rsidR="00036C75" w:rsidRPr="006A1A14" w:rsidTr="005F019F">
        <w:trPr>
          <w:trHeight w:val="231"/>
          <w:jc w:val="center"/>
        </w:trPr>
        <w:tc>
          <w:tcPr>
            <w:tcW w:w="24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لا</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7,8</w:t>
            </w:r>
          </w:p>
        </w:tc>
        <w:tc>
          <w:tcPr>
            <w:tcW w:w="709"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20</w:t>
            </w:r>
          </w:p>
        </w:tc>
        <w:tc>
          <w:tcPr>
            <w:tcW w:w="851"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14,4</w:t>
            </w:r>
          </w:p>
        </w:tc>
        <w:tc>
          <w:tcPr>
            <w:tcW w:w="850"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11</w:t>
            </w:r>
          </w:p>
        </w:tc>
        <w:tc>
          <w:tcPr>
            <w:tcW w:w="851" w:type="dxa"/>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7,8</w:t>
            </w:r>
          </w:p>
        </w:tc>
        <w:tc>
          <w:tcPr>
            <w:tcW w:w="992" w:type="dxa"/>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42</w:t>
            </w:r>
          </w:p>
        </w:tc>
        <w:tc>
          <w:tcPr>
            <w:tcW w:w="740" w:type="dxa"/>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30</w:t>
            </w:r>
          </w:p>
        </w:tc>
      </w:tr>
      <w:tr w:rsidR="00036C75" w:rsidRPr="006A1A14" w:rsidTr="005F019F">
        <w:trPr>
          <w:trHeight w:val="194"/>
          <w:jc w:val="center"/>
        </w:trPr>
        <w:tc>
          <w:tcPr>
            <w:tcW w:w="2409"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المجموع</w:t>
            </w:r>
          </w:p>
        </w:tc>
        <w:tc>
          <w:tcPr>
            <w:tcW w:w="709"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82</w:t>
            </w:r>
          </w:p>
        </w:tc>
        <w:tc>
          <w:tcPr>
            <w:tcW w:w="992"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58,5</w:t>
            </w:r>
          </w:p>
        </w:tc>
        <w:tc>
          <w:tcPr>
            <w:tcW w:w="709"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37</w:t>
            </w:r>
          </w:p>
        </w:tc>
        <w:tc>
          <w:tcPr>
            <w:tcW w:w="851" w:type="dxa"/>
            <w:tcBorders>
              <w:bottom w:val="single" w:sz="4" w:space="0" w:color="000000"/>
            </w:tcBorders>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26,5</w:t>
            </w:r>
          </w:p>
        </w:tc>
        <w:tc>
          <w:tcPr>
            <w:tcW w:w="850"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21</w:t>
            </w:r>
          </w:p>
        </w:tc>
        <w:tc>
          <w:tcPr>
            <w:tcW w:w="851" w:type="dxa"/>
            <w:tcBorders>
              <w:bottom w:val="single" w:sz="4" w:space="0" w:color="000000"/>
            </w:tcBorders>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15</w:t>
            </w:r>
          </w:p>
        </w:tc>
        <w:tc>
          <w:tcPr>
            <w:tcW w:w="992" w:type="dxa"/>
            <w:tcBorders>
              <w:bottom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140</w:t>
            </w:r>
          </w:p>
        </w:tc>
        <w:tc>
          <w:tcPr>
            <w:tcW w:w="740" w:type="dxa"/>
          </w:tcPr>
          <w:p w:rsidR="00036C75" w:rsidRPr="006A1A14" w:rsidRDefault="00F80B5E"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100</w:t>
            </w:r>
          </w:p>
        </w:tc>
      </w:tr>
      <w:tr w:rsidR="00036C75" w:rsidRPr="006A1A14" w:rsidTr="005F019F">
        <w:trPr>
          <w:trHeight w:val="130"/>
          <w:jc w:val="center"/>
        </w:trPr>
        <w:tc>
          <w:tcPr>
            <w:tcW w:w="2409" w:type="dxa"/>
            <w:tcBorders>
              <w:top w:val="single" w:sz="4" w:space="0" w:color="000000"/>
              <w:left w:val="single" w:sz="4" w:space="0" w:color="000000"/>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lastRenderedPageBreak/>
              <w:t>قيمةمربع كاي المحسوبة</w:t>
            </w:r>
          </w:p>
        </w:tc>
        <w:tc>
          <w:tcPr>
            <w:tcW w:w="709"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25,94</w:t>
            </w:r>
          </w:p>
        </w:tc>
        <w:tc>
          <w:tcPr>
            <w:tcW w:w="709"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740" w:type="dxa"/>
            <w:tcBorders>
              <w:top w:val="single" w:sz="4" w:space="0" w:color="000000"/>
              <w:left w:val="nil"/>
              <w:bottom w:val="single" w:sz="4" w:space="0" w:color="000000"/>
              <w:right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r>
      <w:tr w:rsidR="00036C75" w:rsidRPr="006A1A14" w:rsidTr="005F019F">
        <w:trPr>
          <w:trHeight w:val="235"/>
          <w:jc w:val="center"/>
        </w:trPr>
        <w:tc>
          <w:tcPr>
            <w:tcW w:w="2409" w:type="dxa"/>
            <w:tcBorders>
              <w:top w:val="single" w:sz="4" w:space="0" w:color="000000"/>
              <w:left w:val="single" w:sz="4" w:space="0" w:color="000000"/>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قيمة مربع كاي الجدولية</w:t>
            </w:r>
          </w:p>
        </w:tc>
        <w:tc>
          <w:tcPr>
            <w:tcW w:w="709"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r w:rsidRPr="006A1A14">
              <w:rPr>
                <w:rFonts w:ascii="Simplified Arabic" w:eastAsia="Calibri" w:hAnsi="Simplified Arabic" w:cs="Simplified Arabic"/>
                <w:sz w:val="28"/>
                <w:szCs w:val="28"/>
                <w:rtl/>
                <w:lang w:bidi="ar-IQ"/>
              </w:rPr>
              <w:t>5,99</w:t>
            </w:r>
          </w:p>
        </w:tc>
        <w:tc>
          <w:tcPr>
            <w:tcW w:w="709"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0"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851"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992" w:type="dxa"/>
            <w:tcBorders>
              <w:top w:val="single" w:sz="4" w:space="0" w:color="000000"/>
              <w:left w:val="nil"/>
              <w:bottom w:val="single" w:sz="4" w:space="0" w:color="000000"/>
              <w:right w:val="nil"/>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c>
          <w:tcPr>
            <w:tcW w:w="740" w:type="dxa"/>
            <w:tcBorders>
              <w:top w:val="single" w:sz="4" w:space="0" w:color="000000"/>
              <w:left w:val="nil"/>
              <w:bottom w:val="single" w:sz="4" w:space="0" w:color="000000"/>
              <w:right w:val="single" w:sz="4" w:space="0" w:color="000000"/>
            </w:tcBorders>
          </w:tcPr>
          <w:p w:rsidR="00036C75" w:rsidRPr="006A1A14" w:rsidRDefault="00036C75" w:rsidP="006A1A14">
            <w:pPr>
              <w:spacing w:after="0" w:line="240" w:lineRule="auto"/>
              <w:rPr>
                <w:rFonts w:ascii="Simplified Arabic" w:eastAsia="Calibri" w:hAnsi="Simplified Arabic" w:cs="Simplified Arabic"/>
                <w:sz w:val="28"/>
                <w:szCs w:val="28"/>
                <w:rtl/>
                <w:lang w:bidi="ar-IQ"/>
              </w:rPr>
            </w:pPr>
          </w:p>
        </w:tc>
      </w:tr>
    </w:tbl>
    <w:p w:rsidR="006E1D88" w:rsidRPr="006A1A14" w:rsidRDefault="00F80B5E"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تشير بيانات جدول رقم (20) الى ان 50,7 % من الاطفال الذين تتراوح اعمارهم من3-6سنوات اكثر ميلاً الى محاكاة بعض المشاهد التي يشاهدونها مقابل 12,1% من الاطفال الذين تتراوح اعمارهم 6-9سنوات , اما نسبة الاطفال الذين تتراوح اعمارهم 9-12سنة فقد بلغت 7,2% وتعزى اسباب ارتفاع نسبة محاكاة الاطفال الاصغر سناً </w:t>
      </w:r>
      <w:r w:rsidR="00053FD0" w:rsidRPr="006A1A14">
        <w:rPr>
          <w:rFonts w:ascii="Simplified Arabic" w:hAnsi="Simplified Arabic" w:cs="Simplified Arabic"/>
          <w:sz w:val="28"/>
          <w:szCs w:val="28"/>
          <w:rtl/>
          <w:lang w:bidi="ar-IQ"/>
        </w:rPr>
        <w:t>ل</w:t>
      </w:r>
      <w:r w:rsidRPr="006A1A14">
        <w:rPr>
          <w:rFonts w:ascii="Simplified Arabic" w:hAnsi="Simplified Arabic" w:cs="Simplified Arabic"/>
          <w:sz w:val="28"/>
          <w:szCs w:val="28"/>
          <w:rtl/>
          <w:lang w:bidi="ar-IQ"/>
        </w:rPr>
        <w:t>لمشاهدة التي يشاهدونها الى ان الطفل في هذه المرحلة من العمر لايدرك الخ</w:t>
      </w:r>
      <w:r w:rsidR="009058CF" w:rsidRPr="006A1A14">
        <w:rPr>
          <w:rFonts w:ascii="Simplified Arabic" w:hAnsi="Simplified Arabic" w:cs="Simplified Arabic"/>
          <w:sz w:val="28"/>
          <w:szCs w:val="28"/>
          <w:rtl/>
          <w:lang w:bidi="ar-IQ"/>
        </w:rPr>
        <w:t>يال</w:t>
      </w:r>
      <w:r w:rsidRPr="006A1A14">
        <w:rPr>
          <w:rFonts w:ascii="Simplified Arabic" w:hAnsi="Simplified Arabic" w:cs="Simplified Arabic"/>
          <w:sz w:val="28"/>
          <w:szCs w:val="28"/>
          <w:rtl/>
          <w:lang w:bidi="ar-IQ"/>
        </w:rPr>
        <w:t xml:space="preserve"> من الواقع فيتخذ هذه المشاهد على انها واقع يتأثر به </w:t>
      </w:r>
      <w:r w:rsidR="00C85808" w:rsidRPr="006A1A14">
        <w:rPr>
          <w:rFonts w:ascii="Simplified Arabic" w:hAnsi="Simplified Arabic" w:cs="Simplified Arabic"/>
          <w:sz w:val="28"/>
          <w:szCs w:val="28"/>
          <w:rtl/>
          <w:lang w:bidi="ar-IQ"/>
        </w:rPr>
        <w:t>ويتخذه قدوة له في العابه .</w:t>
      </w:r>
    </w:p>
    <w:p w:rsidR="009058CF" w:rsidRPr="006A1A14" w:rsidRDefault="009058CF" w:rsidP="006A1A14">
      <w:pPr>
        <w:rPr>
          <w:rFonts w:ascii="Simplified Arabic" w:hAnsi="Simplified Arabic" w:cs="Simplified Arabic"/>
          <w:b/>
          <w:sz w:val="28"/>
          <w:szCs w:val="28"/>
          <w:lang w:bidi="ar-IQ"/>
        </w:rPr>
      </w:pPr>
      <w:r w:rsidRPr="006A1A14">
        <w:rPr>
          <w:rFonts w:ascii="Simplified Arabic" w:hAnsi="Simplified Arabic" w:cs="Simplified Arabic"/>
          <w:b/>
          <w:sz w:val="28"/>
          <w:szCs w:val="28"/>
          <w:rtl/>
          <w:lang w:bidi="ar-IQ"/>
        </w:rPr>
        <w:t>النتائج العامة</w:t>
      </w:r>
    </w:p>
    <w:p w:rsidR="001C0965" w:rsidRPr="006A1A14" w:rsidRDefault="001C0965" w:rsidP="006A1A14">
      <w:pPr>
        <w:rPr>
          <w:rFonts w:ascii="Simplified Arabic" w:hAnsi="Simplified Arabic" w:cs="Simplified Arabic"/>
          <w:sz w:val="28"/>
          <w:szCs w:val="28"/>
          <w:rtl/>
          <w:lang w:bidi="ar-IQ"/>
        </w:rPr>
      </w:pPr>
      <w:r w:rsidRPr="006A1A14">
        <w:rPr>
          <w:rFonts w:ascii="Simplified Arabic" w:hAnsi="Simplified Arabic" w:cs="Simplified Arabic"/>
          <w:sz w:val="28"/>
          <w:szCs w:val="28"/>
          <w:rtl/>
          <w:lang w:bidi="ar-IQ"/>
        </w:rPr>
        <w:t xml:space="preserve">لايمكن وصف </w:t>
      </w:r>
      <w:r w:rsidR="009058CF" w:rsidRPr="006A1A14">
        <w:rPr>
          <w:rFonts w:ascii="Simplified Arabic" w:hAnsi="Simplified Arabic" w:cs="Simplified Arabic"/>
          <w:sz w:val="28"/>
          <w:szCs w:val="28"/>
          <w:rtl/>
          <w:lang w:bidi="ar-IQ"/>
        </w:rPr>
        <w:t>جمهور الاطفال</w:t>
      </w:r>
      <w:r w:rsidRPr="006A1A14">
        <w:rPr>
          <w:rFonts w:ascii="Simplified Arabic" w:hAnsi="Simplified Arabic" w:cs="Simplified Arabic"/>
          <w:sz w:val="28"/>
          <w:szCs w:val="28"/>
          <w:rtl/>
          <w:lang w:bidi="ar-IQ"/>
        </w:rPr>
        <w:t xml:space="preserve"> بأنه جمهور متجانس يتلقى</w:t>
      </w:r>
      <w:r w:rsidR="009058CF" w:rsidRPr="006A1A14">
        <w:rPr>
          <w:rFonts w:ascii="Simplified Arabic" w:hAnsi="Simplified Arabic" w:cs="Simplified Arabic"/>
          <w:sz w:val="28"/>
          <w:szCs w:val="28"/>
          <w:rtl/>
          <w:lang w:bidi="ar-IQ"/>
        </w:rPr>
        <w:t xml:space="preserve"> ا</w:t>
      </w:r>
      <w:r w:rsidRPr="006A1A14">
        <w:rPr>
          <w:rFonts w:ascii="Simplified Arabic" w:hAnsi="Simplified Arabic" w:cs="Simplified Arabic"/>
          <w:sz w:val="28"/>
          <w:szCs w:val="28"/>
          <w:rtl/>
          <w:lang w:bidi="ar-IQ"/>
        </w:rPr>
        <w:t>لرسالة التلفزيونية بشكل موحدفهناك أختلاف في نمط المشاهدة فقد أظهرت هذه الدراسة النتائج الاتية :</w:t>
      </w:r>
    </w:p>
    <w:p w:rsidR="001C0965" w:rsidRPr="006A1A14" w:rsidRDefault="001C0965"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أن اقبال الاطفال على مشاهدة البرامج التلفزيونية سلوك اتصالي لايتأثر بالجنس .</w:t>
      </w:r>
    </w:p>
    <w:p w:rsidR="004B4984" w:rsidRPr="006A1A14" w:rsidRDefault="001C0965"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طغيان ظاهرة المشاهدة الجماعية والتي تشكل النمط المثالي </w:t>
      </w:r>
      <w:r w:rsidR="004B4984" w:rsidRPr="006A1A14">
        <w:rPr>
          <w:rFonts w:ascii="Simplified Arabic" w:hAnsi="Simplified Arabic" w:cs="Simplified Arabic"/>
          <w:sz w:val="28"/>
          <w:szCs w:val="28"/>
          <w:rtl/>
          <w:lang w:bidi="ar-IQ"/>
        </w:rPr>
        <w:t>لمشاهدة البرامج التلفزيونية بالنسبة لذوي الاطفال من افراد عينة البحث .</w:t>
      </w:r>
    </w:p>
    <w:p w:rsidR="009058CF" w:rsidRPr="006A1A14" w:rsidRDefault="004B4984"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ارتفاع نسبة مشاهدة النشرات الاخبارية الى أكثر من نصف العينة حيث بلغت 70% من مجموع عينة البح</w:t>
      </w:r>
      <w:r w:rsidR="003E5400" w:rsidRPr="006A1A14">
        <w:rPr>
          <w:rFonts w:ascii="Simplified Arabic" w:hAnsi="Simplified Arabic" w:cs="Simplified Arabic"/>
          <w:sz w:val="28"/>
          <w:szCs w:val="28"/>
          <w:rtl/>
          <w:lang w:bidi="ar-IQ"/>
        </w:rPr>
        <w:t>ث موزعة بين 42,5% من الذكور و27,5</w:t>
      </w:r>
      <w:r w:rsidR="006633B1" w:rsidRPr="006A1A14">
        <w:rPr>
          <w:rFonts w:ascii="Simplified Arabic" w:hAnsi="Simplified Arabic" w:cs="Simplified Arabic"/>
          <w:sz w:val="28"/>
          <w:szCs w:val="28"/>
          <w:rtl/>
          <w:lang w:bidi="ar-IQ"/>
        </w:rPr>
        <w:t>% من الاناث وتبين وجود فروقا ذا</w:t>
      </w:r>
      <w:r w:rsidRPr="006A1A14">
        <w:rPr>
          <w:rFonts w:ascii="Simplified Arabic" w:hAnsi="Simplified Arabic" w:cs="Simplified Arabic"/>
          <w:sz w:val="28"/>
          <w:szCs w:val="28"/>
          <w:rtl/>
          <w:lang w:bidi="ar-IQ"/>
        </w:rPr>
        <w:t>دلالة معن</w:t>
      </w:r>
      <w:r w:rsidR="003E5400" w:rsidRPr="006A1A14">
        <w:rPr>
          <w:rFonts w:ascii="Simplified Arabic" w:hAnsi="Simplified Arabic" w:cs="Simplified Arabic"/>
          <w:sz w:val="28"/>
          <w:szCs w:val="28"/>
          <w:rtl/>
          <w:lang w:bidi="ar-IQ"/>
        </w:rPr>
        <w:t xml:space="preserve">وية في مدى المشاهدة ونوع الجنس </w:t>
      </w:r>
    </w:p>
    <w:p w:rsidR="006E2BE3" w:rsidRPr="006A1A14" w:rsidRDefault="006E2BE3"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أتضح من نتائج الدراسة ان اسباب ارتفاع نسبة مشاهدة النشرات الاخبارية جاء نتيجة لانعكاسات الواقع وصور الحياة اليومية ا</w:t>
      </w:r>
      <w:r w:rsidR="00DD2FAE" w:rsidRPr="006A1A14">
        <w:rPr>
          <w:rFonts w:ascii="Simplified Arabic" w:hAnsi="Simplified Arabic" w:cs="Simplified Arabic"/>
          <w:sz w:val="28"/>
          <w:szCs w:val="28"/>
          <w:rtl/>
          <w:lang w:bidi="ar-IQ"/>
        </w:rPr>
        <w:t>لتي يعيشها</w:t>
      </w:r>
      <w:r w:rsidRPr="006A1A14">
        <w:rPr>
          <w:rFonts w:ascii="Simplified Arabic" w:hAnsi="Simplified Arabic" w:cs="Simplified Arabic"/>
          <w:sz w:val="28"/>
          <w:szCs w:val="28"/>
          <w:rtl/>
          <w:lang w:bidi="ar-IQ"/>
        </w:rPr>
        <w:t xml:space="preserve"> ا</w:t>
      </w:r>
      <w:r w:rsidR="00DD2FAE" w:rsidRPr="006A1A14">
        <w:rPr>
          <w:rFonts w:ascii="Simplified Arabic" w:hAnsi="Simplified Arabic" w:cs="Simplified Arabic"/>
          <w:sz w:val="28"/>
          <w:szCs w:val="28"/>
          <w:rtl/>
          <w:lang w:bidi="ar-IQ"/>
        </w:rPr>
        <w:t xml:space="preserve">طفال </w:t>
      </w:r>
      <w:r w:rsidRPr="006A1A14">
        <w:rPr>
          <w:rFonts w:ascii="Simplified Arabic" w:hAnsi="Simplified Arabic" w:cs="Simplified Arabic"/>
          <w:sz w:val="28"/>
          <w:szCs w:val="28"/>
          <w:rtl/>
          <w:lang w:bidi="ar-IQ"/>
        </w:rPr>
        <w:t>العراق</w:t>
      </w:r>
      <w:r w:rsidR="00DD2FAE" w:rsidRPr="006A1A14">
        <w:rPr>
          <w:rFonts w:ascii="Simplified Arabic" w:hAnsi="Simplified Arabic" w:cs="Simplified Arabic"/>
          <w:sz w:val="28"/>
          <w:szCs w:val="28"/>
          <w:rtl/>
          <w:lang w:bidi="ar-IQ"/>
        </w:rPr>
        <w:t xml:space="preserve"> تحت مظلة الصراع الدامي وانتشار القوات المحتلة في الشوارع والساحات ولدت لديهم شحنات انفعالية ووجدو في المشاهد التي تعرض في النشرات الاخبارية صور حقيقية لواقع يومي ، فضلا عن طغيان نمط المشاهدة الجماعية مما يؤدي الى تعرض الاطفال لبرامج الكبار والصغار </w:t>
      </w:r>
      <w:r w:rsidR="00E62575" w:rsidRPr="006A1A14">
        <w:rPr>
          <w:rFonts w:ascii="Simplified Arabic" w:hAnsi="Simplified Arabic" w:cs="Simplified Arabic"/>
          <w:sz w:val="28"/>
          <w:szCs w:val="28"/>
          <w:rtl/>
          <w:lang w:bidi="ar-IQ"/>
        </w:rPr>
        <w:t>على حد سواء.</w:t>
      </w:r>
    </w:p>
    <w:p w:rsidR="004B4984" w:rsidRPr="006A1A14" w:rsidRDefault="00E86726"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lastRenderedPageBreak/>
        <w:t>أظهرت نتائج الدراسة وجود علاقة بين عمر الطفل ونسبة مشاهدة النشرات الاخبارية ، حيث تزداد نسبة المشاهدة عند الاطفال الاصغر سنا ،وتبين ان مشاهدة النشرات الاخبار تتناسب عكسيا مع عمر الطفل .</w:t>
      </w:r>
    </w:p>
    <w:p w:rsidR="006E2BE3" w:rsidRPr="006A1A14" w:rsidRDefault="00E86726"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أوضحت </w:t>
      </w:r>
      <w:r w:rsidR="006E2BE3" w:rsidRPr="006A1A14">
        <w:rPr>
          <w:rFonts w:ascii="Simplified Arabic" w:hAnsi="Simplified Arabic" w:cs="Simplified Arabic"/>
          <w:sz w:val="28"/>
          <w:szCs w:val="28"/>
          <w:rtl/>
          <w:lang w:bidi="ar-IQ"/>
        </w:rPr>
        <w:t>النتائج الخاصة بأسباب عدم</w:t>
      </w:r>
      <w:r w:rsidRPr="006A1A14">
        <w:rPr>
          <w:rFonts w:ascii="Simplified Arabic" w:hAnsi="Simplified Arabic" w:cs="Simplified Arabic"/>
          <w:sz w:val="28"/>
          <w:szCs w:val="28"/>
          <w:rtl/>
          <w:lang w:bidi="ar-IQ"/>
        </w:rPr>
        <w:t xml:space="preserve"> مشاهدة</w:t>
      </w:r>
      <w:r w:rsidR="006E2BE3" w:rsidRPr="006A1A14">
        <w:rPr>
          <w:rFonts w:ascii="Simplified Arabic" w:hAnsi="Simplified Arabic" w:cs="Simplified Arabic"/>
          <w:sz w:val="28"/>
          <w:szCs w:val="28"/>
          <w:rtl/>
          <w:lang w:bidi="ar-IQ"/>
        </w:rPr>
        <w:t xml:space="preserve"> بعض</w:t>
      </w:r>
      <w:r w:rsidRPr="006A1A14">
        <w:rPr>
          <w:rFonts w:ascii="Simplified Arabic" w:hAnsi="Simplified Arabic" w:cs="Simplified Arabic"/>
          <w:sz w:val="28"/>
          <w:szCs w:val="28"/>
          <w:rtl/>
          <w:lang w:bidi="ar-IQ"/>
        </w:rPr>
        <w:t xml:space="preserve"> الاطفال النشرات الاخبارية ، ان فقرة ( لاتثير أهتمام الاطفال ) احتلت المرتبة الاولى </w:t>
      </w:r>
      <w:r w:rsidR="006E2BE3" w:rsidRPr="006A1A14">
        <w:rPr>
          <w:rFonts w:ascii="Simplified Arabic" w:hAnsi="Simplified Arabic" w:cs="Simplified Arabic"/>
          <w:sz w:val="28"/>
          <w:szCs w:val="28"/>
          <w:rtl/>
          <w:lang w:bidi="ar-IQ"/>
        </w:rPr>
        <w:t>حيث شكلت نسبة 46,7% من مجموع الاطفال الذين لايشاهدون النشرات الاخبارية .</w:t>
      </w:r>
    </w:p>
    <w:p w:rsidR="008F026E" w:rsidRPr="006A1A14" w:rsidRDefault="00297624"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تبين من نتائج</w:t>
      </w:r>
      <w:r w:rsidR="00E62575" w:rsidRPr="006A1A14">
        <w:rPr>
          <w:rFonts w:ascii="Simplified Arabic" w:hAnsi="Simplified Arabic" w:cs="Simplified Arabic"/>
          <w:sz w:val="28"/>
          <w:szCs w:val="28"/>
          <w:rtl/>
          <w:lang w:bidi="ar-IQ"/>
        </w:rPr>
        <w:t xml:space="preserve"> الدراسة</w:t>
      </w:r>
      <w:r w:rsidRPr="006A1A14">
        <w:rPr>
          <w:rFonts w:ascii="Simplified Arabic" w:hAnsi="Simplified Arabic" w:cs="Simplified Arabic"/>
          <w:sz w:val="28"/>
          <w:szCs w:val="28"/>
          <w:rtl/>
          <w:lang w:bidi="ar-IQ"/>
        </w:rPr>
        <w:t xml:space="preserve"> ان ا</w:t>
      </w:r>
      <w:r w:rsidR="00E62575" w:rsidRPr="006A1A14">
        <w:rPr>
          <w:rFonts w:ascii="Simplified Arabic" w:hAnsi="Simplified Arabic" w:cs="Simplified Arabic"/>
          <w:sz w:val="28"/>
          <w:szCs w:val="28"/>
          <w:rtl/>
          <w:lang w:bidi="ar-IQ"/>
        </w:rPr>
        <w:t>هتمام الاطفال بالصور أعلى من المحتوى ، وان الاطفال يركزون على المظاهر البصرية والصور المعروضة في النشرات الاخبارية أكثر من المحتوى</w:t>
      </w:r>
      <w:r w:rsidR="008F026E" w:rsidRPr="006A1A14">
        <w:rPr>
          <w:rFonts w:ascii="Simplified Arabic" w:hAnsi="Simplified Arabic" w:cs="Simplified Arabic"/>
          <w:sz w:val="28"/>
          <w:szCs w:val="28"/>
          <w:rtl/>
          <w:lang w:bidi="ar-IQ"/>
        </w:rPr>
        <w:t>، مثلا</w:t>
      </w:r>
      <w:r w:rsidR="00E62575" w:rsidRPr="006A1A14">
        <w:rPr>
          <w:rFonts w:ascii="Simplified Arabic" w:hAnsi="Simplified Arabic" w:cs="Simplified Arabic"/>
          <w:sz w:val="28"/>
          <w:szCs w:val="28"/>
          <w:rtl/>
          <w:lang w:bidi="ar-IQ"/>
        </w:rPr>
        <w:t xml:space="preserve"> صور( الجنود ، الدبابات ، الاسلحة ، الانفجارات ، القتل..)</w:t>
      </w:r>
      <w:r w:rsidR="008F026E" w:rsidRPr="006A1A14">
        <w:rPr>
          <w:rFonts w:ascii="Simplified Arabic" w:hAnsi="Simplified Arabic" w:cs="Simplified Arabic"/>
          <w:sz w:val="28"/>
          <w:szCs w:val="28"/>
          <w:rtl/>
          <w:lang w:bidi="ar-IQ"/>
        </w:rPr>
        <w:t xml:space="preserve"> ويعزى ذلك الى ان الاطفال غير قادرين على التفكير والتحليل المنطقي لذا يكون فهم الاطفال للمشاهد التي يشاهدونها مرتبطا بظواهر محيطة بهم .</w:t>
      </w:r>
    </w:p>
    <w:p w:rsidR="00691E7D" w:rsidRPr="006A1A14" w:rsidRDefault="008F026E"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أن الذكور من الاطفال أكثرمن الاناث ميلا لتصديق مضامين النشرات الاخبارية وهناك علاقة بين متغير عمر الطفل ومدى تصديق الطفل ما يعرض في </w:t>
      </w:r>
      <w:r w:rsidR="00691E7D" w:rsidRPr="006A1A14">
        <w:rPr>
          <w:rFonts w:ascii="Simplified Arabic" w:hAnsi="Simplified Arabic" w:cs="Simplified Arabic"/>
          <w:sz w:val="28"/>
          <w:szCs w:val="28"/>
          <w:rtl/>
          <w:lang w:bidi="ar-IQ"/>
        </w:rPr>
        <w:t>النشرات الاخبارية.</w:t>
      </w:r>
    </w:p>
    <w:p w:rsidR="00E121B3" w:rsidRPr="006A1A14" w:rsidRDefault="00691E7D" w:rsidP="006A1A14">
      <w:pPr>
        <w:pStyle w:val="a9"/>
        <w:numPr>
          <w:ilvl w:val="0"/>
          <w:numId w:val="1"/>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أن الذكور من الاطفال أكثر من الاناث ميلا لمحاكاة النماذج التي يشاهدونها في </w:t>
      </w:r>
      <w:r w:rsidR="003E5400" w:rsidRPr="006A1A14">
        <w:rPr>
          <w:rFonts w:ascii="Simplified Arabic" w:hAnsi="Simplified Arabic" w:cs="Simplified Arabic"/>
          <w:sz w:val="28"/>
          <w:szCs w:val="28"/>
          <w:rtl/>
          <w:lang w:bidi="ar-IQ"/>
        </w:rPr>
        <w:t>النشرات الاخبارية في اثناء ال</w:t>
      </w:r>
      <w:r w:rsidR="00C44802" w:rsidRPr="006A1A14">
        <w:rPr>
          <w:rFonts w:ascii="Simplified Arabic" w:hAnsi="Simplified Arabic" w:cs="Simplified Arabic"/>
          <w:sz w:val="28"/>
          <w:szCs w:val="28"/>
          <w:rtl/>
          <w:lang w:bidi="ar-IQ"/>
        </w:rPr>
        <w:t>ل</w:t>
      </w:r>
      <w:r w:rsidR="003E5400" w:rsidRPr="006A1A14">
        <w:rPr>
          <w:rFonts w:ascii="Simplified Arabic" w:hAnsi="Simplified Arabic" w:cs="Simplified Arabic"/>
          <w:sz w:val="28"/>
          <w:szCs w:val="28"/>
          <w:rtl/>
          <w:lang w:bidi="ar-IQ"/>
        </w:rPr>
        <w:t>عب</w:t>
      </w:r>
      <w:r w:rsidRPr="006A1A14">
        <w:rPr>
          <w:rFonts w:ascii="Simplified Arabic" w:hAnsi="Simplified Arabic" w:cs="Simplified Arabic"/>
          <w:sz w:val="28"/>
          <w:szCs w:val="28"/>
          <w:rtl/>
          <w:lang w:bidi="ar-IQ"/>
        </w:rPr>
        <w:t xml:space="preserve"> ويميلون الى تقمص بعض المشاهد والادوار التي تتطابق مع ميولهم ورغباتهم .</w:t>
      </w:r>
    </w:p>
    <w:p w:rsidR="00E121B3" w:rsidRPr="006A1A14" w:rsidRDefault="00E121B3" w:rsidP="006A1A14">
      <w:pPr>
        <w:rPr>
          <w:rFonts w:ascii="Simplified Arabic" w:hAnsi="Simplified Arabic" w:cs="Simplified Arabic"/>
          <w:sz w:val="28"/>
          <w:szCs w:val="28"/>
          <w:rtl/>
          <w:lang w:bidi="ar-IQ"/>
        </w:rPr>
      </w:pPr>
    </w:p>
    <w:p w:rsidR="00E86726" w:rsidRPr="006A1A14" w:rsidRDefault="00E121B3" w:rsidP="006A1A14">
      <w:pPr>
        <w:rPr>
          <w:rFonts w:ascii="Simplified Arabic" w:hAnsi="Simplified Arabic" w:cs="Simplified Arabic"/>
          <w:b/>
          <w:color w:val="4F81BD" w:themeColor="accent1"/>
          <w:sz w:val="28"/>
          <w:szCs w:val="28"/>
          <w:rtl/>
          <w:lang w:bidi="ar-IQ"/>
        </w:rPr>
      </w:pPr>
      <w:r w:rsidRPr="006A1A14">
        <w:rPr>
          <w:rFonts w:ascii="Simplified Arabic" w:hAnsi="Simplified Arabic" w:cs="Simplified Arabic"/>
          <w:b/>
          <w:color w:val="4F81BD" w:themeColor="accent1"/>
          <w:sz w:val="28"/>
          <w:szCs w:val="28"/>
          <w:rtl/>
          <w:lang w:bidi="ar-IQ"/>
        </w:rPr>
        <w:t xml:space="preserve">                                          قائمة المصادر </w:t>
      </w:r>
    </w:p>
    <w:p w:rsidR="00E121B3" w:rsidRPr="006A1A14" w:rsidRDefault="007D72BB" w:rsidP="006A1A14">
      <w:pPr>
        <w:pStyle w:val="a9"/>
        <w:numPr>
          <w:ilvl w:val="0"/>
          <w:numId w:val="3"/>
        </w:numPr>
        <w:rPr>
          <w:rFonts w:ascii="Simplified Arabic" w:hAnsi="Simplified Arabic" w:cs="Simplified Arabic"/>
          <w:sz w:val="28"/>
          <w:szCs w:val="28"/>
          <w:rtl/>
        </w:rPr>
      </w:pPr>
      <w:r w:rsidRPr="006A1A14">
        <w:rPr>
          <w:rFonts w:ascii="Simplified Arabic" w:hAnsi="Simplified Arabic" w:cs="Simplified Arabic"/>
          <w:sz w:val="28"/>
          <w:szCs w:val="28"/>
          <w:rtl/>
        </w:rPr>
        <w:t xml:space="preserve">ابو جادو . صالح محمد ، سايكولوجية التنشئة الاجتماعية ، دار المسيرة ، عمان ، 1998 </w:t>
      </w:r>
    </w:p>
    <w:p w:rsidR="007D72BB" w:rsidRPr="006A1A14" w:rsidRDefault="007D72BB"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الصاوي . محمد ،البحث العلمي اسسه وطريقة كتابته </w:t>
      </w:r>
      <w:r w:rsidR="00B25F53" w:rsidRPr="006A1A14">
        <w:rPr>
          <w:rFonts w:ascii="Simplified Arabic" w:hAnsi="Simplified Arabic" w:cs="Simplified Arabic"/>
          <w:sz w:val="28"/>
          <w:szCs w:val="28"/>
          <w:rtl/>
          <w:lang w:bidi="ar-IQ"/>
        </w:rPr>
        <w:t xml:space="preserve">، القاهرة ، المكتبة الاكاديمية ، 1992 </w:t>
      </w:r>
    </w:p>
    <w:p w:rsidR="00B25F53" w:rsidRPr="006A1A14" w:rsidRDefault="00B25F53"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الفلاحي .حسنين علي حسن ، برامج الاطفال في التلفزيون ، القاهرة ، 1991  </w:t>
      </w:r>
    </w:p>
    <w:p w:rsidR="00B25F53" w:rsidRPr="006A1A14" w:rsidRDefault="00B25F53"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العبد . عاطف عدلي ، استطلاع رأي الجالية المصرية في سلطنة عمان حول القناة الفضائية المصرية ، القاهرة ، دار الفكر العربي ، 1995 </w:t>
      </w:r>
    </w:p>
    <w:p w:rsidR="00B25F53" w:rsidRPr="006A1A14" w:rsidRDefault="00B25F53"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حسين . سمير محمد ، بحوث الاعلام الاسس والمبادئ ، القاهرة ، عالم الكتب ، 1983 </w:t>
      </w:r>
    </w:p>
    <w:p w:rsidR="00B25F53" w:rsidRPr="006A1A14" w:rsidRDefault="00B25F53"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lastRenderedPageBreak/>
        <w:t xml:space="preserve">رمضان . كافية ، الاثراء الثقافي </w:t>
      </w:r>
      <w:r w:rsidR="00C248D9" w:rsidRPr="006A1A14">
        <w:rPr>
          <w:rFonts w:ascii="Simplified Arabic" w:hAnsi="Simplified Arabic" w:cs="Simplified Arabic"/>
          <w:sz w:val="28"/>
          <w:szCs w:val="28"/>
          <w:rtl/>
          <w:lang w:bidi="ar-IQ"/>
        </w:rPr>
        <w:t xml:space="preserve">للاطفال ، الكويت ، 1987 </w:t>
      </w:r>
    </w:p>
    <w:p w:rsidR="00C248D9" w:rsidRPr="006A1A14" w:rsidRDefault="00C248D9"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روجرز. ويمر ،مناهج البحث العلمي ، ترجمة صالح ابو اصبع ، دبي ، مؤسسة البيان للطباعة والنشر ، 1989 </w:t>
      </w:r>
    </w:p>
    <w:p w:rsidR="00110C96" w:rsidRPr="006A1A14" w:rsidRDefault="00110C96"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وين . ماري ، الاطفال والادمان التلف</w:t>
      </w:r>
      <w:r w:rsidR="0095648D" w:rsidRPr="006A1A14">
        <w:rPr>
          <w:rFonts w:ascii="Simplified Arabic" w:hAnsi="Simplified Arabic" w:cs="Simplified Arabic"/>
          <w:sz w:val="28"/>
          <w:szCs w:val="28"/>
          <w:rtl/>
          <w:lang w:bidi="ar-IQ"/>
        </w:rPr>
        <w:t>زيوني ، ترجمة عبد الفتاح الصبحي، الكويت ، المجلس الوطني للثقافة والفنون ، 1999</w:t>
      </w:r>
    </w:p>
    <w:p w:rsidR="00C248D9" w:rsidRPr="006A1A14" w:rsidRDefault="00C248D9"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 xml:space="preserve">عبد الحميد . محمد ، البحث العلمي في الدراسات الاعلامية ، القاهرة ، عالم الكتب </w:t>
      </w:r>
      <w:r w:rsidR="00110C96" w:rsidRPr="006A1A14">
        <w:rPr>
          <w:rFonts w:ascii="Simplified Arabic" w:hAnsi="Simplified Arabic" w:cs="Simplified Arabic"/>
          <w:sz w:val="28"/>
          <w:szCs w:val="28"/>
          <w:rtl/>
          <w:lang w:bidi="ar-IQ"/>
        </w:rPr>
        <w:t xml:space="preserve">، 2000 </w:t>
      </w:r>
    </w:p>
    <w:p w:rsidR="00110C96" w:rsidRPr="006A1A14" w:rsidRDefault="00C248D9" w:rsidP="006A1A14">
      <w:pPr>
        <w:pStyle w:val="a9"/>
        <w:numPr>
          <w:ilvl w:val="0"/>
          <w:numId w:val="3"/>
        </w:numPr>
        <w:rPr>
          <w:rFonts w:ascii="Simplified Arabic" w:hAnsi="Simplified Arabic" w:cs="Simplified Arabic"/>
          <w:sz w:val="28"/>
          <w:szCs w:val="28"/>
          <w:lang w:bidi="ar-IQ"/>
        </w:rPr>
      </w:pPr>
      <w:r w:rsidRPr="006A1A14">
        <w:rPr>
          <w:rFonts w:ascii="Simplified Arabic" w:hAnsi="Simplified Arabic" w:cs="Simplified Arabic"/>
          <w:sz w:val="28"/>
          <w:szCs w:val="28"/>
          <w:rtl/>
          <w:lang w:bidi="ar-IQ"/>
        </w:rPr>
        <w:t>شبلي. محمد ، المعاييرالتربوية والثقافية في البرامج التلفزيونية الموجهة للاطفال</w:t>
      </w:r>
      <w:r w:rsidR="00110C96" w:rsidRPr="006A1A14">
        <w:rPr>
          <w:rFonts w:ascii="Simplified Arabic" w:hAnsi="Simplified Arabic" w:cs="Simplified Arabic"/>
          <w:sz w:val="28"/>
          <w:szCs w:val="28"/>
          <w:rtl/>
          <w:lang w:bidi="ar-IQ"/>
        </w:rPr>
        <w:t xml:space="preserve"> ، مجلة الاذاعات العربية ، العدد3 ، 2003</w:t>
      </w:r>
    </w:p>
    <w:p w:rsidR="00C248D9" w:rsidRPr="00941D74" w:rsidRDefault="00110C96" w:rsidP="006A1A14">
      <w:pPr>
        <w:pStyle w:val="a9"/>
        <w:numPr>
          <w:ilvl w:val="0"/>
          <w:numId w:val="3"/>
        </w:numPr>
        <w:rPr>
          <w:sz w:val="36"/>
          <w:szCs w:val="36"/>
          <w:lang w:bidi="ar-IQ"/>
        </w:rPr>
      </w:pPr>
      <w:r w:rsidRPr="006A1A14">
        <w:rPr>
          <w:rFonts w:ascii="Simplified Arabic" w:hAnsi="Simplified Arabic" w:cs="Simplified Arabic"/>
          <w:sz w:val="28"/>
          <w:szCs w:val="28"/>
          <w:rtl/>
          <w:lang w:bidi="ar-IQ"/>
        </w:rPr>
        <w:t>مبارك. هاني ، البرامج الموجهة للاطفال: محاولة نقدية ، مجلة الاذاعات العربية ، العدد1 ، 2006</w:t>
      </w:r>
    </w:p>
    <w:sectPr w:rsidR="00C248D9" w:rsidRPr="00941D74" w:rsidSect="00F13C95">
      <w:footerReference w:type="default" r:id="rId9"/>
      <w:pgSz w:w="11906" w:h="16838"/>
      <w:pgMar w:top="1135"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02" w:rsidRDefault="00AE7902" w:rsidP="00961A4E">
      <w:pPr>
        <w:spacing w:after="0" w:line="240" w:lineRule="auto"/>
      </w:pPr>
      <w:r>
        <w:separator/>
      </w:r>
    </w:p>
  </w:endnote>
  <w:endnote w:type="continuationSeparator" w:id="1">
    <w:p w:rsidR="00AE7902" w:rsidRDefault="00AE7902" w:rsidP="0096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74" w:rsidRDefault="00941D74">
    <w:pPr>
      <w:pStyle w:val="a4"/>
    </w:pPr>
    <w:r w:rsidRPr="00246A7E">
      <w:rPr>
        <w:rFonts w:ascii="Cambria" w:hAnsi="Cambria"/>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 o:spid="_x0000_s4098" type="#_x0000_t92" style="position:absolute;left:0;text-align:left;margin-left:273.3pt;margin-top:789.65pt;width:48.8pt;height:33.3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HvTAIAAIcEAAAOAAAAZHJzL2Uyb0RvYy54bWysVG1v0zAQ/o7Ef7D8fU2TJd1WLZ2mjiKk&#10;AZMGP8C1ncbgN85u0/LrOTvd1gGfEI5k+Xznx3fP48v1zd5ospMQlLMtLSdTSqTlTii7aenXL6uz&#10;S0pCZFYw7axs6UEGerN4++Z68HNZud5pIYEgiA3zwbe0j9HPiyLwXhoWJs5Li87OgWERTdgUAtiA&#10;6EYX1XQ6KwYHwoPjMgTcvRuddJHxu07y+LnrgoxEtxRzi3mGPK/TXCyu2XwDzPeKH9Ng/5CFYcri&#10;pc9QdywysgX1B5RRHFxwXZxwZwrXdYrLXANWU05/q+axZ17mWpCc4J9pCv8Pln/aPQBRArWjxDKD&#10;ElX12YNTNpLHyICUiaLBhzlGPvoHSEUGf+/490CsW/bMbuQtgBt6yQQmluOLVweSEfAoWQ8fncAb&#10;2Da6zNa+A0PAoSpVOZumkbeRFrLPGh2eNZL7SDhuzsqrixkqydFVV+dN3aQECzZPWCk5DyG+l86Q&#10;tGgpPj6o6gzLdvchZpHEsVQmvlHSGY2S75gm5xcNZjDCHYMR+AkwV+60EiuldTZgs15qIHi0pas8&#10;jofDaZi2ZGjpVVM1OYtXvnAKcduk728QRkXsEq1MSy9HmvK7TZS/syKvI1N6XGPK2iIlT7SP8sX9&#10;eo+BaXPtxAHVyLwjk9i9yFPv4CclA3YCcvZjy0BSoj9YVPSqrOvUOtmom4sKDTj1rE89zHKEammk&#10;ZFwu49huWw9q0+NNZabBult8BZ2Kie6XrI4GvvYs6rEzUzud2jnq5f+x+AUAAP//AwBQSwMEFAAG&#10;AAgAAAAhAEJldA/gAAAADQEAAA8AAABkcnMvZG93bnJldi54bWxMj8FOwzAMhu9IvENkJC6IpVvb&#10;UErTCYG4s8E0ccuakFYkTtVkW3l7zAmO9v/p9+dmPXvHTmaKQ0AJy0UGzGAX9IBWwvvby20FLCaF&#10;WrmARsK3ibBuLy8aVetwxo05bZNlVIKxVhL6lMaa89j1xqu4CKNByj7D5FWicbJcT+pM5d7xVZYJ&#10;7tWAdKFXo3nqTfe1PXoJ4+tzvqz2ORYfOFtbda684Tspr6/mxwdgyczpD4ZffVKHlpwO4Yg6Mieh&#10;LIQglILy7j4HRogoihWwA61EITLgbcP/f9H+AAAA//8DAFBLAQItABQABgAIAAAAIQC2gziS/gAA&#10;AOEBAAATAAAAAAAAAAAAAAAAAAAAAABbQ29udGVudF9UeXBlc10ueG1sUEsBAi0AFAAGAAgAAAAh&#10;ADj9If/WAAAAlAEAAAsAAAAAAAAAAAAAAAAALwEAAF9yZWxzLy5yZWxzUEsBAi0AFAAGAAgAAAAh&#10;AE3vYe9MAgAAhwQAAA4AAAAAAAAAAAAAAAAALgIAAGRycy9lMm9Eb2MueG1sUEsBAi0AFAAGAAgA&#10;AAAhAEJldA/gAAAADQEAAA8AAAAAAAAAAAAAAAAApgQAAGRycy9kb3ducmV2LnhtbFBLBQYAAAAA&#10;BAAEAPMAAACzBQAAAAA=&#10;" strokecolor="#a5a5a5">
          <v:textbox>
            <w:txbxContent>
              <w:p w:rsidR="00941D74" w:rsidRDefault="00941D74">
                <w:pPr>
                  <w:jc w:val="center"/>
                </w:pPr>
                <w:fldSimple w:instr=" PAGE    \* MERGEFORMAT ">
                  <w:r w:rsidR="006A1A14" w:rsidRPr="006A1A14">
                    <w:rPr>
                      <w:noProof/>
                      <w:color w:val="7F7F7F"/>
                      <w:rtl/>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6363301"/>
      <w:docPartObj>
        <w:docPartGallery w:val="Page Numbers (Bottom of Page)"/>
        <w:docPartUnique/>
      </w:docPartObj>
    </w:sdtPr>
    <w:sdtContent>
      <w:p w:rsidR="00941D74" w:rsidRDefault="00941D74">
        <w:pPr>
          <w:pStyle w:val="a4"/>
        </w:pPr>
        <w:r w:rsidRPr="00246A7E">
          <w:rPr>
            <w:rFonts w:asciiTheme="majorHAnsi" w:eastAsiaTheme="majorEastAsia" w:hAnsiTheme="majorHAnsi" w:cstheme="majorBidi"/>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3" o:spid="_x0000_s4097" type="#_x0000_t92" style="position:absolute;left:0;text-align:left;margin-left:0;margin-top:0;width:48.8pt;height:33.35pt;z-index:251662336;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RQIAAH0EAAAOAAAAZHJzL2Uyb0RvYy54bWysVNtuEzEQfUfiHyy/080mTdqusqmilCCk&#10;ApUKH+DY3qzBN8ZONuHrGXs3IQWeEBvJGtvj4zPneDK/PxhN9hKCcram5dWIEmm5E8pua/rl8/rN&#10;LSUhMiuYdlbW9CgDvV+8fjXvfCXHrnVaSCAIYkPV+Zq2MfqqKAJvpWHhynlpcbNxYFjEKWwLAaxD&#10;dKOL8Wg0KzoHwoPjMgRcfeg36SLjN43k8VPTBBmJrilyi3mEPG7SWCzmrNoC863iAw32DywMUxYv&#10;PUM9sMjIDtQfUEZxcME18Yo7U7imUVzmGrCacvRbNc8t8zLXguIEf5Yp/D9Y/nH/BESJms4mM0os&#10;M2jSchddvpuUk6RQ50OFic/+CVKNwT86/i0Q61Yts1u5BHBdK5lAXmXKL14cSJOAR8mm++AEwjOE&#10;z2IdGjAEHJoyLmej9OVlVIUcskXHs0XyEAnHxVl5dzNDIzluXY8n0+tpvpBVCSuR8xDiO+kMSUFN&#10;8e3B+DrDsv1jiNkjMdTJxFdKGqPR8T3TZHIzRQaJP6uGZIxOgLlyp5VYK63zBLablQaCR2u6zt9w&#10;OFymaUu6mt5Nx9PM4sVeuIRYTtPvbxBGRWwSrUxNb3uZ8rNNkr+1IseRKd3HSFnbwYMke29fPGwO&#10;2eZsULJk48QRTcnyo6DYwyhX6+AHJR32A0r3fcdAUqLfWzQ2Nc8pgFOwOQXMcjxa00hJH65i32Q7&#10;D2rbInKZq7cuva1GxdMr6VkMdPGNZ/GHfkxNdDnPWb/+NRY/AQAA//8DAFBLAwQUAAYACAAAACEA&#10;0rCKfdgAAAADAQAADwAAAGRycy9kb3ducmV2LnhtbEyPQU+DQBCF7yb9D5tp4s0ueoAWWRrT6skT&#10;2N4XdgRSdpayC8V/7+hFL5O8vJf3vsn2i+3FjKPvHCl43EQgkGpnOmoUnD7eHrYgfNBkdO8IFXyh&#10;h32+ust0atyNCpzL0AguIZ9qBW0IQyqlr1u02m/cgMTepxutDizHRppR37jc9vIpimJpdUe80OoB&#10;Dy3Wl3KyCi7HK71vsTtURTHg9Fqe51NyVup+vbw8gwi4hL8w/OAzOuTMVLmJjBe9An4k/F72dkkM&#10;olIQxwnIPJP/2fNvAAAA//8DAFBLAQItABQABgAIAAAAIQC2gziS/gAAAOEBAAATAAAAAAAAAAAA&#10;AAAAAAAAAABbQ29udGVudF9UeXBlc10ueG1sUEsBAi0AFAAGAAgAAAAhADj9If/WAAAAlAEAAAsA&#10;AAAAAAAAAAAAAAAALwEAAF9yZWxzLy5yZWxzUEsBAi0AFAAGAAgAAAAhAKq1SH5FAgAAfQQAAA4A&#10;AAAAAAAAAAAAAAAALgIAAGRycy9lMm9Eb2MueG1sUEsBAi0AFAAGAAgAAAAhANKwin3YAAAAAwEA&#10;AA8AAAAAAAAAAAAAAAAAnwQAAGRycy9kb3ducmV2LnhtbFBLBQYAAAAABAAEAPMAAACkBQAAAAA=&#10;" strokecolor="#a5a5a5">
              <v:textbox inset="0,0,0,0">
                <w:txbxContent>
                  <w:p w:rsidR="00941D74" w:rsidRDefault="00941D74">
                    <w:pPr>
                      <w:jc w:val="center"/>
                    </w:pPr>
                    <w:r w:rsidRPr="00246A7E">
                      <w:fldChar w:fldCharType="begin"/>
                    </w:r>
                    <w:r>
                      <w:instrText xml:space="preserve"> PAGE    \* MERGEFORMAT </w:instrText>
                    </w:r>
                    <w:r w:rsidRPr="00246A7E">
                      <w:fldChar w:fldCharType="separate"/>
                    </w:r>
                    <w:r w:rsidR="006A1A14" w:rsidRPr="006A1A14">
                      <w:rPr>
                        <w:noProof/>
                        <w:color w:val="808080" w:themeColor="background1" w:themeShade="80"/>
                        <w:rtl/>
                      </w:rPr>
                      <w:t>28</w:t>
                    </w:r>
                    <w:r>
                      <w:rPr>
                        <w:noProof/>
                        <w:color w:val="808080" w:themeColor="background1" w:themeShade="8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02" w:rsidRDefault="00AE7902" w:rsidP="00961A4E">
      <w:pPr>
        <w:spacing w:after="0" w:line="240" w:lineRule="auto"/>
      </w:pPr>
      <w:r>
        <w:separator/>
      </w:r>
    </w:p>
  </w:footnote>
  <w:footnote w:type="continuationSeparator" w:id="1">
    <w:p w:rsidR="00AE7902" w:rsidRDefault="00AE7902" w:rsidP="00961A4E">
      <w:pPr>
        <w:spacing w:after="0" w:line="240" w:lineRule="auto"/>
      </w:pPr>
      <w:r>
        <w:continuationSeparator/>
      </w:r>
    </w:p>
  </w:footnote>
  <w:footnote w:id="2">
    <w:p w:rsidR="00941D74" w:rsidRDefault="00941D74" w:rsidP="006E1D88">
      <w:pPr>
        <w:pStyle w:val="a5"/>
      </w:pPr>
      <w:r>
        <w:rPr>
          <w:rStyle w:val="a6"/>
        </w:rPr>
        <w:footnoteRef/>
      </w:r>
      <w:r>
        <w:rPr>
          <w:rFonts w:hint="cs"/>
          <w:rtl/>
        </w:rPr>
        <w:t xml:space="preserve">- د. كافية رمضان ، الاثراء الثقافي للاطفال ، الكويت ، 1987 ، ص241 </w:t>
      </w:r>
      <w:r>
        <w:rPr>
          <w:rtl/>
        </w:rPr>
        <w:t>–</w:t>
      </w:r>
      <w:r>
        <w:rPr>
          <w:rFonts w:hint="cs"/>
          <w:rtl/>
        </w:rPr>
        <w:t xml:space="preserve"> ص244</w:t>
      </w:r>
    </w:p>
  </w:footnote>
  <w:footnote w:id="3">
    <w:p w:rsidR="00941D74" w:rsidRPr="005A0BDF" w:rsidRDefault="00941D74" w:rsidP="00DB3B0C">
      <w:pPr>
        <w:rPr>
          <w:sz w:val="24"/>
          <w:szCs w:val="24"/>
        </w:rPr>
      </w:pPr>
      <w:r>
        <w:rPr>
          <w:rFonts w:hint="cs"/>
          <w:sz w:val="24"/>
          <w:szCs w:val="24"/>
          <w:rtl/>
        </w:rPr>
        <w:t>2-</w:t>
      </w:r>
      <w:r w:rsidRPr="005A0BDF">
        <w:rPr>
          <w:rFonts w:hint="cs"/>
          <w:sz w:val="24"/>
          <w:szCs w:val="24"/>
          <w:rtl/>
        </w:rPr>
        <w:t xml:space="preserve"> د هاني مبارك ، البرامج الموجهة للاطفال : محاولة نقدية ، مجلة الاذاعات العربية ، العدد (1 ) ، 2006 ، ص81 </w:t>
      </w:r>
    </w:p>
  </w:footnote>
  <w:footnote w:id="4">
    <w:p w:rsidR="00941D74" w:rsidRPr="00C21036" w:rsidRDefault="00941D74" w:rsidP="00DB3B0C">
      <w:pPr>
        <w:pStyle w:val="a5"/>
        <w:rPr>
          <w:sz w:val="24"/>
          <w:szCs w:val="24"/>
          <w:rtl/>
        </w:rPr>
      </w:pPr>
      <w:r>
        <w:rPr>
          <w:rFonts w:hint="cs"/>
          <w:sz w:val="24"/>
          <w:szCs w:val="24"/>
          <w:rtl/>
        </w:rPr>
        <w:t>3-</w:t>
      </w:r>
      <w:r w:rsidRPr="00C21036">
        <w:rPr>
          <w:rFonts w:hint="cs"/>
          <w:sz w:val="24"/>
          <w:szCs w:val="24"/>
          <w:rtl/>
        </w:rPr>
        <w:t xml:space="preserve"> هاني مبارك ، مصدر سابق ، ص 88</w:t>
      </w:r>
    </w:p>
  </w:footnote>
  <w:footnote w:id="5">
    <w:p w:rsidR="00941D74" w:rsidRPr="004A0930" w:rsidRDefault="00941D74" w:rsidP="00DB3B0C">
      <w:pPr>
        <w:rPr>
          <w:sz w:val="24"/>
          <w:szCs w:val="24"/>
          <w:rtl/>
        </w:rPr>
      </w:pPr>
      <w:r>
        <w:rPr>
          <w:rFonts w:hint="cs"/>
          <w:sz w:val="24"/>
          <w:szCs w:val="24"/>
          <w:rtl/>
        </w:rPr>
        <w:t>4</w:t>
      </w:r>
      <w:r w:rsidRPr="00C21036">
        <w:rPr>
          <w:rFonts w:hint="cs"/>
          <w:sz w:val="24"/>
          <w:szCs w:val="24"/>
          <w:rtl/>
        </w:rPr>
        <w:t>ـ محمد شلبي ، المعايير التربوية والثقافية والفنية في البرامج التلفزيونية الموجهة للاطفال ، مجلة الاذاعات العربية ، العدد (3) ، 2003 ، ص47</w:t>
      </w:r>
    </w:p>
  </w:footnote>
  <w:footnote w:id="6">
    <w:p w:rsidR="00941D74" w:rsidRDefault="00941D74" w:rsidP="00DB3B0C">
      <w:pPr>
        <w:pStyle w:val="a5"/>
        <w:rPr>
          <w:rtl/>
        </w:rPr>
      </w:pPr>
      <w:r>
        <w:rPr>
          <w:rStyle w:val="a6"/>
        </w:rPr>
        <w:footnoteRef/>
      </w:r>
      <w:r>
        <w:rPr>
          <w:rFonts w:hint="cs"/>
          <w:rtl/>
        </w:rPr>
        <w:t>ـ حسنين علي حسن الفلاحي ، برامج الاطفال في تلفزيون اليمن ، القاهرة ، دار النشر للجامعات ، 1991، ص34</w:t>
      </w:r>
    </w:p>
  </w:footnote>
  <w:footnote w:id="7">
    <w:p w:rsidR="00941D74" w:rsidRDefault="00941D74" w:rsidP="00DB3B0C">
      <w:pPr>
        <w:pStyle w:val="a5"/>
      </w:pPr>
      <w:r>
        <w:rPr>
          <w:rStyle w:val="a6"/>
        </w:rPr>
        <w:footnoteRef/>
      </w:r>
      <w:r>
        <w:rPr>
          <w:rFonts w:hint="cs"/>
          <w:rtl/>
        </w:rPr>
        <w:t xml:space="preserve">- صالح محمد ابو جادو ،  سايكولوجية التنشئة الاجتماعية ، دار المسيرة ، عمان ، 1998 ، ص265 </w:t>
      </w:r>
    </w:p>
  </w:footnote>
  <w:footnote w:id="8">
    <w:p w:rsidR="00941D74" w:rsidRDefault="00941D74" w:rsidP="00DB3B0C">
      <w:pPr>
        <w:pStyle w:val="a5"/>
      </w:pPr>
      <w:r>
        <w:rPr>
          <w:rStyle w:val="a6"/>
        </w:rPr>
        <w:footnoteRef/>
      </w:r>
      <w:r>
        <w:rPr>
          <w:rFonts w:hint="cs"/>
          <w:rtl/>
        </w:rPr>
        <w:t xml:space="preserve">ـ د . فاطمة يوسف ، دور الاسرة والتلفزيون في تنمية معارف الطفل تكامل أم تنافر ؟ ، مجلة الاذاعات العربية العدد 4 ، 2005 ، ص105 </w:t>
      </w:r>
    </w:p>
  </w:footnote>
  <w:footnote w:id="9">
    <w:p w:rsidR="00941D74" w:rsidRDefault="00941D74" w:rsidP="00DB3B0C">
      <w:pPr>
        <w:pStyle w:val="a5"/>
      </w:pPr>
      <w:r>
        <w:rPr>
          <w:rStyle w:val="a6"/>
        </w:rPr>
        <w:footnoteRef/>
      </w:r>
      <w:r>
        <w:rPr>
          <w:rFonts w:hint="cs"/>
          <w:rtl/>
        </w:rPr>
        <w:t xml:space="preserve">ـ ماري وين ، الاطفال والادمان التلفزيوني ، ترجمة عبد الفتاح الصبحي ، الكويت ، المجلس الوطني للثقافة والفنون ، 1999، ص80 </w:t>
      </w:r>
    </w:p>
  </w:footnote>
  <w:footnote w:id="10">
    <w:p w:rsidR="00941D74" w:rsidRDefault="00941D74" w:rsidP="00C9078E">
      <w:pPr>
        <w:pStyle w:val="a5"/>
      </w:pPr>
      <w:r>
        <w:rPr>
          <w:rStyle w:val="a6"/>
        </w:rPr>
        <w:footnoteRef/>
      </w:r>
      <w:r>
        <w:rPr>
          <w:rFonts w:hint="cs"/>
          <w:rtl/>
        </w:rPr>
        <w:t xml:space="preserve">ـ نقلا عن د. زكي الجابر ، الاخبار وجمهور الاطفال ، مجلة البحوث ، العدد السابع والعشرون ايلول 1989 ، ص29 </w:t>
      </w:r>
    </w:p>
  </w:footnote>
  <w:footnote w:id="11">
    <w:p w:rsidR="00941D74" w:rsidRDefault="00941D74" w:rsidP="00F550DA">
      <w:pPr>
        <w:pStyle w:val="a5"/>
        <w:rPr>
          <w:rtl/>
          <w:lang w:bidi="ar-IQ"/>
        </w:rPr>
      </w:pPr>
      <w:r>
        <w:rPr>
          <w:rStyle w:val="a6"/>
        </w:rPr>
        <w:footnoteRef/>
      </w:r>
      <w:r>
        <w:rPr>
          <w:rFonts w:hint="cs"/>
          <w:rtl/>
          <w:lang w:bidi="ar-IQ"/>
        </w:rPr>
        <w:t xml:space="preserve">ـ عاطف عدلي العبد ، اتطلاع راي ابناء الجالية المصرية في سلطنة عمان حول القناة الفضائية المصرية ، القاهرة ، دار الفكر العربي ، 1995 ، ص29 </w:t>
      </w:r>
    </w:p>
  </w:footnote>
  <w:footnote w:id="12">
    <w:p w:rsidR="00941D74" w:rsidRDefault="00941D74" w:rsidP="00F550DA">
      <w:pPr>
        <w:pStyle w:val="a5"/>
        <w:rPr>
          <w:lang w:bidi="ar-IQ"/>
        </w:rPr>
      </w:pPr>
    </w:p>
    <w:p w:rsidR="00941D74" w:rsidRDefault="00941D74" w:rsidP="00F550DA">
      <w:pPr>
        <w:pStyle w:val="a5"/>
        <w:rPr>
          <w:rtl/>
          <w:lang w:bidi="ar-IQ"/>
        </w:rPr>
      </w:pPr>
      <w:r>
        <w:rPr>
          <w:rStyle w:val="a6"/>
        </w:rPr>
        <w:footnoteRef/>
      </w:r>
      <w:r>
        <w:rPr>
          <w:rFonts w:hint="cs"/>
          <w:rtl/>
          <w:lang w:bidi="ar-IQ"/>
        </w:rPr>
        <w:t xml:space="preserve">ـ سمير محمد حسين ، بحوث الاعلام الاسس والمبادئ ، القاهرة : عالم الكتب ، 1983 ، ص132 </w:t>
      </w:r>
    </w:p>
  </w:footnote>
  <w:footnote w:id="13">
    <w:p w:rsidR="00941D74" w:rsidRDefault="00941D74" w:rsidP="00F550DA">
      <w:pPr>
        <w:pStyle w:val="a5"/>
        <w:rPr>
          <w:lang w:bidi="ar-IQ"/>
        </w:rPr>
      </w:pPr>
      <w:r>
        <w:rPr>
          <w:rStyle w:val="a6"/>
        </w:rPr>
        <w:footnoteRef/>
      </w:r>
      <w:r>
        <w:rPr>
          <w:rFonts w:hint="cs"/>
          <w:rtl/>
          <w:lang w:bidi="ar-IQ"/>
        </w:rPr>
        <w:t xml:space="preserve">ـ محمد الصاوي ، البحث العلمي اسسه وطريقة كتابته ، القاهرة : المكتبه الاكاديمية ، 1992 ، ص30 </w:t>
      </w:r>
    </w:p>
  </w:footnote>
  <w:footnote w:id="14">
    <w:p w:rsidR="00941D74" w:rsidRDefault="00941D74" w:rsidP="00F550DA">
      <w:pPr>
        <w:pStyle w:val="a5"/>
        <w:rPr>
          <w:rtl/>
          <w:lang w:bidi="ar-IQ"/>
        </w:rPr>
      </w:pPr>
      <w:r>
        <w:rPr>
          <w:rStyle w:val="a6"/>
        </w:rPr>
        <w:footnoteRef/>
      </w:r>
      <w:r>
        <w:rPr>
          <w:rFonts w:hint="cs"/>
          <w:rtl/>
          <w:lang w:bidi="ar-IQ"/>
        </w:rPr>
        <w:t xml:space="preserve">ـ محمد عبد الحميد ، البحث العلمي في الدراسات الاعلامية ، القاهرة : عالم الكتب ، 2000 ، ص133 </w:t>
      </w:r>
    </w:p>
  </w:footnote>
  <w:footnote w:id="15">
    <w:p w:rsidR="00941D74" w:rsidRPr="001F2410" w:rsidRDefault="00941D74" w:rsidP="00F550DA">
      <w:pPr>
        <w:pStyle w:val="a5"/>
        <w:rPr>
          <w:sz w:val="32"/>
          <w:szCs w:val="32"/>
          <w:lang w:bidi="ar-IQ"/>
        </w:rPr>
      </w:pPr>
      <w:r>
        <w:rPr>
          <w:rStyle w:val="a6"/>
        </w:rPr>
        <w:footnoteRef/>
      </w:r>
      <w:r>
        <w:rPr>
          <w:rFonts w:hint="cs"/>
          <w:rtl/>
          <w:lang w:bidi="ar-IQ"/>
        </w:rPr>
        <w:t xml:space="preserve">ـ ويمر ، روجرر، مناهج البحث الاعلامي ، ترجمة صالح خليل ابو اصبع ، دبي : مؤسسة البيان للطباعة والنشر ، 1989،ص98 </w:t>
      </w:r>
    </w:p>
  </w:footnote>
  <w:footnote w:id="16">
    <w:p w:rsidR="00941D74" w:rsidRDefault="00941D74" w:rsidP="002F12BA">
      <w:pPr>
        <w:pStyle w:val="a5"/>
        <w:rPr>
          <w:rtl/>
          <w:lang w:bidi="ar-IQ"/>
        </w:rPr>
      </w:pPr>
      <w:r>
        <w:rPr>
          <w:rStyle w:val="a6"/>
        </w:rPr>
        <w:footnoteRef/>
      </w:r>
      <w:r>
        <w:rPr>
          <w:rFonts w:hint="cs"/>
          <w:rtl/>
          <w:lang w:bidi="ar-IQ"/>
        </w:rPr>
        <w:t xml:space="preserve">محمد عبد الحميد ، مصدر سابق ، ص353 </w:t>
      </w:r>
    </w:p>
  </w:footnote>
  <w:footnote w:id="17">
    <w:p w:rsidR="00941D74" w:rsidRDefault="00941D74">
      <w:pPr>
        <w:pStyle w:val="a5"/>
        <w:rPr>
          <w:rtl/>
          <w:lang w:bidi="ar-IQ"/>
        </w:rPr>
      </w:pPr>
      <w:r w:rsidRPr="001518AC">
        <w:rPr>
          <w:rStyle w:val="a6"/>
          <w:rtl/>
        </w:rPr>
        <w:sym w:font="Symbol" w:char="F02A"/>
      </w:r>
      <w:r w:rsidRPr="001518AC">
        <w:rPr>
          <w:rStyle w:val="a6"/>
          <w:rtl/>
        </w:rPr>
        <w:sym w:font="Symbol" w:char="F02A"/>
      </w:r>
      <w:r>
        <w:rPr>
          <w:rFonts w:hint="cs"/>
          <w:rtl/>
          <w:lang w:bidi="ar-IQ"/>
        </w:rPr>
        <w:t xml:space="preserve">قائمة  لجنة الخبراء </w:t>
      </w:r>
    </w:p>
    <w:p w:rsidR="00941D74" w:rsidRDefault="00941D74">
      <w:pPr>
        <w:pStyle w:val="a5"/>
        <w:rPr>
          <w:rtl/>
          <w:lang w:bidi="ar-IQ"/>
        </w:rPr>
      </w:pPr>
      <w:r>
        <w:rPr>
          <w:rFonts w:hint="cs"/>
          <w:rtl/>
          <w:lang w:bidi="ar-IQ"/>
        </w:rPr>
        <w:t>1ـ د. زكي الوردي        كلية الاعلام / جامعة بغداد</w:t>
      </w:r>
    </w:p>
    <w:p w:rsidR="00941D74" w:rsidRDefault="00941D74">
      <w:pPr>
        <w:pStyle w:val="a5"/>
        <w:rPr>
          <w:rtl/>
          <w:lang w:bidi="ar-IQ"/>
        </w:rPr>
      </w:pPr>
      <w:r>
        <w:rPr>
          <w:rFonts w:hint="cs"/>
          <w:rtl/>
          <w:lang w:bidi="ar-IQ"/>
        </w:rPr>
        <w:t xml:space="preserve">2 ـ د . وسام فاضل    كلية الاعلام / جامعة بغداد </w:t>
      </w:r>
    </w:p>
    <w:p w:rsidR="00941D74" w:rsidRDefault="00941D74" w:rsidP="0046014B">
      <w:pPr>
        <w:pStyle w:val="a5"/>
        <w:rPr>
          <w:rtl/>
          <w:lang w:bidi="ar-IQ"/>
        </w:rPr>
      </w:pPr>
      <w:r>
        <w:rPr>
          <w:rFonts w:hint="cs"/>
          <w:rtl/>
          <w:lang w:bidi="ar-IQ"/>
        </w:rPr>
        <w:t>3 ـ د. طالب عبد المجيد كلية الاعلام / جامعة بغداد</w:t>
      </w:r>
    </w:p>
    <w:p w:rsidR="00941D74" w:rsidRDefault="00941D74">
      <w:pPr>
        <w:pStyle w:val="a5"/>
        <w:rPr>
          <w:rtl/>
          <w:lang w:bidi="ar-IQ"/>
        </w:rPr>
      </w:pPr>
      <w:r>
        <w:rPr>
          <w:rFonts w:hint="cs"/>
          <w:rtl/>
          <w:lang w:bidi="ar-IQ"/>
        </w:rPr>
        <w:t>4ـ د. رعد جاسم        كلية الاعلام / جامعة بغداد</w:t>
      </w:r>
    </w:p>
    <w:p w:rsidR="00941D74" w:rsidRDefault="00941D74" w:rsidP="00CB1A98">
      <w:pPr>
        <w:pStyle w:val="a5"/>
        <w:rPr>
          <w:rtl/>
          <w:lang w:bidi="ar-IQ"/>
        </w:rPr>
      </w:pPr>
      <w:r>
        <w:rPr>
          <w:rFonts w:hint="cs"/>
          <w:rtl/>
          <w:lang w:bidi="ar-IQ"/>
        </w:rPr>
        <w:t xml:space="preserve">5 ـ د. صباح المنفي  كلية الادارة والاقتصاد / جامعة بغداد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58E7"/>
    <w:multiLevelType w:val="hybridMultilevel"/>
    <w:tmpl w:val="1722C350"/>
    <w:lvl w:ilvl="0" w:tplc="8C94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4160E"/>
    <w:multiLevelType w:val="hybridMultilevel"/>
    <w:tmpl w:val="E5429BFE"/>
    <w:lvl w:ilvl="0" w:tplc="FA809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9249E"/>
    <w:multiLevelType w:val="hybridMultilevel"/>
    <w:tmpl w:val="6ACECC46"/>
    <w:lvl w:ilvl="0" w:tplc="D8F6F4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B5C13"/>
    <w:rsid w:val="000226B7"/>
    <w:rsid w:val="00036C75"/>
    <w:rsid w:val="000421E3"/>
    <w:rsid w:val="00044802"/>
    <w:rsid w:val="00044A29"/>
    <w:rsid w:val="000459D2"/>
    <w:rsid w:val="00053FD0"/>
    <w:rsid w:val="0007028F"/>
    <w:rsid w:val="000707BA"/>
    <w:rsid w:val="00073DE1"/>
    <w:rsid w:val="00075AFC"/>
    <w:rsid w:val="000958A9"/>
    <w:rsid w:val="000A0690"/>
    <w:rsid w:val="000A76A4"/>
    <w:rsid w:val="000D1F62"/>
    <w:rsid w:val="000E1D2A"/>
    <w:rsid w:val="000F089E"/>
    <w:rsid w:val="001013AD"/>
    <w:rsid w:val="00110C96"/>
    <w:rsid w:val="00131410"/>
    <w:rsid w:val="00145BC8"/>
    <w:rsid w:val="001518AC"/>
    <w:rsid w:val="00161683"/>
    <w:rsid w:val="00175ABD"/>
    <w:rsid w:val="00185167"/>
    <w:rsid w:val="0018692E"/>
    <w:rsid w:val="00186E0B"/>
    <w:rsid w:val="001960F7"/>
    <w:rsid w:val="001A0364"/>
    <w:rsid w:val="001B0BA8"/>
    <w:rsid w:val="001B115D"/>
    <w:rsid w:val="001B67AC"/>
    <w:rsid w:val="001C0965"/>
    <w:rsid w:val="001C48C8"/>
    <w:rsid w:val="001D0C76"/>
    <w:rsid w:val="001D5255"/>
    <w:rsid w:val="001D5F3C"/>
    <w:rsid w:val="001D6153"/>
    <w:rsid w:val="001F11FF"/>
    <w:rsid w:val="001F2410"/>
    <w:rsid w:val="00221CEE"/>
    <w:rsid w:val="002334FB"/>
    <w:rsid w:val="00246A7E"/>
    <w:rsid w:val="0025240A"/>
    <w:rsid w:val="00255BF7"/>
    <w:rsid w:val="00273F95"/>
    <w:rsid w:val="00275B18"/>
    <w:rsid w:val="00281803"/>
    <w:rsid w:val="0028570A"/>
    <w:rsid w:val="00297624"/>
    <w:rsid w:val="002B2682"/>
    <w:rsid w:val="002D2F02"/>
    <w:rsid w:val="002E536E"/>
    <w:rsid w:val="002F12BA"/>
    <w:rsid w:val="002F1E75"/>
    <w:rsid w:val="00307305"/>
    <w:rsid w:val="00320F1D"/>
    <w:rsid w:val="00330D8F"/>
    <w:rsid w:val="003404CB"/>
    <w:rsid w:val="00342EBF"/>
    <w:rsid w:val="00346CE2"/>
    <w:rsid w:val="00350318"/>
    <w:rsid w:val="00352401"/>
    <w:rsid w:val="00356EF8"/>
    <w:rsid w:val="00362515"/>
    <w:rsid w:val="00372E36"/>
    <w:rsid w:val="00377658"/>
    <w:rsid w:val="00390E22"/>
    <w:rsid w:val="003A1256"/>
    <w:rsid w:val="003B2A31"/>
    <w:rsid w:val="003B3D81"/>
    <w:rsid w:val="003D2249"/>
    <w:rsid w:val="003E5400"/>
    <w:rsid w:val="003F5D2D"/>
    <w:rsid w:val="003F79A2"/>
    <w:rsid w:val="00403608"/>
    <w:rsid w:val="00407DA3"/>
    <w:rsid w:val="00423204"/>
    <w:rsid w:val="004274E0"/>
    <w:rsid w:val="004325F1"/>
    <w:rsid w:val="00437CAA"/>
    <w:rsid w:val="004415D9"/>
    <w:rsid w:val="0046014B"/>
    <w:rsid w:val="00466D46"/>
    <w:rsid w:val="004965D9"/>
    <w:rsid w:val="004A0930"/>
    <w:rsid w:val="004B1E53"/>
    <w:rsid w:val="004B4984"/>
    <w:rsid w:val="004E04C3"/>
    <w:rsid w:val="004E2EAC"/>
    <w:rsid w:val="00500DEC"/>
    <w:rsid w:val="0050101E"/>
    <w:rsid w:val="0052731A"/>
    <w:rsid w:val="00547A09"/>
    <w:rsid w:val="005519B7"/>
    <w:rsid w:val="0055447E"/>
    <w:rsid w:val="005562F9"/>
    <w:rsid w:val="00573B23"/>
    <w:rsid w:val="0058725A"/>
    <w:rsid w:val="00587CBC"/>
    <w:rsid w:val="005919F9"/>
    <w:rsid w:val="005A1AE9"/>
    <w:rsid w:val="005C0232"/>
    <w:rsid w:val="005D38E2"/>
    <w:rsid w:val="005E59D3"/>
    <w:rsid w:val="005F019F"/>
    <w:rsid w:val="005F3C54"/>
    <w:rsid w:val="00600CAF"/>
    <w:rsid w:val="006046FA"/>
    <w:rsid w:val="00617089"/>
    <w:rsid w:val="00642841"/>
    <w:rsid w:val="006432B7"/>
    <w:rsid w:val="00645C97"/>
    <w:rsid w:val="006633B1"/>
    <w:rsid w:val="006869DF"/>
    <w:rsid w:val="00691E7D"/>
    <w:rsid w:val="006A1A14"/>
    <w:rsid w:val="006A1CF1"/>
    <w:rsid w:val="006B1D26"/>
    <w:rsid w:val="006B600E"/>
    <w:rsid w:val="006B6178"/>
    <w:rsid w:val="006C3C1D"/>
    <w:rsid w:val="006C54CF"/>
    <w:rsid w:val="006D1F33"/>
    <w:rsid w:val="006D38E4"/>
    <w:rsid w:val="006E1C4D"/>
    <w:rsid w:val="006E1D88"/>
    <w:rsid w:val="006E2BE3"/>
    <w:rsid w:val="006E6139"/>
    <w:rsid w:val="006E7E78"/>
    <w:rsid w:val="00701771"/>
    <w:rsid w:val="0071760E"/>
    <w:rsid w:val="00725007"/>
    <w:rsid w:val="00732DA1"/>
    <w:rsid w:val="00733F63"/>
    <w:rsid w:val="0074318F"/>
    <w:rsid w:val="00746C58"/>
    <w:rsid w:val="007502FA"/>
    <w:rsid w:val="00756203"/>
    <w:rsid w:val="0076219F"/>
    <w:rsid w:val="00770422"/>
    <w:rsid w:val="00771CC4"/>
    <w:rsid w:val="00795D38"/>
    <w:rsid w:val="007A2339"/>
    <w:rsid w:val="007A5395"/>
    <w:rsid w:val="007A71B8"/>
    <w:rsid w:val="007B4BB5"/>
    <w:rsid w:val="007B59D5"/>
    <w:rsid w:val="007C4815"/>
    <w:rsid w:val="007C7251"/>
    <w:rsid w:val="007D72BB"/>
    <w:rsid w:val="007F0F6F"/>
    <w:rsid w:val="00800308"/>
    <w:rsid w:val="008021F8"/>
    <w:rsid w:val="00820662"/>
    <w:rsid w:val="008561D9"/>
    <w:rsid w:val="00857104"/>
    <w:rsid w:val="008579B1"/>
    <w:rsid w:val="00857E85"/>
    <w:rsid w:val="00870D23"/>
    <w:rsid w:val="00881A0E"/>
    <w:rsid w:val="00884BE7"/>
    <w:rsid w:val="008851A0"/>
    <w:rsid w:val="00895B5F"/>
    <w:rsid w:val="008A7BB7"/>
    <w:rsid w:val="008B3CAF"/>
    <w:rsid w:val="008B4E7C"/>
    <w:rsid w:val="008C2404"/>
    <w:rsid w:val="008C6371"/>
    <w:rsid w:val="008D4A53"/>
    <w:rsid w:val="008D4A90"/>
    <w:rsid w:val="008E0ACE"/>
    <w:rsid w:val="008E6490"/>
    <w:rsid w:val="008F026E"/>
    <w:rsid w:val="008F3696"/>
    <w:rsid w:val="00901BCB"/>
    <w:rsid w:val="00902B9A"/>
    <w:rsid w:val="009058CF"/>
    <w:rsid w:val="00907F96"/>
    <w:rsid w:val="009353A4"/>
    <w:rsid w:val="00941137"/>
    <w:rsid w:val="00941D74"/>
    <w:rsid w:val="009549A5"/>
    <w:rsid w:val="0095648D"/>
    <w:rsid w:val="00961A4E"/>
    <w:rsid w:val="00963F4E"/>
    <w:rsid w:val="009671EF"/>
    <w:rsid w:val="00997A1A"/>
    <w:rsid w:val="00997A2C"/>
    <w:rsid w:val="009B000F"/>
    <w:rsid w:val="009B5C13"/>
    <w:rsid w:val="009C1996"/>
    <w:rsid w:val="009C2C6F"/>
    <w:rsid w:val="009E14C3"/>
    <w:rsid w:val="009E2B3F"/>
    <w:rsid w:val="009E6F2E"/>
    <w:rsid w:val="009F112F"/>
    <w:rsid w:val="00A07139"/>
    <w:rsid w:val="00A112DA"/>
    <w:rsid w:val="00A118B5"/>
    <w:rsid w:val="00A23304"/>
    <w:rsid w:val="00A31F6D"/>
    <w:rsid w:val="00A64082"/>
    <w:rsid w:val="00A67CC1"/>
    <w:rsid w:val="00A75953"/>
    <w:rsid w:val="00A75BAE"/>
    <w:rsid w:val="00A95C2D"/>
    <w:rsid w:val="00A97CC1"/>
    <w:rsid w:val="00AA139E"/>
    <w:rsid w:val="00AA4510"/>
    <w:rsid w:val="00AA460B"/>
    <w:rsid w:val="00AB32DA"/>
    <w:rsid w:val="00AB7879"/>
    <w:rsid w:val="00AC1987"/>
    <w:rsid w:val="00AD372C"/>
    <w:rsid w:val="00AE7404"/>
    <w:rsid w:val="00AE7902"/>
    <w:rsid w:val="00B0668E"/>
    <w:rsid w:val="00B134E2"/>
    <w:rsid w:val="00B15D26"/>
    <w:rsid w:val="00B2172B"/>
    <w:rsid w:val="00B25F53"/>
    <w:rsid w:val="00B27B63"/>
    <w:rsid w:val="00B473E3"/>
    <w:rsid w:val="00B87166"/>
    <w:rsid w:val="00BA7718"/>
    <w:rsid w:val="00BC1FB5"/>
    <w:rsid w:val="00BD59F5"/>
    <w:rsid w:val="00BE096F"/>
    <w:rsid w:val="00BE1DD5"/>
    <w:rsid w:val="00BE4516"/>
    <w:rsid w:val="00C11FF5"/>
    <w:rsid w:val="00C12C8F"/>
    <w:rsid w:val="00C20B3B"/>
    <w:rsid w:val="00C248D9"/>
    <w:rsid w:val="00C27EC6"/>
    <w:rsid w:val="00C4053E"/>
    <w:rsid w:val="00C40551"/>
    <w:rsid w:val="00C44802"/>
    <w:rsid w:val="00C516B0"/>
    <w:rsid w:val="00C5521A"/>
    <w:rsid w:val="00C648B7"/>
    <w:rsid w:val="00C71206"/>
    <w:rsid w:val="00C82C07"/>
    <w:rsid w:val="00C85808"/>
    <w:rsid w:val="00C86853"/>
    <w:rsid w:val="00C9078E"/>
    <w:rsid w:val="00CB0F01"/>
    <w:rsid w:val="00CB1128"/>
    <w:rsid w:val="00CB1A98"/>
    <w:rsid w:val="00CC1C78"/>
    <w:rsid w:val="00CC4D57"/>
    <w:rsid w:val="00CD4FA4"/>
    <w:rsid w:val="00CE6A94"/>
    <w:rsid w:val="00CF12C3"/>
    <w:rsid w:val="00D115DE"/>
    <w:rsid w:val="00D24140"/>
    <w:rsid w:val="00D27144"/>
    <w:rsid w:val="00D2786C"/>
    <w:rsid w:val="00D37695"/>
    <w:rsid w:val="00D4394B"/>
    <w:rsid w:val="00D51280"/>
    <w:rsid w:val="00D902C4"/>
    <w:rsid w:val="00DA0150"/>
    <w:rsid w:val="00DB3B0C"/>
    <w:rsid w:val="00DD0355"/>
    <w:rsid w:val="00DD2427"/>
    <w:rsid w:val="00DD2FAE"/>
    <w:rsid w:val="00DD61A3"/>
    <w:rsid w:val="00DE7CD0"/>
    <w:rsid w:val="00DF496C"/>
    <w:rsid w:val="00DF79A8"/>
    <w:rsid w:val="00E04C10"/>
    <w:rsid w:val="00E1067D"/>
    <w:rsid w:val="00E11014"/>
    <w:rsid w:val="00E121B3"/>
    <w:rsid w:val="00E123B9"/>
    <w:rsid w:val="00E14CB3"/>
    <w:rsid w:val="00E24C4B"/>
    <w:rsid w:val="00E26C96"/>
    <w:rsid w:val="00E3098D"/>
    <w:rsid w:val="00E41C30"/>
    <w:rsid w:val="00E52590"/>
    <w:rsid w:val="00E62575"/>
    <w:rsid w:val="00E65278"/>
    <w:rsid w:val="00E86726"/>
    <w:rsid w:val="00E95FCD"/>
    <w:rsid w:val="00EA2566"/>
    <w:rsid w:val="00EC6C96"/>
    <w:rsid w:val="00EE1F08"/>
    <w:rsid w:val="00EF0ABA"/>
    <w:rsid w:val="00EF678D"/>
    <w:rsid w:val="00F0592C"/>
    <w:rsid w:val="00F13C95"/>
    <w:rsid w:val="00F2419C"/>
    <w:rsid w:val="00F358FA"/>
    <w:rsid w:val="00F46473"/>
    <w:rsid w:val="00F550DA"/>
    <w:rsid w:val="00F63598"/>
    <w:rsid w:val="00F64A4E"/>
    <w:rsid w:val="00F80B5E"/>
    <w:rsid w:val="00F81EA2"/>
    <w:rsid w:val="00F82544"/>
    <w:rsid w:val="00F83100"/>
    <w:rsid w:val="00F87FEA"/>
    <w:rsid w:val="00F923C5"/>
    <w:rsid w:val="00F9495E"/>
    <w:rsid w:val="00FC01F2"/>
    <w:rsid w:val="00FC2563"/>
    <w:rsid w:val="00FC45C4"/>
    <w:rsid w:val="00FC6494"/>
    <w:rsid w:val="00FC77F1"/>
    <w:rsid w:val="00FE0A50"/>
    <w:rsid w:val="00FF02DC"/>
    <w:rsid w:val="00FF137C"/>
    <w:rsid w:val="00FF4A7A"/>
    <w:rsid w:val="00FF4C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50"/>
    <w:pPr>
      <w:bidi/>
    </w:pPr>
  </w:style>
  <w:style w:type="paragraph" w:styleId="1">
    <w:name w:val="heading 1"/>
    <w:basedOn w:val="a"/>
    <w:next w:val="a"/>
    <w:link w:val="1Char"/>
    <w:uiPriority w:val="9"/>
    <w:qFormat/>
    <w:rsid w:val="00771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D7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A4E"/>
    <w:pPr>
      <w:tabs>
        <w:tab w:val="center" w:pos="4153"/>
        <w:tab w:val="right" w:pos="8306"/>
      </w:tabs>
      <w:spacing w:after="0" w:line="240" w:lineRule="auto"/>
    </w:pPr>
  </w:style>
  <w:style w:type="character" w:customStyle="1" w:styleId="Char">
    <w:name w:val="رأس صفحة Char"/>
    <w:basedOn w:val="a0"/>
    <w:link w:val="a3"/>
    <w:uiPriority w:val="99"/>
    <w:rsid w:val="00961A4E"/>
  </w:style>
  <w:style w:type="paragraph" w:styleId="a4">
    <w:name w:val="footer"/>
    <w:basedOn w:val="a"/>
    <w:link w:val="Char0"/>
    <w:uiPriority w:val="99"/>
    <w:unhideWhenUsed/>
    <w:rsid w:val="00961A4E"/>
    <w:pPr>
      <w:tabs>
        <w:tab w:val="center" w:pos="4153"/>
        <w:tab w:val="right" w:pos="8306"/>
      </w:tabs>
      <w:spacing w:after="0" w:line="240" w:lineRule="auto"/>
    </w:pPr>
  </w:style>
  <w:style w:type="character" w:customStyle="1" w:styleId="Char0">
    <w:name w:val="تذييل صفحة Char"/>
    <w:basedOn w:val="a0"/>
    <w:link w:val="a4"/>
    <w:uiPriority w:val="99"/>
    <w:rsid w:val="00961A4E"/>
  </w:style>
  <w:style w:type="paragraph" w:styleId="a5">
    <w:name w:val="footnote text"/>
    <w:basedOn w:val="a"/>
    <w:link w:val="Char1"/>
    <w:uiPriority w:val="99"/>
    <w:semiHidden/>
    <w:unhideWhenUsed/>
    <w:rsid w:val="00733F63"/>
    <w:pPr>
      <w:spacing w:after="0" w:line="240" w:lineRule="auto"/>
    </w:pPr>
    <w:rPr>
      <w:sz w:val="20"/>
      <w:szCs w:val="20"/>
    </w:rPr>
  </w:style>
  <w:style w:type="character" w:customStyle="1" w:styleId="Char1">
    <w:name w:val="نص حاشية سفلية Char"/>
    <w:basedOn w:val="a0"/>
    <w:link w:val="a5"/>
    <w:uiPriority w:val="99"/>
    <w:semiHidden/>
    <w:rsid w:val="00733F63"/>
    <w:rPr>
      <w:sz w:val="20"/>
      <w:szCs w:val="20"/>
    </w:rPr>
  </w:style>
  <w:style w:type="character" w:styleId="a6">
    <w:name w:val="footnote reference"/>
    <w:basedOn w:val="a0"/>
    <w:uiPriority w:val="99"/>
    <w:semiHidden/>
    <w:unhideWhenUsed/>
    <w:rsid w:val="00733F63"/>
    <w:rPr>
      <w:vertAlign w:val="superscript"/>
    </w:rPr>
  </w:style>
  <w:style w:type="table" w:styleId="a7">
    <w:name w:val="Table Grid"/>
    <w:basedOn w:val="a1"/>
    <w:uiPriority w:val="59"/>
    <w:rsid w:val="0004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4036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036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List Paragraph"/>
    <w:basedOn w:val="a"/>
    <w:uiPriority w:val="34"/>
    <w:qFormat/>
    <w:rsid w:val="001C0965"/>
    <w:pPr>
      <w:ind w:left="720"/>
      <w:contextualSpacing/>
    </w:pPr>
  </w:style>
  <w:style w:type="character" w:customStyle="1" w:styleId="2Char">
    <w:name w:val="عنوان 2 Char"/>
    <w:basedOn w:val="a0"/>
    <w:link w:val="2"/>
    <w:uiPriority w:val="9"/>
    <w:rsid w:val="007D72BB"/>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771C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50"/>
    <w:pPr>
      <w:bidi/>
    </w:pPr>
  </w:style>
  <w:style w:type="paragraph" w:styleId="Heading1">
    <w:name w:val="heading 1"/>
    <w:basedOn w:val="Normal"/>
    <w:next w:val="Normal"/>
    <w:link w:val="Heading1Char"/>
    <w:uiPriority w:val="9"/>
    <w:qFormat/>
    <w:rsid w:val="00771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A4E"/>
  </w:style>
  <w:style w:type="paragraph" w:styleId="Footer">
    <w:name w:val="footer"/>
    <w:basedOn w:val="Normal"/>
    <w:link w:val="FooterChar"/>
    <w:uiPriority w:val="99"/>
    <w:unhideWhenUsed/>
    <w:rsid w:val="00961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A4E"/>
  </w:style>
  <w:style w:type="paragraph" w:styleId="FootnoteText">
    <w:name w:val="footnote text"/>
    <w:basedOn w:val="Normal"/>
    <w:link w:val="FootnoteTextChar"/>
    <w:uiPriority w:val="99"/>
    <w:semiHidden/>
    <w:unhideWhenUsed/>
    <w:rsid w:val="00733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F63"/>
    <w:rPr>
      <w:sz w:val="20"/>
      <w:szCs w:val="20"/>
    </w:rPr>
  </w:style>
  <w:style w:type="character" w:styleId="FootnoteReference">
    <w:name w:val="footnote reference"/>
    <w:basedOn w:val="DefaultParagraphFont"/>
    <w:uiPriority w:val="99"/>
    <w:semiHidden/>
    <w:unhideWhenUsed/>
    <w:rsid w:val="00733F63"/>
    <w:rPr>
      <w:vertAlign w:val="superscript"/>
    </w:rPr>
  </w:style>
  <w:style w:type="table" w:styleId="TableGrid">
    <w:name w:val="Table Grid"/>
    <w:basedOn w:val="TableNormal"/>
    <w:uiPriority w:val="59"/>
    <w:rsid w:val="0004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036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36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C0965"/>
    <w:pPr>
      <w:ind w:left="720"/>
      <w:contextualSpacing/>
    </w:pPr>
  </w:style>
  <w:style w:type="character" w:customStyle="1" w:styleId="Heading2Char">
    <w:name w:val="Heading 2 Char"/>
    <w:basedOn w:val="DefaultParagraphFont"/>
    <w:link w:val="Heading2"/>
    <w:uiPriority w:val="9"/>
    <w:rsid w:val="007D72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1C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4341970">
      <w:bodyDiv w:val="1"/>
      <w:marLeft w:val="0"/>
      <w:marRight w:val="0"/>
      <w:marTop w:val="0"/>
      <w:marBottom w:val="0"/>
      <w:divBdr>
        <w:top w:val="none" w:sz="0" w:space="0" w:color="auto"/>
        <w:left w:val="none" w:sz="0" w:space="0" w:color="auto"/>
        <w:bottom w:val="none" w:sz="0" w:space="0" w:color="auto"/>
        <w:right w:val="none" w:sz="0" w:space="0" w:color="auto"/>
      </w:divBdr>
    </w:div>
    <w:div w:id="13144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ECB7-3118-4FE5-8641-C4003507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Pages>
  <Words>4917</Words>
  <Characters>28032</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al_maher</dc:creator>
  <cp:keywords/>
  <dc:description/>
  <cp:lastModifiedBy>Al-Hudhud</cp:lastModifiedBy>
  <cp:revision>126</cp:revision>
  <dcterms:created xsi:type="dcterms:W3CDTF">2011-11-25T13:09:00Z</dcterms:created>
  <dcterms:modified xsi:type="dcterms:W3CDTF">2016-05-31T21:30:00Z</dcterms:modified>
</cp:coreProperties>
</file>