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DC" w:rsidRPr="003709BC" w:rsidRDefault="00A471DC" w:rsidP="00A471DC">
      <w:pPr>
        <w:spacing w:after="0" w:line="240" w:lineRule="auto"/>
        <w:jc w:val="center"/>
        <w:rPr>
          <w:rFonts w:ascii="Times New Roman" w:eastAsia="Calibri" w:hAnsi="Times New Roman" w:cs="Times New Roman"/>
          <w:lang w:val="en-US" w:eastAsia="en-US"/>
        </w:rPr>
      </w:pPr>
      <w:r w:rsidRPr="003709BC">
        <w:rPr>
          <w:rFonts w:ascii="Times New Roman" w:eastAsia="Calibri" w:hAnsi="Times New Roman" w:cs="Times New Roman"/>
          <w:lang w:val="en-US" w:eastAsia="en-US"/>
        </w:rPr>
        <w:t xml:space="preserve">The 7 </w:t>
      </w:r>
      <w:proofErr w:type="spellStart"/>
      <w:r w:rsidRPr="003709BC">
        <w:rPr>
          <w:rFonts w:ascii="Times New Roman" w:eastAsia="Calibri" w:hAnsi="Times New Roman" w:cs="Times New Roman"/>
          <w:lang w:val="en-US" w:eastAsia="en-US"/>
        </w:rPr>
        <w:t>th</w:t>
      </w:r>
      <w:proofErr w:type="spellEnd"/>
      <w:r w:rsidRPr="003709BC">
        <w:rPr>
          <w:rFonts w:ascii="Times New Roman" w:eastAsia="Calibri" w:hAnsi="Times New Roman" w:cs="Times New Roman"/>
          <w:lang w:val="en-US" w:eastAsia="en-US"/>
        </w:rPr>
        <w:t xml:space="preserve"> Annual Conference on Theories and Applications</w:t>
      </w:r>
    </w:p>
    <w:p w:rsidR="00A471DC" w:rsidRPr="003709BC" w:rsidRDefault="00A471DC" w:rsidP="00A471DC">
      <w:pPr>
        <w:spacing w:after="0" w:line="240" w:lineRule="auto"/>
        <w:jc w:val="center"/>
        <w:rPr>
          <w:rFonts w:ascii="Times New Roman" w:eastAsia="Calibri" w:hAnsi="Times New Roman" w:cs="Times New Roman"/>
          <w:lang w:val="en-US" w:eastAsia="en-US"/>
        </w:rPr>
      </w:pPr>
      <w:r w:rsidRPr="003709BC">
        <w:rPr>
          <w:rFonts w:ascii="Times New Roman" w:eastAsia="Calibri" w:hAnsi="Times New Roman" w:cs="Times New Roman"/>
          <w:lang w:val="en-US" w:eastAsia="en-US"/>
        </w:rPr>
        <w:t>of Basic and Biosciences</w:t>
      </w:r>
    </w:p>
    <w:p w:rsidR="00342E49" w:rsidRPr="003709BC" w:rsidRDefault="00A471DC" w:rsidP="00A471DC">
      <w:pPr>
        <w:spacing w:after="0" w:line="240" w:lineRule="auto"/>
        <w:jc w:val="center"/>
        <w:rPr>
          <w:rFonts w:ascii="Times New Roman" w:eastAsia="Calibri" w:hAnsi="Times New Roman" w:cs="Times New Roman"/>
          <w:rtl/>
          <w:lang w:val="en-US" w:eastAsia="en-US"/>
        </w:rPr>
      </w:pPr>
      <w:r w:rsidRPr="003709BC">
        <w:rPr>
          <w:rFonts w:ascii="Times New Roman" w:eastAsia="Calibri" w:hAnsi="Times New Roman" w:cs="Times New Roman"/>
          <w:lang w:val="en-US" w:eastAsia="en-US"/>
        </w:rPr>
        <w:t xml:space="preserve">December, 16 </w:t>
      </w:r>
      <w:proofErr w:type="spellStart"/>
      <w:r w:rsidRPr="003709BC">
        <w:rPr>
          <w:rFonts w:ascii="Times New Roman" w:eastAsia="Calibri" w:hAnsi="Times New Roman" w:cs="Times New Roman"/>
          <w:lang w:val="en-US" w:eastAsia="en-US"/>
        </w:rPr>
        <w:t>th</w:t>
      </w:r>
      <w:proofErr w:type="spellEnd"/>
      <w:r w:rsidRPr="003709BC">
        <w:rPr>
          <w:rFonts w:ascii="Times New Roman" w:eastAsia="Calibri" w:hAnsi="Times New Roman" w:cs="Times New Roman"/>
          <w:lang w:val="en-US" w:eastAsia="en-US"/>
        </w:rPr>
        <w:t xml:space="preserve"> , 2023</w:t>
      </w:r>
    </w:p>
    <w:p w:rsidR="00E010E5" w:rsidRPr="003709BC" w:rsidRDefault="00E010E5" w:rsidP="00E010E5">
      <w:pPr>
        <w:pBdr>
          <w:top w:val="single" w:sz="4" w:space="1" w:color="auto"/>
        </w:pBdr>
        <w:tabs>
          <w:tab w:val="left" w:pos="5441"/>
        </w:tabs>
        <w:spacing w:after="0" w:line="240" w:lineRule="auto"/>
        <w:jc w:val="both"/>
        <w:rPr>
          <w:rFonts w:asciiTheme="majorBidi" w:hAnsiTheme="majorBidi" w:cstheme="majorBidi"/>
          <w:b/>
          <w:bCs/>
          <w:i w:val="0"/>
          <w:iCs w:val="0"/>
          <w:lang w:bidi="ar-LY"/>
        </w:rPr>
      </w:pPr>
      <w:r w:rsidRPr="003709BC">
        <w:rPr>
          <w:rFonts w:asciiTheme="majorBidi" w:hAnsiTheme="majorBidi" w:cstheme="majorBidi"/>
          <w:b/>
          <w:bCs/>
          <w:i w:val="0"/>
          <w:iCs w:val="0"/>
          <w:lang w:bidi="ar-LY"/>
        </w:rPr>
        <w:t>A correlation between pregnant women's complete blood counts at various sta</w:t>
      </w:r>
      <w:r w:rsidRPr="003709BC">
        <w:rPr>
          <w:rFonts w:asciiTheme="majorBidi" w:hAnsiTheme="majorBidi" w:cstheme="majorBidi"/>
          <w:b/>
          <w:bCs/>
          <w:i w:val="0"/>
          <w:iCs w:val="0"/>
          <w:lang w:bidi="ar-LY"/>
        </w:rPr>
        <w:t>g</w:t>
      </w:r>
      <w:r w:rsidRPr="003709BC">
        <w:rPr>
          <w:rFonts w:asciiTheme="majorBidi" w:hAnsiTheme="majorBidi" w:cstheme="majorBidi"/>
          <w:b/>
          <w:bCs/>
          <w:i w:val="0"/>
          <w:iCs w:val="0"/>
          <w:lang w:bidi="ar-LY"/>
        </w:rPr>
        <w:t xml:space="preserve">es of pregnancy in </w:t>
      </w:r>
      <w:proofErr w:type="spellStart"/>
      <w:r w:rsidRPr="003709BC">
        <w:rPr>
          <w:rFonts w:asciiTheme="majorBidi" w:hAnsiTheme="majorBidi" w:cstheme="majorBidi"/>
          <w:b/>
          <w:bCs/>
          <w:i w:val="0"/>
          <w:iCs w:val="0"/>
          <w:lang w:bidi="ar-LY"/>
        </w:rPr>
        <w:t>Souq</w:t>
      </w:r>
      <w:proofErr w:type="spellEnd"/>
      <w:r w:rsidRPr="003709BC">
        <w:rPr>
          <w:rFonts w:asciiTheme="majorBidi" w:hAnsiTheme="majorBidi" w:cstheme="majorBidi"/>
          <w:b/>
          <w:bCs/>
          <w:i w:val="0"/>
          <w:iCs w:val="0"/>
          <w:lang w:bidi="ar-LY"/>
        </w:rPr>
        <w:t xml:space="preserve"> Al-</w:t>
      </w:r>
      <w:proofErr w:type="spellStart"/>
      <w:r w:rsidRPr="003709BC">
        <w:rPr>
          <w:rFonts w:asciiTheme="majorBidi" w:hAnsiTheme="majorBidi" w:cstheme="majorBidi"/>
          <w:b/>
          <w:bCs/>
          <w:i w:val="0"/>
          <w:iCs w:val="0"/>
          <w:lang w:bidi="ar-LY"/>
        </w:rPr>
        <w:t>Kham</w:t>
      </w:r>
      <w:r w:rsidR="00073C58" w:rsidRPr="003709BC">
        <w:rPr>
          <w:rFonts w:asciiTheme="majorBidi" w:hAnsiTheme="majorBidi" w:cstheme="majorBidi"/>
          <w:b/>
          <w:bCs/>
          <w:i w:val="0"/>
          <w:iCs w:val="0"/>
          <w:lang w:bidi="ar-LY"/>
        </w:rPr>
        <w:t>is</w:t>
      </w:r>
      <w:proofErr w:type="spellEnd"/>
      <w:r w:rsidR="00073C58" w:rsidRPr="003709BC">
        <w:rPr>
          <w:rFonts w:asciiTheme="majorBidi" w:hAnsiTheme="majorBidi" w:cstheme="majorBidi"/>
          <w:b/>
          <w:bCs/>
          <w:i w:val="0"/>
          <w:iCs w:val="0"/>
          <w:lang w:bidi="ar-LY"/>
        </w:rPr>
        <w:t>/Al-</w:t>
      </w:r>
      <w:proofErr w:type="spellStart"/>
      <w:r w:rsidR="00073C58" w:rsidRPr="003709BC">
        <w:rPr>
          <w:rFonts w:asciiTheme="majorBidi" w:hAnsiTheme="majorBidi" w:cstheme="majorBidi"/>
          <w:b/>
          <w:bCs/>
          <w:i w:val="0"/>
          <w:iCs w:val="0"/>
          <w:lang w:bidi="ar-LY"/>
        </w:rPr>
        <w:t>Khums</w:t>
      </w:r>
      <w:proofErr w:type="spellEnd"/>
      <w:r w:rsidR="00073C58" w:rsidRPr="003709BC">
        <w:rPr>
          <w:rFonts w:asciiTheme="majorBidi" w:hAnsiTheme="majorBidi" w:cstheme="majorBidi"/>
          <w:b/>
          <w:bCs/>
          <w:i w:val="0"/>
          <w:iCs w:val="0"/>
          <w:lang w:bidi="ar-LY"/>
        </w:rPr>
        <w:t xml:space="preserve"> Hospital-February–</w:t>
      </w:r>
      <w:r w:rsidRPr="003709BC">
        <w:rPr>
          <w:rFonts w:asciiTheme="majorBidi" w:hAnsiTheme="majorBidi" w:cstheme="majorBidi"/>
          <w:b/>
          <w:bCs/>
          <w:i w:val="0"/>
          <w:iCs w:val="0"/>
          <w:lang w:bidi="ar-LY"/>
        </w:rPr>
        <w:t>may 2023</w:t>
      </w:r>
    </w:p>
    <w:p w:rsidR="00E010E5" w:rsidRPr="003709BC" w:rsidRDefault="007A2E8C" w:rsidP="00E010E5">
      <w:pPr>
        <w:pBdr>
          <w:top w:val="single" w:sz="4" w:space="1" w:color="auto"/>
        </w:pBdr>
        <w:tabs>
          <w:tab w:val="left" w:pos="5441"/>
        </w:tabs>
        <w:spacing w:after="0" w:line="240" w:lineRule="auto"/>
        <w:jc w:val="both"/>
        <w:rPr>
          <w:rFonts w:asciiTheme="majorBidi" w:hAnsiTheme="majorBidi" w:cstheme="majorBidi"/>
          <w:i w:val="0"/>
          <w:iCs w:val="0"/>
          <w:lang w:bidi="ar-LY"/>
        </w:rPr>
      </w:pPr>
      <w:r w:rsidRPr="003709BC">
        <w:rPr>
          <w:rFonts w:asciiTheme="majorBidi" w:hAnsiTheme="majorBidi" w:cstheme="majorBidi"/>
          <w:i w:val="0"/>
          <w:iCs w:val="0"/>
          <w:lang w:bidi="ar-LY"/>
        </w:rPr>
        <w:t xml:space="preserve">           </w:t>
      </w:r>
      <w:r w:rsidR="00E010E5" w:rsidRPr="003709BC">
        <w:rPr>
          <w:rFonts w:asciiTheme="majorBidi" w:hAnsiTheme="majorBidi" w:cstheme="majorBidi"/>
          <w:i w:val="0"/>
          <w:iCs w:val="0"/>
          <w:lang w:bidi="ar-LY"/>
        </w:rPr>
        <w:t xml:space="preserve">Wafa R. Griba1 , Ahmed A. Algdar 2 , </w:t>
      </w:r>
      <w:proofErr w:type="spellStart"/>
      <w:r w:rsidR="00E010E5" w:rsidRPr="003709BC">
        <w:rPr>
          <w:rFonts w:asciiTheme="majorBidi" w:hAnsiTheme="majorBidi" w:cstheme="majorBidi"/>
          <w:i w:val="0"/>
          <w:iCs w:val="0"/>
          <w:lang w:bidi="ar-LY"/>
        </w:rPr>
        <w:t>Fatma</w:t>
      </w:r>
      <w:proofErr w:type="spellEnd"/>
      <w:r w:rsidR="00E010E5" w:rsidRPr="003709BC">
        <w:rPr>
          <w:rFonts w:asciiTheme="majorBidi" w:hAnsiTheme="majorBidi" w:cstheme="majorBidi"/>
          <w:i w:val="0"/>
          <w:iCs w:val="0"/>
          <w:lang w:bidi="ar-LY"/>
        </w:rPr>
        <w:t xml:space="preserve"> M, </w:t>
      </w:r>
      <w:proofErr w:type="spellStart"/>
      <w:r w:rsidR="00E010E5" w:rsidRPr="003709BC">
        <w:rPr>
          <w:rFonts w:asciiTheme="majorBidi" w:hAnsiTheme="majorBidi" w:cstheme="majorBidi"/>
          <w:i w:val="0"/>
          <w:iCs w:val="0"/>
          <w:lang w:bidi="ar-LY"/>
        </w:rPr>
        <w:t>Elabidi</w:t>
      </w:r>
      <w:proofErr w:type="spellEnd"/>
      <w:r w:rsidR="00E010E5" w:rsidRPr="003709BC">
        <w:rPr>
          <w:rFonts w:asciiTheme="majorBidi" w:hAnsiTheme="majorBidi" w:cstheme="majorBidi"/>
          <w:i w:val="0"/>
          <w:iCs w:val="0"/>
          <w:lang w:bidi="ar-LY"/>
        </w:rPr>
        <w:t xml:space="preserve"> 3 , Adel M, Mlitan 4 </w:t>
      </w:r>
    </w:p>
    <w:p w:rsidR="00E010E5" w:rsidRPr="003709BC" w:rsidRDefault="00E010E5" w:rsidP="00E010E5">
      <w:pPr>
        <w:pBdr>
          <w:top w:val="single" w:sz="4" w:space="1" w:color="auto"/>
        </w:pBdr>
        <w:tabs>
          <w:tab w:val="left" w:pos="5441"/>
        </w:tabs>
        <w:spacing w:after="0" w:line="240" w:lineRule="auto"/>
        <w:jc w:val="both"/>
        <w:rPr>
          <w:rFonts w:asciiTheme="majorBidi" w:hAnsiTheme="majorBidi" w:cstheme="majorBidi"/>
          <w:i w:val="0"/>
          <w:iCs w:val="0"/>
          <w:lang w:bidi="ar-LY"/>
        </w:rPr>
      </w:pPr>
      <w:r w:rsidRPr="003709BC">
        <w:rPr>
          <w:rFonts w:asciiTheme="majorBidi" w:hAnsiTheme="majorBidi" w:cstheme="majorBidi"/>
          <w:i w:val="0"/>
          <w:iCs w:val="0"/>
          <w:lang w:bidi="ar-LY"/>
        </w:rPr>
        <w:t xml:space="preserve">     1 Faculty of Art and Science. Msallata  Elmergib university-Libya</w:t>
      </w:r>
    </w:p>
    <w:p w:rsidR="00E010E5" w:rsidRPr="003709BC" w:rsidRDefault="00E010E5" w:rsidP="00E010E5">
      <w:pPr>
        <w:pBdr>
          <w:top w:val="single" w:sz="4" w:space="1" w:color="auto"/>
        </w:pBdr>
        <w:tabs>
          <w:tab w:val="left" w:pos="5441"/>
        </w:tabs>
        <w:spacing w:after="0" w:line="240" w:lineRule="auto"/>
        <w:jc w:val="both"/>
        <w:rPr>
          <w:rFonts w:asciiTheme="majorBidi" w:hAnsiTheme="majorBidi" w:cstheme="majorBidi"/>
          <w:i w:val="0"/>
          <w:iCs w:val="0"/>
          <w:lang w:bidi="ar-LY"/>
        </w:rPr>
      </w:pPr>
      <w:r w:rsidRPr="003709BC">
        <w:rPr>
          <w:rFonts w:asciiTheme="majorBidi" w:hAnsiTheme="majorBidi" w:cstheme="majorBidi"/>
          <w:i w:val="0"/>
          <w:iCs w:val="0"/>
          <w:lang w:bidi="ar-LY"/>
        </w:rPr>
        <w:t xml:space="preserve">     2 Faculty of Health science Asmarya university - Libya</w:t>
      </w:r>
    </w:p>
    <w:p w:rsidR="00D537A5" w:rsidRPr="003709BC" w:rsidRDefault="00E010E5" w:rsidP="00E010E5">
      <w:pPr>
        <w:pBdr>
          <w:top w:val="single" w:sz="4" w:space="1" w:color="auto"/>
        </w:pBdr>
        <w:tabs>
          <w:tab w:val="left" w:pos="5441"/>
        </w:tabs>
        <w:spacing w:after="0" w:line="240" w:lineRule="auto"/>
        <w:jc w:val="both"/>
        <w:rPr>
          <w:rFonts w:asciiTheme="majorBidi" w:hAnsiTheme="majorBidi" w:cstheme="majorBidi"/>
          <w:i w:val="0"/>
          <w:iCs w:val="0"/>
          <w:lang w:bidi="ar-LY"/>
        </w:rPr>
      </w:pPr>
      <w:r w:rsidRPr="003709BC">
        <w:rPr>
          <w:rFonts w:asciiTheme="majorBidi" w:hAnsiTheme="majorBidi" w:cstheme="majorBidi"/>
          <w:i w:val="0"/>
          <w:iCs w:val="0"/>
          <w:lang w:bidi="ar-LY"/>
        </w:rPr>
        <w:t xml:space="preserve">     3 Misurata medical </w:t>
      </w:r>
      <w:proofErr w:type="spellStart"/>
      <w:r w:rsidRPr="003709BC">
        <w:rPr>
          <w:rFonts w:asciiTheme="majorBidi" w:hAnsiTheme="majorBidi" w:cstheme="majorBidi"/>
          <w:i w:val="0"/>
          <w:iCs w:val="0"/>
          <w:lang w:bidi="ar-LY"/>
        </w:rPr>
        <w:t>center</w:t>
      </w:r>
      <w:proofErr w:type="spellEnd"/>
      <w:r w:rsidRPr="003709BC">
        <w:rPr>
          <w:rFonts w:asciiTheme="majorBidi" w:hAnsiTheme="majorBidi" w:cstheme="majorBidi"/>
          <w:i w:val="0"/>
          <w:iCs w:val="0"/>
          <w:lang w:bidi="ar-LY"/>
        </w:rPr>
        <w:t xml:space="preserve"> – Libya  </w:t>
      </w:r>
    </w:p>
    <w:p w:rsidR="00E010E5" w:rsidRPr="003709BC" w:rsidRDefault="00D537A5" w:rsidP="00E010E5">
      <w:pPr>
        <w:pBdr>
          <w:top w:val="single" w:sz="4" w:space="1" w:color="auto"/>
        </w:pBdr>
        <w:tabs>
          <w:tab w:val="left" w:pos="5441"/>
        </w:tabs>
        <w:spacing w:after="0" w:line="240" w:lineRule="auto"/>
        <w:jc w:val="both"/>
        <w:rPr>
          <w:rFonts w:asciiTheme="majorBidi" w:hAnsiTheme="majorBidi" w:cstheme="majorBidi"/>
          <w:i w:val="0"/>
          <w:iCs w:val="0"/>
          <w:lang w:bidi="ar-LY"/>
        </w:rPr>
      </w:pPr>
      <w:r w:rsidRPr="003709BC">
        <w:rPr>
          <w:rFonts w:asciiTheme="majorBidi" w:hAnsiTheme="majorBidi" w:cstheme="majorBidi"/>
          <w:i w:val="0"/>
          <w:iCs w:val="0"/>
          <w:lang w:bidi="ar-LY"/>
        </w:rPr>
        <w:t xml:space="preserve">     </w:t>
      </w:r>
      <w:r w:rsidR="00E010E5" w:rsidRPr="003709BC">
        <w:rPr>
          <w:rFonts w:asciiTheme="majorBidi" w:hAnsiTheme="majorBidi" w:cstheme="majorBidi"/>
          <w:i w:val="0"/>
          <w:iCs w:val="0"/>
          <w:lang w:bidi="ar-LY"/>
        </w:rPr>
        <w:t>4 Faculty of science, Misurata university – Libya</w:t>
      </w:r>
    </w:p>
    <w:p w:rsidR="00E010E5" w:rsidRPr="003709BC" w:rsidRDefault="00E010E5" w:rsidP="00E010E5">
      <w:pPr>
        <w:pBdr>
          <w:top w:val="single" w:sz="4" w:space="1" w:color="auto"/>
        </w:pBdr>
        <w:tabs>
          <w:tab w:val="left" w:pos="5441"/>
        </w:tabs>
        <w:spacing w:after="0" w:line="240" w:lineRule="auto"/>
        <w:jc w:val="both"/>
        <w:rPr>
          <w:rFonts w:asciiTheme="majorBidi" w:hAnsiTheme="majorBidi" w:cstheme="majorBidi"/>
          <w:color w:val="000000" w:themeColor="text1"/>
        </w:rPr>
      </w:pPr>
      <w:r w:rsidRPr="003709BC">
        <w:rPr>
          <w:rFonts w:asciiTheme="majorBidi" w:hAnsiTheme="majorBidi" w:cstheme="majorBidi"/>
          <w:b/>
          <w:bCs/>
          <w:i w:val="0"/>
          <w:iCs w:val="0"/>
          <w:lang w:bidi="ar-LY"/>
        </w:rPr>
        <w:t xml:space="preserve"> </w:t>
      </w:r>
      <w:r w:rsidRPr="003709BC">
        <w:rPr>
          <w:rFonts w:asciiTheme="majorBidi" w:hAnsiTheme="majorBidi" w:cstheme="majorBidi"/>
          <w:lang w:bidi="ar-LY"/>
        </w:rPr>
        <w:t xml:space="preserve">Corresponding Author’s E-mail: </w:t>
      </w:r>
      <w:hyperlink r:id="rId9" w:history="1">
        <w:r w:rsidRPr="003709BC">
          <w:rPr>
            <w:rStyle w:val="Hyperlink"/>
            <w:rFonts w:asciiTheme="majorBidi" w:hAnsiTheme="majorBidi" w:cstheme="majorBidi"/>
            <w:lang w:bidi="ar-LY"/>
          </w:rPr>
          <w:t>adel_mlitan@sci.misuratau.edu.ly</w:t>
        </w:r>
      </w:hyperlink>
    </w:p>
    <w:p w:rsidR="00E010E5" w:rsidRPr="003709BC" w:rsidRDefault="00E010E5" w:rsidP="00E010E5">
      <w:pPr>
        <w:pBdr>
          <w:top w:val="single" w:sz="4" w:space="1" w:color="auto"/>
        </w:pBdr>
        <w:tabs>
          <w:tab w:val="left" w:pos="5441"/>
        </w:tabs>
        <w:spacing w:after="0" w:line="240" w:lineRule="auto"/>
        <w:jc w:val="both"/>
        <w:rPr>
          <w:rFonts w:asciiTheme="majorBidi" w:hAnsiTheme="majorBidi" w:cstheme="majorBidi"/>
          <w:b/>
          <w:bCs/>
          <w:i w:val="0"/>
          <w:iCs w:val="0"/>
          <w:color w:val="000000" w:themeColor="text1"/>
        </w:rPr>
      </w:pPr>
      <w:r w:rsidRPr="003709BC">
        <w:rPr>
          <w:rFonts w:asciiTheme="majorBidi" w:hAnsiTheme="majorBidi" w:cstheme="majorBidi"/>
          <w:b/>
          <w:bCs/>
          <w:i w:val="0"/>
          <w:iCs w:val="0"/>
          <w:color w:val="000000" w:themeColor="text1"/>
        </w:rPr>
        <w:t>-------------------------------------------------------------------------------</w:t>
      </w:r>
      <w:r w:rsidR="003709BC">
        <w:rPr>
          <w:rFonts w:asciiTheme="majorBidi" w:hAnsiTheme="majorBidi" w:cstheme="majorBidi"/>
          <w:b/>
          <w:bCs/>
          <w:i w:val="0"/>
          <w:iCs w:val="0"/>
          <w:color w:val="000000" w:themeColor="text1"/>
        </w:rPr>
        <w:t>------------------------</w:t>
      </w:r>
    </w:p>
    <w:p w:rsidR="004215DE" w:rsidRPr="003709BC" w:rsidRDefault="004215DE" w:rsidP="00E010E5">
      <w:pPr>
        <w:pBdr>
          <w:top w:val="single" w:sz="4" w:space="1" w:color="auto"/>
        </w:pBdr>
        <w:tabs>
          <w:tab w:val="left" w:pos="5441"/>
        </w:tabs>
        <w:spacing w:after="0" w:line="240" w:lineRule="auto"/>
        <w:jc w:val="both"/>
        <w:rPr>
          <w:rFonts w:asciiTheme="majorBidi" w:hAnsiTheme="majorBidi" w:cstheme="majorBidi"/>
          <w:i w:val="0"/>
          <w:iCs w:val="0"/>
        </w:rPr>
      </w:pPr>
      <w:r w:rsidRPr="003709BC">
        <w:rPr>
          <w:rFonts w:asciiTheme="majorBidi" w:hAnsiTheme="majorBidi" w:cstheme="majorBidi"/>
          <w:b/>
          <w:bCs/>
          <w:i w:val="0"/>
          <w:iCs w:val="0"/>
          <w:color w:val="000000" w:themeColor="text1"/>
        </w:rPr>
        <w:t>Abstract</w:t>
      </w:r>
      <w:r w:rsidRPr="003709BC">
        <w:rPr>
          <w:rFonts w:asciiTheme="majorBidi" w:eastAsia="AdvGulliv-R" w:hAnsiTheme="majorBidi" w:cstheme="majorBidi"/>
          <w:b/>
          <w:bCs/>
          <w:i w:val="0"/>
          <w:iCs w:val="0"/>
          <w:color w:val="000000" w:themeColor="text1"/>
        </w:rPr>
        <w:t>:</w:t>
      </w:r>
    </w:p>
    <w:p w:rsidR="00F7305D" w:rsidRPr="003709BC" w:rsidRDefault="00F7305D" w:rsidP="00F7305D">
      <w:pPr>
        <w:pBdr>
          <w:bottom w:val="single" w:sz="6" w:space="1" w:color="auto"/>
        </w:pBdr>
        <w:spacing w:line="240" w:lineRule="auto"/>
        <w:jc w:val="both"/>
        <w:rPr>
          <w:rFonts w:asciiTheme="majorBidi" w:hAnsiTheme="majorBidi" w:cstheme="majorBidi"/>
          <w:i w:val="0"/>
          <w:iCs w:val="0"/>
          <w:lang w:val="en-US" w:bidi="ar-LY"/>
        </w:rPr>
      </w:pPr>
      <w:r w:rsidRPr="003709BC">
        <w:rPr>
          <w:rFonts w:asciiTheme="majorBidi" w:hAnsiTheme="majorBidi" w:cstheme="majorBidi"/>
          <w:i w:val="0"/>
          <w:iCs w:val="0"/>
          <w:lang w:val="en-US" w:bidi="ar-LY"/>
        </w:rPr>
        <w:t xml:space="preserve">Malnutrition, exhausting work, multiple pregnancies, and close-to-term births are among the factors that commonly cause changes in pregnant women's blood images in Libya, where it is thought to be one of the main causes of pregnant women being hospitalized in the obstetrics and gynecology department at </w:t>
      </w:r>
      <w:proofErr w:type="spellStart"/>
      <w:r w:rsidRPr="003709BC">
        <w:rPr>
          <w:rFonts w:asciiTheme="majorBidi" w:hAnsiTheme="majorBidi" w:cstheme="majorBidi"/>
          <w:i w:val="0"/>
          <w:iCs w:val="0"/>
          <w:lang w:val="en-US" w:bidi="ar-LY"/>
        </w:rPr>
        <w:t>Souq</w:t>
      </w:r>
      <w:proofErr w:type="spellEnd"/>
      <w:r w:rsidRPr="003709BC">
        <w:rPr>
          <w:rFonts w:asciiTheme="majorBidi" w:hAnsiTheme="majorBidi" w:cstheme="majorBidi"/>
          <w:i w:val="0"/>
          <w:iCs w:val="0"/>
          <w:lang w:val="en-US" w:bidi="ar-LY"/>
        </w:rPr>
        <w:t xml:space="preserve"> Al-</w:t>
      </w:r>
      <w:proofErr w:type="spellStart"/>
      <w:r w:rsidRPr="003709BC">
        <w:rPr>
          <w:rFonts w:asciiTheme="majorBidi" w:hAnsiTheme="majorBidi" w:cstheme="majorBidi"/>
          <w:i w:val="0"/>
          <w:iCs w:val="0"/>
          <w:lang w:val="en-US" w:bidi="ar-LY"/>
        </w:rPr>
        <w:t>Khamis</w:t>
      </w:r>
      <w:proofErr w:type="spellEnd"/>
      <w:r w:rsidRPr="003709BC">
        <w:rPr>
          <w:rFonts w:asciiTheme="majorBidi" w:hAnsiTheme="majorBidi" w:cstheme="majorBidi"/>
          <w:i w:val="0"/>
          <w:iCs w:val="0"/>
          <w:lang w:val="en-US" w:bidi="ar-LY"/>
        </w:rPr>
        <w:t>/Al-</w:t>
      </w:r>
      <w:proofErr w:type="spellStart"/>
      <w:r w:rsidRPr="003709BC">
        <w:rPr>
          <w:rFonts w:asciiTheme="majorBidi" w:hAnsiTheme="majorBidi" w:cstheme="majorBidi"/>
          <w:i w:val="0"/>
          <w:iCs w:val="0"/>
          <w:lang w:val="en-US" w:bidi="ar-LY"/>
        </w:rPr>
        <w:t>Khums</w:t>
      </w:r>
      <w:proofErr w:type="spellEnd"/>
      <w:r w:rsidRPr="003709BC">
        <w:rPr>
          <w:rFonts w:asciiTheme="majorBidi" w:hAnsiTheme="majorBidi" w:cstheme="majorBidi"/>
          <w:i w:val="0"/>
          <w:iCs w:val="0"/>
          <w:lang w:val="en-US" w:bidi="ar-LY"/>
        </w:rPr>
        <w:t xml:space="preserve"> Hospital. The goal of the current investigation was to pinpoint the modific</w:t>
      </w:r>
      <w:r w:rsidRPr="003709BC">
        <w:rPr>
          <w:rFonts w:asciiTheme="majorBidi" w:hAnsiTheme="majorBidi" w:cstheme="majorBidi"/>
          <w:i w:val="0"/>
          <w:iCs w:val="0"/>
          <w:lang w:val="en-US" w:bidi="ar-LY"/>
        </w:rPr>
        <w:t>a</w:t>
      </w:r>
      <w:r w:rsidRPr="003709BC">
        <w:rPr>
          <w:rFonts w:asciiTheme="majorBidi" w:hAnsiTheme="majorBidi" w:cstheme="majorBidi"/>
          <w:i w:val="0"/>
          <w:iCs w:val="0"/>
          <w:lang w:val="en-US" w:bidi="ar-LY"/>
        </w:rPr>
        <w:t xml:space="preserve">tions. Results of the blood components of pregnant women who visited </w:t>
      </w:r>
      <w:proofErr w:type="spellStart"/>
      <w:r w:rsidRPr="003709BC">
        <w:rPr>
          <w:rFonts w:asciiTheme="majorBidi" w:hAnsiTheme="majorBidi" w:cstheme="majorBidi"/>
          <w:i w:val="0"/>
          <w:iCs w:val="0"/>
          <w:lang w:val="en-US" w:bidi="ar-LY"/>
        </w:rPr>
        <w:t>Souq</w:t>
      </w:r>
      <w:proofErr w:type="spellEnd"/>
      <w:r w:rsidRPr="003709BC">
        <w:rPr>
          <w:rFonts w:asciiTheme="majorBidi" w:hAnsiTheme="majorBidi" w:cstheme="majorBidi"/>
          <w:i w:val="0"/>
          <w:iCs w:val="0"/>
          <w:lang w:val="en-US" w:bidi="ar-LY"/>
        </w:rPr>
        <w:t xml:space="preserve"> Al-</w:t>
      </w:r>
      <w:proofErr w:type="spellStart"/>
      <w:r w:rsidRPr="003709BC">
        <w:rPr>
          <w:rFonts w:asciiTheme="majorBidi" w:hAnsiTheme="majorBidi" w:cstheme="majorBidi"/>
          <w:i w:val="0"/>
          <w:iCs w:val="0"/>
          <w:lang w:val="en-US" w:bidi="ar-LY"/>
        </w:rPr>
        <w:t>Khamis</w:t>
      </w:r>
      <w:proofErr w:type="spellEnd"/>
      <w:r w:rsidRPr="003709BC">
        <w:rPr>
          <w:rFonts w:asciiTheme="majorBidi" w:hAnsiTheme="majorBidi" w:cstheme="majorBidi"/>
          <w:i w:val="0"/>
          <w:iCs w:val="0"/>
          <w:lang w:val="en-US" w:bidi="ar-LY"/>
        </w:rPr>
        <w:t>/Al-</w:t>
      </w:r>
      <w:proofErr w:type="spellStart"/>
      <w:r w:rsidRPr="003709BC">
        <w:rPr>
          <w:rFonts w:asciiTheme="majorBidi" w:hAnsiTheme="majorBidi" w:cstheme="majorBidi"/>
          <w:i w:val="0"/>
          <w:iCs w:val="0"/>
          <w:lang w:val="en-US" w:bidi="ar-LY"/>
        </w:rPr>
        <w:t>Khums</w:t>
      </w:r>
      <w:proofErr w:type="spellEnd"/>
      <w:r w:rsidRPr="003709BC">
        <w:rPr>
          <w:rFonts w:asciiTheme="majorBidi" w:hAnsiTheme="majorBidi" w:cstheme="majorBidi"/>
          <w:i w:val="0"/>
          <w:iCs w:val="0"/>
          <w:lang w:val="en-US" w:bidi="ar-LY"/>
        </w:rPr>
        <w:t xml:space="preserve"> Hospital during the period (Feb-May 2023) revealed that there was a drop in blood cells and a considerable increase in platelet PLTs (0.05 P) and hemoglobin (0.05 P). White blood cells also decreased (0.05 P) along with red blood cells. Fifty one (cases) were examined complete blood count CBC pictures in pre</w:t>
      </w:r>
      <w:r w:rsidRPr="003709BC">
        <w:rPr>
          <w:rFonts w:asciiTheme="majorBidi" w:hAnsiTheme="majorBidi" w:cstheme="majorBidi"/>
          <w:i w:val="0"/>
          <w:iCs w:val="0"/>
          <w:lang w:val="en-US" w:bidi="ar-LY"/>
        </w:rPr>
        <w:t>g</w:t>
      </w:r>
      <w:r w:rsidRPr="003709BC">
        <w:rPr>
          <w:rFonts w:asciiTheme="majorBidi" w:hAnsiTheme="majorBidi" w:cstheme="majorBidi"/>
          <w:i w:val="0"/>
          <w:iCs w:val="0"/>
          <w:lang w:val="en-US" w:bidi="ar-LY"/>
        </w:rPr>
        <w:t>nant women and compare them to the other studies worldwide. The SPSS statistical package was utilized to examine and evaluate the result</w:t>
      </w:r>
    </w:p>
    <w:p w:rsidR="006E4E3C" w:rsidRPr="003709BC" w:rsidRDefault="006E4E3C" w:rsidP="009C3A62">
      <w:pPr>
        <w:pBdr>
          <w:bottom w:val="single" w:sz="6" w:space="1" w:color="auto"/>
        </w:pBdr>
        <w:spacing w:line="240" w:lineRule="auto"/>
        <w:jc w:val="both"/>
        <w:rPr>
          <w:rFonts w:asciiTheme="majorBidi" w:hAnsiTheme="majorBidi" w:cstheme="majorBidi"/>
          <w:i w:val="0"/>
          <w:iCs w:val="0"/>
          <w:lang w:val="en-US" w:bidi="ar-LY"/>
        </w:rPr>
      </w:pPr>
      <w:r w:rsidRPr="003709BC">
        <w:rPr>
          <w:rFonts w:asciiTheme="majorBidi" w:hAnsiTheme="majorBidi" w:cstheme="majorBidi"/>
          <w:b/>
          <w:bCs/>
          <w:i w:val="0"/>
          <w:iCs w:val="0"/>
          <w:lang w:val="en-US" w:bidi="ar-LY"/>
        </w:rPr>
        <w:t>Keywords</w:t>
      </w:r>
      <w:r w:rsidR="00400B1E" w:rsidRPr="003709BC">
        <w:rPr>
          <w:rFonts w:asciiTheme="majorBidi" w:hAnsiTheme="majorBidi" w:cstheme="majorBidi"/>
          <w:i w:val="0"/>
          <w:iCs w:val="0"/>
          <w:lang w:val="en-US" w:bidi="ar-LY"/>
        </w:rPr>
        <w:t>:</w:t>
      </w:r>
      <w:r w:rsidR="00F7305D" w:rsidRPr="003709BC">
        <w:t xml:space="preserve"> </w:t>
      </w:r>
      <w:r w:rsidR="00F7305D" w:rsidRPr="003709BC">
        <w:rPr>
          <w:rFonts w:asciiTheme="majorBidi" w:hAnsiTheme="majorBidi" w:cstheme="majorBidi"/>
          <w:i w:val="0"/>
          <w:iCs w:val="0"/>
          <w:lang w:val="en-US" w:bidi="ar-LY"/>
        </w:rPr>
        <w:t>Pregnant , Hemoglobin , RBC , WBC ,Blood components .</w:t>
      </w:r>
      <w:r w:rsidR="00400B1E" w:rsidRPr="003709BC">
        <w:rPr>
          <w:rFonts w:asciiTheme="majorBidi" w:hAnsiTheme="majorBidi" w:cstheme="majorBidi"/>
          <w:i w:val="0"/>
          <w:iCs w:val="0"/>
          <w:lang w:val="en-US" w:bidi="ar-LY"/>
        </w:rPr>
        <w:t xml:space="preserve"> </w:t>
      </w:r>
    </w:p>
    <w:p w:rsidR="007E2B15" w:rsidRPr="003709BC" w:rsidRDefault="00103DF4" w:rsidP="001F21AC">
      <w:pPr>
        <w:pStyle w:val="a8"/>
        <w:numPr>
          <w:ilvl w:val="0"/>
          <w:numId w:val="41"/>
        </w:numPr>
        <w:autoSpaceDE w:val="0"/>
        <w:autoSpaceDN w:val="0"/>
        <w:adjustRightInd w:val="0"/>
        <w:spacing w:after="0" w:line="240" w:lineRule="auto"/>
        <w:rPr>
          <w:rFonts w:ascii="Times New Roman" w:hAnsi="Times New Roman" w:cs="Times New Roman"/>
          <w:b/>
          <w:bCs/>
          <w:i w:val="0"/>
          <w:iCs w:val="0"/>
          <w:color w:val="000000" w:themeColor="text1"/>
        </w:rPr>
      </w:pPr>
      <w:r w:rsidRPr="003709BC">
        <w:rPr>
          <w:rFonts w:ascii="Times New Roman" w:hAnsi="Times New Roman" w:cs="Times New Roman"/>
          <w:b/>
          <w:bCs/>
          <w:i w:val="0"/>
          <w:iCs w:val="0"/>
          <w:color w:val="000000" w:themeColor="text1"/>
        </w:rPr>
        <w:t>Introduction</w:t>
      </w:r>
    </w:p>
    <w:p w:rsidR="00F7305D" w:rsidRPr="003709BC" w:rsidRDefault="00F7305D" w:rsidP="00F7305D">
      <w:pPr>
        <w:autoSpaceDE w:val="0"/>
        <w:autoSpaceDN w:val="0"/>
        <w:adjustRightInd w:val="0"/>
        <w:spacing w:after="0" w:line="240" w:lineRule="auto"/>
        <w:rPr>
          <w:rFonts w:ascii="Times New Roman" w:hAnsi="Times New Roman" w:cs="Times New Roman"/>
          <w:b/>
          <w:bCs/>
          <w:i w:val="0"/>
          <w:iCs w:val="0"/>
          <w:color w:val="000000" w:themeColor="text1"/>
        </w:rPr>
      </w:pPr>
    </w:p>
    <w:p w:rsidR="00F7305D" w:rsidRPr="003709BC" w:rsidRDefault="00F7305D" w:rsidP="00B77A43">
      <w:pPr>
        <w:spacing w:line="276" w:lineRule="auto"/>
        <w:jc w:val="lowKashida"/>
        <w:rPr>
          <w:rFonts w:ascii="Times New Roman" w:eastAsia="Calibri" w:hAnsi="Times New Roman" w:cs="Times New Roman"/>
          <w:i w:val="0"/>
          <w:iCs w:val="0"/>
          <w:lang w:val="en-US" w:eastAsia="en-US"/>
        </w:rPr>
      </w:pPr>
      <w:r w:rsidRPr="003709BC">
        <w:rPr>
          <w:rFonts w:ascii="Times New Roman" w:eastAsia="Calibri" w:hAnsi="Times New Roman" w:cs="Times New Roman"/>
          <w:i w:val="0"/>
          <w:iCs w:val="0"/>
          <w:lang w:val="en-US" w:eastAsia="en-US"/>
        </w:rPr>
        <w:t>The adaptation of the body to the demands and needs of the fetus, as well as the achievement of a balance between food inputs and maternal reserves, describe pre</w:t>
      </w:r>
      <w:r w:rsidRPr="003709BC">
        <w:rPr>
          <w:rFonts w:ascii="Times New Roman" w:eastAsia="Calibri" w:hAnsi="Times New Roman" w:cs="Times New Roman"/>
          <w:i w:val="0"/>
          <w:iCs w:val="0"/>
          <w:lang w:val="en-US" w:eastAsia="en-US"/>
        </w:rPr>
        <w:t>g</w:t>
      </w:r>
      <w:r w:rsidRPr="003709BC">
        <w:rPr>
          <w:rFonts w:ascii="Times New Roman" w:eastAsia="Calibri" w:hAnsi="Times New Roman" w:cs="Times New Roman"/>
          <w:i w:val="0"/>
          <w:iCs w:val="0"/>
          <w:lang w:val="en-US" w:eastAsia="en-US"/>
        </w:rPr>
        <w:t>nancy as a period of significant physiological changes</w:t>
      </w:r>
      <w:r w:rsidRPr="003709BC">
        <w:rPr>
          <w:rFonts w:ascii="Times New Roman" w:eastAsia="Calibri" w:hAnsi="Times New Roman" w:cs="Times New Roman"/>
          <w:i w:val="0"/>
          <w:iCs w:val="0"/>
          <w:vertAlign w:val="superscript"/>
          <w:lang w:val="en-US" w:eastAsia="en-US"/>
        </w:rPr>
        <w:t>[1]</w:t>
      </w:r>
      <w:r w:rsidRPr="003709BC">
        <w:rPr>
          <w:rFonts w:ascii="Times New Roman" w:eastAsia="Calibri" w:hAnsi="Times New Roman" w:cs="Times New Roman"/>
          <w:i w:val="0"/>
          <w:iCs w:val="0"/>
          <w:lang w:val="en-US" w:eastAsia="en-US"/>
        </w:rPr>
        <w:t>. Pregnant women experience numerous internal metabolic and hormonal changes that control how the body's me</w:t>
      </w:r>
      <w:r w:rsidRPr="003709BC">
        <w:rPr>
          <w:rFonts w:ascii="Times New Roman" w:eastAsia="Calibri" w:hAnsi="Times New Roman" w:cs="Times New Roman"/>
          <w:i w:val="0"/>
          <w:iCs w:val="0"/>
          <w:lang w:val="en-US" w:eastAsia="en-US"/>
        </w:rPr>
        <w:t>t</w:t>
      </w:r>
      <w:r w:rsidRPr="003709BC">
        <w:rPr>
          <w:rFonts w:ascii="Times New Roman" w:eastAsia="Calibri" w:hAnsi="Times New Roman" w:cs="Times New Roman"/>
          <w:i w:val="0"/>
          <w:iCs w:val="0"/>
          <w:lang w:val="en-US" w:eastAsia="en-US"/>
        </w:rPr>
        <w:t>abolic functions.</w:t>
      </w:r>
      <w:r w:rsidRPr="003709BC">
        <w:rPr>
          <w:rFonts w:ascii="Times New Roman" w:eastAsia="Calibri" w:hAnsi="Times New Roman" w:cs="Times New Roman"/>
          <w:i w:val="0"/>
          <w:iCs w:val="0"/>
          <w:vertAlign w:val="superscript"/>
          <w:lang w:val="en-US" w:eastAsia="en-US"/>
        </w:rPr>
        <w:t xml:space="preserve"> [2]</w:t>
      </w:r>
      <w:r w:rsidRPr="003709BC">
        <w:rPr>
          <w:rFonts w:ascii="Times New Roman" w:eastAsia="Calibri" w:hAnsi="Times New Roman" w:cs="Times New Roman"/>
          <w:i w:val="0"/>
          <w:iCs w:val="0"/>
          <w:lang w:val="en-US" w:eastAsia="en-US"/>
        </w:rPr>
        <w:t xml:space="preserve">In a way that satisfies pregnancy's physiological requirements, including the fetus's requirements for growth and development up until birth </w:t>
      </w:r>
      <w:r w:rsidRPr="003709BC">
        <w:rPr>
          <w:rFonts w:ascii="Times New Roman" w:eastAsia="Calibri" w:hAnsi="Times New Roman" w:cs="Times New Roman"/>
          <w:i w:val="0"/>
          <w:iCs w:val="0"/>
          <w:vertAlign w:val="superscript"/>
          <w:lang w:val="en-US" w:eastAsia="en-US"/>
        </w:rPr>
        <w:t>[3]</w:t>
      </w:r>
      <w:r w:rsidRPr="003709BC">
        <w:rPr>
          <w:rFonts w:ascii="Times New Roman" w:eastAsia="Calibri" w:hAnsi="Times New Roman" w:cs="Times New Roman"/>
          <w:i w:val="0"/>
          <w:iCs w:val="0"/>
          <w:lang w:val="en-US" w:eastAsia="en-US"/>
        </w:rPr>
        <w:t>. Pregnancy is a natural process that alters the proportions of some blood components, such as the concentration of hemoglobin and the number of white and red cells, in addition to the effect of pregnancy on some chemical components.</w:t>
      </w:r>
      <w:r w:rsidRPr="003709BC">
        <w:rPr>
          <w:rFonts w:ascii="Times New Roman" w:eastAsia="Calibri" w:hAnsi="Times New Roman" w:cs="Times New Roman"/>
          <w:i w:val="0"/>
          <w:iCs w:val="0"/>
          <w:vertAlign w:val="superscript"/>
          <w:lang w:val="en-US" w:eastAsia="en-US"/>
        </w:rPr>
        <w:t xml:space="preserve"> [4]</w:t>
      </w:r>
      <w:r w:rsidRPr="003709BC">
        <w:rPr>
          <w:rFonts w:ascii="Times New Roman" w:eastAsia="Calibri" w:hAnsi="Times New Roman" w:cs="Times New Roman"/>
          <w:i w:val="0"/>
          <w:iCs w:val="0"/>
          <w:lang w:val="en-US" w:eastAsia="en-US"/>
        </w:rPr>
        <w:t xml:space="preserve"> In addition to the effect of pregnancy on some chemical components present in blood, it is a natural process that results in changes in the proportions of some blood components, such as the concentration of hemoglobin and the number of white and red cells. Additionally, the total volume of blood increases during pregnancy by roughly 30% of the normal volume, which is necessary to prepare the blood of the new tissues.</w:t>
      </w:r>
      <w:r w:rsidRPr="003709BC">
        <w:rPr>
          <w:rFonts w:ascii="Times New Roman" w:eastAsia="Calibri" w:hAnsi="Times New Roman" w:cs="Times New Roman"/>
          <w:i w:val="0"/>
          <w:iCs w:val="0"/>
          <w:vertAlign w:val="superscript"/>
          <w:lang w:val="en-US" w:eastAsia="en-US"/>
        </w:rPr>
        <w:t xml:space="preserve"> [5]</w:t>
      </w:r>
      <w:r w:rsidRPr="003709BC">
        <w:rPr>
          <w:rFonts w:ascii="Times New Roman" w:eastAsia="Calibri" w:hAnsi="Times New Roman" w:cs="Times New Roman"/>
          <w:i w:val="0"/>
          <w:iCs w:val="0"/>
          <w:lang w:val="en-US" w:eastAsia="en-US"/>
        </w:rPr>
        <w:t xml:space="preserve">The size of the uterus can grow by up to 50% during pregnancy compared to its pre-pregnancy </w:t>
      </w:r>
      <w:r w:rsidRPr="003709BC">
        <w:rPr>
          <w:rFonts w:ascii="Times New Roman" w:eastAsia="Calibri" w:hAnsi="Times New Roman" w:cs="Times New Roman"/>
          <w:i w:val="0"/>
          <w:iCs w:val="0"/>
          <w:lang w:val="en-US" w:eastAsia="en-US"/>
        </w:rPr>
        <w:lastRenderedPageBreak/>
        <w:t>size</w:t>
      </w:r>
      <w:r w:rsidRPr="003709BC">
        <w:rPr>
          <w:rFonts w:ascii="Times New Roman" w:eastAsia="Calibri" w:hAnsi="Times New Roman" w:cs="Times New Roman"/>
          <w:i w:val="0"/>
          <w:iCs w:val="0"/>
          <w:vertAlign w:val="superscript"/>
          <w:lang w:val="en-US" w:eastAsia="en-US"/>
        </w:rPr>
        <w:t>[5]</w:t>
      </w:r>
      <w:r w:rsidRPr="003709BC">
        <w:rPr>
          <w:rFonts w:ascii="Times New Roman" w:eastAsia="Calibri" w:hAnsi="Times New Roman" w:cs="Times New Roman"/>
          <w:i w:val="0"/>
          <w:iCs w:val="0"/>
          <w:lang w:val="en-US" w:eastAsia="en-US"/>
        </w:rPr>
        <w:t>. The volume of plasma increases around three times faster than the volume of red blood cells, in addition to an increase in hemoglobin content and overall red blood cell size</w:t>
      </w:r>
      <w:r w:rsidRPr="003709BC">
        <w:rPr>
          <w:rFonts w:ascii="Times New Roman" w:eastAsia="Calibri" w:hAnsi="Times New Roman" w:cs="Times New Roman"/>
          <w:i w:val="0"/>
          <w:iCs w:val="0"/>
          <w:vertAlign w:val="superscript"/>
          <w:lang w:val="en-US" w:eastAsia="en-US"/>
        </w:rPr>
        <w:t>[5]</w:t>
      </w:r>
      <w:r w:rsidRPr="003709BC">
        <w:rPr>
          <w:rFonts w:ascii="Times New Roman" w:eastAsia="Calibri" w:hAnsi="Times New Roman" w:cs="Times New Roman"/>
          <w:i w:val="0"/>
          <w:iCs w:val="0"/>
          <w:lang w:val="en-US" w:eastAsia="en-US"/>
        </w:rPr>
        <w:t>. The major purpose for reasons plasma during pregnancy is to keep blood dynamics stable and the blood's ability to transport nutrients to the fetus</w:t>
      </w:r>
      <w:r w:rsidRPr="003709BC">
        <w:rPr>
          <w:rFonts w:ascii="Times New Roman" w:eastAsia="Calibri" w:hAnsi="Times New Roman" w:cs="Times New Roman"/>
          <w:i w:val="0"/>
          <w:iCs w:val="0"/>
          <w:vertAlign w:val="superscript"/>
          <w:lang w:val="en-US" w:eastAsia="en-US"/>
        </w:rPr>
        <w:t>[6]</w:t>
      </w:r>
      <w:r w:rsidRPr="003709BC">
        <w:rPr>
          <w:rFonts w:ascii="Times New Roman" w:eastAsia="Calibri" w:hAnsi="Times New Roman" w:cs="Times New Roman"/>
          <w:i w:val="0"/>
          <w:iCs w:val="0"/>
          <w:lang w:val="en-US" w:eastAsia="en-US"/>
        </w:rPr>
        <w:t xml:space="preserve">. After the eight week of delivery, the total number of red blood cells continues to rise </w:t>
      </w:r>
      <w:r w:rsidRPr="003709BC">
        <w:rPr>
          <w:rFonts w:ascii="Times New Roman" w:eastAsia="Calibri" w:hAnsi="Times New Roman" w:cs="Times New Roman"/>
          <w:i w:val="0"/>
          <w:iCs w:val="0"/>
          <w:vertAlign w:val="superscript"/>
          <w:lang w:val="en-US" w:eastAsia="en-US"/>
        </w:rPr>
        <w:t>[7]</w:t>
      </w:r>
      <w:r w:rsidRPr="003709BC">
        <w:rPr>
          <w:rFonts w:ascii="Times New Roman" w:eastAsia="Calibri" w:hAnsi="Times New Roman" w:cs="Times New Roman"/>
          <w:i w:val="0"/>
          <w:iCs w:val="0"/>
          <w:lang w:val="en-US" w:eastAsia="en-US"/>
        </w:rPr>
        <w:t>. The existence of some essential components is a need for the production of hem</w:t>
      </w:r>
      <w:r w:rsidRPr="003709BC">
        <w:rPr>
          <w:rFonts w:ascii="Times New Roman" w:eastAsia="Calibri" w:hAnsi="Times New Roman" w:cs="Times New Roman"/>
          <w:i w:val="0"/>
          <w:iCs w:val="0"/>
          <w:lang w:val="en-US" w:eastAsia="en-US"/>
        </w:rPr>
        <w:t>o</w:t>
      </w:r>
      <w:r w:rsidRPr="003709BC">
        <w:rPr>
          <w:rFonts w:ascii="Times New Roman" w:eastAsia="Calibri" w:hAnsi="Times New Roman" w:cs="Times New Roman"/>
          <w:i w:val="0"/>
          <w:iCs w:val="0"/>
          <w:lang w:val="en-US" w:eastAsia="en-US"/>
        </w:rPr>
        <w:t>globin</w:t>
      </w:r>
      <w:r w:rsidRPr="003709BC">
        <w:rPr>
          <w:rFonts w:ascii="Times New Roman" w:eastAsia="Calibri" w:hAnsi="Times New Roman" w:cs="Times New Roman"/>
          <w:i w:val="0"/>
          <w:iCs w:val="0"/>
          <w:vertAlign w:val="superscript"/>
          <w:lang w:val="en-US" w:eastAsia="en-US"/>
        </w:rPr>
        <w:t>[7]</w:t>
      </w:r>
      <w:r w:rsidRPr="003709BC">
        <w:rPr>
          <w:rFonts w:ascii="Times New Roman" w:eastAsia="Calibri" w:hAnsi="Times New Roman" w:cs="Times New Roman"/>
          <w:i w:val="0"/>
          <w:iCs w:val="0"/>
          <w:lang w:val="en-US" w:eastAsia="en-US"/>
        </w:rPr>
        <w:t xml:space="preserve">. This component is made up primarily of iron, whose shortage, along with a lack of vitamin B12, is one of the leading causes of blood illnesses that arise from dietary deficiencies both before and during pregnancy. As the pregnancy progresses and continues until delivery, its state gets worse in the absence of treatment and compensation. </w:t>
      </w:r>
      <w:r w:rsidRPr="003709BC">
        <w:rPr>
          <w:rFonts w:ascii="Times New Roman" w:eastAsia="Calibri" w:hAnsi="Times New Roman" w:cs="Times New Roman"/>
          <w:i w:val="0"/>
          <w:iCs w:val="0"/>
          <w:vertAlign w:val="superscript"/>
          <w:lang w:val="en-US" w:eastAsia="en-US"/>
        </w:rPr>
        <w:t>[8]</w:t>
      </w:r>
      <w:r w:rsidRPr="003709BC">
        <w:rPr>
          <w:rFonts w:ascii="Times New Roman" w:eastAsia="Calibri" w:hAnsi="Times New Roman" w:cs="Times New Roman"/>
          <w:i w:val="0"/>
          <w:iCs w:val="0"/>
          <w:lang w:val="en-US" w:eastAsia="en-US"/>
        </w:rPr>
        <w:t xml:space="preserve"> A woman whose hemoglobin level is less than 11 g/100 ml What causes the red blood value in order to be expressed as a value is the differences b</w:t>
      </w:r>
      <w:r w:rsidRPr="003709BC">
        <w:rPr>
          <w:rFonts w:ascii="Times New Roman" w:eastAsia="Calibri" w:hAnsi="Times New Roman" w:cs="Times New Roman"/>
          <w:i w:val="0"/>
          <w:iCs w:val="0"/>
          <w:lang w:val="en-US" w:eastAsia="en-US"/>
        </w:rPr>
        <w:t>e</w:t>
      </w:r>
      <w:r w:rsidRPr="003709BC">
        <w:rPr>
          <w:rFonts w:ascii="Times New Roman" w:eastAsia="Calibri" w:hAnsi="Times New Roman" w:cs="Times New Roman"/>
          <w:i w:val="0"/>
          <w:iCs w:val="0"/>
          <w:lang w:val="en-US" w:eastAsia="en-US"/>
        </w:rPr>
        <w:t>tween the rise in blood fluids and the cellular components.</w:t>
      </w:r>
      <w:r w:rsidRPr="003709BC">
        <w:rPr>
          <w:rFonts w:ascii="Times New Roman" w:eastAsia="Calibri" w:hAnsi="Times New Roman" w:cs="Times New Roman"/>
          <w:i w:val="0"/>
          <w:iCs w:val="0"/>
          <w:vertAlign w:val="superscript"/>
          <w:lang w:val="en-US" w:eastAsia="en-US"/>
        </w:rPr>
        <w:t xml:space="preserve"> [9]</w:t>
      </w:r>
      <w:r w:rsidRPr="003709BC">
        <w:rPr>
          <w:rFonts w:ascii="Times New Roman" w:eastAsia="Calibri" w:hAnsi="Times New Roman" w:cs="Times New Roman"/>
          <w:i w:val="0"/>
          <w:iCs w:val="0"/>
          <w:lang w:val="en-US" w:eastAsia="en-US"/>
        </w:rPr>
        <w:t xml:space="preserve"> However, this diffe</w:t>
      </w:r>
      <w:r w:rsidRPr="003709BC">
        <w:rPr>
          <w:rFonts w:ascii="Times New Roman" w:eastAsia="Calibri" w:hAnsi="Times New Roman" w:cs="Times New Roman"/>
          <w:i w:val="0"/>
          <w:iCs w:val="0"/>
          <w:lang w:val="en-US" w:eastAsia="en-US"/>
        </w:rPr>
        <w:t>r</w:t>
      </w:r>
      <w:r w:rsidRPr="003709BC">
        <w:rPr>
          <w:rFonts w:ascii="Times New Roman" w:eastAsia="Calibri" w:hAnsi="Times New Roman" w:cs="Times New Roman"/>
          <w:i w:val="0"/>
          <w:iCs w:val="0"/>
          <w:lang w:val="en-US" w:eastAsia="en-US"/>
        </w:rPr>
        <w:t xml:space="preserve">ence is accompanied by smaller amount of the nutrients needed to produce red blood cells, which results in anemia </w:t>
      </w:r>
      <w:r w:rsidRPr="003709BC">
        <w:rPr>
          <w:rFonts w:ascii="Times New Roman" w:eastAsia="Calibri" w:hAnsi="Times New Roman" w:cs="Times New Roman"/>
          <w:i w:val="0"/>
          <w:iCs w:val="0"/>
          <w:vertAlign w:val="superscript"/>
          <w:lang w:val="en-US" w:eastAsia="en-US"/>
        </w:rPr>
        <w:t>[10]</w:t>
      </w:r>
      <w:r w:rsidRPr="003709BC">
        <w:rPr>
          <w:rFonts w:ascii="Times New Roman" w:eastAsia="Calibri" w:hAnsi="Times New Roman" w:cs="Times New Roman"/>
          <w:i w:val="0"/>
          <w:iCs w:val="0"/>
          <w:lang w:val="en-US" w:eastAsia="en-US"/>
        </w:rPr>
        <w:t xml:space="preserve"> As a result total blood volume increases during pregnancy in order to prepare the blood for new tissues </w:t>
      </w:r>
      <w:r w:rsidRPr="003709BC">
        <w:rPr>
          <w:rFonts w:ascii="Times New Roman" w:eastAsia="Calibri" w:hAnsi="Times New Roman" w:cs="Times New Roman"/>
          <w:i w:val="0"/>
          <w:iCs w:val="0"/>
          <w:vertAlign w:val="superscript"/>
          <w:lang w:val="en-US" w:eastAsia="en-US"/>
        </w:rPr>
        <w:t>[11]</w:t>
      </w:r>
      <w:r w:rsidRPr="003709BC">
        <w:rPr>
          <w:rFonts w:ascii="Times New Roman" w:eastAsia="Calibri" w:hAnsi="Times New Roman" w:cs="Times New Roman"/>
          <w:i w:val="0"/>
          <w:iCs w:val="0"/>
          <w:lang w:val="en-US" w:eastAsia="en-US"/>
        </w:rPr>
        <w:t>. It is crucial to study blood components such as hemoglobin concentration, the number of white blood cells and red blood cells, and the size of red blood cells and platelets</w:t>
      </w:r>
      <w:r w:rsidRPr="003709BC">
        <w:rPr>
          <w:rFonts w:ascii="Times New Roman" w:eastAsia="Calibri" w:hAnsi="Times New Roman" w:cs="Times New Roman"/>
          <w:i w:val="0"/>
          <w:iCs w:val="0"/>
          <w:vertAlign w:val="superscript"/>
          <w:lang w:val="en-US" w:eastAsia="en-US"/>
        </w:rPr>
        <w:t>[11]</w:t>
      </w:r>
      <w:r w:rsidRPr="003709BC">
        <w:rPr>
          <w:rFonts w:ascii="Times New Roman" w:eastAsia="Calibri" w:hAnsi="Times New Roman" w:cs="Times New Roman"/>
          <w:i w:val="0"/>
          <w:iCs w:val="0"/>
          <w:lang w:val="en-US" w:eastAsia="en-US"/>
        </w:rPr>
        <w:t xml:space="preserve">. An umbilical cord complete blood count can provide this information. After birth, will be linked to long-term alterations in the person's metabolic processes </w:t>
      </w:r>
      <w:r w:rsidR="00B77A43">
        <w:rPr>
          <w:rFonts w:ascii="Times New Roman" w:eastAsia="Calibri" w:hAnsi="Times New Roman" w:cs="Times New Roman"/>
          <w:i w:val="0"/>
          <w:iCs w:val="0"/>
          <w:vertAlign w:val="superscript"/>
          <w:lang w:val="en-US" w:eastAsia="en-US"/>
        </w:rPr>
        <w:t>[</w:t>
      </w:r>
      <w:r w:rsidRPr="003709BC">
        <w:rPr>
          <w:rFonts w:ascii="Times New Roman" w:eastAsia="Calibri" w:hAnsi="Times New Roman" w:cs="Times New Roman"/>
          <w:i w:val="0"/>
          <w:iCs w:val="0"/>
          <w:vertAlign w:val="superscript"/>
          <w:lang w:val="en-US" w:eastAsia="en-US"/>
        </w:rPr>
        <w:t>12</w:t>
      </w:r>
      <w:r w:rsidR="00B77A43">
        <w:rPr>
          <w:rFonts w:ascii="Times New Roman" w:eastAsia="Calibri" w:hAnsi="Times New Roman" w:cs="Times New Roman"/>
          <w:i w:val="0"/>
          <w:iCs w:val="0"/>
          <w:vertAlign w:val="superscript"/>
          <w:lang w:val="en-US" w:eastAsia="en-US"/>
        </w:rPr>
        <w:t>]</w:t>
      </w:r>
      <w:bookmarkStart w:id="0" w:name="_GoBack"/>
      <w:bookmarkEnd w:id="0"/>
      <w:r w:rsidRPr="003709BC">
        <w:rPr>
          <w:rFonts w:ascii="Times New Roman" w:eastAsia="Calibri" w:hAnsi="Times New Roman" w:cs="Times New Roman"/>
          <w:i w:val="0"/>
          <w:iCs w:val="0"/>
          <w:lang w:val="en-US" w:eastAsia="en-US"/>
        </w:rPr>
        <w:t xml:space="preserve">.Objectives of the study to track changes in complete blood counts among pregnant patients at </w:t>
      </w:r>
      <w:proofErr w:type="spellStart"/>
      <w:r w:rsidRPr="003709BC">
        <w:rPr>
          <w:rFonts w:ascii="Times New Roman" w:eastAsia="Calibri" w:hAnsi="Times New Roman" w:cs="Times New Roman"/>
          <w:i w:val="0"/>
          <w:iCs w:val="0"/>
          <w:lang w:val="en-US" w:eastAsia="en-US"/>
        </w:rPr>
        <w:t>Souq</w:t>
      </w:r>
      <w:proofErr w:type="spellEnd"/>
      <w:r w:rsidRPr="003709BC">
        <w:rPr>
          <w:rFonts w:ascii="Times New Roman" w:eastAsia="Calibri" w:hAnsi="Times New Roman" w:cs="Times New Roman"/>
          <w:i w:val="0"/>
          <w:iCs w:val="0"/>
          <w:lang w:val="en-US" w:eastAsia="en-US"/>
        </w:rPr>
        <w:t xml:space="preserve"> Al-</w:t>
      </w:r>
      <w:proofErr w:type="spellStart"/>
      <w:r w:rsidRPr="003709BC">
        <w:rPr>
          <w:rFonts w:ascii="Times New Roman" w:eastAsia="Calibri" w:hAnsi="Times New Roman" w:cs="Times New Roman"/>
          <w:i w:val="0"/>
          <w:iCs w:val="0"/>
          <w:lang w:val="en-US" w:eastAsia="en-US"/>
        </w:rPr>
        <w:t>Khamis</w:t>
      </w:r>
      <w:proofErr w:type="spellEnd"/>
      <w:r w:rsidRPr="003709BC">
        <w:rPr>
          <w:rFonts w:ascii="Times New Roman" w:eastAsia="Calibri" w:hAnsi="Times New Roman" w:cs="Times New Roman"/>
          <w:i w:val="0"/>
          <w:iCs w:val="0"/>
          <w:lang w:val="en-US" w:eastAsia="en-US"/>
        </w:rPr>
        <w:t>/Al-</w:t>
      </w:r>
      <w:proofErr w:type="spellStart"/>
      <w:r w:rsidRPr="003709BC">
        <w:rPr>
          <w:rFonts w:ascii="Times New Roman" w:eastAsia="Calibri" w:hAnsi="Times New Roman" w:cs="Times New Roman"/>
          <w:i w:val="0"/>
          <w:iCs w:val="0"/>
          <w:lang w:val="en-US" w:eastAsia="en-US"/>
        </w:rPr>
        <w:t>Khums</w:t>
      </w:r>
      <w:proofErr w:type="spellEnd"/>
      <w:r w:rsidRPr="003709BC">
        <w:rPr>
          <w:rFonts w:ascii="Times New Roman" w:eastAsia="Calibri" w:hAnsi="Times New Roman" w:cs="Times New Roman"/>
          <w:i w:val="0"/>
          <w:iCs w:val="0"/>
          <w:lang w:val="en-US" w:eastAsia="en-US"/>
        </w:rPr>
        <w:t xml:space="preserve"> Hospital throughout all stages of their pregnancies.to what extent it is helpful in defining therapeutic approaches, the mother's blood normal levels that which protect her from getting different blood illnesses, and additional requirements the fetus needs</w:t>
      </w:r>
      <w:r w:rsidRPr="003709BC">
        <w:rPr>
          <w:rFonts w:ascii="Times New Roman" w:eastAsia="Calibri" w:hAnsi="Times New Roman" w:cs="Times New Roman"/>
          <w:b/>
          <w:bCs/>
          <w:i w:val="0"/>
          <w:iCs w:val="0"/>
          <w:lang w:val="en-US" w:eastAsia="en-US"/>
        </w:rPr>
        <w:t>.</w:t>
      </w:r>
    </w:p>
    <w:p w:rsidR="007E2B15" w:rsidRPr="003709BC" w:rsidRDefault="00180837" w:rsidP="00510EFB">
      <w:pPr>
        <w:pStyle w:val="a8"/>
        <w:numPr>
          <w:ilvl w:val="0"/>
          <w:numId w:val="41"/>
        </w:numPr>
        <w:autoSpaceDE w:val="0"/>
        <w:autoSpaceDN w:val="0"/>
        <w:adjustRightInd w:val="0"/>
        <w:spacing w:before="240" w:after="0" w:line="240" w:lineRule="auto"/>
        <w:rPr>
          <w:rFonts w:ascii="Times New Roman" w:eastAsia="Calibri" w:hAnsi="Times New Roman" w:cs="Times New Roman"/>
          <w:b/>
          <w:bCs/>
          <w:i w:val="0"/>
          <w:iCs w:val="0"/>
          <w:lang w:val="en-US" w:eastAsia="en-US"/>
        </w:rPr>
      </w:pPr>
      <w:r w:rsidRPr="003709BC">
        <w:rPr>
          <w:rFonts w:ascii="Times New Roman" w:hAnsi="Times New Roman" w:cs="Times New Roman"/>
          <w:b/>
          <w:bCs/>
          <w:i w:val="0"/>
          <w:iCs w:val="0"/>
          <w:color w:val="000000" w:themeColor="text1"/>
        </w:rPr>
        <w:t>Materials</w:t>
      </w:r>
      <w:r w:rsidRPr="003709BC">
        <w:rPr>
          <w:rFonts w:ascii="Times New Roman" w:eastAsia="Calibri" w:hAnsi="Times New Roman" w:cs="Times New Roman"/>
          <w:b/>
          <w:bCs/>
          <w:i w:val="0"/>
          <w:iCs w:val="0"/>
          <w:lang w:val="en-US" w:eastAsia="en-US" w:bidi="ar-LY"/>
        </w:rPr>
        <w:t xml:space="preserve"> and methods</w:t>
      </w:r>
      <w:r w:rsidR="001F21AC" w:rsidRPr="003709BC">
        <w:rPr>
          <w:rFonts w:ascii="Times New Roman" w:eastAsia="Calibri" w:hAnsi="Times New Roman" w:cs="Times New Roman"/>
          <w:b/>
          <w:bCs/>
          <w:i w:val="0"/>
          <w:iCs w:val="0"/>
          <w:lang w:val="en-US" w:eastAsia="en-US" w:bidi="ar-LY"/>
        </w:rPr>
        <w:t xml:space="preserve"> </w:t>
      </w:r>
      <w:r w:rsidR="00510EFB" w:rsidRPr="003709BC">
        <w:rPr>
          <w:rFonts w:ascii="Times New Roman" w:eastAsia="Calibri" w:hAnsi="Times New Roman" w:cs="Times New Roman"/>
          <w:b/>
          <w:bCs/>
          <w:i w:val="0"/>
          <w:iCs w:val="0"/>
          <w:lang w:val="en-US" w:eastAsia="en-US" w:bidi="ar-LY"/>
        </w:rPr>
        <w:t xml:space="preserve">  </w:t>
      </w:r>
      <w:r w:rsidR="001F21AC" w:rsidRPr="003709BC">
        <w:rPr>
          <w:rFonts w:ascii="Times New Roman" w:eastAsia="Calibri" w:hAnsi="Times New Roman" w:cs="Times New Roman"/>
          <w:b/>
          <w:bCs/>
          <w:i w:val="0"/>
          <w:iCs w:val="0"/>
          <w:lang w:val="en-US" w:eastAsia="en-US" w:bidi="ar-LY"/>
        </w:rPr>
        <w:t xml:space="preserve">   </w:t>
      </w:r>
    </w:p>
    <w:p w:rsidR="00613537" w:rsidRPr="003709BC" w:rsidRDefault="00613537" w:rsidP="00613537">
      <w:pPr>
        <w:spacing w:line="276" w:lineRule="auto"/>
        <w:jc w:val="lowKashida"/>
        <w:rPr>
          <w:rFonts w:ascii="Times New Roman" w:eastAsia="Calibri" w:hAnsi="Times New Roman" w:cs="Times New Roman"/>
          <w:i w:val="0"/>
          <w:iCs w:val="0"/>
          <w:lang w:val="en-US" w:eastAsia="en-US" w:bidi="ar-LY"/>
        </w:rPr>
      </w:pPr>
      <w:r w:rsidRPr="003709BC">
        <w:rPr>
          <w:rFonts w:ascii="Times New Roman" w:eastAsia="Calibri" w:hAnsi="Times New Roman" w:cs="Times New Roman"/>
          <w:i w:val="0"/>
          <w:iCs w:val="0"/>
          <w:lang w:val="en-US" w:eastAsia="en-US" w:bidi="ar-LY"/>
        </w:rPr>
        <w:t>The purpose of the analysis and providing relevant background information. Mention the source of the blood samples (e.g., patient population, collection method). D</w:t>
      </w:r>
      <w:r w:rsidRPr="003709BC">
        <w:rPr>
          <w:rFonts w:ascii="Times New Roman" w:eastAsia="Calibri" w:hAnsi="Times New Roman" w:cs="Times New Roman"/>
          <w:i w:val="0"/>
          <w:iCs w:val="0"/>
          <w:lang w:val="en-US" w:eastAsia="en-US" w:bidi="ar-LY"/>
        </w:rPr>
        <w:t>e</w:t>
      </w:r>
      <w:r w:rsidRPr="003709BC">
        <w:rPr>
          <w:rFonts w:ascii="Times New Roman" w:eastAsia="Calibri" w:hAnsi="Times New Roman" w:cs="Times New Roman"/>
          <w:i w:val="0"/>
          <w:iCs w:val="0"/>
          <w:lang w:val="en-US" w:eastAsia="en-US" w:bidi="ar-LY"/>
        </w:rPr>
        <w:t xml:space="preserve">scribe the equipment or device used for the CBC analysis (e.g., </w:t>
      </w:r>
      <w:proofErr w:type="spellStart"/>
      <w:r w:rsidRPr="003709BC">
        <w:rPr>
          <w:rFonts w:ascii="Times New Roman" w:eastAsia="Calibri" w:hAnsi="Times New Roman" w:cs="Times New Roman"/>
          <w:i w:val="0"/>
          <w:iCs w:val="0"/>
          <w:lang w:val="en-US" w:eastAsia="en-US" w:bidi="ar-LY"/>
        </w:rPr>
        <w:t>Sysmex</w:t>
      </w:r>
      <w:proofErr w:type="spellEnd"/>
      <w:r w:rsidRPr="003709BC">
        <w:rPr>
          <w:rFonts w:ascii="Times New Roman" w:eastAsia="Calibri" w:hAnsi="Times New Roman" w:cs="Times New Roman"/>
          <w:i w:val="0"/>
          <w:iCs w:val="0"/>
          <w:lang w:val="en-US" w:eastAsia="en-US" w:bidi="ar-LY"/>
        </w:rPr>
        <w:t xml:space="preserve"> KX-21N) and any specific procedures followed. Outline the parameters measured, such as h</w:t>
      </w:r>
      <w:r w:rsidRPr="003709BC">
        <w:rPr>
          <w:rFonts w:ascii="Times New Roman" w:eastAsia="Calibri" w:hAnsi="Times New Roman" w:cs="Times New Roman"/>
          <w:i w:val="0"/>
          <w:iCs w:val="0"/>
          <w:lang w:val="en-US" w:eastAsia="en-US" w:bidi="ar-LY"/>
        </w:rPr>
        <w:t>e</w:t>
      </w:r>
      <w:r w:rsidRPr="003709BC">
        <w:rPr>
          <w:rFonts w:ascii="Times New Roman" w:eastAsia="Calibri" w:hAnsi="Times New Roman" w:cs="Times New Roman"/>
          <w:i w:val="0"/>
          <w:iCs w:val="0"/>
          <w:lang w:val="en-US" w:eastAsia="en-US" w:bidi="ar-LY"/>
        </w:rPr>
        <w:t>moglobin, white blood cell count, platelet count, etc. Include details on the sample collection, preparation, and analysis techniques employed. Present the findings of the CBC analysis in a clear and organized manner. Display the numerical values o</w:t>
      </w:r>
      <w:r w:rsidRPr="003709BC">
        <w:rPr>
          <w:rFonts w:ascii="Times New Roman" w:eastAsia="Calibri" w:hAnsi="Times New Roman" w:cs="Times New Roman"/>
          <w:i w:val="0"/>
          <w:iCs w:val="0"/>
          <w:lang w:val="en-US" w:eastAsia="en-US" w:bidi="ar-LY"/>
        </w:rPr>
        <w:t>b</w:t>
      </w:r>
      <w:r w:rsidRPr="003709BC">
        <w:rPr>
          <w:rFonts w:ascii="Times New Roman" w:eastAsia="Calibri" w:hAnsi="Times New Roman" w:cs="Times New Roman"/>
          <w:i w:val="0"/>
          <w:iCs w:val="0"/>
          <w:lang w:val="en-US" w:eastAsia="en-US" w:bidi="ar-LY"/>
        </w:rPr>
        <w:t>tained for each parameter measured (e.g., red blood cell count, hemoglobin conce</w:t>
      </w:r>
      <w:r w:rsidRPr="003709BC">
        <w:rPr>
          <w:rFonts w:ascii="Times New Roman" w:eastAsia="Calibri" w:hAnsi="Times New Roman" w:cs="Times New Roman"/>
          <w:i w:val="0"/>
          <w:iCs w:val="0"/>
          <w:lang w:val="en-US" w:eastAsia="en-US" w:bidi="ar-LY"/>
        </w:rPr>
        <w:t>n</w:t>
      </w:r>
      <w:r w:rsidRPr="003709BC">
        <w:rPr>
          <w:rFonts w:ascii="Times New Roman" w:eastAsia="Calibri" w:hAnsi="Times New Roman" w:cs="Times New Roman"/>
          <w:i w:val="0"/>
          <w:iCs w:val="0"/>
          <w:lang w:val="en-US" w:eastAsia="en-US" w:bidi="ar-LY"/>
        </w:rPr>
        <w:t>tration) along with their respective units of measurement. Use tables, charts, or graphs to enhance the readability of the results. Provide the established reference ranges for each parameter measured. Clearly indicate whether each result falls within the normal range or deviates from it. Analyze and interpret the CBC results based on the context of the study or the patient's condition. Discuss any significant findings or abnormalities observed. Relate the results to potential clinical implications or rel</w:t>
      </w:r>
      <w:r w:rsidRPr="003709BC">
        <w:rPr>
          <w:rFonts w:ascii="Times New Roman" w:eastAsia="Calibri" w:hAnsi="Times New Roman" w:cs="Times New Roman"/>
          <w:i w:val="0"/>
          <w:iCs w:val="0"/>
          <w:lang w:val="en-US" w:eastAsia="en-US" w:bidi="ar-LY"/>
        </w:rPr>
        <w:t>e</w:t>
      </w:r>
      <w:r w:rsidRPr="003709BC">
        <w:rPr>
          <w:rFonts w:ascii="Times New Roman" w:eastAsia="Calibri" w:hAnsi="Times New Roman" w:cs="Times New Roman"/>
          <w:i w:val="0"/>
          <w:iCs w:val="0"/>
          <w:lang w:val="en-US" w:eastAsia="en-US" w:bidi="ar-LY"/>
        </w:rPr>
        <w:lastRenderedPageBreak/>
        <w:t>vant medical conditions. Elaborate on the significance of the CBC analysis findings. Compare the results with existing literature or reference values. Address any limit</w:t>
      </w:r>
      <w:r w:rsidRPr="003709BC">
        <w:rPr>
          <w:rFonts w:ascii="Times New Roman" w:eastAsia="Calibri" w:hAnsi="Times New Roman" w:cs="Times New Roman"/>
          <w:i w:val="0"/>
          <w:iCs w:val="0"/>
          <w:lang w:val="en-US" w:eastAsia="en-US" w:bidi="ar-LY"/>
        </w:rPr>
        <w:t>a</w:t>
      </w:r>
      <w:r w:rsidRPr="003709BC">
        <w:rPr>
          <w:rFonts w:ascii="Times New Roman" w:eastAsia="Calibri" w:hAnsi="Times New Roman" w:cs="Times New Roman"/>
          <w:i w:val="0"/>
          <w:iCs w:val="0"/>
          <w:lang w:val="en-US" w:eastAsia="en-US" w:bidi="ar-LY"/>
        </w:rPr>
        <w:t>tions or factors that may have influenced the results. Emphasize any important clin</w:t>
      </w:r>
      <w:r w:rsidRPr="003709BC">
        <w:rPr>
          <w:rFonts w:ascii="Times New Roman" w:eastAsia="Calibri" w:hAnsi="Times New Roman" w:cs="Times New Roman"/>
          <w:i w:val="0"/>
          <w:iCs w:val="0"/>
          <w:lang w:val="en-US" w:eastAsia="en-US" w:bidi="ar-LY"/>
        </w:rPr>
        <w:t>i</w:t>
      </w:r>
      <w:r w:rsidRPr="003709BC">
        <w:rPr>
          <w:rFonts w:ascii="Times New Roman" w:eastAsia="Calibri" w:hAnsi="Times New Roman" w:cs="Times New Roman"/>
          <w:i w:val="0"/>
          <w:iCs w:val="0"/>
          <w:lang w:val="en-US" w:eastAsia="en-US" w:bidi="ar-LY"/>
        </w:rPr>
        <w:t xml:space="preserve">cal implications or potential areas for further investigation. </w:t>
      </w:r>
    </w:p>
    <w:p w:rsidR="008C57DB" w:rsidRPr="003709BC" w:rsidRDefault="008C57DB" w:rsidP="003709BC">
      <w:pPr>
        <w:pStyle w:val="a8"/>
        <w:numPr>
          <w:ilvl w:val="0"/>
          <w:numId w:val="41"/>
        </w:numPr>
        <w:autoSpaceDE w:val="0"/>
        <w:autoSpaceDN w:val="0"/>
        <w:adjustRightInd w:val="0"/>
        <w:spacing w:before="240" w:after="0" w:line="240" w:lineRule="auto"/>
        <w:rPr>
          <w:rFonts w:ascii="Times New Roman" w:eastAsia="Calibri" w:hAnsi="Times New Roman" w:cs="Times New Roman"/>
          <w:b/>
          <w:bCs/>
          <w:i w:val="0"/>
          <w:iCs w:val="0"/>
          <w:lang w:val="en-US" w:eastAsia="en-US"/>
        </w:rPr>
      </w:pPr>
      <w:r w:rsidRPr="003709BC">
        <w:rPr>
          <w:rFonts w:ascii="Times New Roman" w:eastAsia="Calibri" w:hAnsi="Times New Roman" w:cs="Times New Roman"/>
          <w:b/>
          <w:bCs/>
          <w:i w:val="0"/>
          <w:iCs w:val="0"/>
          <w:lang w:val="en-US" w:eastAsia="en-US"/>
        </w:rPr>
        <w:t>Results and discussion</w:t>
      </w:r>
    </w:p>
    <w:p w:rsidR="008C57DB" w:rsidRPr="003709BC" w:rsidRDefault="008C57DB" w:rsidP="008C57DB">
      <w:pPr>
        <w:autoSpaceDE w:val="0"/>
        <w:autoSpaceDN w:val="0"/>
        <w:adjustRightInd w:val="0"/>
        <w:spacing w:before="240" w:after="0" w:line="240" w:lineRule="auto"/>
        <w:jc w:val="both"/>
        <w:rPr>
          <w:rFonts w:ascii="Times New Roman" w:eastAsia="Calibri" w:hAnsi="Times New Roman" w:cs="Times New Roman"/>
          <w:i w:val="0"/>
          <w:iCs w:val="0"/>
          <w:lang w:val="en-US" w:eastAsia="en-US"/>
        </w:rPr>
      </w:pPr>
      <w:r w:rsidRPr="003709BC">
        <w:rPr>
          <w:rFonts w:ascii="Times New Roman" w:eastAsia="Calibri" w:hAnsi="Times New Roman" w:cs="Times New Roman"/>
          <w:b/>
          <w:bCs/>
          <w:i w:val="0"/>
          <w:iCs w:val="0"/>
          <w:lang w:val="en-US" w:eastAsia="en-US"/>
        </w:rPr>
        <w:t xml:space="preserve">Table 1 </w:t>
      </w:r>
      <w:r w:rsidRPr="003709BC">
        <w:rPr>
          <w:rFonts w:ascii="Times New Roman" w:eastAsia="Calibri" w:hAnsi="Times New Roman" w:cs="Times New Roman"/>
          <w:i w:val="0"/>
          <w:iCs w:val="0"/>
          <w:lang w:val="en-US" w:eastAsia="en-US"/>
        </w:rPr>
        <w:t>The correlation of the complete blood count with age</w:t>
      </w:r>
    </w:p>
    <w:tbl>
      <w:tblPr>
        <w:tblpPr w:leftFromText="180" w:rightFromText="180" w:vertAnchor="text" w:horzAnchor="margin" w:tblpXSpec="center" w:tblpY="177"/>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70"/>
        <w:gridCol w:w="1523"/>
        <w:gridCol w:w="788"/>
        <w:gridCol w:w="784"/>
        <w:gridCol w:w="784"/>
        <w:gridCol w:w="784"/>
        <w:gridCol w:w="784"/>
        <w:gridCol w:w="787"/>
      </w:tblGrid>
      <w:tr w:rsidR="008075EF" w:rsidRPr="003709BC" w:rsidTr="00582087">
        <w:trPr>
          <w:cantSplit/>
          <w:tblHeader/>
        </w:trPr>
        <w:tc>
          <w:tcPr>
            <w:tcW w:w="2700"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8075EF" w:rsidRPr="003709BC" w:rsidRDefault="008075EF" w:rsidP="008075EF">
            <w:pPr>
              <w:bidi/>
              <w:spacing w:line="276" w:lineRule="auto"/>
              <w:jc w:val="center"/>
              <w:rPr>
                <w:rFonts w:asciiTheme="majorBidi" w:eastAsia="Calibri" w:hAnsiTheme="majorBidi" w:cstheme="majorBidi"/>
                <w:i w:val="0"/>
                <w:iCs w:val="0"/>
                <w:rtl/>
                <w:lang w:val="en-US" w:eastAsia="en-US"/>
              </w:rPr>
            </w:pPr>
          </w:p>
        </w:tc>
        <w:tc>
          <w:tcPr>
            <w:tcW w:w="101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Age</w:t>
            </w:r>
          </w:p>
        </w:tc>
        <w:tc>
          <w:tcPr>
            <w:tcW w:w="100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bidi="ar-LY"/>
              </w:rPr>
            </w:pPr>
            <w:r w:rsidRPr="003709BC">
              <w:rPr>
                <w:rFonts w:asciiTheme="majorBidi" w:eastAsia="Calibri" w:hAnsiTheme="majorBidi" w:cstheme="majorBidi"/>
                <w:i w:val="0"/>
                <w:iCs w:val="0"/>
                <w:color w:val="000000"/>
                <w:lang w:val="en-US" w:eastAsia="en-US"/>
              </w:rPr>
              <w:t>HB</w:t>
            </w:r>
          </w:p>
        </w:tc>
        <w:tc>
          <w:tcPr>
            <w:tcW w:w="101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rtl/>
                <w:lang w:val="en-US" w:eastAsia="en-US"/>
              </w:rPr>
            </w:pPr>
            <w:r w:rsidRPr="003709BC">
              <w:rPr>
                <w:rFonts w:asciiTheme="majorBidi" w:eastAsia="Calibri" w:hAnsiTheme="majorBidi" w:cstheme="majorBidi"/>
                <w:i w:val="0"/>
                <w:iCs w:val="0"/>
                <w:color w:val="000000"/>
                <w:lang w:val="en-US" w:eastAsia="en-US"/>
              </w:rPr>
              <w:t>WBC</w:t>
            </w:r>
          </w:p>
        </w:tc>
        <w:tc>
          <w:tcPr>
            <w:tcW w:w="101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RBC</w:t>
            </w:r>
          </w:p>
        </w:tc>
        <w:tc>
          <w:tcPr>
            <w:tcW w:w="101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HCT</w:t>
            </w:r>
          </w:p>
        </w:tc>
        <w:tc>
          <w:tcPr>
            <w:tcW w:w="1010"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PLA</w:t>
            </w:r>
          </w:p>
        </w:tc>
      </w:tr>
      <w:tr w:rsidR="00582087" w:rsidRPr="003709BC" w:rsidTr="00582087">
        <w:trPr>
          <w:cantSplit/>
          <w:tblHeader/>
        </w:trPr>
        <w:tc>
          <w:tcPr>
            <w:tcW w:w="729" w:type="dxa"/>
            <w:vMerge w:val="restart"/>
            <w:tcBorders>
              <w:top w:val="single" w:sz="18" w:space="0" w:color="000000"/>
              <w:left w:val="single" w:sz="18" w:space="0" w:color="000000"/>
              <w:bottom w:val="single" w:sz="8" w:space="0" w:color="000000"/>
              <w:right w:val="nil"/>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Age</w:t>
            </w:r>
          </w:p>
        </w:tc>
        <w:tc>
          <w:tcPr>
            <w:tcW w:w="1971" w:type="dxa"/>
            <w:tcBorders>
              <w:top w:val="single" w:sz="18" w:space="0" w:color="000000"/>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Pearson Correlation</w:t>
            </w:r>
          </w:p>
        </w:tc>
        <w:tc>
          <w:tcPr>
            <w:tcW w:w="1011" w:type="dxa"/>
            <w:tcBorders>
              <w:top w:val="single" w:sz="18" w:space="0" w:color="000000"/>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w:t>
            </w:r>
          </w:p>
        </w:tc>
        <w:tc>
          <w:tcPr>
            <w:tcW w:w="1009" w:type="dxa"/>
            <w:tcBorders>
              <w:top w:val="single" w:sz="1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.170</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1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-.526</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1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.050</w:t>
            </w:r>
          </w:p>
        </w:tc>
        <w:tc>
          <w:tcPr>
            <w:tcW w:w="1010" w:type="dxa"/>
            <w:tcBorders>
              <w:top w:val="single" w:sz="1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.044</w:t>
            </w:r>
          </w:p>
        </w:tc>
        <w:tc>
          <w:tcPr>
            <w:tcW w:w="1010" w:type="dxa"/>
            <w:tcBorders>
              <w:top w:val="single" w:sz="18" w:space="0" w:color="000000"/>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w:t>
            </w:r>
            <w:r w:rsidRPr="003709BC">
              <w:rPr>
                <w:rFonts w:asciiTheme="majorBidi" w:eastAsia="Calibri" w:hAnsiTheme="majorBidi" w:cstheme="majorBidi"/>
                <w:i w:val="0"/>
                <w:iCs w:val="0"/>
                <w:color w:val="0070C0"/>
                <w:lang w:val="en-US" w:eastAsia="en-US"/>
              </w:rPr>
              <w:t>398</w:t>
            </w:r>
            <w:r w:rsidRPr="003709BC">
              <w:rPr>
                <w:rFonts w:asciiTheme="majorBidi" w:eastAsia="Calibri" w:hAnsiTheme="majorBidi" w:cstheme="majorBidi"/>
                <w:i w:val="0"/>
                <w:iCs w:val="0"/>
                <w:color w:val="0070C0"/>
                <w:vertAlign w:val="superscript"/>
                <w:lang w:val="en-US" w:eastAsia="en-US"/>
              </w:rPr>
              <w:t>**</w:t>
            </w:r>
          </w:p>
        </w:tc>
      </w:tr>
      <w:tr w:rsidR="008075EF" w:rsidRPr="003709BC" w:rsidTr="00582087">
        <w:trPr>
          <w:cantSplit/>
          <w:tblHeader/>
        </w:trPr>
        <w:tc>
          <w:tcPr>
            <w:tcW w:w="729" w:type="dxa"/>
            <w:vMerge/>
            <w:tcBorders>
              <w:top w:val="single" w:sz="1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Sig. (2-tailed)</w:t>
            </w:r>
          </w:p>
        </w:tc>
        <w:tc>
          <w:tcPr>
            <w:tcW w:w="1011" w:type="dxa"/>
            <w:tcBorders>
              <w:top w:val="nil"/>
              <w:left w:val="single" w:sz="18" w:space="0" w:color="000000"/>
              <w:bottom w:val="nil"/>
              <w:right w:val="single" w:sz="8" w:space="0" w:color="000000"/>
            </w:tcBorders>
            <w:shd w:val="clear" w:color="auto" w:fill="FFFFFF"/>
            <w:vAlign w:val="center"/>
          </w:tcPr>
          <w:p w:rsidR="008075EF" w:rsidRPr="003709BC" w:rsidRDefault="008075EF" w:rsidP="008075EF">
            <w:pPr>
              <w:autoSpaceDE w:val="0"/>
              <w:autoSpaceDN w:val="0"/>
              <w:bidi/>
              <w:adjustRightInd w:val="0"/>
              <w:spacing w:after="0" w:line="240" w:lineRule="auto"/>
              <w:jc w:val="center"/>
              <w:rPr>
                <w:rFonts w:asciiTheme="majorBidi" w:eastAsia="Calibri" w:hAnsiTheme="majorBidi" w:cstheme="majorBidi"/>
                <w:i w:val="0"/>
                <w:iCs w:val="0"/>
                <w:lang w:val="en-US" w:eastAsia="en-US"/>
              </w:rPr>
            </w:pPr>
          </w:p>
        </w:tc>
        <w:tc>
          <w:tcPr>
            <w:tcW w:w="1009"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.049</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.000</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.563</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.613</w:t>
            </w:r>
          </w:p>
        </w:tc>
        <w:tc>
          <w:tcPr>
            <w:tcW w:w="1010" w:type="dxa"/>
            <w:tcBorders>
              <w:top w:val="nil"/>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4F81BD"/>
                <w:lang w:val="en-US" w:eastAsia="en-US"/>
              </w:rPr>
              <w:t>.000</w:t>
            </w:r>
          </w:p>
        </w:tc>
      </w:tr>
      <w:tr w:rsidR="008075EF" w:rsidRPr="003709BC" w:rsidTr="00582087">
        <w:trPr>
          <w:cantSplit/>
          <w:tblHeader/>
        </w:trPr>
        <w:tc>
          <w:tcPr>
            <w:tcW w:w="729" w:type="dxa"/>
            <w:vMerge/>
            <w:tcBorders>
              <w:top w:val="single" w:sz="1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single" w:sz="8" w:space="0" w:color="000000"/>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bidi="ar-LY"/>
              </w:rPr>
            </w:pPr>
            <w:r w:rsidRPr="003709BC">
              <w:rPr>
                <w:rFonts w:asciiTheme="majorBidi" w:eastAsia="Calibri" w:hAnsiTheme="majorBidi" w:cstheme="majorBidi"/>
                <w:i w:val="0"/>
                <w:iCs w:val="0"/>
                <w:color w:val="000000"/>
                <w:lang w:val="en-US" w:eastAsia="en-US"/>
              </w:rPr>
              <w:t>N</w:t>
            </w:r>
          </w:p>
        </w:tc>
        <w:tc>
          <w:tcPr>
            <w:tcW w:w="1011" w:type="dxa"/>
            <w:tcBorders>
              <w:top w:val="nil"/>
              <w:left w:val="single" w:sz="1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rtl/>
                <w:lang w:val="en-US" w:eastAsia="en-US"/>
              </w:rPr>
            </w:pPr>
            <w:r w:rsidRPr="003709BC">
              <w:rPr>
                <w:rFonts w:asciiTheme="majorBidi" w:eastAsia="Calibri" w:hAnsiTheme="majorBidi" w:cstheme="majorBidi"/>
                <w:i w:val="0"/>
                <w:iCs w:val="0"/>
                <w:color w:val="000000"/>
                <w:lang w:val="en-US" w:eastAsia="en-US"/>
              </w:rPr>
              <w:t>135</w:t>
            </w:r>
          </w:p>
        </w:tc>
        <w:tc>
          <w:tcPr>
            <w:tcW w:w="1009"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r>
      <w:tr w:rsidR="00582087" w:rsidRPr="003709BC" w:rsidTr="00582087">
        <w:trPr>
          <w:cantSplit/>
          <w:tblHeader/>
        </w:trPr>
        <w:tc>
          <w:tcPr>
            <w:tcW w:w="729" w:type="dxa"/>
            <w:vMerge w:val="restart"/>
            <w:tcBorders>
              <w:top w:val="single" w:sz="8" w:space="0" w:color="000000"/>
              <w:left w:val="single" w:sz="18" w:space="0" w:color="000000"/>
              <w:bottom w:val="single" w:sz="8" w:space="0" w:color="000000"/>
              <w:right w:val="nil"/>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rtl/>
                <w:lang w:val="en-US" w:eastAsia="en-US" w:bidi="ar-LY"/>
              </w:rPr>
            </w:pPr>
            <w:r w:rsidRPr="003709BC">
              <w:rPr>
                <w:rFonts w:asciiTheme="majorBidi" w:eastAsia="Calibri" w:hAnsiTheme="majorBidi" w:cstheme="majorBidi"/>
                <w:i w:val="0"/>
                <w:iCs w:val="0"/>
                <w:color w:val="000000"/>
                <w:lang w:val="en-US" w:eastAsia="en-US"/>
              </w:rPr>
              <w:t>HB</w:t>
            </w:r>
          </w:p>
        </w:tc>
        <w:tc>
          <w:tcPr>
            <w:tcW w:w="1971" w:type="dxa"/>
            <w:tcBorders>
              <w:top w:val="single" w:sz="8" w:space="0" w:color="000000"/>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Pearson Correlation</w:t>
            </w:r>
          </w:p>
        </w:tc>
        <w:tc>
          <w:tcPr>
            <w:tcW w:w="1011" w:type="dxa"/>
            <w:tcBorders>
              <w:top w:val="single" w:sz="8" w:space="0" w:color="000000"/>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70C0"/>
                <w:lang w:val="en-US" w:eastAsia="en-US"/>
              </w:rPr>
              <w:t>.170</w:t>
            </w:r>
            <w:r w:rsidRPr="003709BC">
              <w:rPr>
                <w:rFonts w:asciiTheme="majorBidi" w:eastAsia="Calibri" w:hAnsiTheme="majorBidi" w:cstheme="majorBidi"/>
                <w:i w:val="0"/>
                <w:iCs w:val="0"/>
                <w:color w:val="0070C0"/>
                <w:vertAlign w:val="superscript"/>
                <w:lang w:val="en-US" w:eastAsia="en-US"/>
              </w:rPr>
              <w:t>*</w:t>
            </w:r>
          </w:p>
        </w:tc>
        <w:tc>
          <w:tcPr>
            <w:tcW w:w="1009"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-.207</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.423</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-.241</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.027</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Sig. (2-tailed)</w:t>
            </w:r>
          </w:p>
        </w:tc>
        <w:tc>
          <w:tcPr>
            <w:tcW w:w="1011" w:type="dxa"/>
            <w:tcBorders>
              <w:top w:val="nil"/>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4F81BD"/>
                <w:lang w:val="en-US" w:eastAsia="en-US"/>
              </w:rPr>
              <w:t>.049</w:t>
            </w:r>
          </w:p>
        </w:tc>
        <w:tc>
          <w:tcPr>
            <w:tcW w:w="1009" w:type="dxa"/>
            <w:tcBorders>
              <w:top w:val="nil"/>
              <w:left w:val="single" w:sz="8" w:space="0" w:color="000000"/>
              <w:bottom w:val="nil"/>
              <w:right w:val="single" w:sz="8" w:space="0" w:color="000000"/>
            </w:tcBorders>
            <w:shd w:val="clear" w:color="auto" w:fill="FFFFFF"/>
            <w:vAlign w:val="center"/>
          </w:tcPr>
          <w:p w:rsidR="008075EF" w:rsidRPr="003709BC" w:rsidRDefault="008075EF" w:rsidP="008075EF">
            <w:pPr>
              <w:autoSpaceDE w:val="0"/>
              <w:autoSpaceDN w:val="0"/>
              <w:bidi/>
              <w:adjustRightInd w:val="0"/>
              <w:spacing w:after="0" w:line="240" w:lineRule="auto"/>
              <w:jc w:val="center"/>
              <w:rPr>
                <w:rFonts w:asciiTheme="majorBidi" w:eastAsia="Calibri" w:hAnsiTheme="majorBidi" w:cstheme="majorBidi"/>
                <w:i w:val="0"/>
                <w:iCs w:val="0"/>
                <w:lang w:val="en-US" w:eastAsia="en-US" w:bidi="ar-LY"/>
              </w:rPr>
            </w:pP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.016</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.000</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.005</w:t>
            </w:r>
          </w:p>
        </w:tc>
        <w:tc>
          <w:tcPr>
            <w:tcW w:w="1010" w:type="dxa"/>
            <w:tcBorders>
              <w:top w:val="nil"/>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.758</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single" w:sz="8" w:space="0" w:color="000000"/>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bidi="ar-LY"/>
              </w:rPr>
            </w:pPr>
            <w:r w:rsidRPr="003709BC">
              <w:rPr>
                <w:rFonts w:asciiTheme="majorBidi" w:eastAsia="Calibri" w:hAnsiTheme="majorBidi" w:cstheme="majorBidi"/>
                <w:i w:val="0"/>
                <w:iCs w:val="0"/>
                <w:color w:val="000000"/>
                <w:lang w:val="en-US" w:eastAsia="en-US"/>
              </w:rPr>
              <w:t>N</w:t>
            </w:r>
          </w:p>
        </w:tc>
        <w:tc>
          <w:tcPr>
            <w:tcW w:w="1011" w:type="dxa"/>
            <w:tcBorders>
              <w:top w:val="nil"/>
              <w:left w:val="single" w:sz="1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rtl/>
                <w:lang w:val="en-US" w:eastAsia="en-US"/>
              </w:rPr>
            </w:pPr>
            <w:r w:rsidRPr="003709BC">
              <w:rPr>
                <w:rFonts w:asciiTheme="majorBidi" w:eastAsia="Calibri" w:hAnsiTheme="majorBidi" w:cstheme="majorBidi"/>
                <w:i w:val="0"/>
                <w:iCs w:val="0"/>
                <w:color w:val="000000"/>
                <w:lang w:val="en-US" w:eastAsia="en-US"/>
              </w:rPr>
              <w:t>135</w:t>
            </w:r>
          </w:p>
        </w:tc>
        <w:tc>
          <w:tcPr>
            <w:tcW w:w="1009"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r>
      <w:tr w:rsidR="00582087" w:rsidRPr="003709BC" w:rsidTr="00582087">
        <w:trPr>
          <w:cantSplit/>
          <w:tblHeader/>
        </w:trPr>
        <w:tc>
          <w:tcPr>
            <w:tcW w:w="729" w:type="dxa"/>
            <w:vMerge w:val="restart"/>
            <w:tcBorders>
              <w:top w:val="single" w:sz="8" w:space="0" w:color="000000"/>
              <w:left w:val="single" w:sz="18" w:space="0" w:color="000000"/>
              <w:bottom w:val="single" w:sz="8" w:space="0" w:color="000000"/>
              <w:right w:val="nil"/>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WBC</w:t>
            </w:r>
          </w:p>
        </w:tc>
        <w:tc>
          <w:tcPr>
            <w:tcW w:w="1971" w:type="dxa"/>
            <w:tcBorders>
              <w:top w:val="single" w:sz="8" w:space="0" w:color="000000"/>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Pearson Correlation</w:t>
            </w:r>
          </w:p>
        </w:tc>
        <w:tc>
          <w:tcPr>
            <w:tcW w:w="1011" w:type="dxa"/>
            <w:tcBorders>
              <w:top w:val="single" w:sz="8" w:space="0" w:color="000000"/>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-.526</w:t>
            </w:r>
            <w:r w:rsidRPr="003709BC">
              <w:rPr>
                <w:rFonts w:asciiTheme="majorBidi" w:eastAsia="Calibri" w:hAnsiTheme="majorBidi" w:cstheme="majorBidi"/>
                <w:i w:val="0"/>
                <w:iCs w:val="0"/>
                <w:color w:val="0070C0"/>
                <w:vertAlign w:val="superscript"/>
                <w:lang w:val="en-US" w:eastAsia="en-US"/>
              </w:rPr>
              <w:t>**</w:t>
            </w:r>
          </w:p>
        </w:tc>
        <w:tc>
          <w:tcPr>
            <w:tcW w:w="1009"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-.207</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-.094</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.120</w:t>
            </w:r>
          </w:p>
        </w:tc>
        <w:tc>
          <w:tcPr>
            <w:tcW w:w="1010" w:type="dxa"/>
            <w:tcBorders>
              <w:top w:val="single" w:sz="8" w:space="0" w:color="000000"/>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-.051</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Sig. (2-tailed)</w:t>
            </w:r>
          </w:p>
        </w:tc>
        <w:tc>
          <w:tcPr>
            <w:tcW w:w="1011" w:type="dxa"/>
            <w:tcBorders>
              <w:top w:val="nil"/>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.000</w:t>
            </w:r>
          </w:p>
        </w:tc>
        <w:tc>
          <w:tcPr>
            <w:tcW w:w="1009"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.016</w:t>
            </w:r>
          </w:p>
        </w:tc>
        <w:tc>
          <w:tcPr>
            <w:tcW w:w="1010" w:type="dxa"/>
            <w:tcBorders>
              <w:top w:val="nil"/>
              <w:left w:val="single" w:sz="8" w:space="0" w:color="000000"/>
              <w:bottom w:val="nil"/>
              <w:right w:val="single" w:sz="8" w:space="0" w:color="000000"/>
            </w:tcBorders>
            <w:shd w:val="clear" w:color="auto" w:fill="FFFFFF"/>
            <w:vAlign w:val="center"/>
          </w:tcPr>
          <w:p w:rsidR="008075EF" w:rsidRPr="003709BC" w:rsidRDefault="008075EF" w:rsidP="008075EF">
            <w:pPr>
              <w:autoSpaceDE w:val="0"/>
              <w:autoSpaceDN w:val="0"/>
              <w:bidi/>
              <w:adjustRightInd w:val="0"/>
              <w:spacing w:after="0" w:line="240" w:lineRule="auto"/>
              <w:jc w:val="center"/>
              <w:rPr>
                <w:rFonts w:asciiTheme="majorBidi" w:eastAsia="Calibri" w:hAnsiTheme="majorBidi" w:cstheme="majorBidi"/>
                <w:i w:val="0"/>
                <w:iCs w:val="0"/>
                <w:color w:val="4F81BD"/>
                <w:lang w:val="en-US" w:eastAsia="en-US" w:bidi="ar-LY"/>
              </w:rPr>
            </w:pP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.280</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.164</w:t>
            </w:r>
          </w:p>
        </w:tc>
        <w:tc>
          <w:tcPr>
            <w:tcW w:w="1010" w:type="dxa"/>
            <w:tcBorders>
              <w:top w:val="nil"/>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.554</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single" w:sz="8" w:space="0" w:color="000000"/>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bidi="ar-LY"/>
              </w:rPr>
            </w:pPr>
            <w:r w:rsidRPr="003709BC">
              <w:rPr>
                <w:rFonts w:asciiTheme="majorBidi" w:eastAsia="Calibri" w:hAnsiTheme="majorBidi" w:cstheme="majorBidi"/>
                <w:i w:val="0"/>
                <w:iCs w:val="0"/>
                <w:color w:val="000000"/>
                <w:lang w:val="en-US" w:eastAsia="en-US"/>
              </w:rPr>
              <w:t>N</w:t>
            </w:r>
          </w:p>
        </w:tc>
        <w:tc>
          <w:tcPr>
            <w:tcW w:w="1011" w:type="dxa"/>
            <w:tcBorders>
              <w:top w:val="nil"/>
              <w:left w:val="single" w:sz="1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rtl/>
                <w:lang w:val="en-US" w:eastAsia="en-US"/>
              </w:rPr>
            </w:pPr>
            <w:r w:rsidRPr="003709BC">
              <w:rPr>
                <w:rFonts w:asciiTheme="majorBidi" w:eastAsia="Calibri" w:hAnsiTheme="majorBidi" w:cstheme="majorBidi"/>
                <w:i w:val="0"/>
                <w:iCs w:val="0"/>
                <w:color w:val="000000"/>
                <w:lang w:val="en-US" w:eastAsia="en-US"/>
              </w:rPr>
              <w:t>135</w:t>
            </w:r>
          </w:p>
        </w:tc>
        <w:tc>
          <w:tcPr>
            <w:tcW w:w="1009"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r>
      <w:tr w:rsidR="00582087" w:rsidRPr="003709BC" w:rsidTr="00582087">
        <w:trPr>
          <w:cantSplit/>
          <w:tblHeader/>
        </w:trPr>
        <w:tc>
          <w:tcPr>
            <w:tcW w:w="729" w:type="dxa"/>
            <w:vMerge w:val="restart"/>
            <w:tcBorders>
              <w:top w:val="single" w:sz="8" w:space="0" w:color="000000"/>
              <w:left w:val="single" w:sz="18" w:space="0" w:color="000000"/>
              <w:bottom w:val="single" w:sz="8" w:space="0" w:color="000000"/>
              <w:right w:val="nil"/>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RBC</w:t>
            </w:r>
          </w:p>
        </w:tc>
        <w:tc>
          <w:tcPr>
            <w:tcW w:w="1971" w:type="dxa"/>
            <w:tcBorders>
              <w:top w:val="single" w:sz="8" w:space="0" w:color="000000"/>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Pearson Correlation</w:t>
            </w:r>
          </w:p>
        </w:tc>
        <w:tc>
          <w:tcPr>
            <w:tcW w:w="1011" w:type="dxa"/>
            <w:tcBorders>
              <w:top w:val="single" w:sz="8" w:space="0" w:color="000000"/>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.050</w:t>
            </w:r>
          </w:p>
        </w:tc>
        <w:tc>
          <w:tcPr>
            <w:tcW w:w="1009"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.423</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-.094</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70C0"/>
                <w:lang w:val="en-US" w:eastAsia="en-US"/>
              </w:rPr>
              <w:t>-.378</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-.022</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nil"/>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Sig. (2-tailed)</w:t>
            </w:r>
          </w:p>
        </w:tc>
        <w:tc>
          <w:tcPr>
            <w:tcW w:w="1011" w:type="dxa"/>
            <w:tcBorders>
              <w:top w:val="nil"/>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.563</w:t>
            </w:r>
          </w:p>
        </w:tc>
        <w:tc>
          <w:tcPr>
            <w:tcW w:w="1009"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4F81BD"/>
                <w:lang w:val="en-US" w:eastAsia="en-US"/>
              </w:rPr>
              <w:t>.000</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.280</w:t>
            </w:r>
          </w:p>
        </w:tc>
        <w:tc>
          <w:tcPr>
            <w:tcW w:w="1010" w:type="dxa"/>
            <w:tcBorders>
              <w:top w:val="nil"/>
              <w:left w:val="single" w:sz="8" w:space="0" w:color="000000"/>
              <w:bottom w:val="nil"/>
              <w:right w:val="single" w:sz="8" w:space="0" w:color="000000"/>
            </w:tcBorders>
            <w:shd w:val="clear" w:color="auto" w:fill="FFFFFF"/>
            <w:vAlign w:val="center"/>
          </w:tcPr>
          <w:p w:rsidR="008075EF" w:rsidRPr="003709BC" w:rsidRDefault="008075EF" w:rsidP="008075EF">
            <w:pPr>
              <w:autoSpaceDE w:val="0"/>
              <w:autoSpaceDN w:val="0"/>
              <w:bidi/>
              <w:adjustRightInd w:val="0"/>
              <w:spacing w:after="0" w:line="240" w:lineRule="auto"/>
              <w:jc w:val="center"/>
              <w:rPr>
                <w:rFonts w:asciiTheme="majorBidi" w:eastAsia="Calibri" w:hAnsiTheme="majorBidi" w:cstheme="majorBidi"/>
                <w:i w:val="0"/>
                <w:iCs w:val="0"/>
                <w:lang w:val="en-US" w:eastAsia="en-US"/>
              </w:rPr>
            </w:pP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4F81BD"/>
                <w:lang w:val="en-US" w:eastAsia="en-US"/>
              </w:rPr>
              <w:t>.000</w:t>
            </w:r>
          </w:p>
        </w:tc>
        <w:tc>
          <w:tcPr>
            <w:tcW w:w="1010" w:type="dxa"/>
            <w:tcBorders>
              <w:top w:val="nil"/>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.803</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single" w:sz="8" w:space="0" w:color="000000"/>
              <w:right w:val="single" w:sz="18" w:space="0" w:color="000000"/>
            </w:tcBorders>
            <w:shd w:val="clear" w:color="auto" w:fill="FFFFFF"/>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bidi="ar-LY"/>
              </w:rPr>
            </w:pPr>
            <w:r w:rsidRPr="003709BC">
              <w:rPr>
                <w:rFonts w:asciiTheme="majorBidi" w:eastAsia="Calibri" w:hAnsiTheme="majorBidi" w:cstheme="majorBidi"/>
                <w:i w:val="0"/>
                <w:iCs w:val="0"/>
                <w:color w:val="000000"/>
                <w:lang w:val="en-US" w:eastAsia="en-US"/>
              </w:rPr>
              <w:t>N</w:t>
            </w:r>
          </w:p>
        </w:tc>
        <w:tc>
          <w:tcPr>
            <w:tcW w:w="1011" w:type="dxa"/>
            <w:tcBorders>
              <w:top w:val="nil"/>
              <w:left w:val="single" w:sz="1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rtl/>
                <w:lang w:val="en-US" w:eastAsia="en-US"/>
              </w:rPr>
            </w:pPr>
            <w:r w:rsidRPr="003709BC">
              <w:rPr>
                <w:rFonts w:asciiTheme="majorBidi" w:eastAsia="Calibri" w:hAnsiTheme="majorBidi" w:cstheme="majorBidi"/>
                <w:i w:val="0"/>
                <w:iCs w:val="0"/>
                <w:color w:val="000000"/>
                <w:lang w:val="en-US" w:eastAsia="en-US"/>
              </w:rPr>
              <w:t>135</w:t>
            </w:r>
          </w:p>
        </w:tc>
        <w:tc>
          <w:tcPr>
            <w:tcW w:w="1009"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r>
      <w:tr w:rsidR="00582087" w:rsidRPr="003709BC" w:rsidTr="00582087">
        <w:trPr>
          <w:cantSplit/>
          <w:tblHeader/>
        </w:trPr>
        <w:tc>
          <w:tcPr>
            <w:tcW w:w="729" w:type="dxa"/>
            <w:vMerge w:val="restart"/>
            <w:tcBorders>
              <w:top w:val="single" w:sz="8" w:space="0" w:color="000000"/>
              <w:left w:val="single" w:sz="18" w:space="0" w:color="000000"/>
              <w:bottom w:val="single" w:sz="8" w:space="0" w:color="000000"/>
              <w:right w:val="nil"/>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HCT</w:t>
            </w:r>
          </w:p>
        </w:tc>
        <w:tc>
          <w:tcPr>
            <w:tcW w:w="1971" w:type="dxa"/>
            <w:tcBorders>
              <w:top w:val="single" w:sz="8" w:space="0" w:color="000000"/>
              <w:left w:val="nil"/>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Pearson Correlation</w:t>
            </w:r>
          </w:p>
        </w:tc>
        <w:tc>
          <w:tcPr>
            <w:tcW w:w="1011" w:type="dxa"/>
            <w:tcBorders>
              <w:top w:val="single" w:sz="8" w:space="0" w:color="000000"/>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.044</w:t>
            </w:r>
          </w:p>
        </w:tc>
        <w:tc>
          <w:tcPr>
            <w:tcW w:w="1009"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70C0"/>
                <w:lang w:val="en-US" w:eastAsia="en-US"/>
              </w:rPr>
              <w:t>-.241</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.120</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70C0"/>
                <w:lang w:val="en-US" w:eastAsia="en-US"/>
              </w:rPr>
            </w:pPr>
            <w:r w:rsidRPr="003709BC">
              <w:rPr>
                <w:rFonts w:asciiTheme="majorBidi" w:eastAsia="Calibri" w:hAnsiTheme="majorBidi" w:cstheme="majorBidi"/>
                <w:i w:val="0"/>
                <w:iCs w:val="0"/>
                <w:color w:val="0070C0"/>
                <w:lang w:val="en-US" w:eastAsia="en-US"/>
              </w:rPr>
              <w:t>-.378</w:t>
            </w:r>
            <w:r w:rsidRPr="003709BC">
              <w:rPr>
                <w:rFonts w:asciiTheme="majorBidi" w:eastAsia="Calibri" w:hAnsiTheme="majorBidi" w:cstheme="majorBidi"/>
                <w:i w:val="0"/>
                <w:iCs w:val="0"/>
                <w:color w:val="0070C0"/>
                <w:vertAlign w:val="superscript"/>
                <w:lang w:val="en-US" w:eastAsia="en-US"/>
              </w:rPr>
              <w:t>**</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w:t>
            </w:r>
          </w:p>
        </w:tc>
        <w:tc>
          <w:tcPr>
            <w:tcW w:w="1010" w:type="dxa"/>
            <w:tcBorders>
              <w:top w:val="single" w:sz="8" w:space="0" w:color="000000"/>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-.043</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Sig. (2-tailed)</w:t>
            </w:r>
          </w:p>
        </w:tc>
        <w:tc>
          <w:tcPr>
            <w:tcW w:w="1011" w:type="dxa"/>
            <w:tcBorders>
              <w:top w:val="nil"/>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.613</w:t>
            </w:r>
          </w:p>
        </w:tc>
        <w:tc>
          <w:tcPr>
            <w:tcW w:w="1009"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4F81BD"/>
                <w:lang w:val="en-US" w:eastAsia="en-US"/>
              </w:rPr>
            </w:pPr>
            <w:r w:rsidRPr="003709BC">
              <w:rPr>
                <w:rFonts w:asciiTheme="majorBidi" w:eastAsia="Calibri" w:hAnsiTheme="majorBidi" w:cstheme="majorBidi"/>
                <w:i w:val="0"/>
                <w:iCs w:val="0"/>
                <w:color w:val="4F81BD"/>
                <w:lang w:val="en-US" w:eastAsia="en-US"/>
              </w:rPr>
              <w:t>.005</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.164</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4F81BD"/>
                <w:lang w:val="en-US" w:eastAsia="en-US"/>
              </w:rPr>
              <w:t>.000</w:t>
            </w:r>
          </w:p>
        </w:tc>
        <w:tc>
          <w:tcPr>
            <w:tcW w:w="1010" w:type="dxa"/>
            <w:tcBorders>
              <w:top w:val="nil"/>
              <w:left w:val="single" w:sz="8" w:space="0" w:color="000000"/>
              <w:bottom w:val="nil"/>
              <w:right w:val="single" w:sz="8" w:space="0" w:color="000000"/>
            </w:tcBorders>
            <w:shd w:val="clear" w:color="auto" w:fill="FFFFFF"/>
            <w:vAlign w:val="center"/>
          </w:tcPr>
          <w:p w:rsidR="008075EF" w:rsidRPr="003709BC" w:rsidRDefault="008075EF" w:rsidP="008075EF">
            <w:pPr>
              <w:autoSpaceDE w:val="0"/>
              <w:autoSpaceDN w:val="0"/>
              <w:bidi/>
              <w:adjustRightInd w:val="0"/>
              <w:spacing w:after="0" w:line="240" w:lineRule="auto"/>
              <w:jc w:val="center"/>
              <w:rPr>
                <w:rFonts w:asciiTheme="majorBidi" w:eastAsia="Calibri" w:hAnsiTheme="majorBidi" w:cstheme="majorBidi"/>
                <w:i w:val="0"/>
                <w:iCs w:val="0"/>
                <w:lang w:val="en-US" w:eastAsia="en-US" w:bidi="ar-LY"/>
              </w:rPr>
            </w:pPr>
          </w:p>
        </w:tc>
        <w:tc>
          <w:tcPr>
            <w:tcW w:w="1010" w:type="dxa"/>
            <w:tcBorders>
              <w:top w:val="nil"/>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.621</w:t>
            </w:r>
          </w:p>
        </w:tc>
      </w:tr>
      <w:tr w:rsidR="008075EF" w:rsidRPr="003709BC" w:rsidTr="00582087">
        <w:trPr>
          <w:cantSplit/>
          <w:tblHeader/>
        </w:trPr>
        <w:tc>
          <w:tcPr>
            <w:tcW w:w="729" w:type="dxa"/>
            <w:vMerge/>
            <w:tcBorders>
              <w:top w:val="single" w:sz="8" w:space="0" w:color="000000"/>
              <w:left w:val="single" w:sz="18" w:space="0" w:color="000000"/>
              <w:bottom w:val="single" w:sz="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single" w:sz="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bidi="ar-LY"/>
              </w:rPr>
            </w:pPr>
            <w:r w:rsidRPr="003709BC">
              <w:rPr>
                <w:rFonts w:asciiTheme="majorBidi" w:eastAsia="Calibri" w:hAnsiTheme="majorBidi" w:cstheme="majorBidi"/>
                <w:i w:val="0"/>
                <w:iCs w:val="0"/>
                <w:color w:val="000000"/>
                <w:lang w:val="en-US" w:eastAsia="en-US"/>
              </w:rPr>
              <w:t>N</w:t>
            </w:r>
          </w:p>
        </w:tc>
        <w:tc>
          <w:tcPr>
            <w:tcW w:w="1011" w:type="dxa"/>
            <w:tcBorders>
              <w:top w:val="nil"/>
              <w:left w:val="single" w:sz="1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rtl/>
                <w:lang w:val="en-US" w:eastAsia="en-US"/>
              </w:rPr>
            </w:pPr>
            <w:r w:rsidRPr="003709BC">
              <w:rPr>
                <w:rFonts w:asciiTheme="majorBidi" w:eastAsia="Calibri" w:hAnsiTheme="majorBidi" w:cstheme="majorBidi"/>
                <w:i w:val="0"/>
                <w:iCs w:val="0"/>
                <w:color w:val="000000"/>
                <w:lang w:val="en-US" w:eastAsia="en-US"/>
              </w:rPr>
              <w:t>135</w:t>
            </w:r>
          </w:p>
        </w:tc>
        <w:tc>
          <w:tcPr>
            <w:tcW w:w="1009"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r>
      <w:tr w:rsidR="00582087" w:rsidRPr="003709BC" w:rsidTr="00582087">
        <w:trPr>
          <w:cantSplit/>
          <w:tblHeader/>
        </w:trPr>
        <w:tc>
          <w:tcPr>
            <w:tcW w:w="729" w:type="dxa"/>
            <w:vMerge w:val="restart"/>
            <w:tcBorders>
              <w:top w:val="single" w:sz="8" w:space="0" w:color="000000"/>
              <w:left w:val="single" w:sz="18" w:space="0" w:color="000000"/>
              <w:bottom w:val="single" w:sz="18" w:space="0" w:color="000000"/>
              <w:right w:val="nil"/>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PLA</w:t>
            </w:r>
          </w:p>
        </w:tc>
        <w:tc>
          <w:tcPr>
            <w:tcW w:w="1971" w:type="dxa"/>
            <w:tcBorders>
              <w:top w:val="single" w:sz="8" w:space="0" w:color="000000"/>
              <w:left w:val="nil"/>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Pearson Correlation</w:t>
            </w:r>
          </w:p>
        </w:tc>
        <w:tc>
          <w:tcPr>
            <w:tcW w:w="1011" w:type="dxa"/>
            <w:tcBorders>
              <w:top w:val="single" w:sz="8" w:space="0" w:color="000000"/>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70C0"/>
                <w:lang w:val="en-US" w:eastAsia="en-US"/>
              </w:rPr>
              <w:t>.398</w:t>
            </w:r>
            <w:r w:rsidRPr="003709BC">
              <w:rPr>
                <w:rFonts w:asciiTheme="majorBidi" w:eastAsia="Calibri" w:hAnsiTheme="majorBidi" w:cstheme="majorBidi"/>
                <w:i w:val="0"/>
                <w:iCs w:val="0"/>
                <w:color w:val="0070C0"/>
                <w:vertAlign w:val="superscript"/>
                <w:lang w:val="en-US" w:eastAsia="en-US"/>
              </w:rPr>
              <w:t>**</w:t>
            </w:r>
          </w:p>
        </w:tc>
        <w:tc>
          <w:tcPr>
            <w:tcW w:w="1009"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.027</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-.051</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-.022</w:t>
            </w:r>
          </w:p>
        </w:tc>
        <w:tc>
          <w:tcPr>
            <w:tcW w:w="1010" w:type="dxa"/>
            <w:tcBorders>
              <w:top w:val="single" w:sz="8" w:space="0" w:color="000000"/>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-.043</w:t>
            </w:r>
          </w:p>
        </w:tc>
        <w:tc>
          <w:tcPr>
            <w:tcW w:w="1010" w:type="dxa"/>
            <w:tcBorders>
              <w:top w:val="single" w:sz="8" w:space="0" w:color="000000"/>
              <w:left w:val="single" w:sz="8" w:space="0" w:color="000000"/>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w:t>
            </w:r>
          </w:p>
        </w:tc>
      </w:tr>
      <w:tr w:rsidR="008075EF" w:rsidRPr="003709BC" w:rsidTr="00582087">
        <w:trPr>
          <w:cantSplit/>
          <w:tblHeader/>
        </w:trPr>
        <w:tc>
          <w:tcPr>
            <w:tcW w:w="729" w:type="dxa"/>
            <w:vMerge/>
            <w:tcBorders>
              <w:top w:val="single" w:sz="8" w:space="0" w:color="000000"/>
              <w:left w:val="single" w:sz="18" w:space="0" w:color="000000"/>
              <w:bottom w:val="single" w:sz="1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nil"/>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Sig. (2-tailed)</w:t>
            </w:r>
          </w:p>
        </w:tc>
        <w:tc>
          <w:tcPr>
            <w:tcW w:w="1011" w:type="dxa"/>
            <w:tcBorders>
              <w:top w:val="nil"/>
              <w:left w:val="single" w:sz="1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4F81BD"/>
                <w:lang w:val="en-US" w:eastAsia="en-US"/>
              </w:rPr>
              <w:t>.000</w:t>
            </w:r>
          </w:p>
        </w:tc>
        <w:tc>
          <w:tcPr>
            <w:tcW w:w="1009"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.758</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.554</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.803</w:t>
            </w:r>
          </w:p>
        </w:tc>
        <w:tc>
          <w:tcPr>
            <w:tcW w:w="1010" w:type="dxa"/>
            <w:tcBorders>
              <w:top w:val="nil"/>
              <w:left w:val="single" w:sz="8" w:space="0" w:color="000000"/>
              <w:bottom w:val="nil"/>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.621</w:t>
            </w:r>
          </w:p>
        </w:tc>
        <w:tc>
          <w:tcPr>
            <w:tcW w:w="1010" w:type="dxa"/>
            <w:tcBorders>
              <w:top w:val="nil"/>
              <w:left w:val="single" w:sz="8" w:space="0" w:color="000000"/>
              <w:bottom w:val="nil"/>
              <w:right w:val="single" w:sz="18" w:space="0" w:color="000000"/>
            </w:tcBorders>
            <w:shd w:val="clear" w:color="auto" w:fill="FFFFFF"/>
            <w:vAlign w:val="center"/>
          </w:tcPr>
          <w:p w:rsidR="008075EF" w:rsidRPr="003709BC" w:rsidRDefault="008075EF" w:rsidP="008075EF">
            <w:pPr>
              <w:autoSpaceDE w:val="0"/>
              <w:autoSpaceDN w:val="0"/>
              <w:bidi/>
              <w:adjustRightInd w:val="0"/>
              <w:spacing w:after="0" w:line="240" w:lineRule="auto"/>
              <w:jc w:val="center"/>
              <w:rPr>
                <w:rFonts w:asciiTheme="majorBidi" w:eastAsia="Calibri" w:hAnsiTheme="majorBidi" w:cstheme="majorBidi"/>
                <w:i w:val="0"/>
                <w:iCs w:val="0"/>
                <w:lang w:val="en-US" w:eastAsia="en-US" w:bidi="ar-LY"/>
              </w:rPr>
            </w:pPr>
          </w:p>
        </w:tc>
      </w:tr>
      <w:tr w:rsidR="008075EF" w:rsidRPr="003709BC" w:rsidTr="00582087">
        <w:trPr>
          <w:cantSplit/>
          <w:tblHeader/>
        </w:trPr>
        <w:tc>
          <w:tcPr>
            <w:tcW w:w="729" w:type="dxa"/>
            <w:vMerge/>
            <w:tcBorders>
              <w:top w:val="single" w:sz="8" w:space="0" w:color="000000"/>
              <w:left w:val="single" w:sz="18" w:space="0" w:color="000000"/>
              <w:bottom w:val="single" w:sz="18" w:space="0" w:color="000000"/>
              <w:right w:val="nil"/>
            </w:tcBorders>
            <w:vAlign w:val="center"/>
            <w:hideMark/>
          </w:tcPr>
          <w:p w:rsidR="008075EF" w:rsidRPr="003709BC" w:rsidRDefault="008075EF" w:rsidP="008075EF">
            <w:pPr>
              <w:bidi/>
              <w:spacing w:after="0" w:line="276" w:lineRule="auto"/>
              <w:jc w:val="center"/>
              <w:rPr>
                <w:rFonts w:asciiTheme="majorBidi" w:eastAsia="Calibri" w:hAnsiTheme="majorBidi" w:cstheme="majorBidi"/>
                <w:i w:val="0"/>
                <w:iCs w:val="0"/>
                <w:color w:val="000000"/>
                <w:lang w:val="en-US" w:eastAsia="en-US"/>
              </w:rPr>
            </w:pPr>
          </w:p>
        </w:tc>
        <w:tc>
          <w:tcPr>
            <w:tcW w:w="1971" w:type="dxa"/>
            <w:tcBorders>
              <w:top w:val="nil"/>
              <w:left w:val="nil"/>
              <w:bottom w:val="single" w:sz="1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N</w:t>
            </w:r>
          </w:p>
        </w:tc>
        <w:tc>
          <w:tcPr>
            <w:tcW w:w="1011" w:type="dxa"/>
            <w:tcBorders>
              <w:top w:val="nil"/>
              <w:left w:val="single" w:sz="1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09" w:type="dxa"/>
            <w:tcBorders>
              <w:top w:val="nil"/>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18" w:space="0" w:color="000000"/>
              <w:right w:val="single" w:sz="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c>
          <w:tcPr>
            <w:tcW w:w="1010" w:type="dxa"/>
            <w:tcBorders>
              <w:top w:val="nil"/>
              <w:left w:val="single" w:sz="8" w:space="0" w:color="000000"/>
              <w:bottom w:val="single" w:sz="18" w:space="0" w:color="000000"/>
              <w:right w:val="single" w:sz="18" w:space="0" w:color="000000"/>
            </w:tcBorders>
            <w:shd w:val="clear" w:color="auto" w:fill="FFFFFF"/>
            <w:vAlign w:val="center"/>
            <w:hideMark/>
          </w:tcPr>
          <w:p w:rsidR="008075EF" w:rsidRPr="003709BC" w:rsidRDefault="008075EF" w:rsidP="008075EF">
            <w:pPr>
              <w:autoSpaceDE w:val="0"/>
              <w:autoSpaceDN w:val="0"/>
              <w:bidi/>
              <w:adjustRightInd w:val="0"/>
              <w:spacing w:after="0" w:line="320" w:lineRule="atLeast"/>
              <w:ind w:left="60" w:right="60"/>
              <w:jc w:val="center"/>
              <w:rPr>
                <w:rFonts w:asciiTheme="majorBidi" w:eastAsia="Calibri" w:hAnsiTheme="majorBidi" w:cstheme="majorBidi"/>
                <w:i w:val="0"/>
                <w:iCs w:val="0"/>
                <w:color w:val="000000"/>
                <w:lang w:val="en-US" w:eastAsia="en-US"/>
              </w:rPr>
            </w:pPr>
            <w:r w:rsidRPr="003709BC">
              <w:rPr>
                <w:rFonts w:asciiTheme="majorBidi" w:eastAsia="Calibri" w:hAnsiTheme="majorBidi" w:cstheme="majorBidi"/>
                <w:i w:val="0"/>
                <w:iCs w:val="0"/>
                <w:color w:val="000000"/>
                <w:lang w:val="en-US" w:eastAsia="en-US"/>
              </w:rPr>
              <w:t>135</w:t>
            </w:r>
          </w:p>
        </w:tc>
      </w:tr>
    </w:tbl>
    <w:p w:rsidR="008075EF" w:rsidRPr="003709BC" w:rsidRDefault="006A6FCF" w:rsidP="00B115A6">
      <w:pPr>
        <w:autoSpaceDE w:val="0"/>
        <w:autoSpaceDN w:val="0"/>
        <w:adjustRightInd w:val="0"/>
        <w:spacing w:after="0" w:line="240" w:lineRule="auto"/>
        <w:jc w:val="both"/>
        <w:rPr>
          <w:rFonts w:ascii="Times New Roman" w:eastAsia="Calibri" w:hAnsi="Times New Roman" w:cs="Times New Roman"/>
          <w:i w:val="0"/>
          <w:iCs w:val="0"/>
          <w:lang w:val="en-US" w:eastAsia="en-US"/>
        </w:rPr>
      </w:pPr>
      <w:r w:rsidRPr="003709BC">
        <w:rPr>
          <w:rFonts w:ascii="Times New Roman" w:eastAsia="Calibri" w:hAnsi="Times New Roman" w:cs="Times New Roman"/>
          <w:i w:val="0"/>
          <w:iCs w:val="0"/>
          <w:lang w:val="en-US" w:eastAsia="en-US"/>
        </w:rPr>
        <w:lastRenderedPageBreak/>
        <w:t xml:space="preserve">                   </w:t>
      </w:r>
      <w:r w:rsidR="008075EF" w:rsidRPr="003709BC">
        <w:rPr>
          <w:rFonts w:ascii="Times New Roman" w:eastAsia="Calibri" w:hAnsi="Times New Roman" w:cs="Times New Roman"/>
          <w:i w:val="0"/>
          <w:iCs w:val="0"/>
          <w:lang w:val="en-US" w:eastAsia="en-US"/>
        </w:rPr>
        <w:t>*. Correlation is significant at the 0.05 level (2-tailed).</w:t>
      </w:r>
    </w:p>
    <w:p w:rsidR="00F7305D" w:rsidRDefault="006A6FCF" w:rsidP="003709BC">
      <w:pPr>
        <w:autoSpaceDE w:val="0"/>
        <w:autoSpaceDN w:val="0"/>
        <w:adjustRightInd w:val="0"/>
        <w:spacing w:after="0" w:line="240" w:lineRule="auto"/>
        <w:jc w:val="both"/>
        <w:rPr>
          <w:rFonts w:ascii="Times New Roman" w:eastAsia="Calibri" w:hAnsi="Times New Roman" w:cs="Times New Roman"/>
          <w:i w:val="0"/>
          <w:iCs w:val="0"/>
          <w:lang w:val="en-US" w:eastAsia="en-US"/>
        </w:rPr>
      </w:pPr>
      <w:r w:rsidRPr="003709BC">
        <w:rPr>
          <w:rFonts w:ascii="Times New Roman" w:eastAsia="Calibri" w:hAnsi="Times New Roman" w:cs="Times New Roman"/>
          <w:i w:val="0"/>
          <w:iCs w:val="0"/>
          <w:lang w:val="en-US" w:eastAsia="en-US"/>
        </w:rPr>
        <w:t xml:space="preserve">                         </w:t>
      </w:r>
      <w:r w:rsidR="008075EF" w:rsidRPr="003709BC">
        <w:rPr>
          <w:rFonts w:ascii="Times New Roman" w:eastAsia="Calibri" w:hAnsi="Times New Roman" w:cs="Times New Roman"/>
          <w:i w:val="0"/>
          <w:iCs w:val="0"/>
          <w:lang w:val="en-US" w:eastAsia="en-US"/>
        </w:rPr>
        <w:t>**. Correlation is significa</w:t>
      </w:r>
      <w:r w:rsidR="003709BC">
        <w:rPr>
          <w:rFonts w:ascii="Times New Roman" w:eastAsia="Calibri" w:hAnsi="Times New Roman" w:cs="Times New Roman"/>
          <w:i w:val="0"/>
          <w:iCs w:val="0"/>
          <w:lang w:val="en-US" w:eastAsia="en-US"/>
        </w:rPr>
        <w:t>nt at the 0.01 level (2-tailed)</w:t>
      </w:r>
    </w:p>
    <w:p w:rsidR="003709BC" w:rsidRPr="003709BC" w:rsidRDefault="003709BC" w:rsidP="003709BC">
      <w:pPr>
        <w:autoSpaceDE w:val="0"/>
        <w:autoSpaceDN w:val="0"/>
        <w:adjustRightInd w:val="0"/>
        <w:spacing w:after="0" w:line="240" w:lineRule="auto"/>
        <w:jc w:val="both"/>
        <w:rPr>
          <w:rFonts w:ascii="Times New Roman" w:eastAsia="Calibri" w:hAnsi="Times New Roman" w:cs="Times New Roman"/>
          <w:i w:val="0"/>
          <w:iCs w:val="0"/>
          <w:lang w:val="en-US" w:eastAsia="en-US"/>
        </w:rPr>
      </w:pPr>
    </w:p>
    <w:p w:rsidR="00AA6758" w:rsidRPr="003709BC" w:rsidRDefault="00AA6758" w:rsidP="00AA6758">
      <w:pPr>
        <w:spacing w:line="276" w:lineRule="auto"/>
        <w:jc w:val="lowKashida"/>
        <w:rPr>
          <w:rFonts w:ascii="Times New Roman" w:eastAsia="Calibri" w:hAnsi="Times New Roman" w:cs="Times New Roman"/>
          <w:i w:val="0"/>
          <w:iCs w:val="0"/>
          <w:lang w:val="en-US" w:eastAsia="en-US"/>
        </w:rPr>
      </w:pPr>
      <w:r w:rsidRPr="003709BC">
        <w:rPr>
          <w:rFonts w:ascii="Times New Roman" w:eastAsia="Calibri" w:hAnsi="Times New Roman" w:cs="Times New Roman"/>
          <w:i w:val="0"/>
          <w:iCs w:val="0"/>
          <w:lang w:val="en-US" w:eastAsia="en-US"/>
        </w:rPr>
        <w:t>In this study, the results of Table (1) demonstrated a positive correlation between age hemoglobin levels and platelet count. In contrast, a negative correlation was found between age and white blood cell count. This study is in agreement with (Al-</w:t>
      </w:r>
      <w:proofErr w:type="spellStart"/>
      <w:r w:rsidRPr="003709BC">
        <w:rPr>
          <w:rFonts w:ascii="Times New Roman" w:eastAsia="Calibri" w:hAnsi="Times New Roman" w:cs="Times New Roman"/>
          <w:i w:val="0"/>
          <w:iCs w:val="0"/>
          <w:lang w:val="en-US" w:eastAsia="en-US"/>
        </w:rPr>
        <w:t>Khafaji</w:t>
      </w:r>
      <w:proofErr w:type="spellEnd"/>
      <w:r w:rsidRPr="003709BC">
        <w:rPr>
          <w:rFonts w:ascii="Times New Roman" w:eastAsia="Calibri" w:hAnsi="Times New Roman" w:cs="Times New Roman"/>
          <w:i w:val="0"/>
          <w:iCs w:val="0"/>
          <w:lang w:val="en-US" w:eastAsia="en-US"/>
        </w:rPr>
        <w:t xml:space="preserve">), who found a negative correlation between hemoglobin and red blood cells, which is consistent with findings from other studies by </w:t>
      </w:r>
      <w:proofErr w:type="spellStart"/>
      <w:r w:rsidRPr="003709BC">
        <w:rPr>
          <w:rFonts w:ascii="Times New Roman" w:eastAsia="Calibri" w:hAnsi="Times New Roman" w:cs="Times New Roman"/>
          <w:i w:val="0"/>
          <w:iCs w:val="0"/>
          <w:lang w:val="en-US" w:eastAsia="en-US"/>
        </w:rPr>
        <w:t>Maclcan</w:t>
      </w:r>
      <w:proofErr w:type="spellEnd"/>
      <w:r w:rsidRPr="003709BC">
        <w:rPr>
          <w:rFonts w:ascii="Times New Roman" w:eastAsia="Calibri" w:hAnsi="Times New Roman" w:cs="Times New Roman"/>
          <w:i w:val="0"/>
          <w:iCs w:val="0"/>
          <w:lang w:val="en-US" w:eastAsia="en-US"/>
        </w:rPr>
        <w:t xml:space="preserve"> and colleagues, Iw</w:t>
      </w:r>
      <w:r w:rsidRPr="003709BC">
        <w:rPr>
          <w:rFonts w:ascii="Times New Roman" w:eastAsia="Calibri" w:hAnsi="Times New Roman" w:cs="Times New Roman"/>
          <w:i w:val="0"/>
          <w:iCs w:val="0"/>
          <w:lang w:val="en-US" w:eastAsia="en-US"/>
        </w:rPr>
        <w:t>a</w:t>
      </w:r>
      <w:r w:rsidRPr="003709BC">
        <w:rPr>
          <w:rFonts w:ascii="Times New Roman" w:eastAsia="Calibri" w:hAnsi="Times New Roman" w:cs="Times New Roman"/>
          <w:i w:val="0"/>
          <w:iCs w:val="0"/>
          <w:lang w:val="en-US" w:eastAsia="en-US"/>
        </w:rPr>
        <w:t xml:space="preserve">tani and colleagues, and </w:t>
      </w:r>
      <w:proofErr w:type="spellStart"/>
      <w:r w:rsidRPr="003709BC">
        <w:rPr>
          <w:rFonts w:ascii="Times New Roman" w:eastAsia="Calibri" w:hAnsi="Times New Roman" w:cs="Times New Roman"/>
          <w:i w:val="0"/>
          <w:iCs w:val="0"/>
          <w:lang w:val="en-US" w:eastAsia="en-US"/>
        </w:rPr>
        <w:t>Jouse</w:t>
      </w:r>
      <w:proofErr w:type="spellEnd"/>
      <w:r w:rsidRPr="003709BC">
        <w:rPr>
          <w:rFonts w:ascii="Times New Roman" w:eastAsia="Calibri" w:hAnsi="Times New Roman" w:cs="Times New Roman"/>
          <w:i w:val="0"/>
          <w:iCs w:val="0"/>
          <w:lang w:val="en-US" w:eastAsia="en-US"/>
        </w:rPr>
        <w:t xml:space="preserve">. The explanation is that the increase in white blood cell count is due to changes in the concentration of estrogen and cortisol hormones, which directly affect the proliferation of white cells. This increase reaches its peak during childbirth and returns to normal levels after six weeks postpartum. This study also aligns with a study by the World Health Organization in 2008, which indicates that the cause may be related to eating disorders and inadequate iron intake in the diet of pregnant women, as the fetus requires essential nutrients. Additionally, a study by (Mohamed </w:t>
      </w:r>
      <w:proofErr w:type="spellStart"/>
      <w:r w:rsidRPr="003709BC">
        <w:rPr>
          <w:rFonts w:ascii="Times New Roman" w:eastAsia="Calibri" w:hAnsi="Times New Roman" w:cs="Times New Roman"/>
          <w:i w:val="0"/>
          <w:iCs w:val="0"/>
          <w:lang w:val="en-US" w:eastAsia="en-US"/>
        </w:rPr>
        <w:t>Qais</w:t>
      </w:r>
      <w:proofErr w:type="spellEnd"/>
      <w:r w:rsidRPr="003709BC">
        <w:rPr>
          <w:rFonts w:ascii="Times New Roman" w:eastAsia="Calibri" w:hAnsi="Times New Roman" w:cs="Times New Roman"/>
          <w:i w:val="0"/>
          <w:iCs w:val="0"/>
          <w:lang w:val="en-US" w:eastAsia="en-US"/>
        </w:rPr>
        <w:t xml:space="preserve"> Al-</w:t>
      </w:r>
      <w:proofErr w:type="spellStart"/>
      <w:r w:rsidRPr="003709BC">
        <w:rPr>
          <w:rFonts w:ascii="Times New Roman" w:eastAsia="Calibri" w:hAnsi="Times New Roman" w:cs="Times New Roman"/>
          <w:i w:val="0"/>
          <w:iCs w:val="0"/>
          <w:lang w:val="en-US" w:eastAsia="en-US"/>
        </w:rPr>
        <w:t>Ani</w:t>
      </w:r>
      <w:proofErr w:type="spellEnd"/>
      <w:r w:rsidRPr="003709BC">
        <w:rPr>
          <w:rFonts w:ascii="Times New Roman" w:eastAsia="Calibri" w:hAnsi="Times New Roman" w:cs="Times New Roman"/>
          <w:i w:val="0"/>
          <w:iCs w:val="0"/>
          <w:lang w:val="en-US" w:eastAsia="en-US"/>
        </w:rPr>
        <w:t>, University of Anbar) showed that the decrease in hemogl</w:t>
      </w:r>
      <w:r w:rsidRPr="003709BC">
        <w:rPr>
          <w:rFonts w:ascii="Times New Roman" w:eastAsia="Calibri" w:hAnsi="Times New Roman" w:cs="Times New Roman"/>
          <w:i w:val="0"/>
          <w:iCs w:val="0"/>
          <w:lang w:val="en-US" w:eastAsia="en-US"/>
        </w:rPr>
        <w:t>o</w:t>
      </w:r>
      <w:r w:rsidRPr="003709BC">
        <w:rPr>
          <w:rFonts w:ascii="Times New Roman" w:eastAsia="Calibri" w:hAnsi="Times New Roman" w:cs="Times New Roman"/>
          <w:i w:val="0"/>
          <w:iCs w:val="0"/>
          <w:lang w:val="en-US" w:eastAsia="en-US"/>
        </w:rPr>
        <w:t>bin levels in pregnant women is attributed to a decrease in blood volume and the a</w:t>
      </w:r>
      <w:r w:rsidRPr="003709BC">
        <w:rPr>
          <w:rFonts w:ascii="Times New Roman" w:eastAsia="Calibri" w:hAnsi="Times New Roman" w:cs="Times New Roman"/>
          <w:i w:val="0"/>
          <w:iCs w:val="0"/>
          <w:lang w:val="en-US" w:eastAsia="en-US"/>
        </w:rPr>
        <w:t>d</w:t>
      </w:r>
      <w:r w:rsidRPr="003709BC">
        <w:rPr>
          <w:rFonts w:ascii="Times New Roman" w:eastAsia="Calibri" w:hAnsi="Times New Roman" w:cs="Times New Roman"/>
          <w:i w:val="0"/>
          <w:iCs w:val="0"/>
          <w:lang w:val="en-US" w:eastAsia="en-US"/>
        </w:rPr>
        <w:t>ditional demands of the fetus</w:t>
      </w:r>
      <w:r w:rsidRPr="003709BC">
        <w:rPr>
          <w:rFonts w:ascii="Times New Roman" w:eastAsia="Calibri" w:hAnsi="Times New Roman" w:cs="Times New Roman"/>
          <w:i w:val="0"/>
          <w:iCs w:val="0"/>
          <w:rtl/>
          <w:lang w:val="en-US" w:eastAsia="en-US"/>
        </w:rPr>
        <w:t>.</w:t>
      </w:r>
      <w:r w:rsidRPr="003709BC">
        <w:rPr>
          <w:rFonts w:ascii="Times New Roman" w:eastAsia="Calibri" w:hAnsi="Times New Roman" w:cs="Times New Roman"/>
          <w:i w:val="0"/>
          <w:iCs w:val="0"/>
          <w:lang w:val="en-US" w:eastAsia="en-US"/>
        </w:rPr>
        <w:t xml:space="preserve"> Similarly, the decrease in red blood cell count, as r</w:t>
      </w:r>
      <w:r w:rsidRPr="003709BC">
        <w:rPr>
          <w:rFonts w:ascii="Times New Roman" w:eastAsia="Calibri" w:hAnsi="Times New Roman" w:cs="Times New Roman"/>
          <w:i w:val="0"/>
          <w:iCs w:val="0"/>
          <w:lang w:val="en-US" w:eastAsia="en-US"/>
        </w:rPr>
        <w:t>e</w:t>
      </w:r>
      <w:r w:rsidRPr="003709BC">
        <w:rPr>
          <w:rFonts w:ascii="Times New Roman" w:eastAsia="Calibri" w:hAnsi="Times New Roman" w:cs="Times New Roman"/>
          <w:i w:val="0"/>
          <w:iCs w:val="0"/>
          <w:lang w:val="en-US" w:eastAsia="en-US"/>
        </w:rPr>
        <w:t>flected by the value of P.C.V (%), is attributed to a discrepancy in the increase of blood fluids compared to cellular components. There is a positive correlation b</w:t>
      </w:r>
      <w:r w:rsidRPr="003709BC">
        <w:rPr>
          <w:rFonts w:ascii="Times New Roman" w:eastAsia="Calibri" w:hAnsi="Times New Roman" w:cs="Times New Roman"/>
          <w:i w:val="0"/>
          <w:iCs w:val="0"/>
          <w:lang w:val="en-US" w:eastAsia="en-US"/>
        </w:rPr>
        <w:t>e</w:t>
      </w:r>
      <w:r w:rsidRPr="003709BC">
        <w:rPr>
          <w:rFonts w:ascii="Times New Roman" w:eastAsia="Calibri" w:hAnsi="Times New Roman" w:cs="Times New Roman"/>
          <w:i w:val="0"/>
          <w:iCs w:val="0"/>
          <w:lang w:val="en-US" w:eastAsia="en-US"/>
        </w:rPr>
        <w:t>tween hemoglobin and white blood cells and hematocrit and a negative correlation between hematocrit and red blood cells. The impact of anemia on red blood cells, hematocrit, and hemoglobin is evident, as a decrease in red blood cells leads to a decrease in hematocrit and hemoglobin levels. These results are consistent with a previous study by (Al-</w:t>
      </w:r>
      <w:proofErr w:type="spellStart"/>
      <w:r w:rsidRPr="003709BC">
        <w:rPr>
          <w:rFonts w:ascii="Times New Roman" w:eastAsia="Calibri" w:hAnsi="Times New Roman" w:cs="Times New Roman"/>
          <w:i w:val="0"/>
          <w:iCs w:val="0"/>
          <w:lang w:val="en-US" w:eastAsia="en-US"/>
        </w:rPr>
        <w:t>Khafaji</w:t>
      </w:r>
      <w:proofErr w:type="spellEnd"/>
      <w:r w:rsidRPr="003709BC">
        <w:rPr>
          <w:rFonts w:ascii="Times New Roman" w:eastAsia="Calibri" w:hAnsi="Times New Roman" w:cs="Times New Roman"/>
          <w:i w:val="0"/>
          <w:iCs w:val="0"/>
          <w:lang w:val="en-US" w:eastAsia="en-US"/>
        </w:rPr>
        <w:t>, 1995), which attributed this decrease to malnutrition, particularly iron deficiency, according to sources from the World Health Organiz</w:t>
      </w:r>
      <w:r w:rsidRPr="003709BC">
        <w:rPr>
          <w:rFonts w:ascii="Times New Roman" w:eastAsia="Calibri" w:hAnsi="Times New Roman" w:cs="Times New Roman"/>
          <w:i w:val="0"/>
          <w:iCs w:val="0"/>
          <w:lang w:val="en-US" w:eastAsia="en-US"/>
        </w:rPr>
        <w:t>a</w:t>
      </w:r>
      <w:r w:rsidRPr="003709BC">
        <w:rPr>
          <w:rFonts w:ascii="Times New Roman" w:eastAsia="Calibri" w:hAnsi="Times New Roman" w:cs="Times New Roman"/>
          <w:i w:val="0"/>
          <w:iCs w:val="0"/>
          <w:lang w:val="en-US" w:eastAsia="en-US"/>
        </w:rPr>
        <w:t>tion.</w:t>
      </w:r>
    </w:p>
    <w:p w:rsidR="007E2B15" w:rsidRPr="003709BC" w:rsidRDefault="00AA6758" w:rsidP="00B115A6">
      <w:pPr>
        <w:pStyle w:val="a8"/>
        <w:autoSpaceDE w:val="0"/>
        <w:autoSpaceDN w:val="0"/>
        <w:adjustRightInd w:val="0"/>
        <w:spacing w:before="240" w:after="0" w:line="240" w:lineRule="auto"/>
        <w:jc w:val="both"/>
        <w:rPr>
          <w:rFonts w:ascii="Times New Roman" w:eastAsia="Calibri" w:hAnsi="Times New Roman" w:cs="Times New Roman"/>
          <w:b/>
          <w:bCs/>
          <w:i w:val="0"/>
          <w:iCs w:val="0"/>
          <w:lang w:val="en-US" w:eastAsia="en-US"/>
        </w:rPr>
      </w:pPr>
      <w:r w:rsidRPr="003709BC">
        <w:rPr>
          <w:rFonts w:ascii="Times New Roman" w:eastAsia="Calibri" w:hAnsi="Times New Roman" w:cs="Times New Roman"/>
          <w:b/>
          <w:bCs/>
          <w:i w:val="0"/>
          <w:iCs w:val="0"/>
          <w:lang w:val="en-US" w:eastAsia="en-US"/>
        </w:rPr>
        <w:t xml:space="preserve">             </w:t>
      </w:r>
      <w:r w:rsidR="009F641C">
        <w:rPr>
          <w:rFonts w:ascii="Times New Roman" w:eastAsia="Calibri" w:hAnsi="Times New Roman" w:cs="Times New Roman"/>
          <w:b/>
          <w:bCs/>
          <w:i w:val="0"/>
          <w:iCs w:val="0"/>
          <w:lang w:val="en-US" w:eastAsia="en-US"/>
        </w:rPr>
        <w:t xml:space="preserve">         </w:t>
      </w:r>
      <w:r w:rsidRPr="003709BC">
        <w:rPr>
          <w:rFonts w:ascii="Times New Roman" w:eastAsia="Calibri" w:hAnsi="Times New Roman" w:cs="Times New Roman"/>
          <w:b/>
          <w:bCs/>
          <w:i w:val="0"/>
          <w:iCs w:val="0"/>
          <w:lang w:val="en-US" w:eastAsia="en-US"/>
        </w:rPr>
        <w:t xml:space="preserve">              </w:t>
      </w:r>
      <w:r w:rsidR="007E2B15" w:rsidRPr="003709BC">
        <w:rPr>
          <w:rFonts w:ascii="Times New Roman" w:eastAsia="Calibri" w:hAnsi="Times New Roman" w:cs="Times New Roman"/>
          <w:b/>
          <w:bCs/>
          <w:i w:val="0"/>
          <w:iCs w:val="0"/>
          <w:lang w:val="en-US" w:eastAsia="en-US"/>
        </w:rPr>
        <w:t xml:space="preserve"> </w:t>
      </w:r>
      <w:r w:rsidR="00B115A6" w:rsidRPr="003709BC">
        <w:rPr>
          <w:rFonts w:ascii="Times New Roman" w:eastAsia="Calibri" w:hAnsi="Times New Roman" w:cs="Times New Roman"/>
          <w:b/>
          <w:bCs/>
          <w:i w:val="0"/>
          <w:iCs w:val="0"/>
          <w:lang w:val="en-US" w:eastAsia="en-US"/>
        </w:rPr>
        <w:t>4</w:t>
      </w:r>
      <w:r w:rsidR="007E2B15" w:rsidRPr="003709BC">
        <w:rPr>
          <w:rFonts w:ascii="Times New Roman" w:eastAsia="Calibri" w:hAnsi="Times New Roman" w:cs="Times New Roman"/>
          <w:b/>
          <w:bCs/>
          <w:i w:val="0"/>
          <w:iCs w:val="0"/>
          <w:lang w:val="en-US" w:eastAsia="en-US"/>
        </w:rPr>
        <w:t>. Statistical analysis</w:t>
      </w:r>
    </w:p>
    <w:p w:rsidR="00F7305D" w:rsidRPr="003709BC" w:rsidRDefault="00AA6758" w:rsidP="00AA6758">
      <w:pPr>
        <w:spacing w:line="276" w:lineRule="auto"/>
        <w:jc w:val="both"/>
        <w:rPr>
          <w:rFonts w:ascii="Times New Roman" w:eastAsia="Calibri" w:hAnsi="Times New Roman" w:cs="Times New Roman"/>
          <w:i w:val="0"/>
          <w:iCs w:val="0"/>
          <w:lang w:val="en-US" w:eastAsia="en-US" w:bidi="ar-LY"/>
        </w:rPr>
      </w:pPr>
      <w:r w:rsidRPr="003709BC">
        <w:rPr>
          <w:rFonts w:ascii="Times New Roman" w:eastAsia="Calibri" w:hAnsi="Times New Roman" w:cs="Times New Roman"/>
          <w:i w:val="0"/>
          <w:iCs w:val="0"/>
          <w:lang w:val="en-US" w:eastAsia="en-US" w:bidi="ar-LY"/>
        </w:rPr>
        <w:t>The (Spss17) program was used to statistically analyze the data in relation to the concept of P. value (measuring the level of significance seen through the research sample, which is the probability value for accepting the null hypothesis, for instance, the probability that there are no differences). If the P value was less than 0.05, it was considered statistically significant, while the other options were no correlation or statistically significant between the averages.</w:t>
      </w:r>
    </w:p>
    <w:p w:rsidR="001F3A28" w:rsidRPr="003709BC" w:rsidRDefault="003709BC" w:rsidP="003709BC">
      <w:pPr>
        <w:autoSpaceDE w:val="0"/>
        <w:autoSpaceDN w:val="0"/>
        <w:adjustRightInd w:val="0"/>
        <w:spacing w:before="240" w:after="0" w:line="240" w:lineRule="auto"/>
        <w:jc w:val="both"/>
        <w:rPr>
          <w:rFonts w:ascii="Times New Roman" w:eastAsia="Calibri" w:hAnsi="Times New Roman" w:cs="Times New Roman"/>
          <w:b/>
          <w:bCs/>
          <w:i w:val="0"/>
          <w:iCs w:val="0"/>
          <w:lang w:val="en-US" w:eastAsia="en-US"/>
        </w:rPr>
      </w:pPr>
      <w:r>
        <w:rPr>
          <w:rFonts w:ascii="Times New Roman" w:eastAsia="Calibri" w:hAnsi="Times New Roman" w:cs="Times New Roman"/>
          <w:b/>
          <w:bCs/>
          <w:i w:val="0"/>
          <w:iCs w:val="0"/>
          <w:lang w:val="en-US" w:eastAsia="en-US"/>
        </w:rPr>
        <w:t xml:space="preserve">                </w:t>
      </w:r>
      <w:r w:rsidR="001F3A28" w:rsidRPr="003709BC">
        <w:rPr>
          <w:rFonts w:ascii="Times New Roman" w:eastAsia="Calibri" w:hAnsi="Times New Roman" w:cs="Times New Roman"/>
          <w:b/>
          <w:bCs/>
          <w:i w:val="0"/>
          <w:iCs w:val="0"/>
          <w:lang w:val="en-US" w:eastAsia="en-US"/>
        </w:rPr>
        <w:t xml:space="preserve">          </w:t>
      </w:r>
      <w:r w:rsidR="00B115A6" w:rsidRPr="003709BC">
        <w:rPr>
          <w:rFonts w:ascii="Times New Roman" w:eastAsia="Calibri" w:hAnsi="Times New Roman" w:cs="Times New Roman"/>
          <w:b/>
          <w:bCs/>
          <w:i w:val="0"/>
          <w:iCs w:val="0"/>
          <w:lang w:val="en-US" w:eastAsia="en-US"/>
        </w:rPr>
        <w:t xml:space="preserve">                          </w:t>
      </w:r>
      <w:r w:rsidRPr="003709BC">
        <w:rPr>
          <w:rFonts w:ascii="Times New Roman" w:eastAsia="Calibri" w:hAnsi="Times New Roman" w:cs="Times New Roman"/>
          <w:b/>
          <w:bCs/>
          <w:i w:val="0"/>
          <w:iCs w:val="0"/>
          <w:lang w:val="en-US" w:eastAsia="en-US"/>
        </w:rPr>
        <w:t xml:space="preserve"> </w:t>
      </w:r>
      <w:r w:rsidR="00B115A6" w:rsidRPr="003709BC">
        <w:rPr>
          <w:rFonts w:ascii="Times New Roman" w:eastAsia="Calibri" w:hAnsi="Times New Roman" w:cs="Times New Roman"/>
          <w:b/>
          <w:bCs/>
          <w:i w:val="0"/>
          <w:iCs w:val="0"/>
          <w:lang w:val="en-US" w:eastAsia="en-US"/>
        </w:rPr>
        <w:t>5.</w:t>
      </w:r>
      <w:r w:rsidR="001F3A28" w:rsidRPr="003709BC">
        <w:rPr>
          <w:rFonts w:ascii="Times New Roman" w:eastAsia="Calibri" w:hAnsi="Times New Roman" w:cs="Times New Roman"/>
          <w:b/>
          <w:bCs/>
          <w:i w:val="0"/>
          <w:iCs w:val="0"/>
          <w:lang w:val="en-US" w:eastAsia="en-US"/>
        </w:rPr>
        <w:t xml:space="preserve"> </w:t>
      </w:r>
      <w:r w:rsidR="007E2B15" w:rsidRPr="003709BC">
        <w:rPr>
          <w:rFonts w:ascii="Times New Roman" w:eastAsia="Calibri" w:hAnsi="Times New Roman" w:cs="Times New Roman"/>
          <w:b/>
          <w:bCs/>
          <w:i w:val="0"/>
          <w:iCs w:val="0"/>
          <w:lang w:val="en-US" w:eastAsia="en-US"/>
        </w:rPr>
        <w:t>Recommendations</w:t>
      </w:r>
    </w:p>
    <w:p w:rsidR="00AA6758" w:rsidRPr="003709BC" w:rsidRDefault="00AA6758" w:rsidP="00AA6758">
      <w:pPr>
        <w:numPr>
          <w:ilvl w:val="0"/>
          <w:numId w:val="43"/>
        </w:numPr>
        <w:spacing w:line="276" w:lineRule="auto"/>
        <w:contextualSpacing/>
        <w:jc w:val="both"/>
        <w:rPr>
          <w:rFonts w:ascii="Times New Roman" w:eastAsia="Calibri" w:hAnsi="Times New Roman" w:cs="Times New Roman"/>
          <w:i w:val="0"/>
          <w:iCs w:val="0"/>
          <w:lang w:val="en-US" w:eastAsia="en-US" w:bidi="ar-LY"/>
        </w:rPr>
      </w:pPr>
      <w:r w:rsidRPr="003709BC">
        <w:rPr>
          <w:rFonts w:ascii="Times New Roman" w:eastAsia="Calibri" w:hAnsi="Times New Roman" w:cs="Times New Roman"/>
          <w:i w:val="0"/>
          <w:iCs w:val="0"/>
          <w:lang w:val="en-US" w:eastAsia="en-US" w:bidi="ar-LY"/>
        </w:rPr>
        <w:t>Due to the risks they pose to pregnant women, it is essential to consider changes in complete blood count (CBC) at all stages of pregnancy. Add</w:t>
      </w:r>
      <w:r w:rsidRPr="003709BC">
        <w:rPr>
          <w:rFonts w:ascii="Times New Roman" w:eastAsia="Calibri" w:hAnsi="Times New Roman" w:cs="Times New Roman"/>
          <w:i w:val="0"/>
          <w:iCs w:val="0"/>
          <w:lang w:val="en-US" w:eastAsia="en-US" w:bidi="ar-LY"/>
        </w:rPr>
        <w:t>i</w:t>
      </w:r>
      <w:r w:rsidRPr="003709BC">
        <w:rPr>
          <w:rFonts w:ascii="Times New Roman" w:eastAsia="Calibri" w:hAnsi="Times New Roman" w:cs="Times New Roman"/>
          <w:i w:val="0"/>
          <w:iCs w:val="0"/>
          <w:lang w:val="en-US" w:eastAsia="en-US" w:bidi="ar-LY"/>
        </w:rPr>
        <w:t>tionally, blood components must be constantly monitored and occasionally checked.</w:t>
      </w:r>
    </w:p>
    <w:p w:rsidR="00AA6758" w:rsidRPr="003709BC" w:rsidRDefault="00AA6758" w:rsidP="00AA6758">
      <w:pPr>
        <w:numPr>
          <w:ilvl w:val="0"/>
          <w:numId w:val="43"/>
        </w:numPr>
        <w:spacing w:line="276" w:lineRule="auto"/>
        <w:contextualSpacing/>
        <w:jc w:val="both"/>
        <w:rPr>
          <w:rFonts w:ascii="Times New Roman" w:eastAsia="Calibri" w:hAnsi="Times New Roman" w:cs="Times New Roman"/>
          <w:i w:val="0"/>
          <w:iCs w:val="0"/>
          <w:lang w:val="en-US" w:eastAsia="en-US" w:bidi="ar-LY"/>
        </w:rPr>
      </w:pPr>
      <w:r w:rsidRPr="003709BC">
        <w:rPr>
          <w:rFonts w:ascii="Times New Roman" w:eastAsia="Calibri" w:hAnsi="Times New Roman" w:cs="Times New Roman"/>
          <w:i w:val="0"/>
          <w:iCs w:val="0"/>
          <w:lang w:val="en-US" w:eastAsia="en-US" w:bidi="ar-LY"/>
        </w:rPr>
        <w:t>Providing pregnant ladies with healthy food.</w:t>
      </w:r>
    </w:p>
    <w:p w:rsidR="00AA6758" w:rsidRPr="003709BC" w:rsidRDefault="00AA6758" w:rsidP="00AA6758">
      <w:pPr>
        <w:numPr>
          <w:ilvl w:val="0"/>
          <w:numId w:val="43"/>
        </w:numPr>
        <w:spacing w:line="276" w:lineRule="auto"/>
        <w:contextualSpacing/>
        <w:jc w:val="both"/>
        <w:rPr>
          <w:rFonts w:ascii="Times New Roman" w:eastAsia="Calibri" w:hAnsi="Times New Roman" w:cs="Times New Roman"/>
          <w:i w:val="0"/>
          <w:iCs w:val="0"/>
          <w:lang w:val="en-US" w:eastAsia="en-US" w:bidi="ar-LY"/>
        </w:rPr>
      </w:pPr>
      <w:r w:rsidRPr="003709BC">
        <w:rPr>
          <w:rFonts w:ascii="Times New Roman" w:eastAsia="Calibri" w:hAnsi="Times New Roman" w:cs="Times New Roman"/>
          <w:i w:val="0"/>
          <w:iCs w:val="0"/>
          <w:lang w:val="en-US" w:eastAsia="en-US" w:bidi="ar-LY"/>
        </w:rPr>
        <w:lastRenderedPageBreak/>
        <w:t xml:space="preserve">Planning the pregnancy process at times which are appropriate for the body's health declining blood levels, and being aware </w:t>
      </w:r>
    </w:p>
    <w:p w:rsidR="00AA6758" w:rsidRDefault="00AA6758" w:rsidP="00AA6758">
      <w:pPr>
        <w:numPr>
          <w:ilvl w:val="0"/>
          <w:numId w:val="43"/>
        </w:numPr>
        <w:spacing w:line="276" w:lineRule="auto"/>
        <w:contextualSpacing/>
        <w:jc w:val="both"/>
        <w:rPr>
          <w:rFonts w:ascii="Times New Roman" w:eastAsia="Calibri" w:hAnsi="Times New Roman" w:cs="Times New Roman"/>
          <w:i w:val="0"/>
          <w:iCs w:val="0"/>
          <w:lang w:val="en-US" w:eastAsia="en-US" w:bidi="ar-LY"/>
        </w:rPr>
      </w:pPr>
      <w:r w:rsidRPr="003709BC">
        <w:rPr>
          <w:rFonts w:ascii="Times New Roman" w:eastAsia="Calibri" w:hAnsi="Times New Roman" w:cs="Times New Roman"/>
          <w:i w:val="0"/>
          <w:iCs w:val="0"/>
          <w:lang w:val="en-US" w:eastAsia="en-US" w:bidi="ar-LY"/>
        </w:rPr>
        <w:t>not to put the body under undue stress.</w:t>
      </w:r>
    </w:p>
    <w:p w:rsidR="009F641C" w:rsidRPr="003709BC" w:rsidRDefault="009F641C" w:rsidP="009F641C">
      <w:pPr>
        <w:spacing w:line="276" w:lineRule="auto"/>
        <w:ind w:left="720"/>
        <w:contextualSpacing/>
        <w:jc w:val="both"/>
        <w:rPr>
          <w:rFonts w:ascii="Times New Roman" w:eastAsia="Calibri" w:hAnsi="Times New Roman" w:cs="Times New Roman"/>
          <w:i w:val="0"/>
          <w:iCs w:val="0"/>
          <w:lang w:val="en-US" w:eastAsia="en-US" w:bidi="ar-LY"/>
        </w:rPr>
      </w:pPr>
    </w:p>
    <w:p w:rsidR="00F7305D" w:rsidRPr="003709BC" w:rsidRDefault="007E2B15" w:rsidP="00F7305D">
      <w:pPr>
        <w:autoSpaceDE w:val="0"/>
        <w:autoSpaceDN w:val="0"/>
        <w:adjustRightInd w:val="0"/>
        <w:spacing w:after="0" w:line="240" w:lineRule="auto"/>
        <w:jc w:val="both"/>
        <w:rPr>
          <w:rFonts w:ascii="Times New Roman" w:hAnsi="Times New Roman" w:cs="Times New Roman"/>
          <w:b/>
          <w:bCs/>
          <w:i w:val="0"/>
          <w:iCs w:val="0"/>
          <w:color w:val="000000" w:themeColor="text1"/>
        </w:rPr>
      </w:pPr>
      <w:r w:rsidRPr="003709BC">
        <w:rPr>
          <w:rFonts w:ascii="Times New Roman" w:eastAsia="Calibri" w:hAnsi="Times New Roman" w:cs="Times New Roman"/>
          <w:b/>
          <w:bCs/>
          <w:i w:val="0"/>
          <w:iCs w:val="0"/>
          <w:lang w:val="en-US" w:eastAsia="en-US"/>
        </w:rPr>
        <w:t xml:space="preserve">                                              </w:t>
      </w:r>
      <w:r w:rsidR="003709BC">
        <w:rPr>
          <w:rFonts w:ascii="Times New Roman" w:eastAsia="Calibri" w:hAnsi="Times New Roman" w:cs="Times New Roman"/>
          <w:b/>
          <w:bCs/>
          <w:i w:val="0"/>
          <w:iCs w:val="0"/>
          <w:lang w:val="en-US" w:eastAsia="en-US"/>
        </w:rPr>
        <w:t xml:space="preserve">  </w:t>
      </w:r>
      <w:r w:rsidRPr="003709BC">
        <w:rPr>
          <w:rFonts w:ascii="Times New Roman" w:eastAsia="Calibri" w:hAnsi="Times New Roman" w:cs="Times New Roman"/>
          <w:b/>
          <w:bCs/>
          <w:i w:val="0"/>
          <w:iCs w:val="0"/>
          <w:lang w:val="en-US" w:eastAsia="en-US"/>
        </w:rPr>
        <w:t xml:space="preserve">       6</w:t>
      </w:r>
      <w:r w:rsidR="00943041" w:rsidRPr="003709BC">
        <w:rPr>
          <w:rFonts w:ascii="Times New Roman" w:eastAsia="Calibri" w:hAnsi="Times New Roman" w:cs="Times New Roman"/>
          <w:b/>
          <w:bCs/>
          <w:i w:val="0"/>
          <w:iCs w:val="0"/>
          <w:lang w:val="en-US" w:eastAsia="en-US"/>
        </w:rPr>
        <w:t xml:space="preserve">. </w:t>
      </w:r>
      <w:r w:rsidR="00943041" w:rsidRPr="003709BC">
        <w:rPr>
          <w:rFonts w:ascii="Times New Roman" w:hAnsi="Times New Roman" w:cs="Times New Roman"/>
          <w:b/>
          <w:bCs/>
          <w:i w:val="0"/>
          <w:iCs w:val="0"/>
          <w:color w:val="000000" w:themeColor="text1"/>
        </w:rPr>
        <w:t>Conclusion</w:t>
      </w:r>
    </w:p>
    <w:p w:rsidR="00F0787C" w:rsidRPr="003709BC" w:rsidRDefault="00F0787C" w:rsidP="00F0787C">
      <w:pPr>
        <w:autoSpaceDE w:val="0"/>
        <w:autoSpaceDN w:val="0"/>
        <w:adjustRightInd w:val="0"/>
        <w:spacing w:after="0" w:line="240" w:lineRule="auto"/>
        <w:jc w:val="both"/>
        <w:rPr>
          <w:rFonts w:ascii="Times New Roman" w:hAnsi="Times New Roman" w:cs="Times New Roman"/>
          <w:b/>
          <w:bCs/>
          <w:i w:val="0"/>
          <w:iCs w:val="0"/>
          <w:color w:val="000000" w:themeColor="text2"/>
        </w:rPr>
      </w:pPr>
      <w:r w:rsidRPr="003709BC">
        <w:rPr>
          <w:rFonts w:ascii="Times New Roman" w:hAnsi="Times New Roman" w:cs="Times New Roman"/>
          <w:i w:val="0"/>
          <w:iCs w:val="0"/>
          <w:color w:val="000000" w:themeColor="text1"/>
        </w:rPr>
        <w:t>51 (cases) were used to examine complete blood CBC pictures in pregnant women and compare them to the other studies in the world</w:t>
      </w:r>
      <w:r w:rsidRPr="003709BC">
        <w:rPr>
          <w:rFonts w:ascii="Times New Roman" w:hAnsi="Times New Roman" w:cs="Times New Roman"/>
          <w:b/>
          <w:bCs/>
          <w:i w:val="0"/>
          <w:iCs w:val="0"/>
          <w:color w:val="000000" w:themeColor="text2"/>
        </w:rPr>
        <w:t xml:space="preserve">, </w:t>
      </w:r>
      <w:r w:rsidRPr="003709BC">
        <w:rPr>
          <w:rFonts w:ascii="Times New Roman" w:hAnsi="Times New Roman" w:cs="Times New Roman"/>
          <w:i w:val="0"/>
          <w:iCs w:val="0"/>
          <w:color w:val="000000" w:themeColor="text1"/>
        </w:rPr>
        <w:t xml:space="preserve">there was a drop in blood cells and a considerable increase in platelet PLTs (0.05 P) and </w:t>
      </w:r>
      <w:proofErr w:type="spellStart"/>
      <w:r w:rsidRPr="003709BC">
        <w:rPr>
          <w:rFonts w:ascii="Times New Roman" w:hAnsi="Times New Roman" w:cs="Times New Roman"/>
          <w:i w:val="0"/>
          <w:iCs w:val="0"/>
          <w:color w:val="000000" w:themeColor="text1"/>
        </w:rPr>
        <w:t>hemoglobin</w:t>
      </w:r>
      <w:proofErr w:type="spellEnd"/>
      <w:r w:rsidRPr="003709BC">
        <w:rPr>
          <w:rFonts w:ascii="Times New Roman" w:hAnsi="Times New Roman" w:cs="Times New Roman"/>
          <w:i w:val="0"/>
          <w:iCs w:val="0"/>
          <w:color w:val="000000" w:themeColor="text1"/>
        </w:rPr>
        <w:t xml:space="preserve"> (0.05 P). White blood cells also decreased (0.05 P) along with red blood cells. </w:t>
      </w:r>
    </w:p>
    <w:p w:rsidR="00F7305D" w:rsidRPr="003709BC" w:rsidRDefault="00F7305D" w:rsidP="00F7305D">
      <w:pPr>
        <w:autoSpaceDE w:val="0"/>
        <w:autoSpaceDN w:val="0"/>
        <w:adjustRightInd w:val="0"/>
        <w:spacing w:after="0" w:line="240" w:lineRule="auto"/>
        <w:jc w:val="both"/>
        <w:rPr>
          <w:rFonts w:ascii="Times New Roman" w:hAnsi="Times New Roman" w:cs="Times New Roman"/>
          <w:b/>
          <w:bCs/>
          <w:i w:val="0"/>
          <w:iCs w:val="0"/>
          <w:color w:val="000000" w:themeColor="text1"/>
        </w:rPr>
      </w:pPr>
    </w:p>
    <w:p w:rsidR="00CF2BC4" w:rsidRPr="003709BC" w:rsidRDefault="005E1221" w:rsidP="00F7305D">
      <w:pPr>
        <w:autoSpaceDE w:val="0"/>
        <w:autoSpaceDN w:val="0"/>
        <w:adjustRightInd w:val="0"/>
        <w:spacing w:after="0" w:line="240" w:lineRule="auto"/>
        <w:jc w:val="both"/>
        <w:rPr>
          <w:rFonts w:asciiTheme="majorBidi" w:hAnsiTheme="majorBidi" w:cstheme="majorBidi"/>
          <w:b/>
          <w:bCs/>
          <w:i w:val="0"/>
          <w:iCs w:val="0"/>
          <w:color w:val="000000" w:themeColor="text1"/>
          <w:rtl/>
        </w:rPr>
      </w:pPr>
      <w:r w:rsidRPr="003709BC">
        <w:rPr>
          <w:rFonts w:asciiTheme="majorBidi" w:hAnsiTheme="majorBidi" w:cstheme="majorBidi"/>
          <w:b/>
          <w:bCs/>
          <w:i w:val="0"/>
          <w:iCs w:val="0"/>
          <w:color w:val="000000" w:themeColor="text1"/>
        </w:rPr>
        <w:t xml:space="preserve">                                                        7. </w:t>
      </w:r>
      <w:r w:rsidR="00CF2BC4" w:rsidRPr="003709BC">
        <w:rPr>
          <w:rFonts w:asciiTheme="majorBidi" w:hAnsiTheme="majorBidi" w:cstheme="majorBidi"/>
          <w:b/>
          <w:bCs/>
          <w:i w:val="0"/>
          <w:iCs w:val="0"/>
          <w:color w:val="000000" w:themeColor="text1"/>
        </w:rPr>
        <w:t>Reference</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[ 1 ]</w:t>
      </w:r>
      <w:r w:rsidR="009D0BCC" w:rsidRPr="009D0BCC">
        <w:rPr>
          <w:rFonts w:asciiTheme="majorBidi" w:eastAsia="Calibri" w:hAnsiTheme="majorBidi" w:cstheme="majorBidi"/>
          <w:i w:val="0"/>
          <w:iCs w:val="0"/>
          <w:color w:val="222222"/>
          <w:shd w:val="clear" w:color="auto" w:fill="FFFFFF"/>
          <w:lang w:val="en-US" w:eastAsia="en-US"/>
        </w:rPr>
        <w:t xml:space="preserve">Murray, I., &amp; </w:t>
      </w:r>
      <w:proofErr w:type="spellStart"/>
      <w:r w:rsidR="009D0BCC" w:rsidRPr="009D0BCC">
        <w:rPr>
          <w:rFonts w:asciiTheme="majorBidi" w:eastAsia="Calibri" w:hAnsiTheme="majorBidi" w:cstheme="majorBidi"/>
          <w:i w:val="0"/>
          <w:iCs w:val="0"/>
          <w:color w:val="222222"/>
          <w:shd w:val="clear" w:color="auto" w:fill="FFFFFF"/>
          <w:lang w:val="en-US" w:eastAsia="en-US"/>
        </w:rPr>
        <w:t>Hendley</w:t>
      </w:r>
      <w:proofErr w:type="spellEnd"/>
      <w:r w:rsidR="009D0BCC" w:rsidRPr="009D0BCC">
        <w:rPr>
          <w:rFonts w:asciiTheme="majorBidi" w:eastAsia="Calibri" w:hAnsiTheme="majorBidi" w:cstheme="majorBidi"/>
          <w:i w:val="0"/>
          <w:iCs w:val="0"/>
          <w:color w:val="222222"/>
          <w:shd w:val="clear" w:color="auto" w:fill="FFFFFF"/>
          <w:lang w:val="en-US" w:eastAsia="en-US"/>
        </w:rPr>
        <w:t>, J. (2020). Change and adaptation in pregna</w:t>
      </w:r>
      <w:r w:rsidR="009D0BCC" w:rsidRPr="009D0BCC">
        <w:rPr>
          <w:rFonts w:asciiTheme="majorBidi" w:eastAsia="Calibri" w:hAnsiTheme="majorBidi" w:cstheme="majorBidi"/>
          <w:i w:val="0"/>
          <w:iCs w:val="0"/>
          <w:color w:val="222222"/>
          <w:shd w:val="clear" w:color="auto" w:fill="FFFFFF"/>
          <w:lang w:val="en-US" w:eastAsia="en-US"/>
        </w:rPr>
        <w:t>n</w:t>
      </w:r>
      <w:r w:rsidR="009D0BCC" w:rsidRPr="009D0BCC">
        <w:rPr>
          <w:rFonts w:asciiTheme="majorBidi" w:eastAsia="Calibri" w:hAnsiTheme="majorBidi" w:cstheme="majorBidi"/>
          <w:i w:val="0"/>
          <w:iCs w:val="0"/>
          <w:color w:val="222222"/>
          <w:shd w:val="clear" w:color="auto" w:fill="FFFFFF"/>
          <w:lang w:val="en-US" w:eastAsia="en-US"/>
        </w:rPr>
        <w:t>cy. </w:t>
      </w:r>
      <w:r w:rsidR="009D0BCC" w:rsidRPr="009D0BCC">
        <w:rPr>
          <w:rFonts w:asciiTheme="majorBidi" w:eastAsia="Calibri" w:hAnsiTheme="majorBidi" w:cstheme="majorBidi"/>
          <w:color w:val="222222"/>
          <w:shd w:val="clear" w:color="auto" w:fill="FFFFFF"/>
          <w:lang w:val="en-US" w:eastAsia="en-US"/>
        </w:rPr>
        <w:t>Myles' Textbook for Midwives E-Book</w:t>
      </w:r>
      <w:r w:rsidR="009D0BCC" w:rsidRPr="009D0BCC">
        <w:rPr>
          <w:rFonts w:asciiTheme="majorBidi" w:eastAsia="Calibri" w:hAnsiTheme="majorBidi" w:cstheme="majorBidi"/>
          <w:i w:val="0"/>
          <w:iCs w:val="0"/>
          <w:color w:val="222222"/>
          <w:shd w:val="clear" w:color="auto" w:fill="FFFFFF"/>
          <w:lang w:val="en-US" w:eastAsia="en-US"/>
        </w:rPr>
        <w:t>, 197.</w:t>
      </w:r>
      <w:r w:rsidR="009D0BCC" w:rsidRPr="009D0BCC">
        <w:rPr>
          <w:rFonts w:asciiTheme="majorBidi" w:eastAsia="Calibri" w:hAnsiTheme="majorBidi" w:cstheme="majorBidi"/>
          <w:i w:val="0"/>
          <w:iCs w:val="0"/>
          <w:color w:val="222222"/>
          <w:shd w:val="clear" w:color="auto" w:fill="FFFFFF"/>
          <w:rtl/>
          <w:lang w:val="en-US" w:eastAsia="en-US"/>
        </w:rPr>
        <w:t>‏</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[ 2 ] </w:t>
      </w:r>
      <w:proofErr w:type="spellStart"/>
      <w:r w:rsidR="009D0BCC" w:rsidRPr="009D0BCC">
        <w:rPr>
          <w:rFonts w:asciiTheme="majorBidi" w:eastAsia="Calibri" w:hAnsiTheme="majorBidi" w:cstheme="majorBidi"/>
          <w:i w:val="0"/>
          <w:iCs w:val="0"/>
          <w:color w:val="222222"/>
          <w:shd w:val="clear" w:color="auto" w:fill="FFFFFF"/>
          <w:lang w:val="en-US" w:eastAsia="en-US"/>
        </w:rPr>
        <w:t>Ko</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S. H., &amp; Jung, Y. (2021). Energy metabolism changes and </w:t>
      </w:r>
      <w:proofErr w:type="spellStart"/>
      <w:r w:rsidR="009D0BCC" w:rsidRPr="009D0BCC">
        <w:rPr>
          <w:rFonts w:asciiTheme="majorBidi" w:eastAsia="Calibri" w:hAnsiTheme="majorBidi" w:cstheme="majorBidi"/>
          <w:i w:val="0"/>
          <w:iCs w:val="0"/>
          <w:color w:val="222222"/>
          <w:shd w:val="clear" w:color="auto" w:fill="FFFFFF"/>
          <w:lang w:val="en-US" w:eastAsia="en-US"/>
        </w:rPr>
        <w:t>dysreg</w:t>
      </w:r>
      <w:r w:rsidR="009D0BCC" w:rsidRPr="009D0BCC">
        <w:rPr>
          <w:rFonts w:asciiTheme="majorBidi" w:eastAsia="Calibri" w:hAnsiTheme="majorBidi" w:cstheme="majorBidi"/>
          <w:i w:val="0"/>
          <w:iCs w:val="0"/>
          <w:color w:val="222222"/>
          <w:shd w:val="clear" w:color="auto" w:fill="FFFFFF"/>
          <w:lang w:val="en-US" w:eastAsia="en-US"/>
        </w:rPr>
        <w:t>u</w:t>
      </w:r>
      <w:r w:rsidR="009D0BCC" w:rsidRPr="009D0BCC">
        <w:rPr>
          <w:rFonts w:asciiTheme="majorBidi" w:eastAsia="Calibri" w:hAnsiTheme="majorBidi" w:cstheme="majorBidi"/>
          <w:i w:val="0"/>
          <w:iCs w:val="0"/>
          <w:color w:val="222222"/>
          <w:shd w:val="clear" w:color="auto" w:fill="FFFFFF"/>
          <w:lang w:val="en-US" w:eastAsia="en-US"/>
        </w:rPr>
        <w:t>lated</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lipid metabolism in postmenopausal women. </w:t>
      </w:r>
      <w:r w:rsidR="009D0BCC" w:rsidRPr="009D0BCC">
        <w:rPr>
          <w:rFonts w:asciiTheme="majorBidi" w:eastAsia="Calibri" w:hAnsiTheme="majorBidi" w:cstheme="majorBidi"/>
          <w:color w:val="222222"/>
          <w:shd w:val="clear" w:color="auto" w:fill="FFFFFF"/>
          <w:lang w:val="en-US" w:eastAsia="en-US"/>
        </w:rPr>
        <w:t>Nutrients</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13</w:t>
      </w:r>
      <w:r w:rsidR="009D0BCC" w:rsidRPr="009D0BCC">
        <w:rPr>
          <w:rFonts w:asciiTheme="majorBidi" w:eastAsia="Calibri" w:hAnsiTheme="majorBidi" w:cstheme="majorBidi"/>
          <w:i w:val="0"/>
          <w:iCs w:val="0"/>
          <w:color w:val="222222"/>
          <w:shd w:val="clear" w:color="auto" w:fill="FFFFFF"/>
          <w:lang w:val="en-US" w:eastAsia="en-US"/>
        </w:rPr>
        <w:t>(12), 4556.</w:t>
      </w:r>
      <w:r w:rsidR="009D0BCC" w:rsidRPr="009D0BCC">
        <w:rPr>
          <w:rFonts w:asciiTheme="majorBidi" w:eastAsia="Calibri" w:hAnsiTheme="majorBidi" w:cstheme="majorBidi"/>
          <w:i w:val="0"/>
          <w:iCs w:val="0"/>
          <w:color w:val="222222"/>
          <w:shd w:val="clear" w:color="auto" w:fill="FFFFFF"/>
          <w:rtl/>
          <w:lang w:val="en-US" w:eastAsia="en-US"/>
        </w:rPr>
        <w:t>‏</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[ 3 ] </w:t>
      </w:r>
      <w:proofErr w:type="spellStart"/>
      <w:r w:rsidR="009D0BCC" w:rsidRPr="009D0BCC">
        <w:rPr>
          <w:rFonts w:asciiTheme="majorBidi" w:eastAsia="Calibri" w:hAnsiTheme="majorBidi" w:cstheme="majorBidi"/>
          <w:i w:val="0"/>
          <w:iCs w:val="0"/>
          <w:color w:val="222222"/>
          <w:shd w:val="clear" w:color="auto" w:fill="FFFFFF"/>
          <w:lang w:val="en-US" w:eastAsia="en-US"/>
        </w:rPr>
        <w:t>Parrettini</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S., </w:t>
      </w:r>
      <w:proofErr w:type="spellStart"/>
      <w:r w:rsidR="009D0BCC" w:rsidRPr="009D0BCC">
        <w:rPr>
          <w:rFonts w:asciiTheme="majorBidi" w:eastAsia="Calibri" w:hAnsiTheme="majorBidi" w:cstheme="majorBidi"/>
          <w:i w:val="0"/>
          <w:iCs w:val="0"/>
          <w:color w:val="222222"/>
          <w:shd w:val="clear" w:color="auto" w:fill="FFFFFF"/>
          <w:lang w:val="en-US" w:eastAsia="en-US"/>
        </w:rPr>
        <w:t>Caroli</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A., &amp; </w:t>
      </w:r>
      <w:proofErr w:type="spellStart"/>
      <w:r w:rsidR="009D0BCC" w:rsidRPr="009D0BCC">
        <w:rPr>
          <w:rFonts w:asciiTheme="majorBidi" w:eastAsia="Calibri" w:hAnsiTheme="majorBidi" w:cstheme="majorBidi"/>
          <w:i w:val="0"/>
          <w:iCs w:val="0"/>
          <w:color w:val="222222"/>
          <w:shd w:val="clear" w:color="auto" w:fill="FFFFFF"/>
          <w:lang w:val="en-US" w:eastAsia="en-US"/>
        </w:rPr>
        <w:t>Torlone</w:t>
      </w:r>
      <w:proofErr w:type="spellEnd"/>
      <w:r w:rsidR="009D0BCC" w:rsidRPr="009D0BCC">
        <w:rPr>
          <w:rFonts w:asciiTheme="majorBidi" w:eastAsia="Calibri" w:hAnsiTheme="majorBidi" w:cstheme="majorBidi"/>
          <w:i w:val="0"/>
          <w:iCs w:val="0"/>
          <w:color w:val="222222"/>
          <w:shd w:val="clear" w:color="auto" w:fill="FFFFFF"/>
          <w:lang w:val="en-US" w:eastAsia="en-US"/>
        </w:rPr>
        <w:t>, E. (2020). Nutrition and metabolic adaptations in physiological and complicated pregnancy: focus on obesity and gestational diabetes. </w:t>
      </w:r>
      <w:r w:rsidR="009D0BCC" w:rsidRPr="009D0BCC">
        <w:rPr>
          <w:rFonts w:asciiTheme="majorBidi" w:eastAsia="Calibri" w:hAnsiTheme="majorBidi" w:cstheme="majorBidi"/>
          <w:color w:val="222222"/>
          <w:shd w:val="clear" w:color="auto" w:fill="FFFFFF"/>
          <w:lang w:val="en-US" w:eastAsia="en-US"/>
        </w:rPr>
        <w:t>Frontiers in Endocrinology</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11</w:t>
      </w:r>
      <w:r w:rsidR="009D0BCC" w:rsidRPr="009D0BCC">
        <w:rPr>
          <w:rFonts w:asciiTheme="majorBidi" w:eastAsia="Calibri" w:hAnsiTheme="majorBidi" w:cstheme="majorBidi"/>
          <w:i w:val="0"/>
          <w:iCs w:val="0"/>
          <w:color w:val="222222"/>
          <w:shd w:val="clear" w:color="auto" w:fill="FFFFFF"/>
          <w:lang w:val="en-US" w:eastAsia="en-US"/>
        </w:rPr>
        <w:t>, 611929.</w:t>
      </w:r>
      <w:r w:rsidR="009D0BCC" w:rsidRPr="009D0BCC">
        <w:rPr>
          <w:rFonts w:asciiTheme="majorBidi" w:eastAsia="Calibri" w:hAnsiTheme="majorBidi" w:cstheme="majorBidi"/>
          <w:i w:val="0"/>
          <w:iCs w:val="0"/>
          <w:color w:val="222222"/>
          <w:shd w:val="clear" w:color="auto" w:fill="FFFFFF"/>
          <w:rtl/>
          <w:lang w:val="en-US" w:eastAsia="en-US"/>
        </w:rPr>
        <w:t>‏</w:t>
      </w:r>
      <w:r w:rsidR="009D0BCC" w:rsidRPr="009D0BCC">
        <w:rPr>
          <w:rFonts w:asciiTheme="majorBidi" w:eastAsia="Calibri" w:hAnsiTheme="majorBidi" w:cstheme="majorBidi"/>
          <w:i w:val="0"/>
          <w:iCs w:val="0"/>
          <w:lang w:val="en-US" w:eastAsia="en-US"/>
        </w:rPr>
        <w:t xml:space="preserve"> </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[ 4 ] </w:t>
      </w:r>
      <w:proofErr w:type="spellStart"/>
      <w:r w:rsidR="009D0BCC" w:rsidRPr="009D0BCC">
        <w:rPr>
          <w:rFonts w:asciiTheme="majorBidi" w:eastAsia="Calibri" w:hAnsiTheme="majorBidi" w:cstheme="majorBidi"/>
          <w:i w:val="0"/>
          <w:iCs w:val="0"/>
          <w:color w:val="222222"/>
          <w:shd w:val="clear" w:color="auto" w:fill="FFFFFF"/>
          <w:lang w:val="en-US" w:eastAsia="en-US"/>
        </w:rPr>
        <w:t>Saleem</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H. M., </w:t>
      </w:r>
      <w:proofErr w:type="spellStart"/>
      <w:r w:rsidR="009D0BCC" w:rsidRPr="009D0BCC">
        <w:rPr>
          <w:rFonts w:asciiTheme="majorBidi" w:eastAsia="Calibri" w:hAnsiTheme="majorBidi" w:cstheme="majorBidi"/>
          <w:i w:val="0"/>
          <w:iCs w:val="0"/>
          <w:color w:val="222222"/>
          <w:shd w:val="clear" w:color="auto" w:fill="FFFFFF"/>
          <w:lang w:val="en-US" w:eastAsia="en-US"/>
        </w:rPr>
        <w:t>Muhammed</w:t>
      </w:r>
      <w:proofErr w:type="spellEnd"/>
      <w:r w:rsidR="009D0BCC" w:rsidRPr="009D0BCC">
        <w:rPr>
          <w:rFonts w:asciiTheme="majorBidi" w:eastAsia="Calibri" w:hAnsiTheme="majorBidi" w:cstheme="majorBidi"/>
          <w:i w:val="0"/>
          <w:iCs w:val="0"/>
          <w:color w:val="222222"/>
          <w:shd w:val="clear" w:color="auto" w:fill="FFFFFF"/>
          <w:lang w:val="en-US" w:eastAsia="en-US"/>
        </w:rPr>
        <w:t>, T. M., Al-</w:t>
      </w:r>
      <w:proofErr w:type="spellStart"/>
      <w:r w:rsidR="009D0BCC" w:rsidRPr="009D0BCC">
        <w:rPr>
          <w:rFonts w:asciiTheme="majorBidi" w:eastAsia="Calibri" w:hAnsiTheme="majorBidi" w:cstheme="majorBidi"/>
          <w:i w:val="0"/>
          <w:iCs w:val="0"/>
          <w:color w:val="222222"/>
          <w:shd w:val="clear" w:color="auto" w:fill="FFFFFF"/>
          <w:lang w:val="en-US" w:eastAsia="en-US"/>
        </w:rPr>
        <w:t>Hetty</w:t>
      </w:r>
      <w:proofErr w:type="spellEnd"/>
      <w:r w:rsidR="009D0BCC" w:rsidRPr="009D0BCC">
        <w:rPr>
          <w:rFonts w:asciiTheme="majorBidi" w:eastAsia="Calibri" w:hAnsiTheme="majorBidi" w:cstheme="majorBidi"/>
          <w:i w:val="0"/>
          <w:iCs w:val="0"/>
          <w:color w:val="222222"/>
          <w:shd w:val="clear" w:color="auto" w:fill="FFFFFF"/>
          <w:lang w:val="en-US" w:eastAsia="en-US"/>
        </w:rPr>
        <w:t>, H. R. A. K., &amp; Salman, D. A. (2022). Physiological, hematological and some biochemical alter</w:t>
      </w:r>
      <w:r w:rsidR="009D0BCC" w:rsidRPr="009D0BCC">
        <w:rPr>
          <w:rFonts w:asciiTheme="majorBidi" w:eastAsia="Calibri" w:hAnsiTheme="majorBidi" w:cstheme="majorBidi"/>
          <w:i w:val="0"/>
          <w:iCs w:val="0"/>
          <w:color w:val="222222"/>
          <w:shd w:val="clear" w:color="auto" w:fill="FFFFFF"/>
          <w:lang w:val="en-US" w:eastAsia="en-US"/>
        </w:rPr>
        <w:t>a</w:t>
      </w:r>
      <w:r w:rsidR="009D0BCC" w:rsidRPr="009D0BCC">
        <w:rPr>
          <w:rFonts w:asciiTheme="majorBidi" w:eastAsia="Calibri" w:hAnsiTheme="majorBidi" w:cstheme="majorBidi"/>
          <w:i w:val="0"/>
          <w:iCs w:val="0"/>
          <w:color w:val="222222"/>
          <w:shd w:val="clear" w:color="auto" w:fill="FFFFFF"/>
          <w:lang w:val="en-US" w:eastAsia="en-US"/>
        </w:rPr>
        <w:t>tions during pregnancy. </w:t>
      </w:r>
      <w:r w:rsidR="009D0BCC" w:rsidRPr="009D0BCC">
        <w:rPr>
          <w:rFonts w:asciiTheme="majorBidi" w:eastAsia="Calibri" w:hAnsiTheme="majorBidi" w:cstheme="majorBidi"/>
          <w:color w:val="222222"/>
          <w:shd w:val="clear" w:color="auto" w:fill="FFFFFF"/>
          <w:lang w:val="en-US" w:eastAsia="en-US"/>
        </w:rPr>
        <w:t xml:space="preserve">Int. J. Health </w:t>
      </w:r>
      <w:proofErr w:type="spellStart"/>
      <w:r w:rsidR="009D0BCC" w:rsidRPr="009D0BCC">
        <w:rPr>
          <w:rFonts w:asciiTheme="majorBidi" w:eastAsia="Calibri" w:hAnsiTheme="majorBidi" w:cstheme="majorBidi"/>
          <w:color w:val="222222"/>
          <w:shd w:val="clear" w:color="auto" w:fill="FFFFFF"/>
          <w:lang w:val="en-US" w:eastAsia="en-US"/>
        </w:rPr>
        <w:t>Sci</w:t>
      </w:r>
      <w:proofErr w:type="spellEnd"/>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6</w:t>
      </w:r>
      <w:r w:rsidR="009D0BCC" w:rsidRPr="009D0BCC">
        <w:rPr>
          <w:rFonts w:asciiTheme="majorBidi" w:eastAsia="Calibri" w:hAnsiTheme="majorBidi" w:cstheme="majorBidi"/>
          <w:i w:val="0"/>
          <w:iCs w:val="0"/>
          <w:color w:val="222222"/>
          <w:shd w:val="clear" w:color="auto" w:fill="FFFFFF"/>
          <w:lang w:val="en-US" w:eastAsia="en-US"/>
        </w:rPr>
        <w:t>, 7156-7169.</w:t>
      </w:r>
      <w:r w:rsidR="009D0BCC" w:rsidRPr="009D0BCC">
        <w:rPr>
          <w:rFonts w:asciiTheme="majorBidi" w:eastAsia="Calibri" w:hAnsiTheme="majorBidi" w:cstheme="majorBidi"/>
          <w:i w:val="0"/>
          <w:iCs w:val="0"/>
          <w:color w:val="222222"/>
          <w:shd w:val="clear" w:color="auto" w:fill="FFFFFF"/>
          <w:rtl/>
          <w:lang w:val="en-US" w:eastAsia="en-US"/>
        </w:rPr>
        <w:t>‏</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[ 5 ] </w:t>
      </w:r>
      <w:proofErr w:type="spellStart"/>
      <w:r w:rsidR="009D0BCC" w:rsidRPr="009D0BCC">
        <w:rPr>
          <w:rFonts w:asciiTheme="majorBidi" w:eastAsia="Calibri" w:hAnsiTheme="majorBidi" w:cstheme="majorBidi"/>
          <w:i w:val="0"/>
          <w:iCs w:val="0"/>
          <w:color w:val="222222"/>
          <w:shd w:val="clear" w:color="auto" w:fill="FFFFFF"/>
          <w:lang w:val="en-US" w:eastAsia="en-US"/>
        </w:rPr>
        <w:t>Tomaszewska</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E., </w:t>
      </w:r>
      <w:proofErr w:type="spellStart"/>
      <w:r w:rsidR="009D0BCC" w:rsidRPr="009D0BCC">
        <w:rPr>
          <w:rFonts w:asciiTheme="majorBidi" w:eastAsia="Calibri" w:hAnsiTheme="majorBidi" w:cstheme="majorBidi"/>
          <w:i w:val="0"/>
          <w:iCs w:val="0"/>
          <w:color w:val="222222"/>
          <w:shd w:val="clear" w:color="auto" w:fill="FFFFFF"/>
          <w:lang w:val="en-US" w:eastAsia="en-US"/>
        </w:rPr>
        <w:t>Muszyński</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S., </w:t>
      </w:r>
      <w:proofErr w:type="spellStart"/>
      <w:r w:rsidR="009D0BCC" w:rsidRPr="009D0BCC">
        <w:rPr>
          <w:rFonts w:asciiTheme="majorBidi" w:eastAsia="Calibri" w:hAnsiTheme="majorBidi" w:cstheme="majorBidi"/>
          <w:i w:val="0"/>
          <w:iCs w:val="0"/>
          <w:color w:val="222222"/>
          <w:shd w:val="clear" w:color="auto" w:fill="FFFFFF"/>
          <w:lang w:val="en-US" w:eastAsia="en-US"/>
        </w:rPr>
        <w:t>Świetlicka</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I., </w:t>
      </w:r>
      <w:proofErr w:type="spellStart"/>
      <w:r w:rsidR="009D0BCC" w:rsidRPr="009D0BCC">
        <w:rPr>
          <w:rFonts w:asciiTheme="majorBidi" w:eastAsia="Calibri" w:hAnsiTheme="majorBidi" w:cstheme="majorBidi"/>
          <w:i w:val="0"/>
          <w:iCs w:val="0"/>
          <w:color w:val="222222"/>
          <w:shd w:val="clear" w:color="auto" w:fill="FFFFFF"/>
          <w:lang w:val="en-US" w:eastAsia="en-US"/>
        </w:rPr>
        <w:t>Wojtysiak</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D., </w:t>
      </w:r>
      <w:proofErr w:type="spellStart"/>
      <w:r w:rsidR="009D0BCC" w:rsidRPr="009D0BCC">
        <w:rPr>
          <w:rFonts w:asciiTheme="majorBidi" w:eastAsia="Calibri" w:hAnsiTheme="majorBidi" w:cstheme="majorBidi"/>
          <w:i w:val="0"/>
          <w:iCs w:val="0"/>
          <w:color w:val="222222"/>
          <w:shd w:val="clear" w:color="auto" w:fill="FFFFFF"/>
          <w:lang w:val="en-US" w:eastAsia="en-US"/>
        </w:rPr>
        <w:t>D</w:t>
      </w:r>
      <w:r w:rsidR="009D0BCC" w:rsidRPr="009D0BCC">
        <w:rPr>
          <w:rFonts w:asciiTheme="majorBidi" w:eastAsia="Calibri" w:hAnsiTheme="majorBidi" w:cstheme="majorBidi"/>
          <w:i w:val="0"/>
          <w:iCs w:val="0"/>
          <w:color w:val="222222"/>
          <w:shd w:val="clear" w:color="auto" w:fill="FFFFFF"/>
          <w:lang w:val="en-US" w:eastAsia="en-US"/>
        </w:rPr>
        <w:t>o</w:t>
      </w:r>
      <w:r w:rsidR="009D0BCC" w:rsidRPr="009D0BCC">
        <w:rPr>
          <w:rFonts w:asciiTheme="majorBidi" w:eastAsia="Calibri" w:hAnsiTheme="majorBidi" w:cstheme="majorBidi"/>
          <w:i w:val="0"/>
          <w:iCs w:val="0"/>
          <w:color w:val="222222"/>
          <w:shd w:val="clear" w:color="auto" w:fill="FFFFFF"/>
          <w:lang w:val="en-US" w:eastAsia="en-US"/>
        </w:rPr>
        <w:t>browolski</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P., </w:t>
      </w:r>
      <w:proofErr w:type="spellStart"/>
      <w:r w:rsidR="009D0BCC" w:rsidRPr="009D0BCC">
        <w:rPr>
          <w:rFonts w:asciiTheme="majorBidi" w:eastAsia="Calibri" w:hAnsiTheme="majorBidi" w:cstheme="majorBidi"/>
          <w:i w:val="0"/>
          <w:iCs w:val="0"/>
          <w:color w:val="222222"/>
          <w:shd w:val="clear" w:color="auto" w:fill="FFFFFF"/>
          <w:lang w:val="en-US" w:eastAsia="en-US"/>
        </w:rPr>
        <w:t>Arciszewski</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M. B., ... &amp; </w:t>
      </w:r>
      <w:proofErr w:type="spellStart"/>
      <w:r w:rsidR="009D0BCC" w:rsidRPr="009D0BCC">
        <w:rPr>
          <w:rFonts w:asciiTheme="majorBidi" w:eastAsia="Calibri" w:hAnsiTheme="majorBidi" w:cstheme="majorBidi"/>
          <w:i w:val="0"/>
          <w:iCs w:val="0"/>
          <w:color w:val="222222"/>
          <w:shd w:val="clear" w:color="auto" w:fill="FFFFFF"/>
          <w:lang w:val="en-US" w:eastAsia="en-US"/>
        </w:rPr>
        <w:t>Mielnik-Błaszczak</w:t>
      </w:r>
      <w:proofErr w:type="spellEnd"/>
      <w:r w:rsidR="009D0BCC" w:rsidRPr="009D0BCC">
        <w:rPr>
          <w:rFonts w:asciiTheme="majorBidi" w:eastAsia="Calibri" w:hAnsiTheme="majorBidi" w:cstheme="majorBidi"/>
          <w:i w:val="0"/>
          <w:iCs w:val="0"/>
          <w:color w:val="222222"/>
          <w:shd w:val="clear" w:color="auto" w:fill="FFFFFF"/>
          <w:lang w:val="en-US" w:eastAsia="en-US"/>
        </w:rPr>
        <w:t>, M. (2022). Pr</w:t>
      </w:r>
      <w:r w:rsidR="009D0BCC" w:rsidRPr="009D0BCC">
        <w:rPr>
          <w:rFonts w:asciiTheme="majorBidi" w:eastAsia="Calibri" w:hAnsiTheme="majorBidi" w:cstheme="majorBidi"/>
          <w:i w:val="0"/>
          <w:iCs w:val="0"/>
          <w:color w:val="222222"/>
          <w:shd w:val="clear" w:color="auto" w:fill="FFFFFF"/>
          <w:lang w:val="en-US" w:eastAsia="en-US"/>
        </w:rPr>
        <w:t>e</w:t>
      </w:r>
      <w:r w:rsidR="009D0BCC" w:rsidRPr="009D0BCC">
        <w:rPr>
          <w:rFonts w:asciiTheme="majorBidi" w:eastAsia="Calibri" w:hAnsiTheme="majorBidi" w:cstheme="majorBidi"/>
          <w:i w:val="0"/>
          <w:iCs w:val="0"/>
          <w:color w:val="222222"/>
          <w:shd w:val="clear" w:color="auto" w:fill="FFFFFF"/>
          <w:lang w:val="en-US" w:eastAsia="en-US"/>
        </w:rPr>
        <w:t>natal acrylamide exposure results in time-dependent changes in liver fun</w:t>
      </w:r>
      <w:r w:rsidR="009D0BCC" w:rsidRPr="009D0BCC">
        <w:rPr>
          <w:rFonts w:asciiTheme="majorBidi" w:eastAsia="Calibri" w:hAnsiTheme="majorBidi" w:cstheme="majorBidi"/>
          <w:i w:val="0"/>
          <w:iCs w:val="0"/>
          <w:color w:val="222222"/>
          <w:shd w:val="clear" w:color="auto" w:fill="FFFFFF"/>
          <w:lang w:val="en-US" w:eastAsia="en-US"/>
        </w:rPr>
        <w:t>c</w:t>
      </w:r>
      <w:r w:rsidR="009D0BCC" w:rsidRPr="009D0BCC">
        <w:rPr>
          <w:rFonts w:asciiTheme="majorBidi" w:eastAsia="Calibri" w:hAnsiTheme="majorBidi" w:cstheme="majorBidi"/>
          <w:i w:val="0"/>
          <w:iCs w:val="0"/>
          <w:color w:val="222222"/>
          <w:shd w:val="clear" w:color="auto" w:fill="FFFFFF"/>
          <w:lang w:val="en-US" w:eastAsia="en-US"/>
        </w:rPr>
        <w:t xml:space="preserve">tion and basal hematological, and oxidative parameters in weaned </w:t>
      </w:r>
      <w:proofErr w:type="spellStart"/>
      <w:r w:rsidR="009D0BCC" w:rsidRPr="009D0BCC">
        <w:rPr>
          <w:rFonts w:asciiTheme="majorBidi" w:eastAsia="Calibri" w:hAnsiTheme="majorBidi" w:cstheme="majorBidi"/>
          <w:i w:val="0"/>
          <w:iCs w:val="0"/>
          <w:color w:val="222222"/>
          <w:shd w:val="clear" w:color="auto" w:fill="FFFFFF"/>
          <w:lang w:val="en-US" w:eastAsia="en-US"/>
        </w:rPr>
        <w:t>Wistar</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rats. </w:t>
      </w:r>
      <w:r w:rsidR="009D0BCC" w:rsidRPr="009D0BCC">
        <w:rPr>
          <w:rFonts w:asciiTheme="majorBidi" w:eastAsia="Calibri" w:hAnsiTheme="majorBidi" w:cstheme="majorBidi"/>
          <w:color w:val="222222"/>
          <w:shd w:val="clear" w:color="auto" w:fill="FFFFFF"/>
          <w:lang w:val="en-US" w:eastAsia="en-US"/>
        </w:rPr>
        <w:t>Scientific Reports</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12</w:t>
      </w:r>
      <w:r w:rsidR="009D0BCC" w:rsidRPr="009D0BCC">
        <w:rPr>
          <w:rFonts w:asciiTheme="majorBidi" w:eastAsia="Calibri" w:hAnsiTheme="majorBidi" w:cstheme="majorBidi"/>
          <w:i w:val="0"/>
          <w:iCs w:val="0"/>
          <w:color w:val="222222"/>
          <w:shd w:val="clear" w:color="auto" w:fill="FFFFFF"/>
          <w:lang w:val="en-US" w:eastAsia="en-US"/>
        </w:rPr>
        <w:t>(1), 14882.</w:t>
      </w:r>
      <w:r w:rsidR="009D0BCC" w:rsidRPr="009D0BCC">
        <w:rPr>
          <w:rFonts w:asciiTheme="majorBidi" w:eastAsia="Calibri" w:hAnsiTheme="majorBidi" w:cstheme="majorBidi"/>
          <w:i w:val="0"/>
          <w:iCs w:val="0"/>
          <w:color w:val="222222"/>
          <w:shd w:val="clear" w:color="auto" w:fill="FFFFFF"/>
          <w:rtl/>
          <w:lang w:val="en-US" w:eastAsia="en-US"/>
        </w:rPr>
        <w:t>‏</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[ 6 ] </w:t>
      </w:r>
      <w:proofErr w:type="spellStart"/>
      <w:r w:rsidR="009D0BCC" w:rsidRPr="009D0BCC">
        <w:rPr>
          <w:rFonts w:asciiTheme="majorBidi" w:eastAsia="Calibri" w:hAnsiTheme="majorBidi" w:cstheme="majorBidi"/>
          <w:i w:val="0"/>
          <w:iCs w:val="0"/>
          <w:color w:val="222222"/>
          <w:shd w:val="clear" w:color="auto" w:fill="FFFFFF"/>
          <w:lang w:val="en-US" w:eastAsia="en-US"/>
        </w:rPr>
        <w:t>Tian</w:t>
      </w:r>
      <w:proofErr w:type="spellEnd"/>
      <w:r w:rsidR="009D0BCC" w:rsidRPr="009D0BCC">
        <w:rPr>
          <w:rFonts w:asciiTheme="majorBidi" w:eastAsia="Calibri" w:hAnsiTheme="majorBidi" w:cstheme="majorBidi"/>
          <w:i w:val="0"/>
          <w:iCs w:val="0"/>
          <w:color w:val="222222"/>
          <w:shd w:val="clear" w:color="auto" w:fill="FFFFFF"/>
          <w:lang w:val="en-US" w:eastAsia="en-US"/>
        </w:rPr>
        <w:t>, Y. C., Wang, Q., Wang, H. M., Wu, J. H., &amp; Dai, Y. M. (2022). Change of uterine leiomyoma size during pregnancy and the influencing factors: A cohort study. </w:t>
      </w:r>
      <w:r w:rsidR="009D0BCC" w:rsidRPr="009D0BCC">
        <w:rPr>
          <w:rFonts w:asciiTheme="majorBidi" w:eastAsia="Calibri" w:hAnsiTheme="majorBidi" w:cstheme="majorBidi"/>
          <w:color w:val="222222"/>
          <w:shd w:val="clear" w:color="auto" w:fill="FFFFFF"/>
          <w:lang w:val="en-US" w:eastAsia="en-US"/>
        </w:rPr>
        <w:t>International Journal of Gynecology &amp; Obste</w:t>
      </w:r>
      <w:r w:rsidR="009D0BCC" w:rsidRPr="009D0BCC">
        <w:rPr>
          <w:rFonts w:asciiTheme="majorBidi" w:eastAsia="Calibri" w:hAnsiTheme="majorBidi" w:cstheme="majorBidi"/>
          <w:color w:val="222222"/>
          <w:shd w:val="clear" w:color="auto" w:fill="FFFFFF"/>
          <w:lang w:val="en-US" w:eastAsia="en-US"/>
        </w:rPr>
        <w:t>t</w:t>
      </w:r>
      <w:r w:rsidR="009D0BCC" w:rsidRPr="009D0BCC">
        <w:rPr>
          <w:rFonts w:asciiTheme="majorBidi" w:eastAsia="Calibri" w:hAnsiTheme="majorBidi" w:cstheme="majorBidi"/>
          <w:color w:val="222222"/>
          <w:shd w:val="clear" w:color="auto" w:fill="FFFFFF"/>
          <w:lang w:val="en-US" w:eastAsia="en-US"/>
        </w:rPr>
        <w:t>rics</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157</w:t>
      </w:r>
      <w:r w:rsidR="009D0BCC" w:rsidRPr="009D0BCC">
        <w:rPr>
          <w:rFonts w:asciiTheme="majorBidi" w:eastAsia="Calibri" w:hAnsiTheme="majorBidi" w:cstheme="majorBidi"/>
          <w:i w:val="0"/>
          <w:iCs w:val="0"/>
          <w:color w:val="222222"/>
          <w:shd w:val="clear" w:color="auto" w:fill="FFFFFF"/>
          <w:lang w:val="en-US" w:eastAsia="en-US"/>
        </w:rPr>
        <w:t>(3), 677-685.</w:t>
      </w:r>
      <w:r w:rsidR="009D0BCC" w:rsidRPr="009D0BCC">
        <w:rPr>
          <w:rFonts w:asciiTheme="majorBidi" w:eastAsia="Calibri" w:hAnsiTheme="majorBidi" w:cstheme="majorBidi"/>
          <w:i w:val="0"/>
          <w:iCs w:val="0"/>
          <w:color w:val="222222"/>
          <w:shd w:val="clear" w:color="auto" w:fill="FFFFFF"/>
          <w:rtl/>
          <w:lang w:val="en-US" w:eastAsia="en-US"/>
        </w:rPr>
        <w:t>‏</w:t>
      </w:r>
      <w:r w:rsidR="009D0BCC" w:rsidRPr="009D0BCC">
        <w:rPr>
          <w:rFonts w:asciiTheme="majorBidi" w:eastAsia="Calibri" w:hAnsiTheme="majorBidi" w:cstheme="majorBidi"/>
          <w:i w:val="0"/>
          <w:iCs w:val="0"/>
          <w:lang w:val="en-US" w:eastAsia="en-US"/>
        </w:rPr>
        <w:t xml:space="preserve"> </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[ 7 ] </w:t>
      </w:r>
      <w:proofErr w:type="spellStart"/>
      <w:r w:rsidR="009D0BCC" w:rsidRPr="009D0BCC">
        <w:rPr>
          <w:rFonts w:asciiTheme="majorBidi" w:eastAsia="Calibri" w:hAnsiTheme="majorBidi" w:cstheme="majorBidi"/>
          <w:i w:val="0"/>
          <w:iCs w:val="0"/>
          <w:color w:val="222222"/>
          <w:shd w:val="clear" w:color="auto" w:fill="FFFFFF"/>
          <w:lang w:val="en-US" w:eastAsia="en-US"/>
        </w:rPr>
        <w:t>Kalteren</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W. S., </w:t>
      </w:r>
      <w:proofErr w:type="spellStart"/>
      <w:r w:rsidR="009D0BCC" w:rsidRPr="009D0BCC">
        <w:rPr>
          <w:rFonts w:asciiTheme="majorBidi" w:eastAsia="Calibri" w:hAnsiTheme="majorBidi" w:cstheme="majorBidi"/>
          <w:i w:val="0"/>
          <w:iCs w:val="0"/>
          <w:color w:val="222222"/>
          <w:shd w:val="clear" w:color="auto" w:fill="FFFFFF"/>
          <w:lang w:val="en-US" w:eastAsia="en-US"/>
        </w:rPr>
        <w:t>Verhagen</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E. A., </w:t>
      </w:r>
      <w:proofErr w:type="spellStart"/>
      <w:r w:rsidR="009D0BCC" w:rsidRPr="009D0BCC">
        <w:rPr>
          <w:rFonts w:asciiTheme="majorBidi" w:eastAsia="Calibri" w:hAnsiTheme="majorBidi" w:cstheme="majorBidi"/>
          <w:i w:val="0"/>
          <w:iCs w:val="0"/>
          <w:color w:val="222222"/>
          <w:shd w:val="clear" w:color="auto" w:fill="FFFFFF"/>
          <w:lang w:val="en-US" w:eastAsia="en-US"/>
        </w:rPr>
        <w:t>Mintzer</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J. P., </w:t>
      </w:r>
      <w:proofErr w:type="spellStart"/>
      <w:r w:rsidR="009D0BCC" w:rsidRPr="009D0BCC">
        <w:rPr>
          <w:rFonts w:asciiTheme="majorBidi" w:eastAsia="Calibri" w:hAnsiTheme="majorBidi" w:cstheme="majorBidi"/>
          <w:i w:val="0"/>
          <w:iCs w:val="0"/>
          <w:color w:val="222222"/>
          <w:shd w:val="clear" w:color="auto" w:fill="FFFFFF"/>
          <w:lang w:val="en-US" w:eastAsia="en-US"/>
        </w:rPr>
        <w:t>Bos</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A. F., &amp; </w:t>
      </w:r>
      <w:proofErr w:type="spellStart"/>
      <w:r w:rsidR="009D0BCC" w:rsidRPr="009D0BCC">
        <w:rPr>
          <w:rFonts w:asciiTheme="majorBidi" w:eastAsia="Calibri" w:hAnsiTheme="majorBidi" w:cstheme="majorBidi"/>
          <w:i w:val="0"/>
          <w:iCs w:val="0"/>
          <w:color w:val="222222"/>
          <w:shd w:val="clear" w:color="auto" w:fill="FFFFFF"/>
          <w:lang w:val="en-US" w:eastAsia="en-US"/>
        </w:rPr>
        <w:t>Kooi</w:t>
      </w:r>
      <w:proofErr w:type="spellEnd"/>
      <w:r w:rsidR="009D0BCC" w:rsidRPr="009D0BCC">
        <w:rPr>
          <w:rFonts w:asciiTheme="majorBidi" w:eastAsia="Calibri" w:hAnsiTheme="majorBidi" w:cstheme="majorBidi"/>
          <w:i w:val="0"/>
          <w:iCs w:val="0"/>
          <w:color w:val="222222"/>
          <w:shd w:val="clear" w:color="auto" w:fill="FFFFFF"/>
          <w:lang w:val="en-US" w:eastAsia="en-US"/>
        </w:rPr>
        <w:t>, E. M. (2021). Anemia and red blood cell transfusions, cerebral oxygenation, brain injury and development, and neurodevelopmental outcome in preterm infants: a systematic review. </w:t>
      </w:r>
      <w:r w:rsidR="009D0BCC" w:rsidRPr="009D0BCC">
        <w:rPr>
          <w:rFonts w:asciiTheme="majorBidi" w:eastAsia="Calibri" w:hAnsiTheme="majorBidi" w:cstheme="majorBidi"/>
          <w:color w:val="222222"/>
          <w:shd w:val="clear" w:color="auto" w:fill="FFFFFF"/>
          <w:lang w:val="en-US" w:eastAsia="en-US"/>
        </w:rPr>
        <w:t>Frontiers in Pediatrics</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9</w:t>
      </w:r>
      <w:r w:rsidR="009D0BCC" w:rsidRPr="009D0BCC">
        <w:rPr>
          <w:rFonts w:asciiTheme="majorBidi" w:eastAsia="Calibri" w:hAnsiTheme="majorBidi" w:cstheme="majorBidi"/>
          <w:i w:val="0"/>
          <w:iCs w:val="0"/>
          <w:color w:val="222222"/>
          <w:shd w:val="clear" w:color="auto" w:fill="FFFFFF"/>
          <w:lang w:val="en-US" w:eastAsia="en-US"/>
        </w:rPr>
        <w:t>, 644462.</w:t>
      </w:r>
      <w:r w:rsidR="009D0BCC" w:rsidRPr="009D0BCC">
        <w:rPr>
          <w:rFonts w:asciiTheme="majorBidi" w:eastAsia="Calibri" w:hAnsiTheme="majorBidi" w:cstheme="majorBidi"/>
          <w:i w:val="0"/>
          <w:iCs w:val="0"/>
          <w:color w:val="222222"/>
          <w:shd w:val="clear" w:color="auto" w:fill="FFFFFF"/>
          <w:rtl/>
          <w:lang w:val="en-US" w:eastAsia="en-US"/>
        </w:rPr>
        <w:t>‏</w:t>
      </w:r>
      <w:r w:rsidR="009D0BCC" w:rsidRPr="009D0BCC">
        <w:rPr>
          <w:rFonts w:asciiTheme="majorBidi" w:eastAsia="Calibri" w:hAnsiTheme="majorBidi" w:cstheme="majorBidi"/>
          <w:i w:val="0"/>
          <w:iCs w:val="0"/>
          <w:lang w:val="en-US" w:eastAsia="en-US"/>
        </w:rPr>
        <w:t xml:space="preserve"> </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[ 8 ] </w:t>
      </w:r>
      <w:proofErr w:type="spellStart"/>
      <w:r w:rsidR="009D0BCC" w:rsidRPr="009D0BCC">
        <w:rPr>
          <w:rFonts w:asciiTheme="majorBidi" w:eastAsia="Calibri" w:hAnsiTheme="majorBidi" w:cstheme="majorBidi"/>
          <w:i w:val="0"/>
          <w:iCs w:val="0"/>
          <w:color w:val="222222"/>
          <w:shd w:val="clear" w:color="auto" w:fill="FFFFFF"/>
          <w:lang w:val="en-US" w:eastAsia="en-US"/>
        </w:rPr>
        <w:t>Sobczyńska-Malefora</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A., </w:t>
      </w:r>
      <w:proofErr w:type="spellStart"/>
      <w:r w:rsidR="009D0BCC" w:rsidRPr="009D0BCC">
        <w:rPr>
          <w:rFonts w:asciiTheme="majorBidi" w:eastAsia="Calibri" w:hAnsiTheme="majorBidi" w:cstheme="majorBidi"/>
          <w:i w:val="0"/>
          <w:iCs w:val="0"/>
          <w:color w:val="222222"/>
          <w:shd w:val="clear" w:color="auto" w:fill="FFFFFF"/>
          <w:lang w:val="en-US" w:eastAsia="en-US"/>
        </w:rPr>
        <w:t>Delvin</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E., </w:t>
      </w:r>
      <w:proofErr w:type="spellStart"/>
      <w:r w:rsidR="009D0BCC" w:rsidRPr="009D0BCC">
        <w:rPr>
          <w:rFonts w:asciiTheme="majorBidi" w:eastAsia="Calibri" w:hAnsiTheme="majorBidi" w:cstheme="majorBidi"/>
          <w:i w:val="0"/>
          <w:iCs w:val="0"/>
          <w:color w:val="222222"/>
          <w:shd w:val="clear" w:color="auto" w:fill="FFFFFF"/>
          <w:lang w:val="en-US" w:eastAsia="en-US"/>
        </w:rPr>
        <w:t>McCaddon</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A., </w:t>
      </w:r>
      <w:proofErr w:type="spellStart"/>
      <w:r w:rsidR="009D0BCC" w:rsidRPr="009D0BCC">
        <w:rPr>
          <w:rFonts w:asciiTheme="majorBidi" w:eastAsia="Calibri" w:hAnsiTheme="majorBidi" w:cstheme="majorBidi"/>
          <w:i w:val="0"/>
          <w:iCs w:val="0"/>
          <w:color w:val="222222"/>
          <w:shd w:val="clear" w:color="auto" w:fill="FFFFFF"/>
          <w:lang w:val="en-US" w:eastAsia="en-US"/>
        </w:rPr>
        <w:t>Ahmadi</w:t>
      </w:r>
      <w:proofErr w:type="spellEnd"/>
      <w:r w:rsidR="009D0BCC" w:rsidRPr="009D0BCC">
        <w:rPr>
          <w:rFonts w:asciiTheme="majorBidi" w:eastAsia="Calibri" w:hAnsiTheme="majorBidi" w:cstheme="majorBidi"/>
          <w:i w:val="0"/>
          <w:iCs w:val="0"/>
          <w:color w:val="222222"/>
          <w:shd w:val="clear" w:color="auto" w:fill="FFFFFF"/>
          <w:lang w:val="en-US" w:eastAsia="en-US"/>
        </w:rPr>
        <w:t>, K. R., &amp; Harrington, D. J. (2021). Vitamin B12 status in health and disease: a cri</w:t>
      </w:r>
      <w:r w:rsidR="009D0BCC" w:rsidRPr="009D0BCC">
        <w:rPr>
          <w:rFonts w:asciiTheme="majorBidi" w:eastAsia="Calibri" w:hAnsiTheme="majorBidi" w:cstheme="majorBidi"/>
          <w:i w:val="0"/>
          <w:iCs w:val="0"/>
          <w:color w:val="222222"/>
          <w:shd w:val="clear" w:color="auto" w:fill="FFFFFF"/>
          <w:lang w:val="en-US" w:eastAsia="en-US"/>
        </w:rPr>
        <w:t>t</w:t>
      </w:r>
      <w:r w:rsidR="009D0BCC" w:rsidRPr="009D0BCC">
        <w:rPr>
          <w:rFonts w:asciiTheme="majorBidi" w:eastAsia="Calibri" w:hAnsiTheme="majorBidi" w:cstheme="majorBidi"/>
          <w:i w:val="0"/>
          <w:iCs w:val="0"/>
          <w:color w:val="222222"/>
          <w:shd w:val="clear" w:color="auto" w:fill="FFFFFF"/>
          <w:lang w:val="en-US" w:eastAsia="en-US"/>
        </w:rPr>
        <w:t>ical review. Diagnosis of deficiency and insufficiency–clinical and laborat</w:t>
      </w:r>
      <w:r w:rsidR="009D0BCC" w:rsidRPr="009D0BCC">
        <w:rPr>
          <w:rFonts w:asciiTheme="majorBidi" w:eastAsia="Calibri" w:hAnsiTheme="majorBidi" w:cstheme="majorBidi"/>
          <w:i w:val="0"/>
          <w:iCs w:val="0"/>
          <w:color w:val="222222"/>
          <w:shd w:val="clear" w:color="auto" w:fill="FFFFFF"/>
          <w:lang w:val="en-US" w:eastAsia="en-US"/>
        </w:rPr>
        <w:t>o</w:t>
      </w:r>
      <w:r w:rsidR="009D0BCC" w:rsidRPr="009D0BCC">
        <w:rPr>
          <w:rFonts w:asciiTheme="majorBidi" w:eastAsia="Calibri" w:hAnsiTheme="majorBidi" w:cstheme="majorBidi"/>
          <w:i w:val="0"/>
          <w:iCs w:val="0"/>
          <w:color w:val="222222"/>
          <w:shd w:val="clear" w:color="auto" w:fill="FFFFFF"/>
          <w:lang w:val="en-US" w:eastAsia="en-US"/>
        </w:rPr>
        <w:t>ry pitfalls. </w:t>
      </w:r>
      <w:r w:rsidR="009D0BCC" w:rsidRPr="009D0BCC">
        <w:rPr>
          <w:rFonts w:asciiTheme="majorBidi" w:eastAsia="Calibri" w:hAnsiTheme="majorBidi" w:cstheme="majorBidi"/>
          <w:color w:val="222222"/>
          <w:shd w:val="clear" w:color="auto" w:fill="FFFFFF"/>
          <w:lang w:val="en-US" w:eastAsia="en-US"/>
        </w:rPr>
        <w:t>Critical reviews in clinical laboratory sciences</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58</w:t>
      </w:r>
      <w:r w:rsidR="009D0BCC" w:rsidRPr="009D0BCC">
        <w:rPr>
          <w:rFonts w:asciiTheme="majorBidi" w:eastAsia="Calibri" w:hAnsiTheme="majorBidi" w:cstheme="majorBidi"/>
          <w:i w:val="0"/>
          <w:iCs w:val="0"/>
          <w:color w:val="222222"/>
          <w:shd w:val="clear" w:color="auto" w:fill="FFFFFF"/>
          <w:lang w:val="en-US" w:eastAsia="en-US"/>
        </w:rPr>
        <w:t>(6), 399-429.</w:t>
      </w:r>
      <w:r w:rsidR="009D0BCC" w:rsidRPr="009D0BCC">
        <w:rPr>
          <w:rFonts w:asciiTheme="majorBidi" w:eastAsia="Calibri" w:hAnsiTheme="majorBidi" w:cstheme="majorBidi"/>
          <w:i w:val="0"/>
          <w:iCs w:val="0"/>
          <w:color w:val="222222"/>
          <w:shd w:val="clear" w:color="auto" w:fill="FFFFFF"/>
          <w:rtl/>
          <w:lang w:val="en-US" w:eastAsia="en-US"/>
        </w:rPr>
        <w:t>‏</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[ 9 ] </w:t>
      </w:r>
      <w:proofErr w:type="spellStart"/>
      <w:r w:rsidR="009D0BCC" w:rsidRPr="009D0BCC">
        <w:rPr>
          <w:rFonts w:asciiTheme="majorBidi" w:eastAsia="Calibri" w:hAnsiTheme="majorBidi" w:cstheme="majorBidi"/>
          <w:i w:val="0"/>
          <w:iCs w:val="0"/>
          <w:color w:val="222222"/>
          <w:shd w:val="clear" w:color="auto" w:fill="FFFFFF"/>
          <w:lang w:val="en-US" w:eastAsia="en-US"/>
        </w:rPr>
        <w:t>Banjarnahor</w:t>
      </w:r>
      <w:proofErr w:type="spellEnd"/>
      <w:r w:rsidR="009D0BCC" w:rsidRPr="009D0BCC">
        <w:rPr>
          <w:rFonts w:asciiTheme="majorBidi" w:eastAsia="Calibri" w:hAnsiTheme="majorBidi" w:cstheme="majorBidi"/>
          <w:i w:val="0"/>
          <w:iCs w:val="0"/>
          <w:color w:val="222222"/>
          <w:shd w:val="clear" w:color="auto" w:fill="FFFFFF"/>
          <w:lang w:val="en-US" w:eastAsia="en-US"/>
        </w:rPr>
        <w:t>, N. H. (2020). Differences In Hemoglobin Levels And E</w:t>
      </w:r>
      <w:r w:rsidR="009D0BCC" w:rsidRPr="009D0BCC">
        <w:rPr>
          <w:rFonts w:asciiTheme="majorBidi" w:eastAsia="Calibri" w:hAnsiTheme="majorBidi" w:cstheme="majorBidi"/>
          <w:i w:val="0"/>
          <w:iCs w:val="0"/>
          <w:color w:val="222222"/>
          <w:shd w:val="clear" w:color="auto" w:fill="FFFFFF"/>
          <w:lang w:val="en-US" w:eastAsia="en-US"/>
        </w:rPr>
        <w:t>s</w:t>
      </w:r>
      <w:r w:rsidR="009D0BCC" w:rsidRPr="009D0BCC">
        <w:rPr>
          <w:rFonts w:asciiTheme="majorBidi" w:eastAsia="Calibri" w:hAnsiTheme="majorBidi" w:cstheme="majorBidi"/>
          <w:i w:val="0"/>
          <w:iCs w:val="0"/>
          <w:color w:val="222222"/>
          <w:shd w:val="clear" w:color="auto" w:fill="FFFFFF"/>
          <w:lang w:val="en-US" w:eastAsia="en-US"/>
        </w:rPr>
        <w:t xml:space="preserve">timation Of Post-Born Blooding On </w:t>
      </w:r>
      <w:proofErr w:type="spellStart"/>
      <w:r w:rsidR="009D0BCC" w:rsidRPr="009D0BCC">
        <w:rPr>
          <w:rFonts w:asciiTheme="majorBidi" w:eastAsia="Calibri" w:hAnsiTheme="majorBidi" w:cstheme="majorBidi"/>
          <w:i w:val="0"/>
          <w:iCs w:val="0"/>
          <w:color w:val="222222"/>
          <w:shd w:val="clear" w:color="auto" w:fill="FFFFFF"/>
          <w:lang w:val="en-US" w:eastAsia="en-US"/>
        </w:rPr>
        <w:t>Primipara</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Mothers In Clinics That Do Early Initiation Of Breastfeeding And Clinics That Do Not Do Early Initi</w:t>
      </w:r>
      <w:r w:rsidR="009D0BCC" w:rsidRPr="009D0BCC">
        <w:rPr>
          <w:rFonts w:asciiTheme="majorBidi" w:eastAsia="Calibri" w:hAnsiTheme="majorBidi" w:cstheme="majorBidi"/>
          <w:i w:val="0"/>
          <w:iCs w:val="0"/>
          <w:color w:val="222222"/>
          <w:shd w:val="clear" w:color="auto" w:fill="FFFFFF"/>
          <w:lang w:val="en-US" w:eastAsia="en-US"/>
        </w:rPr>
        <w:t>a</w:t>
      </w:r>
      <w:r w:rsidR="009D0BCC" w:rsidRPr="009D0BCC">
        <w:rPr>
          <w:rFonts w:asciiTheme="majorBidi" w:eastAsia="Calibri" w:hAnsiTheme="majorBidi" w:cstheme="majorBidi"/>
          <w:i w:val="0"/>
          <w:iCs w:val="0"/>
          <w:color w:val="222222"/>
          <w:shd w:val="clear" w:color="auto" w:fill="FFFFFF"/>
          <w:lang w:val="en-US" w:eastAsia="en-US"/>
        </w:rPr>
        <w:t>tion Of Breastfeeding. </w:t>
      </w:r>
      <w:r w:rsidR="009D0BCC" w:rsidRPr="009D0BCC">
        <w:rPr>
          <w:rFonts w:asciiTheme="majorBidi" w:eastAsia="Calibri" w:hAnsiTheme="majorBidi" w:cstheme="majorBidi"/>
          <w:color w:val="222222"/>
          <w:shd w:val="clear" w:color="auto" w:fill="FFFFFF"/>
          <w:lang w:val="en-US" w:eastAsia="en-US"/>
        </w:rPr>
        <w:t>Journal of Midwifery and Nursing</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2</w:t>
      </w:r>
      <w:r w:rsidR="009D0BCC" w:rsidRPr="009D0BCC">
        <w:rPr>
          <w:rFonts w:asciiTheme="majorBidi" w:eastAsia="Calibri" w:hAnsiTheme="majorBidi" w:cstheme="majorBidi"/>
          <w:i w:val="0"/>
          <w:iCs w:val="0"/>
          <w:color w:val="222222"/>
          <w:shd w:val="clear" w:color="auto" w:fill="FFFFFF"/>
          <w:lang w:val="en-US" w:eastAsia="en-US"/>
        </w:rPr>
        <w:t>(3), 300-306.</w:t>
      </w:r>
      <w:r w:rsidR="009D0BCC" w:rsidRPr="009D0BCC">
        <w:rPr>
          <w:rFonts w:asciiTheme="majorBidi" w:eastAsia="Calibri" w:hAnsiTheme="majorBidi" w:cstheme="majorBidi"/>
          <w:i w:val="0"/>
          <w:iCs w:val="0"/>
          <w:color w:val="222222"/>
          <w:shd w:val="clear" w:color="auto" w:fill="FFFFFF"/>
          <w:rtl/>
          <w:lang w:val="en-US" w:eastAsia="en-US"/>
        </w:rPr>
        <w:t>‏</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[ 10 ] </w:t>
      </w:r>
      <w:proofErr w:type="spellStart"/>
      <w:r w:rsidR="009D0BCC" w:rsidRPr="009D0BCC">
        <w:rPr>
          <w:rFonts w:asciiTheme="majorBidi" w:eastAsia="Calibri" w:hAnsiTheme="majorBidi" w:cstheme="majorBidi"/>
          <w:i w:val="0"/>
          <w:iCs w:val="0"/>
          <w:color w:val="222222"/>
          <w:shd w:val="clear" w:color="auto" w:fill="FFFFFF"/>
          <w:lang w:val="en-US" w:eastAsia="en-US"/>
        </w:rPr>
        <w:t>Koury</w:t>
      </w:r>
      <w:proofErr w:type="spellEnd"/>
      <w:r w:rsidR="009D0BCC" w:rsidRPr="009D0BCC">
        <w:rPr>
          <w:rFonts w:asciiTheme="majorBidi" w:eastAsia="Calibri" w:hAnsiTheme="majorBidi" w:cstheme="majorBidi"/>
          <w:i w:val="0"/>
          <w:iCs w:val="0"/>
          <w:color w:val="222222"/>
          <w:shd w:val="clear" w:color="auto" w:fill="FFFFFF"/>
          <w:lang w:val="en-US" w:eastAsia="en-US"/>
        </w:rPr>
        <w:t>, M. J., &amp; Blanc, L. (2022). Red blood cell production and k</w:t>
      </w:r>
      <w:r w:rsidR="009D0BCC" w:rsidRPr="009D0BCC">
        <w:rPr>
          <w:rFonts w:asciiTheme="majorBidi" w:eastAsia="Calibri" w:hAnsiTheme="majorBidi" w:cstheme="majorBidi"/>
          <w:i w:val="0"/>
          <w:iCs w:val="0"/>
          <w:color w:val="222222"/>
          <w:shd w:val="clear" w:color="auto" w:fill="FFFFFF"/>
          <w:lang w:val="en-US" w:eastAsia="en-US"/>
        </w:rPr>
        <w:t>i</w:t>
      </w:r>
      <w:r w:rsidR="009D0BCC" w:rsidRPr="009D0BCC">
        <w:rPr>
          <w:rFonts w:asciiTheme="majorBidi" w:eastAsia="Calibri" w:hAnsiTheme="majorBidi" w:cstheme="majorBidi"/>
          <w:i w:val="0"/>
          <w:iCs w:val="0"/>
          <w:color w:val="222222"/>
          <w:shd w:val="clear" w:color="auto" w:fill="FFFFFF"/>
          <w:lang w:val="en-US" w:eastAsia="en-US"/>
        </w:rPr>
        <w:t>netics. </w:t>
      </w:r>
      <w:r w:rsidR="009D0BCC" w:rsidRPr="009D0BCC">
        <w:rPr>
          <w:rFonts w:asciiTheme="majorBidi" w:eastAsia="Calibri" w:hAnsiTheme="majorBidi" w:cstheme="majorBidi"/>
          <w:color w:val="222222"/>
          <w:shd w:val="clear" w:color="auto" w:fill="FFFFFF"/>
          <w:lang w:val="en-US" w:eastAsia="en-US"/>
        </w:rPr>
        <w:t>Rossi's Principles of Transfusion Medicine</w:t>
      </w:r>
      <w:r w:rsidR="009D0BCC" w:rsidRPr="009D0BCC">
        <w:rPr>
          <w:rFonts w:asciiTheme="majorBidi" w:eastAsia="Calibri" w:hAnsiTheme="majorBidi" w:cstheme="majorBidi"/>
          <w:i w:val="0"/>
          <w:iCs w:val="0"/>
          <w:color w:val="222222"/>
          <w:shd w:val="clear" w:color="auto" w:fill="FFFFFF"/>
          <w:lang w:val="en-US" w:eastAsia="en-US"/>
        </w:rPr>
        <w:t>, 131-142.</w:t>
      </w:r>
      <w:r w:rsidR="009D0BCC" w:rsidRPr="009D0BCC">
        <w:rPr>
          <w:rFonts w:asciiTheme="majorBidi" w:eastAsia="Calibri" w:hAnsiTheme="majorBidi" w:cstheme="majorBidi"/>
          <w:i w:val="0"/>
          <w:iCs w:val="0"/>
          <w:color w:val="222222"/>
          <w:shd w:val="clear" w:color="auto" w:fill="FFFFFF"/>
          <w:rtl/>
          <w:lang w:val="en-US" w:eastAsia="en-US"/>
        </w:rPr>
        <w:t>‏</w:t>
      </w:r>
      <w:r w:rsidR="009D0BCC" w:rsidRPr="009D0BCC">
        <w:rPr>
          <w:rFonts w:asciiTheme="majorBidi" w:eastAsia="Calibri" w:hAnsiTheme="majorBidi" w:cstheme="majorBidi"/>
          <w:i w:val="0"/>
          <w:iCs w:val="0"/>
          <w:lang w:val="en-US" w:eastAsia="en-US"/>
        </w:rPr>
        <w:t xml:space="preserve"> </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lang w:val="en-US" w:eastAsia="en-US"/>
        </w:rPr>
      </w:pPr>
      <w:r>
        <w:rPr>
          <w:rFonts w:asciiTheme="majorBidi" w:eastAsia="Calibri" w:hAnsiTheme="majorBidi" w:cstheme="majorBidi"/>
          <w:i w:val="0"/>
          <w:iCs w:val="0"/>
          <w:color w:val="222222"/>
          <w:shd w:val="clear" w:color="auto" w:fill="FFFFFF"/>
          <w:lang w:val="en-US" w:eastAsia="en-US"/>
        </w:rPr>
        <w:t xml:space="preserve">[ 11] </w:t>
      </w:r>
      <w:proofErr w:type="spellStart"/>
      <w:r w:rsidR="009D0BCC" w:rsidRPr="009D0BCC">
        <w:rPr>
          <w:rFonts w:asciiTheme="majorBidi" w:eastAsia="Calibri" w:hAnsiTheme="majorBidi" w:cstheme="majorBidi"/>
          <w:i w:val="0"/>
          <w:iCs w:val="0"/>
          <w:color w:val="222222"/>
          <w:shd w:val="clear" w:color="auto" w:fill="FFFFFF"/>
          <w:lang w:val="en-US" w:eastAsia="en-US"/>
        </w:rPr>
        <w:t>Kazma</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J. M., van den Anker, J., </w:t>
      </w:r>
      <w:proofErr w:type="spellStart"/>
      <w:r w:rsidR="009D0BCC" w:rsidRPr="009D0BCC">
        <w:rPr>
          <w:rFonts w:asciiTheme="majorBidi" w:eastAsia="Calibri" w:hAnsiTheme="majorBidi" w:cstheme="majorBidi"/>
          <w:i w:val="0"/>
          <w:iCs w:val="0"/>
          <w:color w:val="222222"/>
          <w:shd w:val="clear" w:color="auto" w:fill="FFFFFF"/>
          <w:lang w:val="en-US" w:eastAsia="en-US"/>
        </w:rPr>
        <w:t>Allegaert</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K., </w:t>
      </w:r>
      <w:proofErr w:type="spellStart"/>
      <w:r w:rsidR="009D0BCC" w:rsidRPr="009D0BCC">
        <w:rPr>
          <w:rFonts w:asciiTheme="majorBidi" w:eastAsia="Calibri" w:hAnsiTheme="majorBidi" w:cstheme="majorBidi"/>
          <w:i w:val="0"/>
          <w:iCs w:val="0"/>
          <w:color w:val="222222"/>
          <w:shd w:val="clear" w:color="auto" w:fill="FFFFFF"/>
          <w:lang w:val="en-US" w:eastAsia="en-US"/>
        </w:rPr>
        <w:t>Dallmann</w:t>
      </w:r>
      <w:proofErr w:type="spellEnd"/>
      <w:r w:rsidR="009D0BCC" w:rsidRPr="009D0BCC">
        <w:rPr>
          <w:rFonts w:asciiTheme="majorBidi" w:eastAsia="Calibri" w:hAnsiTheme="majorBidi" w:cstheme="majorBidi"/>
          <w:i w:val="0"/>
          <w:iCs w:val="0"/>
          <w:color w:val="222222"/>
          <w:shd w:val="clear" w:color="auto" w:fill="FFFFFF"/>
          <w:lang w:val="en-US" w:eastAsia="en-US"/>
        </w:rPr>
        <w:t xml:space="preserve">, A., &amp; </w:t>
      </w:r>
      <w:proofErr w:type="spellStart"/>
      <w:r w:rsidR="009D0BCC" w:rsidRPr="009D0BCC">
        <w:rPr>
          <w:rFonts w:asciiTheme="majorBidi" w:eastAsia="Calibri" w:hAnsiTheme="majorBidi" w:cstheme="majorBidi"/>
          <w:i w:val="0"/>
          <w:iCs w:val="0"/>
          <w:color w:val="222222"/>
          <w:shd w:val="clear" w:color="auto" w:fill="FFFFFF"/>
          <w:lang w:val="en-US" w:eastAsia="en-US"/>
        </w:rPr>
        <w:t>A</w:t>
      </w:r>
      <w:r w:rsidR="009D0BCC" w:rsidRPr="009D0BCC">
        <w:rPr>
          <w:rFonts w:asciiTheme="majorBidi" w:eastAsia="Calibri" w:hAnsiTheme="majorBidi" w:cstheme="majorBidi"/>
          <w:i w:val="0"/>
          <w:iCs w:val="0"/>
          <w:color w:val="222222"/>
          <w:shd w:val="clear" w:color="auto" w:fill="FFFFFF"/>
          <w:lang w:val="en-US" w:eastAsia="en-US"/>
        </w:rPr>
        <w:t>h</w:t>
      </w:r>
      <w:r w:rsidR="009D0BCC" w:rsidRPr="009D0BCC">
        <w:rPr>
          <w:rFonts w:asciiTheme="majorBidi" w:eastAsia="Calibri" w:hAnsiTheme="majorBidi" w:cstheme="majorBidi"/>
          <w:i w:val="0"/>
          <w:iCs w:val="0"/>
          <w:color w:val="222222"/>
          <w:shd w:val="clear" w:color="auto" w:fill="FFFFFF"/>
          <w:lang w:val="en-US" w:eastAsia="en-US"/>
        </w:rPr>
        <w:t>madzia</w:t>
      </w:r>
      <w:proofErr w:type="spellEnd"/>
      <w:r w:rsidR="009D0BCC" w:rsidRPr="009D0BCC">
        <w:rPr>
          <w:rFonts w:asciiTheme="majorBidi" w:eastAsia="Calibri" w:hAnsiTheme="majorBidi" w:cstheme="majorBidi"/>
          <w:i w:val="0"/>
          <w:iCs w:val="0"/>
          <w:color w:val="222222"/>
          <w:shd w:val="clear" w:color="auto" w:fill="FFFFFF"/>
          <w:lang w:val="en-US" w:eastAsia="en-US"/>
        </w:rPr>
        <w:t>, H. K. (2020). Anatomical and physiological alterations of pregna</w:t>
      </w:r>
      <w:r w:rsidR="009D0BCC" w:rsidRPr="009D0BCC">
        <w:rPr>
          <w:rFonts w:asciiTheme="majorBidi" w:eastAsia="Calibri" w:hAnsiTheme="majorBidi" w:cstheme="majorBidi"/>
          <w:i w:val="0"/>
          <w:iCs w:val="0"/>
          <w:color w:val="222222"/>
          <w:shd w:val="clear" w:color="auto" w:fill="FFFFFF"/>
          <w:lang w:val="en-US" w:eastAsia="en-US"/>
        </w:rPr>
        <w:t>n</w:t>
      </w:r>
      <w:r w:rsidR="009D0BCC" w:rsidRPr="009D0BCC">
        <w:rPr>
          <w:rFonts w:asciiTheme="majorBidi" w:eastAsia="Calibri" w:hAnsiTheme="majorBidi" w:cstheme="majorBidi"/>
          <w:i w:val="0"/>
          <w:iCs w:val="0"/>
          <w:color w:val="222222"/>
          <w:shd w:val="clear" w:color="auto" w:fill="FFFFFF"/>
          <w:lang w:val="en-US" w:eastAsia="en-US"/>
        </w:rPr>
        <w:t>cy. </w:t>
      </w:r>
      <w:r w:rsidR="009D0BCC" w:rsidRPr="009D0BCC">
        <w:rPr>
          <w:rFonts w:asciiTheme="majorBidi" w:eastAsia="Calibri" w:hAnsiTheme="majorBidi" w:cstheme="majorBidi"/>
          <w:color w:val="222222"/>
          <w:shd w:val="clear" w:color="auto" w:fill="FFFFFF"/>
          <w:lang w:val="en-US" w:eastAsia="en-US"/>
        </w:rPr>
        <w:t>Journal of pharmacokinetics and pharmacodynamics</w:t>
      </w:r>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47</w:t>
      </w:r>
      <w:r w:rsidR="009D0BCC" w:rsidRPr="009D0BCC">
        <w:rPr>
          <w:rFonts w:asciiTheme="majorBidi" w:eastAsia="Calibri" w:hAnsiTheme="majorBidi" w:cstheme="majorBidi"/>
          <w:i w:val="0"/>
          <w:iCs w:val="0"/>
          <w:color w:val="222222"/>
          <w:shd w:val="clear" w:color="auto" w:fill="FFFFFF"/>
          <w:lang w:val="en-US" w:eastAsia="en-US"/>
        </w:rPr>
        <w:t>(4), 271-285.</w:t>
      </w:r>
      <w:r w:rsidR="009D0BCC" w:rsidRPr="009D0BCC">
        <w:rPr>
          <w:rFonts w:asciiTheme="majorBidi" w:eastAsia="Calibri" w:hAnsiTheme="majorBidi" w:cstheme="majorBidi"/>
          <w:i w:val="0"/>
          <w:iCs w:val="0"/>
          <w:color w:val="222222"/>
          <w:shd w:val="clear" w:color="auto" w:fill="FFFFFF"/>
          <w:rtl/>
          <w:lang w:val="en-US" w:eastAsia="en-US"/>
        </w:rPr>
        <w:t>‏</w:t>
      </w:r>
      <w:r w:rsidR="009D0BCC" w:rsidRPr="009D0BCC">
        <w:rPr>
          <w:rFonts w:asciiTheme="majorBidi" w:eastAsia="Calibri" w:hAnsiTheme="majorBidi" w:cstheme="majorBidi"/>
          <w:i w:val="0"/>
          <w:iCs w:val="0"/>
          <w:lang w:val="en-US" w:eastAsia="en-US"/>
        </w:rPr>
        <w:t xml:space="preserve"> </w:t>
      </w:r>
    </w:p>
    <w:p w:rsidR="009D0BCC" w:rsidRPr="009D0BCC" w:rsidRDefault="00CC12FB" w:rsidP="00CC12FB">
      <w:pPr>
        <w:autoSpaceDE w:val="0"/>
        <w:autoSpaceDN w:val="0"/>
        <w:adjustRightInd w:val="0"/>
        <w:spacing w:after="0" w:line="240" w:lineRule="auto"/>
        <w:ind w:left="720"/>
        <w:contextualSpacing/>
        <w:jc w:val="lowKashida"/>
        <w:rPr>
          <w:rFonts w:asciiTheme="majorBidi" w:eastAsia="Calibri" w:hAnsiTheme="majorBidi" w:cstheme="majorBidi"/>
          <w:i w:val="0"/>
          <w:iCs w:val="0"/>
          <w:rtl/>
          <w:lang w:val="en-US" w:eastAsia="en-US"/>
        </w:rPr>
      </w:pPr>
      <w:r>
        <w:rPr>
          <w:rFonts w:asciiTheme="majorBidi" w:eastAsia="Calibri" w:hAnsiTheme="majorBidi" w:cstheme="majorBidi"/>
          <w:i w:val="0"/>
          <w:iCs w:val="0"/>
          <w:color w:val="222222"/>
          <w:shd w:val="clear" w:color="auto" w:fill="FFFFFF"/>
          <w:lang w:val="en-US" w:eastAsia="en-US"/>
        </w:rPr>
        <w:lastRenderedPageBreak/>
        <w:t xml:space="preserve">[ 12 ] </w:t>
      </w:r>
      <w:proofErr w:type="spellStart"/>
      <w:r w:rsidR="009D0BCC" w:rsidRPr="009D0BCC">
        <w:rPr>
          <w:rFonts w:asciiTheme="majorBidi" w:eastAsia="Calibri" w:hAnsiTheme="majorBidi" w:cstheme="majorBidi"/>
          <w:i w:val="0"/>
          <w:iCs w:val="0"/>
          <w:color w:val="222222"/>
          <w:shd w:val="clear" w:color="auto" w:fill="FFFFFF"/>
          <w:lang w:val="en-US" w:eastAsia="en-US"/>
        </w:rPr>
        <w:t>Weisel</w:t>
      </w:r>
      <w:proofErr w:type="spellEnd"/>
      <w:r w:rsidR="009D0BCC" w:rsidRPr="009D0BCC">
        <w:rPr>
          <w:rFonts w:asciiTheme="majorBidi" w:eastAsia="Calibri" w:hAnsiTheme="majorBidi" w:cstheme="majorBidi"/>
          <w:i w:val="0"/>
          <w:iCs w:val="0"/>
          <w:color w:val="222222"/>
          <w:shd w:val="clear" w:color="auto" w:fill="FFFFFF"/>
          <w:lang w:val="en-US" w:eastAsia="en-US"/>
        </w:rPr>
        <w:t>, J. W., &amp; Litvinov, R. I. (2019). Red blood cells: the forgotten player in hemostasis and thrombosis. </w:t>
      </w:r>
      <w:r w:rsidR="009D0BCC" w:rsidRPr="009D0BCC">
        <w:rPr>
          <w:rFonts w:asciiTheme="majorBidi" w:eastAsia="Calibri" w:hAnsiTheme="majorBidi" w:cstheme="majorBidi"/>
          <w:color w:val="222222"/>
          <w:shd w:val="clear" w:color="auto" w:fill="FFFFFF"/>
          <w:lang w:val="en-US" w:eastAsia="en-US"/>
        </w:rPr>
        <w:t xml:space="preserve">Journal of Thrombosis and </w:t>
      </w:r>
      <w:proofErr w:type="spellStart"/>
      <w:r w:rsidR="009D0BCC" w:rsidRPr="009D0BCC">
        <w:rPr>
          <w:rFonts w:asciiTheme="majorBidi" w:eastAsia="Calibri" w:hAnsiTheme="majorBidi" w:cstheme="majorBidi"/>
          <w:color w:val="222222"/>
          <w:shd w:val="clear" w:color="auto" w:fill="FFFFFF"/>
          <w:lang w:val="en-US" w:eastAsia="en-US"/>
        </w:rPr>
        <w:t>Haemost</w:t>
      </w:r>
      <w:r w:rsidR="009D0BCC" w:rsidRPr="009D0BCC">
        <w:rPr>
          <w:rFonts w:asciiTheme="majorBidi" w:eastAsia="Calibri" w:hAnsiTheme="majorBidi" w:cstheme="majorBidi"/>
          <w:color w:val="222222"/>
          <w:shd w:val="clear" w:color="auto" w:fill="FFFFFF"/>
          <w:lang w:val="en-US" w:eastAsia="en-US"/>
        </w:rPr>
        <w:t>a</w:t>
      </w:r>
      <w:r w:rsidR="009D0BCC" w:rsidRPr="009D0BCC">
        <w:rPr>
          <w:rFonts w:asciiTheme="majorBidi" w:eastAsia="Calibri" w:hAnsiTheme="majorBidi" w:cstheme="majorBidi"/>
          <w:color w:val="222222"/>
          <w:shd w:val="clear" w:color="auto" w:fill="FFFFFF"/>
          <w:lang w:val="en-US" w:eastAsia="en-US"/>
        </w:rPr>
        <w:t>sis</w:t>
      </w:r>
      <w:proofErr w:type="spellEnd"/>
      <w:r w:rsidR="009D0BCC" w:rsidRPr="009D0BCC">
        <w:rPr>
          <w:rFonts w:asciiTheme="majorBidi" w:eastAsia="Calibri" w:hAnsiTheme="majorBidi" w:cstheme="majorBidi"/>
          <w:i w:val="0"/>
          <w:iCs w:val="0"/>
          <w:color w:val="222222"/>
          <w:shd w:val="clear" w:color="auto" w:fill="FFFFFF"/>
          <w:lang w:val="en-US" w:eastAsia="en-US"/>
        </w:rPr>
        <w:t>, </w:t>
      </w:r>
      <w:r w:rsidR="009D0BCC" w:rsidRPr="009D0BCC">
        <w:rPr>
          <w:rFonts w:asciiTheme="majorBidi" w:eastAsia="Calibri" w:hAnsiTheme="majorBidi" w:cstheme="majorBidi"/>
          <w:color w:val="222222"/>
          <w:shd w:val="clear" w:color="auto" w:fill="FFFFFF"/>
          <w:lang w:val="en-US" w:eastAsia="en-US"/>
        </w:rPr>
        <w:t>17</w:t>
      </w:r>
      <w:r w:rsidR="009D0BCC" w:rsidRPr="009D0BCC">
        <w:rPr>
          <w:rFonts w:asciiTheme="majorBidi" w:eastAsia="Calibri" w:hAnsiTheme="majorBidi" w:cstheme="majorBidi"/>
          <w:i w:val="0"/>
          <w:iCs w:val="0"/>
          <w:color w:val="222222"/>
          <w:shd w:val="clear" w:color="auto" w:fill="FFFFFF"/>
          <w:lang w:val="en-US" w:eastAsia="en-US"/>
        </w:rPr>
        <w:t>(2), 271-282.</w:t>
      </w:r>
      <w:r w:rsidR="009D0BCC" w:rsidRPr="009D0BCC">
        <w:rPr>
          <w:rFonts w:asciiTheme="majorBidi" w:eastAsia="Calibri" w:hAnsiTheme="majorBidi" w:cstheme="majorBidi"/>
          <w:i w:val="0"/>
          <w:iCs w:val="0"/>
          <w:color w:val="222222"/>
          <w:shd w:val="clear" w:color="auto" w:fill="FFFFFF"/>
          <w:rtl/>
          <w:lang w:val="en-US" w:eastAsia="en-US"/>
        </w:rPr>
        <w:t>‏</w:t>
      </w:r>
    </w:p>
    <w:p w:rsidR="009D0BCC" w:rsidRPr="003709BC" w:rsidRDefault="009D0BCC" w:rsidP="009D0BCC">
      <w:pPr>
        <w:bidi/>
        <w:spacing w:line="276" w:lineRule="auto"/>
        <w:rPr>
          <w:rFonts w:ascii="Times New Roman" w:eastAsia="Calibri" w:hAnsi="Times New Roman" w:cs="Times New Roman"/>
          <w:b/>
          <w:bCs/>
          <w:i w:val="0"/>
          <w:iCs w:val="0"/>
          <w:rtl/>
          <w:lang w:val="en-US" w:eastAsia="en-US"/>
        </w:rPr>
      </w:pPr>
    </w:p>
    <w:p w:rsidR="0083143C" w:rsidRPr="003709BC" w:rsidRDefault="0083143C" w:rsidP="009D0BCC">
      <w:pPr>
        <w:bidi/>
        <w:spacing w:line="276" w:lineRule="auto"/>
        <w:rPr>
          <w:rFonts w:asciiTheme="majorBidi" w:eastAsia="Calibri" w:hAnsiTheme="majorBidi" w:cstheme="majorBidi"/>
          <w:b/>
          <w:bCs/>
          <w:i w:val="0"/>
          <w:iCs w:val="0"/>
          <w:rtl/>
          <w:lang w:val="en-US" w:eastAsia="en-US"/>
        </w:rPr>
      </w:pPr>
      <w:r w:rsidRPr="003709BC">
        <w:rPr>
          <w:rFonts w:ascii="Times New Roman" w:eastAsia="Calibri" w:hAnsi="Times New Roman" w:cs="Times New Roman" w:hint="cs"/>
          <w:b/>
          <w:bCs/>
          <w:i w:val="0"/>
          <w:iCs w:val="0"/>
          <w:rtl/>
          <w:lang w:val="en-US" w:eastAsia="en-US"/>
        </w:rPr>
        <w:t>العلاقة</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بين</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صور</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الدم</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الكاملة (</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b/>
          <w:bCs/>
          <w:i w:val="0"/>
          <w:iCs w:val="0"/>
          <w:lang w:val="en-US" w:eastAsia="en-US"/>
        </w:rPr>
        <w:t>CBC</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 للنساء الحوامل</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في</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مراحل</w:t>
      </w:r>
      <w:r w:rsidRPr="003709BC">
        <w:rPr>
          <w:rFonts w:ascii="Times New Roman" w:eastAsia="Calibri" w:hAnsi="Times New Roman" w:cs="Times New Roman"/>
          <w:b/>
          <w:bCs/>
          <w:i w:val="0"/>
          <w:iCs w:val="0"/>
          <w:rtl/>
          <w:lang w:val="en-US" w:eastAsia="en-US"/>
        </w:rPr>
        <w:t xml:space="preserve"> </w:t>
      </w:r>
      <w:r w:rsidRPr="003709BC">
        <w:rPr>
          <w:rFonts w:ascii="Times New Roman" w:eastAsia="Calibri" w:hAnsi="Times New Roman" w:cs="Times New Roman" w:hint="cs"/>
          <w:b/>
          <w:bCs/>
          <w:i w:val="0"/>
          <w:iCs w:val="0"/>
          <w:rtl/>
          <w:lang w:val="en-US" w:eastAsia="en-US"/>
        </w:rPr>
        <w:t>الحمل</w:t>
      </w:r>
      <w:r w:rsidRPr="003709BC">
        <w:rPr>
          <w:rFonts w:ascii="Times New Roman" w:eastAsia="Calibri" w:hAnsi="Times New Roman" w:cs="Times New Roman"/>
          <w:b/>
          <w:bCs/>
          <w:i w:val="0"/>
          <w:iCs w:val="0"/>
          <w:rtl/>
          <w:lang w:val="en-US" w:eastAsia="en-US"/>
        </w:rPr>
        <w:t xml:space="preserve"> </w:t>
      </w:r>
      <w:r w:rsidRPr="003709BC">
        <w:rPr>
          <w:rFonts w:asciiTheme="majorBidi" w:eastAsia="Calibri" w:hAnsiTheme="majorBidi" w:cstheme="majorBidi"/>
          <w:b/>
          <w:bCs/>
          <w:i w:val="0"/>
          <w:iCs w:val="0"/>
          <w:rtl/>
          <w:lang w:val="en-US" w:eastAsia="en-US"/>
        </w:rPr>
        <w:t>المختلفة في</w:t>
      </w:r>
      <w:r w:rsidRPr="003709BC">
        <w:rPr>
          <w:rFonts w:asciiTheme="majorBidi" w:eastAsia="Calibri" w:hAnsiTheme="majorBidi" w:cstheme="majorBidi"/>
          <w:i w:val="0"/>
          <w:iCs w:val="0"/>
          <w:rtl/>
          <w:lang w:val="en-US" w:eastAsia="en-US"/>
        </w:rPr>
        <w:t xml:space="preserve"> </w:t>
      </w:r>
      <w:r w:rsidRPr="003709BC">
        <w:rPr>
          <w:rFonts w:asciiTheme="majorBidi" w:eastAsia="Calibri" w:hAnsiTheme="majorBidi" w:cstheme="majorBidi"/>
          <w:b/>
          <w:bCs/>
          <w:i w:val="0"/>
          <w:iCs w:val="0"/>
          <w:rtl/>
          <w:lang w:val="en-US" w:eastAsia="en-US"/>
        </w:rPr>
        <w:t>مستشفى الخمس- سوق الخميس /  فبراير – مايو 2023</w:t>
      </w:r>
    </w:p>
    <w:p w:rsidR="0083143C" w:rsidRPr="003709BC" w:rsidRDefault="0083143C" w:rsidP="00662B9E">
      <w:pPr>
        <w:bidi/>
        <w:spacing w:line="276" w:lineRule="auto"/>
        <w:jc w:val="center"/>
        <w:rPr>
          <w:rFonts w:asciiTheme="majorBidi" w:eastAsia="Calibri" w:hAnsiTheme="majorBidi" w:cstheme="majorBidi"/>
          <w:i w:val="0"/>
          <w:iCs w:val="0"/>
          <w:rtl/>
          <w:lang w:val="en-US" w:eastAsia="en-US"/>
        </w:rPr>
      </w:pPr>
      <w:r w:rsidRPr="003709BC">
        <w:rPr>
          <w:rFonts w:asciiTheme="majorBidi" w:eastAsia="Calibri" w:hAnsiTheme="majorBidi" w:cstheme="majorBidi"/>
          <w:i w:val="0"/>
          <w:iCs w:val="0"/>
          <w:rtl/>
          <w:lang w:val="en-US" w:eastAsia="en-US"/>
        </w:rPr>
        <w:t>وفاء غريبة و</w:t>
      </w:r>
      <w:r w:rsidR="00662B9E" w:rsidRPr="003709BC">
        <w:rPr>
          <w:rFonts w:asciiTheme="majorBidi" w:eastAsia="Calibri" w:hAnsiTheme="majorBidi" w:cstheme="majorBidi" w:hint="cs"/>
          <w:i w:val="0"/>
          <w:iCs w:val="0"/>
          <w:rtl/>
          <w:lang w:val="en-US" w:eastAsia="en-US"/>
        </w:rPr>
        <w:t>أ</w:t>
      </w:r>
      <w:r w:rsidRPr="003709BC">
        <w:rPr>
          <w:rFonts w:asciiTheme="majorBidi" w:eastAsia="Calibri" w:hAnsiTheme="majorBidi" w:cstheme="majorBidi"/>
          <w:i w:val="0"/>
          <w:iCs w:val="0"/>
          <w:rtl/>
          <w:lang w:val="en-US" w:eastAsia="en-US"/>
        </w:rPr>
        <w:t>حمد القدار وفاطمة العبيدي وعادل مليطان</w:t>
      </w:r>
      <w:r w:rsidR="00812AC0" w:rsidRPr="003709BC">
        <w:rPr>
          <w:rFonts w:asciiTheme="majorBidi" w:eastAsia="Calibri" w:hAnsiTheme="majorBidi" w:cstheme="majorBidi" w:hint="cs"/>
          <w:i w:val="0"/>
          <w:iCs w:val="0"/>
          <w:rtl/>
          <w:lang w:val="en-US" w:eastAsia="en-US"/>
        </w:rPr>
        <w:t xml:space="preserve"> وهدي القبي</w:t>
      </w:r>
    </w:p>
    <w:p w:rsidR="0083143C" w:rsidRPr="003709BC" w:rsidRDefault="00662B9E" w:rsidP="0083143C">
      <w:pPr>
        <w:bidi/>
        <w:spacing w:line="276" w:lineRule="auto"/>
        <w:rPr>
          <w:rFonts w:asciiTheme="majorBidi" w:eastAsia="Calibri" w:hAnsiTheme="majorBidi" w:cstheme="majorBidi"/>
          <w:b/>
          <w:bCs/>
          <w:i w:val="0"/>
          <w:iCs w:val="0"/>
          <w:rtl/>
          <w:lang w:val="en-US" w:eastAsia="en-US"/>
        </w:rPr>
      </w:pPr>
      <w:r w:rsidRPr="003709BC">
        <w:rPr>
          <w:rFonts w:asciiTheme="majorBidi" w:eastAsia="Calibri" w:hAnsiTheme="majorBidi" w:cstheme="majorBidi" w:hint="cs"/>
          <w:b/>
          <w:bCs/>
          <w:i w:val="0"/>
          <w:iCs w:val="0"/>
          <w:rtl/>
          <w:lang w:val="en-US" w:eastAsia="en-US"/>
        </w:rPr>
        <w:t>الملخص</w:t>
      </w:r>
    </w:p>
    <w:p w:rsidR="0083143C" w:rsidRPr="003709BC" w:rsidRDefault="0083143C" w:rsidP="0083143C">
      <w:pPr>
        <w:autoSpaceDE w:val="0"/>
        <w:autoSpaceDN w:val="0"/>
        <w:bidi/>
        <w:adjustRightInd w:val="0"/>
        <w:spacing w:after="0" w:line="240" w:lineRule="auto"/>
        <w:jc w:val="both"/>
        <w:rPr>
          <w:rFonts w:asciiTheme="majorBidi" w:eastAsia="Calibri" w:hAnsiTheme="majorBidi" w:cstheme="majorBidi"/>
          <w:i w:val="0"/>
          <w:iCs w:val="0"/>
          <w:rtl/>
          <w:lang w:val="en-US" w:eastAsia="en-US"/>
        </w:rPr>
      </w:pPr>
      <w:r w:rsidRPr="003709BC">
        <w:rPr>
          <w:rFonts w:asciiTheme="majorBidi" w:eastAsia="Calibri" w:hAnsiTheme="majorBidi" w:cstheme="majorBidi"/>
          <w:i w:val="0"/>
          <w:iCs w:val="0"/>
          <w:rtl/>
          <w:lang w:val="en-US" w:eastAsia="en-US"/>
        </w:rPr>
        <w:t>يعد سوء التغذية والعمل المرهق والحمل المتعدد والولادات في فترة قريبة من العوامل التي تسبب عادة تغيرات في صور دم النساء الحوامل في ليبيا، حيث يُعتقد أنه أحد الأسباب الرئيسية لدخول النساء الحوامل إلى المستشفى في قسم التوليد. وقسم النساء والولادة بمستشفى سوق الخميس/الخمس. كان الهدف من</w:t>
      </w:r>
      <w:r w:rsidR="001F21AC" w:rsidRPr="003709BC">
        <w:rPr>
          <w:rFonts w:asciiTheme="majorBidi" w:eastAsia="Calibri" w:hAnsiTheme="majorBidi" w:cstheme="majorBidi" w:hint="cs"/>
          <w:i w:val="0"/>
          <w:iCs w:val="0"/>
          <w:rtl/>
          <w:lang w:val="en-US" w:eastAsia="en-US"/>
        </w:rPr>
        <w:t xml:space="preserve"> الدراسة</w:t>
      </w:r>
      <w:r w:rsidR="001F21AC" w:rsidRPr="003709BC">
        <w:rPr>
          <w:rFonts w:asciiTheme="majorBidi" w:eastAsia="Calibri" w:hAnsiTheme="majorBidi" w:cstheme="majorBidi"/>
          <w:i w:val="0"/>
          <w:iCs w:val="0"/>
          <w:rtl/>
          <w:lang w:val="en-US" w:eastAsia="en-US"/>
        </w:rPr>
        <w:t xml:space="preserve"> هو </w:t>
      </w:r>
      <w:r w:rsidRPr="003709BC">
        <w:rPr>
          <w:rFonts w:asciiTheme="majorBidi" w:eastAsia="Calibri" w:hAnsiTheme="majorBidi" w:cstheme="majorBidi"/>
          <w:i w:val="0"/>
          <w:iCs w:val="0"/>
          <w:rtl/>
          <w:lang w:val="en-US" w:eastAsia="en-US"/>
        </w:rPr>
        <w:t xml:space="preserve"> معرفة نتائج مكونات الدم للحوامل الزائرات لمستشفى سوق الخميس/ال</w:t>
      </w:r>
      <w:r w:rsidR="001F21AC" w:rsidRPr="003709BC">
        <w:rPr>
          <w:rFonts w:asciiTheme="majorBidi" w:eastAsia="Calibri" w:hAnsiTheme="majorBidi" w:cstheme="majorBidi"/>
          <w:i w:val="0"/>
          <w:iCs w:val="0"/>
          <w:rtl/>
          <w:lang w:val="en-US" w:eastAsia="en-US"/>
        </w:rPr>
        <w:t xml:space="preserve">خمس لفترة (فبراير- مايو 2023). </w:t>
      </w:r>
      <w:r w:rsidRPr="003709BC">
        <w:rPr>
          <w:rFonts w:asciiTheme="majorBidi" w:eastAsia="Calibri" w:hAnsiTheme="majorBidi" w:cstheme="majorBidi"/>
          <w:i w:val="0"/>
          <w:iCs w:val="0"/>
          <w:rtl/>
          <w:lang w:val="en-US" w:eastAsia="en-US"/>
        </w:rPr>
        <w:t xml:space="preserve"> تم استخدام 51 (حالة) لفحص صور الدم الكاملة </w:t>
      </w:r>
      <w:r w:rsidRPr="003709BC">
        <w:rPr>
          <w:rFonts w:asciiTheme="majorBidi" w:eastAsia="Calibri" w:hAnsiTheme="majorBidi" w:cstheme="majorBidi"/>
          <w:i w:val="0"/>
          <w:iCs w:val="0"/>
          <w:lang w:val="en-US" w:eastAsia="en-US"/>
        </w:rPr>
        <w:t>CBC</w:t>
      </w:r>
      <w:r w:rsidRPr="003709BC">
        <w:rPr>
          <w:rFonts w:asciiTheme="majorBidi" w:eastAsia="Calibri" w:hAnsiTheme="majorBidi" w:cstheme="majorBidi"/>
          <w:i w:val="0"/>
          <w:iCs w:val="0"/>
          <w:rtl/>
          <w:lang w:val="en-US" w:eastAsia="en-US"/>
        </w:rPr>
        <w:t xml:space="preserve"> لدى النساء الحوامل ومقارنتها مع الدراسات الأخرى في العالم. وتم استخدام البرنامج الإحصائي </w:t>
      </w:r>
      <w:r w:rsidRPr="003709BC">
        <w:rPr>
          <w:rFonts w:asciiTheme="majorBidi" w:eastAsia="Calibri" w:hAnsiTheme="majorBidi" w:cstheme="majorBidi"/>
          <w:i w:val="0"/>
          <w:iCs w:val="0"/>
          <w:lang w:val="en-US" w:eastAsia="en-US"/>
        </w:rPr>
        <w:t>SPSS</w:t>
      </w:r>
      <w:r w:rsidRPr="003709BC">
        <w:rPr>
          <w:rFonts w:asciiTheme="majorBidi" w:eastAsia="Calibri" w:hAnsiTheme="majorBidi" w:cstheme="majorBidi"/>
          <w:i w:val="0"/>
          <w:iCs w:val="0"/>
          <w:rtl/>
          <w:lang w:val="en-US" w:eastAsia="en-US"/>
        </w:rPr>
        <w:t xml:space="preserve"> لفحص وتقييم النتائج., وكشفت النتائج عن وجود انخفاض في خلايا الدم وزيادة كبيرة في الصفائح الدموية  حيت كان </w:t>
      </w:r>
      <w:r w:rsidRPr="003709BC">
        <w:rPr>
          <w:rFonts w:asciiTheme="majorBidi" w:eastAsia="Calibri" w:hAnsiTheme="majorBidi" w:cstheme="majorBidi"/>
          <w:i w:val="0"/>
          <w:iCs w:val="0"/>
          <w:lang w:val="en-US" w:eastAsia="en-US"/>
        </w:rPr>
        <w:t xml:space="preserve"> PLTs (P 0.05)</w:t>
      </w:r>
      <w:r w:rsidRPr="003709BC">
        <w:rPr>
          <w:rFonts w:asciiTheme="majorBidi" w:eastAsia="Calibri" w:hAnsiTheme="majorBidi" w:cstheme="majorBidi"/>
          <w:i w:val="0"/>
          <w:iCs w:val="0"/>
          <w:rtl/>
          <w:lang w:val="en-US" w:eastAsia="en-US"/>
        </w:rPr>
        <w:t xml:space="preserve">والهيموجلوبين (0.05 </w:t>
      </w:r>
      <w:r w:rsidRPr="003709BC">
        <w:rPr>
          <w:rFonts w:asciiTheme="majorBidi" w:eastAsia="Calibri" w:hAnsiTheme="majorBidi" w:cstheme="majorBidi"/>
          <w:i w:val="0"/>
          <w:iCs w:val="0"/>
          <w:lang w:val="en-US" w:eastAsia="en-US"/>
        </w:rPr>
        <w:t>P</w:t>
      </w:r>
      <w:r w:rsidRPr="003709BC">
        <w:rPr>
          <w:rFonts w:asciiTheme="majorBidi" w:eastAsia="Calibri" w:hAnsiTheme="majorBidi" w:cstheme="majorBidi"/>
          <w:i w:val="0"/>
          <w:iCs w:val="0"/>
          <w:rtl/>
          <w:lang w:val="en-US" w:eastAsia="en-US"/>
        </w:rPr>
        <w:t xml:space="preserve">). كما انخفضت خلايا الدم البيضاء (0.05 </w:t>
      </w:r>
      <w:r w:rsidRPr="003709BC">
        <w:rPr>
          <w:rFonts w:asciiTheme="majorBidi" w:eastAsia="Calibri" w:hAnsiTheme="majorBidi" w:cstheme="majorBidi"/>
          <w:i w:val="0"/>
          <w:iCs w:val="0"/>
          <w:lang w:val="en-US" w:eastAsia="en-US"/>
        </w:rPr>
        <w:t>P</w:t>
      </w:r>
      <w:r w:rsidRPr="003709BC">
        <w:rPr>
          <w:rFonts w:asciiTheme="majorBidi" w:eastAsia="Calibri" w:hAnsiTheme="majorBidi" w:cstheme="majorBidi"/>
          <w:i w:val="0"/>
          <w:iCs w:val="0"/>
          <w:rtl/>
          <w:lang w:val="en-US" w:eastAsia="en-US"/>
        </w:rPr>
        <w:t xml:space="preserve">) مع خلايا الدم الحمراء. </w:t>
      </w:r>
    </w:p>
    <w:p w:rsidR="00AE231E" w:rsidRPr="003709BC" w:rsidRDefault="00AE231E">
      <w:pPr>
        <w:spacing w:after="0" w:line="240" w:lineRule="auto"/>
        <w:jc w:val="both"/>
        <w:rPr>
          <w:rFonts w:asciiTheme="majorBidi" w:hAnsiTheme="majorBidi" w:cstheme="majorBidi"/>
          <w:i w:val="0"/>
          <w:iCs w:val="0"/>
          <w:rtl/>
          <w:lang w:val="en-US"/>
        </w:rPr>
      </w:pPr>
    </w:p>
    <w:p w:rsidR="001F67FB" w:rsidRPr="003709BC" w:rsidRDefault="001F67FB">
      <w:pPr>
        <w:spacing w:after="0" w:line="240" w:lineRule="auto"/>
        <w:jc w:val="both"/>
        <w:rPr>
          <w:rFonts w:asciiTheme="majorBidi" w:hAnsiTheme="majorBidi" w:cstheme="majorBidi"/>
          <w:i w:val="0"/>
          <w:iCs w:val="0"/>
          <w:rtl/>
          <w:lang w:val="en-US"/>
        </w:rPr>
      </w:pPr>
    </w:p>
    <w:p w:rsidR="001F67FB" w:rsidRPr="003709BC" w:rsidRDefault="001F67FB">
      <w:pPr>
        <w:spacing w:after="0" w:line="240" w:lineRule="auto"/>
        <w:jc w:val="both"/>
        <w:rPr>
          <w:rFonts w:asciiTheme="majorBidi" w:hAnsiTheme="majorBidi" w:cstheme="majorBidi"/>
          <w:i w:val="0"/>
          <w:iCs w:val="0"/>
          <w:lang w:val="en-US"/>
        </w:rPr>
      </w:pPr>
    </w:p>
    <w:sectPr w:rsidR="001F67FB" w:rsidRPr="003709BC" w:rsidSect="00943041">
      <w:headerReference w:type="even" r:id="rId10"/>
      <w:headerReference w:type="default" r:id="rId11"/>
      <w:footerReference w:type="even" r:id="rId12"/>
      <w:footerReference w:type="default" r:id="rId13"/>
      <w:headerReference w:type="first" r:id="rId14"/>
      <w:footerReference w:type="first" r:id="rId15"/>
      <w:pgSz w:w="9979" w:h="14175" w:code="138"/>
      <w:pgMar w:top="1418" w:right="1418" w:bottom="1418" w:left="1701" w:header="85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88" w:rsidRDefault="00EB7388">
      <w:pPr>
        <w:spacing w:after="0" w:line="240" w:lineRule="auto"/>
      </w:pPr>
      <w:r>
        <w:separator/>
      </w:r>
    </w:p>
  </w:endnote>
  <w:endnote w:type="continuationSeparator" w:id="0">
    <w:p w:rsidR="00EB7388" w:rsidRDefault="00EB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dvOT9cb306be.B">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SrxmnrSTIXGeneral-Regular">
    <w:altName w:val="Times New Roman"/>
    <w:panose1 w:val="00000000000000000000"/>
    <w:charset w:val="00"/>
    <w:family w:val="roman"/>
    <w:notTrueType/>
    <w:pitch w:val="default"/>
  </w:font>
  <w:font w:name="CgqtpyTimesLTStd-Roman">
    <w:altName w:val="Times New Roman"/>
    <w:panose1 w:val="00000000000000000000"/>
    <w:charset w:val="00"/>
    <w:family w:val="roman"/>
    <w:notTrueType/>
    <w:pitch w:val="default"/>
  </w:font>
  <w:font w:name="BblycrTimesLTStd-Bold">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dvGulliv-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i w:val="0"/>
        <w:iCs w:val="0"/>
        <w:sz w:val="22"/>
        <w:szCs w:val="22"/>
      </w:rPr>
      <w:id w:val="-505753409"/>
      <w:docPartObj>
        <w:docPartGallery w:val="Page Numbers (Bottom of Page)"/>
        <w:docPartUnique/>
      </w:docPartObj>
    </w:sdtPr>
    <w:sdtEndPr>
      <w:rPr>
        <w:noProof/>
        <w:sz w:val="18"/>
        <w:szCs w:val="18"/>
      </w:rPr>
    </w:sdtEndPr>
    <w:sdtContent>
      <w:p w:rsidR="00BE767F" w:rsidRPr="00857D6D" w:rsidRDefault="00BE767F" w:rsidP="000B4AEC">
        <w:pPr>
          <w:pStyle w:val="a5"/>
          <w:jc w:val="center"/>
          <w:rPr>
            <w:rFonts w:asciiTheme="majorBidi" w:hAnsiTheme="majorBidi" w:cstheme="majorBidi"/>
            <w:i w:val="0"/>
            <w:iCs w:val="0"/>
            <w:sz w:val="18"/>
            <w:szCs w:val="18"/>
          </w:rPr>
        </w:pPr>
        <w:r w:rsidRPr="00857D6D">
          <w:rPr>
            <w:rFonts w:asciiTheme="majorBidi" w:hAnsiTheme="majorBidi" w:cstheme="majorBidi"/>
            <w:i w:val="0"/>
            <w:iCs w:val="0"/>
            <w:sz w:val="18"/>
            <w:szCs w:val="18"/>
          </w:rPr>
          <w:fldChar w:fldCharType="begin"/>
        </w:r>
        <w:r w:rsidRPr="00857D6D">
          <w:rPr>
            <w:rFonts w:asciiTheme="majorBidi" w:hAnsiTheme="majorBidi" w:cstheme="majorBidi"/>
            <w:i w:val="0"/>
            <w:iCs w:val="0"/>
            <w:sz w:val="18"/>
            <w:szCs w:val="18"/>
          </w:rPr>
          <w:instrText xml:space="preserve"> PAGE   \* MERGEFORMAT </w:instrText>
        </w:r>
        <w:r w:rsidRPr="00857D6D">
          <w:rPr>
            <w:rFonts w:asciiTheme="majorBidi" w:hAnsiTheme="majorBidi" w:cstheme="majorBidi"/>
            <w:i w:val="0"/>
            <w:iCs w:val="0"/>
            <w:sz w:val="18"/>
            <w:szCs w:val="18"/>
          </w:rPr>
          <w:fldChar w:fldCharType="separate"/>
        </w:r>
        <w:r w:rsidR="00B77A43">
          <w:rPr>
            <w:rFonts w:asciiTheme="majorBidi" w:hAnsiTheme="majorBidi" w:cstheme="majorBidi"/>
            <w:i w:val="0"/>
            <w:iCs w:val="0"/>
            <w:noProof/>
            <w:sz w:val="18"/>
            <w:szCs w:val="18"/>
          </w:rPr>
          <w:t>2</w:t>
        </w:r>
        <w:r w:rsidRPr="00857D6D">
          <w:rPr>
            <w:rFonts w:asciiTheme="majorBidi" w:hAnsiTheme="majorBidi" w:cstheme="majorBidi"/>
            <w:i w:val="0"/>
            <w:iCs w:val="0"/>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i w:val="0"/>
        <w:iCs w:val="0"/>
        <w:sz w:val="22"/>
        <w:szCs w:val="22"/>
      </w:rPr>
      <w:id w:val="2110386246"/>
      <w:docPartObj>
        <w:docPartGallery w:val="Page Numbers (Bottom of Page)"/>
        <w:docPartUnique/>
      </w:docPartObj>
    </w:sdtPr>
    <w:sdtEndPr>
      <w:rPr>
        <w:noProof/>
      </w:rPr>
    </w:sdtEndPr>
    <w:sdtContent>
      <w:p w:rsidR="00BE767F" w:rsidRPr="00540E0A" w:rsidRDefault="00BE767F" w:rsidP="000B4AEC">
        <w:pPr>
          <w:pStyle w:val="a5"/>
          <w:jc w:val="center"/>
          <w:rPr>
            <w:rFonts w:asciiTheme="majorBidi" w:hAnsiTheme="majorBidi" w:cstheme="majorBidi"/>
            <w:i w:val="0"/>
            <w:iCs w:val="0"/>
            <w:sz w:val="22"/>
            <w:szCs w:val="22"/>
          </w:rPr>
        </w:pPr>
        <w:r w:rsidRPr="00857D6D">
          <w:rPr>
            <w:rFonts w:asciiTheme="majorBidi" w:hAnsiTheme="majorBidi" w:cstheme="majorBidi"/>
            <w:i w:val="0"/>
            <w:iCs w:val="0"/>
            <w:sz w:val="18"/>
            <w:szCs w:val="18"/>
          </w:rPr>
          <w:fldChar w:fldCharType="begin"/>
        </w:r>
        <w:r w:rsidRPr="00857D6D">
          <w:rPr>
            <w:rFonts w:asciiTheme="majorBidi" w:hAnsiTheme="majorBidi" w:cstheme="majorBidi"/>
            <w:i w:val="0"/>
            <w:iCs w:val="0"/>
            <w:sz w:val="18"/>
            <w:szCs w:val="18"/>
          </w:rPr>
          <w:instrText xml:space="preserve"> PAGE   \* MERGEFORMAT </w:instrText>
        </w:r>
        <w:r w:rsidRPr="00857D6D">
          <w:rPr>
            <w:rFonts w:asciiTheme="majorBidi" w:hAnsiTheme="majorBidi" w:cstheme="majorBidi"/>
            <w:i w:val="0"/>
            <w:iCs w:val="0"/>
            <w:sz w:val="18"/>
            <w:szCs w:val="18"/>
          </w:rPr>
          <w:fldChar w:fldCharType="separate"/>
        </w:r>
        <w:r w:rsidR="00B77A43">
          <w:rPr>
            <w:rFonts w:asciiTheme="majorBidi" w:hAnsiTheme="majorBidi" w:cstheme="majorBidi"/>
            <w:i w:val="0"/>
            <w:iCs w:val="0"/>
            <w:noProof/>
            <w:sz w:val="18"/>
            <w:szCs w:val="18"/>
          </w:rPr>
          <w:t>1</w:t>
        </w:r>
        <w:r w:rsidRPr="00857D6D">
          <w:rPr>
            <w:rFonts w:asciiTheme="majorBidi" w:hAnsiTheme="majorBidi" w:cstheme="majorBidi"/>
            <w:i w:val="0"/>
            <w:iCs w:val="0"/>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i w:val="0"/>
        <w:iCs w:val="0"/>
        <w:sz w:val="22"/>
        <w:szCs w:val="22"/>
      </w:rPr>
      <w:id w:val="-370082748"/>
      <w:docPartObj>
        <w:docPartGallery w:val="Page Numbers (Bottom of Page)"/>
        <w:docPartUnique/>
      </w:docPartObj>
    </w:sdtPr>
    <w:sdtEndPr>
      <w:rPr>
        <w:noProof/>
      </w:rPr>
    </w:sdtEndPr>
    <w:sdtContent>
      <w:p w:rsidR="00BE767F" w:rsidRPr="00540E0A" w:rsidRDefault="00BE767F" w:rsidP="000B4AEC">
        <w:pPr>
          <w:pStyle w:val="a5"/>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C86FC3">
          <w:rPr>
            <w:rFonts w:asciiTheme="majorBidi" w:hAnsiTheme="majorBidi" w:cstheme="majorBidi"/>
            <w:i w:val="0"/>
            <w:iCs w:val="0"/>
            <w:noProof/>
            <w:sz w:val="22"/>
            <w:szCs w:val="22"/>
          </w:rPr>
          <w:t>1</w:t>
        </w:r>
        <w:r w:rsidRPr="00540E0A">
          <w:rPr>
            <w:rFonts w:asciiTheme="majorBidi" w:hAnsiTheme="majorBidi" w:cstheme="majorBidi"/>
            <w:i w:val="0"/>
            <w:iCs w:val="0"/>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88" w:rsidRDefault="00EB7388">
      <w:pPr>
        <w:spacing w:after="0" w:line="240" w:lineRule="auto"/>
      </w:pPr>
      <w:r>
        <w:separator/>
      </w:r>
    </w:p>
  </w:footnote>
  <w:footnote w:type="continuationSeparator" w:id="0">
    <w:p w:rsidR="00EB7388" w:rsidRDefault="00EB7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7199" w:type="dxa"/>
      <w:jc w:val="center"/>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65"/>
      <w:gridCol w:w="1417"/>
    </w:tblGrid>
    <w:tr w:rsidR="00943041" w:rsidTr="0091002D">
      <w:trPr>
        <w:jc w:val="center"/>
      </w:trPr>
      <w:tc>
        <w:tcPr>
          <w:tcW w:w="1417" w:type="dxa"/>
          <w:tcMar>
            <w:bottom w:w="57" w:type="dxa"/>
          </w:tcMar>
          <w:vAlign w:val="bottom"/>
        </w:tcPr>
        <w:p w:rsidR="00943041" w:rsidRDefault="00943041" w:rsidP="00943041">
          <w:pPr>
            <w:pStyle w:val="a0"/>
            <w:tabs>
              <w:tab w:val="right" w:pos="6860"/>
            </w:tabs>
            <w:jc w:val="center"/>
            <w:rPr>
              <w:rStyle w:val="a9"/>
              <w:rFonts w:asciiTheme="majorBidi" w:hAnsiTheme="majorBidi" w:cstheme="majorBidi"/>
              <w:b w:val="0"/>
              <w:bCs w:val="0"/>
              <w:i w:val="0"/>
              <w:iCs w:val="0"/>
              <w:color w:val="595959" w:themeColor="text1" w:themeTint="A6"/>
              <w:sz w:val="16"/>
              <w:szCs w:val="16"/>
            </w:rPr>
          </w:pPr>
          <w:r w:rsidRPr="0072281B">
            <w:rPr>
              <w:rFonts w:ascii="Times New Roman" w:hAnsi="Times New Roman" w:cs="Times New Roman"/>
              <w:b/>
              <w:bCs/>
              <w:noProof/>
              <w:color w:val="595959" w:themeColor="text1" w:themeTint="A6"/>
              <w:sz w:val="16"/>
              <w:szCs w:val="16"/>
              <w:lang w:val="en-US" w:eastAsia="en-US"/>
            </w:rPr>
            <w:drawing>
              <wp:inline distT="0" distB="0" distL="0" distR="0" wp14:anchorId="3523B649" wp14:editId="3614D567">
                <wp:extent cx="755650" cy="381657"/>
                <wp:effectExtent l="0" t="0" r="6350" b="0"/>
                <wp:docPr id="16"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81657"/>
                        </a:xfrm>
                        <a:prstGeom prst="rect">
                          <a:avLst/>
                        </a:prstGeom>
                        <a:noFill/>
                        <a:ln>
                          <a:noFill/>
                        </a:ln>
                      </pic:spPr>
                    </pic:pic>
                  </a:graphicData>
                </a:graphic>
              </wp:inline>
            </w:drawing>
          </w:r>
        </w:p>
      </w:tc>
      <w:tc>
        <w:tcPr>
          <w:tcW w:w="4365" w:type="dxa"/>
          <w:tcMar>
            <w:bottom w:w="57" w:type="dxa"/>
          </w:tcMar>
          <w:vAlign w:val="bottom"/>
        </w:tcPr>
        <w:p w:rsidR="00943041" w:rsidRPr="00857D6D" w:rsidRDefault="00943041" w:rsidP="00943041">
          <w:pPr>
            <w:jc w:val="center"/>
            <w:rPr>
              <w:rStyle w:val="a9"/>
              <w:rFonts w:ascii="Times New Roman" w:hAnsi="Times New Roman" w:cs="Times New Roman"/>
              <w:b w:val="0"/>
              <w:bCs w:val="0"/>
              <w:sz w:val="16"/>
              <w:szCs w:val="16"/>
            </w:rPr>
          </w:pPr>
          <w:r w:rsidRPr="00857D6D">
            <w:rPr>
              <w:rStyle w:val="a9"/>
              <w:rFonts w:ascii="Times New Roman" w:hAnsi="Times New Roman" w:cs="Times New Roman"/>
              <w:b w:val="0"/>
              <w:bCs w:val="0"/>
              <w:sz w:val="16"/>
              <w:szCs w:val="16"/>
            </w:rPr>
            <w:t>The 7</w:t>
          </w:r>
          <w:r w:rsidRPr="00857D6D">
            <w:rPr>
              <w:rStyle w:val="a9"/>
              <w:rFonts w:ascii="Times New Roman" w:hAnsi="Times New Roman" w:cs="Times New Roman"/>
              <w:b w:val="0"/>
              <w:bCs w:val="0"/>
              <w:sz w:val="16"/>
              <w:szCs w:val="16"/>
              <w:vertAlign w:val="superscript"/>
            </w:rPr>
            <w:t>th</w:t>
          </w:r>
          <w:r w:rsidRPr="00857D6D">
            <w:rPr>
              <w:rStyle w:val="a9"/>
              <w:rFonts w:ascii="Times New Roman" w:hAnsi="Times New Roman" w:cs="Times New Roman"/>
              <w:b w:val="0"/>
              <w:bCs w:val="0"/>
              <w:sz w:val="16"/>
              <w:szCs w:val="16"/>
            </w:rPr>
            <w:t xml:space="preserve"> Annual Conference on Theories and Applications</w:t>
          </w:r>
        </w:p>
        <w:p w:rsidR="00943041" w:rsidRDefault="00943041" w:rsidP="00943041">
          <w:pPr>
            <w:spacing w:line="360" w:lineRule="auto"/>
            <w:jc w:val="center"/>
            <w:rPr>
              <w:rStyle w:val="a9"/>
              <w:rFonts w:ascii="Times New Roman" w:hAnsi="Times New Roman" w:cs="Times New Roman"/>
              <w:b w:val="0"/>
              <w:bCs w:val="0"/>
              <w:i w:val="0"/>
              <w:iCs w:val="0"/>
              <w:sz w:val="16"/>
              <w:szCs w:val="16"/>
            </w:rPr>
          </w:pPr>
          <w:r w:rsidRPr="00857D6D">
            <w:rPr>
              <w:rStyle w:val="a9"/>
              <w:rFonts w:ascii="Times New Roman" w:hAnsi="Times New Roman" w:cs="Times New Roman"/>
              <w:b w:val="0"/>
              <w:bCs w:val="0"/>
              <w:sz w:val="16"/>
              <w:szCs w:val="16"/>
            </w:rPr>
            <w:t>of Basic and Biosciences</w:t>
          </w:r>
        </w:p>
        <w:p w:rsidR="00943041" w:rsidRPr="00943041" w:rsidRDefault="00943041" w:rsidP="00943041">
          <w:pPr>
            <w:jc w:val="center"/>
            <w:rPr>
              <w:rStyle w:val="a9"/>
              <w:rFonts w:ascii="Times New Roman" w:hAnsi="Times New Roman" w:cs="Times New Roman"/>
              <w:b w:val="0"/>
              <w:bCs w:val="0"/>
              <w:i w:val="0"/>
              <w:iCs w:val="0"/>
              <w:sz w:val="16"/>
              <w:szCs w:val="16"/>
            </w:rPr>
          </w:pPr>
          <w:r w:rsidRPr="00943041">
            <w:rPr>
              <w:rStyle w:val="a9"/>
              <w:rFonts w:ascii="Times New Roman" w:hAnsi="Times New Roman" w:cs="Times New Roman"/>
              <w:b w:val="0"/>
              <w:bCs w:val="0"/>
              <w:i w:val="0"/>
              <w:iCs w:val="0"/>
              <w:sz w:val="14"/>
              <w:szCs w:val="14"/>
            </w:rPr>
            <w:t>December, 16</w:t>
          </w:r>
          <w:r w:rsidRPr="00943041">
            <w:rPr>
              <w:rStyle w:val="a9"/>
              <w:rFonts w:ascii="Times New Roman" w:hAnsi="Times New Roman" w:cs="Times New Roman"/>
              <w:b w:val="0"/>
              <w:bCs w:val="0"/>
              <w:i w:val="0"/>
              <w:iCs w:val="0"/>
              <w:sz w:val="14"/>
              <w:szCs w:val="14"/>
              <w:vertAlign w:val="superscript"/>
            </w:rPr>
            <w:t>th</w:t>
          </w:r>
          <w:r w:rsidRPr="00943041">
            <w:rPr>
              <w:rStyle w:val="a9"/>
              <w:rFonts w:ascii="Times New Roman" w:hAnsi="Times New Roman" w:cs="Times New Roman"/>
              <w:b w:val="0"/>
              <w:bCs w:val="0"/>
              <w:i w:val="0"/>
              <w:iCs w:val="0"/>
              <w:sz w:val="14"/>
              <w:szCs w:val="14"/>
            </w:rPr>
            <w:t>, 2023</w:t>
          </w:r>
        </w:p>
      </w:tc>
      <w:tc>
        <w:tcPr>
          <w:tcW w:w="1417" w:type="dxa"/>
          <w:tcMar>
            <w:bottom w:w="57" w:type="dxa"/>
          </w:tcMar>
          <w:vAlign w:val="bottom"/>
        </w:tcPr>
        <w:p w:rsidR="00943041" w:rsidRDefault="00943041" w:rsidP="00943041">
          <w:pPr>
            <w:pStyle w:val="a0"/>
            <w:tabs>
              <w:tab w:val="right" w:pos="6860"/>
            </w:tabs>
            <w:bidi/>
            <w:jc w:val="center"/>
            <w:rPr>
              <w:rStyle w:val="a9"/>
              <w:rFonts w:asciiTheme="majorBidi" w:hAnsiTheme="majorBidi" w:cstheme="majorBidi"/>
              <w:b w:val="0"/>
              <w:bCs w:val="0"/>
              <w:i w:val="0"/>
              <w:iCs w:val="0"/>
              <w:color w:val="595959" w:themeColor="text1" w:themeTint="A6"/>
              <w:sz w:val="16"/>
              <w:szCs w:val="16"/>
            </w:rPr>
          </w:pPr>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inline distT="0" distB="0" distL="0" distR="0" wp14:anchorId="5246E0A7" wp14:editId="0425375F">
                    <wp:extent cx="687600" cy="428400"/>
                    <wp:effectExtent l="0" t="0" r="0" b="0"/>
                    <wp:docPr id="6"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7" name="Picture 5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8" name="Picture 5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DFE1A4" id="Group 15" o:spid="_x0000_s1026" style="width:54.15pt;height:33.75pt;mso-position-horizontal-relative:char;mso-position-vertical-relative:line"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">
                      <v:imagedata r:id="rId4" o:title=""/>
                    </v:shape>
                    <v:shape id="Picture 54" o:spid="_x0000_s1028" type="#_x0000_t75" style="position:absolute;top:3250;width:689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">
                      <v:imagedata r:id="rId5" o:title=""/>
                    </v:shape>
                    <w10:anchorlock/>
                  </v:group>
                </w:pict>
              </mc:Fallback>
            </mc:AlternateContent>
          </w:r>
        </w:p>
      </w:tc>
    </w:tr>
  </w:tbl>
  <w:p w:rsidR="00BE767F" w:rsidRPr="00943041" w:rsidRDefault="00BE767F" w:rsidP="00943041">
    <w:pPr>
      <w:pStyle w:val="a4"/>
      <w:rPr>
        <w:i w:val="0"/>
        <w:iCs w:val="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7199" w:type="dxa"/>
      <w:jc w:val="center"/>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65"/>
      <w:gridCol w:w="1417"/>
    </w:tblGrid>
    <w:tr w:rsidR="00943041" w:rsidTr="00943041">
      <w:trPr>
        <w:jc w:val="center"/>
      </w:trPr>
      <w:tc>
        <w:tcPr>
          <w:tcW w:w="1417" w:type="dxa"/>
          <w:tcMar>
            <w:bottom w:w="57" w:type="dxa"/>
          </w:tcMar>
          <w:vAlign w:val="bottom"/>
        </w:tcPr>
        <w:p w:rsidR="00943041" w:rsidRDefault="00943041" w:rsidP="00943041">
          <w:pPr>
            <w:pStyle w:val="a0"/>
            <w:tabs>
              <w:tab w:val="right" w:pos="6860"/>
            </w:tabs>
            <w:jc w:val="center"/>
            <w:rPr>
              <w:rStyle w:val="a9"/>
              <w:rFonts w:asciiTheme="majorBidi" w:hAnsiTheme="majorBidi" w:cstheme="majorBidi"/>
              <w:b w:val="0"/>
              <w:bCs w:val="0"/>
              <w:i w:val="0"/>
              <w:iCs w:val="0"/>
              <w:color w:val="595959" w:themeColor="text1" w:themeTint="A6"/>
              <w:sz w:val="16"/>
              <w:szCs w:val="16"/>
            </w:rPr>
          </w:pPr>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inline distT="0" distB="0" distL="0" distR="0" wp14:anchorId="200C6B00">
                    <wp:extent cx="687600" cy="428400"/>
                    <wp:effectExtent l="0" t="0" r="0" b="0"/>
                    <wp:docPr id="10"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11" name="Pictur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12" name="Picture 5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776C7" id="Group 15" o:spid="_x0000_s1026" style="width:54.15pt;height:33.75pt;mso-position-horizontal-relative:char;mso-position-vertical-relative:line"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">
                      <v:imagedata r:id="rId3" o:title=""/>
                    </v:shape>
                    <v:shape id="Picture 54" o:spid="_x0000_s1028" type="#_x0000_t75" style="position:absolute;top:3250;width:689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">
                      <v:imagedata r:id="rId4" o:title=""/>
                    </v:shape>
                    <w10:anchorlock/>
                  </v:group>
                </w:pict>
              </mc:Fallback>
            </mc:AlternateContent>
          </w:r>
        </w:p>
      </w:tc>
      <w:tc>
        <w:tcPr>
          <w:tcW w:w="4365" w:type="dxa"/>
          <w:tcMar>
            <w:bottom w:w="57" w:type="dxa"/>
          </w:tcMar>
          <w:vAlign w:val="bottom"/>
        </w:tcPr>
        <w:p w:rsidR="00943041" w:rsidRPr="00857D6D" w:rsidRDefault="00943041" w:rsidP="00943041">
          <w:pPr>
            <w:jc w:val="center"/>
            <w:rPr>
              <w:rStyle w:val="a9"/>
              <w:rFonts w:ascii="Times New Roman" w:hAnsi="Times New Roman" w:cs="Times New Roman"/>
              <w:b w:val="0"/>
              <w:bCs w:val="0"/>
              <w:sz w:val="16"/>
              <w:szCs w:val="16"/>
            </w:rPr>
          </w:pPr>
          <w:r w:rsidRPr="00857D6D">
            <w:rPr>
              <w:rStyle w:val="a9"/>
              <w:rFonts w:ascii="Times New Roman" w:hAnsi="Times New Roman" w:cs="Times New Roman"/>
              <w:b w:val="0"/>
              <w:bCs w:val="0"/>
              <w:sz w:val="16"/>
              <w:szCs w:val="16"/>
            </w:rPr>
            <w:t>The 7</w:t>
          </w:r>
          <w:r w:rsidRPr="00857D6D">
            <w:rPr>
              <w:rStyle w:val="a9"/>
              <w:rFonts w:ascii="Times New Roman" w:hAnsi="Times New Roman" w:cs="Times New Roman"/>
              <w:b w:val="0"/>
              <w:bCs w:val="0"/>
              <w:sz w:val="16"/>
              <w:szCs w:val="16"/>
              <w:vertAlign w:val="superscript"/>
            </w:rPr>
            <w:t>th</w:t>
          </w:r>
          <w:r w:rsidRPr="00857D6D">
            <w:rPr>
              <w:rStyle w:val="a9"/>
              <w:rFonts w:ascii="Times New Roman" w:hAnsi="Times New Roman" w:cs="Times New Roman"/>
              <w:b w:val="0"/>
              <w:bCs w:val="0"/>
              <w:sz w:val="16"/>
              <w:szCs w:val="16"/>
            </w:rPr>
            <w:t xml:space="preserve"> Annual Conference on Theories and Applications</w:t>
          </w:r>
        </w:p>
        <w:p w:rsidR="00943041" w:rsidRPr="00857D6D" w:rsidRDefault="00943041" w:rsidP="00943041">
          <w:pPr>
            <w:spacing w:line="360" w:lineRule="auto"/>
            <w:jc w:val="center"/>
            <w:rPr>
              <w:rStyle w:val="a9"/>
              <w:rFonts w:ascii="Times New Roman" w:hAnsi="Times New Roman" w:cs="Times New Roman"/>
              <w:b w:val="0"/>
              <w:bCs w:val="0"/>
              <w:sz w:val="16"/>
              <w:szCs w:val="16"/>
            </w:rPr>
          </w:pPr>
          <w:r w:rsidRPr="00857D6D">
            <w:rPr>
              <w:rStyle w:val="a9"/>
              <w:rFonts w:ascii="Times New Roman" w:hAnsi="Times New Roman" w:cs="Times New Roman"/>
              <w:b w:val="0"/>
              <w:bCs w:val="0"/>
              <w:sz w:val="16"/>
              <w:szCs w:val="16"/>
            </w:rPr>
            <w:t>of Basic and Biosciences</w:t>
          </w:r>
        </w:p>
        <w:p w:rsidR="00943041" w:rsidRPr="00943041" w:rsidRDefault="00943041" w:rsidP="00943041">
          <w:pPr>
            <w:jc w:val="center"/>
            <w:rPr>
              <w:rStyle w:val="a9"/>
              <w:rFonts w:ascii="Times New Roman" w:hAnsi="Times New Roman" w:cs="Times New Roman"/>
              <w:b w:val="0"/>
              <w:bCs w:val="0"/>
              <w:i w:val="0"/>
              <w:iCs w:val="0"/>
              <w:sz w:val="16"/>
              <w:szCs w:val="16"/>
            </w:rPr>
          </w:pPr>
          <w:r w:rsidRPr="00943041">
            <w:rPr>
              <w:rStyle w:val="a9"/>
              <w:rFonts w:ascii="Times New Roman" w:hAnsi="Times New Roman" w:cs="Times New Roman"/>
              <w:b w:val="0"/>
              <w:bCs w:val="0"/>
              <w:i w:val="0"/>
              <w:iCs w:val="0"/>
              <w:sz w:val="14"/>
              <w:szCs w:val="14"/>
            </w:rPr>
            <w:t>December, 16</w:t>
          </w:r>
          <w:r w:rsidRPr="00943041">
            <w:rPr>
              <w:rStyle w:val="a9"/>
              <w:rFonts w:ascii="Times New Roman" w:hAnsi="Times New Roman" w:cs="Times New Roman"/>
              <w:b w:val="0"/>
              <w:bCs w:val="0"/>
              <w:i w:val="0"/>
              <w:iCs w:val="0"/>
              <w:sz w:val="14"/>
              <w:szCs w:val="14"/>
              <w:vertAlign w:val="superscript"/>
            </w:rPr>
            <w:t>th</w:t>
          </w:r>
          <w:r w:rsidRPr="00943041">
            <w:rPr>
              <w:rStyle w:val="a9"/>
              <w:rFonts w:ascii="Times New Roman" w:hAnsi="Times New Roman" w:cs="Times New Roman"/>
              <w:b w:val="0"/>
              <w:bCs w:val="0"/>
              <w:i w:val="0"/>
              <w:iCs w:val="0"/>
              <w:sz w:val="14"/>
              <w:szCs w:val="14"/>
            </w:rPr>
            <w:t>, 2023</w:t>
          </w:r>
        </w:p>
      </w:tc>
      <w:tc>
        <w:tcPr>
          <w:tcW w:w="1417" w:type="dxa"/>
          <w:tcMar>
            <w:bottom w:w="57" w:type="dxa"/>
          </w:tcMar>
          <w:vAlign w:val="bottom"/>
        </w:tcPr>
        <w:p w:rsidR="00943041" w:rsidRDefault="00943041" w:rsidP="00943041">
          <w:pPr>
            <w:pStyle w:val="a0"/>
            <w:tabs>
              <w:tab w:val="right" w:pos="6860"/>
            </w:tabs>
            <w:bidi/>
            <w:jc w:val="center"/>
            <w:rPr>
              <w:rStyle w:val="a9"/>
              <w:rFonts w:asciiTheme="majorBidi" w:hAnsiTheme="majorBidi" w:cstheme="majorBidi"/>
              <w:b w:val="0"/>
              <w:bCs w:val="0"/>
              <w:i w:val="0"/>
              <w:iCs w:val="0"/>
              <w:color w:val="595959" w:themeColor="text1" w:themeTint="A6"/>
              <w:sz w:val="16"/>
              <w:szCs w:val="16"/>
            </w:rPr>
          </w:pPr>
          <w:r w:rsidRPr="0072281B">
            <w:rPr>
              <w:rFonts w:ascii="Times New Roman" w:hAnsi="Times New Roman" w:cs="Times New Roman"/>
              <w:b/>
              <w:bCs/>
              <w:noProof/>
              <w:color w:val="595959" w:themeColor="text1" w:themeTint="A6"/>
              <w:sz w:val="16"/>
              <w:szCs w:val="16"/>
              <w:lang w:val="en-US" w:eastAsia="en-US"/>
            </w:rPr>
            <w:drawing>
              <wp:inline distT="0" distB="0" distL="0" distR="0" wp14:anchorId="6C71970F">
                <wp:extent cx="755650" cy="381657"/>
                <wp:effectExtent l="0" t="0" r="6350" b="0"/>
                <wp:docPr id="46"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956" cy="397469"/>
                        </a:xfrm>
                        <a:prstGeom prst="rect">
                          <a:avLst/>
                        </a:prstGeom>
                        <a:noFill/>
                        <a:ln>
                          <a:noFill/>
                        </a:ln>
                      </pic:spPr>
                    </pic:pic>
                  </a:graphicData>
                </a:graphic>
              </wp:inline>
            </w:drawing>
          </w:r>
        </w:p>
      </w:tc>
    </w:tr>
  </w:tbl>
  <w:p w:rsidR="00BE767F" w:rsidRPr="00943041" w:rsidRDefault="00BE767F" w:rsidP="00943041">
    <w:pPr>
      <w:pStyle w:val="a0"/>
      <w:tabs>
        <w:tab w:val="right" w:pos="6860"/>
      </w:tabs>
      <w:rPr>
        <w:rFonts w:asciiTheme="majorBidi" w:hAnsiTheme="majorBidi" w:cstheme="majorBidi"/>
        <w:i w:val="0"/>
        <w:iCs w:val="0"/>
        <w:sz w:val="14"/>
        <w:szCs w:val="1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7F" w:rsidRPr="0072281B" w:rsidRDefault="00BE767F" w:rsidP="00E24225">
    <w:pPr>
      <w:pStyle w:val="a0"/>
      <w:jc w:val="center"/>
      <w:rPr>
        <w:rStyle w:val="a9"/>
        <w:rFonts w:ascii="Times New Roman" w:hAnsi="Times New Roman" w:cs="Times New Roman"/>
        <w:i w:val="0"/>
        <w:iCs w:val="0"/>
        <w:color w:val="595959" w:themeColor="text1" w:themeTint="A6"/>
        <w:sz w:val="16"/>
        <w:szCs w:val="16"/>
        <w:rtl/>
      </w:rPr>
    </w:pPr>
    <w:r>
      <w:rPr>
        <w:noProof/>
        <w:lang w:val="en-US" w:eastAsia="en-US"/>
      </w:rPr>
      <mc:AlternateContent>
        <mc:Choice Requires="wps">
          <w:drawing>
            <wp:anchor distT="0" distB="0" distL="114300" distR="114300" simplePos="0" relativeHeight="251654144" behindDoc="0" locked="0" layoutInCell="1" allowOverlap="1" wp14:anchorId="2345A6D8" wp14:editId="421E64E4">
              <wp:simplePos x="0" y="0"/>
              <wp:positionH relativeFrom="leftMargin">
                <wp:posOffset>1511935</wp:posOffset>
              </wp:positionH>
              <wp:positionV relativeFrom="topMargin">
                <wp:posOffset>467995</wp:posOffset>
              </wp:positionV>
              <wp:extent cx="2642400" cy="295200"/>
              <wp:effectExtent l="0" t="0" r="5715" b="1016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4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67F" w:rsidRPr="002B6440" w:rsidRDefault="00BE767F" w:rsidP="00400B1E">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The </w:t>
                          </w:r>
                          <w:r w:rsidR="00943041">
                            <w:rPr>
                              <w:rStyle w:val="a9"/>
                              <w:rFonts w:ascii="Times New Roman" w:hAnsi="Times New Roman" w:cs="Times New Roman"/>
                              <w:b w:val="0"/>
                              <w:bCs w:val="0"/>
                              <w:i w:val="0"/>
                              <w:iCs w:val="0"/>
                              <w:color w:val="595959" w:themeColor="text1" w:themeTint="A6"/>
                              <w:sz w:val="16"/>
                              <w:szCs w:val="16"/>
                            </w:rPr>
                            <w:t>7</w:t>
                          </w:r>
                          <w:r w:rsidR="00DA0D82">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00943041">
                            <w:rPr>
                              <w:rStyle w:val="a9"/>
                              <w:rFonts w:ascii="Times New Roman" w:hAnsi="Times New Roman" w:cs="Times New Roman"/>
                              <w:b w:val="0"/>
                              <w:bCs w:val="0"/>
                              <w:i w:val="0"/>
                              <w:iCs w:val="0"/>
                              <w:color w:val="595959" w:themeColor="text1" w:themeTint="A6"/>
                              <w:sz w:val="16"/>
                              <w:szCs w:val="16"/>
                            </w:rPr>
                            <w:t>– December, 16</w:t>
                          </w:r>
                          <w:r w:rsidR="00943041" w:rsidRPr="00943041">
                            <w:rPr>
                              <w:rStyle w:val="a9"/>
                              <w:rFonts w:ascii="Times New Roman" w:hAnsi="Times New Roman" w:cs="Times New Roman"/>
                              <w:b w:val="0"/>
                              <w:bCs w:val="0"/>
                              <w:i w:val="0"/>
                              <w:iCs w:val="0"/>
                              <w:color w:val="595959" w:themeColor="text1" w:themeTint="A6"/>
                              <w:sz w:val="16"/>
                              <w:szCs w:val="16"/>
                              <w:vertAlign w:val="superscript"/>
                            </w:rPr>
                            <w:t>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sidR="00DA0D82">
                            <w:rPr>
                              <w:rStyle w:val="a9"/>
                              <w:rFonts w:ascii="Times New Roman" w:hAnsi="Times New Roman" w:cs="Times New Roman"/>
                              <w:b w:val="0"/>
                              <w:bCs w:val="0"/>
                              <w:i w:val="0"/>
                              <w:iCs w:val="0"/>
                              <w:color w:val="595959" w:themeColor="text1" w:themeTint="A6"/>
                              <w:sz w:val="16"/>
                              <w:szCs w:val="16"/>
                            </w:rPr>
                            <w:t>202</w:t>
                          </w:r>
                          <w:r w:rsidR="00400B1E">
                            <w:rPr>
                              <w:rStyle w:val="a9"/>
                              <w:rFonts w:ascii="Times New Roman" w:hAnsi="Times New Roman" w:cs="Times New Roman"/>
                              <w:b w:val="0"/>
                              <w:bCs w:val="0"/>
                              <w:i w:val="0"/>
                              <w:iCs w:val="0"/>
                              <w:color w:val="595959" w:themeColor="text1" w:themeTint="A6"/>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19.05pt;margin-top:36.85pt;width:208.05pt;height:23.2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" filled="f" stroked="f" strokeweight=".5pt">
              <v:path arrowok="t"/>
              <v:textbox inset="0,0,0,0">
                <w:txbxContent>
                  <w:p w:rsidR="00BE767F" w:rsidRPr="002B6440" w:rsidRDefault="00BE767F" w:rsidP="00400B1E">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The </w:t>
                    </w:r>
                    <w:r w:rsidR="00943041">
                      <w:rPr>
                        <w:rStyle w:val="a9"/>
                        <w:rFonts w:ascii="Times New Roman" w:hAnsi="Times New Roman" w:cs="Times New Roman"/>
                        <w:b w:val="0"/>
                        <w:bCs w:val="0"/>
                        <w:i w:val="0"/>
                        <w:iCs w:val="0"/>
                        <w:color w:val="595959" w:themeColor="text1" w:themeTint="A6"/>
                        <w:sz w:val="16"/>
                        <w:szCs w:val="16"/>
                      </w:rPr>
                      <w:t>7</w:t>
                    </w:r>
                    <w:r w:rsidR="00DA0D82">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00943041">
                      <w:rPr>
                        <w:rStyle w:val="a9"/>
                        <w:rFonts w:ascii="Times New Roman" w:hAnsi="Times New Roman" w:cs="Times New Roman"/>
                        <w:b w:val="0"/>
                        <w:bCs w:val="0"/>
                        <w:i w:val="0"/>
                        <w:iCs w:val="0"/>
                        <w:color w:val="595959" w:themeColor="text1" w:themeTint="A6"/>
                        <w:sz w:val="16"/>
                        <w:szCs w:val="16"/>
                      </w:rPr>
                      <w:t>– December, 16</w:t>
                    </w:r>
                    <w:r w:rsidR="00943041" w:rsidRPr="00943041">
                      <w:rPr>
                        <w:rStyle w:val="a9"/>
                        <w:rFonts w:ascii="Times New Roman" w:hAnsi="Times New Roman" w:cs="Times New Roman"/>
                        <w:b w:val="0"/>
                        <w:bCs w:val="0"/>
                        <w:i w:val="0"/>
                        <w:iCs w:val="0"/>
                        <w:color w:val="595959" w:themeColor="text1" w:themeTint="A6"/>
                        <w:sz w:val="16"/>
                        <w:szCs w:val="16"/>
                        <w:vertAlign w:val="superscript"/>
                      </w:rPr>
                      <w:t>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sidR="00DA0D82">
                      <w:rPr>
                        <w:rStyle w:val="a9"/>
                        <w:rFonts w:ascii="Times New Roman" w:hAnsi="Times New Roman" w:cs="Times New Roman"/>
                        <w:b w:val="0"/>
                        <w:bCs w:val="0"/>
                        <w:i w:val="0"/>
                        <w:iCs w:val="0"/>
                        <w:color w:val="595959" w:themeColor="text1" w:themeTint="A6"/>
                        <w:sz w:val="16"/>
                        <w:szCs w:val="16"/>
                      </w:rPr>
                      <w:t>202</w:t>
                    </w:r>
                    <w:r w:rsidR="00400B1E">
                      <w:rPr>
                        <w:rStyle w:val="a9"/>
                        <w:rFonts w:ascii="Times New Roman" w:hAnsi="Times New Roman" w:cs="Times New Roman"/>
                        <w:b w:val="0"/>
                        <w:bCs w:val="0"/>
                        <w:i w:val="0"/>
                        <w:iCs w:val="0"/>
                        <w:color w:val="595959" w:themeColor="text1" w:themeTint="A6"/>
                        <w:sz w:val="16"/>
                        <w:szCs w:val="16"/>
                      </w:rPr>
                      <w:t>2</w:t>
                    </w:r>
                  </w:p>
                </w:txbxContent>
              </v:textbox>
              <w10:wrap anchorx="margin" anchory="margin"/>
            </v:shape>
          </w:pict>
        </mc:Fallback>
      </mc:AlternateContent>
    </w:r>
    <w:r w:rsidRPr="0072281B">
      <w:rPr>
        <w:rFonts w:ascii="Times New Roman" w:hAnsi="Times New Roman" w:cs="Times New Roman"/>
        <w:b/>
        <w:bCs/>
        <w:noProof/>
        <w:color w:val="595959" w:themeColor="text1" w:themeTint="A6"/>
        <w:sz w:val="16"/>
        <w:szCs w:val="16"/>
        <w:lang w:val="en-US" w:eastAsia="en-US"/>
      </w:rPr>
      <w:drawing>
        <wp:anchor distT="0" distB="0" distL="114300" distR="114300" simplePos="0" relativeHeight="251661312" behindDoc="0" locked="0" layoutInCell="1" allowOverlap="1" wp14:anchorId="2311500D" wp14:editId="6A38D8AA">
          <wp:simplePos x="0" y="0"/>
          <wp:positionH relativeFrom="rightMargin">
            <wp:posOffset>-629920</wp:posOffset>
          </wp:positionH>
          <wp:positionV relativeFrom="topMargin">
            <wp:posOffset>450215</wp:posOffset>
          </wp:positionV>
          <wp:extent cx="626400" cy="316800"/>
          <wp:effectExtent l="0" t="0" r="2540" b="7620"/>
          <wp:wrapNone/>
          <wp:docPr id="47"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anchor distT="0" distB="0" distL="114300" distR="114300" simplePos="0" relativeHeight="251660288" behindDoc="0" locked="0" layoutInCell="1" allowOverlap="1" wp14:anchorId="21DCD8B6" wp14:editId="307287A0">
              <wp:simplePos x="0" y="0"/>
              <wp:positionH relativeFrom="leftMargin">
                <wp:posOffset>1043940</wp:posOffset>
              </wp:positionH>
              <wp:positionV relativeFrom="topMargin">
                <wp:posOffset>396240</wp:posOffset>
              </wp:positionV>
              <wp:extent cx="687600" cy="428400"/>
              <wp:effectExtent l="0" t="0" r="0" b="0"/>
              <wp:wrapNone/>
              <wp:docPr id="15"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53" name="Picture 5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54" name="Picture 5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C24A58" id="Group 15" o:spid="_x0000_s1026" style="position:absolute;margin-left:82.2pt;margin-top:31.2pt;width:54.15pt;height:33.75pt;z-index:251660288;mso-position-horizontal-relative:left-margin-area;mso-position-vertical-relative:top-margin-area;mso-width-relative:margin;mso-height-relative:margin"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">
                <v:imagedata r:id="rId4" o:title=""/>
              </v:shape>
              <v:shape id="Picture 54" o:spid="_x0000_s1028" type="#_x0000_t75" style="position:absolute;top:3250;width:689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">
                <v:imagedata r:id="rId5" o:title=""/>
              </v:shape>
              <w10:wrap anchorx="margin" anchory="margin"/>
            </v:group>
          </w:pict>
        </mc:Fallback>
      </mc:AlternateContent>
    </w: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58240" behindDoc="0" locked="0" layoutInCell="1" allowOverlap="1" wp14:anchorId="34C9BFDF" wp14:editId="3AD29113">
              <wp:simplePos x="0" y="0"/>
              <wp:positionH relativeFrom="margin">
                <wp:align>center</wp:align>
              </wp:positionH>
              <wp:positionV relativeFrom="topMargin">
                <wp:posOffset>791845</wp:posOffset>
              </wp:positionV>
              <wp:extent cx="438840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4F97F" id="Straight Connector 14"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" strokecolor="black [3213]" strokeweight="1pt">
              <w10:wrap anchorx="margin" anchory="margin"/>
            </v:line>
          </w:pict>
        </mc:Fallback>
      </mc:AlternateContent>
    </w:r>
  </w:p>
  <w:p w:rsidR="00BE767F" w:rsidRDefault="00BE767F" w:rsidP="0077431E">
    <w:pPr>
      <w:pStyle w:val="a0"/>
      <w:jc w:val="center"/>
      <w:rPr>
        <w:rStyle w:val="a9"/>
        <w:rFonts w:ascii="Times New Roman" w:hAnsi="Times New Roman" w:cs="Times New Roman"/>
        <w:i w:val="0"/>
        <w:iCs w:val="0"/>
        <w:color w:val="595959" w:themeColor="text1" w:themeTint="A6"/>
        <w:sz w:val="16"/>
        <w:szCs w:val="16"/>
        <w:rtl/>
      </w:rPr>
    </w:pPr>
  </w:p>
  <w:p w:rsidR="00BE767F" w:rsidRPr="00B3428B" w:rsidRDefault="00BE767F" w:rsidP="0077431E">
    <w:pPr>
      <w:pStyle w:val="a0"/>
      <w:jc w:val="center"/>
      <w:rPr>
        <w:rStyle w:val="a9"/>
        <w:rFonts w:ascii="Times New Roman" w:hAnsi="Times New Roman" w:cs="Times New Roman"/>
        <w:i w:val="0"/>
        <w:iCs w:val="0"/>
        <w:color w:val="595959" w:themeColor="text1" w:themeTint="A6"/>
        <w:sz w:val="8"/>
        <w:szCs w:val="8"/>
        <w:rtl/>
      </w:rPr>
    </w:pPr>
  </w:p>
  <w:p w:rsidR="00BE767F" w:rsidRPr="00B3428B" w:rsidRDefault="00BE767F" w:rsidP="00E24225">
    <w:pPr>
      <w:pStyle w:val="a0"/>
      <w:jc w:val="center"/>
      <w:rPr>
        <w:rStyle w:val="a9"/>
        <w:rFonts w:ascii="Times New Roman" w:hAnsi="Times New Roman" w:cs="Times New Roman"/>
        <w:i w:val="0"/>
        <w:iCs w:val="0"/>
        <w:color w:val="595959" w:themeColor="text1" w:themeTint="A6"/>
        <w:sz w:val="8"/>
        <w:szCs w:val="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1536BB"/>
    <w:multiLevelType w:val="hybridMultilevel"/>
    <w:tmpl w:val="3B4109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C365DE"/>
    <w:multiLevelType w:val="hybridMultilevel"/>
    <w:tmpl w:val="26575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83F37"/>
    <w:multiLevelType w:val="hybridMultilevel"/>
    <w:tmpl w:val="2E389FAE"/>
    <w:lvl w:ilvl="0" w:tplc="C02607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45350"/>
    <w:multiLevelType w:val="hybridMultilevel"/>
    <w:tmpl w:val="D97E32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nsid w:val="07D4D7EF"/>
    <w:multiLevelType w:val="singleLevel"/>
    <w:tmpl w:val="3F3E7D09"/>
    <w:lvl w:ilvl="0">
      <w:start w:val="1"/>
      <w:numFmt w:val="decimal"/>
      <w:lvlText w:val="%1."/>
      <w:lvlJc w:val="left"/>
      <w:pPr>
        <w:tabs>
          <w:tab w:val="num" w:pos="360"/>
        </w:tabs>
        <w:ind w:left="792" w:hanging="360"/>
      </w:pPr>
      <w:rPr>
        <w:rFonts w:ascii="Arial" w:hAnsi="Arial" w:cs="Arial"/>
        <w:b/>
        <w:bCs/>
        <w:snapToGrid/>
        <w:sz w:val="22"/>
        <w:szCs w:val="22"/>
      </w:rPr>
    </w:lvl>
  </w:abstractNum>
  <w:abstractNum w:abstractNumId="5">
    <w:nsid w:val="0B0A2CE5"/>
    <w:multiLevelType w:val="hybridMultilevel"/>
    <w:tmpl w:val="F566D70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6">
    <w:nsid w:val="0BE86DEA"/>
    <w:multiLevelType w:val="hybridMultilevel"/>
    <w:tmpl w:val="010A5B06"/>
    <w:lvl w:ilvl="0" w:tplc="52864274">
      <w:start w:val="1"/>
      <w:numFmt w:val="bullet"/>
      <w:lvlText w:val="•"/>
      <w:lvlJc w:val="left"/>
      <w:pPr>
        <w:tabs>
          <w:tab w:val="num" w:pos="720"/>
        </w:tabs>
        <w:ind w:left="720" w:hanging="360"/>
      </w:pPr>
      <w:rPr>
        <w:rFonts w:ascii="Arial" w:hAnsi="Arial" w:hint="default"/>
      </w:rPr>
    </w:lvl>
    <w:lvl w:ilvl="1" w:tplc="E528BD32" w:tentative="1">
      <w:start w:val="1"/>
      <w:numFmt w:val="bullet"/>
      <w:lvlText w:val="•"/>
      <w:lvlJc w:val="left"/>
      <w:pPr>
        <w:tabs>
          <w:tab w:val="num" w:pos="1440"/>
        </w:tabs>
        <w:ind w:left="1440" w:hanging="360"/>
      </w:pPr>
      <w:rPr>
        <w:rFonts w:ascii="Arial" w:hAnsi="Arial" w:hint="default"/>
      </w:rPr>
    </w:lvl>
    <w:lvl w:ilvl="2" w:tplc="D7686B08" w:tentative="1">
      <w:start w:val="1"/>
      <w:numFmt w:val="bullet"/>
      <w:lvlText w:val="•"/>
      <w:lvlJc w:val="left"/>
      <w:pPr>
        <w:tabs>
          <w:tab w:val="num" w:pos="2160"/>
        </w:tabs>
        <w:ind w:left="2160" w:hanging="360"/>
      </w:pPr>
      <w:rPr>
        <w:rFonts w:ascii="Arial" w:hAnsi="Arial" w:hint="default"/>
      </w:rPr>
    </w:lvl>
    <w:lvl w:ilvl="3" w:tplc="8F4CD396" w:tentative="1">
      <w:start w:val="1"/>
      <w:numFmt w:val="bullet"/>
      <w:lvlText w:val="•"/>
      <w:lvlJc w:val="left"/>
      <w:pPr>
        <w:tabs>
          <w:tab w:val="num" w:pos="2880"/>
        </w:tabs>
        <w:ind w:left="2880" w:hanging="360"/>
      </w:pPr>
      <w:rPr>
        <w:rFonts w:ascii="Arial" w:hAnsi="Arial" w:hint="default"/>
      </w:rPr>
    </w:lvl>
    <w:lvl w:ilvl="4" w:tplc="BC2EA002" w:tentative="1">
      <w:start w:val="1"/>
      <w:numFmt w:val="bullet"/>
      <w:lvlText w:val="•"/>
      <w:lvlJc w:val="left"/>
      <w:pPr>
        <w:tabs>
          <w:tab w:val="num" w:pos="3600"/>
        </w:tabs>
        <w:ind w:left="3600" w:hanging="360"/>
      </w:pPr>
      <w:rPr>
        <w:rFonts w:ascii="Arial" w:hAnsi="Arial" w:hint="default"/>
      </w:rPr>
    </w:lvl>
    <w:lvl w:ilvl="5" w:tplc="E6D4F812" w:tentative="1">
      <w:start w:val="1"/>
      <w:numFmt w:val="bullet"/>
      <w:lvlText w:val="•"/>
      <w:lvlJc w:val="left"/>
      <w:pPr>
        <w:tabs>
          <w:tab w:val="num" w:pos="4320"/>
        </w:tabs>
        <w:ind w:left="4320" w:hanging="360"/>
      </w:pPr>
      <w:rPr>
        <w:rFonts w:ascii="Arial" w:hAnsi="Arial" w:hint="default"/>
      </w:rPr>
    </w:lvl>
    <w:lvl w:ilvl="6" w:tplc="77D45A4E" w:tentative="1">
      <w:start w:val="1"/>
      <w:numFmt w:val="bullet"/>
      <w:lvlText w:val="•"/>
      <w:lvlJc w:val="left"/>
      <w:pPr>
        <w:tabs>
          <w:tab w:val="num" w:pos="5040"/>
        </w:tabs>
        <w:ind w:left="5040" w:hanging="360"/>
      </w:pPr>
      <w:rPr>
        <w:rFonts w:ascii="Arial" w:hAnsi="Arial" w:hint="default"/>
      </w:rPr>
    </w:lvl>
    <w:lvl w:ilvl="7" w:tplc="E6421F22" w:tentative="1">
      <w:start w:val="1"/>
      <w:numFmt w:val="bullet"/>
      <w:lvlText w:val="•"/>
      <w:lvlJc w:val="left"/>
      <w:pPr>
        <w:tabs>
          <w:tab w:val="num" w:pos="5760"/>
        </w:tabs>
        <w:ind w:left="5760" w:hanging="360"/>
      </w:pPr>
      <w:rPr>
        <w:rFonts w:ascii="Arial" w:hAnsi="Arial" w:hint="default"/>
      </w:rPr>
    </w:lvl>
    <w:lvl w:ilvl="8" w:tplc="B1B26518" w:tentative="1">
      <w:start w:val="1"/>
      <w:numFmt w:val="bullet"/>
      <w:lvlText w:val="•"/>
      <w:lvlJc w:val="left"/>
      <w:pPr>
        <w:tabs>
          <w:tab w:val="num" w:pos="6480"/>
        </w:tabs>
        <w:ind w:left="6480" w:hanging="360"/>
      </w:pPr>
      <w:rPr>
        <w:rFonts w:ascii="Arial" w:hAnsi="Arial" w:hint="default"/>
      </w:rPr>
    </w:lvl>
  </w:abstractNum>
  <w:abstractNum w:abstractNumId="7">
    <w:nsid w:val="0E7B25A3"/>
    <w:multiLevelType w:val="multilevel"/>
    <w:tmpl w:val="6786F218"/>
    <w:lvl w:ilvl="0">
      <w:start w:val="1"/>
      <w:numFmt w:val="decimal"/>
      <w:lvlText w:val="%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D43EA9"/>
    <w:multiLevelType w:val="hybridMultilevel"/>
    <w:tmpl w:val="82F675D0"/>
    <w:lvl w:ilvl="0" w:tplc="18583A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A20711"/>
    <w:multiLevelType w:val="hybridMultilevel"/>
    <w:tmpl w:val="91AE5DDC"/>
    <w:lvl w:ilvl="0" w:tplc="A33A513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5FB6907"/>
    <w:multiLevelType w:val="hybridMultilevel"/>
    <w:tmpl w:val="07EE8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AB300E9"/>
    <w:multiLevelType w:val="hybridMultilevel"/>
    <w:tmpl w:val="2EF4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320C4"/>
    <w:multiLevelType w:val="multilevel"/>
    <w:tmpl w:val="772684D6"/>
    <w:styleLink w:va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8E4C2D"/>
    <w:multiLevelType w:val="hybridMultilevel"/>
    <w:tmpl w:val="4D2872F2"/>
    <w:lvl w:ilvl="0" w:tplc="19B2015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21A7"/>
    <w:multiLevelType w:val="hybridMultilevel"/>
    <w:tmpl w:val="9542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23246"/>
    <w:multiLevelType w:val="hybridMultilevel"/>
    <w:tmpl w:val="CB6ECF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A0B62"/>
    <w:multiLevelType w:val="hybridMultilevel"/>
    <w:tmpl w:val="BF98A6F0"/>
    <w:lvl w:ilvl="0" w:tplc="E4C2AA00">
      <w:start w:val="1"/>
      <w:numFmt w:val="decimal"/>
      <w:pStyle w:val="13Reference"/>
      <w:lvlText w:val="[%1]"/>
      <w:lvlJc w:val="left"/>
      <w:pPr>
        <w:ind w:left="420" w:hanging="420"/>
      </w:pPr>
      <w:rPr>
        <w:rFonts w:ascii="Times New Roman" w:hAnsi="Times New Roman" w:hint="default"/>
        <w:b w:val="0"/>
        <w:bCs w:val="0"/>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69370D"/>
    <w:multiLevelType w:val="hybridMultilevel"/>
    <w:tmpl w:val="D0060580"/>
    <w:lvl w:ilvl="0" w:tplc="111E10B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6616AAA"/>
    <w:multiLevelType w:val="hybridMultilevel"/>
    <w:tmpl w:val="DE54DE32"/>
    <w:lvl w:ilvl="0" w:tplc="C7CA2B48">
      <w:start w:val="1"/>
      <w:numFmt w:val="decimal"/>
      <w:lvlText w:val="%1."/>
      <w:lvlJc w:val="left"/>
      <w:pPr>
        <w:ind w:left="3054"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9">
    <w:nsid w:val="381F34D8"/>
    <w:multiLevelType w:val="hybridMultilevel"/>
    <w:tmpl w:val="E0D4BDF6"/>
    <w:lvl w:ilvl="0" w:tplc="0AC8DF30">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nsid w:val="382B782D"/>
    <w:multiLevelType w:val="hybridMultilevel"/>
    <w:tmpl w:val="35A425E2"/>
    <w:lvl w:ilvl="0" w:tplc="B8C29684">
      <w:start w:val="1"/>
      <w:numFmt w:val="bullet"/>
      <w:lvlText w:val=""/>
      <w:lvlJc w:val="left"/>
      <w:pPr>
        <w:tabs>
          <w:tab w:val="num" w:pos="720"/>
        </w:tabs>
        <w:ind w:left="720" w:hanging="360"/>
      </w:pPr>
      <w:rPr>
        <w:rFonts w:ascii="Wingdings" w:hAnsi="Wingdings" w:hint="default"/>
      </w:rPr>
    </w:lvl>
    <w:lvl w:ilvl="1" w:tplc="B4F24DD8" w:tentative="1">
      <w:start w:val="1"/>
      <w:numFmt w:val="bullet"/>
      <w:lvlText w:val=""/>
      <w:lvlJc w:val="left"/>
      <w:pPr>
        <w:tabs>
          <w:tab w:val="num" w:pos="1440"/>
        </w:tabs>
        <w:ind w:left="1440" w:hanging="360"/>
      </w:pPr>
      <w:rPr>
        <w:rFonts w:ascii="Wingdings" w:hAnsi="Wingdings" w:hint="default"/>
      </w:rPr>
    </w:lvl>
    <w:lvl w:ilvl="2" w:tplc="C8F84BAE" w:tentative="1">
      <w:start w:val="1"/>
      <w:numFmt w:val="bullet"/>
      <w:lvlText w:val=""/>
      <w:lvlJc w:val="left"/>
      <w:pPr>
        <w:tabs>
          <w:tab w:val="num" w:pos="2160"/>
        </w:tabs>
        <w:ind w:left="2160" w:hanging="360"/>
      </w:pPr>
      <w:rPr>
        <w:rFonts w:ascii="Wingdings" w:hAnsi="Wingdings" w:hint="default"/>
      </w:rPr>
    </w:lvl>
    <w:lvl w:ilvl="3" w:tplc="ACEEA0F4" w:tentative="1">
      <w:start w:val="1"/>
      <w:numFmt w:val="bullet"/>
      <w:lvlText w:val=""/>
      <w:lvlJc w:val="left"/>
      <w:pPr>
        <w:tabs>
          <w:tab w:val="num" w:pos="2880"/>
        </w:tabs>
        <w:ind w:left="2880" w:hanging="360"/>
      </w:pPr>
      <w:rPr>
        <w:rFonts w:ascii="Wingdings" w:hAnsi="Wingdings" w:hint="default"/>
      </w:rPr>
    </w:lvl>
    <w:lvl w:ilvl="4" w:tplc="4382618C" w:tentative="1">
      <w:start w:val="1"/>
      <w:numFmt w:val="bullet"/>
      <w:lvlText w:val=""/>
      <w:lvlJc w:val="left"/>
      <w:pPr>
        <w:tabs>
          <w:tab w:val="num" w:pos="3600"/>
        </w:tabs>
        <w:ind w:left="3600" w:hanging="360"/>
      </w:pPr>
      <w:rPr>
        <w:rFonts w:ascii="Wingdings" w:hAnsi="Wingdings" w:hint="default"/>
      </w:rPr>
    </w:lvl>
    <w:lvl w:ilvl="5" w:tplc="A872AE16" w:tentative="1">
      <w:start w:val="1"/>
      <w:numFmt w:val="bullet"/>
      <w:lvlText w:val=""/>
      <w:lvlJc w:val="left"/>
      <w:pPr>
        <w:tabs>
          <w:tab w:val="num" w:pos="4320"/>
        </w:tabs>
        <w:ind w:left="4320" w:hanging="360"/>
      </w:pPr>
      <w:rPr>
        <w:rFonts w:ascii="Wingdings" w:hAnsi="Wingdings" w:hint="default"/>
      </w:rPr>
    </w:lvl>
    <w:lvl w:ilvl="6" w:tplc="1046B694" w:tentative="1">
      <w:start w:val="1"/>
      <w:numFmt w:val="bullet"/>
      <w:lvlText w:val=""/>
      <w:lvlJc w:val="left"/>
      <w:pPr>
        <w:tabs>
          <w:tab w:val="num" w:pos="5040"/>
        </w:tabs>
        <w:ind w:left="5040" w:hanging="360"/>
      </w:pPr>
      <w:rPr>
        <w:rFonts w:ascii="Wingdings" w:hAnsi="Wingdings" w:hint="default"/>
      </w:rPr>
    </w:lvl>
    <w:lvl w:ilvl="7" w:tplc="E416A2CC" w:tentative="1">
      <w:start w:val="1"/>
      <w:numFmt w:val="bullet"/>
      <w:lvlText w:val=""/>
      <w:lvlJc w:val="left"/>
      <w:pPr>
        <w:tabs>
          <w:tab w:val="num" w:pos="5760"/>
        </w:tabs>
        <w:ind w:left="5760" w:hanging="360"/>
      </w:pPr>
      <w:rPr>
        <w:rFonts w:ascii="Wingdings" w:hAnsi="Wingdings" w:hint="default"/>
      </w:rPr>
    </w:lvl>
    <w:lvl w:ilvl="8" w:tplc="1910B9EC" w:tentative="1">
      <w:start w:val="1"/>
      <w:numFmt w:val="bullet"/>
      <w:lvlText w:val=""/>
      <w:lvlJc w:val="left"/>
      <w:pPr>
        <w:tabs>
          <w:tab w:val="num" w:pos="6480"/>
        </w:tabs>
        <w:ind w:left="6480" w:hanging="360"/>
      </w:pPr>
      <w:rPr>
        <w:rFonts w:ascii="Wingdings" w:hAnsi="Wingdings" w:hint="default"/>
      </w:rPr>
    </w:lvl>
  </w:abstractNum>
  <w:abstractNum w:abstractNumId="21">
    <w:nsid w:val="39040254"/>
    <w:multiLevelType w:val="hybridMultilevel"/>
    <w:tmpl w:val="D12E8B58"/>
    <w:lvl w:ilvl="0" w:tplc="B82023D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93489D"/>
    <w:multiLevelType w:val="hybridMultilevel"/>
    <w:tmpl w:val="8A4058CC"/>
    <w:lvl w:ilvl="0" w:tplc="8DFEC1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62A57"/>
    <w:multiLevelType w:val="hybridMultilevel"/>
    <w:tmpl w:val="32A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F2FAC"/>
    <w:multiLevelType w:val="hybridMultilevel"/>
    <w:tmpl w:val="0666F26C"/>
    <w:lvl w:ilvl="0" w:tplc="CF4E9AAC">
      <w:start w:val="1"/>
      <w:numFmt w:val="bullet"/>
      <w:lvlText w:val=""/>
      <w:lvlJc w:val="left"/>
      <w:pPr>
        <w:tabs>
          <w:tab w:val="num" w:pos="720"/>
        </w:tabs>
        <w:ind w:left="720" w:hanging="360"/>
      </w:pPr>
      <w:rPr>
        <w:rFonts w:ascii="Wingdings" w:hAnsi="Wingdings" w:hint="default"/>
      </w:rPr>
    </w:lvl>
    <w:lvl w:ilvl="1" w:tplc="2786BC28" w:tentative="1">
      <w:start w:val="1"/>
      <w:numFmt w:val="bullet"/>
      <w:lvlText w:val=""/>
      <w:lvlJc w:val="left"/>
      <w:pPr>
        <w:tabs>
          <w:tab w:val="num" w:pos="1440"/>
        </w:tabs>
        <w:ind w:left="1440" w:hanging="360"/>
      </w:pPr>
      <w:rPr>
        <w:rFonts w:ascii="Wingdings" w:hAnsi="Wingdings" w:hint="default"/>
      </w:rPr>
    </w:lvl>
    <w:lvl w:ilvl="2" w:tplc="FB6E6DCE" w:tentative="1">
      <w:start w:val="1"/>
      <w:numFmt w:val="bullet"/>
      <w:lvlText w:val=""/>
      <w:lvlJc w:val="left"/>
      <w:pPr>
        <w:tabs>
          <w:tab w:val="num" w:pos="2160"/>
        </w:tabs>
        <w:ind w:left="2160" w:hanging="360"/>
      </w:pPr>
      <w:rPr>
        <w:rFonts w:ascii="Wingdings" w:hAnsi="Wingdings" w:hint="default"/>
      </w:rPr>
    </w:lvl>
    <w:lvl w:ilvl="3" w:tplc="DE109FE0" w:tentative="1">
      <w:start w:val="1"/>
      <w:numFmt w:val="bullet"/>
      <w:lvlText w:val=""/>
      <w:lvlJc w:val="left"/>
      <w:pPr>
        <w:tabs>
          <w:tab w:val="num" w:pos="2880"/>
        </w:tabs>
        <w:ind w:left="2880" w:hanging="360"/>
      </w:pPr>
      <w:rPr>
        <w:rFonts w:ascii="Wingdings" w:hAnsi="Wingdings" w:hint="default"/>
      </w:rPr>
    </w:lvl>
    <w:lvl w:ilvl="4" w:tplc="F36AC5CC" w:tentative="1">
      <w:start w:val="1"/>
      <w:numFmt w:val="bullet"/>
      <w:lvlText w:val=""/>
      <w:lvlJc w:val="left"/>
      <w:pPr>
        <w:tabs>
          <w:tab w:val="num" w:pos="3600"/>
        </w:tabs>
        <w:ind w:left="3600" w:hanging="360"/>
      </w:pPr>
      <w:rPr>
        <w:rFonts w:ascii="Wingdings" w:hAnsi="Wingdings" w:hint="default"/>
      </w:rPr>
    </w:lvl>
    <w:lvl w:ilvl="5" w:tplc="B8B6CCC2" w:tentative="1">
      <w:start w:val="1"/>
      <w:numFmt w:val="bullet"/>
      <w:lvlText w:val=""/>
      <w:lvlJc w:val="left"/>
      <w:pPr>
        <w:tabs>
          <w:tab w:val="num" w:pos="4320"/>
        </w:tabs>
        <w:ind w:left="4320" w:hanging="360"/>
      </w:pPr>
      <w:rPr>
        <w:rFonts w:ascii="Wingdings" w:hAnsi="Wingdings" w:hint="default"/>
      </w:rPr>
    </w:lvl>
    <w:lvl w:ilvl="6" w:tplc="CAF2532C" w:tentative="1">
      <w:start w:val="1"/>
      <w:numFmt w:val="bullet"/>
      <w:lvlText w:val=""/>
      <w:lvlJc w:val="left"/>
      <w:pPr>
        <w:tabs>
          <w:tab w:val="num" w:pos="5040"/>
        </w:tabs>
        <w:ind w:left="5040" w:hanging="360"/>
      </w:pPr>
      <w:rPr>
        <w:rFonts w:ascii="Wingdings" w:hAnsi="Wingdings" w:hint="default"/>
      </w:rPr>
    </w:lvl>
    <w:lvl w:ilvl="7" w:tplc="3F2CD2E2" w:tentative="1">
      <w:start w:val="1"/>
      <w:numFmt w:val="bullet"/>
      <w:lvlText w:val=""/>
      <w:lvlJc w:val="left"/>
      <w:pPr>
        <w:tabs>
          <w:tab w:val="num" w:pos="5760"/>
        </w:tabs>
        <w:ind w:left="5760" w:hanging="360"/>
      </w:pPr>
      <w:rPr>
        <w:rFonts w:ascii="Wingdings" w:hAnsi="Wingdings" w:hint="default"/>
      </w:rPr>
    </w:lvl>
    <w:lvl w:ilvl="8" w:tplc="E39A13FE" w:tentative="1">
      <w:start w:val="1"/>
      <w:numFmt w:val="bullet"/>
      <w:lvlText w:val=""/>
      <w:lvlJc w:val="left"/>
      <w:pPr>
        <w:tabs>
          <w:tab w:val="num" w:pos="6480"/>
        </w:tabs>
        <w:ind w:left="6480" w:hanging="360"/>
      </w:pPr>
      <w:rPr>
        <w:rFonts w:ascii="Wingdings" w:hAnsi="Wingdings" w:hint="default"/>
      </w:rPr>
    </w:lvl>
  </w:abstractNum>
  <w:abstractNum w:abstractNumId="25">
    <w:nsid w:val="4FD31701"/>
    <w:multiLevelType w:val="hybridMultilevel"/>
    <w:tmpl w:val="5DFAB70A"/>
    <w:lvl w:ilvl="0" w:tplc="0409000F">
      <w:start w:val="1"/>
      <w:numFmt w:val="decimal"/>
      <w:lvlText w:val="%1."/>
      <w:lvlJc w:val="left"/>
      <w:pPr>
        <w:ind w:left="892" w:hanging="360"/>
      </w:pPr>
      <w:rPr>
        <w:rFonts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6">
    <w:nsid w:val="50232215"/>
    <w:multiLevelType w:val="multilevel"/>
    <w:tmpl w:val="6EB0CE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18"/>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724CF9"/>
    <w:multiLevelType w:val="hybridMultilevel"/>
    <w:tmpl w:val="3EA0E528"/>
    <w:lvl w:ilvl="0" w:tplc="B9601E8A">
      <w:start w:val="1"/>
      <w:numFmt w:val="bullet"/>
      <w:lvlText w:val=""/>
      <w:lvlJc w:val="left"/>
      <w:pPr>
        <w:tabs>
          <w:tab w:val="num" w:pos="720"/>
        </w:tabs>
        <w:ind w:left="720" w:hanging="360"/>
      </w:pPr>
      <w:rPr>
        <w:rFonts w:ascii="Wingdings" w:hAnsi="Wingdings" w:hint="default"/>
      </w:rPr>
    </w:lvl>
    <w:lvl w:ilvl="1" w:tplc="E59E8A1C" w:tentative="1">
      <w:start w:val="1"/>
      <w:numFmt w:val="bullet"/>
      <w:lvlText w:val=""/>
      <w:lvlJc w:val="left"/>
      <w:pPr>
        <w:tabs>
          <w:tab w:val="num" w:pos="1440"/>
        </w:tabs>
        <w:ind w:left="1440" w:hanging="360"/>
      </w:pPr>
      <w:rPr>
        <w:rFonts w:ascii="Wingdings" w:hAnsi="Wingdings" w:hint="default"/>
      </w:rPr>
    </w:lvl>
    <w:lvl w:ilvl="2" w:tplc="D556F08E" w:tentative="1">
      <w:start w:val="1"/>
      <w:numFmt w:val="bullet"/>
      <w:lvlText w:val=""/>
      <w:lvlJc w:val="left"/>
      <w:pPr>
        <w:tabs>
          <w:tab w:val="num" w:pos="2160"/>
        </w:tabs>
        <w:ind w:left="2160" w:hanging="360"/>
      </w:pPr>
      <w:rPr>
        <w:rFonts w:ascii="Wingdings" w:hAnsi="Wingdings" w:hint="default"/>
      </w:rPr>
    </w:lvl>
    <w:lvl w:ilvl="3" w:tplc="3AE4881E" w:tentative="1">
      <w:start w:val="1"/>
      <w:numFmt w:val="bullet"/>
      <w:lvlText w:val=""/>
      <w:lvlJc w:val="left"/>
      <w:pPr>
        <w:tabs>
          <w:tab w:val="num" w:pos="2880"/>
        </w:tabs>
        <w:ind w:left="2880" w:hanging="360"/>
      </w:pPr>
      <w:rPr>
        <w:rFonts w:ascii="Wingdings" w:hAnsi="Wingdings" w:hint="default"/>
      </w:rPr>
    </w:lvl>
    <w:lvl w:ilvl="4" w:tplc="8FDA049E" w:tentative="1">
      <w:start w:val="1"/>
      <w:numFmt w:val="bullet"/>
      <w:lvlText w:val=""/>
      <w:lvlJc w:val="left"/>
      <w:pPr>
        <w:tabs>
          <w:tab w:val="num" w:pos="3600"/>
        </w:tabs>
        <w:ind w:left="3600" w:hanging="360"/>
      </w:pPr>
      <w:rPr>
        <w:rFonts w:ascii="Wingdings" w:hAnsi="Wingdings" w:hint="default"/>
      </w:rPr>
    </w:lvl>
    <w:lvl w:ilvl="5" w:tplc="946206B2" w:tentative="1">
      <w:start w:val="1"/>
      <w:numFmt w:val="bullet"/>
      <w:lvlText w:val=""/>
      <w:lvlJc w:val="left"/>
      <w:pPr>
        <w:tabs>
          <w:tab w:val="num" w:pos="4320"/>
        </w:tabs>
        <w:ind w:left="4320" w:hanging="360"/>
      </w:pPr>
      <w:rPr>
        <w:rFonts w:ascii="Wingdings" w:hAnsi="Wingdings" w:hint="default"/>
      </w:rPr>
    </w:lvl>
    <w:lvl w:ilvl="6" w:tplc="47922AD6" w:tentative="1">
      <w:start w:val="1"/>
      <w:numFmt w:val="bullet"/>
      <w:lvlText w:val=""/>
      <w:lvlJc w:val="left"/>
      <w:pPr>
        <w:tabs>
          <w:tab w:val="num" w:pos="5040"/>
        </w:tabs>
        <w:ind w:left="5040" w:hanging="360"/>
      </w:pPr>
      <w:rPr>
        <w:rFonts w:ascii="Wingdings" w:hAnsi="Wingdings" w:hint="default"/>
      </w:rPr>
    </w:lvl>
    <w:lvl w:ilvl="7" w:tplc="A6408B88" w:tentative="1">
      <w:start w:val="1"/>
      <w:numFmt w:val="bullet"/>
      <w:lvlText w:val=""/>
      <w:lvlJc w:val="left"/>
      <w:pPr>
        <w:tabs>
          <w:tab w:val="num" w:pos="5760"/>
        </w:tabs>
        <w:ind w:left="5760" w:hanging="360"/>
      </w:pPr>
      <w:rPr>
        <w:rFonts w:ascii="Wingdings" w:hAnsi="Wingdings" w:hint="default"/>
      </w:rPr>
    </w:lvl>
    <w:lvl w:ilvl="8" w:tplc="7FA0B772" w:tentative="1">
      <w:start w:val="1"/>
      <w:numFmt w:val="bullet"/>
      <w:lvlText w:val=""/>
      <w:lvlJc w:val="left"/>
      <w:pPr>
        <w:tabs>
          <w:tab w:val="num" w:pos="6480"/>
        </w:tabs>
        <w:ind w:left="6480" w:hanging="360"/>
      </w:pPr>
      <w:rPr>
        <w:rFonts w:ascii="Wingdings" w:hAnsi="Wingdings" w:hint="default"/>
      </w:rPr>
    </w:lvl>
  </w:abstractNum>
  <w:abstractNum w:abstractNumId="28">
    <w:nsid w:val="51BD741D"/>
    <w:multiLevelType w:val="hybridMultilevel"/>
    <w:tmpl w:val="1C0E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nsid w:val="59BA7586"/>
    <w:multiLevelType w:val="hybridMultilevel"/>
    <w:tmpl w:val="EA6EFCD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5A361B67"/>
    <w:multiLevelType w:val="hybridMultilevel"/>
    <w:tmpl w:val="4D66D778"/>
    <w:lvl w:ilvl="0" w:tplc="3D4C0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E2A31"/>
    <w:multiLevelType w:val="hybridMultilevel"/>
    <w:tmpl w:val="9C2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A07E3"/>
    <w:multiLevelType w:val="multilevel"/>
    <w:tmpl w:val="5C0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502D3C"/>
    <w:multiLevelType w:val="hybridMultilevel"/>
    <w:tmpl w:val="35AEE656"/>
    <w:lvl w:ilvl="0" w:tplc="B852B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2E3636"/>
    <w:multiLevelType w:val="hybridMultilevel"/>
    <w:tmpl w:val="4542406A"/>
    <w:lvl w:ilvl="0" w:tplc="9DA093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69330CD9"/>
    <w:multiLevelType w:val="hybridMultilevel"/>
    <w:tmpl w:val="09BE1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83202"/>
    <w:multiLevelType w:val="hybridMultilevel"/>
    <w:tmpl w:val="646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42951"/>
    <w:multiLevelType w:val="hybridMultilevel"/>
    <w:tmpl w:val="6C4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40DD8"/>
    <w:multiLevelType w:val="multilevel"/>
    <w:tmpl w:val="9CD872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1305E"/>
    <w:multiLevelType w:val="hybridMultilevel"/>
    <w:tmpl w:val="80BE98BE"/>
    <w:lvl w:ilvl="0" w:tplc="50F2D1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7A7C5A"/>
    <w:multiLevelType w:val="hybridMultilevel"/>
    <w:tmpl w:val="04382D82"/>
    <w:lvl w:ilvl="0" w:tplc="50F2D104">
      <w:start w:val="1"/>
      <w:numFmt w:val="decimal"/>
      <w:lvlText w:val="[%1]"/>
      <w:lvlJc w:val="left"/>
      <w:pPr>
        <w:ind w:left="720" w:hanging="360"/>
      </w:pPr>
      <w:rPr>
        <w:rFonts w:hint="default"/>
        <w:b/>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9"/>
  </w:num>
  <w:num w:numId="3">
    <w:abstractNumId w:val="26"/>
  </w:num>
  <w:num w:numId="4">
    <w:abstractNumId w:val="16"/>
  </w:num>
  <w:num w:numId="5">
    <w:abstractNumId w:val="2"/>
  </w:num>
  <w:num w:numId="6">
    <w:abstractNumId w:val="22"/>
  </w:num>
  <w:num w:numId="7">
    <w:abstractNumId w:val="27"/>
  </w:num>
  <w:num w:numId="8">
    <w:abstractNumId w:val="24"/>
  </w:num>
  <w:num w:numId="9">
    <w:abstractNumId w:val="20"/>
  </w:num>
  <w:num w:numId="10">
    <w:abstractNumId w:val="15"/>
  </w:num>
  <w:num w:numId="11">
    <w:abstractNumId w:val="7"/>
  </w:num>
  <w:num w:numId="12">
    <w:abstractNumId w:val="5"/>
  </w:num>
  <w:num w:numId="13">
    <w:abstractNumId w:val="25"/>
  </w:num>
  <w:num w:numId="14">
    <w:abstractNumId w:val="38"/>
  </w:num>
  <w:num w:numId="15">
    <w:abstractNumId w:val="11"/>
  </w:num>
  <w:num w:numId="16">
    <w:abstractNumId w:val="37"/>
  </w:num>
  <w:num w:numId="17">
    <w:abstractNumId w:val="32"/>
  </w:num>
  <w:num w:numId="18">
    <w:abstractNumId w:val="36"/>
  </w:num>
  <w:num w:numId="19">
    <w:abstractNumId w:val="14"/>
  </w:num>
  <w:num w:numId="20">
    <w:abstractNumId w:val="10"/>
  </w:num>
  <w:num w:numId="21">
    <w:abstractNumId w:val="23"/>
  </w:num>
  <w:num w:numId="22">
    <w:abstractNumId w:val="21"/>
  </w:num>
  <w:num w:numId="23">
    <w:abstractNumId w:val="6"/>
  </w:num>
  <w:num w:numId="24">
    <w:abstractNumId w:val="33"/>
  </w:num>
  <w:num w:numId="25">
    <w:abstractNumId w:val="39"/>
  </w:num>
  <w:num w:numId="26">
    <w:abstractNumId w:val="4"/>
    <w:lvlOverride w:ilvl="0">
      <w:lvl w:ilvl="0">
        <w:numFmt w:val="decimal"/>
        <w:lvlText w:val="%1."/>
        <w:lvlJc w:val="left"/>
        <w:pPr>
          <w:tabs>
            <w:tab w:val="num" w:pos="360"/>
          </w:tabs>
          <w:ind w:left="792" w:hanging="360"/>
        </w:pPr>
        <w:rPr>
          <w:rFonts w:ascii="Arial" w:hAnsi="Arial" w:cs="Arial"/>
          <w:snapToGrid/>
          <w:spacing w:val="-3"/>
          <w:sz w:val="22"/>
          <w:szCs w:val="22"/>
        </w:rPr>
      </w:lvl>
    </w:lvlOverride>
  </w:num>
  <w:num w:numId="27">
    <w:abstractNumId w:val="4"/>
    <w:lvlOverride w:ilvl="0">
      <w:lvl w:ilvl="0">
        <w:numFmt w:val="decimal"/>
        <w:lvlText w:val="%1."/>
        <w:lvlJc w:val="left"/>
        <w:pPr>
          <w:tabs>
            <w:tab w:val="num" w:pos="360"/>
          </w:tabs>
          <w:ind w:left="792" w:hanging="360"/>
        </w:pPr>
        <w:rPr>
          <w:rFonts w:ascii="Arial" w:hAnsi="Arial" w:cs="Arial"/>
          <w:snapToGrid/>
          <w:spacing w:val="4"/>
          <w:sz w:val="22"/>
          <w:szCs w:val="22"/>
        </w:rPr>
      </w:lvl>
    </w:lvlOverride>
  </w:num>
  <w:num w:numId="28">
    <w:abstractNumId w:val="9"/>
  </w:num>
  <w:num w:numId="29">
    <w:abstractNumId w:val="19"/>
  </w:num>
  <w:num w:numId="30">
    <w:abstractNumId w:val="34"/>
  </w:num>
  <w:num w:numId="31">
    <w:abstractNumId w:val="1"/>
  </w:num>
  <w:num w:numId="32">
    <w:abstractNumId w:val="0"/>
  </w:num>
  <w:num w:numId="33">
    <w:abstractNumId w:val="3"/>
  </w:num>
  <w:num w:numId="34">
    <w:abstractNumId w:val="35"/>
  </w:num>
  <w:num w:numId="35">
    <w:abstractNumId w:val="40"/>
  </w:num>
  <w:num w:numId="36">
    <w:abstractNumId w:val="41"/>
  </w:num>
  <w:num w:numId="37">
    <w:abstractNumId w:val="30"/>
  </w:num>
  <w:num w:numId="38">
    <w:abstractNumId w:val="17"/>
  </w:num>
  <w:num w:numId="39">
    <w:abstractNumId w:val="8"/>
  </w:num>
  <w:num w:numId="40">
    <w:abstractNumId w:val="28"/>
  </w:num>
  <w:num w:numId="41">
    <w:abstractNumId w:val="18"/>
  </w:num>
  <w:num w:numId="42">
    <w:abstractNumId w:val="13"/>
  </w:num>
  <w:num w:numId="4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SpellingErrors/>
  <w:proofState w:spelling="clean"/>
  <w:defaultTabStop w:val="720"/>
  <w:autoHyphenation/>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A1"/>
    <w:rsid w:val="00000E12"/>
    <w:rsid w:val="000028DF"/>
    <w:rsid w:val="000066DE"/>
    <w:rsid w:val="000109A1"/>
    <w:rsid w:val="00010A81"/>
    <w:rsid w:val="00010C30"/>
    <w:rsid w:val="000155A2"/>
    <w:rsid w:val="000159B2"/>
    <w:rsid w:val="00016D62"/>
    <w:rsid w:val="00017E00"/>
    <w:rsid w:val="00021984"/>
    <w:rsid w:val="000241D7"/>
    <w:rsid w:val="0002596C"/>
    <w:rsid w:val="00030F4F"/>
    <w:rsid w:val="00031909"/>
    <w:rsid w:val="00031D1A"/>
    <w:rsid w:val="0003380C"/>
    <w:rsid w:val="00034B8E"/>
    <w:rsid w:val="000352CA"/>
    <w:rsid w:val="00036ADF"/>
    <w:rsid w:val="00037847"/>
    <w:rsid w:val="0004441B"/>
    <w:rsid w:val="00047F46"/>
    <w:rsid w:val="0005341F"/>
    <w:rsid w:val="00054507"/>
    <w:rsid w:val="0005492E"/>
    <w:rsid w:val="00054FAB"/>
    <w:rsid w:val="000567C4"/>
    <w:rsid w:val="00056DDA"/>
    <w:rsid w:val="000606C5"/>
    <w:rsid w:val="00062359"/>
    <w:rsid w:val="000634F0"/>
    <w:rsid w:val="000644C1"/>
    <w:rsid w:val="000660D4"/>
    <w:rsid w:val="00066FC2"/>
    <w:rsid w:val="00067B23"/>
    <w:rsid w:val="00070873"/>
    <w:rsid w:val="00071606"/>
    <w:rsid w:val="00073085"/>
    <w:rsid w:val="0007362D"/>
    <w:rsid w:val="00073BA1"/>
    <w:rsid w:val="00073C58"/>
    <w:rsid w:val="00074B7D"/>
    <w:rsid w:val="000756E0"/>
    <w:rsid w:val="00076B3D"/>
    <w:rsid w:val="00076E17"/>
    <w:rsid w:val="00081D58"/>
    <w:rsid w:val="00084AB8"/>
    <w:rsid w:val="00090733"/>
    <w:rsid w:val="00091C4C"/>
    <w:rsid w:val="0009334B"/>
    <w:rsid w:val="00093C7C"/>
    <w:rsid w:val="000948B0"/>
    <w:rsid w:val="000954BD"/>
    <w:rsid w:val="000969E6"/>
    <w:rsid w:val="000974FA"/>
    <w:rsid w:val="00097839"/>
    <w:rsid w:val="000A0A13"/>
    <w:rsid w:val="000A3003"/>
    <w:rsid w:val="000A4BDA"/>
    <w:rsid w:val="000A6791"/>
    <w:rsid w:val="000A6E76"/>
    <w:rsid w:val="000A735B"/>
    <w:rsid w:val="000A78F2"/>
    <w:rsid w:val="000B301F"/>
    <w:rsid w:val="000B39AE"/>
    <w:rsid w:val="000B4AEC"/>
    <w:rsid w:val="000B6984"/>
    <w:rsid w:val="000B7490"/>
    <w:rsid w:val="000B7ECF"/>
    <w:rsid w:val="000C1DFE"/>
    <w:rsid w:val="000C34A5"/>
    <w:rsid w:val="000C3D28"/>
    <w:rsid w:val="000C429B"/>
    <w:rsid w:val="000C57E9"/>
    <w:rsid w:val="000C6AC3"/>
    <w:rsid w:val="000D2C04"/>
    <w:rsid w:val="000D537B"/>
    <w:rsid w:val="000D5737"/>
    <w:rsid w:val="000D6196"/>
    <w:rsid w:val="000D6219"/>
    <w:rsid w:val="000D6CE4"/>
    <w:rsid w:val="000D6EB5"/>
    <w:rsid w:val="000E168B"/>
    <w:rsid w:val="000E1A2D"/>
    <w:rsid w:val="000E1E03"/>
    <w:rsid w:val="000E26B8"/>
    <w:rsid w:val="000E5F4C"/>
    <w:rsid w:val="000F1801"/>
    <w:rsid w:val="000F2DA5"/>
    <w:rsid w:val="000F5963"/>
    <w:rsid w:val="000F662F"/>
    <w:rsid w:val="00100ADA"/>
    <w:rsid w:val="001025F6"/>
    <w:rsid w:val="00103DF4"/>
    <w:rsid w:val="00104A61"/>
    <w:rsid w:val="00105441"/>
    <w:rsid w:val="00106C37"/>
    <w:rsid w:val="00111925"/>
    <w:rsid w:val="0011250B"/>
    <w:rsid w:val="0011349D"/>
    <w:rsid w:val="001135E8"/>
    <w:rsid w:val="00116A63"/>
    <w:rsid w:val="00117651"/>
    <w:rsid w:val="001208DB"/>
    <w:rsid w:val="001213A7"/>
    <w:rsid w:val="00122094"/>
    <w:rsid w:val="00124AD6"/>
    <w:rsid w:val="00125B2D"/>
    <w:rsid w:val="00125C68"/>
    <w:rsid w:val="00125E06"/>
    <w:rsid w:val="001272F3"/>
    <w:rsid w:val="001274CA"/>
    <w:rsid w:val="001278EB"/>
    <w:rsid w:val="00127FE9"/>
    <w:rsid w:val="0013523C"/>
    <w:rsid w:val="00137D4E"/>
    <w:rsid w:val="001405C4"/>
    <w:rsid w:val="001433EC"/>
    <w:rsid w:val="0014420C"/>
    <w:rsid w:val="001458FD"/>
    <w:rsid w:val="0014612C"/>
    <w:rsid w:val="00146708"/>
    <w:rsid w:val="00147A54"/>
    <w:rsid w:val="00150B83"/>
    <w:rsid w:val="00153EB7"/>
    <w:rsid w:val="00154469"/>
    <w:rsid w:val="001549E2"/>
    <w:rsid w:val="0015515F"/>
    <w:rsid w:val="00155A3B"/>
    <w:rsid w:val="0016212B"/>
    <w:rsid w:val="001624F5"/>
    <w:rsid w:val="001636AE"/>
    <w:rsid w:val="00163775"/>
    <w:rsid w:val="0016485C"/>
    <w:rsid w:val="00165418"/>
    <w:rsid w:val="001707CA"/>
    <w:rsid w:val="001748F2"/>
    <w:rsid w:val="00176924"/>
    <w:rsid w:val="00180837"/>
    <w:rsid w:val="00181DB7"/>
    <w:rsid w:val="00182FFC"/>
    <w:rsid w:val="00183E41"/>
    <w:rsid w:val="00192A61"/>
    <w:rsid w:val="001946B1"/>
    <w:rsid w:val="00196354"/>
    <w:rsid w:val="0019674B"/>
    <w:rsid w:val="00196B91"/>
    <w:rsid w:val="001975D6"/>
    <w:rsid w:val="001A0DD6"/>
    <w:rsid w:val="001A1287"/>
    <w:rsid w:val="001A274F"/>
    <w:rsid w:val="001A2D6D"/>
    <w:rsid w:val="001A301D"/>
    <w:rsid w:val="001A3237"/>
    <w:rsid w:val="001A3A3A"/>
    <w:rsid w:val="001A5828"/>
    <w:rsid w:val="001A65E9"/>
    <w:rsid w:val="001A733E"/>
    <w:rsid w:val="001B00DC"/>
    <w:rsid w:val="001B02CE"/>
    <w:rsid w:val="001B13BB"/>
    <w:rsid w:val="001B1777"/>
    <w:rsid w:val="001B242C"/>
    <w:rsid w:val="001B2BA5"/>
    <w:rsid w:val="001B33E6"/>
    <w:rsid w:val="001B422A"/>
    <w:rsid w:val="001B4AE2"/>
    <w:rsid w:val="001B62F9"/>
    <w:rsid w:val="001B7917"/>
    <w:rsid w:val="001B7B2E"/>
    <w:rsid w:val="001C0A4A"/>
    <w:rsid w:val="001C16CF"/>
    <w:rsid w:val="001C1943"/>
    <w:rsid w:val="001C1F07"/>
    <w:rsid w:val="001C23FA"/>
    <w:rsid w:val="001C2BCC"/>
    <w:rsid w:val="001C3C58"/>
    <w:rsid w:val="001C42C4"/>
    <w:rsid w:val="001C45CF"/>
    <w:rsid w:val="001C4ED1"/>
    <w:rsid w:val="001C6D7A"/>
    <w:rsid w:val="001D0399"/>
    <w:rsid w:val="001D044D"/>
    <w:rsid w:val="001D1A9B"/>
    <w:rsid w:val="001D412D"/>
    <w:rsid w:val="001D4770"/>
    <w:rsid w:val="001D4FD6"/>
    <w:rsid w:val="001E046C"/>
    <w:rsid w:val="001E0BB3"/>
    <w:rsid w:val="001E0FCE"/>
    <w:rsid w:val="001E4939"/>
    <w:rsid w:val="001E54E4"/>
    <w:rsid w:val="001E6D66"/>
    <w:rsid w:val="001E6E85"/>
    <w:rsid w:val="001F037F"/>
    <w:rsid w:val="001F0CDB"/>
    <w:rsid w:val="001F0D6D"/>
    <w:rsid w:val="001F136E"/>
    <w:rsid w:val="001F19A0"/>
    <w:rsid w:val="001F19B9"/>
    <w:rsid w:val="001F21AC"/>
    <w:rsid w:val="001F3A28"/>
    <w:rsid w:val="001F67FB"/>
    <w:rsid w:val="001F7506"/>
    <w:rsid w:val="0020315E"/>
    <w:rsid w:val="002035B6"/>
    <w:rsid w:val="002035C9"/>
    <w:rsid w:val="00203A60"/>
    <w:rsid w:val="00206E0C"/>
    <w:rsid w:val="00213F2F"/>
    <w:rsid w:val="00214F76"/>
    <w:rsid w:val="002167A8"/>
    <w:rsid w:val="00216D02"/>
    <w:rsid w:val="002248AA"/>
    <w:rsid w:val="00224C05"/>
    <w:rsid w:val="00230500"/>
    <w:rsid w:val="00231A69"/>
    <w:rsid w:val="00232134"/>
    <w:rsid w:val="00232284"/>
    <w:rsid w:val="002330A2"/>
    <w:rsid w:val="0023321C"/>
    <w:rsid w:val="002410FA"/>
    <w:rsid w:val="002415C2"/>
    <w:rsid w:val="0024216C"/>
    <w:rsid w:val="002452A1"/>
    <w:rsid w:val="0024645D"/>
    <w:rsid w:val="0024794F"/>
    <w:rsid w:val="002503C4"/>
    <w:rsid w:val="00252FD3"/>
    <w:rsid w:val="00252FFD"/>
    <w:rsid w:val="00254D8A"/>
    <w:rsid w:val="00256D67"/>
    <w:rsid w:val="002577A4"/>
    <w:rsid w:val="00257BFF"/>
    <w:rsid w:val="00262421"/>
    <w:rsid w:val="00263793"/>
    <w:rsid w:val="002638D9"/>
    <w:rsid w:val="00264AA7"/>
    <w:rsid w:val="00264BBF"/>
    <w:rsid w:val="00264D5F"/>
    <w:rsid w:val="002652A5"/>
    <w:rsid w:val="002656BE"/>
    <w:rsid w:val="00267150"/>
    <w:rsid w:val="00271301"/>
    <w:rsid w:val="00272286"/>
    <w:rsid w:val="00273ED9"/>
    <w:rsid w:val="002741D1"/>
    <w:rsid w:val="00275D51"/>
    <w:rsid w:val="0027644D"/>
    <w:rsid w:val="00276F3F"/>
    <w:rsid w:val="00281C50"/>
    <w:rsid w:val="00282257"/>
    <w:rsid w:val="00283F14"/>
    <w:rsid w:val="00284B46"/>
    <w:rsid w:val="002859AB"/>
    <w:rsid w:val="00286B6E"/>
    <w:rsid w:val="00290855"/>
    <w:rsid w:val="00292E3B"/>
    <w:rsid w:val="00293C18"/>
    <w:rsid w:val="00294329"/>
    <w:rsid w:val="00296BCE"/>
    <w:rsid w:val="002A25FF"/>
    <w:rsid w:val="002A57DD"/>
    <w:rsid w:val="002A5A6D"/>
    <w:rsid w:val="002A6795"/>
    <w:rsid w:val="002A7060"/>
    <w:rsid w:val="002B0374"/>
    <w:rsid w:val="002B096B"/>
    <w:rsid w:val="002B0AB7"/>
    <w:rsid w:val="002B321E"/>
    <w:rsid w:val="002B3689"/>
    <w:rsid w:val="002B3E6B"/>
    <w:rsid w:val="002B6440"/>
    <w:rsid w:val="002B77BA"/>
    <w:rsid w:val="002C1ADB"/>
    <w:rsid w:val="002C1D01"/>
    <w:rsid w:val="002C3724"/>
    <w:rsid w:val="002C4D45"/>
    <w:rsid w:val="002C690C"/>
    <w:rsid w:val="002D133E"/>
    <w:rsid w:val="002D18BD"/>
    <w:rsid w:val="002D1E3D"/>
    <w:rsid w:val="002D2BDC"/>
    <w:rsid w:val="002D45DC"/>
    <w:rsid w:val="002D56E0"/>
    <w:rsid w:val="002E0E28"/>
    <w:rsid w:val="002E1471"/>
    <w:rsid w:val="002E1702"/>
    <w:rsid w:val="002E1BC6"/>
    <w:rsid w:val="002E39DC"/>
    <w:rsid w:val="002E48F4"/>
    <w:rsid w:val="002E4B39"/>
    <w:rsid w:val="002E5405"/>
    <w:rsid w:val="002E5689"/>
    <w:rsid w:val="002F10C7"/>
    <w:rsid w:val="002F21CC"/>
    <w:rsid w:val="002F4C6F"/>
    <w:rsid w:val="002F6BD8"/>
    <w:rsid w:val="002F7320"/>
    <w:rsid w:val="00300072"/>
    <w:rsid w:val="003003BA"/>
    <w:rsid w:val="00301BD8"/>
    <w:rsid w:val="00303557"/>
    <w:rsid w:val="003039BB"/>
    <w:rsid w:val="00303AA7"/>
    <w:rsid w:val="00305D5C"/>
    <w:rsid w:val="0030647B"/>
    <w:rsid w:val="003070F6"/>
    <w:rsid w:val="00307140"/>
    <w:rsid w:val="00307152"/>
    <w:rsid w:val="003071AB"/>
    <w:rsid w:val="00310863"/>
    <w:rsid w:val="00312916"/>
    <w:rsid w:val="0031313B"/>
    <w:rsid w:val="0031340E"/>
    <w:rsid w:val="0031422D"/>
    <w:rsid w:val="00314DEB"/>
    <w:rsid w:val="0031569F"/>
    <w:rsid w:val="0032065F"/>
    <w:rsid w:val="0032067F"/>
    <w:rsid w:val="00320973"/>
    <w:rsid w:val="00320CA4"/>
    <w:rsid w:val="00322B37"/>
    <w:rsid w:val="00324737"/>
    <w:rsid w:val="00325877"/>
    <w:rsid w:val="00327196"/>
    <w:rsid w:val="0033052C"/>
    <w:rsid w:val="00331487"/>
    <w:rsid w:val="003317A1"/>
    <w:rsid w:val="00331ECE"/>
    <w:rsid w:val="003322BF"/>
    <w:rsid w:val="00332E76"/>
    <w:rsid w:val="0033323D"/>
    <w:rsid w:val="00333B83"/>
    <w:rsid w:val="003428F3"/>
    <w:rsid w:val="00342E49"/>
    <w:rsid w:val="00342E4B"/>
    <w:rsid w:val="00345E9E"/>
    <w:rsid w:val="00346A35"/>
    <w:rsid w:val="00350317"/>
    <w:rsid w:val="00350526"/>
    <w:rsid w:val="003523D9"/>
    <w:rsid w:val="00352DD3"/>
    <w:rsid w:val="00353EA4"/>
    <w:rsid w:val="0035634A"/>
    <w:rsid w:val="00357E96"/>
    <w:rsid w:val="003608B5"/>
    <w:rsid w:val="00360C47"/>
    <w:rsid w:val="00361003"/>
    <w:rsid w:val="00364C5F"/>
    <w:rsid w:val="0036512B"/>
    <w:rsid w:val="003707D4"/>
    <w:rsid w:val="00370950"/>
    <w:rsid w:val="003709BC"/>
    <w:rsid w:val="00370A9A"/>
    <w:rsid w:val="003714D3"/>
    <w:rsid w:val="00371609"/>
    <w:rsid w:val="00372730"/>
    <w:rsid w:val="003738F9"/>
    <w:rsid w:val="00373B2A"/>
    <w:rsid w:val="00374E7B"/>
    <w:rsid w:val="0037542C"/>
    <w:rsid w:val="003768CD"/>
    <w:rsid w:val="00382A2C"/>
    <w:rsid w:val="0038676E"/>
    <w:rsid w:val="0038766A"/>
    <w:rsid w:val="00395903"/>
    <w:rsid w:val="0039599C"/>
    <w:rsid w:val="00395A07"/>
    <w:rsid w:val="003A0591"/>
    <w:rsid w:val="003A24E8"/>
    <w:rsid w:val="003A7C82"/>
    <w:rsid w:val="003B0497"/>
    <w:rsid w:val="003B18CD"/>
    <w:rsid w:val="003B1E50"/>
    <w:rsid w:val="003B2451"/>
    <w:rsid w:val="003B24FF"/>
    <w:rsid w:val="003B25B6"/>
    <w:rsid w:val="003B3210"/>
    <w:rsid w:val="003B3F08"/>
    <w:rsid w:val="003B4DAE"/>
    <w:rsid w:val="003B690C"/>
    <w:rsid w:val="003B7A3B"/>
    <w:rsid w:val="003B7BD7"/>
    <w:rsid w:val="003C0F82"/>
    <w:rsid w:val="003C2903"/>
    <w:rsid w:val="003C2968"/>
    <w:rsid w:val="003C3B87"/>
    <w:rsid w:val="003C43C5"/>
    <w:rsid w:val="003C5F3F"/>
    <w:rsid w:val="003D188E"/>
    <w:rsid w:val="003D2BEA"/>
    <w:rsid w:val="003D2CFC"/>
    <w:rsid w:val="003D3C28"/>
    <w:rsid w:val="003D4567"/>
    <w:rsid w:val="003D4DEE"/>
    <w:rsid w:val="003D5F4D"/>
    <w:rsid w:val="003D615E"/>
    <w:rsid w:val="003E0B37"/>
    <w:rsid w:val="003E1EFB"/>
    <w:rsid w:val="003E27D6"/>
    <w:rsid w:val="003E2FFF"/>
    <w:rsid w:val="003E3D01"/>
    <w:rsid w:val="003E4575"/>
    <w:rsid w:val="003E4B55"/>
    <w:rsid w:val="003E665D"/>
    <w:rsid w:val="003F1966"/>
    <w:rsid w:val="003F3BC2"/>
    <w:rsid w:val="003F5DE1"/>
    <w:rsid w:val="003F624B"/>
    <w:rsid w:val="003F6852"/>
    <w:rsid w:val="003F6996"/>
    <w:rsid w:val="003F70E5"/>
    <w:rsid w:val="004003F4"/>
    <w:rsid w:val="00400B1E"/>
    <w:rsid w:val="00402466"/>
    <w:rsid w:val="00404D0A"/>
    <w:rsid w:val="0040625F"/>
    <w:rsid w:val="00406E22"/>
    <w:rsid w:val="00407318"/>
    <w:rsid w:val="0041075E"/>
    <w:rsid w:val="00412F7F"/>
    <w:rsid w:val="004130D1"/>
    <w:rsid w:val="004200DF"/>
    <w:rsid w:val="004215DE"/>
    <w:rsid w:val="00421B11"/>
    <w:rsid w:val="0042223B"/>
    <w:rsid w:val="004240FD"/>
    <w:rsid w:val="00424DEF"/>
    <w:rsid w:val="00426322"/>
    <w:rsid w:val="00426954"/>
    <w:rsid w:val="00427588"/>
    <w:rsid w:val="004305BC"/>
    <w:rsid w:val="004305E2"/>
    <w:rsid w:val="0043563D"/>
    <w:rsid w:val="00440A83"/>
    <w:rsid w:val="00442BF2"/>
    <w:rsid w:val="0044481B"/>
    <w:rsid w:val="00446065"/>
    <w:rsid w:val="0044619E"/>
    <w:rsid w:val="00447687"/>
    <w:rsid w:val="00447B91"/>
    <w:rsid w:val="00447DF6"/>
    <w:rsid w:val="00447F6D"/>
    <w:rsid w:val="00451491"/>
    <w:rsid w:val="0045183F"/>
    <w:rsid w:val="00452EAA"/>
    <w:rsid w:val="004537B5"/>
    <w:rsid w:val="0045509C"/>
    <w:rsid w:val="00455602"/>
    <w:rsid w:val="004564AE"/>
    <w:rsid w:val="004575F3"/>
    <w:rsid w:val="00460BE8"/>
    <w:rsid w:val="00461FDD"/>
    <w:rsid w:val="00462091"/>
    <w:rsid w:val="00463832"/>
    <w:rsid w:val="00464743"/>
    <w:rsid w:val="004647F1"/>
    <w:rsid w:val="004666BC"/>
    <w:rsid w:val="00471534"/>
    <w:rsid w:val="00471BE6"/>
    <w:rsid w:val="004721F1"/>
    <w:rsid w:val="004724ED"/>
    <w:rsid w:val="00472C5D"/>
    <w:rsid w:val="0047314C"/>
    <w:rsid w:val="00473651"/>
    <w:rsid w:val="00474958"/>
    <w:rsid w:val="0047565F"/>
    <w:rsid w:val="00475A49"/>
    <w:rsid w:val="00475C38"/>
    <w:rsid w:val="004765F4"/>
    <w:rsid w:val="00476BA7"/>
    <w:rsid w:val="00477791"/>
    <w:rsid w:val="0047788F"/>
    <w:rsid w:val="00477BCA"/>
    <w:rsid w:val="0048027F"/>
    <w:rsid w:val="00480502"/>
    <w:rsid w:val="0048066F"/>
    <w:rsid w:val="00481686"/>
    <w:rsid w:val="004830E0"/>
    <w:rsid w:val="0048330B"/>
    <w:rsid w:val="004864F6"/>
    <w:rsid w:val="004873F6"/>
    <w:rsid w:val="0048753B"/>
    <w:rsid w:val="00490C0B"/>
    <w:rsid w:val="00491ACC"/>
    <w:rsid w:val="00491CA4"/>
    <w:rsid w:val="00492028"/>
    <w:rsid w:val="004920CD"/>
    <w:rsid w:val="0049293A"/>
    <w:rsid w:val="00494E44"/>
    <w:rsid w:val="00497EE9"/>
    <w:rsid w:val="004A27EC"/>
    <w:rsid w:val="004A49CA"/>
    <w:rsid w:val="004A4CB6"/>
    <w:rsid w:val="004A514B"/>
    <w:rsid w:val="004A578F"/>
    <w:rsid w:val="004A6A29"/>
    <w:rsid w:val="004B0D5E"/>
    <w:rsid w:val="004B6D9B"/>
    <w:rsid w:val="004C0C9D"/>
    <w:rsid w:val="004C0CBC"/>
    <w:rsid w:val="004C244F"/>
    <w:rsid w:val="004C3D01"/>
    <w:rsid w:val="004C3F9B"/>
    <w:rsid w:val="004C5109"/>
    <w:rsid w:val="004C5CBA"/>
    <w:rsid w:val="004D2C22"/>
    <w:rsid w:val="004D3EEF"/>
    <w:rsid w:val="004D5E0E"/>
    <w:rsid w:val="004E0046"/>
    <w:rsid w:val="004E4363"/>
    <w:rsid w:val="004E7BD0"/>
    <w:rsid w:val="004E7CBF"/>
    <w:rsid w:val="004F0172"/>
    <w:rsid w:val="004F36D5"/>
    <w:rsid w:val="004F4AAA"/>
    <w:rsid w:val="004F543E"/>
    <w:rsid w:val="004F5534"/>
    <w:rsid w:val="00500523"/>
    <w:rsid w:val="00500837"/>
    <w:rsid w:val="00501D9B"/>
    <w:rsid w:val="00503C73"/>
    <w:rsid w:val="00503F47"/>
    <w:rsid w:val="00504735"/>
    <w:rsid w:val="00504BA1"/>
    <w:rsid w:val="00504FA7"/>
    <w:rsid w:val="00506B1B"/>
    <w:rsid w:val="00507C4E"/>
    <w:rsid w:val="00510EFB"/>
    <w:rsid w:val="00512030"/>
    <w:rsid w:val="005126F8"/>
    <w:rsid w:val="005136B1"/>
    <w:rsid w:val="00515636"/>
    <w:rsid w:val="00515D20"/>
    <w:rsid w:val="0051633E"/>
    <w:rsid w:val="00522540"/>
    <w:rsid w:val="005228A2"/>
    <w:rsid w:val="0052385D"/>
    <w:rsid w:val="00525793"/>
    <w:rsid w:val="0052613B"/>
    <w:rsid w:val="005267E3"/>
    <w:rsid w:val="00527C39"/>
    <w:rsid w:val="0053063E"/>
    <w:rsid w:val="0053186D"/>
    <w:rsid w:val="00533485"/>
    <w:rsid w:val="0053387A"/>
    <w:rsid w:val="00534D0D"/>
    <w:rsid w:val="005357C6"/>
    <w:rsid w:val="00535A22"/>
    <w:rsid w:val="00535F37"/>
    <w:rsid w:val="00536F83"/>
    <w:rsid w:val="00537D08"/>
    <w:rsid w:val="00540056"/>
    <w:rsid w:val="00540E0A"/>
    <w:rsid w:val="005414F3"/>
    <w:rsid w:val="0054522B"/>
    <w:rsid w:val="00545486"/>
    <w:rsid w:val="00546433"/>
    <w:rsid w:val="00546E80"/>
    <w:rsid w:val="005508EF"/>
    <w:rsid w:val="005510AC"/>
    <w:rsid w:val="00551D43"/>
    <w:rsid w:val="00551F87"/>
    <w:rsid w:val="00553820"/>
    <w:rsid w:val="005546E9"/>
    <w:rsid w:val="00554F4C"/>
    <w:rsid w:val="00555C43"/>
    <w:rsid w:val="005578AA"/>
    <w:rsid w:val="00562F33"/>
    <w:rsid w:val="00564626"/>
    <w:rsid w:val="00565695"/>
    <w:rsid w:val="00572D8B"/>
    <w:rsid w:val="00574ED9"/>
    <w:rsid w:val="00576D5C"/>
    <w:rsid w:val="00576FC1"/>
    <w:rsid w:val="0058109B"/>
    <w:rsid w:val="00581F2E"/>
    <w:rsid w:val="00582087"/>
    <w:rsid w:val="005823A8"/>
    <w:rsid w:val="00582E39"/>
    <w:rsid w:val="00583008"/>
    <w:rsid w:val="00586915"/>
    <w:rsid w:val="005922BC"/>
    <w:rsid w:val="00593C78"/>
    <w:rsid w:val="00594551"/>
    <w:rsid w:val="00595454"/>
    <w:rsid w:val="005974A3"/>
    <w:rsid w:val="005A03C0"/>
    <w:rsid w:val="005A191B"/>
    <w:rsid w:val="005A19A0"/>
    <w:rsid w:val="005A1EC0"/>
    <w:rsid w:val="005A2974"/>
    <w:rsid w:val="005A48BE"/>
    <w:rsid w:val="005A7D65"/>
    <w:rsid w:val="005B052E"/>
    <w:rsid w:val="005B26E2"/>
    <w:rsid w:val="005B2E7D"/>
    <w:rsid w:val="005B5633"/>
    <w:rsid w:val="005B5B51"/>
    <w:rsid w:val="005B6509"/>
    <w:rsid w:val="005C05DD"/>
    <w:rsid w:val="005C0858"/>
    <w:rsid w:val="005C1689"/>
    <w:rsid w:val="005C1FE8"/>
    <w:rsid w:val="005C4412"/>
    <w:rsid w:val="005C5DE8"/>
    <w:rsid w:val="005C7220"/>
    <w:rsid w:val="005D17BF"/>
    <w:rsid w:val="005D1946"/>
    <w:rsid w:val="005D21A8"/>
    <w:rsid w:val="005D2733"/>
    <w:rsid w:val="005D36F5"/>
    <w:rsid w:val="005D51D4"/>
    <w:rsid w:val="005D54EC"/>
    <w:rsid w:val="005D730B"/>
    <w:rsid w:val="005D7445"/>
    <w:rsid w:val="005D7695"/>
    <w:rsid w:val="005E005B"/>
    <w:rsid w:val="005E1221"/>
    <w:rsid w:val="005E18F2"/>
    <w:rsid w:val="005E325A"/>
    <w:rsid w:val="005F0313"/>
    <w:rsid w:val="005F08E3"/>
    <w:rsid w:val="005F204A"/>
    <w:rsid w:val="005F2DDF"/>
    <w:rsid w:val="005F2EA8"/>
    <w:rsid w:val="005F5123"/>
    <w:rsid w:val="005F538D"/>
    <w:rsid w:val="005F5516"/>
    <w:rsid w:val="005F64B8"/>
    <w:rsid w:val="005F67A5"/>
    <w:rsid w:val="005F762C"/>
    <w:rsid w:val="005F78FA"/>
    <w:rsid w:val="005F7EEB"/>
    <w:rsid w:val="00600450"/>
    <w:rsid w:val="0060132D"/>
    <w:rsid w:val="006024CB"/>
    <w:rsid w:val="00603430"/>
    <w:rsid w:val="00603BD6"/>
    <w:rsid w:val="00604B7B"/>
    <w:rsid w:val="00605255"/>
    <w:rsid w:val="00606C0F"/>
    <w:rsid w:val="00610B1F"/>
    <w:rsid w:val="00611AB9"/>
    <w:rsid w:val="00613537"/>
    <w:rsid w:val="00615420"/>
    <w:rsid w:val="0062182F"/>
    <w:rsid w:val="00621F5B"/>
    <w:rsid w:val="006220B9"/>
    <w:rsid w:val="0062341A"/>
    <w:rsid w:val="00626AD3"/>
    <w:rsid w:val="00626CE8"/>
    <w:rsid w:val="00631B59"/>
    <w:rsid w:val="00635464"/>
    <w:rsid w:val="0063590F"/>
    <w:rsid w:val="0063664D"/>
    <w:rsid w:val="006408DC"/>
    <w:rsid w:val="00641614"/>
    <w:rsid w:val="00642D99"/>
    <w:rsid w:val="006441E4"/>
    <w:rsid w:val="00647688"/>
    <w:rsid w:val="00650E7A"/>
    <w:rsid w:val="00652190"/>
    <w:rsid w:val="00652396"/>
    <w:rsid w:val="006527E3"/>
    <w:rsid w:val="0065427C"/>
    <w:rsid w:val="00656D5B"/>
    <w:rsid w:val="00662B9E"/>
    <w:rsid w:val="006632B7"/>
    <w:rsid w:val="00670A30"/>
    <w:rsid w:val="00670D80"/>
    <w:rsid w:val="00674062"/>
    <w:rsid w:val="00675F0D"/>
    <w:rsid w:val="00676A93"/>
    <w:rsid w:val="00677E6A"/>
    <w:rsid w:val="00682027"/>
    <w:rsid w:val="00690621"/>
    <w:rsid w:val="00692CB6"/>
    <w:rsid w:val="00693144"/>
    <w:rsid w:val="006932F0"/>
    <w:rsid w:val="0069348F"/>
    <w:rsid w:val="00694097"/>
    <w:rsid w:val="00694F37"/>
    <w:rsid w:val="00697BD4"/>
    <w:rsid w:val="006A0BE8"/>
    <w:rsid w:val="006A253D"/>
    <w:rsid w:val="006A364A"/>
    <w:rsid w:val="006A3A29"/>
    <w:rsid w:val="006A41F7"/>
    <w:rsid w:val="006A4382"/>
    <w:rsid w:val="006A4F3D"/>
    <w:rsid w:val="006A5039"/>
    <w:rsid w:val="006A57D6"/>
    <w:rsid w:val="006A5B25"/>
    <w:rsid w:val="006A66BD"/>
    <w:rsid w:val="006A6D23"/>
    <w:rsid w:val="006A6FCF"/>
    <w:rsid w:val="006A7397"/>
    <w:rsid w:val="006B1F4C"/>
    <w:rsid w:val="006B2025"/>
    <w:rsid w:val="006B2CF5"/>
    <w:rsid w:val="006B340B"/>
    <w:rsid w:val="006B372F"/>
    <w:rsid w:val="006B443D"/>
    <w:rsid w:val="006B49D2"/>
    <w:rsid w:val="006B4DC9"/>
    <w:rsid w:val="006B7012"/>
    <w:rsid w:val="006B779E"/>
    <w:rsid w:val="006C0D9C"/>
    <w:rsid w:val="006C24EA"/>
    <w:rsid w:val="006C2D6F"/>
    <w:rsid w:val="006D0F9D"/>
    <w:rsid w:val="006D3B71"/>
    <w:rsid w:val="006D5FFA"/>
    <w:rsid w:val="006D64CF"/>
    <w:rsid w:val="006D69F6"/>
    <w:rsid w:val="006E1231"/>
    <w:rsid w:val="006E2960"/>
    <w:rsid w:val="006E2A24"/>
    <w:rsid w:val="006E36DF"/>
    <w:rsid w:val="006E4E3C"/>
    <w:rsid w:val="006F0863"/>
    <w:rsid w:val="006F198F"/>
    <w:rsid w:val="006F37F3"/>
    <w:rsid w:val="006F3AE2"/>
    <w:rsid w:val="006F4A66"/>
    <w:rsid w:val="006F4F59"/>
    <w:rsid w:val="00700363"/>
    <w:rsid w:val="007007CD"/>
    <w:rsid w:val="0070151A"/>
    <w:rsid w:val="007019A4"/>
    <w:rsid w:val="007026EB"/>
    <w:rsid w:val="00702E74"/>
    <w:rsid w:val="00704881"/>
    <w:rsid w:val="00704F7A"/>
    <w:rsid w:val="00707532"/>
    <w:rsid w:val="00707D17"/>
    <w:rsid w:val="007104C3"/>
    <w:rsid w:val="00714128"/>
    <w:rsid w:val="007158C2"/>
    <w:rsid w:val="00715FB9"/>
    <w:rsid w:val="007161BF"/>
    <w:rsid w:val="00720FD4"/>
    <w:rsid w:val="007225CC"/>
    <w:rsid w:val="00724D7F"/>
    <w:rsid w:val="0072503F"/>
    <w:rsid w:val="007250EB"/>
    <w:rsid w:val="0072632D"/>
    <w:rsid w:val="00727EF6"/>
    <w:rsid w:val="00730576"/>
    <w:rsid w:val="0073139E"/>
    <w:rsid w:val="00731C82"/>
    <w:rsid w:val="00731EAF"/>
    <w:rsid w:val="00731F15"/>
    <w:rsid w:val="007322C1"/>
    <w:rsid w:val="007332B0"/>
    <w:rsid w:val="00733B8A"/>
    <w:rsid w:val="00734D98"/>
    <w:rsid w:val="00736289"/>
    <w:rsid w:val="00736C35"/>
    <w:rsid w:val="00737801"/>
    <w:rsid w:val="00744EE7"/>
    <w:rsid w:val="007460AD"/>
    <w:rsid w:val="007465D8"/>
    <w:rsid w:val="0074773E"/>
    <w:rsid w:val="00753666"/>
    <w:rsid w:val="00761900"/>
    <w:rsid w:val="00763213"/>
    <w:rsid w:val="00763386"/>
    <w:rsid w:val="00765C61"/>
    <w:rsid w:val="00771097"/>
    <w:rsid w:val="0077165F"/>
    <w:rsid w:val="0077196D"/>
    <w:rsid w:val="007734C3"/>
    <w:rsid w:val="0077431E"/>
    <w:rsid w:val="007751E5"/>
    <w:rsid w:val="007770B6"/>
    <w:rsid w:val="00777FA6"/>
    <w:rsid w:val="00780338"/>
    <w:rsid w:val="007809F0"/>
    <w:rsid w:val="00781425"/>
    <w:rsid w:val="00782D5D"/>
    <w:rsid w:val="0078547F"/>
    <w:rsid w:val="007856EB"/>
    <w:rsid w:val="00787B45"/>
    <w:rsid w:val="007923A5"/>
    <w:rsid w:val="0079342E"/>
    <w:rsid w:val="0079384E"/>
    <w:rsid w:val="00795443"/>
    <w:rsid w:val="00796FED"/>
    <w:rsid w:val="007979B6"/>
    <w:rsid w:val="007A251E"/>
    <w:rsid w:val="007A2CBA"/>
    <w:rsid w:val="007A2E8C"/>
    <w:rsid w:val="007A3195"/>
    <w:rsid w:val="007A3F40"/>
    <w:rsid w:val="007A4E48"/>
    <w:rsid w:val="007A5B12"/>
    <w:rsid w:val="007A61E3"/>
    <w:rsid w:val="007A6894"/>
    <w:rsid w:val="007B15B6"/>
    <w:rsid w:val="007B46C8"/>
    <w:rsid w:val="007C141B"/>
    <w:rsid w:val="007C4247"/>
    <w:rsid w:val="007C4ED6"/>
    <w:rsid w:val="007C52A4"/>
    <w:rsid w:val="007C543F"/>
    <w:rsid w:val="007C57BA"/>
    <w:rsid w:val="007C78CD"/>
    <w:rsid w:val="007D0A69"/>
    <w:rsid w:val="007D1368"/>
    <w:rsid w:val="007D1722"/>
    <w:rsid w:val="007D182C"/>
    <w:rsid w:val="007D195B"/>
    <w:rsid w:val="007D1D22"/>
    <w:rsid w:val="007D44DD"/>
    <w:rsid w:val="007D7161"/>
    <w:rsid w:val="007D75A9"/>
    <w:rsid w:val="007D765C"/>
    <w:rsid w:val="007E1964"/>
    <w:rsid w:val="007E2B15"/>
    <w:rsid w:val="007E33C3"/>
    <w:rsid w:val="007E3A9F"/>
    <w:rsid w:val="007E3F94"/>
    <w:rsid w:val="007E4118"/>
    <w:rsid w:val="007F00CF"/>
    <w:rsid w:val="007F0DFA"/>
    <w:rsid w:val="007F10E9"/>
    <w:rsid w:val="007F2315"/>
    <w:rsid w:val="007F24ED"/>
    <w:rsid w:val="008003BE"/>
    <w:rsid w:val="00800ECD"/>
    <w:rsid w:val="00801120"/>
    <w:rsid w:val="00803506"/>
    <w:rsid w:val="008075EF"/>
    <w:rsid w:val="00810374"/>
    <w:rsid w:val="00812AC0"/>
    <w:rsid w:val="00813438"/>
    <w:rsid w:val="00813C3A"/>
    <w:rsid w:val="00813C74"/>
    <w:rsid w:val="00813ED8"/>
    <w:rsid w:val="00814C0B"/>
    <w:rsid w:val="00815C32"/>
    <w:rsid w:val="00817512"/>
    <w:rsid w:val="00821881"/>
    <w:rsid w:val="008218A4"/>
    <w:rsid w:val="00823DCC"/>
    <w:rsid w:val="0082507B"/>
    <w:rsid w:val="0082586A"/>
    <w:rsid w:val="00827C9A"/>
    <w:rsid w:val="00830D91"/>
    <w:rsid w:val="0083143C"/>
    <w:rsid w:val="00831F50"/>
    <w:rsid w:val="00833432"/>
    <w:rsid w:val="00833777"/>
    <w:rsid w:val="00833A31"/>
    <w:rsid w:val="0083540A"/>
    <w:rsid w:val="008356B4"/>
    <w:rsid w:val="00843198"/>
    <w:rsid w:val="00843A67"/>
    <w:rsid w:val="00846419"/>
    <w:rsid w:val="008464CE"/>
    <w:rsid w:val="0084705D"/>
    <w:rsid w:val="00853B23"/>
    <w:rsid w:val="00853EE3"/>
    <w:rsid w:val="0085456B"/>
    <w:rsid w:val="0085502C"/>
    <w:rsid w:val="00855EEF"/>
    <w:rsid w:val="008570D7"/>
    <w:rsid w:val="0085751A"/>
    <w:rsid w:val="00857D6D"/>
    <w:rsid w:val="008601BC"/>
    <w:rsid w:val="008622D7"/>
    <w:rsid w:val="00863AD9"/>
    <w:rsid w:val="00863BEB"/>
    <w:rsid w:val="00864775"/>
    <w:rsid w:val="00864F9F"/>
    <w:rsid w:val="008672F3"/>
    <w:rsid w:val="00867C79"/>
    <w:rsid w:val="00870EFE"/>
    <w:rsid w:val="0087471C"/>
    <w:rsid w:val="00875854"/>
    <w:rsid w:val="008801F4"/>
    <w:rsid w:val="00880390"/>
    <w:rsid w:val="0088075F"/>
    <w:rsid w:val="0088206B"/>
    <w:rsid w:val="00882278"/>
    <w:rsid w:val="008832E0"/>
    <w:rsid w:val="00883329"/>
    <w:rsid w:val="00883D0A"/>
    <w:rsid w:val="00883F9F"/>
    <w:rsid w:val="00884769"/>
    <w:rsid w:val="00884FFF"/>
    <w:rsid w:val="00885602"/>
    <w:rsid w:val="00885694"/>
    <w:rsid w:val="008858C0"/>
    <w:rsid w:val="00885954"/>
    <w:rsid w:val="00885B01"/>
    <w:rsid w:val="00886EC7"/>
    <w:rsid w:val="00887D95"/>
    <w:rsid w:val="00890BD4"/>
    <w:rsid w:val="0089160D"/>
    <w:rsid w:val="00891B47"/>
    <w:rsid w:val="0089272F"/>
    <w:rsid w:val="00894554"/>
    <w:rsid w:val="00895D0C"/>
    <w:rsid w:val="008960F0"/>
    <w:rsid w:val="00896E86"/>
    <w:rsid w:val="00897922"/>
    <w:rsid w:val="00897D90"/>
    <w:rsid w:val="008A0630"/>
    <w:rsid w:val="008A164B"/>
    <w:rsid w:val="008A4563"/>
    <w:rsid w:val="008A4E18"/>
    <w:rsid w:val="008A6C23"/>
    <w:rsid w:val="008B235B"/>
    <w:rsid w:val="008B4C15"/>
    <w:rsid w:val="008B7CA4"/>
    <w:rsid w:val="008C2D93"/>
    <w:rsid w:val="008C57DB"/>
    <w:rsid w:val="008C5CE3"/>
    <w:rsid w:val="008D1481"/>
    <w:rsid w:val="008D6ADE"/>
    <w:rsid w:val="008D775C"/>
    <w:rsid w:val="008E0EFD"/>
    <w:rsid w:val="008E3697"/>
    <w:rsid w:val="008E4A96"/>
    <w:rsid w:val="008E7EC0"/>
    <w:rsid w:val="008F02EA"/>
    <w:rsid w:val="008F2085"/>
    <w:rsid w:val="008F2FB7"/>
    <w:rsid w:val="008F5340"/>
    <w:rsid w:val="008F55C6"/>
    <w:rsid w:val="008F5893"/>
    <w:rsid w:val="008F596C"/>
    <w:rsid w:val="008F74C7"/>
    <w:rsid w:val="00903A29"/>
    <w:rsid w:val="0090688C"/>
    <w:rsid w:val="0091128D"/>
    <w:rsid w:val="009112C4"/>
    <w:rsid w:val="00912ACE"/>
    <w:rsid w:val="00912D82"/>
    <w:rsid w:val="00914D3D"/>
    <w:rsid w:val="009153B2"/>
    <w:rsid w:val="0092011C"/>
    <w:rsid w:val="00921CFB"/>
    <w:rsid w:val="009233AA"/>
    <w:rsid w:val="009237AF"/>
    <w:rsid w:val="00923BE1"/>
    <w:rsid w:val="009305FC"/>
    <w:rsid w:val="00930716"/>
    <w:rsid w:val="009320DC"/>
    <w:rsid w:val="009339E9"/>
    <w:rsid w:val="00933E19"/>
    <w:rsid w:val="00935C35"/>
    <w:rsid w:val="0094020F"/>
    <w:rsid w:val="00941C23"/>
    <w:rsid w:val="00942262"/>
    <w:rsid w:val="00943041"/>
    <w:rsid w:val="009432B1"/>
    <w:rsid w:val="00951300"/>
    <w:rsid w:val="0095472A"/>
    <w:rsid w:val="0095570E"/>
    <w:rsid w:val="00957648"/>
    <w:rsid w:val="00961525"/>
    <w:rsid w:val="00963156"/>
    <w:rsid w:val="00963CBE"/>
    <w:rsid w:val="00964349"/>
    <w:rsid w:val="009653A8"/>
    <w:rsid w:val="00966A32"/>
    <w:rsid w:val="00966D89"/>
    <w:rsid w:val="00970801"/>
    <w:rsid w:val="00971355"/>
    <w:rsid w:val="0097361D"/>
    <w:rsid w:val="00976D09"/>
    <w:rsid w:val="0097739F"/>
    <w:rsid w:val="00977F43"/>
    <w:rsid w:val="00980672"/>
    <w:rsid w:val="009848EE"/>
    <w:rsid w:val="00987690"/>
    <w:rsid w:val="0099026C"/>
    <w:rsid w:val="0099081C"/>
    <w:rsid w:val="00990D9D"/>
    <w:rsid w:val="00992AB5"/>
    <w:rsid w:val="0099366B"/>
    <w:rsid w:val="009948D5"/>
    <w:rsid w:val="00996770"/>
    <w:rsid w:val="009976AE"/>
    <w:rsid w:val="009A01F6"/>
    <w:rsid w:val="009A0E0B"/>
    <w:rsid w:val="009A1F56"/>
    <w:rsid w:val="009A1F71"/>
    <w:rsid w:val="009A4526"/>
    <w:rsid w:val="009A4BB2"/>
    <w:rsid w:val="009A5B9A"/>
    <w:rsid w:val="009B0E38"/>
    <w:rsid w:val="009B284D"/>
    <w:rsid w:val="009B3A12"/>
    <w:rsid w:val="009C087A"/>
    <w:rsid w:val="009C2848"/>
    <w:rsid w:val="009C3A62"/>
    <w:rsid w:val="009C736F"/>
    <w:rsid w:val="009C7988"/>
    <w:rsid w:val="009D0BCC"/>
    <w:rsid w:val="009D160A"/>
    <w:rsid w:val="009D237B"/>
    <w:rsid w:val="009D3439"/>
    <w:rsid w:val="009D5096"/>
    <w:rsid w:val="009D6B44"/>
    <w:rsid w:val="009D7D63"/>
    <w:rsid w:val="009E28B2"/>
    <w:rsid w:val="009E2CD1"/>
    <w:rsid w:val="009E31EF"/>
    <w:rsid w:val="009E47A7"/>
    <w:rsid w:val="009E5827"/>
    <w:rsid w:val="009E6EC0"/>
    <w:rsid w:val="009E78A0"/>
    <w:rsid w:val="009E7F9D"/>
    <w:rsid w:val="009F204D"/>
    <w:rsid w:val="009F36C8"/>
    <w:rsid w:val="009F39F4"/>
    <w:rsid w:val="009F471F"/>
    <w:rsid w:val="009F5032"/>
    <w:rsid w:val="009F5599"/>
    <w:rsid w:val="009F641C"/>
    <w:rsid w:val="009F7137"/>
    <w:rsid w:val="009F7EDD"/>
    <w:rsid w:val="00A03AF3"/>
    <w:rsid w:val="00A04F0D"/>
    <w:rsid w:val="00A05774"/>
    <w:rsid w:val="00A05F56"/>
    <w:rsid w:val="00A06BD4"/>
    <w:rsid w:val="00A0792D"/>
    <w:rsid w:val="00A102E1"/>
    <w:rsid w:val="00A1321A"/>
    <w:rsid w:val="00A132B4"/>
    <w:rsid w:val="00A14298"/>
    <w:rsid w:val="00A2068A"/>
    <w:rsid w:val="00A20D61"/>
    <w:rsid w:val="00A2103D"/>
    <w:rsid w:val="00A2126E"/>
    <w:rsid w:val="00A22DAE"/>
    <w:rsid w:val="00A22FE8"/>
    <w:rsid w:val="00A23CE3"/>
    <w:rsid w:val="00A23D55"/>
    <w:rsid w:val="00A23D5C"/>
    <w:rsid w:val="00A24045"/>
    <w:rsid w:val="00A25703"/>
    <w:rsid w:val="00A2600E"/>
    <w:rsid w:val="00A2684A"/>
    <w:rsid w:val="00A27C2A"/>
    <w:rsid w:val="00A30589"/>
    <w:rsid w:val="00A32472"/>
    <w:rsid w:val="00A3613A"/>
    <w:rsid w:val="00A364BC"/>
    <w:rsid w:val="00A37547"/>
    <w:rsid w:val="00A46352"/>
    <w:rsid w:val="00A46FB5"/>
    <w:rsid w:val="00A471DC"/>
    <w:rsid w:val="00A47847"/>
    <w:rsid w:val="00A5271D"/>
    <w:rsid w:val="00A52971"/>
    <w:rsid w:val="00A5379B"/>
    <w:rsid w:val="00A54DCB"/>
    <w:rsid w:val="00A55371"/>
    <w:rsid w:val="00A554FB"/>
    <w:rsid w:val="00A56C31"/>
    <w:rsid w:val="00A57C76"/>
    <w:rsid w:val="00A61916"/>
    <w:rsid w:val="00A63A84"/>
    <w:rsid w:val="00A65740"/>
    <w:rsid w:val="00A6643D"/>
    <w:rsid w:val="00A67CFD"/>
    <w:rsid w:val="00A67FC7"/>
    <w:rsid w:val="00A723E8"/>
    <w:rsid w:val="00A81F1B"/>
    <w:rsid w:val="00A8203A"/>
    <w:rsid w:val="00A82074"/>
    <w:rsid w:val="00A834E8"/>
    <w:rsid w:val="00A8556A"/>
    <w:rsid w:val="00A87C1F"/>
    <w:rsid w:val="00A93A25"/>
    <w:rsid w:val="00A97202"/>
    <w:rsid w:val="00AA34EB"/>
    <w:rsid w:val="00AA35DD"/>
    <w:rsid w:val="00AA4A4E"/>
    <w:rsid w:val="00AA52B4"/>
    <w:rsid w:val="00AA666C"/>
    <w:rsid w:val="00AA6758"/>
    <w:rsid w:val="00AB0E2D"/>
    <w:rsid w:val="00AB1B82"/>
    <w:rsid w:val="00AB1D61"/>
    <w:rsid w:val="00AB4405"/>
    <w:rsid w:val="00AB60E9"/>
    <w:rsid w:val="00AB78B0"/>
    <w:rsid w:val="00AC0696"/>
    <w:rsid w:val="00AC2F54"/>
    <w:rsid w:val="00AC4953"/>
    <w:rsid w:val="00AC4CF3"/>
    <w:rsid w:val="00AC540B"/>
    <w:rsid w:val="00AD11C0"/>
    <w:rsid w:val="00AD20D4"/>
    <w:rsid w:val="00AD28B4"/>
    <w:rsid w:val="00AD3B95"/>
    <w:rsid w:val="00AD6963"/>
    <w:rsid w:val="00AD7CE5"/>
    <w:rsid w:val="00AE0C8B"/>
    <w:rsid w:val="00AE231E"/>
    <w:rsid w:val="00AE2B25"/>
    <w:rsid w:val="00AE2C73"/>
    <w:rsid w:val="00AE34F0"/>
    <w:rsid w:val="00AE4CC9"/>
    <w:rsid w:val="00AE5D4D"/>
    <w:rsid w:val="00AE63E7"/>
    <w:rsid w:val="00AE6B1C"/>
    <w:rsid w:val="00AF1C14"/>
    <w:rsid w:val="00AF2201"/>
    <w:rsid w:val="00AF22A1"/>
    <w:rsid w:val="00AF26E3"/>
    <w:rsid w:val="00AF2837"/>
    <w:rsid w:val="00AF68AE"/>
    <w:rsid w:val="00AF69F8"/>
    <w:rsid w:val="00AF7112"/>
    <w:rsid w:val="00AF7B70"/>
    <w:rsid w:val="00B01078"/>
    <w:rsid w:val="00B0175E"/>
    <w:rsid w:val="00B01872"/>
    <w:rsid w:val="00B04050"/>
    <w:rsid w:val="00B05446"/>
    <w:rsid w:val="00B0603D"/>
    <w:rsid w:val="00B1005F"/>
    <w:rsid w:val="00B115A6"/>
    <w:rsid w:val="00B13505"/>
    <w:rsid w:val="00B17082"/>
    <w:rsid w:val="00B17845"/>
    <w:rsid w:val="00B17AA3"/>
    <w:rsid w:val="00B20DBE"/>
    <w:rsid w:val="00B21AA6"/>
    <w:rsid w:val="00B232B0"/>
    <w:rsid w:val="00B2352A"/>
    <w:rsid w:val="00B26AD3"/>
    <w:rsid w:val="00B27487"/>
    <w:rsid w:val="00B315A4"/>
    <w:rsid w:val="00B3340A"/>
    <w:rsid w:val="00B3340E"/>
    <w:rsid w:val="00B34A87"/>
    <w:rsid w:val="00B34FA3"/>
    <w:rsid w:val="00B355DD"/>
    <w:rsid w:val="00B3768E"/>
    <w:rsid w:val="00B37E8F"/>
    <w:rsid w:val="00B406F4"/>
    <w:rsid w:val="00B40AF4"/>
    <w:rsid w:val="00B43E38"/>
    <w:rsid w:val="00B4640C"/>
    <w:rsid w:val="00B47834"/>
    <w:rsid w:val="00B47F16"/>
    <w:rsid w:val="00B505C4"/>
    <w:rsid w:val="00B5111D"/>
    <w:rsid w:val="00B523E6"/>
    <w:rsid w:val="00B52C5E"/>
    <w:rsid w:val="00B5483F"/>
    <w:rsid w:val="00B54D67"/>
    <w:rsid w:val="00B552F9"/>
    <w:rsid w:val="00B55C10"/>
    <w:rsid w:val="00B56C6E"/>
    <w:rsid w:val="00B57893"/>
    <w:rsid w:val="00B6669F"/>
    <w:rsid w:val="00B677F8"/>
    <w:rsid w:val="00B70526"/>
    <w:rsid w:val="00B7091B"/>
    <w:rsid w:val="00B75807"/>
    <w:rsid w:val="00B77A43"/>
    <w:rsid w:val="00B805EA"/>
    <w:rsid w:val="00B8130B"/>
    <w:rsid w:val="00B848FF"/>
    <w:rsid w:val="00B8547F"/>
    <w:rsid w:val="00B85A76"/>
    <w:rsid w:val="00B90A47"/>
    <w:rsid w:val="00B91477"/>
    <w:rsid w:val="00B91B1B"/>
    <w:rsid w:val="00B91C1C"/>
    <w:rsid w:val="00B928BB"/>
    <w:rsid w:val="00B937DB"/>
    <w:rsid w:val="00B93B36"/>
    <w:rsid w:val="00B93CBB"/>
    <w:rsid w:val="00B95311"/>
    <w:rsid w:val="00B95A90"/>
    <w:rsid w:val="00B960E6"/>
    <w:rsid w:val="00B962FC"/>
    <w:rsid w:val="00B97052"/>
    <w:rsid w:val="00BA0430"/>
    <w:rsid w:val="00BA050E"/>
    <w:rsid w:val="00BA08F5"/>
    <w:rsid w:val="00BA58D8"/>
    <w:rsid w:val="00BA7B5C"/>
    <w:rsid w:val="00BA7C62"/>
    <w:rsid w:val="00BA7D03"/>
    <w:rsid w:val="00BB0E63"/>
    <w:rsid w:val="00BB2450"/>
    <w:rsid w:val="00BB302E"/>
    <w:rsid w:val="00BB6033"/>
    <w:rsid w:val="00BB7D34"/>
    <w:rsid w:val="00BC0C77"/>
    <w:rsid w:val="00BC7C68"/>
    <w:rsid w:val="00BD0259"/>
    <w:rsid w:val="00BD3EEF"/>
    <w:rsid w:val="00BD43B2"/>
    <w:rsid w:val="00BD448E"/>
    <w:rsid w:val="00BD478D"/>
    <w:rsid w:val="00BD603E"/>
    <w:rsid w:val="00BD6CC6"/>
    <w:rsid w:val="00BE44E3"/>
    <w:rsid w:val="00BE507B"/>
    <w:rsid w:val="00BE60E8"/>
    <w:rsid w:val="00BE64C9"/>
    <w:rsid w:val="00BE767F"/>
    <w:rsid w:val="00BE79AF"/>
    <w:rsid w:val="00BF01C7"/>
    <w:rsid w:val="00BF0382"/>
    <w:rsid w:val="00BF0642"/>
    <w:rsid w:val="00BF1BDC"/>
    <w:rsid w:val="00BF3015"/>
    <w:rsid w:val="00BF394D"/>
    <w:rsid w:val="00BF46FB"/>
    <w:rsid w:val="00BF4D66"/>
    <w:rsid w:val="00BF6401"/>
    <w:rsid w:val="00BF785C"/>
    <w:rsid w:val="00C042F6"/>
    <w:rsid w:val="00C060F5"/>
    <w:rsid w:val="00C066E1"/>
    <w:rsid w:val="00C068FC"/>
    <w:rsid w:val="00C06AE4"/>
    <w:rsid w:val="00C11EF4"/>
    <w:rsid w:val="00C12D1B"/>
    <w:rsid w:val="00C131EE"/>
    <w:rsid w:val="00C13DD6"/>
    <w:rsid w:val="00C141BC"/>
    <w:rsid w:val="00C15791"/>
    <w:rsid w:val="00C16775"/>
    <w:rsid w:val="00C173EA"/>
    <w:rsid w:val="00C1798E"/>
    <w:rsid w:val="00C17AB4"/>
    <w:rsid w:val="00C17E35"/>
    <w:rsid w:val="00C20AC8"/>
    <w:rsid w:val="00C20D03"/>
    <w:rsid w:val="00C223D6"/>
    <w:rsid w:val="00C23EDC"/>
    <w:rsid w:val="00C251F1"/>
    <w:rsid w:val="00C265B2"/>
    <w:rsid w:val="00C3569B"/>
    <w:rsid w:val="00C40BD9"/>
    <w:rsid w:val="00C41D37"/>
    <w:rsid w:val="00C41D71"/>
    <w:rsid w:val="00C43C77"/>
    <w:rsid w:val="00C43F30"/>
    <w:rsid w:val="00C445D6"/>
    <w:rsid w:val="00C469B2"/>
    <w:rsid w:val="00C46FDF"/>
    <w:rsid w:val="00C50281"/>
    <w:rsid w:val="00C52F26"/>
    <w:rsid w:val="00C53587"/>
    <w:rsid w:val="00C537F0"/>
    <w:rsid w:val="00C539CC"/>
    <w:rsid w:val="00C53E56"/>
    <w:rsid w:val="00C54331"/>
    <w:rsid w:val="00C55599"/>
    <w:rsid w:val="00C56E07"/>
    <w:rsid w:val="00C57EC5"/>
    <w:rsid w:val="00C61614"/>
    <w:rsid w:val="00C61FCF"/>
    <w:rsid w:val="00C627AB"/>
    <w:rsid w:val="00C63644"/>
    <w:rsid w:val="00C6366D"/>
    <w:rsid w:val="00C70CC6"/>
    <w:rsid w:val="00C70D4B"/>
    <w:rsid w:val="00C728B5"/>
    <w:rsid w:val="00C76454"/>
    <w:rsid w:val="00C76ED0"/>
    <w:rsid w:val="00C82B99"/>
    <w:rsid w:val="00C86289"/>
    <w:rsid w:val="00C86462"/>
    <w:rsid w:val="00C86FC3"/>
    <w:rsid w:val="00C9295B"/>
    <w:rsid w:val="00C93195"/>
    <w:rsid w:val="00C9669A"/>
    <w:rsid w:val="00C96994"/>
    <w:rsid w:val="00C97983"/>
    <w:rsid w:val="00CA044C"/>
    <w:rsid w:val="00CA0E85"/>
    <w:rsid w:val="00CA319C"/>
    <w:rsid w:val="00CA31D2"/>
    <w:rsid w:val="00CA3A18"/>
    <w:rsid w:val="00CA51E0"/>
    <w:rsid w:val="00CA621D"/>
    <w:rsid w:val="00CA6AA1"/>
    <w:rsid w:val="00CA7E1F"/>
    <w:rsid w:val="00CB44D9"/>
    <w:rsid w:val="00CB6634"/>
    <w:rsid w:val="00CB7722"/>
    <w:rsid w:val="00CC12FB"/>
    <w:rsid w:val="00CC1EA4"/>
    <w:rsid w:val="00CD189B"/>
    <w:rsid w:val="00CD1F56"/>
    <w:rsid w:val="00CD3069"/>
    <w:rsid w:val="00CD3CF5"/>
    <w:rsid w:val="00CD6340"/>
    <w:rsid w:val="00CD76C0"/>
    <w:rsid w:val="00CE0E7F"/>
    <w:rsid w:val="00CE4400"/>
    <w:rsid w:val="00CE5C56"/>
    <w:rsid w:val="00CF0D39"/>
    <w:rsid w:val="00CF274C"/>
    <w:rsid w:val="00CF2BC4"/>
    <w:rsid w:val="00CF2C64"/>
    <w:rsid w:val="00CF5566"/>
    <w:rsid w:val="00CF7A88"/>
    <w:rsid w:val="00D00EAC"/>
    <w:rsid w:val="00D0250C"/>
    <w:rsid w:val="00D02BA9"/>
    <w:rsid w:val="00D05521"/>
    <w:rsid w:val="00D05981"/>
    <w:rsid w:val="00D05DB3"/>
    <w:rsid w:val="00D05E27"/>
    <w:rsid w:val="00D10001"/>
    <w:rsid w:val="00D1175C"/>
    <w:rsid w:val="00D121AC"/>
    <w:rsid w:val="00D123B2"/>
    <w:rsid w:val="00D13469"/>
    <w:rsid w:val="00D14B12"/>
    <w:rsid w:val="00D15C88"/>
    <w:rsid w:val="00D1757E"/>
    <w:rsid w:val="00D21705"/>
    <w:rsid w:val="00D21E91"/>
    <w:rsid w:val="00D22CE5"/>
    <w:rsid w:val="00D23B52"/>
    <w:rsid w:val="00D24830"/>
    <w:rsid w:val="00D24E38"/>
    <w:rsid w:val="00D25937"/>
    <w:rsid w:val="00D25E60"/>
    <w:rsid w:val="00D3118B"/>
    <w:rsid w:val="00D324ED"/>
    <w:rsid w:val="00D32C4A"/>
    <w:rsid w:val="00D32FAA"/>
    <w:rsid w:val="00D33B14"/>
    <w:rsid w:val="00D33DF1"/>
    <w:rsid w:val="00D37484"/>
    <w:rsid w:val="00D3783C"/>
    <w:rsid w:val="00D40079"/>
    <w:rsid w:val="00D457C7"/>
    <w:rsid w:val="00D4638B"/>
    <w:rsid w:val="00D46E4E"/>
    <w:rsid w:val="00D4784E"/>
    <w:rsid w:val="00D51B40"/>
    <w:rsid w:val="00D51C41"/>
    <w:rsid w:val="00D52C4C"/>
    <w:rsid w:val="00D52C74"/>
    <w:rsid w:val="00D537A5"/>
    <w:rsid w:val="00D537FB"/>
    <w:rsid w:val="00D5525A"/>
    <w:rsid w:val="00D56587"/>
    <w:rsid w:val="00D616C1"/>
    <w:rsid w:val="00D6247E"/>
    <w:rsid w:val="00D640A5"/>
    <w:rsid w:val="00D64B6A"/>
    <w:rsid w:val="00D6731C"/>
    <w:rsid w:val="00D700C8"/>
    <w:rsid w:val="00D703C4"/>
    <w:rsid w:val="00D71022"/>
    <w:rsid w:val="00D7107E"/>
    <w:rsid w:val="00D710D7"/>
    <w:rsid w:val="00D73412"/>
    <w:rsid w:val="00D73CFE"/>
    <w:rsid w:val="00D748AE"/>
    <w:rsid w:val="00D76BE2"/>
    <w:rsid w:val="00D77E01"/>
    <w:rsid w:val="00D80BA2"/>
    <w:rsid w:val="00D81EC1"/>
    <w:rsid w:val="00D83656"/>
    <w:rsid w:val="00D860D9"/>
    <w:rsid w:val="00D907B7"/>
    <w:rsid w:val="00D90D37"/>
    <w:rsid w:val="00D91B51"/>
    <w:rsid w:val="00D91FD6"/>
    <w:rsid w:val="00D9281E"/>
    <w:rsid w:val="00DA0535"/>
    <w:rsid w:val="00DA0D82"/>
    <w:rsid w:val="00DA3429"/>
    <w:rsid w:val="00DA4A23"/>
    <w:rsid w:val="00DA57EB"/>
    <w:rsid w:val="00DA5D34"/>
    <w:rsid w:val="00DA6E8E"/>
    <w:rsid w:val="00DA6F45"/>
    <w:rsid w:val="00DA7619"/>
    <w:rsid w:val="00DB0193"/>
    <w:rsid w:val="00DB2CD0"/>
    <w:rsid w:val="00DB6DE4"/>
    <w:rsid w:val="00DC0B66"/>
    <w:rsid w:val="00DC303B"/>
    <w:rsid w:val="00DC488A"/>
    <w:rsid w:val="00DC4D74"/>
    <w:rsid w:val="00DC51D9"/>
    <w:rsid w:val="00DC6D0D"/>
    <w:rsid w:val="00DC7F1C"/>
    <w:rsid w:val="00DD275C"/>
    <w:rsid w:val="00DD2AF6"/>
    <w:rsid w:val="00DD2EE1"/>
    <w:rsid w:val="00DD47A7"/>
    <w:rsid w:val="00DD50BF"/>
    <w:rsid w:val="00DD5139"/>
    <w:rsid w:val="00DD5774"/>
    <w:rsid w:val="00DD60F1"/>
    <w:rsid w:val="00DE0DE1"/>
    <w:rsid w:val="00DE2D97"/>
    <w:rsid w:val="00DE3020"/>
    <w:rsid w:val="00DE3186"/>
    <w:rsid w:val="00DE35A2"/>
    <w:rsid w:val="00DE393F"/>
    <w:rsid w:val="00DE4B63"/>
    <w:rsid w:val="00DE4E0B"/>
    <w:rsid w:val="00DE58D8"/>
    <w:rsid w:val="00DE6C56"/>
    <w:rsid w:val="00DE7670"/>
    <w:rsid w:val="00DF026A"/>
    <w:rsid w:val="00DF06CD"/>
    <w:rsid w:val="00DF1131"/>
    <w:rsid w:val="00DF1ED3"/>
    <w:rsid w:val="00DF3375"/>
    <w:rsid w:val="00DF3A4E"/>
    <w:rsid w:val="00DF4D9A"/>
    <w:rsid w:val="00DF5C55"/>
    <w:rsid w:val="00E010E5"/>
    <w:rsid w:val="00E030F8"/>
    <w:rsid w:val="00E04F6B"/>
    <w:rsid w:val="00E0771B"/>
    <w:rsid w:val="00E07BB4"/>
    <w:rsid w:val="00E07CCF"/>
    <w:rsid w:val="00E10FE6"/>
    <w:rsid w:val="00E117DB"/>
    <w:rsid w:val="00E11E21"/>
    <w:rsid w:val="00E11E2B"/>
    <w:rsid w:val="00E14B86"/>
    <w:rsid w:val="00E15E6C"/>
    <w:rsid w:val="00E16B4F"/>
    <w:rsid w:val="00E16C7B"/>
    <w:rsid w:val="00E170F3"/>
    <w:rsid w:val="00E17F45"/>
    <w:rsid w:val="00E23613"/>
    <w:rsid w:val="00E239E5"/>
    <w:rsid w:val="00E24225"/>
    <w:rsid w:val="00E26145"/>
    <w:rsid w:val="00E27952"/>
    <w:rsid w:val="00E30049"/>
    <w:rsid w:val="00E308E4"/>
    <w:rsid w:val="00E30C70"/>
    <w:rsid w:val="00E31D39"/>
    <w:rsid w:val="00E3286A"/>
    <w:rsid w:val="00E32C47"/>
    <w:rsid w:val="00E3480A"/>
    <w:rsid w:val="00E34852"/>
    <w:rsid w:val="00E37389"/>
    <w:rsid w:val="00E41096"/>
    <w:rsid w:val="00E43B57"/>
    <w:rsid w:val="00E46D3A"/>
    <w:rsid w:val="00E472FA"/>
    <w:rsid w:val="00E47E69"/>
    <w:rsid w:val="00E50310"/>
    <w:rsid w:val="00E51600"/>
    <w:rsid w:val="00E56903"/>
    <w:rsid w:val="00E616CA"/>
    <w:rsid w:val="00E630DD"/>
    <w:rsid w:val="00E639D9"/>
    <w:rsid w:val="00E64515"/>
    <w:rsid w:val="00E659D2"/>
    <w:rsid w:val="00E66143"/>
    <w:rsid w:val="00E67B3E"/>
    <w:rsid w:val="00E67BA1"/>
    <w:rsid w:val="00E71B8D"/>
    <w:rsid w:val="00E73773"/>
    <w:rsid w:val="00E769D3"/>
    <w:rsid w:val="00E76DC4"/>
    <w:rsid w:val="00E808CC"/>
    <w:rsid w:val="00E8105D"/>
    <w:rsid w:val="00E81C2F"/>
    <w:rsid w:val="00E859A9"/>
    <w:rsid w:val="00E87115"/>
    <w:rsid w:val="00E87861"/>
    <w:rsid w:val="00E9019D"/>
    <w:rsid w:val="00E976F7"/>
    <w:rsid w:val="00EA0E95"/>
    <w:rsid w:val="00EA118C"/>
    <w:rsid w:val="00EA1560"/>
    <w:rsid w:val="00EA2B9A"/>
    <w:rsid w:val="00EA33B3"/>
    <w:rsid w:val="00EA48DF"/>
    <w:rsid w:val="00EA4918"/>
    <w:rsid w:val="00EA6558"/>
    <w:rsid w:val="00EA7136"/>
    <w:rsid w:val="00EA7EDA"/>
    <w:rsid w:val="00EB02B1"/>
    <w:rsid w:val="00EB66DB"/>
    <w:rsid w:val="00EB7388"/>
    <w:rsid w:val="00EB7641"/>
    <w:rsid w:val="00EC0169"/>
    <w:rsid w:val="00EC1898"/>
    <w:rsid w:val="00EC219B"/>
    <w:rsid w:val="00EC2219"/>
    <w:rsid w:val="00EC381C"/>
    <w:rsid w:val="00EC4130"/>
    <w:rsid w:val="00EC447B"/>
    <w:rsid w:val="00EC6BE7"/>
    <w:rsid w:val="00ED0022"/>
    <w:rsid w:val="00ED10A1"/>
    <w:rsid w:val="00ED1C04"/>
    <w:rsid w:val="00ED3C31"/>
    <w:rsid w:val="00ED5103"/>
    <w:rsid w:val="00ED53A2"/>
    <w:rsid w:val="00ED6499"/>
    <w:rsid w:val="00ED7CF0"/>
    <w:rsid w:val="00EE0C30"/>
    <w:rsid w:val="00EE11D7"/>
    <w:rsid w:val="00EE289F"/>
    <w:rsid w:val="00EE3100"/>
    <w:rsid w:val="00EE4C6F"/>
    <w:rsid w:val="00EE4D9D"/>
    <w:rsid w:val="00EE4EDD"/>
    <w:rsid w:val="00EE5E9C"/>
    <w:rsid w:val="00EE78AC"/>
    <w:rsid w:val="00EF01B8"/>
    <w:rsid w:val="00EF01E9"/>
    <w:rsid w:val="00EF2260"/>
    <w:rsid w:val="00EF3485"/>
    <w:rsid w:val="00EF73EC"/>
    <w:rsid w:val="00EF7EF5"/>
    <w:rsid w:val="00F002EF"/>
    <w:rsid w:val="00F02271"/>
    <w:rsid w:val="00F04A60"/>
    <w:rsid w:val="00F052E8"/>
    <w:rsid w:val="00F0612A"/>
    <w:rsid w:val="00F0780B"/>
    <w:rsid w:val="00F0787C"/>
    <w:rsid w:val="00F07935"/>
    <w:rsid w:val="00F07F2C"/>
    <w:rsid w:val="00F10CA9"/>
    <w:rsid w:val="00F10CF5"/>
    <w:rsid w:val="00F10F27"/>
    <w:rsid w:val="00F12D09"/>
    <w:rsid w:val="00F146FC"/>
    <w:rsid w:val="00F15310"/>
    <w:rsid w:val="00F1592F"/>
    <w:rsid w:val="00F268C1"/>
    <w:rsid w:val="00F26D1D"/>
    <w:rsid w:val="00F27284"/>
    <w:rsid w:val="00F31BC3"/>
    <w:rsid w:val="00F3218C"/>
    <w:rsid w:val="00F32458"/>
    <w:rsid w:val="00F3270C"/>
    <w:rsid w:val="00F32B1C"/>
    <w:rsid w:val="00F36183"/>
    <w:rsid w:val="00F368E3"/>
    <w:rsid w:val="00F4107C"/>
    <w:rsid w:val="00F44020"/>
    <w:rsid w:val="00F445C5"/>
    <w:rsid w:val="00F44AE6"/>
    <w:rsid w:val="00F500CE"/>
    <w:rsid w:val="00F51105"/>
    <w:rsid w:val="00F51963"/>
    <w:rsid w:val="00F55F9E"/>
    <w:rsid w:val="00F57959"/>
    <w:rsid w:val="00F67B2C"/>
    <w:rsid w:val="00F7305D"/>
    <w:rsid w:val="00F735FD"/>
    <w:rsid w:val="00F73CDD"/>
    <w:rsid w:val="00F73FD2"/>
    <w:rsid w:val="00F74176"/>
    <w:rsid w:val="00F74E32"/>
    <w:rsid w:val="00F752AF"/>
    <w:rsid w:val="00F75E85"/>
    <w:rsid w:val="00F77D39"/>
    <w:rsid w:val="00F80696"/>
    <w:rsid w:val="00F8285C"/>
    <w:rsid w:val="00F83D1E"/>
    <w:rsid w:val="00F84340"/>
    <w:rsid w:val="00F84FB5"/>
    <w:rsid w:val="00F85578"/>
    <w:rsid w:val="00F8783E"/>
    <w:rsid w:val="00F87C04"/>
    <w:rsid w:val="00F87F57"/>
    <w:rsid w:val="00F87FCD"/>
    <w:rsid w:val="00F9447F"/>
    <w:rsid w:val="00F95431"/>
    <w:rsid w:val="00F97AAC"/>
    <w:rsid w:val="00FA07B7"/>
    <w:rsid w:val="00FA17EF"/>
    <w:rsid w:val="00FA7075"/>
    <w:rsid w:val="00FB15A1"/>
    <w:rsid w:val="00FB242C"/>
    <w:rsid w:val="00FB58A3"/>
    <w:rsid w:val="00FB63A4"/>
    <w:rsid w:val="00FB736E"/>
    <w:rsid w:val="00FB770A"/>
    <w:rsid w:val="00FC018E"/>
    <w:rsid w:val="00FC08F5"/>
    <w:rsid w:val="00FC2EC8"/>
    <w:rsid w:val="00FC3CE6"/>
    <w:rsid w:val="00FC5128"/>
    <w:rsid w:val="00FC56EB"/>
    <w:rsid w:val="00FC6295"/>
    <w:rsid w:val="00FC6314"/>
    <w:rsid w:val="00FC6E18"/>
    <w:rsid w:val="00FD0FE1"/>
    <w:rsid w:val="00FD1838"/>
    <w:rsid w:val="00FD200C"/>
    <w:rsid w:val="00FD2590"/>
    <w:rsid w:val="00FD5E4F"/>
    <w:rsid w:val="00FD7CD3"/>
    <w:rsid w:val="00FE050F"/>
    <w:rsid w:val="00FE0941"/>
    <w:rsid w:val="00FE20A9"/>
    <w:rsid w:val="00FE2244"/>
    <w:rsid w:val="00FE3337"/>
    <w:rsid w:val="00FE3435"/>
    <w:rsid w:val="00FE5BA5"/>
    <w:rsid w:val="00FE7884"/>
    <w:rsid w:val="00FF07E1"/>
    <w:rsid w:val="00FF0CE9"/>
    <w:rsid w:val="00FF199E"/>
    <w:rsid w:val="00FF249D"/>
    <w:rsid w:val="00FF4254"/>
    <w:rsid w:val="00FF45A3"/>
    <w:rsid w:val="00FF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52"/>
    <w:rPr>
      <w:i/>
      <w:iCs/>
      <w:sz w:val="20"/>
      <w:szCs w:val="20"/>
    </w:rPr>
  </w:style>
  <w:style w:type="paragraph" w:styleId="10">
    <w:name w:val="heading 1"/>
    <w:basedOn w:val="a0"/>
    <w:next w:val="a"/>
    <w:link w:val="1Char"/>
    <w:uiPriority w:val="9"/>
    <w:qFormat/>
    <w:rsid w:val="00BE507B"/>
    <w:pPr>
      <w:jc w:val="center"/>
      <w:outlineLvl w:val="0"/>
    </w:pPr>
    <w:rPr>
      <w:rFonts w:ascii="Times New Roman" w:eastAsia="Times New Roman" w:hAnsi="Times New Roman" w:cs="Times New Roman"/>
      <w:b/>
      <w:bCs/>
      <w:i w:val="0"/>
      <w:iCs w:val="0"/>
      <w:color w:val="000000" w:themeColor="text1"/>
      <w:kern w:val="36"/>
      <w:sz w:val="22"/>
      <w:szCs w:val="22"/>
    </w:rPr>
  </w:style>
  <w:style w:type="paragraph" w:styleId="2">
    <w:name w:val="heading 2"/>
    <w:basedOn w:val="a"/>
    <w:next w:val="a"/>
    <w:link w:val="2Char"/>
    <w:uiPriority w:val="9"/>
    <w:unhideWhenUsed/>
    <w:qFormat/>
    <w:rsid w:val="00BE507B"/>
    <w:pPr>
      <w:spacing w:after="0" w:line="240" w:lineRule="auto"/>
      <w:jc w:val="center"/>
      <w:outlineLvl w:val="1"/>
    </w:pPr>
    <w:rPr>
      <w:rFonts w:ascii="Times New Roman" w:eastAsia="Times New Roman" w:hAnsi="Times New Roman" w:cs="Times New Roman"/>
      <w:i w:val="0"/>
      <w:iCs w:val="0"/>
      <w:color w:val="000000" w:themeColor="text1"/>
      <w:sz w:val="18"/>
      <w:szCs w:val="18"/>
    </w:rPr>
  </w:style>
  <w:style w:type="paragraph" w:styleId="3">
    <w:name w:val="heading 3"/>
    <w:basedOn w:val="a"/>
    <w:next w:val="a"/>
    <w:link w:val="3Char"/>
    <w:uiPriority w:val="9"/>
    <w:unhideWhenUsed/>
    <w:qFormat/>
    <w:rsid w:val="00D23B52"/>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Char"/>
    <w:uiPriority w:val="9"/>
    <w:unhideWhenUsed/>
    <w:qFormat/>
    <w:rsid w:val="00D23B52"/>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Char"/>
    <w:uiPriority w:val="9"/>
    <w:semiHidden/>
    <w:unhideWhenUsed/>
    <w:qFormat/>
    <w:rsid w:val="00D23B52"/>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Char"/>
    <w:uiPriority w:val="9"/>
    <w:semiHidden/>
    <w:unhideWhenUsed/>
    <w:qFormat/>
    <w:rsid w:val="00D23B52"/>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Char"/>
    <w:uiPriority w:val="9"/>
    <w:semiHidden/>
    <w:unhideWhenUsed/>
    <w:qFormat/>
    <w:rsid w:val="00D23B52"/>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Char"/>
    <w:uiPriority w:val="9"/>
    <w:semiHidden/>
    <w:unhideWhenUsed/>
    <w:qFormat/>
    <w:rsid w:val="00D23B52"/>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Char"/>
    <w:uiPriority w:val="9"/>
    <w:semiHidden/>
    <w:unhideWhenUsed/>
    <w:qFormat/>
    <w:rsid w:val="00D23B52"/>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uiPriority w:val="99"/>
    <w:unhideWhenUsed/>
    <w:rsid w:val="00504BA1"/>
    <w:rPr>
      <w:color w:val="5F5F5F" w:themeColor="hyperlink"/>
      <w:u w:val="single"/>
    </w:rPr>
  </w:style>
  <w:style w:type="paragraph" w:styleId="a4">
    <w:name w:val="header"/>
    <w:basedOn w:val="a"/>
    <w:link w:val="Char"/>
    <w:uiPriority w:val="99"/>
    <w:unhideWhenUsed/>
    <w:rsid w:val="00504BA1"/>
    <w:pPr>
      <w:tabs>
        <w:tab w:val="center" w:pos="4153"/>
        <w:tab w:val="right" w:pos="8306"/>
      </w:tabs>
      <w:spacing w:after="0" w:line="240" w:lineRule="auto"/>
    </w:pPr>
  </w:style>
  <w:style w:type="character" w:customStyle="1" w:styleId="Char">
    <w:name w:val="رأس الصفحة Char"/>
    <w:basedOn w:val="a1"/>
    <w:link w:val="a4"/>
    <w:uiPriority w:val="99"/>
    <w:rsid w:val="00504BA1"/>
    <w:rPr>
      <w:lang w:val="en-GB"/>
    </w:rPr>
  </w:style>
  <w:style w:type="paragraph" w:styleId="a5">
    <w:name w:val="footer"/>
    <w:basedOn w:val="a"/>
    <w:link w:val="Char0"/>
    <w:uiPriority w:val="99"/>
    <w:unhideWhenUsed/>
    <w:rsid w:val="00504BA1"/>
    <w:pPr>
      <w:tabs>
        <w:tab w:val="center" w:pos="4153"/>
        <w:tab w:val="right" w:pos="8306"/>
      </w:tabs>
      <w:spacing w:after="0" w:line="240" w:lineRule="auto"/>
    </w:pPr>
  </w:style>
  <w:style w:type="character" w:customStyle="1" w:styleId="Char0">
    <w:name w:val="تذييل الصفحة Char"/>
    <w:basedOn w:val="a1"/>
    <w:link w:val="a5"/>
    <w:uiPriority w:val="99"/>
    <w:rsid w:val="00504BA1"/>
    <w:rPr>
      <w:lang w:val="en-GB"/>
    </w:rPr>
  </w:style>
  <w:style w:type="paragraph" w:styleId="a6">
    <w:name w:val="Balloon Text"/>
    <w:basedOn w:val="a"/>
    <w:link w:val="Char1"/>
    <w:uiPriority w:val="99"/>
    <w:semiHidden/>
    <w:unhideWhenUsed/>
    <w:rsid w:val="00504BA1"/>
    <w:pPr>
      <w:spacing w:after="0" w:line="240" w:lineRule="auto"/>
    </w:pPr>
    <w:rPr>
      <w:rFonts w:ascii="Arial" w:hAnsi="Arial" w:cs="Arial"/>
      <w:sz w:val="16"/>
      <w:szCs w:val="16"/>
    </w:rPr>
  </w:style>
  <w:style w:type="character" w:customStyle="1" w:styleId="Char1">
    <w:name w:val="نص في بالون Char"/>
    <w:basedOn w:val="a1"/>
    <w:link w:val="a6"/>
    <w:uiPriority w:val="99"/>
    <w:semiHidden/>
    <w:rsid w:val="00504BA1"/>
    <w:rPr>
      <w:rFonts w:ascii="Arial" w:hAnsi="Arial" w:cs="Arial"/>
      <w:sz w:val="16"/>
      <w:szCs w:val="16"/>
      <w:lang w:val="en-GB"/>
    </w:rPr>
  </w:style>
  <w:style w:type="table" w:styleId="a7">
    <w:name w:val="Table Grid"/>
    <w:basedOn w:val="a2"/>
    <w:uiPriority w:val="39"/>
    <w:rsid w:val="0050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23B52"/>
    <w:pPr>
      <w:ind w:left="720"/>
      <w:contextualSpacing/>
    </w:pPr>
  </w:style>
  <w:style w:type="character" w:styleId="a9">
    <w:name w:val="Strong"/>
    <w:uiPriority w:val="22"/>
    <w:qFormat/>
    <w:rsid w:val="00D23B52"/>
    <w:rPr>
      <w:b/>
      <w:bCs/>
      <w:spacing w:val="0"/>
    </w:rPr>
  </w:style>
  <w:style w:type="character" w:customStyle="1" w:styleId="3Char">
    <w:name w:val="عنوان 3 Char"/>
    <w:basedOn w:val="a1"/>
    <w:link w:val="3"/>
    <w:rsid w:val="00D23B52"/>
    <w:rPr>
      <w:rFonts w:asciiTheme="majorHAnsi" w:eastAsiaTheme="majorEastAsia" w:hAnsiTheme="majorHAnsi" w:cstheme="majorBidi"/>
      <w:b/>
      <w:bCs/>
      <w:i/>
      <w:iCs/>
      <w:color w:val="858585" w:themeColor="accent2" w:themeShade="BF"/>
    </w:rPr>
  </w:style>
  <w:style w:type="character" w:customStyle="1" w:styleId="1Char">
    <w:name w:val="عنوان 1 Char"/>
    <w:basedOn w:val="a1"/>
    <w:link w:val="10"/>
    <w:uiPriority w:val="9"/>
    <w:rsid w:val="00BE507B"/>
    <w:rPr>
      <w:rFonts w:ascii="Times New Roman" w:eastAsia="Times New Roman" w:hAnsi="Times New Roman" w:cs="Times New Roman"/>
      <w:b/>
      <w:bCs/>
      <w:color w:val="000000" w:themeColor="text1"/>
      <w:kern w:val="36"/>
    </w:rPr>
  </w:style>
  <w:style w:type="character" w:customStyle="1" w:styleId="2Char">
    <w:name w:val="عنوان 2 Char"/>
    <w:basedOn w:val="a1"/>
    <w:link w:val="2"/>
    <w:uiPriority w:val="9"/>
    <w:rsid w:val="00BE507B"/>
    <w:rPr>
      <w:rFonts w:ascii="Times New Roman" w:eastAsia="Times New Roman" w:hAnsi="Times New Roman" w:cs="Times New Roman"/>
      <w:color w:val="000000" w:themeColor="text1"/>
      <w:sz w:val="18"/>
      <w:szCs w:val="18"/>
    </w:rPr>
  </w:style>
  <w:style w:type="character" w:customStyle="1" w:styleId="4Char">
    <w:name w:val="عنوان 4 Char"/>
    <w:basedOn w:val="a1"/>
    <w:link w:val="4"/>
    <w:uiPriority w:val="9"/>
    <w:rsid w:val="00D23B52"/>
    <w:rPr>
      <w:rFonts w:asciiTheme="majorHAnsi" w:eastAsiaTheme="majorEastAsia" w:hAnsiTheme="majorHAnsi" w:cstheme="majorBidi"/>
      <w:b/>
      <w:bCs/>
      <w:i/>
      <w:iCs/>
      <w:color w:val="858585" w:themeColor="accent2" w:themeShade="BF"/>
    </w:rPr>
  </w:style>
  <w:style w:type="character" w:customStyle="1" w:styleId="5Char">
    <w:name w:val="عنوان 5 Char"/>
    <w:basedOn w:val="a1"/>
    <w:link w:val="5"/>
    <w:uiPriority w:val="9"/>
    <w:semiHidden/>
    <w:rsid w:val="00D23B52"/>
    <w:rPr>
      <w:rFonts w:asciiTheme="majorHAnsi" w:eastAsiaTheme="majorEastAsia" w:hAnsiTheme="majorHAnsi" w:cstheme="majorBidi"/>
      <w:b/>
      <w:bCs/>
      <w:i/>
      <w:iCs/>
      <w:color w:val="858585" w:themeColor="accent2" w:themeShade="BF"/>
    </w:rPr>
  </w:style>
  <w:style w:type="character" w:customStyle="1" w:styleId="6Char">
    <w:name w:val="عنوان 6 Char"/>
    <w:basedOn w:val="a1"/>
    <w:link w:val="6"/>
    <w:uiPriority w:val="9"/>
    <w:semiHidden/>
    <w:rsid w:val="00D23B52"/>
    <w:rPr>
      <w:rFonts w:asciiTheme="majorHAnsi" w:eastAsiaTheme="majorEastAsia" w:hAnsiTheme="majorHAnsi" w:cstheme="majorBidi"/>
      <w:i/>
      <w:iCs/>
      <w:color w:val="858585" w:themeColor="accent2" w:themeShade="BF"/>
    </w:rPr>
  </w:style>
  <w:style w:type="character" w:customStyle="1" w:styleId="7Char">
    <w:name w:val="عنوان 7 Char"/>
    <w:basedOn w:val="a1"/>
    <w:link w:val="7"/>
    <w:uiPriority w:val="9"/>
    <w:semiHidden/>
    <w:rsid w:val="00D23B52"/>
    <w:rPr>
      <w:rFonts w:asciiTheme="majorHAnsi" w:eastAsiaTheme="majorEastAsia" w:hAnsiTheme="majorHAnsi" w:cstheme="majorBidi"/>
      <w:i/>
      <w:iCs/>
      <w:color w:val="858585" w:themeColor="accent2" w:themeShade="BF"/>
    </w:rPr>
  </w:style>
  <w:style w:type="character" w:customStyle="1" w:styleId="8Char">
    <w:name w:val="عنوان 8 Char"/>
    <w:basedOn w:val="a1"/>
    <w:link w:val="8"/>
    <w:uiPriority w:val="9"/>
    <w:semiHidden/>
    <w:rsid w:val="00D23B52"/>
    <w:rPr>
      <w:rFonts w:asciiTheme="majorHAnsi" w:eastAsiaTheme="majorEastAsia" w:hAnsiTheme="majorHAnsi" w:cstheme="majorBidi"/>
      <w:i/>
      <w:iCs/>
      <w:color w:val="B2B2B2" w:themeColor="accent2"/>
    </w:rPr>
  </w:style>
  <w:style w:type="character" w:customStyle="1" w:styleId="9Char">
    <w:name w:val="عنوان 9 Char"/>
    <w:basedOn w:val="a1"/>
    <w:link w:val="9"/>
    <w:uiPriority w:val="9"/>
    <w:semiHidden/>
    <w:rsid w:val="00D23B52"/>
    <w:rPr>
      <w:rFonts w:asciiTheme="majorHAnsi" w:eastAsiaTheme="majorEastAsia" w:hAnsiTheme="majorHAnsi" w:cstheme="majorBidi"/>
      <w:i/>
      <w:iCs/>
      <w:color w:val="B2B2B2" w:themeColor="accent2"/>
      <w:sz w:val="20"/>
      <w:szCs w:val="20"/>
    </w:rPr>
  </w:style>
  <w:style w:type="paragraph" w:styleId="aa">
    <w:name w:val="caption"/>
    <w:basedOn w:val="a"/>
    <w:next w:val="a"/>
    <w:uiPriority w:val="35"/>
    <w:unhideWhenUsed/>
    <w:qFormat/>
    <w:rsid w:val="00D23B52"/>
    <w:rPr>
      <w:b/>
      <w:bCs/>
      <w:color w:val="858585" w:themeColor="accent2" w:themeShade="BF"/>
      <w:sz w:val="18"/>
      <w:szCs w:val="18"/>
    </w:rPr>
  </w:style>
  <w:style w:type="paragraph" w:styleId="ab">
    <w:name w:val="Title"/>
    <w:basedOn w:val="a"/>
    <w:next w:val="a"/>
    <w:link w:val="Char2"/>
    <w:uiPriority w:val="10"/>
    <w:qFormat/>
    <w:rsid w:val="00D23B52"/>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2">
    <w:name w:val="العنوان Char"/>
    <w:basedOn w:val="a1"/>
    <w:link w:val="ab"/>
    <w:uiPriority w:val="10"/>
    <w:rsid w:val="00D23B52"/>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c">
    <w:name w:val="Subtitle"/>
    <w:basedOn w:val="a"/>
    <w:next w:val="a"/>
    <w:link w:val="Char3"/>
    <w:uiPriority w:val="11"/>
    <w:qFormat/>
    <w:rsid w:val="00D23B52"/>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Char3">
    <w:name w:val="عنوان فرعي Char"/>
    <w:basedOn w:val="a1"/>
    <w:link w:val="ac"/>
    <w:uiPriority w:val="11"/>
    <w:rsid w:val="00D23B52"/>
    <w:rPr>
      <w:rFonts w:asciiTheme="majorHAnsi" w:eastAsiaTheme="majorEastAsia" w:hAnsiTheme="majorHAnsi" w:cstheme="majorBidi"/>
      <w:i/>
      <w:iCs/>
      <w:color w:val="585858" w:themeColor="accent2" w:themeShade="7F"/>
      <w:sz w:val="24"/>
      <w:szCs w:val="24"/>
    </w:rPr>
  </w:style>
  <w:style w:type="character" w:styleId="ad">
    <w:name w:val="Emphasis"/>
    <w:uiPriority w:val="20"/>
    <w:qFormat/>
    <w:rsid w:val="00D23B52"/>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0">
    <w:name w:val="No Spacing"/>
    <w:basedOn w:val="a"/>
    <w:link w:val="Char4"/>
    <w:uiPriority w:val="1"/>
    <w:qFormat/>
    <w:rsid w:val="00D23B52"/>
    <w:pPr>
      <w:spacing w:after="0" w:line="240" w:lineRule="auto"/>
    </w:pPr>
  </w:style>
  <w:style w:type="paragraph" w:styleId="ae">
    <w:name w:val="Quote"/>
    <w:basedOn w:val="a"/>
    <w:next w:val="a"/>
    <w:link w:val="Char5"/>
    <w:uiPriority w:val="29"/>
    <w:qFormat/>
    <w:rsid w:val="00D23B52"/>
    <w:rPr>
      <w:i w:val="0"/>
      <w:iCs w:val="0"/>
      <w:color w:val="858585" w:themeColor="accent2" w:themeShade="BF"/>
    </w:rPr>
  </w:style>
  <w:style w:type="character" w:customStyle="1" w:styleId="Char5">
    <w:name w:val="اقتباس Char"/>
    <w:basedOn w:val="a1"/>
    <w:link w:val="ae"/>
    <w:uiPriority w:val="29"/>
    <w:rsid w:val="00D23B52"/>
    <w:rPr>
      <w:color w:val="858585" w:themeColor="accent2" w:themeShade="BF"/>
      <w:sz w:val="20"/>
      <w:szCs w:val="20"/>
    </w:rPr>
  </w:style>
  <w:style w:type="paragraph" w:styleId="af">
    <w:name w:val="Intense Quote"/>
    <w:basedOn w:val="a"/>
    <w:next w:val="a"/>
    <w:link w:val="Char6"/>
    <w:uiPriority w:val="30"/>
    <w:qFormat/>
    <w:rsid w:val="00D23B52"/>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Char6">
    <w:name w:val="اقتباس مكثف Char"/>
    <w:basedOn w:val="a1"/>
    <w:link w:val="af"/>
    <w:uiPriority w:val="30"/>
    <w:rsid w:val="00D23B52"/>
    <w:rPr>
      <w:rFonts w:asciiTheme="majorHAnsi" w:eastAsiaTheme="majorEastAsia" w:hAnsiTheme="majorHAnsi" w:cstheme="majorBidi"/>
      <w:b/>
      <w:bCs/>
      <w:i/>
      <w:iCs/>
      <w:color w:val="B2B2B2" w:themeColor="accent2"/>
      <w:sz w:val="20"/>
      <w:szCs w:val="20"/>
    </w:rPr>
  </w:style>
  <w:style w:type="character" w:styleId="af0">
    <w:name w:val="Subtle Emphasis"/>
    <w:uiPriority w:val="19"/>
    <w:qFormat/>
    <w:rsid w:val="00D23B52"/>
    <w:rPr>
      <w:rFonts w:asciiTheme="majorHAnsi" w:eastAsiaTheme="majorEastAsia" w:hAnsiTheme="majorHAnsi" w:cstheme="majorBidi"/>
      <w:i/>
      <w:iCs/>
      <w:color w:val="B2B2B2" w:themeColor="accent2"/>
    </w:rPr>
  </w:style>
  <w:style w:type="character" w:styleId="af1">
    <w:name w:val="Intense Emphasis"/>
    <w:uiPriority w:val="21"/>
    <w:qFormat/>
    <w:rsid w:val="00D23B52"/>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2">
    <w:name w:val="Subtle Reference"/>
    <w:uiPriority w:val="31"/>
    <w:qFormat/>
    <w:rsid w:val="00D23B52"/>
    <w:rPr>
      <w:i/>
      <w:iCs/>
      <w:smallCaps/>
      <w:color w:val="B2B2B2" w:themeColor="accent2"/>
      <w:u w:color="B2B2B2" w:themeColor="accent2"/>
    </w:rPr>
  </w:style>
  <w:style w:type="character" w:styleId="af3">
    <w:name w:val="Intense Reference"/>
    <w:uiPriority w:val="32"/>
    <w:qFormat/>
    <w:rsid w:val="00D23B52"/>
    <w:rPr>
      <w:b/>
      <w:bCs/>
      <w:i/>
      <w:iCs/>
      <w:smallCaps/>
      <w:color w:val="B2B2B2" w:themeColor="accent2"/>
      <w:u w:color="B2B2B2" w:themeColor="accent2"/>
    </w:rPr>
  </w:style>
  <w:style w:type="character" w:styleId="af4">
    <w:name w:val="Book Title"/>
    <w:uiPriority w:val="33"/>
    <w:qFormat/>
    <w:rsid w:val="00D23B52"/>
    <w:rPr>
      <w:rFonts w:asciiTheme="majorHAnsi" w:eastAsiaTheme="majorEastAsia" w:hAnsiTheme="majorHAnsi" w:cstheme="majorBidi"/>
      <w:b/>
      <w:bCs/>
      <w:i/>
      <w:iCs/>
      <w:smallCaps/>
      <w:color w:val="858585" w:themeColor="accent2" w:themeShade="BF"/>
      <w:u w:val="single"/>
    </w:rPr>
  </w:style>
  <w:style w:type="paragraph" w:styleId="af5">
    <w:name w:val="TOC Heading"/>
    <w:basedOn w:val="10"/>
    <w:next w:val="a"/>
    <w:uiPriority w:val="39"/>
    <w:unhideWhenUsed/>
    <w:qFormat/>
    <w:rsid w:val="00D23B52"/>
    <w:pPr>
      <w:outlineLvl w:val="9"/>
    </w:pPr>
    <w:rPr>
      <w:lang w:bidi="en-US"/>
    </w:rPr>
  </w:style>
  <w:style w:type="numbering" w:customStyle="1" w:styleId="1">
    <w:name w:val="نمط1"/>
    <w:uiPriority w:val="99"/>
    <w:rsid w:val="001C16CF"/>
    <w:pPr>
      <w:numPr>
        <w:numId w:val="1"/>
      </w:numPr>
    </w:pPr>
  </w:style>
  <w:style w:type="paragraph" w:styleId="af6">
    <w:name w:val="Normal (Web)"/>
    <w:basedOn w:val="a"/>
    <w:uiPriority w:val="99"/>
    <w:unhideWhenUsed/>
    <w:rsid w:val="003B2451"/>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pple-converted-space">
    <w:name w:val="apple-converted-space"/>
    <w:basedOn w:val="a1"/>
    <w:uiPriority w:val="99"/>
    <w:rsid w:val="00EE4C6F"/>
  </w:style>
  <w:style w:type="table" w:styleId="-5">
    <w:name w:val="Light Shading Accent 5"/>
    <w:basedOn w:val="a2"/>
    <w:uiPriority w:val="60"/>
    <w:rsid w:val="00F500CE"/>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11">
    <w:name w:val="Light Shading - Accent 11"/>
    <w:basedOn w:val="a2"/>
    <w:uiPriority w:val="60"/>
    <w:rsid w:val="00F500C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uthorname">
    <w:name w:val="author__name"/>
    <w:basedOn w:val="a1"/>
    <w:rsid w:val="00440A83"/>
  </w:style>
  <w:style w:type="character" w:customStyle="1" w:styleId="authorsseparator">
    <w:name w:val="authors__separator"/>
    <w:basedOn w:val="a1"/>
    <w:rsid w:val="00440A83"/>
  </w:style>
  <w:style w:type="character" w:customStyle="1" w:styleId="journaltitle">
    <w:name w:val="journaltitle"/>
    <w:basedOn w:val="a1"/>
    <w:rsid w:val="00440A83"/>
  </w:style>
  <w:style w:type="paragraph" w:customStyle="1" w:styleId="icon--meta-keyline-before">
    <w:name w:val="icon--meta-keyline-before"/>
    <w:basedOn w:val="a"/>
    <w:rsid w:val="00440A83"/>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rticlecitationyear">
    <w:name w:val="articlecitation_year"/>
    <w:basedOn w:val="a1"/>
    <w:rsid w:val="00440A83"/>
  </w:style>
  <w:style w:type="character" w:customStyle="1" w:styleId="articlecitationvolume">
    <w:name w:val="articlecitation_volume"/>
    <w:basedOn w:val="a1"/>
    <w:rsid w:val="00440A83"/>
  </w:style>
  <w:style w:type="character" w:customStyle="1" w:styleId="articlecitationpages">
    <w:name w:val="articlecitation_pages"/>
    <w:basedOn w:val="a1"/>
    <w:rsid w:val="00440A83"/>
  </w:style>
  <w:style w:type="character" w:styleId="af7">
    <w:name w:val="Placeholder Text"/>
    <w:basedOn w:val="a1"/>
    <w:uiPriority w:val="99"/>
    <w:semiHidden/>
    <w:rsid w:val="004537B5"/>
    <w:rPr>
      <w:color w:val="808080"/>
    </w:rPr>
  </w:style>
  <w:style w:type="paragraph" w:customStyle="1" w:styleId="Text">
    <w:name w:val="Text"/>
    <w:basedOn w:val="a"/>
    <w:rsid w:val="00D710D7"/>
    <w:pPr>
      <w:widowControl w:val="0"/>
      <w:autoSpaceDE w:val="0"/>
      <w:autoSpaceDN w:val="0"/>
      <w:spacing w:after="0" w:line="252" w:lineRule="auto"/>
      <w:ind w:firstLine="202"/>
      <w:jc w:val="both"/>
    </w:pPr>
    <w:rPr>
      <w:rFonts w:ascii="Times New Roman" w:eastAsia="Times New Roman" w:hAnsi="Times New Roman" w:cs="Times New Roman"/>
      <w:i w:val="0"/>
      <w:iCs w:val="0"/>
      <w:lang w:val="en-US" w:eastAsia="en-US"/>
    </w:rPr>
  </w:style>
  <w:style w:type="character" w:customStyle="1" w:styleId="Char4">
    <w:name w:val="بلا تباعد Char"/>
    <w:basedOn w:val="a1"/>
    <w:link w:val="a0"/>
    <w:uiPriority w:val="1"/>
    <w:locked/>
    <w:rsid w:val="005126F8"/>
    <w:rPr>
      <w:i/>
      <w:iCs/>
      <w:sz w:val="20"/>
      <w:szCs w:val="20"/>
    </w:rPr>
  </w:style>
  <w:style w:type="table" w:customStyle="1" w:styleId="-11">
    <w:name w:val="تظليل فاتح - تمييز 11"/>
    <w:basedOn w:val="a2"/>
    <w:uiPriority w:val="60"/>
    <w:rsid w:val="00A14298"/>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st1">
    <w:name w:val="st1"/>
    <w:basedOn w:val="a1"/>
    <w:rsid w:val="00A14298"/>
  </w:style>
  <w:style w:type="character" w:customStyle="1" w:styleId="nlmstring-name">
    <w:name w:val="nlm_string-name"/>
    <w:basedOn w:val="a1"/>
    <w:rsid w:val="00A14298"/>
  </w:style>
  <w:style w:type="character" w:customStyle="1" w:styleId="journalname">
    <w:name w:val="journalname"/>
    <w:basedOn w:val="a1"/>
    <w:rsid w:val="00A14298"/>
  </w:style>
  <w:style w:type="character" w:customStyle="1" w:styleId="year">
    <w:name w:val="year"/>
    <w:basedOn w:val="a1"/>
    <w:rsid w:val="00A14298"/>
  </w:style>
  <w:style w:type="character" w:customStyle="1" w:styleId="volume">
    <w:name w:val="volume"/>
    <w:basedOn w:val="a1"/>
    <w:rsid w:val="00A14298"/>
  </w:style>
  <w:style w:type="character" w:customStyle="1" w:styleId="issue">
    <w:name w:val="issue"/>
    <w:basedOn w:val="a1"/>
    <w:rsid w:val="00A14298"/>
  </w:style>
  <w:style w:type="character" w:customStyle="1" w:styleId="page">
    <w:name w:val="page"/>
    <w:basedOn w:val="a1"/>
    <w:rsid w:val="00A14298"/>
  </w:style>
  <w:style w:type="paragraph" w:customStyle="1" w:styleId="Affiliation">
    <w:name w:val="Affiliation"/>
    <w:uiPriority w:val="99"/>
    <w:rsid w:val="0095570E"/>
    <w:pPr>
      <w:spacing w:after="0" w:line="240" w:lineRule="auto"/>
      <w:jc w:val="center"/>
    </w:pPr>
    <w:rPr>
      <w:rFonts w:ascii="Times New Roman" w:eastAsia="Times New Roman" w:hAnsi="Times New Roman" w:cs="Times New Roman"/>
      <w:sz w:val="20"/>
      <w:szCs w:val="20"/>
      <w:lang w:val="en-US" w:eastAsia="en-US"/>
    </w:rPr>
  </w:style>
  <w:style w:type="paragraph" w:customStyle="1" w:styleId="Abstract">
    <w:name w:val="Abstract"/>
    <w:rsid w:val="0095570E"/>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95570E"/>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paragraph" w:styleId="af8">
    <w:name w:val="Body Text"/>
    <w:basedOn w:val="a"/>
    <w:link w:val="Char7"/>
    <w:uiPriority w:val="99"/>
    <w:rsid w:val="0095570E"/>
    <w:pPr>
      <w:tabs>
        <w:tab w:val="left" w:pos="288"/>
      </w:tabs>
      <w:spacing w:after="120" w:line="228" w:lineRule="auto"/>
      <w:ind w:firstLine="288"/>
      <w:jc w:val="both"/>
    </w:pPr>
    <w:rPr>
      <w:rFonts w:ascii="Times New Roman" w:eastAsia="MS Mincho" w:hAnsi="Times New Roman" w:cs="Times New Roman"/>
      <w:i w:val="0"/>
      <w:iCs w:val="0"/>
      <w:spacing w:val="-1"/>
      <w:lang w:val="en-US" w:eastAsia="en-US"/>
    </w:rPr>
  </w:style>
  <w:style w:type="character" w:customStyle="1" w:styleId="Char7">
    <w:name w:val="نص أساسي Char"/>
    <w:basedOn w:val="a1"/>
    <w:link w:val="af8"/>
    <w:uiPriority w:val="99"/>
    <w:rsid w:val="0095570E"/>
    <w:rPr>
      <w:rFonts w:ascii="Times New Roman" w:eastAsia="MS Mincho" w:hAnsi="Times New Roman" w:cs="Times New Roman"/>
      <w:spacing w:val="-1"/>
      <w:sz w:val="20"/>
      <w:szCs w:val="20"/>
      <w:lang w:val="en-US" w:eastAsia="en-US"/>
    </w:rPr>
  </w:style>
  <w:style w:type="paragraph" w:customStyle="1" w:styleId="references">
    <w:name w:val="references"/>
    <w:rsid w:val="0095570E"/>
    <w:pPr>
      <w:numPr>
        <w:numId w:val="2"/>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Default">
    <w:name w:val="Default"/>
    <w:rsid w:val="00886EC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tlid-translation">
    <w:name w:val="tlid-translation"/>
    <w:basedOn w:val="a1"/>
    <w:rsid w:val="002E1BC6"/>
  </w:style>
  <w:style w:type="paragraph" w:styleId="af9">
    <w:name w:val="Body Text Indent"/>
    <w:basedOn w:val="a"/>
    <w:link w:val="Char8"/>
    <w:unhideWhenUsed/>
    <w:rsid w:val="001E6E85"/>
    <w:pPr>
      <w:spacing w:after="120"/>
      <w:ind w:left="360"/>
    </w:pPr>
  </w:style>
  <w:style w:type="character" w:customStyle="1" w:styleId="Char8">
    <w:name w:val="نص أساسي بمسافة بادئة Char"/>
    <w:basedOn w:val="a1"/>
    <w:link w:val="af9"/>
    <w:rsid w:val="001E6E85"/>
    <w:rPr>
      <w:i/>
      <w:iCs/>
      <w:sz w:val="20"/>
      <w:szCs w:val="20"/>
    </w:rPr>
  </w:style>
  <w:style w:type="paragraph" w:customStyle="1" w:styleId="DefaultParagraphFontParaChar">
    <w:name w:val="Default Paragraph Font Para Char"/>
    <w:basedOn w:val="a"/>
    <w:rsid w:val="001E6E85"/>
    <w:pPr>
      <w:spacing w:after="0" w:line="240" w:lineRule="auto"/>
    </w:pPr>
    <w:rPr>
      <w:rFonts w:ascii="Times New Roman" w:eastAsia="Times New Roman" w:hAnsi="Times New Roman" w:cs="Times New Roman"/>
      <w:i w:val="0"/>
      <w:iCs w:val="0"/>
      <w:sz w:val="24"/>
      <w:szCs w:val="24"/>
      <w:lang w:val="en-US" w:eastAsia="en-US"/>
    </w:rPr>
  </w:style>
  <w:style w:type="table" w:styleId="-1">
    <w:name w:val="Light Shading Accent 1"/>
    <w:basedOn w:val="a2"/>
    <w:uiPriority w:val="60"/>
    <w:rsid w:val="00A61916"/>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l-author-name">
    <w:name w:val="al-author-name"/>
    <w:basedOn w:val="a1"/>
    <w:rsid w:val="0030647B"/>
  </w:style>
  <w:style w:type="character" w:customStyle="1" w:styleId="authorsname">
    <w:name w:val="authors__name"/>
    <w:basedOn w:val="a1"/>
    <w:rsid w:val="0030647B"/>
  </w:style>
  <w:style w:type="paragraph" w:styleId="11">
    <w:name w:val="toc 1"/>
    <w:basedOn w:val="a"/>
    <w:next w:val="a"/>
    <w:autoRedefine/>
    <w:uiPriority w:val="39"/>
    <w:unhideWhenUsed/>
    <w:rsid w:val="0030647B"/>
    <w:pPr>
      <w:tabs>
        <w:tab w:val="left" w:pos="440"/>
        <w:tab w:val="right" w:leader="dot" w:pos="8211"/>
      </w:tabs>
      <w:spacing w:after="100" w:line="276" w:lineRule="auto"/>
      <w:jc w:val="both"/>
    </w:pPr>
    <w:rPr>
      <w:rFonts w:asciiTheme="majorBidi" w:eastAsiaTheme="minorHAnsi" w:hAnsiTheme="majorBidi" w:cstheme="majorBidi"/>
      <w:b/>
      <w:bCs/>
      <w:i w:val="0"/>
      <w:iCs w:val="0"/>
      <w:noProof/>
      <w:sz w:val="24"/>
      <w:szCs w:val="24"/>
      <w:lang w:val="en-US" w:eastAsia="en-US"/>
    </w:rPr>
  </w:style>
  <w:style w:type="paragraph" w:styleId="20">
    <w:name w:val="toc 2"/>
    <w:basedOn w:val="a"/>
    <w:next w:val="a"/>
    <w:autoRedefine/>
    <w:uiPriority w:val="39"/>
    <w:unhideWhenUsed/>
    <w:rsid w:val="0030647B"/>
    <w:pPr>
      <w:tabs>
        <w:tab w:val="left" w:pos="880"/>
        <w:tab w:val="right" w:leader="dot" w:pos="9350"/>
      </w:tabs>
      <w:spacing w:after="100" w:line="276" w:lineRule="auto"/>
      <w:ind w:left="220"/>
      <w:jc w:val="center"/>
    </w:pPr>
    <w:rPr>
      <w:rFonts w:eastAsiaTheme="minorHAnsi"/>
      <w:i w:val="0"/>
      <w:iCs w:val="0"/>
      <w:sz w:val="22"/>
      <w:szCs w:val="22"/>
      <w:lang w:val="en-US" w:eastAsia="en-US"/>
    </w:rPr>
  </w:style>
  <w:style w:type="paragraph" w:styleId="30">
    <w:name w:val="toc 3"/>
    <w:basedOn w:val="a"/>
    <w:next w:val="a"/>
    <w:autoRedefine/>
    <w:uiPriority w:val="39"/>
    <w:unhideWhenUsed/>
    <w:rsid w:val="0030647B"/>
    <w:pPr>
      <w:spacing w:after="100" w:line="276" w:lineRule="auto"/>
      <w:ind w:left="440"/>
      <w:jc w:val="both"/>
    </w:pPr>
    <w:rPr>
      <w:rFonts w:eastAsiaTheme="minorHAnsi"/>
      <w:i w:val="0"/>
      <w:iCs w:val="0"/>
      <w:sz w:val="22"/>
      <w:szCs w:val="22"/>
      <w:lang w:val="en-US" w:eastAsia="en-US"/>
    </w:rPr>
  </w:style>
  <w:style w:type="character" w:customStyle="1" w:styleId="cit-name-surname">
    <w:name w:val="cit-name-surname"/>
    <w:basedOn w:val="a1"/>
    <w:rsid w:val="0030647B"/>
  </w:style>
  <w:style w:type="character" w:customStyle="1" w:styleId="cit-name-given-names">
    <w:name w:val="cit-name-given-names"/>
    <w:basedOn w:val="a1"/>
    <w:rsid w:val="0030647B"/>
  </w:style>
  <w:style w:type="character" w:customStyle="1" w:styleId="cit-pub-date">
    <w:name w:val="cit-pub-date"/>
    <w:basedOn w:val="a1"/>
    <w:rsid w:val="0030647B"/>
  </w:style>
  <w:style w:type="character" w:customStyle="1" w:styleId="cit-article-title">
    <w:name w:val="cit-article-title"/>
    <w:basedOn w:val="a1"/>
    <w:rsid w:val="0030647B"/>
  </w:style>
  <w:style w:type="character" w:customStyle="1" w:styleId="cit-vol">
    <w:name w:val="cit-vol"/>
    <w:basedOn w:val="a1"/>
    <w:rsid w:val="0030647B"/>
  </w:style>
  <w:style w:type="character" w:customStyle="1" w:styleId="cit-fpage">
    <w:name w:val="cit-fpage"/>
    <w:basedOn w:val="a1"/>
    <w:rsid w:val="0030647B"/>
  </w:style>
  <w:style w:type="character" w:styleId="afa">
    <w:name w:val="annotation reference"/>
    <w:basedOn w:val="a1"/>
    <w:uiPriority w:val="99"/>
    <w:semiHidden/>
    <w:unhideWhenUsed/>
    <w:rsid w:val="0030647B"/>
    <w:rPr>
      <w:sz w:val="16"/>
      <w:szCs w:val="16"/>
    </w:rPr>
  </w:style>
  <w:style w:type="paragraph" w:styleId="afb">
    <w:name w:val="annotation text"/>
    <w:basedOn w:val="a"/>
    <w:link w:val="Char9"/>
    <w:uiPriority w:val="99"/>
    <w:semiHidden/>
    <w:unhideWhenUsed/>
    <w:rsid w:val="0030647B"/>
    <w:pPr>
      <w:spacing w:line="240" w:lineRule="auto"/>
    </w:pPr>
  </w:style>
  <w:style w:type="character" w:customStyle="1" w:styleId="Char9">
    <w:name w:val="نص تعليق Char"/>
    <w:basedOn w:val="a1"/>
    <w:link w:val="afb"/>
    <w:uiPriority w:val="99"/>
    <w:semiHidden/>
    <w:rsid w:val="0030647B"/>
    <w:rPr>
      <w:i/>
      <w:iCs/>
      <w:sz w:val="20"/>
      <w:szCs w:val="20"/>
    </w:rPr>
  </w:style>
  <w:style w:type="paragraph" w:styleId="afc">
    <w:name w:val="annotation subject"/>
    <w:basedOn w:val="afb"/>
    <w:next w:val="afb"/>
    <w:link w:val="Chara"/>
    <w:uiPriority w:val="99"/>
    <w:semiHidden/>
    <w:unhideWhenUsed/>
    <w:rsid w:val="0030647B"/>
    <w:rPr>
      <w:b/>
      <w:bCs/>
    </w:rPr>
  </w:style>
  <w:style w:type="character" w:customStyle="1" w:styleId="Chara">
    <w:name w:val="موضوع تعليق Char"/>
    <w:basedOn w:val="Char9"/>
    <w:link w:val="afc"/>
    <w:uiPriority w:val="99"/>
    <w:semiHidden/>
    <w:rsid w:val="0030647B"/>
    <w:rPr>
      <w:b/>
      <w:bCs/>
      <w:i/>
      <w:iCs/>
      <w:sz w:val="20"/>
      <w:szCs w:val="20"/>
    </w:rPr>
  </w:style>
  <w:style w:type="paragraph" w:customStyle="1" w:styleId="12">
    <w:name w:val="بلا تباعد1"/>
    <w:basedOn w:val="a"/>
    <w:uiPriority w:val="1"/>
    <w:qFormat/>
    <w:rsid w:val="0030647B"/>
    <w:pPr>
      <w:spacing w:after="0" w:line="240" w:lineRule="auto"/>
    </w:pPr>
  </w:style>
  <w:style w:type="paragraph" w:styleId="21">
    <w:name w:val="Body Text 2"/>
    <w:basedOn w:val="a"/>
    <w:link w:val="2Char0"/>
    <w:uiPriority w:val="99"/>
    <w:semiHidden/>
    <w:unhideWhenUsed/>
    <w:rsid w:val="00E26145"/>
    <w:pPr>
      <w:spacing w:after="120" w:line="480" w:lineRule="auto"/>
    </w:pPr>
  </w:style>
  <w:style w:type="character" w:customStyle="1" w:styleId="2Char0">
    <w:name w:val="نص أساسي 2 Char"/>
    <w:basedOn w:val="a1"/>
    <w:link w:val="21"/>
    <w:uiPriority w:val="99"/>
    <w:semiHidden/>
    <w:rsid w:val="00E26145"/>
    <w:rPr>
      <w:i/>
      <w:iCs/>
      <w:sz w:val="20"/>
      <w:szCs w:val="20"/>
    </w:rPr>
  </w:style>
  <w:style w:type="paragraph" w:styleId="22">
    <w:name w:val="Body Text Indent 2"/>
    <w:basedOn w:val="a"/>
    <w:link w:val="2Char1"/>
    <w:uiPriority w:val="99"/>
    <w:semiHidden/>
    <w:unhideWhenUsed/>
    <w:rsid w:val="00E81C2F"/>
    <w:pPr>
      <w:spacing w:after="120" w:line="480" w:lineRule="auto"/>
      <w:ind w:left="360"/>
    </w:pPr>
  </w:style>
  <w:style w:type="character" w:customStyle="1" w:styleId="2Char1">
    <w:name w:val="نص أساسي بمسافة بادئة 2 Char"/>
    <w:basedOn w:val="a1"/>
    <w:link w:val="22"/>
    <w:uiPriority w:val="99"/>
    <w:semiHidden/>
    <w:rsid w:val="00E81C2F"/>
    <w:rPr>
      <w:i/>
      <w:iCs/>
      <w:sz w:val="20"/>
      <w:szCs w:val="20"/>
    </w:rPr>
  </w:style>
  <w:style w:type="paragraph" w:styleId="31">
    <w:name w:val="Body Text Indent 3"/>
    <w:basedOn w:val="a"/>
    <w:link w:val="3Char0"/>
    <w:uiPriority w:val="99"/>
    <w:semiHidden/>
    <w:unhideWhenUsed/>
    <w:rsid w:val="00E81C2F"/>
    <w:pPr>
      <w:spacing w:after="120"/>
      <w:ind w:left="360"/>
    </w:pPr>
    <w:rPr>
      <w:sz w:val="16"/>
      <w:szCs w:val="16"/>
    </w:rPr>
  </w:style>
  <w:style w:type="character" w:customStyle="1" w:styleId="3Char0">
    <w:name w:val="نص أساسي بمسافة بادئة 3 Char"/>
    <w:basedOn w:val="a1"/>
    <w:link w:val="31"/>
    <w:uiPriority w:val="99"/>
    <w:semiHidden/>
    <w:rsid w:val="00E81C2F"/>
    <w:rPr>
      <w:i/>
      <w:iCs/>
      <w:sz w:val="16"/>
      <w:szCs w:val="16"/>
    </w:rPr>
  </w:style>
  <w:style w:type="paragraph" w:styleId="afd">
    <w:name w:val="Block Text"/>
    <w:basedOn w:val="a"/>
    <w:rsid w:val="00E81C2F"/>
    <w:pPr>
      <w:spacing w:after="0" w:line="480" w:lineRule="auto"/>
      <w:ind w:left="288" w:right="720"/>
      <w:jc w:val="both"/>
    </w:pPr>
    <w:rPr>
      <w:rFonts w:ascii="Times New Roman" w:eastAsia="Times New Roman" w:hAnsi="Times New Roman" w:cs="Times New Roman"/>
      <w:i w:val="0"/>
      <w:iCs w:val="0"/>
      <w:sz w:val="24"/>
      <w:szCs w:val="24"/>
      <w:lang w:val="en-US" w:eastAsia="ar-SA"/>
    </w:rPr>
  </w:style>
  <w:style w:type="table" w:customStyle="1" w:styleId="ListTable1Light1">
    <w:name w:val="List Table 1 Light1"/>
    <w:basedOn w:val="a2"/>
    <w:uiPriority w:val="46"/>
    <w:rsid w:val="001208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0">
    <w:name w:val="text"/>
    <w:basedOn w:val="a1"/>
    <w:rsid w:val="0015515F"/>
  </w:style>
  <w:style w:type="character" w:customStyle="1" w:styleId="title-text">
    <w:name w:val="title-text"/>
    <w:basedOn w:val="a1"/>
    <w:rsid w:val="0015515F"/>
  </w:style>
  <w:style w:type="character" w:customStyle="1" w:styleId="hlfld-title">
    <w:name w:val="hlfld-title"/>
    <w:basedOn w:val="a1"/>
    <w:rsid w:val="0015515F"/>
  </w:style>
  <w:style w:type="character" w:customStyle="1" w:styleId="13">
    <w:name w:val="إشارة لم يتم حلها1"/>
    <w:basedOn w:val="a1"/>
    <w:uiPriority w:val="99"/>
    <w:semiHidden/>
    <w:unhideWhenUsed/>
    <w:rsid w:val="00FB242C"/>
    <w:rPr>
      <w:color w:val="808080"/>
      <w:shd w:val="clear" w:color="auto" w:fill="E6E6E6"/>
    </w:rPr>
  </w:style>
  <w:style w:type="paragraph" w:customStyle="1" w:styleId="IEEEAuthorName">
    <w:name w:val="IEEE Author Name"/>
    <w:basedOn w:val="a"/>
    <w:next w:val="a"/>
    <w:rsid w:val="00426954"/>
    <w:pPr>
      <w:adjustRightInd w:val="0"/>
      <w:snapToGrid w:val="0"/>
      <w:spacing w:before="120" w:after="120" w:line="240" w:lineRule="auto"/>
      <w:jc w:val="center"/>
    </w:pPr>
    <w:rPr>
      <w:rFonts w:ascii="Times New Roman" w:eastAsia="Times New Roman" w:hAnsi="Times New Roman" w:cs="Times New Roman"/>
      <w:i w:val="0"/>
      <w:iCs w:val="0"/>
      <w:sz w:val="22"/>
      <w:szCs w:val="24"/>
    </w:rPr>
  </w:style>
  <w:style w:type="paragraph" w:customStyle="1" w:styleId="IEEEAuthorAffiliation">
    <w:name w:val="IEEE Author Affiliation"/>
    <w:basedOn w:val="a"/>
    <w:next w:val="a"/>
    <w:rsid w:val="00426954"/>
    <w:pPr>
      <w:spacing w:after="60" w:line="240" w:lineRule="auto"/>
      <w:jc w:val="center"/>
    </w:pPr>
    <w:rPr>
      <w:rFonts w:ascii="Times New Roman" w:eastAsia="Times New Roman" w:hAnsi="Times New Roman" w:cs="Times New Roman"/>
      <w:iCs w:val="0"/>
      <w:szCs w:val="24"/>
    </w:rPr>
  </w:style>
  <w:style w:type="paragraph" w:customStyle="1" w:styleId="IEEEHeading2">
    <w:name w:val="IEEE Heading 2"/>
    <w:basedOn w:val="a"/>
    <w:next w:val="IEEEParagraph"/>
    <w:rsid w:val="00426954"/>
    <w:pPr>
      <w:numPr>
        <w:numId w:val="3"/>
      </w:numPr>
      <w:adjustRightInd w:val="0"/>
      <w:snapToGrid w:val="0"/>
      <w:spacing w:before="150" w:after="60" w:line="240" w:lineRule="auto"/>
      <w:ind w:left="289" w:hanging="289"/>
    </w:pPr>
    <w:rPr>
      <w:rFonts w:ascii="Times New Roman" w:eastAsia="SimSun" w:hAnsi="Times New Roman" w:cs="Times New Roman"/>
      <w:iCs w:val="0"/>
      <w:szCs w:val="24"/>
      <w:lang w:val="en-AU" w:eastAsia="zh-CN"/>
    </w:rPr>
  </w:style>
  <w:style w:type="paragraph" w:customStyle="1" w:styleId="IEEEAbstractHeading">
    <w:name w:val="IEEE Abstract Heading"/>
    <w:basedOn w:val="IEEEAbtract"/>
    <w:next w:val="IEEEAbtract"/>
    <w:link w:val="IEEEAbstractHeadingChar"/>
    <w:rsid w:val="00426954"/>
    <w:rPr>
      <w:i/>
    </w:rPr>
  </w:style>
  <w:style w:type="character" w:customStyle="1" w:styleId="IEEEAbstractHeadingChar">
    <w:name w:val="IEEE Abstract Heading Char"/>
    <w:link w:val="IEEEAbstractHeading"/>
    <w:rsid w:val="00426954"/>
    <w:rPr>
      <w:rFonts w:ascii="Times New Roman" w:eastAsia="SimSun" w:hAnsi="Times New Roman" w:cs="Times New Roman"/>
      <w:b/>
      <w:i/>
      <w:sz w:val="18"/>
      <w:szCs w:val="24"/>
    </w:rPr>
  </w:style>
  <w:style w:type="paragraph" w:customStyle="1" w:styleId="IEEEAbtract">
    <w:name w:val="IEEE Abtract"/>
    <w:basedOn w:val="a"/>
    <w:next w:val="a"/>
    <w:link w:val="IEEEAbtractChar"/>
    <w:rsid w:val="00426954"/>
    <w:pPr>
      <w:adjustRightInd w:val="0"/>
      <w:snapToGrid w:val="0"/>
      <w:spacing w:after="0" w:line="240" w:lineRule="auto"/>
      <w:jc w:val="both"/>
    </w:pPr>
    <w:rPr>
      <w:rFonts w:ascii="Times New Roman" w:eastAsia="SimSun" w:hAnsi="Times New Roman" w:cs="Times New Roman"/>
      <w:b/>
      <w:i w:val="0"/>
      <w:iCs w:val="0"/>
      <w:sz w:val="18"/>
      <w:szCs w:val="24"/>
    </w:rPr>
  </w:style>
  <w:style w:type="character" w:customStyle="1" w:styleId="IEEEAbtractChar">
    <w:name w:val="IEEE Abtract Char"/>
    <w:link w:val="IEEEAbtract"/>
    <w:rsid w:val="00426954"/>
    <w:rPr>
      <w:rFonts w:ascii="Times New Roman" w:eastAsia="SimSun" w:hAnsi="Times New Roman" w:cs="Times New Roman"/>
      <w:b/>
      <w:sz w:val="18"/>
      <w:szCs w:val="24"/>
    </w:rPr>
  </w:style>
  <w:style w:type="paragraph" w:customStyle="1" w:styleId="IEEEParagraph">
    <w:name w:val="IEEE Paragraph"/>
    <w:basedOn w:val="a"/>
    <w:link w:val="IEEEParagraphChar"/>
    <w:rsid w:val="00426954"/>
    <w:pPr>
      <w:adjustRightInd w:val="0"/>
      <w:snapToGrid w:val="0"/>
      <w:spacing w:after="0" w:line="240" w:lineRule="auto"/>
      <w:ind w:firstLine="216"/>
      <w:jc w:val="both"/>
    </w:pPr>
    <w:rPr>
      <w:rFonts w:ascii="Times New Roman" w:eastAsia="SimSun" w:hAnsi="Times New Roman" w:cs="Times New Roman"/>
      <w:i w:val="0"/>
      <w:iCs w:val="0"/>
      <w:szCs w:val="24"/>
      <w:lang w:val="en-AU" w:eastAsia="zh-CN"/>
    </w:rPr>
  </w:style>
  <w:style w:type="character" w:customStyle="1" w:styleId="IEEEParagraphChar">
    <w:name w:val="IEEE Paragraph Char"/>
    <w:link w:val="IEEEParagraph"/>
    <w:rsid w:val="00426954"/>
    <w:rPr>
      <w:rFonts w:ascii="Times New Roman" w:eastAsia="SimSun" w:hAnsi="Times New Roman" w:cs="Times New Roman"/>
      <w:sz w:val="20"/>
      <w:szCs w:val="24"/>
      <w:lang w:val="en-AU" w:eastAsia="zh-CN"/>
    </w:rPr>
  </w:style>
  <w:style w:type="paragraph" w:customStyle="1" w:styleId="IEEEReferenceItem">
    <w:name w:val="IEEE Reference Item"/>
    <w:basedOn w:val="a"/>
    <w:rsid w:val="00426954"/>
    <w:pPr>
      <w:tabs>
        <w:tab w:val="num" w:pos="432"/>
      </w:tabs>
      <w:adjustRightInd w:val="0"/>
      <w:snapToGrid w:val="0"/>
      <w:spacing w:after="0" w:line="240" w:lineRule="auto"/>
      <w:ind w:left="432" w:hanging="432"/>
      <w:jc w:val="both"/>
    </w:pPr>
    <w:rPr>
      <w:rFonts w:ascii="Times New Roman" w:eastAsia="SimSun" w:hAnsi="Times New Roman" w:cs="Times New Roman"/>
      <w:i w:val="0"/>
      <w:iCs w:val="0"/>
      <w:sz w:val="16"/>
      <w:szCs w:val="24"/>
      <w:lang w:val="en-US" w:eastAsia="zh-CN"/>
    </w:rPr>
  </w:style>
  <w:style w:type="character" w:customStyle="1" w:styleId="ShortAbstract">
    <w:name w:val="Short Abstract"/>
    <w:rsid w:val="00AA4A4E"/>
    <w:rPr>
      <w:rFonts w:ascii="Times New Roman" w:eastAsia="Times New Roman" w:hAnsi="Times New Roman"/>
      <w:sz w:val="20"/>
    </w:rPr>
  </w:style>
  <w:style w:type="paragraph" w:customStyle="1" w:styleId="Authors">
    <w:name w:val="Authors"/>
    <w:basedOn w:val="a"/>
    <w:next w:val="a"/>
    <w:rsid w:val="00AA4A4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i w:val="0"/>
      <w:iCs w:val="0"/>
      <w:sz w:val="22"/>
      <w:szCs w:val="22"/>
      <w:lang w:val="en-US" w:eastAsia="en-US"/>
    </w:rPr>
  </w:style>
  <w:style w:type="paragraph" w:customStyle="1" w:styleId="22Heading3">
    <w:name w:val="22 Heading 3"/>
    <w:basedOn w:val="a"/>
    <w:qFormat/>
    <w:rsid w:val="00AA4A4E"/>
    <w:pPr>
      <w:autoSpaceDE w:val="0"/>
      <w:autoSpaceDN w:val="0"/>
      <w:adjustRightInd w:val="0"/>
      <w:spacing w:before="200" w:after="80" w:line="220" w:lineRule="exact"/>
      <w:jc w:val="both"/>
    </w:pPr>
    <w:rPr>
      <w:rFonts w:ascii="Times New Roman" w:eastAsia="Malgun Gothic" w:hAnsi="Times New Roman" w:cs="Times New Roman"/>
      <w:b/>
      <w:i w:val="0"/>
      <w:iCs w:val="0"/>
      <w:szCs w:val="22"/>
      <w:lang w:val="x-none" w:eastAsia="x-none"/>
    </w:rPr>
  </w:style>
  <w:style w:type="paragraph" w:customStyle="1" w:styleId="13Reference">
    <w:name w:val="13 Reference"/>
    <w:basedOn w:val="a"/>
    <w:qFormat/>
    <w:rsid w:val="00AA4A4E"/>
    <w:pPr>
      <w:numPr>
        <w:numId w:val="4"/>
      </w:numPr>
      <w:autoSpaceDE w:val="0"/>
      <w:autoSpaceDN w:val="0"/>
      <w:adjustRightInd w:val="0"/>
      <w:spacing w:after="0" w:line="240" w:lineRule="auto"/>
      <w:jc w:val="both"/>
    </w:pPr>
    <w:rPr>
      <w:rFonts w:ascii="Times New Roman" w:eastAsia="SimSun" w:hAnsi="Times New Roman" w:cs="AdvOT9cb306be.B"/>
      <w:i w:val="0"/>
      <w:iCs w:val="0"/>
      <w:sz w:val="16"/>
      <w:szCs w:val="18"/>
      <w:lang w:val="en-US" w:eastAsia="en-US"/>
    </w:rPr>
  </w:style>
  <w:style w:type="character" w:customStyle="1" w:styleId="algo-summary">
    <w:name w:val="algo-summary"/>
    <w:rsid w:val="00AF1C14"/>
  </w:style>
  <w:style w:type="character" w:customStyle="1" w:styleId="highlight2">
    <w:name w:val="highlight2"/>
    <w:basedOn w:val="a1"/>
    <w:rsid w:val="00BB0E63"/>
  </w:style>
  <w:style w:type="character" w:customStyle="1" w:styleId="fontstyle01">
    <w:name w:val="fontstyle01"/>
    <w:basedOn w:val="a1"/>
    <w:rsid w:val="00BB0E63"/>
    <w:rPr>
      <w:rFonts w:ascii="TimesNewRomanPS-BoldMT" w:hAnsi="TimesNewRomanPS-BoldMT" w:hint="default"/>
      <w:b/>
      <w:bCs/>
      <w:i w:val="0"/>
      <w:iCs w:val="0"/>
      <w:color w:val="000000"/>
      <w:sz w:val="22"/>
      <w:szCs w:val="22"/>
    </w:rPr>
  </w:style>
  <w:style w:type="table" w:styleId="1-5">
    <w:name w:val="Medium Shading 1 Accent 5"/>
    <w:basedOn w:val="a2"/>
    <w:uiPriority w:val="63"/>
    <w:rsid w:val="00BB0E63"/>
    <w:pPr>
      <w:spacing w:after="0" w:line="240" w:lineRule="auto"/>
    </w:pPr>
    <w:rPr>
      <w:rFonts w:eastAsiaTheme="minorHAnsi"/>
      <w:lang w:val="en-US" w:eastAsia="en-US"/>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customStyle="1" w:styleId="fontstyle21">
    <w:name w:val="fontstyle21"/>
    <w:basedOn w:val="a1"/>
    <w:rsid w:val="00BB0E63"/>
    <w:rPr>
      <w:rFonts w:ascii="SrxmnrSTIXGeneral-Regular" w:hAnsi="SrxmnrSTIXGeneral-Regular" w:hint="default"/>
      <w:b w:val="0"/>
      <w:bCs w:val="0"/>
      <w:i w:val="0"/>
      <w:iCs w:val="0"/>
      <w:color w:val="242021"/>
      <w:sz w:val="20"/>
      <w:szCs w:val="20"/>
    </w:rPr>
  </w:style>
  <w:style w:type="character" w:customStyle="1" w:styleId="fontstyle31">
    <w:name w:val="fontstyle31"/>
    <w:basedOn w:val="a1"/>
    <w:rsid w:val="00BB0E63"/>
    <w:rPr>
      <w:rFonts w:ascii="CgqtpyTimesLTStd-Roman" w:hAnsi="CgqtpyTimesLTStd-Roman" w:hint="default"/>
      <w:b w:val="0"/>
      <w:bCs w:val="0"/>
      <w:i w:val="0"/>
      <w:iCs w:val="0"/>
      <w:color w:val="242021"/>
      <w:sz w:val="18"/>
      <w:szCs w:val="18"/>
    </w:rPr>
  </w:style>
  <w:style w:type="character" w:customStyle="1" w:styleId="fontstyle41">
    <w:name w:val="fontstyle41"/>
    <w:basedOn w:val="a1"/>
    <w:rsid w:val="00BB0E63"/>
    <w:rPr>
      <w:rFonts w:ascii="BblycrTimesLTStd-Bold" w:hAnsi="BblycrTimesLTStd-Bold" w:hint="default"/>
      <w:b/>
      <w:bCs/>
      <w:i w:val="0"/>
      <w:iCs w:val="0"/>
      <w:color w:val="242021"/>
      <w:sz w:val="18"/>
      <w:szCs w:val="18"/>
    </w:rPr>
  </w:style>
  <w:style w:type="table" w:customStyle="1" w:styleId="TableGrid1">
    <w:name w:val="Table Grid1"/>
    <w:basedOn w:val="a2"/>
    <w:next w:val="a7"/>
    <w:uiPriority w:val="59"/>
    <w:rsid w:val="006A503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Charb"/>
    <w:uiPriority w:val="99"/>
    <w:semiHidden/>
    <w:unhideWhenUsed/>
    <w:rsid w:val="003768CD"/>
    <w:pPr>
      <w:spacing w:after="0" w:line="240" w:lineRule="auto"/>
    </w:pPr>
    <w:rPr>
      <w:rFonts w:ascii="Consolas" w:eastAsia="Calibri" w:hAnsi="Consolas" w:cs="Times New Roman"/>
      <w:i w:val="0"/>
      <w:iCs w:val="0"/>
      <w:sz w:val="21"/>
      <w:szCs w:val="21"/>
      <w:lang w:val="en-MY" w:eastAsia="en-US"/>
    </w:rPr>
  </w:style>
  <w:style w:type="character" w:customStyle="1" w:styleId="Charb">
    <w:name w:val="نص عادي Char"/>
    <w:basedOn w:val="a1"/>
    <w:link w:val="afe"/>
    <w:uiPriority w:val="99"/>
    <w:semiHidden/>
    <w:rsid w:val="003768CD"/>
    <w:rPr>
      <w:rFonts w:ascii="Consolas" w:eastAsia="Calibri" w:hAnsi="Consolas" w:cs="Times New Roman"/>
      <w:sz w:val="21"/>
      <w:szCs w:val="21"/>
      <w:lang w:val="en-MY" w:eastAsia="en-US"/>
    </w:rPr>
  </w:style>
  <w:style w:type="character" w:customStyle="1" w:styleId="hps">
    <w:name w:val="hps"/>
    <w:basedOn w:val="a1"/>
    <w:rsid w:val="003768CD"/>
  </w:style>
  <w:style w:type="numbering" w:customStyle="1" w:styleId="110">
    <w:name w:val="نمط11"/>
    <w:uiPriority w:val="99"/>
    <w:rsid w:val="00A0792D"/>
  </w:style>
  <w:style w:type="table" w:customStyle="1" w:styleId="TableGrid2">
    <w:name w:val="Table Grid2"/>
    <w:basedOn w:val="a2"/>
    <w:next w:val="a7"/>
    <w:uiPriority w:val="39"/>
    <w:rsid w:val="00DD275C"/>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7"/>
    <w:uiPriority w:val="59"/>
    <w:rsid w:val="00257BFF"/>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7"/>
    <w:uiPriority w:val="59"/>
    <w:rsid w:val="005F204A"/>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3"/>
    <w:uiPriority w:val="99"/>
    <w:semiHidden/>
    <w:unhideWhenUsed/>
    <w:rsid w:val="00342E49"/>
  </w:style>
  <w:style w:type="paragraph" w:customStyle="1" w:styleId="salah">
    <w:name w:val="salah"/>
    <w:basedOn w:val="a"/>
    <w:rsid w:val="00342E49"/>
    <w:pPr>
      <w:tabs>
        <w:tab w:val="left" w:pos="426"/>
      </w:tabs>
      <w:spacing w:after="400" w:line="400" w:lineRule="exact"/>
      <w:ind w:left="1440" w:hanging="1440"/>
      <w:jc w:val="lowKashida"/>
    </w:pPr>
    <w:rPr>
      <w:rFonts w:ascii="Times New Roman" w:eastAsia="Times New Roman" w:hAnsi="Times New Roman" w:cs="Traditional Arabic"/>
      <w:b/>
      <w:bCs/>
      <w:i w:val="0"/>
      <w:iCs w:val="0"/>
      <w:sz w:val="28"/>
      <w:szCs w:val="24"/>
      <w:lang w:val="en-US" w:eastAsia="en-US"/>
    </w:rPr>
  </w:style>
  <w:style w:type="paragraph" w:customStyle="1" w:styleId="s">
    <w:name w:val="s"/>
    <w:basedOn w:val="a"/>
    <w:rsid w:val="00342E49"/>
    <w:pPr>
      <w:spacing w:after="0" w:line="360" w:lineRule="auto"/>
      <w:jc w:val="lowKashida"/>
    </w:pPr>
    <w:rPr>
      <w:rFonts w:ascii="Times New Roman" w:eastAsia="Times New Roman" w:hAnsi="Times New Roman" w:cs="Traditional Arabic"/>
      <w:i w:val="0"/>
      <w:iCs w:val="0"/>
      <w:sz w:val="28"/>
      <w:szCs w:val="32"/>
      <w:lang w:val="en-US" w:eastAsia="en-US"/>
    </w:rPr>
  </w:style>
  <w:style w:type="table" w:customStyle="1" w:styleId="PlainTable11">
    <w:name w:val="Plain Table 11"/>
    <w:basedOn w:val="a2"/>
    <w:uiPriority w:val="41"/>
    <w:rsid w:val="00342E49"/>
    <w:pPr>
      <w:spacing w:after="0" w:line="240" w:lineRule="auto"/>
    </w:pPr>
    <w:rPr>
      <w:rFonts w:eastAsia="Calibri"/>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a2"/>
    <w:uiPriority w:val="40"/>
    <w:rsid w:val="00342E49"/>
    <w:pPr>
      <w:spacing w:after="0" w:line="240" w:lineRule="auto"/>
    </w:pPr>
    <w:rPr>
      <w:rFonts w:eastAsia="Calibri"/>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a2"/>
    <w:uiPriority w:val="42"/>
    <w:rsid w:val="00342E49"/>
    <w:pPr>
      <w:spacing w:after="0" w:line="240" w:lineRule="auto"/>
    </w:pPr>
    <w:rPr>
      <w:rFonts w:eastAsia="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a2"/>
    <w:next w:val="a7"/>
    <w:uiPriority w:val="39"/>
    <w:rsid w:val="00342E4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2"/>
    <w:uiPriority w:val="43"/>
    <w:rsid w:val="00342E49"/>
    <w:pPr>
      <w:spacing w:after="0" w:line="240" w:lineRule="auto"/>
    </w:pPr>
    <w:rPr>
      <w:rFonts w:eastAsia="Calibri"/>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har0">
    <w:name w:val="راس 1 Char"/>
    <w:basedOn w:val="a1"/>
    <w:link w:val="14"/>
    <w:locked/>
    <w:rsid w:val="00342E49"/>
    <w:rPr>
      <w:i/>
      <w:iCs/>
      <w:color w:val="000000"/>
      <w:sz w:val="20"/>
      <w:szCs w:val="20"/>
    </w:rPr>
  </w:style>
  <w:style w:type="paragraph" w:customStyle="1" w:styleId="14">
    <w:name w:val="راس 1"/>
    <w:basedOn w:val="a"/>
    <w:link w:val="1Char0"/>
    <w:rsid w:val="00342E49"/>
    <w:pPr>
      <w:bidi/>
      <w:spacing w:after="0"/>
      <w:jc w:val="center"/>
    </w:pPr>
    <w:rPr>
      <w:color w:val="000000"/>
    </w:rPr>
  </w:style>
  <w:style w:type="table" w:customStyle="1" w:styleId="TableGrid6">
    <w:name w:val="Table Grid6"/>
    <w:basedOn w:val="a2"/>
    <w:next w:val="a7"/>
    <w:uiPriority w:val="39"/>
    <w:rsid w:val="00DF3A4E"/>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63988762msonormal">
    <w:name w:val="yiv963988762msonormal"/>
    <w:basedOn w:val="a"/>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hps">
    <w:name w:val="yiv963988762hps"/>
    <w:basedOn w:val="a1"/>
    <w:rsid w:val="00963CBE"/>
  </w:style>
  <w:style w:type="paragraph" w:customStyle="1" w:styleId="yiv963988762msolistparagraph">
    <w:name w:val="yiv963988762msolistparagraph"/>
    <w:basedOn w:val="a"/>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referencetext1">
    <w:name w:val="yiv963988762referencetext1"/>
    <w:basedOn w:val="a1"/>
    <w:rsid w:val="00963CBE"/>
  </w:style>
  <w:style w:type="character" w:customStyle="1" w:styleId="yiv963988762hit">
    <w:name w:val="yiv963988762hit"/>
    <w:basedOn w:val="a1"/>
    <w:rsid w:val="00963CBE"/>
  </w:style>
  <w:style w:type="numbering" w:customStyle="1" w:styleId="NoList2">
    <w:name w:val="No List2"/>
    <w:next w:val="a3"/>
    <w:uiPriority w:val="99"/>
    <w:semiHidden/>
    <w:unhideWhenUsed/>
    <w:rsid w:val="00301BD8"/>
  </w:style>
  <w:style w:type="character" w:customStyle="1" w:styleId="binomial">
    <w:name w:val="binomial"/>
    <w:basedOn w:val="a1"/>
    <w:rsid w:val="00301BD8"/>
  </w:style>
  <w:style w:type="character" w:customStyle="1" w:styleId="latitude">
    <w:name w:val="latitude"/>
    <w:basedOn w:val="a1"/>
    <w:rsid w:val="00301BD8"/>
  </w:style>
  <w:style w:type="character" w:customStyle="1" w:styleId="longitude">
    <w:name w:val="longitude"/>
    <w:basedOn w:val="a1"/>
    <w:rsid w:val="00301BD8"/>
  </w:style>
  <w:style w:type="character" w:customStyle="1" w:styleId="A50">
    <w:name w:val="A5"/>
    <w:uiPriority w:val="99"/>
    <w:rsid w:val="00301BD8"/>
    <w:rPr>
      <w:rFonts w:cs="Cambria"/>
      <w:color w:val="000000"/>
      <w:sz w:val="18"/>
      <w:szCs w:val="18"/>
    </w:rPr>
  </w:style>
  <w:style w:type="table" w:customStyle="1" w:styleId="TableGrid7">
    <w:name w:val="Table Grid7"/>
    <w:basedOn w:val="a2"/>
    <w:next w:val="a7"/>
    <w:uiPriority w:val="59"/>
    <w:rsid w:val="00301BD8"/>
    <w:pPr>
      <w:spacing w:after="0" w:line="240" w:lineRule="auto"/>
      <w:ind w:firstLine="1134"/>
    </w:pPr>
    <w:rPr>
      <w:rFonts w:eastAsia="Calibr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0">
    <w:name w:val="A2"/>
    <w:uiPriority w:val="99"/>
    <w:rsid w:val="00301BD8"/>
    <w:rPr>
      <w:rFonts w:cs="Cambria"/>
      <w:color w:val="000000"/>
      <w:sz w:val="16"/>
      <w:szCs w:val="16"/>
    </w:rPr>
  </w:style>
  <w:style w:type="paragraph" w:customStyle="1" w:styleId="Pa15">
    <w:name w:val="Pa15"/>
    <w:basedOn w:val="Default"/>
    <w:next w:val="Default"/>
    <w:uiPriority w:val="99"/>
    <w:rsid w:val="00301BD8"/>
    <w:pPr>
      <w:spacing w:line="221" w:lineRule="atLeast"/>
    </w:pPr>
    <w:rPr>
      <w:rFonts w:ascii="Cambria" w:hAnsi="Cambria" w:cs="Arial"/>
      <w:color w:val="auto"/>
      <w:lang w:val="en-MY"/>
    </w:rPr>
  </w:style>
  <w:style w:type="character" w:customStyle="1" w:styleId="reference-accessdate">
    <w:name w:val="reference-accessdate"/>
    <w:uiPriority w:val="99"/>
    <w:rsid w:val="00301BD8"/>
    <w:rPr>
      <w:rFonts w:ascii="Times New Roman" w:hAnsi="Times New Roman" w:cs="Times New Roman" w:hint="default"/>
    </w:rPr>
  </w:style>
  <w:style w:type="character" w:customStyle="1" w:styleId="citation">
    <w:name w:val="citation"/>
    <w:uiPriority w:val="99"/>
    <w:rsid w:val="00301BD8"/>
    <w:rPr>
      <w:rFonts w:ascii="Times New Roman" w:hAnsi="Times New Roman" w:cs="Times New Roman" w:hint="default"/>
    </w:rPr>
  </w:style>
  <w:style w:type="character" w:customStyle="1" w:styleId="UnresolvedMention1">
    <w:name w:val="Unresolved Mention1"/>
    <w:basedOn w:val="a1"/>
    <w:uiPriority w:val="99"/>
    <w:semiHidden/>
    <w:unhideWhenUsed/>
    <w:rsid w:val="00301BD8"/>
    <w:rPr>
      <w:color w:val="808080"/>
      <w:shd w:val="clear" w:color="auto" w:fill="E6E6E6"/>
    </w:rPr>
  </w:style>
  <w:style w:type="table" w:customStyle="1" w:styleId="TableGrid8">
    <w:name w:val="Table Grid8"/>
    <w:basedOn w:val="a2"/>
    <w:next w:val="a7"/>
    <w:uiPriority w:val="39"/>
    <w:rsid w:val="00DE4E0B"/>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
    <w:basedOn w:val="a2"/>
    <w:next w:val="a7"/>
    <w:uiPriority w:val="39"/>
    <w:rsid w:val="00B5111D"/>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
    <w:basedOn w:val="a2"/>
    <w:next w:val="a7"/>
    <w:uiPriority w:val="39"/>
    <w:rsid w:val="00ED649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
    <w:basedOn w:val="a2"/>
    <w:next w:val="a7"/>
    <w:uiPriority w:val="39"/>
    <w:rsid w:val="00990D9D"/>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2"/>
    <w:next w:val="a7"/>
    <w:uiPriority w:val="39"/>
    <w:rsid w:val="00066FC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52"/>
    <w:rPr>
      <w:i/>
      <w:iCs/>
      <w:sz w:val="20"/>
      <w:szCs w:val="20"/>
    </w:rPr>
  </w:style>
  <w:style w:type="paragraph" w:styleId="10">
    <w:name w:val="heading 1"/>
    <w:basedOn w:val="a0"/>
    <w:next w:val="a"/>
    <w:link w:val="1Char"/>
    <w:uiPriority w:val="9"/>
    <w:qFormat/>
    <w:rsid w:val="00BE507B"/>
    <w:pPr>
      <w:jc w:val="center"/>
      <w:outlineLvl w:val="0"/>
    </w:pPr>
    <w:rPr>
      <w:rFonts w:ascii="Times New Roman" w:eastAsia="Times New Roman" w:hAnsi="Times New Roman" w:cs="Times New Roman"/>
      <w:b/>
      <w:bCs/>
      <w:i w:val="0"/>
      <w:iCs w:val="0"/>
      <w:color w:val="000000" w:themeColor="text1"/>
      <w:kern w:val="36"/>
      <w:sz w:val="22"/>
      <w:szCs w:val="22"/>
    </w:rPr>
  </w:style>
  <w:style w:type="paragraph" w:styleId="2">
    <w:name w:val="heading 2"/>
    <w:basedOn w:val="a"/>
    <w:next w:val="a"/>
    <w:link w:val="2Char"/>
    <w:uiPriority w:val="9"/>
    <w:unhideWhenUsed/>
    <w:qFormat/>
    <w:rsid w:val="00BE507B"/>
    <w:pPr>
      <w:spacing w:after="0" w:line="240" w:lineRule="auto"/>
      <w:jc w:val="center"/>
      <w:outlineLvl w:val="1"/>
    </w:pPr>
    <w:rPr>
      <w:rFonts w:ascii="Times New Roman" w:eastAsia="Times New Roman" w:hAnsi="Times New Roman" w:cs="Times New Roman"/>
      <w:i w:val="0"/>
      <w:iCs w:val="0"/>
      <w:color w:val="000000" w:themeColor="text1"/>
      <w:sz w:val="18"/>
      <w:szCs w:val="18"/>
    </w:rPr>
  </w:style>
  <w:style w:type="paragraph" w:styleId="3">
    <w:name w:val="heading 3"/>
    <w:basedOn w:val="a"/>
    <w:next w:val="a"/>
    <w:link w:val="3Char"/>
    <w:uiPriority w:val="9"/>
    <w:unhideWhenUsed/>
    <w:qFormat/>
    <w:rsid w:val="00D23B52"/>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Char"/>
    <w:uiPriority w:val="9"/>
    <w:unhideWhenUsed/>
    <w:qFormat/>
    <w:rsid w:val="00D23B52"/>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Char"/>
    <w:uiPriority w:val="9"/>
    <w:semiHidden/>
    <w:unhideWhenUsed/>
    <w:qFormat/>
    <w:rsid w:val="00D23B52"/>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Char"/>
    <w:uiPriority w:val="9"/>
    <w:semiHidden/>
    <w:unhideWhenUsed/>
    <w:qFormat/>
    <w:rsid w:val="00D23B52"/>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Char"/>
    <w:uiPriority w:val="9"/>
    <w:semiHidden/>
    <w:unhideWhenUsed/>
    <w:qFormat/>
    <w:rsid w:val="00D23B52"/>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Char"/>
    <w:uiPriority w:val="9"/>
    <w:semiHidden/>
    <w:unhideWhenUsed/>
    <w:qFormat/>
    <w:rsid w:val="00D23B52"/>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Char"/>
    <w:uiPriority w:val="9"/>
    <w:semiHidden/>
    <w:unhideWhenUsed/>
    <w:qFormat/>
    <w:rsid w:val="00D23B52"/>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uiPriority w:val="99"/>
    <w:unhideWhenUsed/>
    <w:rsid w:val="00504BA1"/>
    <w:rPr>
      <w:color w:val="5F5F5F" w:themeColor="hyperlink"/>
      <w:u w:val="single"/>
    </w:rPr>
  </w:style>
  <w:style w:type="paragraph" w:styleId="a4">
    <w:name w:val="header"/>
    <w:basedOn w:val="a"/>
    <w:link w:val="Char"/>
    <w:uiPriority w:val="99"/>
    <w:unhideWhenUsed/>
    <w:rsid w:val="00504BA1"/>
    <w:pPr>
      <w:tabs>
        <w:tab w:val="center" w:pos="4153"/>
        <w:tab w:val="right" w:pos="8306"/>
      </w:tabs>
      <w:spacing w:after="0" w:line="240" w:lineRule="auto"/>
    </w:pPr>
  </w:style>
  <w:style w:type="character" w:customStyle="1" w:styleId="Char">
    <w:name w:val="رأس الصفحة Char"/>
    <w:basedOn w:val="a1"/>
    <w:link w:val="a4"/>
    <w:uiPriority w:val="99"/>
    <w:rsid w:val="00504BA1"/>
    <w:rPr>
      <w:lang w:val="en-GB"/>
    </w:rPr>
  </w:style>
  <w:style w:type="paragraph" w:styleId="a5">
    <w:name w:val="footer"/>
    <w:basedOn w:val="a"/>
    <w:link w:val="Char0"/>
    <w:uiPriority w:val="99"/>
    <w:unhideWhenUsed/>
    <w:rsid w:val="00504BA1"/>
    <w:pPr>
      <w:tabs>
        <w:tab w:val="center" w:pos="4153"/>
        <w:tab w:val="right" w:pos="8306"/>
      </w:tabs>
      <w:spacing w:after="0" w:line="240" w:lineRule="auto"/>
    </w:pPr>
  </w:style>
  <w:style w:type="character" w:customStyle="1" w:styleId="Char0">
    <w:name w:val="تذييل الصفحة Char"/>
    <w:basedOn w:val="a1"/>
    <w:link w:val="a5"/>
    <w:uiPriority w:val="99"/>
    <w:rsid w:val="00504BA1"/>
    <w:rPr>
      <w:lang w:val="en-GB"/>
    </w:rPr>
  </w:style>
  <w:style w:type="paragraph" w:styleId="a6">
    <w:name w:val="Balloon Text"/>
    <w:basedOn w:val="a"/>
    <w:link w:val="Char1"/>
    <w:uiPriority w:val="99"/>
    <w:semiHidden/>
    <w:unhideWhenUsed/>
    <w:rsid w:val="00504BA1"/>
    <w:pPr>
      <w:spacing w:after="0" w:line="240" w:lineRule="auto"/>
    </w:pPr>
    <w:rPr>
      <w:rFonts w:ascii="Arial" w:hAnsi="Arial" w:cs="Arial"/>
      <w:sz w:val="16"/>
      <w:szCs w:val="16"/>
    </w:rPr>
  </w:style>
  <w:style w:type="character" w:customStyle="1" w:styleId="Char1">
    <w:name w:val="نص في بالون Char"/>
    <w:basedOn w:val="a1"/>
    <w:link w:val="a6"/>
    <w:uiPriority w:val="99"/>
    <w:semiHidden/>
    <w:rsid w:val="00504BA1"/>
    <w:rPr>
      <w:rFonts w:ascii="Arial" w:hAnsi="Arial" w:cs="Arial"/>
      <w:sz w:val="16"/>
      <w:szCs w:val="16"/>
      <w:lang w:val="en-GB"/>
    </w:rPr>
  </w:style>
  <w:style w:type="table" w:styleId="a7">
    <w:name w:val="Table Grid"/>
    <w:basedOn w:val="a2"/>
    <w:uiPriority w:val="39"/>
    <w:rsid w:val="0050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23B52"/>
    <w:pPr>
      <w:ind w:left="720"/>
      <w:contextualSpacing/>
    </w:pPr>
  </w:style>
  <w:style w:type="character" w:styleId="a9">
    <w:name w:val="Strong"/>
    <w:uiPriority w:val="22"/>
    <w:qFormat/>
    <w:rsid w:val="00D23B52"/>
    <w:rPr>
      <w:b/>
      <w:bCs/>
      <w:spacing w:val="0"/>
    </w:rPr>
  </w:style>
  <w:style w:type="character" w:customStyle="1" w:styleId="3Char">
    <w:name w:val="عنوان 3 Char"/>
    <w:basedOn w:val="a1"/>
    <w:link w:val="3"/>
    <w:rsid w:val="00D23B52"/>
    <w:rPr>
      <w:rFonts w:asciiTheme="majorHAnsi" w:eastAsiaTheme="majorEastAsia" w:hAnsiTheme="majorHAnsi" w:cstheme="majorBidi"/>
      <w:b/>
      <w:bCs/>
      <w:i/>
      <w:iCs/>
      <w:color w:val="858585" w:themeColor="accent2" w:themeShade="BF"/>
    </w:rPr>
  </w:style>
  <w:style w:type="character" w:customStyle="1" w:styleId="1Char">
    <w:name w:val="عنوان 1 Char"/>
    <w:basedOn w:val="a1"/>
    <w:link w:val="10"/>
    <w:uiPriority w:val="9"/>
    <w:rsid w:val="00BE507B"/>
    <w:rPr>
      <w:rFonts w:ascii="Times New Roman" w:eastAsia="Times New Roman" w:hAnsi="Times New Roman" w:cs="Times New Roman"/>
      <w:b/>
      <w:bCs/>
      <w:color w:val="000000" w:themeColor="text1"/>
      <w:kern w:val="36"/>
    </w:rPr>
  </w:style>
  <w:style w:type="character" w:customStyle="1" w:styleId="2Char">
    <w:name w:val="عنوان 2 Char"/>
    <w:basedOn w:val="a1"/>
    <w:link w:val="2"/>
    <w:uiPriority w:val="9"/>
    <w:rsid w:val="00BE507B"/>
    <w:rPr>
      <w:rFonts w:ascii="Times New Roman" w:eastAsia="Times New Roman" w:hAnsi="Times New Roman" w:cs="Times New Roman"/>
      <w:color w:val="000000" w:themeColor="text1"/>
      <w:sz w:val="18"/>
      <w:szCs w:val="18"/>
    </w:rPr>
  </w:style>
  <w:style w:type="character" w:customStyle="1" w:styleId="4Char">
    <w:name w:val="عنوان 4 Char"/>
    <w:basedOn w:val="a1"/>
    <w:link w:val="4"/>
    <w:uiPriority w:val="9"/>
    <w:rsid w:val="00D23B52"/>
    <w:rPr>
      <w:rFonts w:asciiTheme="majorHAnsi" w:eastAsiaTheme="majorEastAsia" w:hAnsiTheme="majorHAnsi" w:cstheme="majorBidi"/>
      <w:b/>
      <w:bCs/>
      <w:i/>
      <w:iCs/>
      <w:color w:val="858585" w:themeColor="accent2" w:themeShade="BF"/>
    </w:rPr>
  </w:style>
  <w:style w:type="character" w:customStyle="1" w:styleId="5Char">
    <w:name w:val="عنوان 5 Char"/>
    <w:basedOn w:val="a1"/>
    <w:link w:val="5"/>
    <w:uiPriority w:val="9"/>
    <w:semiHidden/>
    <w:rsid w:val="00D23B52"/>
    <w:rPr>
      <w:rFonts w:asciiTheme="majorHAnsi" w:eastAsiaTheme="majorEastAsia" w:hAnsiTheme="majorHAnsi" w:cstheme="majorBidi"/>
      <w:b/>
      <w:bCs/>
      <w:i/>
      <w:iCs/>
      <w:color w:val="858585" w:themeColor="accent2" w:themeShade="BF"/>
    </w:rPr>
  </w:style>
  <w:style w:type="character" w:customStyle="1" w:styleId="6Char">
    <w:name w:val="عنوان 6 Char"/>
    <w:basedOn w:val="a1"/>
    <w:link w:val="6"/>
    <w:uiPriority w:val="9"/>
    <w:semiHidden/>
    <w:rsid w:val="00D23B52"/>
    <w:rPr>
      <w:rFonts w:asciiTheme="majorHAnsi" w:eastAsiaTheme="majorEastAsia" w:hAnsiTheme="majorHAnsi" w:cstheme="majorBidi"/>
      <w:i/>
      <w:iCs/>
      <w:color w:val="858585" w:themeColor="accent2" w:themeShade="BF"/>
    </w:rPr>
  </w:style>
  <w:style w:type="character" w:customStyle="1" w:styleId="7Char">
    <w:name w:val="عنوان 7 Char"/>
    <w:basedOn w:val="a1"/>
    <w:link w:val="7"/>
    <w:uiPriority w:val="9"/>
    <w:semiHidden/>
    <w:rsid w:val="00D23B52"/>
    <w:rPr>
      <w:rFonts w:asciiTheme="majorHAnsi" w:eastAsiaTheme="majorEastAsia" w:hAnsiTheme="majorHAnsi" w:cstheme="majorBidi"/>
      <w:i/>
      <w:iCs/>
      <w:color w:val="858585" w:themeColor="accent2" w:themeShade="BF"/>
    </w:rPr>
  </w:style>
  <w:style w:type="character" w:customStyle="1" w:styleId="8Char">
    <w:name w:val="عنوان 8 Char"/>
    <w:basedOn w:val="a1"/>
    <w:link w:val="8"/>
    <w:uiPriority w:val="9"/>
    <w:semiHidden/>
    <w:rsid w:val="00D23B52"/>
    <w:rPr>
      <w:rFonts w:asciiTheme="majorHAnsi" w:eastAsiaTheme="majorEastAsia" w:hAnsiTheme="majorHAnsi" w:cstheme="majorBidi"/>
      <w:i/>
      <w:iCs/>
      <w:color w:val="B2B2B2" w:themeColor="accent2"/>
    </w:rPr>
  </w:style>
  <w:style w:type="character" w:customStyle="1" w:styleId="9Char">
    <w:name w:val="عنوان 9 Char"/>
    <w:basedOn w:val="a1"/>
    <w:link w:val="9"/>
    <w:uiPriority w:val="9"/>
    <w:semiHidden/>
    <w:rsid w:val="00D23B52"/>
    <w:rPr>
      <w:rFonts w:asciiTheme="majorHAnsi" w:eastAsiaTheme="majorEastAsia" w:hAnsiTheme="majorHAnsi" w:cstheme="majorBidi"/>
      <w:i/>
      <w:iCs/>
      <w:color w:val="B2B2B2" w:themeColor="accent2"/>
      <w:sz w:val="20"/>
      <w:szCs w:val="20"/>
    </w:rPr>
  </w:style>
  <w:style w:type="paragraph" w:styleId="aa">
    <w:name w:val="caption"/>
    <w:basedOn w:val="a"/>
    <w:next w:val="a"/>
    <w:uiPriority w:val="35"/>
    <w:unhideWhenUsed/>
    <w:qFormat/>
    <w:rsid w:val="00D23B52"/>
    <w:rPr>
      <w:b/>
      <w:bCs/>
      <w:color w:val="858585" w:themeColor="accent2" w:themeShade="BF"/>
      <w:sz w:val="18"/>
      <w:szCs w:val="18"/>
    </w:rPr>
  </w:style>
  <w:style w:type="paragraph" w:styleId="ab">
    <w:name w:val="Title"/>
    <w:basedOn w:val="a"/>
    <w:next w:val="a"/>
    <w:link w:val="Char2"/>
    <w:uiPriority w:val="10"/>
    <w:qFormat/>
    <w:rsid w:val="00D23B52"/>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2">
    <w:name w:val="العنوان Char"/>
    <w:basedOn w:val="a1"/>
    <w:link w:val="ab"/>
    <w:uiPriority w:val="10"/>
    <w:rsid w:val="00D23B52"/>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c">
    <w:name w:val="Subtitle"/>
    <w:basedOn w:val="a"/>
    <w:next w:val="a"/>
    <w:link w:val="Char3"/>
    <w:uiPriority w:val="11"/>
    <w:qFormat/>
    <w:rsid w:val="00D23B52"/>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Char3">
    <w:name w:val="عنوان فرعي Char"/>
    <w:basedOn w:val="a1"/>
    <w:link w:val="ac"/>
    <w:uiPriority w:val="11"/>
    <w:rsid w:val="00D23B52"/>
    <w:rPr>
      <w:rFonts w:asciiTheme="majorHAnsi" w:eastAsiaTheme="majorEastAsia" w:hAnsiTheme="majorHAnsi" w:cstheme="majorBidi"/>
      <w:i/>
      <w:iCs/>
      <w:color w:val="585858" w:themeColor="accent2" w:themeShade="7F"/>
      <w:sz w:val="24"/>
      <w:szCs w:val="24"/>
    </w:rPr>
  </w:style>
  <w:style w:type="character" w:styleId="ad">
    <w:name w:val="Emphasis"/>
    <w:uiPriority w:val="20"/>
    <w:qFormat/>
    <w:rsid w:val="00D23B52"/>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0">
    <w:name w:val="No Spacing"/>
    <w:basedOn w:val="a"/>
    <w:link w:val="Char4"/>
    <w:uiPriority w:val="1"/>
    <w:qFormat/>
    <w:rsid w:val="00D23B52"/>
    <w:pPr>
      <w:spacing w:after="0" w:line="240" w:lineRule="auto"/>
    </w:pPr>
  </w:style>
  <w:style w:type="paragraph" w:styleId="ae">
    <w:name w:val="Quote"/>
    <w:basedOn w:val="a"/>
    <w:next w:val="a"/>
    <w:link w:val="Char5"/>
    <w:uiPriority w:val="29"/>
    <w:qFormat/>
    <w:rsid w:val="00D23B52"/>
    <w:rPr>
      <w:i w:val="0"/>
      <w:iCs w:val="0"/>
      <w:color w:val="858585" w:themeColor="accent2" w:themeShade="BF"/>
    </w:rPr>
  </w:style>
  <w:style w:type="character" w:customStyle="1" w:styleId="Char5">
    <w:name w:val="اقتباس Char"/>
    <w:basedOn w:val="a1"/>
    <w:link w:val="ae"/>
    <w:uiPriority w:val="29"/>
    <w:rsid w:val="00D23B52"/>
    <w:rPr>
      <w:color w:val="858585" w:themeColor="accent2" w:themeShade="BF"/>
      <w:sz w:val="20"/>
      <w:szCs w:val="20"/>
    </w:rPr>
  </w:style>
  <w:style w:type="paragraph" w:styleId="af">
    <w:name w:val="Intense Quote"/>
    <w:basedOn w:val="a"/>
    <w:next w:val="a"/>
    <w:link w:val="Char6"/>
    <w:uiPriority w:val="30"/>
    <w:qFormat/>
    <w:rsid w:val="00D23B52"/>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Char6">
    <w:name w:val="اقتباس مكثف Char"/>
    <w:basedOn w:val="a1"/>
    <w:link w:val="af"/>
    <w:uiPriority w:val="30"/>
    <w:rsid w:val="00D23B52"/>
    <w:rPr>
      <w:rFonts w:asciiTheme="majorHAnsi" w:eastAsiaTheme="majorEastAsia" w:hAnsiTheme="majorHAnsi" w:cstheme="majorBidi"/>
      <w:b/>
      <w:bCs/>
      <w:i/>
      <w:iCs/>
      <w:color w:val="B2B2B2" w:themeColor="accent2"/>
      <w:sz w:val="20"/>
      <w:szCs w:val="20"/>
    </w:rPr>
  </w:style>
  <w:style w:type="character" w:styleId="af0">
    <w:name w:val="Subtle Emphasis"/>
    <w:uiPriority w:val="19"/>
    <w:qFormat/>
    <w:rsid w:val="00D23B52"/>
    <w:rPr>
      <w:rFonts w:asciiTheme="majorHAnsi" w:eastAsiaTheme="majorEastAsia" w:hAnsiTheme="majorHAnsi" w:cstheme="majorBidi"/>
      <w:i/>
      <w:iCs/>
      <w:color w:val="B2B2B2" w:themeColor="accent2"/>
    </w:rPr>
  </w:style>
  <w:style w:type="character" w:styleId="af1">
    <w:name w:val="Intense Emphasis"/>
    <w:uiPriority w:val="21"/>
    <w:qFormat/>
    <w:rsid w:val="00D23B52"/>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2">
    <w:name w:val="Subtle Reference"/>
    <w:uiPriority w:val="31"/>
    <w:qFormat/>
    <w:rsid w:val="00D23B52"/>
    <w:rPr>
      <w:i/>
      <w:iCs/>
      <w:smallCaps/>
      <w:color w:val="B2B2B2" w:themeColor="accent2"/>
      <w:u w:color="B2B2B2" w:themeColor="accent2"/>
    </w:rPr>
  </w:style>
  <w:style w:type="character" w:styleId="af3">
    <w:name w:val="Intense Reference"/>
    <w:uiPriority w:val="32"/>
    <w:qFormat/>
    <w:rsid w:val="00D23B52"/>
    <w:rPr>
      <w:b/>
      <w:bCs/>
      <w:i/>
      <w:iCs/>
      <w:smallCaps/>
      <w:color w:val="B2B2B2" w:themeColor="accent2"/>
      <w:u w:color="B2B2B2" w:themeColor="accent2"/>
    </w:rPr>
  </w:style>
  <w:style w:type="character" w:styleId="af4">
    <w:name w:val="Book Title"/>
    <w:uiPriority w:val="33"/>
    <w:qFormat/>
    <w:rsid w:val="00D23B52"/>
    <w:rPr>
      <w:rFonts w:asciiTheme="majorHAnsi" w:eastAsiaTheme="majorEastAsia" w:hAnsiTheme="majorHAnsi" w:cstheme="majorBidi"/>
      <w:b/>
      <w:bCs/>
      <w:i/>
      <w:iCs/>
      <w:smallCaps/>
      <w:color w:val="858585" w:themeColor="accent2" w:themeShade="BF"/>
      <w:u w:val="single"/>
    </w:rPr>
  </w:style>
  <w:style w:type="paragraph" w:styleId="af5">
    <w:name w:val="TOC Heading"/>
    <w:basedOn w:val="10"/>
    <w:next w:val="a"/>
    <w:uiPriority w:val="39"/>
    <w:unhideWhenUsed/>
    <w:qFormat/>
    <w:rsid w:val="00D23B52"/>
    <w:pPr>
      <w:outlineLvl w:val="9"/>
    </w:pPr>
    <w:rPr>
      <w:lang w:bidi="en-US"/>
    </w:rPr>
  </w:style>
  <w:style w:type="numbering" w:customStyle="1" w:styleId="1">
    <w:name w:val="نمط1"/>
    <w:uiPriority w:val="99"/>
    <w:rsid w:val="001C16CF"/>
    <w:pPr>
      <w:numPr>
        <w:numId w:val="1"/>
      </w:numPr>
    </w:pPr>
  </w:style>
  <w:style w:type="paragraph" w:styleId="af6">
    <w:name w:val="Normal (Web)"/>
    <w:basedOn w:val="a"/>
    <w:uiPriority w:val="99"/>
    <w:unhideWhenUsed/>
    <w:rsid w:val="003B2451"/>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pple-converted-space">
    <w:name w:val="apple-converted-space"/>
    <w:basedOn w:val="a1"/>
    <w:uiPriority w:val="99"/>
    <w:rsid w:val="00EE4C6F"/>
  </w:style>
  <w:style w:type="table" w:styleId="-5">
    <w:name w:val="Light Shading Accent 5"/>
    <w:basedOn w:val="a2"/>
    <w:uiPriority w:val="60"/>
    <w:rsid w:val="00F500CE"/>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11">
    <w:name w:val="Light Shading - Accent 11"/>
    <w:basedOn w:val="a2"/>
    <w:uiPriority w:val="60"/>
    <w:rsid w:val="00F500C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uthorname">
    <w:name w:val="author__name"/>
    <w:basedOn w:val="a1"/>
    <w:rsid w:val="00440A83"/>
  </w:style>
  <w:style w:type="character" w:customStyle="1" w:styleId="authorsseparator">
    <w:name w:val="authors__separator"/>
    <w:basedOn w:val="a1"/>
    <w:rsid w:val="00440A83"/>
  </w:style>
  <w:style w:type="character" w:customStyle="1" w:styleId="journaltitle">
    <w:name w:val="journaltitle"/>
    <w:basedOn w:val="a1"/>
    <w:rsid w:val="00440A83"/>
  </w:style>
  <w:style w:type="paragraph" w:customStyle="1" w:styleId="icon--meta-keyline-before">
    <w:name w:val="icon--meta-keyline-before"/>
    <w:basedOn w:val="a"/>
    <w:rsid w:val="00440A83"/>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rticlecitationyear">
    <w:name w:val="articlecitation_year"/>
    <w:basedOn w:val="a1"/>
    <w:rsid w:val="00440A83"/>
  </w:style>
  <w:style w:type="character" w:customStyle="1" w:styleId="articlecitationvolume">
    <w:name w:val="articlecitation_volume"/>
    <w:basedOn w:val="a1"/>
    <w:rsid w:val="00440A83"/>
  </w:style>
  <w:style w:type="character" w:customStyle="1" w:styleId="articlecitationpages">
    <w:name w:val="articlecitation_pages"/>
    <w:basedOn w:val="a1"/>
    <w:rsid w:val="00440A83"/>
  </w:style>
  <w:style w:type="character" w:styleId="af7">
    <w:name w:val="Placeholder Text"/>
    <w:basedOn w:val="a1"/>
    <w:uiPriority w:val="99"/>
    <w:semiHidden/>
    <w:rsid w:val="004537B5"/>
    <w:rPr>
      <w:color w:val="808080"/>
    </w:rPr>
  </w:style>
  <w:style w:type="paragraph" w:customStyle="1" w:styleId="Text">
    <w:name w:val="Text"/>
    <w:basedOn w:val="a"/>
    <w:rsid w:val="00D710D7"/>
    <w:pPr>
      <w:widowControl w:val="0"/>
      <w:autoSpaceDE w:val="0"/>
      <w:autoSpaceDN w:val="0"/>
      <w:spacing w:after="0" w:line="252" w:lineRule="auto"/>
      <w:ind w:firstLine="202"/>
      <w:jc w:val="both"/>
    </w:pPr>
    <w:rPr>
      <w:rFonts w:ascii="Times New Roman" w:eastAsia="Times New Roman" w:hAnsi="Times New Roman" w:cs="Times New Roman"/>
      <w:i w:val="0"/>
      <w:iCs w:val="0"/>
      <w:lang w:val="en-US" w:eastAsia="en-US"/>
    </w:rPr>
  </w:style>
  <w:style w:type="character" w:customStyle="1" w:styleId="Char4">
    <w:name w:val="بلا تباعد Char"/>
    <w:basedOn w:val="a1"/>
    <w:link w:val="a0"/>
    <w:uiPriority w:val="1"/>
    <w:locked/>
    <w:rsid w:val="005126F8"/>
    <w:rPr>
      <w:i/>
      <w:iCs/>
      <w:sz w:val="20"/>
      <w:szCs w:val="20"/>
    </w:rPr>
  </w:style>
  <w:style w:type="table" w:customStyle="1" w:styleId="-11">
    <w:name w:val="تظليل فاتح - تمييز 11"/>
    <w:basedOn w:val="a2"/>
    <w:uiPriority w:val="60"/>
    <w:rsid w:val="00A14298"/>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st1">
    <w:name w:val="st1"/>
    <w:basedOn w:val="a1"/>
    <w:rsid w:val="00A14298"/>
  </w:style>
  <w:style w:type="character" w:customStyle="1" w:styleId="nlmstring-name">
    <w:name w:val="nlm_string-name"/>
    <w:basedOn w:val="a1"/>
    <w:rsid w:val="00A14298"/>
  </w:style>
  <w:style w:type="character" w:customStyle="1" w:styleId="journalname">
    <w:name w:val="journalname"/>
    <w:basedOn w:val="a1"/>
    <w:rsid w:val="00A14298"/>
  </w:style>
  <w:style w:type="character" w:customStyle="1" w:styleId="year">
    <w:name w:val="year"/>
    <w:basedOn w:val="a1"/>
    <w:rsid w:val="00A14298"/>
  </w:style>
  <w:style w:type="character" w:customStyle="1" w:styleId="volume">
    <w:name w:val="volume"/>
    <w:basedOn w:val="a1"/>
    <w:rsid w:val="00A14298"/>
  </w:style>
  <w:style w:type="character" w:customStyle="1" w:styleId="issue">
    <w:name w:val="issue"/>
    <w:basedOn w:val="a1"/>
    <w:rsid w:val="00A14298"/>
  </w:style>
  <w:style w:type="character" w:customStyle="1" w:styleId="page">
    <w:name w:val="page"/>
    <w:basedOn w:val="a1"/>
    <w:rsid w:val="00A14298"/>
  </w:style>
  <w:style w:type="paragraph" w:customStyle="1" w:styleId="Affiliation">
    <w:name w:val="Affiliation"/>
    <w:uiPriority w:val="99"/>
    <w:rsid w:val="0095570E"/>
    <w:pPr>
      <w:spacing w:after="0" w:line="240" w:lineRule="auto"/>
      <w:jc w:val="center"/>
    </w:pPr>
    <w:rPr>
      <w:rFonts w:ascii="Times New Roman" w:eastAsia="Times New Roman" w:hAnsi="Times New Roman" w:cs="Times New Roman"/>
      <w:sz w:val="20"/>
      <w:szCs w:val="20"/>
      <w:lang w:val="en-US" w:eastAsia="en-US"/>
    </w:rPr>
  </w:style>
  <w:style w:type="paragraph" w:customStyle="1" w:styleId="Abstract">
    <w:name w:val="Abstract"/>
    <w:rsid w:val="0095570E"/>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95570E"/>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paragraph" w:styleId="af8">
    <w:name w:val="Body Text"/>
    <w:basedOn w:val="a"/>
    <w:link w:val="Char7"/>
    <w:uiPriority w:val="99"/>
    <w:rsid w:val="0095570E"/>
    <w:pPr>
      <w:tabs>
        <w:tab w:val="left" w:pos="288"/>
      </w:tabs>
      <w:spacing w:after="120" w:line="228" w:lineRule="auto"/>
      <w:ind w:firstLine="288"/>
      <w:jc w:val="both"/>
    </w:pPr>
    <w:rPr>
      <w:rFonts w:ascii="Times New Roman" w:eastAsia="MS Mincho" w:hAnsi="Times New Roman" w:cs="Times New Roman"/>
      <w:i w:val="0"/>
      <w:iCs w:val="0"/>
      <w:spacing w:val="-1"/>
      <w:lang w:val="en-US" w:eastAsia="en-US"/>
    </w:rPr>
  </w:style>
  <w:style w:type="character" w:customStyle="1" w:styleId="Char7">
    <w:name w:val="نص أساسي Char"/>
    <w:basedOn w:val="a1"/>
    <w:link w:val="af8"/>
    <w:uiPriority w:val="99"/>
    <w:rsid w:val="0095570E"/>
    <w:rPr>
      <w:rFonts w:ascii="Times New Roman" w:eastAsia="MS Mincho" w:hAnsi="Times New Roman" w:cs="Times New Roman"/>
      <w:spacing w:val="-1"/>
      <w:sz w:val="20"/>
      <w:szCs w:val="20"/>
      <w:lang w:val="en-US" w:eastAsia="en-US"/>
    </w:rPr>
  </w:style>
  <w:style w:type="paragraph" w:customStyle="1" w:styleId="references">
    <w:name w:val="references"/>
    <w:rsid w:val="0095570E"/>
    <w:pPr>
      <w:numPr>
        <w:numId w:val="2"/>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Default">
    <w:name w:val="Default"/>
    <w:rsid w:val="00886EC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tlid-translation">
    <w:name w:val="tlid-translation"/>
    <w:basedOn w:val="a1"/>
    <w:rsid w:val="002E1BC6"/>
  </w:style>
  <w:style w:type="paragraph" w:styleId="af9">
    <w:name w:val="Body Text Indent"/>
    <w:basedOn w:val="a"/>
    <w:link w:val="Char8"/>
    <w:unhideWhenUsed/>
    <w:rsid w:val="001E6E85"/>
    <w:pPr>
      <w:spacing w:after="120"/>
      <w:ind w:left="360"/>
    </w:pPr>
  </w:style>
  <w:style w:type="character" w:customStyle="1" w:styleId="Char8">
    <w:name w:val="نص أساسي بمسافة بادئة Char"/>
    <w:basedOn w:val="a1"/>
    <w:link w:val="af9"/>
    <w:rsid w:val="001E6E85"/>
    <w:rPr>
      <w:i/>
      <w:iCs/>
      <w:sz w:val="20"/>
      <w:szCs w:val="20"/>
    </w:rPr>
  </w:style>
  <w:style w:type="paragraph" w:customStyle="1" w:styleId="DefaultParagraphFontParaChar">
    <w:name w:val="Default Paragraph Font Para Char"/>
    <w:basedOn w:val="a"/>
    <w:rsid w:val="001E6E85"/>
    <w:pPr>
      <w:spacing w:after="0" w:line="240" w:lineRule="auto"/>
    </w:pPr>
    <w:rPr>
      <w:rFonts w:ascii="Times New Roman" w:eastAsia="Times New Roman" w:hAnsi="Times New Roman" w:cs="Times New Roman"/>
      <w:i w:val="0"/>
      <w:iCs w:val="0"/>
      <w:sz w:val="24"/>
      <w:szCs w:val="24"/>
      <w:lang w:val="en-US" w:eastAsia="en-US"/>
    </w:rPr>
  </w:style>
  <w:style w:type="table" w:styleId="-1">
    <w:name w:val="Light Shading Accent 1"/>
    <w:basedOn w:val="a2"/>
    <w:uiPriority w:val="60"/>
    <w:rsid w:val="00A61916"/>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l-author-name">
    <w:name w:val="al-author-name"/>
    <w:basedOn w:val="a1"/>
    <w:rsid w:val="0030647B"/>
  </w:style>
  <w:style w:type="character" w:customStyle="1" w:styleId="authorsname">
    <w:name w:val="authors__name"/>
    <w:basedOn w:val="a1"/>
    <w:rsid w:val="0030647B"/>
  </w:style>
  <w:style w:type="paragraph" w:styleId="11">
    <w:name w:val="toc 1"/>
    <w:basedOn w:val="a"/>
    <w:next w:val="a"/>
    <w:autoRedefine/>
    <w:uiPriority w:val="39"/>
    <w:unhideWhenUsed/>
    <w:rsid w:val="0030647B"/>
    <w:pPr>
      <w:tabs>
        <w:tab w:val="left" w:pos="440"/>
        <w:tab w:val="right" w:leader="dot" w:pos="8211"/>
      </w:tabs>
      <w:spacing w:after="100" w:line="276" w:lineRule="auto"/>
      <w:jc w:val="both"/>
    </w:pPr>
    <w:rPr>
      <w:rFonts w:asciiTheme="majorBidi" w:eastAsiaTheme="minorHAnsi" w:hAnsiTheme="majorBidi" w:cstheme="majorBidi"/>
      <w:b/>
      <w:bCs/>
      <w:i w:val="0"/>
      <w:iCs w:val="0"/>
      <w:noProof/>
      <w:sz w:val="24"/>
      <w:szCs w:val="24"/>
      <w:lang w:val="en-US" w:eastAsia="en-US"/>
    </w:rPr>
  </w:style>
  <w:style w:type="paragraph" w:styleId="20">
    <w:name w:val="toc 2"/>
    <w:basedOn w:val="a"/>
    <w:next w:val="a"/>
    <w:autoRedefine/>
    <w:uiPriority w:val="39"/>
    <w:unhideWhenUsed/>
    <w:rsid w:val="0030647B"/>
    <w:pPr>
      <w:tabs>
        <w:tab w:val="left" w:pos="880"/>
        <w:tab w:val="right" w:leader="dot" w:pos="9350"/>
      </w:tabs>
      <w:spacing w:after="100" w:line="276" w:lineRule="auto"/>
      <w:ind w:left="220"/>
      <w:jc w:val="center"/>
    </w:pPr>
    <w:rPr>
      <w:rFonts w:eastAsiaTheme="minorHAnsi"/>
      <w:i w:val="0"/>
      <w:iCs w:val="0"/>
      <w:sz w:val="22"/>
      <w:szCs w:val="22"/>
      <w:lang w:val="en-US" w:eastAsia="en-US"/>
    </w:rPr>
  </w:style>
  <w:style w:type="paragraph" w:styleId="30">
    <w:name w:val="toc 3"/>
    <w:basedOn w:val="a"/>
    <w:next w:val="a"/>
    <w:autoRedefine/>
    <w:uiPriority w:val="39"/>
    <w:unhideWhenUsed/>
    <w:rsid w:val="0030647B"/>
    <w:pPr>
      <w:spacing w:after="100" w:line="276" w:lineRule="auto"/>
      <w:ind w:left="440"/>
      <w:jc w:val="both"/>
    </w:pPr>
    <w:rPr>
      <w:rFonts w:eastAsiaTheme="minorHAnsi"/>
      <w:i w:val="0"/>
      <w:iCs w:val="0"/>
      <w:sz w:val="22"/>
      <w:szCs w:val="22"/>
      <w:lang w:val="en-US" w:eastAsia="en-US"/>
    </w:rPr>
  </w:style>
  <w:style w:type="character" w:customStyle="1" w:styleId="cit-name-surname">
    <w:name w:val="cit-name-surname"/>
    <w:basedOn w:val="a1"/>
    <w:rsid w:val="0030647B"/>
  </w:style>
  <w:style w:type="character" w:customStyle="1" w:styleId="cit-name-given-names">
    <w:name w:val="cit-name-given-names"/>
    <w:basedOn w:val="a1"/>
    <w:rsid w:val="0030647B"/>
  </w:style>
  <w:style w:type="character" w:customStyle="1" w:styleId="cit-pub-date">
    <w:name w:val="cit-pub-date"/>
    <w:basedOn w:val="a1"/>
    <w:rsid w:val="0030647B"/>
  </w:style>
  <w:style w:type="character" w:customStyle="1" w:styleId="cit-article-title">
    <w:name w:val="cit-article-title"/>
    <w:basedOn w:val="a1"/>
    <w:rsid w:val="0030647B"/>
  </w:style>
  <w:style w:type="character" w:customStyle="1" w:styleId="cit-vol">
    <w:name w:val="cit-vol"/>
    <w:basedOn w:val="a1"/>
    <w:rsid w:val="0030647B"/>
  </w:style>
  <w:style w:type="character" w:customStyle="1" w:styleId="cit-fpage">
    <w:name w:val="cit-fpage"/>
    <w:basedOn w:val="a1"/>
    <w:rsid w:val="0030647B"/>
  </w:style>
  <w:style w:type="character" w:styleId="afa">
    <w:name w:val="annotation reference"/>
    <w:basedOn w:val="a1"/>
    <w:uiPriority w:val="99"/>
    <w:semiHidden/>
    <w:unhideWhenUsed/>
    <w:rsid w:val="0030647B"/>
    <w:rPr>
      <w:sz w:val="16"/>
      <w:szCs w:val="16"/>
    </w:rPr>
  </w:style>
  <w:style w:type="paragraph" w:styleId="afb">
    <w:name w:val="annotation text"/>
    <w:basedOn w:val="a"/>
    <w:link w:val="Char9"/>
    <w:uiPriority w:val="99"/>
    <w:semiHidden/>
    <w:unhideWhenUsed/>
    <w:rsid w:val="0030647B"/>
    <w:pPr>
      <w:spacing w:line="240" w:lineRule="auto"/>
    </w:pPr>
  </w:style>
  <w:style w:type="character" w:customStyle="1" w:styleId="Char9">
    <w:name w:val="نص تعليق Char"/>
    <w:basedOn w:val="a1"/>
    <w:link w:val="afb"/>
    <w:uiPriority w:val="99"/>
    <w:semiHidden/>
    <w:rsid w:val="0030647B"/>
    <w:rPr>
      <w:i/>
      <w:iCs/>
      <w:sz w:val="20"/>
      <w:szCs w:val="20"/>
    </w:rPr>
  </w:style>
  <w:style w:type="paragraph" w:styleId="afc">
    <w:name w:val="annotation subject"/>
    <w:basedOn w:val="afb"/>
    <w:next w:val="afb"/>
    <w:link w:val="Chara"/>
    <w:uiPriority w:val="99"/>
    <w:semiHidden/>
    <w:unhideWhenUsed/>
    <w:rsid w:val="0030647B"/>
    <w:rPr>
      <w:b/>
      <w:bCs/>
    </w:rPr>
  </w:style>
  <w:style w:type="character" w:customStyle="1" w:styleId="Chara">
    <w:name w:val="موضوع تعليق Char"/>
    <w:basedOn w:val="Char9"/>
    <w:link w:val="afc"/>
    <w:uiPriority w:val="99"/>
    <w:semiHidden/>
    <w:rsid w:val="0030647B"/>
    <w:rPr>
      <w:b/>
      <w:bCs/>
      <w:i/>
      <w:iCs/>
      <w:sz w:val="20"/>
      <w:szCs w:val="20"/>
    </w:rPr>
  </w:style>
  <w:style w:type="paragraph" w:customStyle="1" w:styleId="12">
    <w:name w:val="بلا تباعد1"/>
    <w:basedOn w:val="a"/>
    <w:uiPriority w:val="1"/>
    <w:qFormat/>
    <w:rsid w:val="0030647B"/>
    <w:pPr>
      <w:spacing w:after="0" w:line="240" w:lineRule="auto"/>
    </w:pPr>
  </w:style>
  <w:style w:type="paragraph" w:styleId="21">
    <w:name w:val="Body Text 2"/>
    <w:basedOn w:val="a"/>
    <w:link w:val="2Char0"/>
    <w:uiPriority w:val="99"/>
    <w:semiHidden/>
    <w:unhideWhenUsed/>
    <w:rsid w:val="00E26145"/>
    <w:pPr>
      <w:spacing w:after="120" w:line="480" w:lineRule="auto"/>
    </w:pPr>
  </w:style>
  <w:style w:type="character" w:customStyle="1" w:styleId="2Char0">
    <w:name w:val="نص أساسي 2 Char"/>
    <w:basedOn w:val="a1"/>
    <w:link w:val="21"/>
    <w:uiPriority w:val="99"/>
    <w:semiHidden/>
    <w:rsid w:val="00E26145"/>
    <w:rPr>
      <w:i/>
      <w:iCs/>
      <w:sz w:val="20"/>
      <w:szCs w:val="20"/>
    </w:rPr>
  </w:style>
  <w:style w:type="paragraph" w:styleId="22">
    <w:name w:val="Body Text Indent 2"/>
    <w:basedOn w:val="a"/>
    <w:link w:val="2Char1"/>
    <w:uiPriority w:val="99"/>
    <w:semiHidden/>
    <w:unhideWhenUsed/>
    <w:rsid w:val="00E81C2F"/>
    <w:pPr>
      <w:spacing w:after="120" w:line="480" w:lineRule="auto"/>
      <w:ind w:left="360"/>
    </w:pPr>
  </w:style>
  <w:style w:type="character" w:customStyle="1" w:styleId="2Char1">
    <w:name w:val="نص أساسي بمسافة بادئة 2 Char"/>
    <w:basedOn w:val="a1"/>
    <w:link w:val="22"/>
    <w:uiPriority w:val="99"/>
    <w:semiHidden/>
    <w:rsid w:val="00E81C2F"/>
    <w:rPr>
      <w:i/>
      <w:iCs/>
      <w:sz w:val="20"/>
      <w:szCs w:val="20"/>
    </w:rPr>
  </w:style>
  <w:style w:type="paragraph" w:styleId="31">
    <w:name w:val="Body Text Indent 3"/>
    <w:basedOn w:val="a"/>
    <w:link w:val="3Char0"/>
    <w:uiPriority w:val="99"/>
    <w:semiHidden/>
    <w:unhideWhenUsed/>
    <w:rsid w:val="00E81C2F"/>
    <w:pPr>
      <w:spacing w:after="120"/>
      <w:ind w:left="360"/>
    </w:pPr>
    <w:rPr>
      <w:sz w:val="16"/>
      <w:szCs w:val="16"/>
    </w:rPr>
  </w:style>
  <w:style w:type="character" w:customStyle="1" w:styleId="3Char0">
    <w:name w:val="نص أساسي بمسافة بادئة 3 Char"/>
    <w:basedOn w:val="a1"/>
    <w:link w:val="31"/>
    <w:uiPriority w:val="99"/>
    <w:semiHidden/>
    <w:rsid w:val="00E81C2F"/>
    <w:rPr>
      <w:i/>
      <w:iCs/>
      <w:sz w:val="16"/>
      <w:szCs w:val="16"/>
    </w:rPr>
  </w:style>
  <w:style w:type="paragraph" w:styleId="afd">
    <w:name w:val="Block Text"/>
    <w:basedOn w:val="a"/>
    <w:rsid w:val="00E81C2F"/>
    <w:pPr>
      <w:spacing w:after="0" w:line="480" w:lineRule="auto"/>
      <w:ind w:left="288" w:right="720"/>
      <w:jc w:val="both"/>
    </w:pPr>
    <w:rPr>
      <w:rFonts w:ascii="Times New Roman" w:eastAsia="Times New Roman" w:hAnsi="Times New Roman" w:cs="Times New Roman"/>
      <w:i w:val="0"/>
      <w:iCs w:val="0"/>
      <w:sz w:val="24"/>
      <w:szCs w:val="24"/>
      <w:lang w:val="en-US" w:eastAsia="ar-SA"/>
    </w:rPr>
  </w:style>
  <w:style w:type="table" w:customStyle="1" w:styleId="ListTable1Light1">
    <w:name w:val="List Table 1 Light1"/>
    <w:basedOn w:val="a2"/>
    <w:uiPriority w:val="46"/>
    <w:rsid w:val="001208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0">
    <w:name w:val="text"/>
    <w:basedOn w:val="a1"/>
    <w:rsid w:val="0015515F"/>
  </w:style>
  <w:style w:type="character" w:customStyle="1" w:styleId="title-text">
    <w:name w:val="title-text"/>
    <w:basedOn w:val="a1"/>
    <w:rsid w:val="0015515F"/>
  </w:style>
  <w:style w:type="character" w:customStyle="1" w:styleId="hlfld-title">
    <w:name w:val="hlfld-title"/>
    <w:basedOn w:val="a1"/>
    <w:rsid w:val="0015515F"/>
  </w:style>
  <w:style w:type="character" w:customStyle="1" w:styleId="13">
    <w:name w:val="إشارة لم يتم حلها1"/>
    <w:basedOn w:val="a1"/>
    <w:uiPriority w:val="99"/>
    <w:semiHidden/>
    <w:unhideWhenUsed/>
    <w:rsid w:val="00FB242C"/>
    <w:rPr>
      <w:color w:val="808080"/>
      <w:shd w:val="clear" w:color="auto" w:fill="E6E6E6"/>
    </w:rPr>
  </w:style>
  <w:style w:type="paragraph" w:customStyle="1" w:styleId="IEEEAuthorName">
    <w:name w:val="IEEE Author Name"/>
    <w:basedOn w:val="a"/>
    <w:next w:val="a"/>
    <w:rsid w:val="00426954"/>
    <w:pPr>
      <w:adjustRightInd w:val="0"/>
      <w:snapToGrid w:val="0"/>
      <w:spacing w:before="120" w:after="120" w:line="240" w:lineRule="auto"/>
      <w:jc w:val="center"/>
    </w:pPr>
    <w:rPr>
      <w:rFonts w:ascii="Times New Roman" w:eastAsia="Times New Roman" w:hAnsi="Times New Roman" w:cs="Times New Roman"/>
      <w:i w:val="0"/>
      <w:iCs w:val="0"/>
      <w:sz w:val="22"/>
      <w:szCs w:val="24"/>
    </w:rPr>
  </w:style>
  <w:style w:type="paragraph" w:customStyle="1" w:styleId="IEEEAuthorAffiliation">
    <w:name w:val="IEEE Author Affiliation"/>
    <w:basedOn w:val="a"/>
    <w:next w:val="a"/>
    <w:rsid w:val="00426954"/>
    <w:pPr>
      <w:spacing w:after="60" w:line="240" w:lineRule="auto"/>
      <w:jc w:val="center"/>
    </w:pPr>
    <w:rPr>
      <w:rFonts w:ascii="Times New Roman" w:eastAsia="Times New Roman" w:hAnsi="Times New Roman" w:cs="Times New Roman"/>
      <w:iCs w:val="0"/>
      <w:szCs w:val="24"/>
    </w:rPr>
  </w:style>
  <w:style w:type="paragraph" w:customStyle="1" w:styleId="IEEEHeading2">
    <w:name w:val="IEEE Heading 2"/>
    <w:basedOn w:val="a"/>
    <w:next w:val="IEEEParagraph"/>
    <w:rsid w:val="00426954"/>
    <w:pPr>
      <w:numPr>
        <w:numId w:val="3"/>
      </w:numPr>
      <w:adjustRightInd w:val="0"/>
      <w:snapToGrid w:val="0"/>
      <w:spacing w:before="150" w:after="60" w:line="240" w:lineRule="auto"/>
      <w:ind w:left="289" w:hanging="289"/>
    </w:pPr>
    <w:rPr>
      <w:rFonts w:ascii="Times New Roman" w:eastAsia="SimSun" w:hAnsi="Times New Roman" w:cs="Times New Roman"/>
      <w:iCs w:val="0"/>
      <w:szCs w:val="24"/>
      <w:lang w:val="en-AU" w:eastAsia="zh-CN"/>
    </w:rPr>
  </w:style>
  <w:style w:type="paragraph" w:customStyle="1" w:styleId="IEEEAbstractHeading">
    <w:name w:val="IEEE Abstract Heading"/>
    <w:basedOn w:val="IEEEAbtract"/>
    <w:next w:val="IEEEAbtract"/>
    <w:link w:val="IEEEAbstractHeadingChar"/>
    <w:rsid w:val="00426954"/>
    <w:rPr>
      <w:i/>
    </w:rPr>
  </w:style>
  <w:style w:type="character" w:customStyle="1" w:styleId="IEEEAbstractHeadingChar">
    <w:name w:val="IEEE Abstract Heading Char"/>
    <w:link w:val="IEEEAbstractHeading"/>
    <w:rsid w:val="00426954"/>
    <w:rPr>
      <w:rFonts w:ascii="Times New Roman" w:eastAsia="SimSun" w:hAnsi="Times New Roman" w:cs="Times New Roman"/>
      <w:b/>
      <w:i/>
      <w:sz w:val="18"/>
      <w:szCs w:val="24"/>
    </w:rPr>
  </w:style>
  <w:style w:type="paragraph" w:customStyle="1" w:styleId="IEEEAbtract">
    <w:name w:val="IEEE Abtract"/>
    <w:basedOn w:val="a"/>
    <w:next w:val="a"/>
    <w:link w:val="IEEEAbtractChar"/>
    <w:rsid w:val="00426954"/>
    <w:pPr>
      <w:adjustRightInd w:val="0"/>
      <w:snapToGrid w:val="0"/>
      <w:spacing w:after="0" w:line="240" w:lineRule="auto"/>
      <w:jc w:val="both"/>
    </w:pPr>
    <w:rPr>
      <w:rFonts w:ascii="Times New Roman" w:eastAsia="SimSun" w:hAnsi="Times New Roman" w:cs="Times New Roman"/>
      <w:b/>
      <w:i w:val="0"/>
      <w:iCs w:val="0"/>
      <w:sz w:val="18"/>
      <w:szCs w:val="24"/>
    </w:rPr>
  </w:style>
  <w:style w:type="character" w:customStyle="1" w:styleId="IEEEAbtractChar">
    <w:name w:val="IEEE Abtract Char"/>
    <w:link w:val="IEEEAbtract"/>
    <w:rsid w:val="00426954"/>
    <w:rPr>
      <w:rFonts w:ascii="Times New Roman" w:eastAsia="SimSun" w:hAnsi="Times New Roman" w:cs="Times New Roman"/>
      <w:b/>
      <w:sz w:val="18"/>
      <w:szCs w:val="24"/>
    </w:rPr>
  </w:style>
  <w:style w:type="paragraph" w:customStyle="1" w:styleId="IEEEParagraph">
    <w:name w:val="IEEE Paragraph"/>
    <w:basedOn w:val="a"/>
    <w:link w:val="IEEEParagraphChar"/>
    <w:rsid w:val="00426954"/>
    <w:pPr>
      <w:adjustRightInd w:val="0"/>
      <w:snapToGrid w:val="0"/>
      <w:spacing w:after="0" w:line="240" w:lineRule="auto"/>
      <w:ind w:firstLine="216"/>
      <w:jc w:val="both"/>
    </w:pPr>
    <w:rPr>
      <w:rFonts w:ascii="Times New Roman" w:eastAsia="SimSun" w:hAnsi="Times New Roman" w:cs="Times New Roman"/>
      <w:i w:val="0"/>
      <w:iCs w:val="0"/>
      <w:szCs w:val="24"/>
      <w:lang w:val="en-AU" w:eastAsia="zh-CN"/>
    </w:rPr>
  </w:style>
  <w:style w:type="character" w:customStyle="1" w:styleId="IEEEParagraphChar">
    <w:name w:val="IEEE Paragraph Char"/>
    <w:link w:val="IEEEParagraph"/>
    <w:rsid w:val="00426954"/>
    <w:rPr>
      <w:rFonts w:ascii="Times New Roman" w:eastAsia="SimSun" w:hAnsi="Times New Roman" w:cs="Times New Roman"/>
      <w:sz w:val="20"/>
      <w:szCs w:val="24"/>
      <w:lang w:val="en-AU" w:eastAsia="zh-CN"/>
    </w:rPr>
  </w:style>
  <w:style w:type="paragraph" w:customStyle="1" w:styleId="IEEEReferenceItem">
    <w:name w:val="IEEE Reference Item"/>
    <w:basedOn w:val="a"/>
    <w:rsid w:val="00426954"/>
    <w:pPr>
      <w:tabs>
        <w:tab w:val="num" w:pos="432"/>
      </w:tabs>
      <w:adjustRightInd w:val="0"/>
      <w:snapToGrid w:val="0"/>
      <w:spacing w:after="0" w:line="240" w:lineRule="auto"/>
      <w:ind w:left="432" w:hanging="432"/>
      <w:jc w:val="both"/>
    </w:pPr>
    <w:rPr>
      <w:rFonts w:ascii="Times New Roman" w:eastAsia="SimSun" w:hAnsi="Times New Roman" w:cs="Times New Roman"/>
      <w:i w:val="0"/>
      <w:iCs w:val="0"/>
      <w:sz w:val="16"/>
      <w:szCs w:val="24"/>
      <w:lang w:val="en-US" w:eastAsia="zh-CN"/>
    </w:rPr>
  </w:style>
  <w:style w:type="character" w:customStyle="1" w:styleId="ShortAbstract">
    <w:name w:val="Short Abstract"/>
    <w:rsid w:val="00AA4A4E"/>
    <w:rPr>
      <w:rFonts w:ascii="Times New Roman" w:eastAsia="Times New Roman" w:hAnsi="Times New Roman"/>
      <w:sz w:val="20"/>
    </w:rPr>
  </w:style>
  <w:style w:type="paragraph" w:customStyle="1" w:styleId="Authors">
    <w:name w:val="Authors"/>
    <w:basedOn w:val="a"/>
    <w:next w:val="a"/>
    <w:rsid w:val="00AA4A4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i w:val="0"/>
      <w:iCs w:val="0"/>
      <w:sz w:val="22"/>
      <w:szCs w:val="22"/>
      <w:lang w:val="en-US" w:eastAsia="en-US"/>
    </w:rPr>
  </w:style>
  <w:style w:type="paragraph" w:customStyle="1" w:styleId="22Heading3">
    <w:name w:val="22 Heading 3"/>
    <w:basedOn w:val="a"/>
    <w:qFormat/>
    <w:rsid w:val="00AA4A4E"/>
    <w:pPr>
      <w:autoSpaceDE w:val="0"/>
      <w:autoSpaceDN w:val="0"/>
      <w:adjustRightInd w:val="0"/>
      <w:spacing w:before="200" w:after="80" w:line="220" w:lineRule="exact"/>
      <w:jc w:val="both"/>
    </w:pPr>
    <w:rPr>
      <w:rFonts w:ascii="Times New Roman" w:eastAsia="Malgun Gothic" w:hAnsi="Times New Roman" w:cs="Times New Roman"/>
      <w:b/>
      <w:i w:val="0"/>
      <w:iCs w:val="0"/>
      <w:szCs w:val="22"/>
      <w:lang w:val="x-none" w:eastAsia="x-none"/>
    </w:rPr>
  </w:style>
  <w:style w:type="paragraph" w:customStyle="1" w:styleId="13Reference">
    <w:name w:val="13 Reference"/>
    <w:basedOn w:val="a"/>
    <w:qFormat/>
    <w:rsid w:val="00AA4A4E"/>
    <w:pPr>
      <w:numPr>
        <w:numId w:val="4"/>
      </w:numPr>
      <w:autoSpaceDE w:val="0"/>
      <w:autoSpaceDN w:val="0"/>
      <w:adjustRightInd w:val="0"/>
      <w:spacing w:after="0" w:line="240" w:lineRule="auto"/>
      <w:jc w:val="both"/>
    </w:pPr>
    <w:rPr>
      <w:rFonts w:ascii="Times New Roman" w:eastAsia="SimSun" w:hAnsi="Times New Roman" w:cs="AdvOT9cb306be.B"/>
      <w:i w:val="0"/>
      <w:iCs w:val="0"/>
      <w:sz w:val="16"/>
      <w:szCs w:val="18"/>
      <w:lang w:val="en-US" w:eastAsia="en-US"/>
    </w:rPr>
  </w:style>
  <w:style w:type="character" w:customStyle="1" w:styleId="algo-summary">
    <w:name w:val="algo-summary"/>
    <w:rsid w:val="00AF1C14"/>
  </w:style>
  <w:style w:type="character" w:customStyle="1" w:styleId="highlight2">
    <w:name w:val="highlight2"/>
    <w:basedOn w:val="a1"/>
    <w:rsid w:val="00BB0E63"/>
  </w:style>
  <w:style w:type="character" w:customStyle="1" w:styleId="fontstyle01">
    <w:name w:val="fontstyle01"/>
    <w:basedOn w:val="a1"/>
    <w:rsid w:val="00BB0E63"/>
    <w:rPr>
      <w:rFonts w:ascii="TimesNewRomanPS-BoldMT" w:hAnsi="TimesNewRomanPS-BoldMT" w:hint="default"/>
      <w:b/>
      <w:bCs/>
      <w:i w:val="0"/>
      <w:iCs w:val="0"/>
      <w:color w:val="000000"/>
      <w:sz w:val="22"/>
      <w:szCs w:val="22"/>
    </w:rPr>
  </w:style>
  <w:style w:type="table" w:styleId="1-5">
    <w:name w:val="Medium Shading 1 Accent 5"/>
    <w:basedOn w:val="a2"/>
    <w:uiPriority w:val="63"/>
    <w:rsid w:val="00BB0E63"/>
    <w:pPr>
      <w:spacing w:after="0" w:line="240" w:lineRule="auto"/>
    </w:pPr>
    <w:rPr>
      <w:rFonts w:eastAsiaTheme="minorHAnsi"/>
      <w:lang w:val="en-US" w:eastAsia="en-US"/>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customStyle="1" w:styleId="fontstyle21">
    <w:name w:val="fontstyle21"/>
    <w:basedOn w:val="a1"/>
    <w:rsid w:val="00BB0E63"/>
    <w:rPr>
      <w:rFonts w:ascii="SrxmnrSTIXGeneral-Regular" w:hAnsi="SrxmnrSTIXGeneral-Regular" w:hint="default"/>
      <w:b w:val="0"/>
      <w:bCs w:val="0"/>
      <w:i w:val="0"/>
      <w:iCs w:val="0"/>
      <w:color w:val="242021"/>
      <w:sz w:val="20"/>
      <w:szCs w:val="20"/>
    </w:rPr>
  </w:style>
  <w:style w:type="character" w:customStyle="1" w:styleId="fontstyle31">
    <w:name w:val="fontstyle31"/>
    <w:basedOn w:val="a1"/>
    <w:rsid w:val="00BB0E63"/>
    <w:rPr>
      <w:rFonts w:ascii="CgqtpyTimesLTStd-Roman" w:hAnsi="CgqtpyTimesLTStd-Roman" w:hint="default"/>
      <w:b w:val="0"/>
      <w:bCs w:val="0"/>
      <w:i w:val="0"/>
      <w:iCs w:val="0"/>
      <w:color w:val="242021"/>
      <w:sz w:val="18"/>
      <w:szCs w:val="18"/>
    </w:rPr>
  </w:style>
  <w:style w:type="character" w:customStyle="1" w:styleId="fontstyle41">
    <w:name w:val="fontstyle41"/>
    <w:basedOn w:val="a1"/>
    <w:rsid w:val="00BB0E63"/>
    <w:rPr>
      <w:rFonts w:ascii="BblycrTimesLTStd-Bold" w:hAnsi="BblycrTimesLTStd-Bold" w:hint="default"/>
      <w:b/>
      <w:bCs/>
      <w:i w:val="0"/>
      <w:iCs w:val="0"/>
      <w:color w:val="242021"/>
      <w:sz w:val="18"/>
      <w:szCs w:val="18"/>
    </w:rPr>
  </w:style>
  <w:style w:type="table" w:customStyle="1" w:styleId="TableGrid1">
    <w:name w:val="Table Grid1"/>
    <w:basedOn w:val="a2"/>
    <w:next w:val="a7"/>
    <w:uiPriority w:val="59"/>
    <w:rsid w:val="006A503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Charb"/>
    <w:uiPriority w:val="99"/>
    <w:semiHidden/>
    <w:unhideWhenUsed/>
    <w:rsid w:val="003768CD"/>
    <w:pPr>
      <w:spacing w:after="0" w:line="240" w:lineRule="auto"/>
    </w:pPr>
    <w:rPr>
      <w:rFonts w:ascii="Consolas" w:eastAsia="Calibri" w:hAnsi="Consolas" w:cs="Times New Roman"/>
      <w:i w:val="0"/>
      <w:iCs w:val="0"/>
      <w:sz w:val="21"/>
      <w:szCs w:val="21"/>
      <w:lang w:val="en-MY" w:eastAsia="en-US"/>
    </w:rPr>
  </w:style>
  <w:style w:type="character" w:customStyle="1" w:styleId="Charb">
    <w:name w:val="نص عادي Char"/>
    <w:basedOn w:val="a1"/>
    <w:link w:val="afe"/>
    <w:uiPriority w:val="99"/>
    <w:semiHidden/>
    <w:rsid w:val="003768CD"/>
    <w:rPr>
      <w:rFonts w:ascii="Consolas" w:eastAsia="Calibri" w:hAnsi="Consolas" w:cs="Times New Roman"/>
      <w:sz w:val="21"/>
      <w:szCs w:val="21"/>
      <w:lang w:val="en-MY" w:eastAsia="en-US"/>
    </w:rPr>
  </w:style>
  <w:style w:type="character" w:customStyle="1" w:styleId="hps">
    <w:name w:val="hps"/>
    <w:basedOn w:val="a1"/>
    <w:rsid w:val="003768CD"/>
  </w:style>
  <w:style w:type="numbering" w:customStyle="1" w:styleId="110">
    <w:name w:val="نمط11"/>
    <w:uiPriority w:val="99"/>
    <w:rsid w:val="00A0792D"/>
  </w:style>
  <w:style w:type="table" w:customStyle="1" w:styleId="TableGrid2">
    <w:name w:val="Table Grid2"/>
    <w:basedOn w:val="a2"/>
    <w:next w:val="a7"/>
    <w:uiPriority w:val="39"/>
    <w:rsid w:val="00DD275C"/>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7"/>
    <w:uiPriority w:val="59"/>
    <w:rsid w:val="00257BFF"/>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7"/>
    <w:uiPriority w:val="59"/>
    <w:rsid w:val="005F204A"/>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3"/>
    <w:uiPriority w:val="99"/>
    <w:semiHidden/>
    <w:unhideWhenUsed/>
    <w:rsid w:val="00342E49"/>
  </w:style>
  <w:style w:type="paragraph" w:customStyle="1" w:styleId="salah">
    <w:name w:val="salah"/>
    <w:basedOn w:val="a"/>
    <w:rsid w:val="00342E49"/>
    <w:pPr>
      <w:tabs>
        <w:tab w:val="left" w:pos="426"/>
      </w:tabs>
      <w:spacing w:after="400" w:line="400" w:lineRule="exact"/>
      <w:ind w:left="1440" w:hanging="1440"/>
      <w:jc w:val="lowKashida"/>
    </w:pPr>
    <w:rPr>
      <w:rFonts w:ascii="Times New Roman" w:eastAsia="Times New Roman" w:hAnsi="Times New Roman" w:cs="Traditional Arabic"/>
      <w:b/>
      <w:bCs/>
      <w:i w:val="0"/>
      <w:iCs w:val="0"/>
      <w:sz w:val="28"/>
      <w:szCs w:val="24"/>
      <w:lang w:val="en-US" w:eastAsia="en-US"/>
    </w:rPr>
  </w:style>
  <w:style w:type="paragraph" w:customStyle="1" w:styleId="s">
    <w:name w:val="s"/>
    <w:basedOn w:val="a"/>
    <w:rsid w:val="00342E49"/>
    <w:pPr>
      <w:spacing w:after="0" w:line="360" w:lineRule="auto"/>
      <w:jc w:val="lowKashida"/>
    </w:pPr>
    <w:rPr>
      <w:rFonts w:ascii="Times New Roman" w:eastAsia="Times New Roman" w:hAnsi="Times New Roman" w:cs="Traditional Arabic"/>
      <w:i w:val="0"/>
      <w:iCs w:val="0"/>
      <w:sz w:val="28"/>
      <w:szCs w:val="32"/>
      <w:lang w:val="en-US" w:eastAsia="en-US"/>
    </w:rPr>
  </w:style>
  <w:style w:type="table" w:customStyle="1" w:styleId="PlainTable11">
    <w:name w:val="Plain Table 11"/>
    <w:basedOn w:val="a2"/>
    <w:uiPriority w:val="41"/>
    <w:rsid w:val="00342E49"/>
    <w:pPr>
      <w:spacing w:after="0" w:line="240" w:lineRule="auto"/>
    </w:pPr>
    <w:rPr>
      <w:rFonts w:eastAsia="Calibri"/>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a2"/>
    <w:uiPriority w:val="40"/>
    <w:rsid w:val="00342E49"/>
    <w:pPr>
      <w:spacing w:after="0" w:line="240" w:lineRule="auto"/>
    </w:pPr>
    <w:rPr>
      <w:rFonts w:eastAsia="Calibri"/>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a2"/>
    <w:uiPriority w:val="42"/>
    <w:rsid w:val="00342E49"/>
    <w:pPr>
      <w:spacing w:after="0" w:line="240" w:lineRule="auto"/>
    </w:pPr>
    <w:rPr>
      <w:rFonts w:eastAsia="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a2"/>
    <w:next w:val="a7"/>
    <w:uiPriority w:val="39"/>
    <w:rsid w:val="00342E4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2"/>
    <w:uiPriority w:val="43"/>
    <w:rsid w:val="00342E49"/>
    <w:pPr>
      <w:spacing w:after="0" w:line="240" w:lineRule="auto"/>
    </w:pPr>
    <w:rPr>
      <w:rFonts w:eastAsia="Calibri"/>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har0">
    <w:name w:val="راس 1 Char"/>
    <w:basedOn w:val="a1"/>
    <w:link w:val="14"/>
    <w:locked/>
    <w:rsid w:val="00342E49"/>
    <w:rPr>
      <w:i/>
      <w:iCs/>
      <w:color w:val="000000"/>
      <w:sz w:val="20"/>
      <w:szCs w:val="20"/>
    </w:rPr>
  </w:style>
  <w:style w:type="paragraph" w:customStyle="1" w:styleId="14">
    <w:name w:val="راس 1"/>
    <w:basedOn w:val="a"/>
    <w:link w:val="1Char0"/>
    <w:rsid w:val="00342E49"/>
    <w:pPr>
      <w:bidi/>
      <w:spacing w:after="0"/>
      <w:jc w:val="center"/>
    </w:pPr>
    <w:rPr>
      <w:color w:val="000000"/>
    </w:rPr>
  </w:style>
  <w:style w:type="table" w:customStyle="1" w:styleId="TableGrid6">
    <w:name w:val="Table Grid6"/>
    <w:basedOn w:val="a2"/>
    <w:next w:val="a7"/>
    <w:uiPriority w:val="39"/>
    <w:rsid w:val="00DF3A4E"/>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63988762msonormal">
    <w:name w:val="yiv963988762msonormal"/>
    <w:basedOn w:val="a"/>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hps">
    <w:name w:val="yiv963988762hps"/>
    <w:basedOn w:val="a1"/>
    <w:rsid w:val="00963CBE"/>
  </w:style>
  <w:style w:type="paragraph" w:customStyle="1" w:styleId="yiv963988762msolistparagraph">
    <w:name w:val="yiv963988762msolistparagraph"/>
    <w:basedOn w:val="a"/>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referencetext1">
    <w:name w:val="yiv963988762referencetext1"/>
    <w:basedOn w:val="a1"/>
    <w:rsid w:val="00963CBE"/>
  </w:style>
  <w:style w:type="character" w:customStyle="1" w:styleId="yiv963988762hit">
    <w:name w:val="yiv963988762hit"/>
    <w:basedOn w:val="a1"/>
    <w:rsid w:val="00963CBE"/>
  </w:style>
  <w:style w:type="numbering" w:customStyle="1" w:styleId="NoList2">
    <w:name w:val="No List2"/>
    <w:next w:val="a3"/>
    <w:uiPriority w:val="99"/>
    <w:semiHidden/>
    <w:unhideWhenUsed/>
    <w:rsid w:val="00301BD8"/>
  </w:style>
  <w:style w:type="character" w:customStyle="1" w:styleId="binomial">
    <w:name w:val="binomial"/>
    <w:basedOn w:val="a1"/>
    <w:rsid w:val="00301BD8"/>
  </w:style>
  <w:style w:type="character" w:customStyle="1" w:styleId="latitude">
    <w:name w:val="latitude"/>
    <w:basedOn w:val="a1"/>
    <w:rsid w:val="00301BD8"/>
  </w:style>
  <w:style w:type="character" w:customStyle="1" w:styleId="longitude">
    <w:name w:val="longitude"/>
    <w:basedOn w:val="a1"/>
    <w:rsid w:val="00301BD8"/>
  </w:style>
  <w:style w:type="character" w:customStyle="1" w:styleId="A50">
    <w:name w:val="A5"/>
    <w:uiPriority w:val="99"/>
    <w:rsid w:val="00301BD8"/>
    <w:rPr>
      <w:rFonts w:cs="Cambria"/>
      <w:color w:val="000000"/>
      <w:sz w:val="18"/>
      <w:szCs w:val="18"/>
    </w:rPr>
  </w:style>
  <w:style w:type="table" w:customStyle="1" w:styleId="TableGrid7">
    <w:name w:val="Table Grid7"/>
    <w:basedOn w:val="a2"/>
    <w:next w:val="a7"/>
    <w:uiPriority w:val="59"/>
    <w:rsid w:val="00301BD8"/>
    <w:pPr>
      <w:spacing w:after="0" w:line="240" w:lineRule="auto"/>
      <w:ind w:firstLine="1134"/>
    </w:pPr>
    <w:rPr>
      <w:rFonts w:eastAsia="Calibr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0">
    <w:name w:val="A2"/>
    <w:uiPriority w:val="99"/>
    <w:rsid w:val="00301BD8"/>
    <w:rPr>
      <w:rFonts w:cs="Cambria"/>
      <w:color w:val="000000"/>
      <w:sz w:val="16"/>
      <w:szCs w:val="16"/>
    </w:rPr>
  </w:style>
  <w:style w:type="paragraph" w:customStyle="1" w:styleId="Pa15">
    <w:name w:val="Pa15"/>
    <w:basedOn w:val="Default"/>
    <w:next w:val="Default"/>
    <w:uiPriority w:val="99"/>
    <w:rsid w:val="00301BD8"/>
    <w:pPr>
      <w:spacing w:line="221" w:lineRule="atLeast"/>
    </w:pPr>
    <w:rPr>
      <w:rFonts w:ascii="Cambria" w:hAnsi="Cambria" w:cs="Arial"/>
      <w:color w:val="auto"/>
      <w:lang w:val="en-MY"/>
    </w:rPr>
  </w:style>
  <w:style w:type="character" w:customStyle="1" w:styleId="reference-accessdate">
    <w:name w:val="reference-accessdate"/>
    <w:uiPriority w:val="99"/>
    <w:rsid w:val="00301BD8"/>
    <w:rPr>
      <w:rFonts w:ascii="Times New Roman" w:hAnsi="Times New Roman" w:cs="Times New Roman" w:hint="default"/>
    </w:rPr>
  </w:style>
  <w:style w:type="character" w:customStyle="1" w:styleId="citation">
    <w:name w:val="citation"/>
    <w:uiPriority w:val="99"/>
    <w:rsid w:val="00301BD8"/>
    <w:rPr>
      <w:rFonts w:ascii="Times New Roman" w:hAnsi="Times New Roman" w:cs="Times New Roman" w:hint="default"/>
    </w:rPr>
  </w:style>
  <w:style w:type="character" w:customStyle="1" w:styleId="UnresolvedMention1">
    <w:name w:val="Unresolved Mention1"/>
    <w:basedOn w:val="a1"/>
    <w:uiPriority w:val="99"/>
    <w:semiHidden/>
    <w:unhideWhenUsed/>
    <w:rsid w:val="00301BD8"/>
    <w:rPr>
      <w:color w:val="808080"/>
      <w:shd w:val="clear" w:color="auto" w:fill="E6E6E6"/>
    </w:rPr>
  </w:style>
  <w:style w:type="table" w:customStyle="1" w:styleId="TableGrid8">
    <w:name w:val="Table Grid8"/>
    <w:basedOn w:val="a2"/>
    <w:next w:val="a7"/>
    <w:uiPriority w:val="39"/>
    <w:rsid w:val="00DE4E0B"/>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
    <w:basedOn w:val="a2"/>
    <w:next w:val="a7"/>
    <w:uiPriority w:val="39"/>
    <w:rsid w:val="00B5111D"/>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
    <w:basedOn w:val="a2"/>
    <w:next w:val="a7"/>
    <w:uiPriority w:val="39"/>
    <w:rsid w:val="00ED649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
    <w:basedOn w:val="a2"/>
    <w:next w:val="a7"/>
    <w:uiPriority w:val="39"/>
    <w:rsid w:val="00990D9D"/>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2"/>
    <w:next w:val="a7"/>
    <w:uiPriority w:val="39"/>
    <w:rsid w:val="00066FC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3410">
      <w:bodyDiv w:val="1"/>
      <w:marLeft w:val="0"/>
      <w:marRight w:val="0"/>
      <w:marTop w:val="0"/>
      <w:marBottom w:val="0"/>
      <w:divBdr>
        <w:top w:val="none" w:sz="0" w:space="0" w:color="auto"/>
        <w:left w:val="none" w:sz="0" w:space="0" w:color="auto"/>
        <w:bottom w:val="none" w:sz="0" w:space="0" w:color="auto"/>
        <w:right w:val="none" w:sz="0" w:space="0" w:color="auto"/>
      </w:divBdr>
    </w:div>
    <w:div w:id="265771325">
      <w:bodyDiv w:val="1"/>
      <w:marLeft w:val="0"/>
      <w:marRight w:val="0"/>
      <w:marTop w:val="0"/>
      <w:marBottom w:val="0"/>
      <w:divBdr>
        <w:top w:val="none" w:sz="0" w:space="0" w:color="auto"/>
        <w:left w:val="none" w:sz="0" w:space="0" w:color="auto"/>
        <w:bottom w:val="none" w:sz="0" w:space="0" w:color="auto"/>
        <w:right w:val="none" w:sz="0" w:space="0" w:color="auto"/>
      </w:divBdr>
    </w:div>
    <w:div w:id="844175211">
      <w:bodyDiv w:val="1"/>
      <w:marLeft w:val="0"/>
      <w:marRight w:val="0"/>
      <w:marTop w:val="0"/>
      <w:marBottom w:val="0"/>
      <w:divBdr>
        <w:top w:val="none" w:sz="0" w:space="0" w:color="auto"/>
        <w:left w:val="none" w:sz="0" w:space="0" w:color="auto"/>
        <w:bottom w:val="none" w:sz="0" w:space="0" w:color="auto"/>
        <w:right w:val="none" w:sz="0" w:space="0" w:color="auto"/>
      </w:divBdr>
      <w:divsChild>
        <w:div w:id="201212132">
          <w:marLeft w:val="0"/>
          <w:marRight w:val="547"/>
          <w:marTop w:val="154"/>
          <w:marBottom w:val="0"/>
          <w:divBdr>
            <w:top w:val="none" w:sz="0" w:space="0" w:color="auto"/>
            <w:left w:val="none" w:sz="0" w:space="0" w:color="auto"/>
            <w:bottom w:val="none" w:sz="0" w:space="0" w:color="auto"/>
            <w:right w:val="none" w:sz="0" w:space="0" w:color="auto"/>
          </w:divBdr>
        </w:div>
        <w:div w:id="2145808011">
          <w:marLeft w:val="0"/>
          <w:marRight w:val="547"/>
          <w:marTop w:val="154"/>
          <w:marBottom w:val="0"/>
          <w:divBdr>
            <w:top w:val="none" w:sz="0" w:space="0" w:color="auto"/>
            <w:left w:val="none" w:sz="0" w:space="0" w:color="auto"/>
            <w:bottom w:val="none" w:sz="0" w:space="0" w:color="auto"/>
            <w:right w:val="none" w:sz="0" w:space="0" w:color="auto"/>
          </w:divBdr>
        </w:div>
        <w:div w:id="1127352322">
          <w:marLeft w:val="0"/>
          <w:marRight w:val="547"/>
          <w:marTop w:val="154"/>
          <w:marBottom w:val="0"/>
          <w:divBdr>
            <w:top w:val="none" w:sz="0" w:space="0" w:color="auto"/>
            <w:left w:val="none" w:sz="0" w:space="0" w:color="auto"/>
            <w:bottom w:val="none" w:sz="0" w:space="0" w:color="auto"/>
            <w:right w:val="none" w:sz="0" w:space="0" w:color="auto"/>
          </w:divBdr>
        </w:div>
        <w:div w:id="1444223510">
          <w:marLeft w:val="0"/>
          <w:marRight w:val="547"/>
          <w:marTop w:val="154"/>
          <w:marBottom w:val="0"/>
          <w:divBdr>
            <w:top w:val="none" w:sz="0" w:space="0" w:color="auto"/>
            <w:left w:val="none" w:sz="0" w:space="0" w:color="auto"/>
            <w:bottom w:val="none" w:sz="0" w:space="0" w:color="auto"/>
            <w:right w:val="none" w:sz="0" w:space="0" w:color="auto"/>
          </w:divBdr>
        </w:div>
        <w:div w:id="1446188954">
          <w:marLeft w:val="0"/>
          <w:marRight w:val="547"/>
          <w:marTop w:val="154"/>
          <w:marBottom w:val="0"/>
          <w:divBdr>
            <w:top w:val="none" w:sz="0" w:space="0" w:color="auto"/>
            <w:left w:val="none" w:sz="0" w:space="0" w:color="auto"/>
            <w:bottom w:val="none" w:sz="0" w:space="0" w:color="auto"/>
            <w:right w:val="none" w:sz="0" w:space="0" w:color="auto"/>
          </w:divBdr>
        </w:div>
        <w:div w:id="869609043">
          <w:marLeft w:val="0"/>
          <w:marRight w:val="547"/>
          <w:marTop w:val="154"/>
          <w:marBottom w:val="0"/>
          <w:divBdr>
            <w:top w:val="none" w:sz="0" w:space="0" w:color="auto"/>
            <w:left w:val="none" w:sz="0" w:space="0" w:color="auto"/>
            <w:bottom w:val="none" w:sz="0" w:space="0" w:color="auto"/>
            <w:right w:val="none" w:sz="0" w:space="0" w:color="auto"/>
          </w:divBdr>
        </w:div>
        <w:div w:id="2096511602">
          <w:marLeft w:val="0"/>
          <w:marRight w:val="547"/>
          <w:marTop w:val="154"/>
          <w:marBottom w:val="0"/>
          <w:divBdr>
            <w:top w:val="none" w:sz="0" w:space="0" w:color="auto"/>
            <w:left w:val="none" w:sz="0" w:space="0" w:color="auto"/>
            <w:bottom w:val="none" w:sz="0" w:space="0" w:color="auto"/>
            <w:right w:val="none" w:sz="0" w:space="0" w:color="auto"/>
          </w:divBdr>
        </w:div>
      </w:divsChild>
    </w:div>
    <w:div w:id="997029113">
      <w:bodyDiv w:val="1"/>
      <w:marLeft w:val="0"/>
      <w:marRight w:val="0"/>
      <w:marTop w:val="0"/>
      <w:marBottom w:val="0"/>
      <w:divBdr>
        <w:top w:val="none" w:sz="0" w:space="0" w:color="auto"/>
        <w:left w:val="none" w:sz="0" w:space="0" w:color="auto"/>
        <w:bottom w:val="none" w:sz="0" w:space="0" w:color="auto"/>
        <w:right w:val="none" w:sz="0" w:space="0" w:color="auto"/>
      </w:divBdr>
    </w:div>
    <w:div w:id="1196848892">
      <w:bodyDiv w:val="1"/>
      <w:marLeft w:val="0"/>
      <w:marRight w:val="0"/>
      <w:marTop w:val="0"/>
      <w:marBottom w:val="0"/>
      <w:divBdr>
        <w:top w:val="none" w:sz="0" w:space="0" w:color="auto"/>
        <w:left w:val="none" w:sz="0" w:space="0" w:color="auto"/>
        <w:bottom w:val="none" w:sz="0" w:space="0" w:color="auto"/>
        <w:right w:val="none" w:sz="0" w:space="0" w:color="auto"/>
      </w:divBdr>
    </w:div>
    <w:div w:id="1259561394">
      <w:bodyDiv w:val="1"/>
      <w:marLeft w:val="0"/>
      <w:marRight w:val="0"/>
      <w:marTop w:val="0"/>
      <w:marBottom w:val="0"/>
      <w:divBdr>
        <w:top w:val="none" w:sz="0" w:space="0" w:color="auto"/>
        <w:left w:val="none" w:sz="0" w:space="0" w:color="auto"/>
        <w:bottom w:val="none" w:sz="0" w:space="0" w:color="auto"/>
        <w:right w:val="none" w:sz="0" w:space="0" w:color="auto"/>
      </w:divBdr>
      <w:divsChild>
        <w:div w:id="134105288">
          <w:marLeft w:val="576"/>
          <w:marRight w:val="0"/>
          <w:marTop w:val="120"/>
          <w:marBottom w:val="0"/>
          <w:divBdr>
            <w:top w:val="none" w:sz="0" w:space="0" w:color="auto"/>
            <w:left w:val="none" w:sz="0" w:space="0" w:color="auto"/>
            <w:bottom w:val="none" w:sz="0" w:space="0" w:color="auto"/>
            <w:right w:val="none" w:sz="0" w:space="0" w:color="auto"/>
          </w:divBdr>
        </w:div>
        <w:div w:id="401829282">
          <w:marLeft w:val="576"/>
          <w:marRight w:val="0"/>
          <w:marTop w:val="120"/>
          <w:marBottom w:val="0"/>
          <w:divBdr>
            <w:top w:val="none" w:sz="0" w:space="0" w:color="auto"/>
            <w:left w:val="none" w:sz="0" w:space="0" w:color="auto"/>
            <w:bottom w:val="none" w:sz="0" w:space="0" w:color="auto"/>
            <w:right w:val="none" w:sz="0" w:space="0" w:color="auto"/>
          </w:divBdr>
        </w:div>
        <w:div w:id="2019430558">
          <w:marLeft w:val="576"/>
          <w:marRight w:val="0"/>
          <w:marTop w:val="120"/>
          <w:marBottom w:val="0"/>
          <w:divBdr>
            <w:top w:val="none" w:sz="0" w:space="0" w:color="auto"/>
            <w:left w:val="none" w:sz="0" w:space="0" w:color="auto"/>
            <w:bottom w:val="none" w:sz="0" w:space="0" w:color="auto"/>
            <w:right w:val="none" w:sz="0" w:space="0" w:color="auto"/>
          </w:divBdr>
        </w:div>
      </w:divsChild>
    </w:div>
    <w:div w:id="1388259511">
      <w:bodyDiv w:val="1"/>
      <w:marLeft w:val="0"/>
      <w:marRight w:val="0"/>
      <w:marTop w:val="0"/>
      <w:marBottom w:val="0"/>
      <w:divBdr>
        <w:top w:val="none" w:sz="0" w:space="0" w:color="auto"/>
        <w:left w:val="none" w:sz="0" w:space="0" w:color="auto"/>
        <w:bottom w:val="none" w:sz="0" w:space="0" w:color="auto"/>
        <w:right w:val="none" w:sz="0" w:space="0" w:color="auto"/>
      </w:divBdr>
    </w:div>
    <w:div w:id="1549957133">
      <w:bodyDiv w:val="1"/>
      <w:marLeft w:val="0"/>
      <w:marRight w:val="0"/>
      <w:marTop w:val="0"/>
      <w:marBottom w:val="0"/>
      <w:divBdr>
        <w:top w:val="none" w:sz="0" w:space="0" w:color="auto"/>
        <w:left w:val="none" w:sz="0" w:space="0" w:color="auto"/>
        <w:bottom w:val="none" w:sz="0" w:space="0" w:color="auto"/>
        <w:right w:val="none" w:sz="0" w:space="0" w:color="auto"/>
      </w:divBdr>
      <w:divsChild>
        <w:div w:id="784077070">
          <w:marLeft w:val="576"/>
          <w:marRight w:val="0"/>
          <w:marTop w:val="120"/>
          <w:marBottom w:val="0"/>
          <w:divBdr>
            <w:top w:val="none" w:sz="0" w:space="0" w:color="auto"/>
            <w:left w:val="none" w:sz="0" w:space="0" w:color="auto"/>
            <w:bottom w:val="none" w:sz="0" w:space="0" w:color="auto"/>
            <w:right w:val="none" w:sz="0" w:space="0" w:color="auto"/>
          </w:divBdr>
        </w:div>
        <w:div w:id="1277255533">
          <w:marLeft w:val="576"/>
          <w:marRight w:val="0"/>
          <w:marTop w:val="120"/>
          <w:marBottom w:val="0"/>
          <w:divBdr>
            <w:top w:val="none" w:sz="0" w:space="0" w:color="auto"/>
            <w:left w:val="none" w:sz="0" w:space="0" w:color="auto"/>
            <w:bottom w:val="none" w:sz="0" w:space="0" w:color="auto"/>
            <w:right w:val="none" w:sz="0" w:space="0" w:color="auto"/>
          </w:divBdr>
        </w:div>
        <w:div w:id="1307247431">
          <w:marLeft w:val="576"/>
          <w:marRight w:val="0"/>
          <w:marTop w:val="120"/>
          <w:marBottom w:val="0"/>
          <w:divBdr>
            <w:top w:val="none" w:sz="0" w:space="0" w:color="auto"/>
            <w:left w:val="none" w:sz="0" w:space="0" w:color="auto"/>
            <w:bottom w:val="none" w:sz="0" w:space="0" w:color="auto"/>
            <w:right w:val="none" w:sz="0" w:space="0" w:color="auto"/>
          </w:divBdr>
        </w:div>
        <w:div w:id="2079399460">
          <w:marLeft w:val="576"/>
          <w:marRight w:val="0"/>
          <w:marTop w:val="120"/>
          <w:marBottom w:val="0"/>
          <w:divBdr>
            <w:top w:val="none" w:sz="0" w:space="0" w:color="auto"/>
            <w:left w:val="none" w:sz="0" w:space="0" w:color="auto"/>
            <w:bottom w:val="none" w:sz="0" w:space="0" w:color="auto"/>
            <w:right w:val="none" w:sz="0" w:space="0" w:color="auto"/>
          </w:divBdr>
        </w:div>
      </w:divsChild>
    </w:div>
    <w:div w:id="1883710203">
      <w:bodyDiv w:val="1"/>
      <w:marLeft w:val="0"/>
      <w:marRight w:val="0"/>
      <w:marTop w:val="0"/>
      <w:marBottom w:val="0"/>
      <w:divBdr>
        <w:top w:val="none" w:sz="0" w:space="0" w:color="auto"/>
        <w:left w:val="none" w:sz="0" w:space="0" w:color="auto"/>
        <w:bottom w:val="none" w:sz="0" w:space="0" w:color="auto"/>
        <w:right w:val="none" w:sz="0" w:space="0" w:color="auto"/>
      </w:divBdr>
      <w:divsChild>
        <w:div w:id="59254120">
          <w:marLeft w:val="576"/>
          <w:marRight w:val="0"/>
          <w:marTop w:val="120"/>
          <w:marBottom w:val="0"/>
          <w:divBdr>
            <w:top w:val="none" w:sz="0" w:space="0" w:color="auto"/>
            <w:left w:val="none" w:sz="0" w:space="0" w:color="auto"/>
            <w:bottom w:val="none" w:sz="0" w:space="0" w:color="auto"/>
            <w:right w:val="none" w:sz="0" w:space="0" w:color="auto"/>
          </w:divBdr>
        </w:div>
        <w:div w:id="652562377">
          <w:marLeft w:val="576"/>
          <w:marRight w:val="0"/>
          <w:marTop w:val="120"/>
          <w:marBottom w:val="0"/>
          <w:divBdr>
            <w:top w:val="none" w:sz="0" w:space="0" w:color="auto"/>
            <w:left w:val="none" w:sz="0" w:space="0" w:color="auto"/>
            <w:bottom w:val="none" w:sz="0" w:space="0" w:color="auto"/>
            <w:right w:val="none" w:sz="0" w:space="0" w:color="auto"/>
          </w:divBdr>
        </w:div>
        <w:div w:id="1832215385">
          <w:marLeft w:val="576"/>
          <w:marRight w:val="0"/>
          <w:marTop w:val="120"/>
          <w:marBottom w:val="0"/>
          <w:divBdr>
            <w:top w:val="none" w:sz="0" w:space="0" w:color="auto"/>
            <w:left w:val="none" w:sz="0" w:space="0" w:color="auto"/>
            <w:bottom w:val="none" w:sz="0" w:space="0" w:color="auto"/>
            <w:right w:val="none" w:sz="0" w:space="0" w:color="auto"/>
          </w:divBdr>
        </w:div>
        <w:div w:id="2016108523">
          <w:marLeft w:val="576"/>
          <w:marRight w:val="0"/>
          <w:marTop w:val="120"/>
          <w:marBottom w:val="0"/>
          <w:divBdr>
            <w:top w:val="none" w:sz="0" w:space="0" w:color="auto"/>
            <w:left w:val="none" w:sz="0" w:space="0" w:color="auto"/>
            <w:bottom w:val="none" w:sz="0" w:space="0" w:color="auto"/>
            <w:right w:val="none" w:sz="0" w:space="0" w:color="auto"/>
          </w:divBdr>
        </w:div>
      </w:divsChild>
    </w:div>
    <w:div w:id="19357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el_mlitan@sci.misuratau.edu.l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image" Target="media/image5.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5F62-4DDB-48A7-A1B5-385C0EEE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2193</Words>
  <Characters>12506</Characters>
  <Application>Microsoft Office Word</Application>
  <DocSecurity>0</DocSecurity>
  <Lines>104</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Google</cp:lastModifiedBy>
  <cp:revision>33</cp:revision>
  <cp:lastPrinted>2019-02-02T11:31:00Z</cp:lastPrinted>
  <dcterms:created xsi:type="dcterms:W3CDTF">2023-11-02T04:12:00Z</dcterms:created>
  <dcterms:modified xsi:type="dcterms:W3CDTF">2023-11-25T12:42:00Z</dcterms:modified>
</cp:coreProperties>
</file>