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AAECA" w14:textId="77777777" w:rsidR="00914A75" w:rsidRDefault="00914A75" w:rsidP="0061578B">
      <w:pPr>
        <w:pStyle w:val="1"/>
        <w:spacing w:line="276" w:lineRule="auto"/>
        <w:rPr>
          <w:rFonts w:ascii="Simplified Arabic" w:eastAsia="Calibri" w:hAnsi="Simplified Arabic" w:cs="Simplified Arabic"/>
          <w:color w:val="auto"/>
          <w:sz w:val="28"/>
          <w:szCs w:val="28"/>
          <w:rtl/>
          <w:lang w:eastAsia="en-US" w:bidi="ar-EG"/>
        </w:rPr>
      </w:pPr>
      <w:bookmarkStart w:id="0" w:name="_Toc83311554"/>
      <w:r>
        <w:rPr>
          <w:rFonts w:ascii="Simplified Arabic" w:eastAsia="Calibri" w:hAnsi="Simplified Arabic" w:cs="Simplified Arabic" w:hint="cs"/>
          <w:color w:val="auto"/>
          <w:sz w:val="28"/>
          <w:szCs w:val="28"/>
          <w:rtl/>
          <w:lang w:eastAsia="en-US"/>
        </w:rPr>
        <w:t>مستخلص</w:t>
      </w:r>
      <w:r>
        <w:rPr>
          <w:rFonts w:ascii="Simplified Arabic" w:eastAsia="Calibri" w:hAnsi="Simplified Arabic" w:cs="Simplified Arabic"/>
          <w:color w:val="auto"/>
          <w:sz w:val="28"/>
          <w:szCs w:val="28"/>
          <w:rtl/>
          <w:lang w:eastAsia="en-US"/>
        </w:rPr>
        <w:t xml:space="preserve"> دراسة بعنوان:</w:t>
      </w:r>
      <w:bookmarkEnd w:id="0"/>
    </w:p>
    <w:p w14:paraId="0DAB9E11" w14:textId="48CE8322" w:rsidR="00CE33FF" w:rsidRPr="00CE33FF" w:rsidRDefault="00CE33FF" w:rsidP="00CE33FF">
      <w:pPr>
        <w:spacing w:line="276" w:lineRule="auto"/>
        <w:jc w:val="center"/>
        <w:rPr>
          <w:rFonts w:ascii="Simplified Arabic" w:eastAsia="Calibri" w:hAnsi="Simplified Arabic" w:cs="Simplified Arabic"/>
          <w:b/>
          <w:bCs/>
          <w:color w:val="auto"/>
          <w:u w:val="single"/>
          <w:rtl/>
          <w:lang w:eastAsia="en-US" w:bidi="ar-EG"/>
        </w:rPr>
      </w:pPr>
      <w:bookmarkStart w:id="1" w:name="_Hlk73340962"/>
      <w:bookmarkStart w:id="2" w:name="_Toc79383567"/>
      <w:bookmarkStart w:id="3" w:name="_Toc80270936"/>
      <w:bookmarkStart w:id="4" w:name="_Toc82069272"/>
      <w:bookmarkStart w:id="5" w:name="_Toc82585386"/>
      <w:bookmarkStart w:id="6" w:name="_Hlk69398956"/>
      <w:bookmarkEnd w:id="1"/>
      <w:r w:rsidRPr="00CE33FF">
        <w:rPr>
          <w:rFonts w:ascii="Simplified Arabic" w:eastAsia="Calibri" w:hAnsi="Simplified Arabic" w:cs="Simplified Arabic" w:hint="cs"/>
          <w:b/>
          <w:bCs/>
          <w:color w:val="auto"/>
          <w:u w:val="single"/>
          <w:rtl/>
          <w:lang w:eastAsia="en-US" w:bidi="ar-EG"/>
        </w:rPr>
        <w:t>تصور مقترح تطوير نظام تمويل التعليم في ضوء الرؤية الإسلامية</w:t>
      </w:r>
    </w:p>
    <w:p w14:paraId="0531CFA8" w14:textId="48E10815" w:rsidR="00914A75" w:rsidRDefault="00914A75" w:rsidP="0061578B">
      <w:pPr>
        <w:pStyle w:val="2"/>
        <w:spacing w:line="276" w:lineRule="auto"/>
        <w:rPr>
          <w:rFonts w:eastAsia="Calibri"/>
          <w:rtl/>
          <w:lang w:eastAsia="en-US" w:bidi="ar-EG"/>
        </w:rPr>
      </w:pPr>
      <w:bookmarkStart w:id="7" w:name="_Toc83311555"/>
      <w:r>
        <w:rPr>
          <w:rFonts w:eastAsia="Calibri"/>
          <w:rtl/>
          <w:lang w:eastAsia="en-US" w:bidi="ar-EG"/>
        </w:rPr>
        <w:t>محمد سلامة الغنيمي</w:t>
      </w:r>
      <w:bookmarkEnd w:id="2"/>
      <w:r w:rsidR="00550C3B">
        <w:rPr>
          <w:rFonts w:eastAsia="Calibri" w:hint="cs"/>
          <w:rtl/>
          <w:lang w:eastAsia="en-US" w:bidi="ar-EG"/>
        </w:rPr>
        <w:t xml:space="preserve"> (باحث دكتوراة)</w:t>
      </w:r>
      <w:bookmarkEnd w:id="3"/>
      <w:bookmarkEnd w:id="4"/>
      <w:bookmarkEnd w:id="5"/>
      <w:bookmarkEnd w:id="7"/>
    </w:p>
    <w:p w14:paraId="62F823EA" w14:textId="77777777" w:rsidR="00914A75" w:rsidRDefault="00914A75" w:rsidP="0061578B">
      <w:pPr>
        <w:pStyle w:val="2"/>
        <w:spacing w:line="276" w:lineRule="auto"/>
        <w:rPr>
          <w:rFonts w:eastAsia="Calibri"/>
          <w:rtl/>
          <w:lang w:eastAsia="en-US" w:bidi="ar-EG"/>
        </w:rPr>
      </w:pPr>
      <w:bookmarkStart w:id="8" w:name="_Toc79383568"/>
      <w:bookmarkStart w:id="9" w:name="_Toc80270937"/>
      <w:bookmarkStart w:id="10" w:name="_Toc82069273"/>
      <w:bookmarkStart w:id="11" w:name="_Toc82585387"/>
      <w:bookmarkStart w:id="12" w:name="_Toc83311556"/>
      <w:r>
        <w:rPr>
          <w:rFonts w:eastAsia="Calibri"/>
          <w:rtl/>
          <w:lang w:eastAsia="en-US" w:bidi="ar-EG"/>
        </w:rPr>
        <w:t xml:space="preserve">بريد: </w:t>
      </w:r>
      <w:hyperlink r:id="rId8" w:history="1">
        <w:r>
          <w:rPr>
            <w:rStyle w:val="Hyperlink"/>
            <w:rFonts w:ascii="Simplified Arabic" w:eastAsia="Calibri" w:hAnsi="Simplified Arabic" w:cs="Simplified Arabic"/>
            <w:lang w:eastAsia="en-US" w:bidi="ar-EG"/>
          </w:rPr>
          <w:t>m.311.salama311@gmail.com</w:t>
        </w:r>
        <w:bookmarkEnd w:id="8"/>
        <w:bookmarkEnd w:id="9"/>
        <w:bookmarkEnd w:id="10"/>
        <w:bookmarkEnd w:id="11"/>
        <w:bookmarkEnd w:id="12"/>
      </w:hyperlink>
      <w:r>
        <w:rPr>
          <w:rFonts w:eastAsia="Calibri"/>
          <w:lang w:eastAsia="en-US" w:bidi="ar-EG"/>
        </w:rPr>
        <w:t xml:space="preserve"> </w:t>
      </w:r>
      <w:r>
        <w:rPr>
          <w:rFonts w:eastAsia="Calibri"/>
          <w:rtl/>
          <w:lang w:eastAsia="en-US" w:bidi="ar-EG"/>
        </w:rPr>
        <w:t xml:space="preserve">  </w:t>
      </w:r>
    </w:p>
    <w:p w14:paraId="00CBE1E4" w14:textId="1C1B9A27" w:rsidR="003C75E1" w:rsidRPr="003C75E1" w:rsidRDefault="00914A75" w:rsidP="0061578B">
      <w:pPr>
        <w:pStyle w:val="2"/>
        <w:spacing w:line="276" w:lineRule="auto"/>
        <w:rPr>
          <w:rFonts w:eastAsia="Calibri"/>
          <w:rtl/>
          <w:lang w:eastAsia="en-US" w:bidi="ar-EG"/>
        </w:rPr>
      </w:pPr>
      <w:bookmarkStart w:id="13" w:name="_Toc79383569"/>
      <w:bookmarkStart w:id="14" w:name="_Toc80270938"/>
      <w:bookmarkStart w:id="15" w:name="_Toc82069274"/>
      <w:bookmarkStart w:id="16" w:name="_Toc82585388"/>
      <w:bookmarkStart w:id="17" w:name="_Toc83311557"/>
      <w:r>
        <w:rPr>
          <w:rFonts w:eastAsia="Calibri"/>
          <w:rtl/>
          <w:lang w:eastAsia="en-US" w:bidi="ar-EG"/>
        </w:rPr>
        <w:t xml:space="preserve">هاتف </w:t>
      </w:r>
      <w:r>
        <w:rPr>
          <w:rFonts w:eastAsia="Calibri" w:hint="cs"/>
          <w:rtl/>
          <w:lang w:eastAsia="en-US" w:bidi="ar-EG"/>
        </w:rPr>
        <w:t>وواتساب</w:t>
      </w:r>
      <w:r>
        <w:rPr>
          <w:rFonts w:eastAsia="Calibri"/>
          <w:rtl/>
          <w:lang w:eastAsia="en-US" w:bidi="ar-EG"/>
        </w:rPr>
        <w:t>: 01110979801</w:t>
      </w:r>
      <w:bookmarkEnd w:id="6"/>
      <w:bookmarkEnd w:id="13"/>
      <w:bookmarkEnd w:id="14"/>
      <w:bookmarkEnd w:id="15"/>
      <w:bookmarkEnd w:id="16"/>
      <w:bookmarkEnd w:id="17"/>
    </w:p>
    <w:p w14:paraId="49B5B4CE" w14:textId="6B7E4F82" w:rsidR="003C75E1"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مازال التعليم أهم ما تمتلكه الدول وتعتمد عليه في النهوض الحضاري، وقوام إعمار الأرض وإصلاحها، ومع ذلك فإن تمويل التعليم: هو أهم مداخل تطويره والنهوض به، لكن مع شيوع فلسفة التعليم للجميع والإيمان بأنه حق من أهم حقوق الإنسان، تضاعف الطلب عليه، ومع التقدم التقني ارتفعت تكلفته، وقد صاحب ذلك أزمة اقتصادية طاحنة تئن منها جميع الدول، كل ذلك قد شكل أزمة تمويلية، دفعت المعنين بالتعليم والاقتصاد يُجدون في إيجاد حلول لهذه الأزمة، وهنا تبدو قضية الدراسة في</w:t>
      </w:r>
      <w:r w:rsidR="00CE33FF">
        <w:rPr>
          <w:rFonts w:ascii="Simplified Arabic" w:hAnsi="Simplified Arabic" w:cs="Simplified Arabic" w:hint="cs"/>
          <w:sz w:val="28"/>
          <w:szCs w:val="28"/>
          <w:rtl/>
          <w:lang w:bidi="ar-EG"/>
        </w:rPr>
        <w:t xml:space="preserve"> وضع تصور مقترح لتطوير</w:t>
      </w:r>
      <w:r>
        <w:rPr>
          <w:rFonts w:ascii="Simplified Arabic" w:hAnsi="Simplified Arabic" w:cs="Simplified Arabic" w:hint="cs"/>
          <w:sz w:val="28"/>
          <w:szCs w:val="28"/>
          <w:rtl/>
          <w:lang w:bidi="ar-EG"/>
        </w:rPr>
        <w:t xml:space="preserve"> نظام تمويل التعليم الحديث في ضوء الرؤية الإسلامية.</w:t>
      </w:r>
    </w:p>
    <w:p w14:paraId="5AE62DAF" w14:textId="77777777" w:rsidR="003C75E1"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وفي هذا الإطار، سعت الدراسة إلى الوقوف على تداعيات الأزمة، كما سعت إلى استعراض نظام التمويل الحالي في ضوء الرؤية الإسلامية وإدراك مدى فعاليته الحل الإسلامي للأزمة، كما سعت الدراسة إلى الكشف عن بدائل أخرى تتفق والرؤية الإسلامية.</w:t>
      </w:r>
    </w:p>
    <w:p w14:paraId="4B736D2A" w14:textId="77777777" w:rsidR="003C75E1"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وقد استخدمت الدراسة المنهج الوصفي في تحليل الأزمة التمويلية الحالية، ووصف الرؤية الإسلامية لإصلاح الأزمة الحالية ووصف بدائل أخرى للتمويل.</w:t>
      </w:r>
    </w:p>
    <w:p w14:paraId="262FAEE3" w14:textId="77777777" w:rsidR="003C75E1"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bookmarkStart w:id="18" w:name="_Hlk82068469"/>
      <w:r>
        <w:rPr>
          <w:rFonts w:ascii="Simplified Arabic" w:hAnsi="Simplified Arabic" w:cs="Simplified Arabic" w:hint="cs"/>
          <w:sz w:val="28"/>
          <w:szCs w:val="28"/>
          <w:rtl/>
          <w:lang w:bidi="ar-EG"/>
        </w:rPr>
        <w:t xml:space="preserve">وقد توصلت الدراسة إلى أن التداعيات الاقتصادية بجانب زيادة الطلب على التعليم وارتفاع تكلفته قد شكلت عقبات </w:t>
      </w:r>
      <w:proofErr w:type="spellStart"/>
      <w:r>
        <w:rPr>
          <w:rFonts w:ascii="Simplified Arabic" w:hAnsi="Simplified Arabic" w:cs="Simplified Arabic" w:hint="cs"/>
          <w:sz w:val="28"/>
          <w:szCs w:val="28"/>
          <w:rtl/>
          <w:lang w:bidi="ar-EG"/>
        </w:rPr>
        <w:t>كئودة</w:t>
      </w:r>
      <w:proofErr w:type="spellEnd"/>
      <w:r>
        <w:rPr>
          <w:rFonts w:ascii="Simplified Arabic" w:hAnsi="Simplified Arabic" w:cs="Simplified Arabic" w:hint="cs"/>
          <w:sz w:val="28"/>
          <w:szCs w:val="28"/>
          <w:rtl/>
          <w:lang w:bidi="ar-EG"/>
        </w:rPr>
        <w:t xml:space="preserve"> أمام وفاء الدول - </w:t>
      </w:r>
      <w:proofErr w:type="spellStart"/>
      <w:r>
        <w:rPr>
          <w:rFonts w:ascii="Simplified Arabic" w:hAnsi="Simplified Arabic" w:cs="Simplified Arabic" w:hint="cs"/>
          <w:sz w:val="28"/>
          <w:szCs w:val="28"/>
          <w:rtl/>
          <w:lang w:bidi="ar-EG"/>
        </w:rPr>
        <w:t>متقدميها</w:t>
      </w:r>
      <w:proofErr w:type="spellEnd"/>
      <w:r>
        <w:rPr>
          <w:rFonts w:ascii="Simplified Arabic" w:hAnsi="Simplified Arabic" w:cs="Simplified Arabic" w:hint="cs"/>
          <w:sz w:val="28"/>
          <w:szCs w:val="28"/>
          <w:rtl/>
          <w:lang w:bidi="ar-EG"/>
        </w:rPr>
        <w:t xml:space="preserve"> وناميها - بمجانية التعليم، وأن الرؤية الإسلامية في التمويل تستطيع التوفيق بين فلسفة التعليم للجميع والتعليم مسئولية الجميع كل حسب ما وسعته طاقته، وأنها تراعي جميع الأطر كالعدالة وتكافؤ الفرص والاستيعاب وترشيد الاستهلاك، وتوصلت الدراسة إلى أهمية الجهود المجتمعية الخيرية في التمويل، واستغلال إمكانيات المؤسسات التعليمية في أنشطة أخرى تدعم التمويل.</w:t>
      </w:r>
    </w:p>
    <w:p w14:paraId="707A4BB2" w14:textId="0D9EF729" w:rsidR="003C75E1" w:rsidRDefault="003C75E1" w:rsidP="00D876A1">
      <w:pPr>
        <w:spacing w:line="276" w:lineRule="auto"/>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وانتهت الدراسة إلى أهمية إعادة صياغة قوانين التعليم بحيث يتكفل كل طالب عن نفسه إن كان له مال أو يلتزم وليه عنه، في إطار ما تسعه إمكاناته، وأن تتكفل الدولة بمن لا ولي له، وكذلك بإتاحة الفرصة للتمويل الخيري التي لا تستطيع الحكومات الاستغناء عنه.</w:t>
      </w:r>
      <w:bookmarkEnd w:id="18"/>
    </w:p>
    <w:p w14:paraId="1EB6E0EE" w14:textId="77777777" w:rsidR="003C75E1" w:rsidRDefault="003C75E1" w:rsidP="0061578B">
      <w:pPr>
        <w:pStyle w:val="1"/>
        <w:bidi w:val="0"/>
        <w:spacing w:line="276" w:lineRule="auto"/>
        <w:rPr>
          <w:rFonts w:asciiTheme="majorBidi" w:hAnsiTheme="majorBidi"/>
          <w:sz w:val="28"/>
          <w:szCs w:val="28"/>
          <w:lang w:bidi="ar-EG"/>
        </w:rPr>
      </w:pPr>
      <w:bookmarkStart w:id="19" w:name="_Toc83311558"/>
      <w:r w:rsidRPr="004E3059">
        <w:rPr>
          <w:rFonts w:asciiTheme="majorBidi" w:hAnsiTheme="majorBidi"/>
          <w:sz w:val="28"/>
          <w:szCs w:val="28"/>
          <w:lang w:bidi="ar-EG"/>
        </w:rPr>
        <w:lastRenderedPageBreak/>
        <w:t>Study summary entitled</w:t>
      </w:r>
      <w:r w:rsidRPr="004E3059">
        <w:rPr>
          <w:rFonts w:asciiTheme="majorBidi" w:hAnsiTheme="majorBidi"/>
          <w:sz w:val="28"/>
          <w:szCs w:val="28"/>
          <w:rtl/>
          <w:lang w:bidi="ar-EG"/>
        </w:rPr>
        <w:t>:</w:t>
      </w:r>
      <w:bookmarkEnd w:id="19"/>
    </w:p>
    <w:p w14:paraId="0026A92A" w14:textId="77777777" w:rsidR="0040665D" w:rsidRDefault="0040665D" w:rsidP="0040665D">
      <w:pPr>
        <w:bidi w:val="0"/>
        <w:spacing w:line="276" w:lineRule="auto"/>
        <w:jc w:val="center"/>
        <w:rPr>
          <w:rFonts w:asciiTheme="majorBidi" w:hAnsiTheme="majorBidi" w:cstheme="majorBidi"/>
          <w:sz w:val="28"/>
          <w:szCs w:val="28"/>
          <w:rtl/>
          <w:lang w:bidi="ar-EG"/>
        </w:rPr>
      </w:pPr>
      <w:r w:rsidRPr="0040665D">
        <w:rPr>
          <w:rFonts w:asciiTheme="majorBidi" w:hAnsiTheme="majorBidi" w:cstheme="majorBidi"/>
          <w:b/>
          <w:bCs/>
          <w:sz w:val="28"/>
          <w:szCs w:val="28"/>
          <w:lang w:bidi="ar-EG"/>
        </w:rPr>
        <w:t>A proposed vision for the development of the education financing system in the light of the Islamic vision</w:t>
      </w:r>
    </w:p>
    <w:p w14:paraId="6C132003" w14:textId="2B15D8B0" w:rsidR="003C75E1" w:rsidRPr="00994269" w:rsidRDefault="003C75E1" w:rsidP="0040665D">
      <w:pPr>
        <w:bidi w:val="0"/>
        <w:spacing w:line="276" w:lineRule="auto"/>
        <w:rPr>
          <w:rFonts w:asciiTheme="majorBidi" w:hAnsiTheme="majorBidi" w:cstheme="majorBidi"/>
          <w:sz w:val="28"/>
          <w:szCs w:val="28"/>
          <w:lang w:bidi="ar-EG"/>
        </w:rPr>
      </w:pPr>
      <w:r w:rsidRPr="00994269">
        <w:rPr>
          <w:rFonts w:asciiTheme="majorBidi" w:hAnsiTheme="majorBidi" w:cstheme="majorBidi"/>
          <w:sz w:val="28"/>
          <w:szCs w:val="28"/>
          <w:lang w:bidi="ar-EG"/>
        </w:rPr>
        <w:t xml:space="preserve">     Education is still the most important thing that states possess and depend on in the advancement of civilization, and the foundation for the reconstruction and reform of the land. However, the financing of education is the most important entry point for its development and advancement, but with the spread of the philosophy of education for all and the belief that it is one of the most important human rights, the demand for it has doubled, and with progress The technical cost has risen, and this has been accompanied by a severe economic crisis from which all countries are moaning. All of this has formed a financing crisis, which has prompted those concerned with education and the economy to find solutions to this crisis, and here appears the issue of studying in reforming the modern education financing system in the light of the Islamic vision.</w:t>
      </w:r>
    </w:p>
    <w:p w14:paraId="34BFF339" w14:textId="77777777" w:rsidR="003C75E1" w:rsidRPr="00994269" w:rsidRDefault="003C75E1" w:rsidP="0061578B">
      <w:pPr>
        <w:bidi w:val="0"/>
        <w:spacing w:line="276" w:lineRule="auto"/>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Pr="00994269">
        <w:rPr>
          <w:rFonts w:asciiTheme="majorBidi" w:hAnsiTheme="majorBidi" w:cstheme="majorBidi"/>
          <w:sz w:val="28"/>
          <w:szCs w:val="28"/>
          <w:lang w:bidi="ar-EG"/>
        </w:rPr>
        <w:t>In this context, the study sought to identify the repercussions of the crisis, and also sought to review the current financing system in the light of the Islamic vision and realize its effectiveness as the Islamic solution to the crisis. The study also sought to reveal other alternatives that are consistent with the Islamic vision.</w:t>
      </w:r>
    </w:p>
    <w:p w14:paraId="42E2AD58" w14:textId="77777777" w:rsidR="003C75E1" w:rsidRPr="00994269" w:rsidRDefault="003C75E1" w:rsidP="0061578B">
      <w:pPr>
        <w:bidi w:val="0"/>
        <w:spacing w:line="276" w:lineRule="auto"/>
        <w:rPr>
          <w:rFonts w:asciiTheme="majorBidi" w:hAnsiTheme="majorBidi" w:cstheme="majorBidi"/>
          <w:sz w:val="28"/>
          <w:szCs w:val="28"/>
          <w:lang w:bidi="ar-EG"/>
        </w:rPr>
      </w:pPr>
      <w:r w:rsidRPr="00994269">
        <w:rPr>
          <w:rFonts w:asciiTheme="majorBidi" w:hAnsiTheme="majorBidi" w:cstheme="majorBidi"/>
          <w:sz w:val="28"/>
          <w:szCs w:val="28"/>
          <w:lang w:bidi="ar-EG"/>
        </w:rPr>
        <w:t xml:space="preserve">     The study used the descriptive approach in analyzing the current financing crisis, describing the Islamic vision for reforming the current crisis and describing other alternatives for financing.</w:t>
      </w:r>
    </w:p>
    <w:p w14:paraId="0D20E86E" w14:textId="77777777" w:rsidR="003C75E1" w:rsidRPr="00994269" w:rsidRDefault="003C75E1" w:rsidP="0061578B">
      <w:pPr>
        <w:bidi w:val="0"/>
        <w:spacing w:line="276" w:lineRule="auto"/>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Pr="00994269">
        <w:rPr>
          <w:rFonts w:asciiTheme="majorBidi" w:hAnsiTheme="majorBidi" w:cstheme="majorBidi"/>
          <w:sz w:val="28"/>
          <w:szCs w:val="28"/>
          <w:lang w:bidi="ar-EG"/>
        </w:rPr>
        <w:t>The study concluded that the economic repercussions, in addition to the increased demand for education and its high cost, have formed major obstacles to the fulfillment of free education by countries - its advanced and developing - and that the Islamic vision in financing can reconcile the philosophy of education for all and education is the responsibility of everyone, each according to his capacity, and that it takes into account All frameworks such as justice, equal opportunities, absorption and rationalization of consumption, and the study found the importance of charitable community efforts in financing, and exploiting the capabilities of educational institutions in other activities that support financing.</w:t>
      </w:r>
    </w:p>
    <w:p w14:paraId="4281872C" w14:textId="77777777" w:rsidR="003C75E1" w:rsidRPr="00994269" w:rsidRDefault="003C75E1" w:rsidP="0061578B">
      <w:pPr>
        <w:bidi w:val="0"/>
        <w:spacing w:line="276" w:lineRule="auto"/>
        <w:rPr>
          <w:rFonts w:asciiTheme="majorBidi" w:hAnsiTheme="majorBidi" w:cstheme="majorBidi"/>
          <w:sz w:val="28"/>
          <w:szCs w:val="28"/>
          <w:lang w:bidi="ar-EG"/>
        </w:rPr>
      </w:pPr>
      <w:r>
        <w:rPr>
          <w:rFonts w:asciiTheme="majorBidi" w:hAnsiTheme="majorBidi" w:cstheme="majorBidi"/>
          <w:sz w:val="28"/>
          <w:szCs w:val="28"/>
          <w:lang w:bidi="ar-EG"/>
        </w:rPr>
        <w:t xml:space="preserve">        </w:t>
      </w:r>
      <w:r w:rsidRPr="00994269">
        <w:rPr>
          <w:rFonts w:asciiTheme="majorBidi" w:hAnsiTheme="majorBidi" w:cstheme="majorBidi"/>
          <w:sz w:val="28"/>
          <w:szCs w:val="28"/>
          <w:lang w:bidi="ar-EG"/>
        </w:rPr>
        <w:t>The study concluded with the importance of re-drafting the education laws so that each student takes care of himself if he has money or his guardian is committed on his behalf, within the framework of his capabilities, and that the state sponsors those who do not have a guardian, as well as providing the opportunity for charitable funding that governments cannot dispense with.</w:t>
      </w:r>
    </w:p>
    <w:p w14:paraId="4DE655A6" w14:textId="06BC4C68" w:rsidR="003C75E1" w:rsidRPr="003C75E1" w:rsidRDefault="003C75E1" w:rsidP="0061578B">
      <w:pPr>
        <w:spacing w:line="276" w:lineRule="auto"/>
        <w:ind w:firstLine="0"/>
        <w:contextualSpacing/>
        <w:jc w:val="left"/>
        <w:rPr>
          <w:rFonts w:ascii="Simplified Arabic" w:eastAsia="Calibri" w:hAnsi="Simplified Arabic" w:cs="Simplified Arabic" w:hint="cs"/>
          <w:color w:val="auto"/>
          <w:sz w:val="28"/>
          <w:szCs w:val="28"/>
          <w:lang w:eastAsia="en-US" w:bidi="ar-EG"/>
        </w:rPr>
        <w:sectPr w:rsidR="003C75E1" w:rsidRPr="003C75E1" w:rsidSect="00A00058">
          <w:footerReference w:type="default" r:id="rId9"/>
          <w:pgSz w:w="11906" w:h="16838"/>
          <w:pgMar w:top="1418" w:right="1418" w:bottom="1418" w:left="1418" w:header="709" w:footer="709" w:gutter="0"/>
          <w:pgNumType w:fmt="arabicAbjad"/>
          <w:cols w:space="708"/>
          <w:bidi/>
          <w:rtlGutter/>
          <w:docGrid w:linePitch="360"/>
        </w:sectPr>
      </w:pPr>
    </w:p>
    <w:p w14:paraId="474D4501" w14:textId="77777777" w:rsidR="00C85D5E" w:rsidRPr="00412816" w:rsidRDefault="00C85D5E" w:rsidP="00C85D5E">
      <w:pPr>
        <w:spacing w:line="276" w:lineRule="auto"/>
        <w:jc w:val="center"/>
        <w:rPr>
          <w:rFonts w:ascii="Simplified Arabic" w:eastAsia="Calibri" w:hAnsi="Simplified Arabic" w:cs="Simplified Arabic"/>
          <w:b/>
          <w:bCs/>
          <w:color w:val="auto"/>
          <w:sz w:val="32"/>
          <w:szCs w:val="32"/>
          <w:u w:val="single"/>
          <w:rtl/>
          <w:lang w:eastAsia="en-US" w:bidi="ar-EG"/>
        </w:rPr>
      </w:pPr>
      <w:r>
        <w:rPr>
          <w:rFonts w:ascii="Simplified Arabic" w:eastAsia="Calibri" w:hAnsi="Simplified Arabic" w:cs="Simplified Arabic" w:hint="cs"/>
          <w:b/>
          <w:bCs/>
          <w:color w:val="auto"/>
          <w:sz w:val="32"/>
          <w:szCs w:val="32"/>
          <w:u w:val="single"/>
          <w:rtl/>
          <w:lang w:eastAsia="en-US" w:bidi="ar-EG"/>
        </w:rPr>
        <w:lastRenderedPageBreak/>
        <w:t>تصور مقترح لتطوير</w:t>
      </w:r>
      <w:r w:rsidRPr="003C75E1">
        <w:rPr>
          <w:rFonts w:ascii="Simplified Arabic" w:eastAsia="Calibri" w:hAnsi="Simplified Arabic" w:cs="Simplified Arabic" w:hint="cs"/>
          <w:b/>
          <w:bCs/>
          <w:color w:val="auto"/>
          <w:sz w:val="32"/>
          <w:szCs w:val="32"/>
          <w:u w:val="single"/>
          <w:rtl/>
          <w:lang w:eastAsia="en-US" w:bidi="ar-EG"/>
        </w:rPr>
        <w:t xml:space="preserve"> نظام تمويل التعليم في ضوء الرؤية الإسلامية</w:t>
      </w:r>
    </w:p>
    <w:p w14:paraId="7A5D2175" w14:textId="77777777" w:rsidR="00C85D5E" w:rsidRPr="00412816" w:rsidRDefault="00C85D5E" w:rsidP="00C85D5E">
      <w:pPr>
        <w:pStyle w:val="1"/>
        <w:spacing w:line="276" w:lineRule="auto"/>
        <w:rPr>
          <w:rFonts w:ascii="Simplified Arabic" w:hAnsi="Simplified Arabic" w:cs="Simplified Arabic"/>
          <w:b/>
          <w:bCs/>
          <w:u w:val="single"/>
          <w:rtl/>
          <w:lang w:bidi="ar-EG"/>
        </w:rPr>
      </w:pPr>
      <w:bookmarkStart w:id="20" w:name="_Toc83311559"/>
      <w:r w:rsidRPr="00412816">
        <w:rPr>
          <w:rFonts w:ascii="Simplified Arabic" w:hAnsi="Simplified Arabic" w:cs="Simplified Arabic" w:hint="cs"/>
          <w:b/>
          <w:bCs/>
          <w:u w:val="single"/>
          <w:rtl/>
          <w:lang w:bidi="ar-EG"/>
        </w:rPr>
        <w:t>أولا: الإطار العام للدراسة.</w:t>
      </w:r>
      <w:bookmarkEnd w:id="20"/>
      <w:r w:rsidRPr="00412816">
        <w:rPr>
          <w:rFonts w:ascii="Simplified Arabic" w:hAnsi="Simplified Arabic" w:cs="Simplified Arabic" w:hint="cs"/>
          <w:b/>
          <w:bCs/>
          <w:u w:val="single"/>
          <w:rtl/>
          <w:lang w:bidi="ar-EG"/>
        </w:rPr>
        <w:t xml:space="preserve">  </w:t>
      </w:r>
    </w:p>
    <w:p w14:paraId="61D98D7F" w14:textId="77777777" w:rsidR="00C85D5E" w:rsidRPr="00412816" w:rsidRDefault="00C85D5E" w:rsidP="00C85D5E">
      <w:pPr>
        <w:pStyle w:val="2"/>
        <w:numPr>
          <w:ilvl w:val="0"/>
          <w:numId w:val="19"/>
        </w:numPr>
        <w:spacing w:line="276" w:lineRule="auto"/>
        <w:rPr>
          <w:rFonts w:ascii="Simplified Arabic" w:hAnsi="Simplified Arabic" w:cs="Simplified Arabic"/>
          <w:b/>
          <w:bCs/>
          <w:sz w:val="28"/>
          <w:szCs w:val="28"/>
          <w:u w:val="single"/>
          <w:rtl/>
          <w:lang w:bidi="ar-EG"/>
        </w:rPr>
      </w:pPr>
      <w:bookmarkStart w:id="21" w:name="_Toc83311560"/>
      <w:r w:rsidRPr="00412816">
        <w:rPr>
          <w:rFonts w:ascii="Simplified Arabic" w:hAnsi="Simplified Arabic" w:cs="Simplified Arabic" w:hint="cs"/>
          <w:b/>
          <w:bCs/>
          <w:sz w:val="28"/>
          <w:szCs w:val="28"/>
          <w:u w:val="single"/>
          <w:rtl/>
          <w:lang w:bidi="ar-EG"/>
        </w:rPr>
        <w:t>المقدمة:</w:t>
      </w:r>
      <w:bookmarkEnd w:id="21"/>
      <w:r w:rsidRPr="00412816">
        <w:rPr>
          <w:rFonts w:ascii="Simplified Arabic" w:hAnsi="Simplified Arabic" w:cs="Simplified Arabic" w:hint="cs"/>
          <w:b/>
          <w:bCs/>
          <w:sz w:val="28"/>
          <w:szCs w:val="28"/>
          <w:u w:val="single"/>
          <w:rtl/>
          <w:lang w:bidi="ar-EG"/>
        </w:rPr>
        <w:t xml:space="preserve">  </w:t>
      </w:r>
    </w:p>
    <w:p w14:paraId="7216350C" w14:textId="77777777" w:rsidR="00C85D5E" w:rsidRDefault="00C85D5E" w:rsidP="00C85D5E">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إن بداية القرآن الكريم بـ "اقرأ" تحدد مرتكز النهوض الحضاري ووسيلة التربية ومنطلق الثقافة والعلوم نحو اكتمال الخبرة البشرية التي تقتضي استعمار الأرض وإصلاحها من الفساد، فهكذا بدأ القرآن بمفتاح التعليم الذي هو مفتاح الخير كله الذي به توظف الطاقات وتوجه الرايات وتحدد الأولويات.</w:t>
      </w:r>
    </w:p>
    <w:p w14:paraId="58FE0D7C" w14:textId="77777777" w:rsidR="00C85D5E" w:rsidRDefault="00C85D5E" w:rsidP="00C85D5E">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وقد جعل العلم والتعليم فرض عين وجعل التخصص في فرع من فروع العلم فرض كفاية، وعبر عنه بالنفير كما هو النفير إلى الجهاد، حيث أن المشروع الحضاري الذي يتبناه الإسلام مسئولية الأمة جميعها أفراد ومؤسسات؛ لأن أي محاولة للنهوض والتنمية من خارج التربية هي استنزاف للوقت والجهد والمال، حيث أن تاريخ الأمم وتجارب الشعوب قديما وحديثاً أكدت أن معامل التربية والتعليم هي المكان الأوحد الذي بإمكانه نجاح تجارب النهوض والتنمية، ولا أجد غضاضة في أن أسطر بأن: التربية هي التنمية بكل أبعادها.</w:t>
      </w:r>
    </w:p>
    <w:p w14:paraId="25583F44" w14:textId="77777777" w:rsidR="00C85D5E" w:rsidRDefault="00C85D5E" w:rsidP="00C85D5E">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ورغم ذلك جاء حصاد أكثر من قرن من التعليم النظامي الحديث:</w:t>
      </w:r>
    </w:p>
    <w:p w14:paraId="457FD8C9" w14:textId="77777777" w:rsidR="00C85D5E" w:rsidRDefault="00C85D5E" w:rsidP="00C85D5E">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رغم أنه حقق أقل نسبة في أمية القراءة والكتابة في التاريخ البشري، مع ذلك لم يحقق المأمول منه حيث:</w:t>
      </w:r>
    </w:p>
    <w:p w14:paraId="54AC82FE" w14:textId="77777777" w:rsidR="00C85D5E" w:rsidRDefault="00C85D5E" w:rsidP="00C85D5E">
      <w:pPr>
        <w:pStyle w:val="a5"/>
        <w:widowControl/>
        <w:numPr>
          <w:ilvl w:val="0"/>
          <w:numId w:val="1"/>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زادت أمية الوعي والإدراك بنسب غير مسبوقة.</w:t>
      </w:r>
    </w:p>
    <w:p w14:paraId="792A1A4B" w14:textId="77777777" w:rsidR="00C85D5E" w:rsidRDefault="00C85D5E" w:rsidP="00C85D5E">
      <w:pPr>
        <w:pStyle w:val="a5"/>
        <w:widowControl/>
        <w:numPr>
          <w:ilvl w:val="0"/>
          <w:numId w:val="1"/>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زادت نسبة الفساد بين المتعلمين في مجالات لم يكن يتوقع لها ذلك مثل الطب والتعليم.</w:t>
      </w:r>
    </w:p>
    <w:p w14:paraId="5F3FAF26" w14:textId="77777777" w:rsidR="00C85D5E" w:rsidRDefault="00C85D5E" w:rsidP="00C85D5E">
      <w:pPr>
        <w:pStyle w:val="a5"/>
        <w:widowControl/>
        <w:numPr>
          <w:ilvl w:val="0"/>
          <w:numId w:val="1"/>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تفككت منظومة القيم واتهمت العادات والتقاليد.</w:t>
      </w:r>
    </w:p>
    <w:p w14:paraId="292F210B" w14:textId="77777777" w:rsidR="00C85D5E" w:rsidRDefault="00C85D5E" w:rsidP="00C85D5E">
      <w:pPr>
        <w:pStyle w:val="a5"/>
        <w:widowControl/>
        <w:numPr>
          <w:ilvl w:val="0"/>
          <w:numId w:val="1"/>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زادت نسبة النمطيين في الخريجين وندرت</w:t>
      </w:r>
      <w:r w:rsidRPr="00A24D0E">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نسبة المبتكرين.</w:t>
      </w:r>
    </w:p>
    <w:p w14:paraId="10136D7A" w14:textId="77777777" w:rsidR="00C85D5E" w:rsidRDefault="00C85D5E" w:rsidP="00C85D5E">
      <w:pPr>
        <w:pStyle w:val="a5"/>
        <w:widowControl/>
        <w:numPr>
          <w:ilvl w:val="0"/>
          <w:numId w:val="1"/>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تفوقت نسبة السطحيين من الخريجين على المتعمقين.</w:t>
      </w:r>
    </w:p>
    <w:p w14:paraId="545BA9ED" w14:textId="77777777" w:rsidR="00C85D5E" w:rsidRDefault="00C85D5E" w:rsidP="00C85D5E">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والمحصلة النهائية ما زالت أوطاننا تئن من التخلف والاعتماد على غير أبنائها في ضرورياتها وحاجاتها فضلاً عن التكميليا</w:t>
      </w:r>
      <w:r>
        <w:rPr>
          <w:rFonts w:ascii="Simplified Arabic" w:hAnsi="Simplified Arabic" w:cs="Simplified Arabic" w:hint="eastAsia"/>
          <w:sz w:val="28"/>
          <w:szCs w:val="28"/>
          <w:rtl/>
          <w:lang w:bidi="ar-EG"/>
        </w:rPr>
        <w:t>ت</w:t>
      </w:r>
      <w:r>
        <w:rPr>
          <w:rFonts w:ascii="Simplified Arabic" w:hAnsi="Simplified Arabic" w:cs="Simplified Arabic" w:hint="cs"/>
          <w:sz w:val="28"/>
          <w:szCs w:val="28"/>
          <w:rtl/>
          <w:lang w:bidi="ar-EG"/>
        </w:rPr>
        <w:t>.</w:t>
      </w:r>
    </w:p>
    <w:p w14:paraId="5B92C34F" w14:textId="77777777" w:rsidR="00C85D5E" w:rsidRDefault="00C85D5E" w:rsidP="00C85D5E">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ولا شك أننا نظامنا التربوي أصبح هو الداء وهو الدواء، وكل محاولات إصلاحه صارت عديمة الجدوى؛ لأنه أصبح كالثوب الذي قد بلي وخلق واتسعت خروقه على راقعها، ولا مناص من بناء نظام تربوي يتخذ من أصولنا الإسلامية أسسا يبني عليها مستقبله من خلال نظاماً تربوياً بطراز عصري، مطلي </w:t>
      </w:r>
      <w:r>
        <w:rPr>
          <w:rFonts w:ascii="Simplified Arabic" w:hAnsi="Simplified Arabic" w:cs="Simplified Arabic" w:hint="cs"/>
          <w:sz w:val="28"/>
          <w:szCs w:val="28"/>
          <w:rtl/>
          <w:lang w:bidi="ar-EG"/>
        </w:rPr>
        <w:lastRenderedPageBreak/>
        <w:t>بملاط الحضارة الإنسانية ومزخرف بمنجزاتها، أما الإبقاء على نظام مر عليه قرابة قرن من الزمان مع بعض الجهود الإصلاحية له، فهو ضد طبيعة الكون في التغيير والتجديد الذي لا يتوقف إلا بالموت والفناء.</w:t>
      </w:r>
    </w:p>
    <w:p w14:paraId="285BA237" w14:textId="77777777" w:rsidR="00C85D5E" w:rsidRDefault="00C85D5E" w:rsidP="00C85D5E">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إن التربية النهضوية هي التي تصرف جل جهودها في بناء نموذج قوي في أصوله راسخ في </w:t>
      </w:r>
      <w:proofErr w:type="spellStart"/>
      <w:r>
        <w:rPr>
          <w:rFonts w:ascii="Simplified Arabic" w:hAnsi="Simplified Arabic" w:cs="Simplified Arabic" w:hint="cs"/>
          <w:sz w:val="28"/>
          <w:szCs w:val="28"/>
          <w:rtl/>
          <w:lang w:bidi="ar-EG"/>
        </w:rPr>
        <w:t>ثوابته</w:t>
      </w:r>
      <w:proofErr w:type="spellEnd"/>
      <w:r>
        <w:rPr>
          <w:rFonts w:ascii="Simplified Arabic" w:hAnsi="Simplified Arabic" w:cs="Simplified Arabic" w:hint="cs"/>
          <w:sz w:val="28"/>
          <w:szCs w:val="28"/>
          <w:rtl/>
          <w:lang w:bidi="ar-EG"/>
        </w:rPr>
        <w:t>، وما تبقي من جهد تصرفه في الترميم والتحصن.</w:t>
      </w:r>
    </w:p>
    <w:p w14:paraId="5E6ADCC3" w14:textId="77777777" w:rsidR="00C85D5E" w:rsidRDefault="00C85D5E" w:rsidP="00C85D5E">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ولا ش</w:t>
      </w:r>
      <w:r>
        <w:rPr>
          <w:rFonts w:ascii="Simplified Arabic" w:hAnsi="Simplified Arabic" w:cs="Simplified Arabic" w:hint="eastAsia"/>
          <w:sz w:val="28"/>
          <w:szCs w:val="28"/>
          <w:rtl/>
          <w:lang w:bidi="ar-EG"/>
        </w:rPr>
        <w:t>ك</w:t>
      </w:r>
      <w:r>
        <w:rPr>
          <w:rFonts w:ascii="Simplified Arabic" w:hAnsi="Simplified Arabic" w:cs="Simplified Arabic" w:hint="cs"/>
          <w:sz w:val="28"/>
          <w:szCs w:val="28"/>
          <w:rtl/>
          <w:lang w:bidi="ar-EG"/>
        </w:rPr>
        <w:t xml:space="preserve"> أن أهم ميادين الإصلاح والتجديد التربوي في التمويل الذي يمثل العمود الفقري للعملية التعليمية، وبدونه لا تستطيع التربية النهوض فضلاً عن التطوير والمنافسة، ورغم ذلك يمثل التمويل أكبر العقبات أمام الدول النامية في سعيها نحو التطوير واللحاق بالدول المتقدمة، وبالخصوص تلك التي تنظر إلى المؤسسات التربوية باعتبارها خدمية وليست منتجة.</w:t>
      </w:r>
    </w:p>
    <w:p w14:paraId="44A41B4D" w14:textId="3F757B50" w:rsidR="00C85D5E" w:rsidRDefault="00C85D5E" w:rsidP="00C85D5E">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ويعد تمويل التعليم من أهم المعايير التي تبين نوعية العلاقة بين الدولة والتعليم والفلسفة التي تقوم عليها ومداها ودرجاتها. </w:t>
      </w:r>
      <w:sdt>
        <w:sdtPr>
          <w:rPr>
            <w:rFonts w:ascii="Simplified Arabic" w:hAnsi="Simplified Arabic" w:cs="Simplified Arabic" w:hint="cs"/>
            <w:sz w:val="28"/>
            <w:szCs w:val="28"/>
            <w:rtl/>
            <w:lang w:bidi="ar-EG"/>
          </w:rPr>
          <w:id w:val="-63339957"/>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lang w:bidi="ar-EG"/>
            </w:rPr>
            <w:instrText>CITATION</w:instrText>
          </w:r>
          <w:r>
            <w:rPr>
              <w:rFonts w:ascii="Simplified Arabic" w:hAnsi="Simplified Arabic" w:cs="Simplified Arabic"/>
              <w:sz w:val="28"/>
              <w:szCs w:val="28"/>
              <w:rtl/>
              <w:lang w:bidi="ar-EG"/>
            </w:rPr>
            <w:instrText xml:space="preserve"> علي3م \</w:instrText>
          </w:r>
          <w:r>
            <w:rPr>
              <w:rFonts w:ascii="Simplified Arabic" w:hAnsi="Simplified Arabic" w:cs="Simplified Arabic"/>
              <w:sz w:val="28"/>
              <w:szCs w:val="28"/>
              <w:lang w:bidi="ar-EG"/>
            </w:rPr>
            <w:instrText xml:space="preserve">t  \l </w:instrText>
          </w:r>
          <w:r>
            <w:rPr>
              <w:rFonts w:ascii="Simplified Arabic" w:hAnsi="Simplified Arabic" w:cs="Simplified Arabic"/>
              <w:sz w:val="28"/>
              <w:szCs w:val="28"/>
              <w:rtl/>
              <w:lang w:bidi="ar-EG"/>
            </w:rPr>
            <w:instrText xml:space="preserve">3073 </w:instrText>
          </w:r>
          <w:r>
            <w:rPr>
              <w:rFonts w:ascii="Simplified Arabic" w:hAnsi="Simplified Arabic" w:cs="Simplified Arabic"/>
              <w:sz w:val="28"/>
              <w:szCs w:val="28"/>
              <w:rtl/>
              <w:lang w:bidi="ar-EG"/>
            </w:rPr>
            <w:fldChar w:fldCharType="separate"/>
          </w:r>
          <w:r w:rsidR="00D876A1" w:rsidRPr="00D876A1">
            <w:rPr>
              <w:rFonts w:ascii="Simplified Arabic" w:hAnsi="Simplified Arabic" w:cs="Simplified Arabic" w:hint="cs"/>
              <w:noProof/>
              <w:sz w:val="28"/>
              <w:szCs w:val="28"/>
              <w:rtl/>
              <w:lang w:bidi="ar-EG"/>
            </w:rPr>
            <w:t>(علي، 1993م)</w:t>
          </w:r>
          <w:r>
            <w:rPr>
              <w:rFonts w:ascii="Simplified Arabic" w:hAnsi="Simplified Arabic" w:cs="Simplified Arabic"/>
              <w:sz w:val="28"/>
              <w:szCs w:val="28"/>
              <w:rtl/>
              <w:lang w:bidi="ar-EG"/>
            </w:rPr>
            <w:fldChar w:fldCharType="end"/>
          </w:r>
        </w:sdtContent>
      </w:sdt>
      <w:r>
        <w:rPr>
          <w:rFonts w:ascii="Simplified Arabic" w:hAnsi="Simplified Arabic" w:cs="Simplified Arabic" w:hint="cs"/>
          <w:sz w:val="28"/>
          <w:szCs w:val="28"/>
          <w:rtl/>
          <w:lang w:bidi="ar-EG"/>
        </w:rPr>
        <w:t xml:space="preserve"> </w:t>
      </w:r>
    </w:p>
    <w:p w14:paraId="66B8397A" w14:textId="77777777" w:rsidR="00C85D5E" w:rsidRDefault="00C85D5E" w:rsidP="00C85D5E">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وفي إطار تزايد الطلب على التعليم بشكل مضاعف مع ما يمر به العالم من أزمات اقتصادية طاحنه أنَّت منها الدولة المتقدمة ذاتها، مع ارتفاع كلفة التعليم؛ نظراً لإدخال أدوات ووسائل حديثة مرتفعة الكلفة مع اعتماد طرق وأساليب تدريسية أعلي تكلفة من السابق، كل ذلك قد أجبر الدول المتقدمة وغيرها </w:t>
      </w:r>
      <w:proofErr w:type="gramStart"/>
      <w:r>
        <w:rPr>
          <w:rFonts w:ascii="Simplified Arabic" w:hAnsi="Simplified Arabic" w:cs="Simplified Arabic" w:hint="cs"/>
          <w:sz w:val="28"/>
          <w:szCs w:val="28"/>
          <w:rtl/>
          <w:lang w:bidi="ar-EG"/>
        </w:rPr>
        <w:t>إلي</w:t>
      </w:r>
      <w:proofErr w:type="gramEnd"/>
      <w:r>
        <w:rPr>
          <w:rFonts w:ascii="Simplified Arabic" w:hAnsi="Simplified Arabic" w:cs="Simplified Arabic" w:hint="cs"/>
          <w:sz w:val="28"/>
          <w:szCs w:val="28"/>
          <w:rtl/>
          <w:lang w:bidi="ar-EG"/>
        </w:rPr>
        <w:t xml:space="preserve"> التخلي النسبي عن سياسة مجانية التعليم التي اعتمدتها الدول بعد الحرب العالمية الثانية، وأخدت تبحث عن حلول وبدائل لهذه الأزمة الطاحنة.</w:t>
      </w:r>
    </w:p>
    <w:p w14:paraId="4481FBB9" w14:textId="60EA880A" w:rsidR="00C85D5E" w:rsidRDefault="00C85D5E" w:rsidP="00C85D5E">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وإذا كانت الدعوة ملحة في معظم دول العالم لترشيد الإنفاق على التعليم، إلا أن هذه الدعوة تصبح أكثر إلحاحا ووضوحا في دولنا العربية نظرا لظروفها الخاصة، فمعظمها إما أن يكون وافر الدخل بحيث يغري هذا بالإسراف، وإما على العكس من ذلك مما قد يوحي بالتقتير الشديد وكلا النهجين ضار بالمسار التعليمي. </w:t>
      </w:r>
      <w:sdt>
        <w:sdtPr>
          <w:rPr>
            <w:rFonts w:ascii="Simplified Arabic" w:hAnsi="Simplified Arabic" w:cs="Simplified Arabic" w:hint="cs"/>
            <w:sz w:val="28"/>
            <w:szCs w:val="28"/>
            <w:rtl/>
            <w:lang w:bidi="ar-EG"/>
          </w:rPr>
          <w:id w:val="1716932156"/>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rtl/>
              <w:lang w:bidi="ar-EG"/>
            </w:rPr>
            <w:instrText xml:space="preserve"> </w:instrText>
          </w:r>
          <w:r>
            <w:rPr>
              <w:rFonts w:ascii="Simplified Arabic" w:hAnsi="Simplified Arabic" w:cs="Simplified Arabic" w:hint="cs"/>
              <w:sz w:val="28"/>
              <w:szCs w:val="28"/>
              <w:lang w:bidi="ar-EG"/>
            </w:rPr>
            <w:instrText>CITATION</w:instrText>
          </w:r>
          <w:r>
            <w:rPr>
              <w:rFonts w:ascii="Simplified Arabic" w:hAnsi="Simplified Arabic" w:cs="Simplified Arabic" w:hint="cs"/>
              <w:sz w:val="28"/>
              <w:szCs w:val="28"/>
              <w:rtl/>
              <w:lang w:bidi="ar-EG"/>
            </w:rPr>
            <w:instrText xml:space="preserve"> علي9م \</w:instrText>
          </w:r>
          <w:r>
            <w:rPr>
              <w:rFonts w:ascii="Simplified Arabic" w:hAnsi="Simplified Arabic" w:cs="Simplified Arabic" w:hint="cs"/>
              <w:sz w:val="28"/>
              <w:szCs w:val="28"/>
              <w:lang w:bidi="ar-EG"/>
            </w:rPr>
            <w:instrText xml:space="preserve">l </w:instrText>
          </w:r>
          <w:r>
            <w:rPr>
              <w:rFonts w:ascii="Simplified Arabic" w:hAnsi="Simplified Arabic" w:cs="Simplified Arabic" w:hint="cs"/>
              <w:sz w:val="28"/>
              <w:szCs w:val="28"/>
              <w:rtl/>
              <w:lang w:bidi="ar-EG"/>
            </w:rPr>
            <w:instrText>3073</w:instrText>
          </w:r>
          <w:r>
            <w:rPr>
              <w:rFonts w:ascii="Simplified Arabic" w:hAnsi="Simplified Arabic" w:cs="Simplified Arabic"/>
              <w:sz w:val="28"/>
              <w:szCs w:val="28"/>
              <w:rtl/>
              <w:lang w:bidi="ar-EG"/>
            </w:rPr>
            <w:instrText xml:space="preserve"> </w:instrText>
          </w:r>
          <w:r>
            <w:rPr>
              <w:rFonts w:ascii="Simplified Arabic" w:hAnsi="Simplified Arabic" w:cs="Simplified Arabic"/>
              <w:sz w:val="28"/>
              <w:szCs w:val="28"/>
              <w:rtl/>
              <w:lang w:bidi="ar-EG"/>
            </w:rPr>
            <w:fldChar w:fldCharType="separate"/>
          </w:r>
          <w:r w:rsidR="00D876A1" w:rsidRPr="00D876A1">
            <w:rPr>
              <w:rFonts w:ascii="Simplified Arabic" w:hAnsi="Simplified Arabic" w:cs="Simplified Arabic" w:hint="cs"/>
              <w:noProof/>
              <w:sz w:val="28"/>
              <w:szCs w:val="28"/>
              <w:rtl/>
              <w:lang w:bidi="ar-EG"/>
            </w:rPr>
            <w:t>(علي، مستقبل تعليم الأمة العربية، 2009م)</w:t>
          </w:r>
          <w:r>
            <w:rPr>
              <w:rFonts w:ascii="Simplified Arabic" w:hAnsi="Simplified Arabic" w:cs="Simplified Arabic"/>
              <w:sz w:val="28"/>
              <w:szCs w:val="28"/>
              <w:rtl/>
              <w:lang w:bidi="ar-EG"/>
            </w:rPr>
            <w:fldChar w:fldCharType="end"/>
          </w:r>
        </w:sdtContent>
      </w:sdt>
    </w:p>
    <w:p w14:paraId="49A2D275" w14:textId="77777777" w:rsidR="00C85D5E" w:rsidRPr="00412816" w:rsidRDefault="00C85D5E" w:rsidP="00C85D5E">
      <w:pPr>
        <w:pStyle w:val="2"/>
        <w:numPr>
          <w:ilvl w:val="0"/>
          <w:numId w:val="19"/>
        </w:numPr>
        <w:spacing w:line="276" w:lineRule="auto"/>
        <w:rPr>
          <w:rFonts w:ascii="Simplified Arabic" w:hAnsi="Simplified Arabic" w:cs="Simplified Arabic"/>
          <w:b/>
          <w:bCs/>
          <w:sz w:val="28"/>
          <w:szCs w:val="28"/>
          <w:u w:val="single"/>
          <w:rtl/>
          <w:lang w:bidi="ar-EG"/>
        </w:rPr>
      </w:pPr>
      <w:bookmarkStart w:id="22" w:name="_Toc83311561"/>
      <w:r w:rsidRPr="00412816">
        <w:rPr>
          <w:rFonts w:ascii="Simplified Arabic" w:hAnsi="Simplified Arabic" w:cs="Simplified Arabic" w:hint="cs"/>
          <w:b/>
          <w:bCs/>
          <w:sz w:val="28"/>
          <w:szCs w:val="28"/>
          <w:u w:val="single"/>
          <w:rtl/>
          <w:lang w:bidi="ar-EG"/>
        </w:rPr>
        <w:t>قضية الدراسة:</w:t>
      </w:r>
      <w:bookmarkEnd w:id="22"/>
    </w:p>
    <w:p w14:paraId="06709BB6" w14:textId="77777777" w:rsidR="00C85D5E" w:rsidRDefault="00C85D5E" w:rsidP="00C85D5E">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مهما كانت كفاءة مدخلات العملية التعليمية ومهما توافرت من إمكانات بشرية وفنية في العملية التعليمية فلن تجدي في ظل أزمة التمويل؛ لأنه الوقود الذي يحرك هذه الإمكانات والقدرات البشرية والفنية.</w:t>
      </w:r>
    </w:p>
    <w:p w14:paraId="29125A5A" w14:textId="28806F06" w:rsidR="00C85D5E" w:rsidRDefault="00C85D5E" w:rsidP="00C85D5E">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إن أول خطوة في اتجاه سياسة تعليمية صحيحة ونشيطة هي حل مشكلة التمويل التي هي شرط ضروري وإن كان غير كاف للبدء في طريق الإصلاح</w:t>
      </w:r>
      <w:sdt>
        <w:sdtPr>
          <w:rPr>
            <w:rFonts w:ascii="Simplified Arabic" w:hAnsi="Simplified Arabic" w:cs="Simplified Arabic" w:hint="cs"/>
            <w:sz w:val="28"/>
            <w:szCs w:val="28"/>
            <w:rtl/>
            <w:lang w:bidi="ar-EG"/>
          </w:rPr>
          <w:id w:val="-1637788757"/>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rtl/>
              <w:lang w:bidi="ar-EG"/>
            </w:rPr>
            <w:instrText xml:space="preserve"> </w:instrText>
          </w:r>
          <w:r>
            <w:rPr>
              <w:rFonts w:ascii="Simplified Arabic" w:hAnsi="Simplified Arabic" w:cs="Simplified Arabic" w:hint="cs"/>
              <w:sz w:val="28"/>
              <w:szCs w:val="28"/>
              <w:lang w:bidi="ar-EG"/>
            </w:rPr>
            <w:instrText>CITATION</w:instrText>
          </w:r>
          <w:r>
            <w:rPr>
              <w:rFonts w:ascii="Simplified Arabic" w:hAnsi="Simplified Arabic" w:cs="Simplified Arabic" w:hint="cs"/>
              <w:sz w:val="28"/>
              <w:szCs w:val="28"/>
              <w:rtl/>
              <w:lang w:bidi="ar-EG"/>
            </w:rPr>
            <w:instrText xml:space="preserve"> عما96 \</w:instrText>
          </w:r>
          <w:r>
            <w:rPr>
              <w:rFonts w:ascii="Simplified Arabic" w:hAnsi="Simplified Arabic" w:cs="Simplified Arabic" w:hint="cs"/>
              <w:sz w:val="28"/>
              <w:szCs w:val="28"/>
              <w:lang w:bidi="ar-EG"/>
            </w:rPr>
            <w:instrText xml:space="preserve">l </w:instrText>
          </w:r>
          <w:r>
            <w:rPr>
              <w:rFonts w:ascii="Simplified Arabic" w:hAnsi="Simplified Arabic" w:cs="Simplified Arabic" w:hint="cs"/>
              <w:sz w:val="28"/>
              <w:szCs w:val="28"/>
              <w:rtl/>
              <w:lang w:bidi="ar-EG"/>
            </w:rPr>
            <w:instrText>3073</w:instrText>
          </w:r>
          <w:r>
            <w:rPr>
              <w:rFonts w:ascii="Simplified Arabic" w:hAnsi="Simplified Arabic" w:cs="Simplified Arabic"/>
              <w:sz w:val="28"/>
              <w:szCs w:val="28"/>
              <w:rtl/>
              <w:lang w:bidi="ar-EG"/>
            </w:rPr>
            <w:instrText xml:space="preserve"> </w:instrText>
          </w:r>
          <w:r>
            <w:rPr>
              <w:rFonts w:ascii="Simplified Arabic" w:hAnsi="Simplified Arabic" w:cs="Simplified Arabic"/>
              <w:sz w:val="28"/>
              <w:szCs w:val="28"/>
              <w:rtl/>
              <w:lang w:bidi="ar-EG"/>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(عمار، 1996)</w:t>
          </w:r>
          <w:r>
            <w:rPr>
              <w:rFonts w:ascii="Simplified Arabic" w:hAnsi="Simplified Arabic" w:cs="Simplified Arabic"/>
              <w:sz w:val="28"/>
              <w:szCs w:val="28"/>
              <w:rtl/>
              <w:lang w:bidi="ar-EG"/>
            </w:rPr>
            <w:fldChar w:fldCharType="end"/>
          </w:r>
        </w:sdtContent>
      </w:sdt>
      <w:r>
        <w:rPr>
          <w:rFonts w:ascii="Simplified Arabic" w:hAnsi="Simplified Arabic" w:cs="Simplified Arabic" w:hint="cs"/>
          <w:sz w:val="28"/>
          <w:szCs w:val="28"/>
          <w:rtl/>
          <w:lang w:bidi="ar-EG"/>
        </w:rPr>
        <w:t xml:space="preserve">. </w:t>
      </w:r>
    </w:p>
    <w:p w14:paraId="4021023E" w14:textId="1DC25B77" w:rsidR="00C85D5E" w:rsidRDefault="00C85D5E" w:rsidP="00C85D5E">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لذلك يعتبر هذا التحدي من أخطر التحديات التي تواجه الإصلاح التربوي المنشود، حيث أن الميزانيات المخصصة للتعليم لا تفي بالاحتياجات، فلا زال ما ينفق على المتعلم سنوياً 130دولار تقريباً </w:t>
      </w:r>
      <w:r>
        <w:rPr>
          <w:rFonts w:ascii="Simplified Arabic" w:hAnsi="Simplified Arabic" w:cs="Simplified Arabic" w:hint="cs"/>
          <w:sz w:val="28"/>
          <w:szCs w:val="28"/>
          <w:rtl/>
          <w:lang w:bidi="ar-EG"/>
        </w:rPr>
        <w:lastRenderedPageBreak/>
        <w:t>في رحلة التعليم الأساسي في مصر بالمقارنة بما ينفق في اليابان 6960 وفي أمريكا 4764، وفي السعودية 1338 وفي تونس 290 دولار سنوياً</w:t>
      </w:r>
      <w:sdt>
        <w:sdtPr>
          <w:rPr>
            <w:rFonts w:ascii="Simplified Arabic" w:hAnsi="Simplified Arabic" w:cs="Simplified Arabic" w:hint="cs"/>
            <w:sz w:val="28"/>
            <w:szCs w:val="28"/>
            <w:rtl/>
            <w:lang w:bidi="ar-EG"/>
          </w:rPr>
          <w:id w:val="345757284"/>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rtl/>
              <w:lang w:bidi="ar-EG"/>
            </w:rPr>
            <w:instrText xml:space="preserve"> </w:instrText>
          </w:r>
          <w:r>
            <w:rPr>
              <w:rFonts w:ascii="Simplified Arabic" w:hAnsi="Simplified Arabic" w:cs="Simplified Arabic" w:hint="cs"/>
              <w:sz w:val="28"/>
              <w:szCs w:val="28"/>
              <w:lang w:bidi="ar-EG"/>
            </w:rPr>
            <w:instrText>CITATION</w:instrText>
          </w:r>
          <w:r>
            <w:rPr>
              <w:rFonts w:ascii="Simplified Arabic" w:hAnsi="Simplified Arabic" w:cs="Simplified Arabic" w:hint="cs"/>
              <w:sz w:val="28"/>
              <w:szCs w:val="28"/>
              <w:rtl/>
              <w:lang w:bidi="ar-EG"/>
            </w:rPr>
            <w:instrText xml:space="preserve"> شحا7م \</w:instrText>
          </w:r>
          <w:r>
            <w:rPr>
              <w:rFonts w:ascii="Simplified Arabic" w:hAnsi="Simplified Arabic" w:cs="Simplified Arabic" w:hint="cs"/>
              <w:sz w:val="28"/>
              <w:szCs w:val="28"/>
              <w:lang w:bidi="ar-EG"/>
            </w:rPr>
            <w:instrText xml:space="preserve">l </w:instrText>
          </w:r>
          <w:r>
            <w:rPr>
              <w:rFonts w:ascii="Simplified Arabic" w:hAnsi="Simplified Arabic" w:cs="Simplified Arabic" w:hint="cs"/>
              <w:sz w:val="28"/>
              <w:szCs w:val="28"/>
              <w:rtl/>
              <w:lang w:bidi="ar-EG"/>
            </w:rPr>
            <w:instrText>3073</w:instrText>
          </w:r>
          <w:r>
            <w:rPr>
              <w:rFonts w:ascii="Simplified Arabic" w:hAnsi="Simplified Arabic" w:cs="Simplified Arabic"/>
              <w:sz w:val="28"/>
              <w:szCs w:val="28"/>
              <w:rtl/>
              <w:lang w:bidi="ar-EG"/>
            </w:rPr>
            <w:instrText xml:space="preserve"> </w:instrText>
          </w:r>
          <w:r>
            <w:rPr>
              <w:rFonts w:ascii="Simplified Arabic" w:hAnsi="Simplified Arabic" w:cs="Simplified Arabic"/>
              <w:sz w:val="28"/>
              <w:szCs w:val="28"/>
              <w:rtl/>
              <w:lang w:bidi="ar-EG"/>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(شحاتة، 2007م)</w:t>
          </w:r>
          <w:r>
            <w:rPr>
              <w:rFonts w:ascii="Simplified Arabic" w:hAnsi="Simplified Arabic" w:cs="Simplified Arabic"/>
              <w:sz w:val="28"/>
              <w:szCs w:val="28"/>
              <w:rtl/>
              <w:lang w:bidi="ar-EG"/>
            </w:rPr>
            <w:fldChar w:fldCharType="end"/>
          </w:r>
        </w:sdtContent>
      </w:sdt>
      <w:r>
        <w:rPr>
          <w:rFonts w:ascii="Simplified Arabic" w:hAnsi="Simplified Arabic" w:cs="Simplified Arabic" w:hint="cs"/>
          <w:sz w:val="28"/>
          <w:szCs w:val="28"/>
          <w:rtl/>
          <w:lang w:bidi="ar-EG"/>
        </w:rPr>
        <w:t>.</w:t>
      </w:r>
    </w:p>
    <w:p w14:paraId="4D5FCC4E" w14:textId="77777777" w:rsidR="00C85D5E" w:rsidRDefault="00C85D5E" w:rsidP="00C85D5E">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والرؤية الإسلامية قد جاءت بخمائر جاهزة للنهوض في مختلف المجالات، وأصول ثابته تصلح لكل زمان ومكان فمن ضمن الحري بناء ونحن نتحرى النهوض بنظامنا التربوي أن نعالج أخطر قضاياه وفق الرؤية الإسلامية. </w:t>
      </w:r>
    </w:p>
    <w:p w14:paraId="6F2DA69F" w14:textId="77777777" w:rsidR="00C85D5E" w:rsidRPr="0061578B" w:rsidRDefault="00C85D5E" w:rsidP="00C85D5E">
      <w:pPr>
        <w:spacing w:line="276" w:lineRule="auto"/>
        <w:rPr>
          <w:rFonts w:ascii="Simplified Arabic" w:hAnsi="Simplified Arabic" w:cs="Simplified Arabic"/>
          <w:b/>
          <w:bCs/>
          <w:sz w:val="28"/>
          <w:szCs w:val="28"/>
          <w:rtl/>
          <w:lang w:bidi="ar-EG"/>
        </w:rPr>
      </w:pPr>
      <w:r w:rsidRPr="0061578B">
        <w:rPr>
          <w:rFonts w:ascii="Simplified Arabic" w:hAnsi="Simplified Arabic" w:cs="Simplified Arabic" w:hint="cs"/>
          <w:b/>
          <w:bCs/>
          <w:sz w:val="28"/>
          <w:szCs w:val="28"/>
          <w:rtl/>
          <w:lang w:bidi="ar-EG"/>
        </w:rPr>
        <w:t xml:space="preserve">     وهنا تتبلور الدراسة في الإجابة على التساؤل الرئيس التالي:</w:t>
      </w:r>
    </w:p>
    <w:p w14:paraId="455E1D3E" w14:textId="77777777" w:rsidR="00C85D5E" w:rsidRPr="0094422F" w:rsidRDefault="00C85D5E" w:rsidP="00C85D5E">
      <w:pPr>
        <w:spacing w:line="276" w:lineRule="auto"/>
        <w:ind w:firstLine="0"/>
        <w:rPr>
          <w:rFonts w:ascii="Simplified Arabic" w:eastAsia="Calibri" w:hAnsi="Simplified Arabic" w:cs="Simplified Arabic"/>
          <w:b/>
          <w:bCs/>
          <w:color w:val="auto"/>
          <w:sz w:val="32"/>
          <w:szCs w:val="32"/>
          <w:rtl/>
          <w:lang w:eastAsia="en-US" w:bidi="ar-EG"/>
        </w:rPr>
      </w:pPr>
      <w:r w:rsidRPr="0094422F">
        <w:rPr>
          <w:rFonts w:ascii="Simplified Arabic" w:eastAsia="Calibri" w:hAnsi="Simplified Arabic" w:cs="Simplified Arabic" w:hint="cs"/>
          <w:b/>
          <w:bCs/>
          <w:color w:val="auto"/>
          <w:sz w:val="32"/>
          <w:szCs w:val="32"/>
          <w:rtl/>
          <w:lang w:eastAsia="en-US" w:bidi="ar-EG"/>
        </w:rPr>
        <w:t>ما التصور المقترح لتطوير نظام تمويل التعليم في ضوء الرؤية الإسلامية</w:t>
      </w:r>
      <w:r w:rsidRPr="0094422F">
        <w:rPr>
          <w:rFonts w:ascii="Simplified Arabic" w:hAnsi="Simplified Arabic" w:cs="Simplified Arabic" w:hint="cs"/>
          <w:b/>
          <w:bCs/>
          <w:sz w:val="28"/>
          <w:szCs w:val="28"/>
          <w:rtl/>
          <w:lang w:bidi="ar-EG"/>
        </w:rPr>
        <w:t>؟</w:t>
      </w:r>
    </w:p>
    <w:p w14:paraId="4694BA8D" w14:textId="77777777" w:rsidR="00C85D5E" w:rsidRDefault="00C85D5E" w:rsidP="00C85D5E">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ويتفرع عن هذا التساؤل الرئيس التساؤلات الفرعية التالية:</w:t>
      </w:r>
    </w:p>
    <w:p w14:paraId="52C583B2" w14:textId="77777777" w:rsidR="00C85D5E" w:rsidRDefault="00C85D5E" w:rsidP="00C85D5E">
      <w:pPr>
        <w:pStyle w:val="a5"/>
        <w:widowControl/>
        <w:numPr>
          <w:ilvl w:val="0"/>
          <w:numId w:val="2"/>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ما مبررات التصور المقترح لتطوير نظام تمويل التعليم؟</w:t>
      </w:r>
    </w:p>
    <w:p w14:paraId="7E5A20A6" w14:textId="77777777" w:rsidR="00C85D5E" w:rsidRDefault="00C85D5E" w:rsidP="00C85D5E">
      <w:pPr>
        <w:pStyle w:val="a5"/>
        <w:widowControl/>
        <w:numPr>
          <w:ilvl w:val="0"/>
          <w:numId w:val="2"/>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ما الأطر التي تحكم تمويل التعليم الحديث؟</w:t>
      </w:r>
    </w:p>
    <w:p w14:paraId="514DC7CF" w14:textId="7CBF2058" w:rsidR="001D0CC2" w:rsidRDefault="001D0CC2" w:rsidP="00C85D5E">
      <w:pPr>
        <w:pStyle w:val="a5"/>
        <w:widowControl/>
        <w:numPr>
          <w:ilvl w:val="0"/>
          <w:numId w:val="2"/>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ما منطلقات الرؤية الإسلامية في تمويل التعليم؟</w:t>
      </w:r>
    </w:p>
    <w:p w14:paraId="322A5391" w14:textId="4B48CD19" w:rsidR="00C85D5E" w:rsidRDefault="00C85D5E" w:rsidP="00C85D5E">
      <w:pPr>
        <w:pStyle w:val="a5"/>
        <w:widowControl/>
        <w:numPr>
          <w:ilvl w:val="0"/>
          <w:numId w:val="2"/>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ما التصور المقترح في تطوير تمويل التعليم الحديث من خلال الرؤية الإسلامية؟</w:t>
      </w:r>
    </w:p>
    <w:p w14:paraId="28C8A184" w14:textId="77777777" w:rsidR="00C85D5E" w:rsidRDefault="00C85D5E" w:rsidP="00C85D5E">
      <w:pPr>
        <w:pStyle w:val="a5"/>
        <w:widowControl/>
        <w:numPr>
          <w:ilvl w:val="0"/>
          <w:numId w:val="2"/>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ما البدائل التي يطرحها الإسلام لتمويل التعليم الحديث؟</w:t>
      </w:r>
    </w:p>
    <w:p w14:paraId="33E8FB81" w14:textId="77777777" w:rsidR="00C85D5E" w:rsidRPr="00412816" w:rsidRDefault="00C85D5E" w:rsidP="00C85D5E">
      <w:pPr>
        <w:pStyle w:val="2"/>
        <w:numPr>
          <w:ilvl w:val="0"/>
          <w:numId w:val="19"/>
        </w:numPr>
        <w:spacing w:line="276" w:lineRule="auto"/>
        <w:rPr>
          <w:rFonts w:ascii="Simplified Arabic" w:hAnsi="Simplified Arabic" w:cs="Simplified Arabic"/>
          <w:b/>
          <w:bCs/>
          <w:sz w:val="28"/>
          <w:szCs w:val="28"/>
          <w:u w:val="single"/>
          <w:rtl/>
          <w:lang w:bidi="ar-EG"/>
        </w:rPr>
      </w:pPr>
      <w:bookmarkStart w:id="23" w:name="_Toc83311562"/>
      <w:r w:rsidRPr="00412816">
        <w:rPr>
          <w:rFonts w:ascii="Simplified Arabic" w:hAnsi="Simplified Arabic" w:cs="Simplified Arabic" w:hint="cs"/>
          <w:b/>
          <w:bCs/>
          <w:sz w:val="28"/>
          <w:szCs w:val="28"/>
          <w:u w:val="single"/>
          <w:rtl/>
          <w:lang w:bidi="ar-EG"/>
        </w:rPr>
        <w:t>أهداف الدراسة:</w:t>
      </w:r>
      <w:bookmarkEnd w:id="23"/>
    </w:p>
    <w:p w14:paraId="0C054055" w14:textId="77777777" w:rsidR="00C85D5E" w:rsidRDefault="00C85D5E" w:rsidP="00C85D5E">
      <w:pPr>
        <w:spacing w:after="160" w:line="276" w:lineRule="auto"/>
        <w:ind w:firstLine="0"/>
        <w:rPr>
          <w:rFonts w:ascii="Simplified Arabic" w:eastAsia="Calibri" w:hAnsi="Simplified Arabic" w:cs="Simplified Arabic"/>
          <w:color w:val="auto"/>
          <w:sz w:val="28"/>
          <w:szCs w:val="28"/>
          <w:rtl/>
          <w:lang w:eastAsia="en-US"/>
        </w:rPr>
      </w:pPr>
      <w:r>
        <w:rPr>
          <w:rFonts w:ascii="Simplified Arabic" w:eastAsia="Calibri" w:hAnsi="Simplified Arabic" w:cs="Simplified Arabic" w:hint="cs"/>
          <w:color w:val="auto"/>
          <w:sz w:val="28"/>
          <w:szCs w:val="28"/>
          <w:rtl/>
          <w:lang w:eastAsia="en-US"/>
        </w:rPr>
        <w:t>تسعى الدراسة الحالية إلى تحقيق الأهداف الآتية:</w:t>
      </w:r>
    </w:p>
    <w:p w14:paraId="4081C6C2" w14:textId="77777777" w:rsidR="00C85D5E" w:rsidRPr="007A2BB7" w:rsidRDefault="00C85D5E" w:rsidP="00C85D5E">
      <w:pPr>
        <w:pStyle w:val="a5"/>
        <w:numPr>
          <w:ilvl w:val="0"/>
          <w:numId w:val="15"/>
        </w:numPr>
        <w:spacing w:after="160" w:line="276" w:lineRule="auto"/>
        <w:rPr>
          <w:rFonts w:ascii="Simplified Arabic" w:eastAsia="Calibri" w:hAnsi="Simplified Arabic" w:cs="Simplified Arabic"/>
          <w:color w:val="auto"/>
          <w:sz w:val="28"/>
          <w:szCs w:val="28"/>
          <w:rtl/>
          <w:lang w:eastAsia="en-US"/>
        </w:rPr>
      </w:pPr>
      <w:r w:rsidRPr="007A2BB7">
        <w:rPr>
          <w:rFonts w:ascii="Simplified Arabic" w:eastAsia="Calibri" w:hAnsi="Simplified Arabic" w:cs="Simplified Arabic"/>
          <w:color w:val="auto"/>
          <w:sz w:val="28"/>
          <w:szCs w:val="28"/>
          <w:rtl/>
          <w:lang w:eastAsia="en-US"/>
        </w:rPr>
        <w:t xml:space="preserve">استجلاء </w:t>
      </w:r>
      <w:r w:rsidRPr="007A2BB7">
        <w:rPr>
          <w:rFonts w:ascii="Simplified Arabic" w:eastAsia="Calibri" w:hAnsi="Simplified Arabic" w:cs="Simplified Arabic" w:hint="cs"/>
          <w:color w:val="auto"/>
          <w:sz w:val="28"/>
          <w:szCs w:val="28"/>
          <w:rtl/>
          <w:lang w:eastAsia="en-US"/>
        </w:rPr>
        <w:t xml:space="preserve">إسهامات التربية الإسلامية في </w:t>
      </w:r>
      <w:r>
        <w:rPr>
          <w:rFonts w:ascii="Simplified Arabic" w:eastAsia="Calibri" w:hAnsi="Simplified Arabic" w:cs="Simplified Arabic" w:hint="cs"/>
          <w:color w:val="auto"/>
          <w:sz w:val="28"/>
          <w:szCs w:val="28"/>
          <w:rtl/>
          <w:lang w:eastAsia="en-US"/>
        </w:rPr>
        <w:t>معالجة قضية تمويل التعليم.</w:t>
      </w:r>
    </w:p>
    <w:p w14:paraId="4DB2DE10" w14:textId="77777777" w:rsidR="00C85D5E" w:rsidRDefault="00C85D5E" w:rsidP="00C85D5E">
      <w:pPr>
        <w:pStyle w:val="a5"/>
        <w:numPr>
          <w:ilvl w:val="0"/>
          <w:numId w:val="15"/>
        </w:numPr>
        <w:spacing w:after="160" w:line="276" w:lineRule="auto"/>
        <w:rPr>
          <w:rFonts w:ascii="Simplified Arabic" w:eastAsia="Calibri" w:hAnsi="Simplified Arabic" w:cs="Simplified Arabic"/>
          <w:color w:val="auto"/>
          <w:sz w:val="28"/>
          <w:szCs w:val="28"/>
          <w:lang w:eastAsia="en-US"/>
        </w:rPr>
      </w:pPr>
      <w:r w:rsidRPr="007A2BB7">
        <w:rPr>
          <w:rFonts w:ascii="Simplified Arabic" w:eastAsia="Calibri" w:hAnsi="Simplified Arabic" w:cs="Simplified Arabic"/>
          <w:color w:val="auto"/>
          <w:sz w:val="28"/>
          <w:szCs w:val="28"/>
          <w:rtl/>
          <w:lang w:eastAsia="en-US"/>
        </w:rPr>
        <w:t>إبراز جهود وإسهامات فقهاء وعلماء المسلمين في الفكر التربوي</w:t>
      </w:r>
      <w:r w:rsidRPr="007A2BB7">
        <w:rPr>
          <w:rFonts w:ascii="Simplified Arabic" w:eastAsia="Calibri" w:hAnsi="Simplified Arabic" w:cs="Simplified Arabic" w:hint="cs"/>
          <w:color w:val="auto"/>
          <w:sz w:val="28"/>
          <w:szCs w:val="28"/>
          <w:rtl/>
          <w:lang w:eastAsia="en-US"/>
        </w:rPr>
        <w:t>.</w:t>
      </w:r>
    </w:p>
    <w:p w14:paraId="61FDE0A1" w14:textId="77777777" w:rsidR="00C85D5E" w:rsidRDefault="00C85D5E" w:rsidP="00C85D5E">
      <w:pPr>
        <w:pStyle w:val="a5"/>
        <w:numPr>
          <w:ilvl w:val="0"/>
          <w:numId w:val="15"/>
        </w:numPr>
        <w:spacing w:after="160" w:line="276" w:lineRule="auto"/>
        <w:rPr>
          <w:rFonts w:ascii="Simplified Arabic" w:hAnsi="Simplified Arabic" w:cs="Simplified Arabic"/>
          <w:sz w:val="28"/>
          <w:szCs w:val="28"/>
          <w:rtl/>
          <w:lang w:bidi="ar-EG"/>
        </w:rPr>
      </w:pPr>
      <w:r w:rsidRPr="00306CA7">
        <w:rPr>
          <w:rFonts w:ascii="Simplified Arabic" w:eastAsia="Calibri" w:hAnsi="Simplified Arabic" w:cs="Simplified Arabic" w:hint="cs"/>
          <w:color w:val="auto"/>
          <w:sz w:val="28"/>
          <w:szCs w:val="28"/>
          <w:rtl/>
          <w:lang w:eastAsia="en-US"/>
        </w:rPr>
        <w:t>تقديم آليات مقترحة لتمويل التعليم تنبع من الخبرة الإسلامية وتنسق مع الحياة المعاصرة.</w:t>
      </w:r>
    </w:p>
    <w:p w14:paraId="639F7201" w14:textId="77777777" w:rsidR="00C85D5E" w:rsidRPr="00412816" w:rsidRDefault="00C85D5E" w:rsidP="00C85D5E">
      <w:pPr>
        <w:pStyle w:val="2"/>
        <w:numPr>
          <w:ilvl w:val="0"/>
          <w:numId w:val="19"/>
        </w:numPr>
        <w:spacing w:line="276" w:lineRule="auto"/>
        <w:rPr>
          <w:rFonts w:ascii="Simplified Arabic" w:hAnsi="Simplified Arabic" w:cs="Simplified Arabic"/>
          <w:b/>
          <w:bCs/>
          <w:sz w:val="28"/>
          <w:szCs w:val="28"/>
          <w:u w:val="single"/>
          <w:rtl/>
          <w:lang w:bidi="ar-EG"/>
        </w:rPr>
      </w:pPr>
      <w:bookmarkStart w:id="24" w:name="_Toc83311563"/>
      <w:r w:rsidRPr="00412816">
        <w:rPr>
          <w:rFonts w:ascii="Simplified Arabic" w:hAnsi="Simplified Arabic" w:cs="Simplified Arabic" w:hint="cs"/>
          <w:b/>
          <w:bCs/>
          <w:sz w:val="28"/>
          <w:szCs w:val="28"/>
          <w:u w:val="single"/>
          <w:rtl/>
          <w:lang w:bidi="ar-EG"/>
        </w:rPr>
        <w:t>أهمية الدراسة:</w:t>
      </w:r>
      <w:bookmarkEnd w:id="24"/>
    </w:p>
    <w:p w14:paraId="76E57151" w14:textId="77777777" w:rsidR="00C85D5E" w:rsidRDefault="00C85D5E" w:rsidP="00C85D5E">
      <w:pPr>
        <w:widowControl/>
        <w:spacing w:after="200" w:line="276" w:lineRule="auto"/>
        <w:ind w:firstLine="0"/>
        <w:rPr>
          <w:rFonts w:ascii="Simplified Arabic" w:eastAsia="Calibri" w:hAnsi="Simplified Arabic" w:cs="Simplified Arabic"/>
          <w:color w:val="auto"/>
          <w:sz w:val="28"/>
          <w:szCs w:val="28"/>
          <w:rtl/>
          <w:lang w:eastAsia="en-US"/>
        </w:rPr>
      </w:pPr>
      <w:r w:rsidRPr="00E94540">
        <w:rPr>
          <w:rFonts w:ascii="Simplified Arabic" w:eastAsia="Calibri" w:hAnsi="Simplified Arabic" w:cs="Simplified Arabic"/>
          <w:color w:val="auto"/>
          <w:sz w:val="28"/>
          <w:szCs w:val="28"/>
          <w:rtl/>
          <w:lang w:eastAsia="en-US"/>
        </w:rPr>
        <w:t>تكمن أهمية الدراسة في ال</w:t>
      </w:r>
      <w:r>
        <w:rPr>
          <w:rFonts w:ascii="Simplified Arabic" w:eastAsia="Calibri" w:hAnsi="Simplified Arabic" w:cs="Simplified Arabic" w:hint="cs"/>
          <w:color w:val="auto"/>
          <w:sz w:val="28"/>
          <w:szCs w:val="28"/>
          <w:rtl/>
          <w:lang w:eastAsia="en-US"/>
        </w:rPr>
        <w:t>آ</w:t>
      </w:r>
      <w:r w:rsidRPr="00E94540">
        <w:rPr>
          <w:rFonts w:ascii="Simplified Arabic" w:eastAsia="Calibri" w:hAnsi="Simplified Arabic" w:cs="Simplified Arabic"/>
          <w:color w:val="auto"/>
          <w:sz w:val="28"/>
          <w:szCs w:val="28"/>
          <w:rtl/>
          <w:lang w:eastAsia="en-US"/>
        </w:rPr>
        <w:t>تي:</w:t>
      </w:r>
    </w:p>
    <w:p w14:paraId="5B393246" w14:textId="77777777" w:rsidR="00C85D5E" w:rsidRDefault="00C85D5E" w:rsidP="00C85D5E">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للدراسة الحالية أهمية نظرية وتطبيقية، فمن الناحية النظرية هناك ندرة في الدراسات التي تناولت قضية تمويل التعليم وفق الرؤية الإسلامية، ومن الناحية التطبيقية:</w:t>
      </w:r>
    </w:p>
    <w:p w14:paraId="3C4A9F64" w14:textId="77777777" w:rsidR="00C85D5E" w:rsidRPr="003801E3" w:rsidRDefault="00C85D5E" w:rsidP="00C85D5E">
      <w:pPr>
        <w:widowControl/>
        <w:numPr>
          <w:ilvl w:val="0"/>
          <w:numId w:val="16"/>
        </w:numPr>
        <w:spacing w:after="200" w:line="276" w:lineRule="auto"/>
        <w:jc w:val="left"/>
        <w:rPr>
          <w:rFonts w:ascii="Simplified Arabic" w:eastAsia="Calibri" w:hAnsi="Simplified Arabic" w:cs="Simplified Arabic"/>
          <w:color w:val="auto"/>
          <w:sz w:val="28"/>
          <w:szCs w:val="28"/>
          <w:rtl/>
          <w:lang w:eastAsia="en-US"/>
        </w:rPr>
      </w:pPr>
      <w:r w:rsidRPr="003801E3">
        <w:rPr>
          <w:rFonts w:ascii="Simplified Arabic" w:eastAsia="Calibri" w:hAnsi="Simplified Arabic" w:cs="Simplified Arabic" w:hint="cs"/>
          <w:color w:val="auto"/>
          <w:sz w:val="28"/>
          <w:szCs w:val="28"/>
          <w:rtl/>
          <w:lang w:eastAsia="en-US"/>
        </w:rPr>
        <w:t xml:space="preserve"> تقدم الدراسة مجموعة من الأفكار الإصلاحية والآليات المقترحة التي يمكن الاستفادة منها في حل مشكلة تمويل التعليم.</w:t>
      </w:r>
    </w:p>
    <w:p w14:paraId="15D191C1" w14:textId="77777777" w:rsidR="00C85D5E" w:rsidRPr="00E94540" w:rsidRDefault="00C85D5E" w:rsidP="00C85D5E">
      <w:pPr>
        <w:widowControl/>
        <w:numPr>
          <w:ilvl w:val="0"/>
          <w:numId w:val="16"/>
        </w:numPr>
        <w:spacing w:after="200" w:line="276" w:lineRule="auto"/>
        <w:jc w:val="left"/>
        <w:rPr>
          <w:rFonts w:ascii="Simplified Arabic" w:eastAsia="Calibri" w:hAnsi="Simplified Arabic" w:cs="Simplified Arabic"/>
          <w:color w:val="auto"/>
          <w:sz w:val="28"/>
          <w:szCs w:val="28"/>
          <w:lang w:eastAsia="en-US"/>
        </w:rPr>
      </w:pPr>
      <w:r w:rsidRPr="00E94540">
        <w:rPr>
          <w:rFonts w:ascii="Simplified Arabic" w:eastAsia="Calibri" w:hAnsi="Simplified Arabic" w:cs="Simplified Arabic"/>
          <w:color w:val="auto"/>
          <w:sz w:val="28"/>
          <w:szCs w:val="28"/>
          <w:rtl/>
          <w:lang w:eastAsia="en-US"/>
        </w:rPr>
        <w:lastRenderedPageBreak/>
        <w:t xml:space="preserve">تزويد المؤسسات التربوية بالمعرفة </w:t>
      </w:r>
      <w:r>
        <w:rPr>
          <w:rFonts w:ascii="Simplified Arabic" w:eastAsia="Calibri" w:hAnsi="Simplified Arabic" w:cs="Simplified Arabic" w:hint="cs"/>
          <w:color w:val="auto"/>
          <w:sz w:val="28"/>
          <w:szCs w:val="28"/>
          <w:rtl/>
          <w:lang w:eastAsia="en-US"/>
        </w:rPr>
        <w:t>الإسلامية</w:t>
      </w:r>
      <w:r w:rsidRPr="00E94540">
        <w:rPr>
          <w:rFonts w:ascii="Simplified Arabic" w:eastAsia="Calibri" w:hAnsi="Simplified Arabic" w:cs="Simplified Arabic"/>
          <w:color w:val="auto"/>
          <w:sz w:val="28"/>
          <w:szCs w:val="28"/>
          <w:rtl/>
          <w:lang w:eastAsia="en-US"/>
        </w:rPr>
        <w:t xml:space="preserve"> في</w:t>
      </w:r>
      <w:r>
        <w:rPr>
          <w:rFonts w:ascii="Simplified Arabic" w:eastAsia="Calibri" w:hAnsi="Simplified Arabic" w:cs="Simplified Arabic" w:hint="cs"/>
          <w:color w:val="auto"/>
          <w:sz w:val="28"/>
          <w:szCs w:val="28"/>
          <w:rtl/>
          <w:lang w:eastAsia="en-US"/>
        </w:rPr>
        <w:t>ما يتعلق بتمويل التعليم</w:t>
      </w:r>
      <w:r w:rsidRPr="00E94540">
        <w:rPr>
          <w:rFonts w:ascii="Simplified Arabic" w:eastAsia="Calibri" w:hAnsi="Simplified Arabic" w:cs="Simplified Arabic"/>
          <w:color w:val="auto"/>
          <w:sz w:val="28"/>
          <w:szCs w:val="28"/>
          <w:rtl/>
          <w:lang w:eastAsia="en-US"/>
        </w:rPr>
        <w:t>.</w:t>
      </w:r>
    </w:p>
    <w:p w14:paraId="23D14519" w14:textId="77777777" w:rsidR="00C85D5E" w:rsidRPr="00E94540" w:rsidRDefault="00C85D5E" w:rsidP="00C85D5E">
      <w:pPr>
        <w:widowControl/>
        <w:numPr>
          <w:ilvl w:val="0"/>
          <w:numId w:val="16"/>
        </w:numPr>
        <w:spacing w:after="200" w:line="276" w:lineRule="auto"/>
        <w:jc w:val="left"/>
        <w:rPr>
          <w:rFonts w:ascii="Simplified Arabic" w:eastAsia="Calibri" w:hAnsi="Simplified Arabic" w:cs="Simplified Arabic"/>
          <w:color w:val="auto"/>
          <w:sz w:val="28"/>
          <w:szCs w:val="28"/>
          <w:lang w:eastAsia="en-US"/>
        </w:rPr>
      </w:pPr>
      <w:r w:rsidRPr="00E94540">
        <w:rPr>
          <w:rFonts w:ascii="Simplified Arabic" w:eastAsia="Calibri" w:hAnsi="Simplified Arabic" w:cs="Simplified Arabic"/>
          <w:color w:val="auto"/>
          <w:sz w:val="28"/>
          <w:szCs w:val="28"/>
          <w:rtl/>
          <w:lang w:eastAsia="en-US"/>
        </w:rPr>
        <w:t xml:space="preserve">تلبية توصيات المؤتمرات والبحوث التي تدعو إلى العناية بالاتجاه </w:t>
      </w:r>
      <w:r>
        <w:rPr>
          <w:rFonts w:ascii="Simplified Arabic" w:eastAsia="Calibri" w:hAnsi="Simplified Arabic" w:cs="Simplified Arabic" w:hint="cs"/>
          <w:color w:val="auto"/>
          <w:sz w:val="28"/>
          <w:szCs w:val="28"/>
          <w:rtl/>
          <w:lang w:eastAsia="en-US"/>
        </w:rPr>
        <w:t>الإسلامي</w:t>
      </w:r>
      <w:r w:rsidRPr="00E94540">
        <w:rPr>
          <w:rFonts w:ascii="Simplified Arabic" w:eastAsia="Calibri" w:hAnsi="Simplified Arabic" w:cs="Simplified Arabic"/>
          <w:color w:val="auto"/>
          <w:sz w:val="28"/>
          <w:szCs w:val="28"/>
          <w:rtl/>
          <w:lang w:eastAsia="en-US"/>
        </w:rPr>
        <w:t xml:space="preserve"> في تشييد البناء التربوي.</w:t>
      </w:r>
    </w:p>
    <w:p w14:paraId="2E549B76" w14:textId="77777777" w:rsidR="00C85D5E" w:rsidRPr="00E94540" w:rsidRDefault="00C85D5E" w:rsidP="00C85D5E">
      <w:pPr>
        <w:widowControl/>
        <w:numPr>
          <w:ilvl w:val="0"/>
          <w:numId w:val="16"/>
        </w:numPr>
        <w:spacing w:after="200" w:line="276" w:lineRule="auto"/>
        <w:jc w:val="left"/>
        <w:rPr>
          <w:rFonts w:ascii="Simplified Arabic" w:eastAsia="Calibri" w:hAnsi="Simplified Arabic" w:cs="Simplified Arabic"/>
          <w:color w:val="auto"/>
          <w:sz w:val="28"/>
          <w:szCs w:val="28"/>
          <w:lang w:eastAsia="en-US"/>
        </w:rPr>
      </w:pPr>
      <w:r w:rsidRPr="00E94540">
        <w:rPr>
          <w:rFonts w:ascii="Simplified Arabic" w:eastAsia="Calibri" w:hAnsi="Simplified Arabic" w:cs="Simplified Arabic"/>
          <w:color w:val="auto"/>
          <w:sz w:val="28"/>
          <w:szCs w:val="28"/>
          <w:rtl/>
          <w:lang w:eastAsia="en-US"/>
        </w:rPr>
        <w:t xml:space="preserve"> </w:t>
      </w:r>
      <w:r>
        <w:rPr>
          <w:rFonts w:ascii="Simplified Arabic" w:eastAsia="Calibri" w:hAnsi="Simplified Arabic" w:cs="Simplified Arabic" w:hint="cs"/>
          <w:color w:val="auto"/>
          <w:sz w:val="28"/>
          <w:szCs w:val="28"/>
          <w:rtl/>
          <w:lang w:eastAsia="en-US"/>
        </w:rPr>
        <w:t>تسهم الدراسة في إضافة إطار فكري يلقي الضوء على الاتجاهات الإسلامية في نحو التعليم وتمويله.</w:t>
      </w:r>
    </w:p>
    <w:p w14:paraId="7EDCCD5D" w14:textId="77777777" w:rsidR="00C85D5E" w:rsidRPr="00CD59AC" w:rsidRDefault="00C85D5E" w:rsidP="00C85D5E">
      <w:pPr>
        <w:widowControl/>
        <w:numPr>
          <w:ilvl w:val="0"/>
          <w:numId w:val="16"/>
        </w:numPr>
        <w:spacing w:after="200" w:line="276" w:lineRule="auto"/>
        <w:jc w:val="left"/>
        <w:rPr>
          <w:rFonts w:ascii="Simplified Arabic" w:eastAsia="Calibri" w:hAnsi="Simplified Arabic" w:cs="Simplified Arabic"/>
          <w:color w:val="auto"/>
          <w:sz w:val="28"/>
          <w:szCs w:val="28"/>
          <w:rtl/>
          <w:lang w:eastAsia="en-US"/>
        </w:rPr>
      </w:pPr>
      <w:r w:rsidRPr="00E94540">
        <w:rPr>
          <w:rFonts w:ascii="Simplified Arabic" w:eastAsia="Calibri" w:hAnsi="Simplified Arabic" w:cs="Simplified Arabic"/>
          <w:color w:val="auto"/>
          <w:sz w:val="28"/>
          <w:szCs w:val="28"/>
          <w:rtl/>
          <w:lang w:eastAsia="en-US"/>
        </w:rPr>
        <w:t>تنمية الاتجاهات التربوية الصحيحة من خلال الرجوع إلى فكر الأمة التربوي والأخذ به وتطبيقه</w:t>
      </w:r>
      <w:r w:rsidRPr="00E94540">
        <w:rPr>
          <w:rFonts w:ascii="Simplified Arabic" w:eastAsia="Calibri" w:hAnsi="Simplified Arabic" w:cs="Simplified Arabic"/>
          <w:color w:val="auto"/>
          <w:sz w:val="28"/>
          <w:szCs w:val="28"/>
          <w:lang w:eastAsia="en-US"/>
        </w:rPr>
        <w:t>.</w:t>
      </w:r>
    </w:p>
    <w:p w14:paraId="77BF5E45" w14:textId="77777777" w:rsidR="00C85D5E" w:rsidRPr="00412816" w:rsidRDefault="00C85D5E" w:rsidP="00C85D5E">
      <w:pPr>
        <w:pStyle w:val="2"/>
        <w:numPr>
          <w:ilvl w:val="0"/>
          <w:numId w:val="19"/>
        </w:numPr>
        <w:spacing w:line="276" w:lineRule="auto"/>
        <w:rPr>
          <w:rFonts w:ascii="Simplified Arabic" w:hAnsi="Simplified Arabic" w:cs="Simplified Arabic"/>
          <w:b/>
          <w:bCs/>
          <w:sz w:val="28"/>
          <w:szCs w:val="28"/>
          <w:u w:val="single"/>
          <w:rtl/>
          <w:lang w:bidi="ar-EG"/>
        </w:rPr>
      </w:pPr>
      <w:bookmarkStart w:id="25" w:name="_Toc83311564"/>
      <w:r w:rsidRPr="00412816">
        <w:rPr>
          <w:rFonts w:ascii="Simplified Arabic" w:hAnsi="Simplified Arabic" w:cs="Simplified Arabic" w:hint="cs"/>
          <w:b/>
          <w:bCs/>
          <w:sz w:val="28"/>
          <w:szCs w:val="28"/>
          <w:u w:val="single"/>
          <w:rtl/>
          <w:lang w:bidi="ar-EG"/>
        </w:rPr>
        <w:t>منهج الدراسة:</w:t>
      </w:r>
      <w:bookmarkEnd w:id="25"/>
    </w:p>
    <w:p w14:paraId="03907614" w14:textId="77777777" w:rsidR="00C85D5E" w:rsidRPr="007A2BB7" w:rsidRDefault="00C85D5E" w:rsidP="00C85D5E">
      <w:pPr>
        <w:spacing w:after="160" w:line="276" w:lineRule="auto"/>
        <w:ind w:firstLine="0"/>
        <w:rPr>
          <w:rFonts w:ascii="Simplified Arabic" w:eastAsia="Calibri" w:hAnsi="Simplified Arabic" w:cs="Simplified Arabic"/>
          <w:color w:val="auto"/>
          <w:sz w:val="28"/>
          <w:szCs w:val="28"/>
          <w:rtl/>
          <w:lang w:eastAsia="en-US"/>
        </w:rPr>
      </w:pPr>
      <w:r w:rsidRPr="007A2BB7">
        <w:rPr>
          <w:rFonts w:ascii="Simplified Arabic" w:eastAsia="Calibri" w:hAnsi="Simplified Arabic" w:cs="Simplified Arabic" w:hint="cs"/>
          <w:color w:val="auto"/>
          <w:sz w:val="28"/>
          <w:szCs w:val="28"/>
          <w:rtl/>
          <w:lang w:eastAsia="en-US"/>
        </w:rPr>
        <w:t xml:space="preserve">   </w:t>
      </w:r>
      <w:r w:rsidRPr="007A2BB7">
        <w:rPr>
          <w:rFonts w:ascii="Simplified Arabic" w:eastAsia="Calibri" w:hAnsi="Simplified Arabic" w:cs="Simplified Arabic"/>
          <w:color w:val="auto"/>
          <w:sz w:val="28"/>
          <w:szCs w:val="28"/>
          <w:rtl/>
          <w:lang w:eastAsia="en-US"/>
        </w:rPr>
        <w:t xml:space="preserve">وسوف يأخذ الباحث </w:t>
      </w:r>
      <w:r w:rsidRPr="005E3E76">
        <w:rPr>
          <w:rFonts w:ascii="Simplified Arabic" w:eastAsia="Calibri" w:hAnsi="Simplified Arabic" w:cs="Simplified Arabic"/>
          <w:b/>
          <w:bCs/>
          <w:color w:val="auto"/>
          <w:sz w:val="28"/>
          <w:szCs w:val="28"/>
          <w:rtl/>
          <w:lang w:eastAsia="en-US"/>
        </w:rPr>
        <w:t>بالمنهج الوصفي</w:t>
      </w:r>
      <w:r w:rsidRPr="007A2BB7">
        <w:rPr>
          <w:rFonts w:ascii="Simplified Arabic" w:eastAsia="Calibri" w:hAnsi="Simplified Arabic" w:cs="Simplified Arabic"/>
          <w:color w:val="auto"/>
          <w:sz w:val="28"/>
          <w:szCs w:val="28"/>
          <w:rtl/>
          <w:lang w:eastAsia="en-US"/>
        </w:rPr>
        <w:t xml:space="preserve">: للإجابة على الجانب التحليلي للدراسة، حيث سيتم مسح الأدب المتعلق بالدراسة وتحليل البيانات وتصنيفها؛ للتعرف على </w:t>
      </w:r>
      <w:r w:rsidRPr="007A2BB7">
        <w:rPr>
          <w:rFonts w:ascii="Simplified Arabic" w:eastAsia="Calibri" w:hAnsi="Simplified Arabic" w:cs="Simplified Arabic" w:hint="cs"/>
          <w:color w:val="auto"/>
          <w:sz w:val="28"/>
          <w:szCs w:val="28"/>
          <w:rtl/>
          <w:lang w:eastAsia="en-US"/>
        </w:rPr>
        <w:t>محاور</w:t>
      </w:r>
      <w:r w:rsidRPr="007A2BB7">
        <w:rPr>
          <w:rFonts w:ascii="Simplified Arabic" w:eastAsia="Calibri" w:hAnsi="Simplified Arabic" w:cs="Simplified Arabic"/>
          <w:color w:val="auto"/>
          <w:sz w:val="28"/>
          <w:szCs w:val="28"/>
          <w:rtl/>
          <w:lang w:eastAsia="en-US"/>
        </w:rPr>
        <w:t xml:space="preserve"> الدراسة واستقراء الدلالات التي تحقق المعاني التي تستهدفها تلك </w:t>
      </w:r>
      <w:r w:rsidRPr="007A2BB7">
        <w:rPr>
          <w:rFonts w:ascii="Simplified Arabic" w:eastAsia="Calibri" w:hAnsi="Simplified Arabic" w:cs="Simplified Arabic" w:hint="cs"/>
          <w:color w:val="auto"/>
          <w:sz w:val="28"/>
          <w:szCs w:val="28"/>
          <w:rtl/>
          <w:lang w:eastAsia="en-US"/>
        </w:rPr>
        <w:t>المحاور</w:t>
      </w:r>
      <w:r w:rsidRPr="007A2BB7">
        <w:rPr>
          <w:rFonts w:ascii="Simplified Arabic" w:eastAsia="Calibri" w:hAnsi="Simplified Arabic" w:cs="Simplified Arabic"/>
          <w:color w:val="auto"/>
          <w:sz w:val="28"/>
          <w:szCs w:val="28"/>
          <w:rtl/>
          <w:lang w:eastAsia="en-US"/>
        </w:rPr>
        <w:t xml:space="preserve">، ثم القيام بترتيب </w:t>
      </w:r>
      <w:r>
        <w:rPr>
          <w:rFonts w:ascii="Simplified Arabic" w:eastAsia="Calibri" w:hAnsi="Simplified Arabic" w:cs="Simplified Arabic" w:hint="cs"/>
          <w:color w:val="auto"/>
          <w:sz w:val="28"/>
          <w:szCs w:val="28"/>
          <w:rtl/>
          <w:lang w:eastAsia="en-US"/>
        </w:rPr>
        <w:t>محاورها</w:t>
      </w:r>
      <w:r w:rsidRPr="007A2BB7">
        <w:rPr>
          <w:rFonts w:ascii="Simplified Arabic" w:eastAsia="Calibri" w:hAnsi="Simplified Arabic" w:cs="Simplified Arabic"/>
          <w:color w:val="auto"/>
          <w:sz w:val="28"/>
          <w:szCs w:val="28"/>
          <w:rtl/>
          <w:lang w:eastAsia="en-US"/>
        </w:rPr>
        <w:t xml:space="preserve"> ومباحثها الفرعية بصورة تستوعب ملامح الدراسة وبما يحقق أهدافها.</w:t>
      </w:r>
    </w:p>
    <w:p w14:paraId="580E9E3A" w14:textId="77777777" w:rsidR="00C85D5E" w:rsidRDefault="00C85D5E" w:rsidP="00C85D5E">
      <w:pPr>
        <w:widowControl/>
        <w:spacing w:after="200" w:line="276" w:lineRule="auto"/>
        <w:ind w:left="360" w:firstLine="0"/>
        <w:rPr>
          <w:rFonts w:ascii="Simplified Arabic" w:eastAsia="Calibri" w:hAnsi="Simplified Arabic" w:cs="Simplified Arabic"/>
          <w:color w:val="auto"/>
          <w:sz w:val="28"/>
          <w:szCs w:val="28"/>
          <w:rtl/>
          <w:lang w:eastAsia="en-US"/>
        </w:rPr>
      </w:pPr>
      <w:r w:rsidRPr="007A2BB7">
        <w:rPr>
          <w:rFonts w:ascii="Simplified Arabic" w:eastAsia="Calibri" w:hAnsi="Simplified Arabic" w:cs="Simplified Arabic" w:hint="cs"/>
          <w:color w:val="auto"/>
          <w:sz w:val="28"/>
          <w:szCs w:val="28"/>
          <w:rtl/>
          <w:lang w:eastAsia="en-US"/>
        </w:rPr>
        <w:t xml:space="preserve">     </w:t>
      </w:r>
      <w:r w:rsidRPr="005E3E76">
        <w:rPr>
          <w:rFonts w:ascii="Simplified Arabic" w:eastAsia="Calibri" w:hAnsi="Simplified Arabic" w:cs="Simplified Arabic"/>
          <w:b/>
          <w:bCs/>
          <w:color w:val="auto"/>
          <w:sz w:val="28"/>
          <w:szCs w:val="28"/>
          <w:rtl/>
          <w:lang w:eastAsia="en-US"/>
        </w:rPr>
        <w:t>والمنهج الاستنباطي</w:t>
      </w:r>
      <w:r w:rsidRPr="007A2BB7">
        <w:rPr>
          <w:rFonts w:ascii="Simplified Arabic" w:eastAsia="Calibri" w:hAnsi="Simplified Arabic" w:cs="Simplified Arabic"/>
          <w:color w:val="auto"/>
          <w:sz w:val="28"/>
          <w:szCs w:val="28"/>
          <w:rtl/>
          <w:lang w:eastAsia="en-US"/>
        </w:rPr>
        <w:t xml:space="preserve"> وذلك لاستنباط أ</w:t>
      </w:r>
      <w:r w:rsidRPr="007A2BB7">
        <w:rPr>
          <w:rFonts w:ascii="Simplified Arabic" w:eastAsia="Calibri" w:hAnsi="Simplified Arabic" w:cs="Simplified Arabic" w:hint="cs"/>
          <w:color w:val="auto"/>
          <w:sz w:val="28"/>
          <w:szCs w:val="28"/>
          <w:rtl/>
          <w:lang w:eastAsia="en-US"/>
        </w:rPr>
        <w:t xml:space="preserve">هم النصوص التي تحدد الرؤية الإسلامية في </w:t>
      </w:r>
      <w:r>
        <w:rPr>
          <w:rFonts w:ascii="Simplified Arabic" w:eastAsia="Calibri" w:hAnsi="Simplified Arabic" w:cs="Simplified Arabic" w:hint="cs"/>
          <w:color w:val="auto"/>
          <w:sz w:val="28"/>
          <w:szCs w:val="28"/>
          <w:rtl/>
          <w:lang w:eastAsia="en-US"/>
        </w:rPr>
        <w:t>تمويل التعليم</w:t>
      </w:r>
      <w:r w:rsidRPr="007A2BB7">
        <w:rPr>
          <w:rFonts w:ascii="Simplified Arabic" w:eastAsia="Calibri" w:hAnsi="Simplified Arabic" w:cs="Simplified Arabic"/>
          <w:color w:val="auto"/>
          <w:sz w:val="28"/>
          <w:szCs w:val="28"/>
          <w:rtl/>
          <w:lang w:eastAsia="en-US"/>
        </w:rPr>
        <w:t xml:space="preserve">، واستنتاج ذلك من المسح الوصفي السابق، حيث يتم مسح الأدب السابق وجملة المصادر والمراجع التي تناولت </w:t>
      </w:r>
      <w:r>
        <w:rPr>
          <w:rFonts w:ascii="Simplified Arabic" w:eastAsia="Calibri" w:hAnsi="Simplified Arabic" w:cs="Simplified Arabic" w:hint="cs"/>
          <w:color w:val="auto"/>
          <w:sz w:val="28"/>
          <w:szCs w:val="28"/>
          <w:rtl/>
          <w:lang w:eastAsia="en-US"/>
        </w:rPr>
        <w:t>تمويل التعليم</w:t>
      </w:r>
      <w:r w:rsidRPr="007A2BB7">
        <w:rPr>
          <w:rFonts w:ascii="Simplified Arabic" w:eastAsia="Calibri" w:hAnsi="Simplified Arabic" w:cs="Simplified Arabic"/>
          <w:color w:val="auto"/>
          <w:sz w:val="28"/>
          <w:szCs w:val="28"/>
          <w:rtl/>
          <w:lang w:eastAsia="en-US"/>
        </w:rPr>
        <w:t xml:space="preserve"> بغرض استقراء تلك </w:t>
      </w:r>
      <w:r w:rsidRPr="007A2BB7">
        <w:rPr>
          <w:rFonts w:ascii="Simplified Arabic" w:eastAsia="Calibri" w:hAnsi="Simplified Arabic" w:cs="Simplified Arabic" w:hint="cs"/>
          <w:color w:val="auto"/>
          <w:sz w:val="28"/>
          <w:szCs w:val="28"/>
          <w:rtl/>
          <w:lang w:eastAsia="en-US"/>
        </w:rPr>
        <w:t>التوجهات</w:t>
      </w:r>
      <w:r w:rsidRPr="007A2BB7">
        <w:rPr>
          <w:rFonts w:ascii="Simplified Arabic" w:eastAsia="Calibri" w:hAnsi="Simplified Arabic" w:cs="Simplified Arabic"/>
          <w:color w:val="auto"/>
          <w:sz w:val="28"/>
          <w:szCs w:val="28"/>
          <w:rtl/>
          <w:lang w:eastAsia="en-US"/>
        </w:rPr>
        <w:t xml:space="preserve"> المرتبطة </w:t>
      </w:r>
      <w:r>
        <w:rPr>
          <w:rFonts w:ascii="Simplified Arabic" w:eastAsia="Calibri" w:hAnsi="Simplified Arabic" w:cs="Simplified Arabic" w:hint="cs"/>
          <w:color w:val="auto"/>
          <w:sz w:val="28"/>
          <w:szCs w:val="28"/>
          <w:rtl/>
          <w:lang w:eastAsia="en-US"/>
        </w:rPr>
        <w:t>بتمويل التعليم</w:t>
      </w:r>
      <w:r w:rsidRPr="007A2BB7">
        <w:rPr>
          <w:rFonts w:ascii="Simplified Arabic" w:eastAsia="Calibri" w:hAnsi="Simplified Arabic" w:cs="Simplified Arabic"/>
          <w:color w:val="auto"/>
          <w:sz w:val="28"/>
          <w:szCs w:val="28"/>
          <w:rtl/>
          <w:lang w:eastAsia="en-US"/>
        </w:rPr>
        <w:t xml:space="preserve"> من جانبها التربوي.</w:t>
      </w:r>
    </w:p>
    <w:p w14:paraId="43D9036B" w14:textId="77777777" w:rsidR="00C85D5E" w:rsidRDefault="00C85D5E" w:rsidP="00C85D5E">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وتسير وفق الخطوات التالية:</w:t>
      </w:r>
    </w:p>
    <w:p w14:paraId="7764EC5F" w14:textId="77777777" w:rsidR="00C85D5E" w:rsidRPr="00721B9C" w:rsidRDefault="00C85D5E" w:rsidP="00C85D5E">
      <w:pPr>
        <w:pStyle w:val="a5"/>
        <w:numPr>
          <w:ilvl w:val="0"/>
          <w:numId w:val="19"/>
        </w:numPr>
        <w:spacing w:line="276" w:lineRule="auto"/>
        <w:outlineLvl w:val="1"/>
        <w:rPr>
          <w:rFonts w:ascii="Simplified Arabic" w:hAnsi="Simplified Arabic" w:cs="Simplified Arabic"/>
          <w:b/>
          <w:bCs/>
          <w:sz w:val="28"/>
          <w:szCs w:val="28"/>
          <w:u w:val="single"/>
          <w:rtl/>
          <w:lang w:bidi="ar-EG"/>
        </w:rPr>
      </w:pPr>
      <w:bookmarkStart w:id="26" w:name="_Toc83311565"/>
      <w:r w:rsidRPr="00721B9C">
        <w:rPr>
          <w:rFonts w:ascii="Simplified Arabic" w:hAnsi="Simplified Arabic" w:cs="Simplified Arabic" w:hint="cs"/>
          <w:b/>
          <w:bCs/>
          <w:sz w:val="28"/>
          <w:szCs w:val="28"/>
          <w:u w:val="single"/>
          <w:rtl/>
          <w:lang w:bidi="ar-EG"/>
        </w:rPr>
        <w:t>مصطلحات الدراسة:</w:t>
      </w:r>
      <w:bookmarkEnd w:id="26"/>
    </w:p>
    <w:p w14:paraId="75CCE3CE" w14:textId="77777777" w:rsidR="00C85D5E" w:rsidRPr="00085E55" w:rsidRDefault="00C85D5E" w:rsidP="00C85D5E">
      <w:pPr>
        <w:pStyle w:val="a5"/>
        <w:numPr>
          <w:ilvl w:val="0"/>
          <w:numId w:val="17"/>
        </w:numPr>
        <w:spacing w:line="276" w:lineRule="auto"/>
        <w:rPr>
          <w:rFonts w:ascii="Simplified Arabic" w:hAnsi="Simplified Arabic" w:cs="Simplified Arabic"/>
          <w:b/>
          <w:bCs/>
          <w:sz w:val="28"/>
          <w:szCs w:val="28"/>
          <w:lang w:bidi="ar-EG"/>
        </w:rPr>
      </w:pPr>
      <w:r w:rsidRPr="00085E55">
        <w:rPr>
          <w:rFonts w:ascii="Simplified Arabic" w:hAnsi="Simplified Arabic" w:cs="Simplified Arabic" w:hint="cs"/>
          <w:b/>
          <w:bCs/>
          <w:sz w:val="28"/>
          <w:szCs w:val="28"/>
          <w:rtl/>
          <w:lang w:bidi="ar-EG"/>
        </w:rPr>
        <w:t>تمويل التعليم:</w:t>
      </w:r>
    </w:p>
    <w:p w14:paraId="504C5A3C" w14:textId="54102624" w:rsidR="00C85D5E" w:rsidRDefault="00C85D5E" w:rsidP="00C85D5E">
      <w:pPr>
        <w:spacing w:line="276" w:lineRule="auto"/>
        <w:ind w:left="454" w:firstLine="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Pr="00085E55">
        <w:rPr>
          <w:rFonts w:ascii="Simplified Arabic" w:hAnsi="Simplified Arabic" w:cs="Simplified Arabic" w:hint="cs"/>
          <w:b/>
          <w:bCs/>
          <w:sz w:val="28"/>
          <w:szCs w:val="28"/>
          <w:rtl/>
          <w:lang w:bidi="ar-EG"/>
        </w:rPr>
        <w:t>يعرف التمويل لغة:</w:t>
      </w:r>
      <w:r>
        <w:rPr>
          <w:rFonts w:ascii="Simplified Arabic" w:hAnsi="Simplified Arabic" w:cs="Simplified Arabic" w:hint="cs"/>
          <w:sz w:val="28"/>
          <w:szCs w:val="28"/>
          <w:rtl/>
          <w:lang w:bidi="ar-EG"/>
        </w:rPr>
        <w:t xml:space="preserve"> كلمة مشتقة من المال وأصل المال مول ثم انقلبت الواو ألفا لتحركها وانفتاح ما قبلها، وتمول الرجل صار ذا مال و (مول) غيره (تمويلا) </w:t>
      </w:r>
      <w:sdt>
        <w:sdtPr>
          <w:rPr>
            <w:rFonts w:ascii="Simplified Arabic" w:hAnsi="Simplified Arabic" w:cs="Simplified Arabic" w:hint="cs"/>
            <w:sz w:val="28"/>
            <w:szCs w:val="28"/>
            <w:rtl/>
            <w:lang w:bidi="ar-EG"/>
          </w:rPr>
          <w:id w:val="705607771"/>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lang w:bidi="ar-EG"/>
            </w:rPr>
            <w:instrText>CITATION</w:instrText>
          </w:r>
          <w:r>
            <w:rPr>
              <w:rFonts w:ascii="Simplified Arabic" w:hAnsi="Simplified Arabic" w:cs="Simplified Arabic"/>
              <w:sz w:val="28"/>
              <w:szCs w:val="28"/>
              <w:rtl/>
              <w:lang w:bidi="ar-EG"/>
            </w:rPr>
            <w:instrText xml:space="preserve"> الر5م \</w:instrText>
          </w:r>
          <w:r>
            <w:rPr>
              <w:rFonts w:ascii="Simplified Arabic" w:hAnsi="Simplified Arabic" w:cs="Simplified Arabic"/>
              <w:sz w:val="28"/>
              <w:szCs w:val="28"/>
              <w:lang w:bidi="ar-EG"/>
            </w:rPr>
            <w:instrText xml:space="preserve">p </w:instrText>
          </w:r>
          <w:r>
            <w:rPr>
              <w:rFonts w:ascii="Simplified Arabic" w:hAnsi="Simplified Arabic" w:cs="Simplified Arabic"/>
              <w:sz w:val="28"/>
              <w:szCs w:val="28"/>
              <w:rtl/>
              <w:lang w:bidi="ar-EG"/>
            </w:rPr>
            <w:instrText xml:space="preserve">766 </w:instrText>
          </w:r>
          <w:r>
            <w:rPr>
              <w:rFonts w:ascii="Simplified Arabic" w:hAnsi="Simplified Arabic" w:cs="Simplified Arabic"/>
              <w:sz w:val="28"/>
              <w:szCs w:val="28"/>
              <w:lang w:bidi="ar-EG"/>
            </w:rPr>
            <w:instrText xml:space="preserve">\l </w:instrText>
          </w:r>
          <w:r>
            <w:rPr>
              <w:rFonts w:ascii="Simplified Arabic" w:hAnsi="Simplified Arabic" w:cs="Simplified Arabic"/>
              <w:sz w:val="28"/>
              <w:szCs w:val="28"/>
              <w:rtl/>
              <w:lang w:bidi="ar-EG"/>
            </w:rPr>
            <w:instrText xml:space="preserve">3073 </w:instrText>
          </w:r>
          <w:r>
            <w:rPr>
              <w:rFonts w:ascii="Simplified Arabic" w:hAnsi="Simplified Arabic" w:cs="Simplified Arabic"/>
              <w:sz w:val="28"/>
              <w:szCs w:val="28"/>
              <w:rtl/>
              <w:lang w:bidi="ar-EG"/>
            </w:rPr>
            <w:fldChar w:fldCharType="separate"/>
          </w:r>
          <w:r w:rsidR="00D876A1" w:rsidRPr="00D876A1">
            <w:rPr>
              <w:rFonts w:ascii="Simplified Arabic" w:hAnsi="Simplified Arabic" w:cs="Simplified Arabic" w:hint="cs"/>
              <w:noProof/>
              <w:sz w:val="28"/>
              <w:szCs w:val="28"/>
              <w:rtl/>
              <w:lang w:bidi="ar-EG"/>
            </w:rPr>
            <w:t>(الرازي، 1995م، صفحة 766)</w:t>
          </w:r>
          <w:r>
            <w:rPr>
              <w:rFonts w:ascii="Simplified Arabic" w:hAnsi="Simplified Arabic" w:cs="Simplified Arabic"/>
              <w:sz w:val="28"/>
              <w:szCs w:val="28"/>
              <w:rtl/>
              <w:lang w:bidi="ar-EG"/>
            </w:rPr>
            <w:fldChar w:fldCharType="end"/>
          </w:r>
        </w:sdtContent>
      </w:sdt>
      <w:r>
        <w:rPr>
          <w:rFonts w:ascii="Simplified Arabic" w:hAnsi="Simplified Arabic" w:cs="Simplified Arabic" w:hint="cs"/>
          <w:sz w:val="28"/>
          <w:szCs w:val="28"/>
          <w:rtl/>
          <w:lang w:bidi="ar-EG"/>
        </w:rPr>
        <w:t xml:space="preserve">. ومن هنا فإن تمويل الشيء تقديم ما يحتاجه من مال، والممول هو صاحب المال الذي </w:t>
      </w:r>
      <w:proofErr w:type="spellStart"/>
      <w:r>
        <w:rPr>
          <w:rFonts w:ascii="Simplified Arabic" w:hAnsi="Simplified Arabic" w:cs="Simplified Arabic" w:hint="cs"/>
          <w:sz w:val="28"/>
          <w:szCs w:val="28"/>
          <w:rtl/>
          <w:lang w:bidi="ar-EG"/>
        </w:rPr>
        <w:t>يتصدي</w:t>
      </w:r>
      <w:proofErr w:type="spellEnd"/>
      <w:r>
        <w:rPr>
          <w:rFonts w:ascii="Simplified Arabic" w:hAnsi="Simplified Arabic" w:cs="Simplified Arabic" w:hint="cs"/>
          <w:sz w:val="28"/>
          <w:szCs w:val="28"/>
          <w:rtl/>
          <w:lang w:bidi="ar-EG"/>
        </w:rPr>
        <w:t xml:space="preserve"> للتمويل سواء أفراد أو جهات.</w:t>
      </w:r>
    </w:p>
    <w:p w14:paraId="1C2E8824" w14:textId="79DAFBF3" w:rsidR="00C85D5E" w:rsidRDefault="00C85D5E" w:rsidP="00C85D5E">
      <w:pPr>
        <w:spacing w:line="276" w:lineRule="auto"/>
        <w:ind w:left="454" w:firstLine="0"/>
        <w:rPr>
          <w:rFonts w:ascii="Simplified Arabic" w:hAnsi="Simplified Arabic" w:cs="Simplified Arabic"/>
          <w:sz w:val="28"/>
          <w:szCs w:val="28"/>
          <w:rtl/>
          <w:lang w:bidi="ar-EG"/>
        </w:rPr>
      </w:pPr>
      <w:r w:rsidRPr="00085E55">
        <w:rPr>
          <w:rFonts w:ascii="Simplified Arabic" w:hAnsi="Simplified Arabic" w:cs="Simplified Arabic" w:hint="cs"/>
          <w:b/>
          <w:bCs/>
          <w:sz w:val="28"/>
          <w:szCs w:val="28"/>
          <w:rtl/>
          <w:lang w:bidi="ar-EG"/>
        </w:rPr>
        <w:t>والتمويل اصطلاحا:</w:t>
      </w:r>
      <w:r>
        <w:rPr>
          <w:rFonts w:ascii="Simplified Arabic" w:hAnsi="Simplified Arabic" w:cs="Simplified Arabic" w:hint="cs"/>
          <w:sz w:val="28"/>
          <w:szCs w:val="28"/>
          <w:rtl/>
          <w:lang w:bidi="ar-EG"/>
        </w:rPr>
        <w:t xml:space="preserve"> عرفه هندي: بأنه تدبير الاحتياجات المالية اللازمة للنشاط الاقتصادي. </w:t>
      </w:r>
      <w:sdt>
        <w:sdtPr>
          <w:rPr>
            <w:rFonts w:ascii="Simplified Arabic" w:hAnsi="Simplified Arabic" w:cs="Simplified Arabic" w:hint="cs"/>
            <w:sz w:val="28"/>
            <w:szCs w:val="28"/>
            <w:rtl/>
            <w:lang w:bidi="ar-EG"/>
          </w:rPr>
          <w:id w:val="-1067250577"/>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lang w:bidi="ar-EG"/>
            </w:rPr>
            <w:instrText>CITATION</w:instrText>
          </w:r>
          <w:r>
            <w:rPr>
              <w:rFonts w:ascii="Simplified Arabic" w:hAnsi="Simplified Arabic" w:cs="Simplified Arabic"/>
              <w:sz w:val="28"/>
              <w:szCs w:val="28"/>
              <w:rtl/>
              <w:lang w:bidi="ar-EG"/>
            </w:rPr>
            <w:instrText xml:space="preserve"> هند6م \</w:instrText>
          </w:r>
          <w:r>
            <w:rPr>
              <w:rFonts w:ascii="Simplified Arabic" w:hAnsi="Simplified Arabic" w:cs="Simplified Arabic"/>
              <w:sz w:val="28"/>
              <w:szCs w:val="28"/>
              <w:lang w:bidi="ar-EG"/>
            </w:rPr>
            <w:instrText xml:space="preserve">p </w:instrText>
          </w:r>
          <w:r>
            <w:rPr>
              <w:rFonts w:ascii="Simplified Arabic" w:hAnsi="Simplified Arabic" w:cs="Simplified Arabic"/>
              <w:sz w:val="28"/>
              <w:szCs w:val="28"/>
              <w:rtl/>
              <w:lang w:bidi="ar-EG"/>
            </w:rPr>
            <w:instrText xml:space="preserve">187 </w:instrText>
          </w:r>
          <w:r>
            <w:rPr>
              <w:rFonts w:ascii="Simplified Arabic" w:hAnsi="Simplified Arabic" w:cs="Simplified Arabic"/>
              <w:sz w:val="28"/>
              <w:szCs w:val="28"/>
              <w:lang w:bidi="ar-EG"/>
            </w:rPr>
            <w:instrText xml:space="preserve">\l </w:instrText>
          </w:r>
          <w:r>
            <w:rPr>
              <w:rFonts w:ascii="Simplified Arabic" w:hAnsi="Simplified Arabic" w:cs="Simplified Arabic"/>
              <w:sz w:val="28"/>
              <w:szCs w:val="28"/>
              <w:rtl/>
              <w:lang w:bidi="ar-EG"/>
            </w:rPr>
            <w:instrText xml:space="preserve">3073 </w:instrText>
          </w:r>
          <w:r>
            <w:rPr>
              <w:rFonts w:ascii="Simplified Arabic" w:hAnsi="Simplified Arabic" w:cs="Simplified Arabic"/>
              <w:sz w:val="28"/>
              <w:szCs w:val="28"/>
              <w:rtl/>
              <w:lang w:bidi="ar-EG"/>
            </w:rPr>
            <w:fldChar w:fldCharType="separate"/>
          </w:r>
          <w:r w:rsidR="00D876A1" w:rsidRPr="00D876A1">
            <w:rPr>
              <w:rFonts w:ascii="Simplified Arabic" w:hAnsi="Simplified Arabic" w:cs="Simplified Arabic" w:hint="cs"/>
              <w:noProof/>
              <w:sz w:val="28"/>
              <w:szCs w:val="28"/>
              <w:rtl/>
              <w:lang w:bidi="ar-EG"/>
            </w:rPr>
            <w:t>(هندي، 1986م، صفحة 187)</w:t>
          </w:r>
          <w:r>
            <w:rPr>
              <w:rFonts w:ascii="Simplified Arabic" w:hAnsi="Simplified Arabic" w:cs="Simplified Arabic"/>
              <w:sz w:val="28"/>
              <w:szCs w:val="28"/>
              <w:rtl/>
              <w:lang w:bidi="ar-EG"/>
            </w:rPr>
            <w:fldChar w:fldCharType="end"/>
          </w:r>
        </w:sdtContent>
      </w:sdt>
      <w:r>
        <w:rPr>
          <w:rFonts w:ascii="Simplified Arabic" w:hAnsi="Simplified Arabic" w:cs="Simplified Arabic" w:hint="cs"/>
          <w:sz w:val="28"/>
          <w:szCs w:val="28"/>
          <w:rtl/>
          <w:lang w:bidi="ar-EG"/>
        </w:rPr>
        <w:t xml:space="preserve"> وعرفته دائرة المعارف البريطانية بأنه: مجموعة الأعمال والتصرفات التي تمدنا بوسائل الدفع.</w:t>
      </w:r>
      <w:sdt>
        <w:sdtPr>
          <w:rPr>
            <w:rFonts w:ascii="Simplified Arabic" w:hAnsi="Simplified Arabic" w:cs="Simplified Arabic" w:hint="cs"/>
            <w:sz w:val="28"/>
            <w:szCs w:val="28"/>
            <w:rtl/>
            <w:lang w:bidi="ar-EG"/>
          </w:rPr>
          <w:id w:val="-1065791683"/>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lang w:bidi="ar-EG"/>
            </w:rPr>
            <w:instrText>CITATION</w:instrText>
          </w:r>
          <w:r>
            <w:rPr>
              <w:rFonts w:ascii="Simplified Arabic" w:hAnsi="Simplified Arabic" w:cs="Simplified Arabic"/>
              <w:sz w:val="28"/>
              <w:szCs w:val="28"/>
              <w:rtl/>
              <w:lang w:bidi="ar-EG"/>
            </w:rPr>
            <w:instrText xml:space="preserve"> حمي0م \</w:instrText>
          </w:r>
          <w:r>
            <w:rPr>
              <w:rFonts w:ascii="Simplified Arabic" w:hAnsi="Simplified Arabic" w:cs="Simplified Arabic"/>
              <w:sz w:val="28"/>
              <w:szCs w:val="28"/>
              <w:lang w:bidi="ar-EG"/>
            </w:rPr>
            <w:instrText xml:space="preserve">p </w:instrText>
          </w:r>
          <w:r>
            <w:rPr>
              <w:rFonts w:ascii="Simplified Arabic" w:hAnsi="Simplified Arabic" w:cs="Simplified Arabic"/>
              <w:sz w:val="28"/>
              <w:szCs w:val="28"/>
              <w:rtl/>
              <w:lang w:bidi="ar-EG"/>
            </w:rPr>
            <w:instrText xml:space="preserve">16 </w:instrText>
          </w:r>
          <w:r>
            <w:rPr>
              <w:rFonts w:ascii="Simplified Arabic" w:hAnsi="Simplified Arabic" w:cs="Simplified Arabic"/>
              <w:sz w:val="28"/>
              <w:szCs w:val="28"/>
              <w:lang w:bidi="ar-EG"/>
            </w:rPr>
            <w:instrText xml:space="preserve">\l </w:instrText>
          </w:r>
          <w:r>
            <w:rPr>
              <w:rFonts w:ascii="Simplified Arabic" w:hAnsi="Simplified Arabic" w:cs="Simplified Arabic"/>
              <w:sz w:val="28"/>
              <w:szCs w:val="28"/>
              <w:rtl/>
              <w:lang w:bidi="ar-EG"/>
            </w:rPr>
            <w:instrText xml:space="preserve">3073 </w:instrText>
          </w:r>
          <w:r>
            <w:rPr>
              <w:rFonts w:ascii="Simplified Arabic" w:hAnsi="Simplified Arabic" w:cs="Simplified Arabic"/>
              <w:sz w:val="28"/>
              <w:szCs w:val="28"/>
              <w:rtl/>
              <w:lang w:bidi="ar-EG"/>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(حميد، 2000م، صفحة 16)</w:t>
          </w:r>
          <w:r>
            <w:rPr>
              <w:rFonts w:ascii="Simplified Arabic" w:hAnsi="Simplified Arabic" w:cs="Simplified Arabic"/>
              <w:sz w:val="28"/>
              <w:szCs w:val="28"/>
              <w:rtl/>
              <w:lang w:bidi="ar-EG"/>
            </w:rPr>
            <w:fldChar w:fldCharType="end"/>
          </w:r>
        </w:sdtContent>
      </w:sdt>
      <w:r>
        <w:rPr>
          <w:rFonts w:ascii="Simplified Arabic" w:hAnsi="Simplified Arabic" w:cs="Simplified Arabic" w:hint="cs"/>
          <w:sz w:val="28"/>
          <w:szCs w:val="28"/>
          <w:rtl/>
          <w:lang w:bidi="ar-EG"/>
        </w:rPr>
        <w:t xml:space="preserve"> ومصطلح التمويل هنا لا يقتصر على توفير المال </w:t>
      </w:r>
      <w:r>
        <w:rPr>
          <w:rFonts w:ascii="Simplified Arabic" w:hAnsi="Simplified Arabic" w:cs="Simplified Arabic" w:hint="cs"/>
          <w:sz w:val="28"/>
          <w:szCs w:val="28"/>
          <w:rtl/>
          <w:lang w:bidi="ar-EG"/>
        </w:rPr>
        <w:lastRenderedPageBreak/>
        <w:t>فقط إنما يشمل الوسائل والإجراءات التي بها يستجلب وينفق المال.</w:t>
      </w:r>
    </w:p>
    <w:p w14:paraId="40298679" w14:textId="77777777" w:rsidR="00C85D5E" w:rsidRPr="00085E55" w:rsidRDefault="00C85D5E" w:rsidP="00C85D5E">
      <w:pPr>
        <w:spacing w:line="276" w:lineRule="auto"/>
        <w:ind w:left="454" w:firstLine="0"/>
        <w:rPr>
          <w:rFonts w:ascii="Simplified Arabic" w:hAnsi="Simplified Arabic" w:cs="Simplified Arabic"/>
          <w:b/>
          <w:bCs/>
          <w:sz w:val="28"/>
          <w:szCs w:val="28"/>
          <w:rtl/>
          <w:lang w:bidi="ar-EG"/>
        </w:rPr>
      </w:pPr>
      <w:r w:rsidRPr="00085E55">
        <w:rPr>
          <w:rFonts w:ascii="Simplified Arabic" w:hAnsi="Simplified Arabic" w:cs="Simplified Arabic" w:hint="cs"/>
          <w:b/>
          <w:bCs/>
          <w:sz w:val="28"/>
          <w:szCs w:val="28"/>
          <w:rtl/>
          <w:lang w:bidi="ar-EG"/>
        </w:rPr>
        <w:t>مفهوم تمويل التعليم إجرائيا:</w:t>
      </w:r>
    </w:p>
    <w:p w14:paraId="1418AF0B" w14:textId="77777777" w:rsidR="00C85D5E" w:rsidRDefault="00C85D5E" w:rsidP="00C85D5E">
      <w:pPr>
        <w:spacing w:line="276" w:lineRule="auto"/>
        <w:ind w:left="454" w:firstLine="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هو عملية توفير الدعم المادي للنظام التعليمي اللازم لتحقيق أهدافه مع القدرة على توظيفه بما يحقق أكبر نسبة فائدة وأقل نسبة هدر. </w:t>
      </w:r>
    </w:p>
    <w:p w14:paraId="5C46EAC3" w14:textId="0CCCAB3C" w:rsidR="00CE33FF" w:rsidRDefault="00CE33FF" w:rsidP="00C85D5E">
      <w:pPr>
        <w:pStyle w:val="a5"/>
        <w:numPr>
          <w:ilvl w:val="0"/>
          <w:numId w:val="17"/>
        </w:numPr>
        <w:spacing w:line="276" w:lineRule="auto"/>
        <w:rPr>
          <w:rFonts w:ascii="Simplified Arabic" w:hAnsi="Simplified Arabic" w:cs="Simplified Arabic"/>
          <w:b/>
          <w:bCs/>
          <w:sz w:val="28"/>
          <w:szCs w:val="28"/>
          <w:lang w:bidi="ar-EG"/>
        </w:rPr>
      </w:pPr>
      <w:r>
        <w:rPr>
          <w:rFonts w:ascii="Simplified Arabic" w:hAnsi="Simplified Arabic" w:cs="Simplified Arabic" w:hint="cs"/>
          <w:b/>
          <w:bCs/>
          <w:sz w:val="28"/>
          <w:szCs w:val="28"/>
          <w:rtl/>
          <w:lang w:bidi="ar-EG"/>
        </w:rPr>
        <w:t xml:space="preserve"> تصور مقترح:</w:t>
      </w:r>
    </w:p>
    <w:p w14:paraId="22D1E52E" w14:textId="7F162DE2" w:rsidR="00CE33FF" w:rsidRPr="00CE33FF" w:rsidRDefault="00CE33FF" w:rsidP="00CE33FF">
      <w:pPr>
        <w:spacing w:line="276" w:lineRule="auto"/>
        <w:ind w:firstLine="0"/>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     </w:t>
      </w:r>
      <w:r w:rsidRPr="00CE33FF">
        <w:rPr>
          <w:rFonts w:ascii="Simplified Arabic" w:hAnsi="Simplified Arabic" w:cs="Simplified Arabic" w:hint="cs"/>
          <w:sz w:val="28"/>
          <w:szCs w:val="28"/>
          <w:rtl/>
          <w:lang w:bidi="ar-EG"/>
        </w:rPr>
        <w:t>نعني به دراسة موضوع ما من أجل الوصول إلى بناء فكرة جديدة أو استحداث حل جديد، أو تعديل وتطوير أمر واقعي، من خلال توجيهات التربية الإسلامية.</w:t>
      </w:r>
      <w:sdt>
        <w:sdtPr>
          <w:rPr>
            <w:rFonts w:ascii="Simplified Arabic" w:hAnsi="Simplified Arabic" w:cs="Simplified Arabic"/>
            <w:sz w:val="28"/>
            <w:szCs w:val="28"/>
            <w:rtl/>
            <w:lang w:bidi="ar-EG"/>
          </w:rPr>
          <w:id w:val="-2147188918"/>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rtl/>
              <w:lang w:bidi="ar-EG"/>
            </w:rPr>
            <w:instrText xml:space="preserve"> </w:instrText>
          </w:r>
          <w:r>
            <w:rPr>
              <w:rFonts w:ascii="Simplified Arabic" w:hAnsi="Simplified Arabic" w:cs="Simplified Arabic" w:hint="cs"/>
              <w:sz w:val="28"/>
              <w:szCs w:val="28"/>
              <w:lang w:bidi="ar-EG"/>
            </w:rPr>
            <w:instrText>CITATION</w:instrText>
          </w:r>
          <w:r>
            <w:rPr>
              <w:rFonts w:ascii="Simplified Arabic" w:hAnsi="Simplified Arabic" w:cs="Simplified Arabic" w:hint="cs"/>
              <w:sz w:val="28"/>
              <w:szCs w:val="28"/>
              <w:rtl/>
              <w:lang w:bidi="ar-EG"/>
            </w:rPr>
            <w:instrText xml:space="preserve"> الز3م \</w:instrText>
          </w:r>
          <w:r>
            <w:rPr>
              <w:rFonts w:ascii="Simplified Arabic" w:hAnsi="Simplified Arabic" w:cs="Simplified Arabic" w:hint="cs"/>
              <w:sz w:val="28"/>
              <w:szCs w:val="28"/>
              <w:lang w:bidi="ar-EG"/>
            </w:rPr>
            <w:instrText xml:space="preserve">l </w:instrText>
          </w:r>
          <w:r>
            <w:rPr>
              <w:rFonts w:ascii="Simplified Arabic" w:hAnsi="Simplified Arabic" w:cs="Simplified Arabic" w:hint="cs"/>
              <w:sz w:val="28"/>
              <w:szCs w:val="28"/>
              <w:rtl/>
              <w:lang w:bidi="ar-EG"/>
            </w:rPr>
            <w:instrText>3073</w:instrText>
          </w:r>
          <w:r>
            <w:rPr>
              <w:rFonts w:ascii="Simplified Arabic" w:hAnsi="Simplified Arabic" w:cs="Simplified Arabic"/>
              <w:sz w:val="28"/>
              <w:szCs w:val="28"/>
              <w:rtl/>
              <w:lang w:bidi="ar-EG"/>
            </w:rPr>
            <w:instrText xml:space="preserve"> </w:instrText>
          </w:r>
          <w:r>
            <w:rPr>
              <w:rFonts w:ascii="Simplified Arabic" w:hAnsi="Simplified Arabic" w:cs="Simplified Arabic"/>
              <w:sz w:val="28"/>
              <w:szCs w:val="28"/>
              <w:rtl/>
              <w:lang w:bidi="ar-EG"/>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(الزهراني، 2013م)</w:t>
          </w:r>
          <w:r>
            <w:rPr>
              <w:rFonts w:ascii="Simplified Arabic" w:hAnsi="Simplified Arabic" w:cs="Simplified Arabic"/>
              <w:sz w:val="28"/>
              <w:szCs w:val="28"/>
              <w:rtl/>
              <w:lang w:bidi="ar-EG"/>
            </w:rPr>
            <w:fldChar w:fldCharType="end"/>
          </w:r>
        </w:sdtContent>
      </w:sdt>
    </w:p>
    <w:p w14:paraId="11FFFFBB" w14:textId="67BD17CC" w:rsidR="00C85D5E" w:rsidRPr="009A6943" w:rsidRDefault="00C85D5E" w:rsidP="00C85D5E">
      <w:pPr>
        <w:pStyle w:val="a5"/>
        <w:numPr>
          <w:ilvl w:val="0"/>
          <w:numId w:val="17"/>
        </w:numPr>
        <w:spacing w:line="276" w:lineRule="auto"/>
        <w:rPr>
          <w:rFonts w:ascii="Simplified Arabic" w:hAnsi="Simplified Arabic" w:cs="Simplified Arabic"/>
          <w:b/>
          <w:bCs/>
          <w:sz w:val="28"/>
          <w:szCs w:val="28"/>
          <w:rtl/>
          <w:lang w:bidi="ar-EG"/>
        </w:rPr>
      </w:pPr>
      <w:r w:rsidRPr="009A6943">
        <w:rPr>
          <w:rFonts w:ascii="Simplified Arabic" w:hAnsi="Simplified Arabic" w:cs="Simplified Arabic" w:hint="cs"/>
          <w:b/>
          <w:bCs/>
          <w:sz w:val="28"/>
          <w:szCs w:val="28"/>
          <w:rtl/>
          <w:lang w:bidi="ar-EG"/>
        </w:rPr>
        <w:t>مفهوم الرؤية الإسلامية:</w:t>
      </w:r>
    </w:p>
    <w:p w14:paraId="25026E65" w14:textId="77777777" w:rsidR="00C85D5E" w:rsidRDefault="00C85D5E" w:rsidP="00C85D5E">
      <w:pPr>
        <w:widowControl/>
        <w:spacing w:after="200" w:line="276" w:lineRule="auto"/>
        <w:ind w:firstLine="0"/>
        <w:rPr>
          <w:rFonts w:ascii="Simplified Arabic" w:eastAsia="Calibri" w:hAnsi="Simplified Arabic" w:cs="Simplified Arabic"/>
          <w:color w:val="auto"/>
          <w:sz w:val="28"/>
          <w:szCs w:val="28"/>
          <w:rtl/>
          <w:lang w:eastAsia="en-US"/>
        </w:rPr>
      </w:pPr>
      <w:r w:rsidRPr="00D135F4">
        <w:rPr>
          <w:rFonts w:ascii="Simplified Arabic" w:eastAsia="Calibri" w:hAnsi="Simplified Arabic" w:cs="Simplified Arabic" w:hint="cs"/>
          <w:color w:val="auto"/>
          <w:sz w:val="28"/>
          <w:szCs w:val="28"/>
          <w:rtl/>
          <w:lang w:eastAsia="en-US"/>
        </w:rPr>
        <w:t xml:space="preserve">      </w:t>
      </w:r>
      <w:r w:rsidRPr="00E94540">
        <w:rPr>
          <w:rFonts w:ascii="Simplified Arabic" w:eastAsia="Calibri" w:hAnsi="Simplified Arabic" w:cs="Simplified Arabic"/>
          <w:color w:val="auto"/>
          <w:sz w:val="28"/>
          <w:szCs w:val="28"/>
          <w:rtl/>
          <w:lang w:eastAsia="en-US"/>
        </w:rPr>
        <w:t xml:space="preserve">هو السياق النظري الضمني الذي ستتداول فيه </w:t>
      </w:r>
      <w:r>
        <w:rPr>
          <w:rFonts w:ascii="Simplified Arabic" w:eastAsia="Calibri" w:hAnsi="Simplified Arabic" w:cs="Simplified Arabic" w:hint="cs"/>
          <w:color w:val="auto"/>
          <w:sz w:val="28"/>
          <w:szCs w:val="28"/>
          <w:rtl/>
          <w:lang w:eastAsia="en-US"/>
        </w:rPr>
        <w:t>محاور</w:t>
      </w:r>
      <w:r w:rsidRPr="00E94540">
        <w:rPr>
          <w:rFonts w:ascii="Simplified Arabic" w:eastAsia="Calibri" w:hAnsi="Simplified Arabic" w:cs="Simplified Arabic"/>
          <w:color w:val="auto"/>
          <w:sz w:val="28"/>
          <w:szCs w:val="28"/>
          <w:rtl/>
          <w:lang w:eastAsia="en-US"/>
        </w:rPr>
        <w:t xml:space="preserve"> الدراسة، حيث أن </w:t>
      </w:r>
      <w:r>
        <w:rPr>
          <w:rFonts w:ascii="Simplified Arabic" w:eastAsia="Calibri" w:hAnsi="Simplified Arabic" w:cs="Simplified Arabic" w:hint="cs"/>
          <w:color w:val="auto"/>
          <w:sz w:val="28"/>
          <w:szCs w:val="28"/>
          <w:rtl/>
          <w:lang w:eastAsia="en-US"/>
        </w:rPr>
        <w:t>قضية تمويل التعليم قد</w:t>
      </w:r>
      <w:r w:rsidRPr="00E94540">
        <w:rPr>
          <w:rFonts w:ascii="Simplified Arabic" w:eastAsia="Calibri" w:hAnsi="Simplified Arabic" w:cs="Simplified Arabic"/>
          <w:color w:val="auto"/>
          <w:sz w:val="28"/>
          <w:szCs w:val="28"/>
          <w:rtl/>
          <w:lang w:eastAsia="en-US"/>
        </w:rPr>
        <w:t xml:space="preserve"> </w:t>
      </w:r>
      <w:r w:rsidRPr="00E94540">
        <w:rPr>
          <w:rFonts w:ascii="Simplified Arabic" w:eastAsia="Calibri" w:hAnsi="Simplified Arabic" w:cs="Simplified Arabic" w:hint="cs"/>
          <w:color w:val="auto"/>
          <w:sz w:val="28"/>
          <w:szCs w:val="28"/>
          <w:rtl/>
          <w:lang w:eastAsia="en-US"/>
        </w:rPr>
        <w:t>تناولت</w:t>
      </w:r>
      <w:r>
        <w:rPr>
          <w:rFonts w:ascii="Simplified Arabic" w:eastAsia="Calibri" w:hAnsi="Simplified Arabic" w:cs="Simplified Arabic" w:hint="cs"/>
          <w:color w:val="auto"/>
          <w:sz w:val="28"/>
          <w:szCs w:val="28"/>
          <w:rtl/>
          <w:lang w:eastAsia="en-US"/>
        </w:rPr>
        <w:t>ه</w:t>
      </w:r>
      <w:r w:rsidRPr="00E94540">
        <w:rPr>
          <w:rFonts w:ascii="Simplified Arabic" w:eastAsia="Calibri" w:hAnsi="Simplified Arabic" w:cs="Simplified Arabic" w:hint="cs"/>
          <w:color w:val="auto"/>
          <w:sz w:val="28"/>
          <w:szCs w:val="28"/>
          <w:rtl/>
          <w:lang w:eastAsia="en-US"/>
        </w:rPr>
        <w:t>ا</w:t>
      </w:r>
      <w:r w:rsidRPr="00E94540">
        <w:rPr>
          <w:rFonts w:ascii="Simplified Arabic" w:eastAsia="Calibri" w:hAnsi="Simplified Arabic" w:cs="Simplified Arabic"/>
          <w:color w:val="auto"/>
          <w:sz w:val="28"/>
          <w:szCs w:val="28"/>
          <w:rtl/>
          <w:lang w:eastAsia="en-US"/>
        </w:rPr>
        <w:t xml:space="preserve"> سياقات متنوعة وفق رؤى وخلفيات نظرية متباينة، ومن ثم فهو: المحتوى</w:t>
      </w:r>
      <w:r>
        <w:rPr>
          <w:rFonts w:ascii="Simplified Arabic" w:eastAsia="Calibri" w:hAnsi="Simplified Arabic" w:cs="Simplified Arabic" w:hint="cs"/>
          <w:color w:val="auto"/>
          <w:sz w:val="28"/>
          <w:szCs w:val="28"/>
          <w:rtl/>
          <w:lang w:eastAsia="en-US"/>
        </w:rPr>
        <w:t xml:space="preserve"> الإجرائي</w:t>
      </w:r>
      <w:r w:rsidRPr="00E94540">
        <w:rPr>
          <w:rFonts w:ascii="Simplified Arabic" w:eastAsia="Calibri" w:hAnsi="Simplified Arabic" w:cs="Simplified Arabic"/>
          <w:color w:val="auto"/>
          <w:sz w:val="28"/>
          <w:szCs w:val="28"/>
          <w:rtl/>
          <w:lang w:eastAsia="en-US"/>
        </w:rPr>
        <w:t xml:space="preserve"> </w:t>
      </w:r>
      <w:r>
        <w:rPr>
          <w:rFonts w:ascii="Simplified Arabic" w:eastAsia="Calibri" w:hAnsi="Simplified Arabic" w:cs="Simplified Arabic" w:hint="cs"/>
          <w:color w:val="auto"/>
          <w:sz w:val="28"/>
          <w:szCs w:val="28"/>
          <w:rtl/>
          <w:lang w:eastAsia="en-US"/>
        </w:rPr>
        <w:t>و</w:t>
      </w:r>
      <w:r w:rsidRPr="00E94540">
        <w:rPr>
          <w:rFonts w:ascii="Simplified Arabic" w:eastAsia="Calibri" w:hAnsi="Simplified Arabic" w:cs="Simplified Arabic"/>
          <w:color w:val="auto"/>
          <w:sz w:val="28"/>
          <w:szCs w:val="28"/>
          <w:rtl/>
          <w:lang w:eastAsia="en-US"/>
        </w:rPr>
        <w:t xml:space="preserve">التربوي الذي تتضمنه </w:t>
      </w:r>
      <w:r>
        <w:rPr>
          <w:rFonts w:ascii="Simplified Arabic" w:eastAsia="Calibri" w:hAnsi="Simplified Arabic" w:cs="Simplified Arabic" w:hint="cs"/>
          <w:color w:val="auto"/>
          <w:sz w:val="28"/>
          <w:szCs w:val="28"/>
          <w:rtl/>
          <w:lang w:eastAsia="en-US"/>
        </w:rPr>
        <w:t>الأفكار والتوجهات والأصول الإسلامية في تمويل التعليم</w:t>
      </w:r>
      <w:r w:rsidRPr="00E94540">
        <w:rPr>
          <w:rFonts w:ascii="Simplified Arabic" w:eastAsia="Calibri" w:hAnsi="Simplified Arabic" w:cs="Simplified Arabic"/>
          <w:color w:val="auto"/>
          <w:sz w:val="28"/>
          <w:szCs w:val="28"/>
          <w:rtl/>
          <w:lang w:eastAsia="en-US"/>
        </w:rPr>
        <w:t>.</w:t>
      </w:r>
    </w:p>
    <w:p w14:paraId="3C2AF09D" w14:textId="3A1C8410" w:rsidR="003C75E1" w:rsidRPr="00412816" w:rsidRDefault="00DE72EE" w:rsidP="0061578B">
      <w:pPr>
        <w:pStyle w:val="1"/>
        <w:spacing w:line="276" w:lineRule="auto"/>
        <w:rPr>
          <w:rFonts w:ascii="Simplified Arabic" w:hAnsi="Simplified Arabic" w:cs="Simplified Arabic"/>
          <w:b/>
          <w:bCs/>
          <w:u w:val="single"/>
          <w:rtl/>
          <w:lang w:bidi="ar-EG"/>
        </w:rPr>
      </w:pPr>
      <w:bookmarkStart w:id="27" w:name="_Toc83311566"/>
      <w:r w:rsidRPr="00412816">
        <w:rPr>
          <w:rFonts w:ascii="Simplified Arabic" w:hAnsi="Simplified Arabic" w:cs="Simplified Arabic" w:hint="cs"/>
          <w:b/>
          <w:bCs/>
          <w:u w:val="single"/>
          <w:rtl/>
          <w:lang w:bidi="ar-EG"/>
        </w:rPr>
        <w:t>ثانيا</w:t>
      </w:r>
      <w:r w:rsidR="003C75E1" w:rsidRPr="00412816">
        <w:rPr>
          <w:rFonts w:ascii="Simplified Arabic" w:hAnsi="Simplified Arabic" w:cs="Simplified Arabic" w:hint="cs"/>
          <w:b/>
          <w:bCs/>
          <w:u w:val="single"/>
          <w:rtl/>
          <w:lang w:bidi="ar-EG"/>
        </w:rPr>
        <w:t>: أزمة تمويل التعليم</w:t>
      </w:r>
      <w:r w:rsidR="00C85D5E">
        <w:rPr>
          <w:rFonts w:ascii="Simplified Arabic" w:hAnsi="Simplified Arabic" w:cs="Simplified Arabic" w:hint="cs"/>
          <w:b/>
          <w:bCs/>
          <w:u w:val="single"/>
          <w:rtl/>
          <w:lang w:bidi="ar-EG"/>
        </w:rPr>
        <w:t xml:space="preserve"> ومبررات التصور المقترح</w:t>
      </w:r>
      <w:r w:rsidR="00DB0B01">
        <w:rPr>
          <w:rFonts w:ascii="Simplified Arabic" w:hAnsi="Simplified Arabic" w:cs="Simplified Arabic" w:hint="cs"/>
          <w:b/>
          <w:bCs/>
          <w:u w:val="single"/>
          <w:rtl/>
          <w:lang w:bidi="ar-EG"/>
        </w:rPr>
        <w:t>.</w:t>
      </w:r>
      <w:bookmarkEnd w:id="27"/>
    </w:p>
    <w:p w14:paraId="565D9764" w14:textId="0ACF0B1F" w:rsidR="003C75E1"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أدرك العالم أهمية التعليم بعد انتهاء الحرب العالمية الثانية و</w:t>
      </w:r>
      <w:r w:rsidR="00AD736A">
        <w:rPr>
          <w:rFonts w:ascii="Simplified Arabic" w:hAnsi="Simplified Arabic" w:cs="Simplified Arabic" w:hint="cs"/>
          <w:sz w:val="28"/>
          <w:szCs w:val="28"/>
          <w:rtl/>
          <w:lang w:bidi="ar-EG"/>
        </w:rPr>
        <w:t xml:space="preserve">أهمية </w:t>
      </w:r>
      <w:r>
        <w:rPr>
          <w:rFonts w:ascii="Simplified Arabic" w:hAnsi="Simplified Arabic" w:cs="Simplified Arabic" w:hint="cs"/>
          <w:sz w:val="28"/>
          <w:szCs w:val="28"/>
          <w:rtl/>
          <w:lang w:bidi="ar-EG"/>
        </w:rPr>
        <w:t xml:space="preserve">دوره في ازدهار الأمم وتقدمها، فاعتمدت معظم الدول فلسفة التعليم للجميع ومن ثم اعتمدت سياسة مجانية التعليم للجميع، وقد كانت </w:t>
      </w:r>
      <w:r w:rsidR="00AD736A">
        <w:rPr>
          <w:rFonts w:ascii="Simplified Arabic" w:hAnsi="Simplified Arabic" w:cs="Simplified Arabic" w:hint="cs"/>
          <w:sz w:val="28"/>
          <w:szCs w:val="28"/>
          <w:rtl/>
          <w:lang w:bidi="ar-EG"/>
        </w:rPr>
        <w:t>تلك السياسة</w:t>
      </w:r>
      <w:r>
        <w:rPr>
          <w:rFonts w:ascii="Simplified Arabic" w:hAnsi="Simplified Arabic" w:cs="Simplified Arabic" w:hint="cs"/>
          <w:sz w:val="28"/>
          <w:szCs w:val="28"/>
          <w:rtl/>
          <w:lang w:bidi="ar-EG"/>
        </w:rPr>
        <w:t xml:space="preserve"> مناسبة لذلك الزمان بما يحمله من ظروف دعت الدول للأخذ بهذه الفلسفة، لاسيما بعد تحرر معظم الدول من قبضة الدول الاستعمارية الكبرى مع محاولاتها اللحاق بركب الأمم المتقدمة بعد عقود من التخلف والحيلولة دون التعليم من قبل الدول الاستعمارية، مع ما صاحب هذه الفترة من ضعف الإقبال على التعليم وزيادة نسبة الأمية مع الحاجة إلى متعلمين لوظائف الدول المتخلفة ومع ذلك وفرة في خزينة الدول تمكنها في ذلك الحين من الانفاق على التعليم.</w:t>
      </w:r>
    </w:p>
    <w:p w14:paraId="5F85C7CB" w14:textId="77777777" w:rsidR="003C75E1" w:rsidRPr="00553FFA"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ومع ذلك لا تثبيت الأحوال، فالتغيير هو الحقيقة الثابتة في هذا الكون، يستجيب لها كل من تظله السماء أحياء أو جمادات إلا الأموات، والقوة حليفة من يتماهى معه ويحدثه، أما من يقف أمامه فإن طوفان التغيير يجرفه لا محالة؛ لذلك لابد من مراعاة التغيير في أنظمة الدولة لا سيما التعليم وذلك كل أربعين عاماً حيث عمر الجيل.    </w:t>
      </w:r>
    </w:p>
    <w:p w14:paraId="2A4EA93D" w14:textId="77777777" w:rsidR="003C75E1"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وإذا كانت فلسفة مجانية التعليم مناسبة مع عقود مرت، فإنه قد طرأت تحديات كثيرة على المجتمع الدولي والمحلى أدت إلى صعوبة الوفاء بهذه الفلسفة على الوجه الذي يحقق طموحات الدول من التعليم، </w:t>
      </w:r>
      <w:r>
        <w:rPr>
          <w:rFonts w:ascii="Simplified Arabic" w:hAnsi="Simplified Arabic" w:cs="Simplified Arabic" w:hint="cs"/>
          <w:sz w:val="28"/>
          <w:szCs w:val="28"/>
          <w:rtl/>
          <w:lang w:bidi="ar-EG"/>
        </w:rPr>
        <w:lastRenderedPageBreak/>
        <w:t>ويمكن حصر أبرز هذه التحديات في الآتي:</w:t>
      </w:r>
    </w:p>
    <w:p w14:paraId="26BF519E" w14:textId="77777777" w:rsidR="003C75E1" w:rsidRPr="004D0DE8" w:rsidRDefault="003C75E1" w:rsidP="0061578B">
      <w:pPr>
        <w:pStyle w:val="a5"/>
        <w:widowControl/>
        <w:numPr>
          <w:ilvl w:val="0"/>
          <w:numId w:val="13"/>
        </w:numPr>
        <w:spacing w:after="160" w:line="276" w:lineRule="auto"/>
        <w:contextualSpacing/>
        <w:outlineLvl w:val="1"/>
        <w:rPr>
          <w:rFonts w:ascii="Simplified Arabic" w:hAnsi="Simplified Arabic" w:cs="Simplified Arabic"/>
          <w:b/>
          <w:bCs/>
          <w:sz w:val="28"/>
          <w:szCs w:val="28"/>
          <w:lang w:bidi="ar-EG"/>
        </w:rPr>
      </w:pPr>
      <w:bookmarkStart w:id="28" w:name="_Toc83311567"/>
      <w:r w:rsidRPr="004D0DE8">
        <w:rPr>
          <w:rFonts w:ascii="Simplified Arabic" w:hAnsi="Simplified Arabic" w:cs="Simplified Arabic" w:hint="cs"/>
          <w:b/>
          <w:bCs/>
          <w:sz w:val="28"/>
          <w:szCs w:val="28"/>
          <w:rtl/>
          <w:lang w:bidi="ar-EG"/>
        </w:rPr>
        <w:t>تزايد الطلب على التعليم:</w:t>
      </w:r>
      <w:bookmarkEnd w:id="28"/>
    </w:p>
    <w:p w14:paraId="14AAE6AE" w14:textId="457485EB" w:rsidR="003C75E1" w:rsidRDefault="003C75E1" w:rsidP="0061578B">
      <w:pPr>
        <w:pStyle w:val="a5"/>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لقد نما الطلب على التعليم نمواً هائلاً، منذ الخمسينات في البلدان المتقدمة، وبعد هذه الحقبة بقليل</w:t>
      </w:r>
      <w:r w:rsidR="0035247F">
        <w:rPr>
          <w:rFonts w:ascii="Simplified Arabic" w:hAnsi="Simplified Arabic" w:cs="Simplified Arabic" w:hint="cs"/>
          <w:sz w:val="28"/>
          <w:szCs w:val="28"/>
          <w:rtl/>
          <w:lang w:bidi="ar-EG"/>
        </w:rPr>
        <w:t xml:space="preserve"> تزايد الطلب أيضا</w:t>
      </w:r>
      <w:r>
        <w:rPr>
          <w:rFonts w:ascii="Simplified Arabic" w:hAnsi="Simplified Arabic" w:cs="Simplified Arabic" w:hint="cs"/>
          <w:sz w:val="28"/>
          <w:szCs w:val="28"/>
          <w:rtl/>
          <w:lang w:bidi="ar-EG"/>
        </w:rPr>
        <w:t xml:space="preserve"> في معظم البلدان النامية</w:t>
      </w:r>
      <w:r w:rsidR="0035247F">
        <w:rPr>
          <w:rFonts w:ascii="Simplified Arabic" w:hAnsi="Simplified Arabic" w:cs="Simplified Arabic" w:hint="cs"/>
          <w:sz w:val="28"/>
          <w:szCs w:val="28"/>
          <w:rtl/>
          <w:lang w:bidi="ar-EG"/>
        </w:rPr>
        <w:t xml:space="preserve"> بعد استقلالها</w:t>
      </w:r>
      <w:r>
        <w:rPr>
          <w:rFonts w:ascii="Simplified Arabic" w:hAnsi="Simplified Arabic" w:cs="Simplified Arabic" w:hint="cs"/>
          <w:sz w:val="28"/>
          <w:szCs w:val="28"/>
          <w:rtl/>
          <w:lang w:bidi="ar-EG"/>
        </w:rPr>
        <w:t>، إلي حد الانفجار في معظم الأحيان ولقد أسهمت العوامل الديمغرافية، فضلاً عن توسع طموحات الأسر، فشهدت أعداد المسجلين ارتفاعاً خارقاً، وهذا التوسع الهائل قد ترافق مع مجهود مالي ضخم لصالح التربية، فقد شهدت الميزانيات العامة للتعليم ارتفاعاً شديداً وقد ظل هذا التزايد حتي عقد الثمانينات فقد حدث انعكاس واضح في الاتجاه، بحيث عمدت غالب البلدان إلى إبقاء مجهودها العام لصالح التعليم على حاله دون زيادة وإما إلي خفضه، علما بأن الحالة الثانية هي الغالبة</w:t>
      </w:r>
      <w:r w:rsidR="0038483F" w:rsidRPr="0038483F">
        <w:rPr>
          <w:rtl/>
          <w:lang w:bidi="ar-EG"/>
        </w:rPr>
        <w:t xml:space="preserve"> </w:t>
      </w:r>
      <w:sdt>
        <w:sdtPr>
          <w:rPr>
            <w:rtl/>
            <w:lang w:bidi="ar-EG"/>
          </w:rPr>
          <w:id w:val="-1622445746"/>
          <w:citation/>
        </w:sdtPr>
        <w:sdtEndPr/>
        <w:sdtContent>
          <w:r w:rsidR="0038483F">
            <w:rPr>
              <w:rtl/>
              <w:lang w:bidi="ar-EG"/>
            </w:rPr>
            <w:fldChar w:fldCharType="begin"/>
          </w:r>
          <w:r w:rsidR="0038483F">
            <w:rPr>
              <w:rtl/>
              <w:lang w:bidi="ar-EG"/>
            </w:rPr>
            <w:instrText xml:space="preserve"> </w:instrText>
          </w:r>
          <w:r w:rsidR="0038483F">
            <w:rPr>
              <w:rFonts w:hint="cs"/>
              <w:lang w:bidi="ar-EG"/>
            </w:rPr>
            <w:instrText>CITATION</w:instrText>
          </w:r>
          <w:r w:rsidR="0038483F">
            <w:rPr>
              <w:rFonts w:hint="cs"/>
              <w:rtl/>
              <w:lang w:bidi="ar-EG"/>
            </w:rPr>
            <w:instrText xml:space="preserve"> وتي1م \</w:instrText>
          </w:r>
          <w:r w:rsidR="0038483F">
            <w:rPr>
              <w:rFonts w:hint="cs"/>
              <w:lang w:bidi="ar-EG"/>
            </w:rPr>
            <w:instrText xml:space="preserve">l </w:instrText>
          </w:r>
          <w:r w:rsidR="0038483F">
            <w:rPr>
              <w:rFonts w:hint="cs"/>
              <w:rtl/>
              <w:lang w:bidi="ar-EG"/>
            </w:rPr>
            <w:instrText>3073</w:instrText>
          </w:r>
          <w:r w:rsidR="0038483F">
            <w:rPr>
              <w:rtl/>
              <w:lang w:bidi="ar-EG"/>
            </w:rPr>
            <w:instrText xml:space="preserve"> </w:instrText>
          </w:r>
          <w:r w:rsidR="0038483F">
            <w:rPr>
              <w:rtl/>
              <w:lang w:bidi="ar-EG"/>
            </w:rPr>
            <w:fldChar w:fldCharType="separate"/>
          </w:r>
          <w:r w:rsidR="00D876A1">
            <w:rPr>
              <w:rFonts w:hint="cs"/>
              <w:noProof/>
              <w:rtl/>
              <w:lang w:bidi="ar-EG"/>
            </w:rPr>
            <w:t>(وتيسري، 1991م)</w:t>
          </w:r>
          <w:r w:rsidR="0038483F">
            <w:rPr>
              <w:rtl/>
              <w:lang w:bidi="ar-EG"/>
            </w:rPr>
            <w:fldChar w:fldCharType="end"/>
          </w:r>
        </w:sdtContent>
      </w:sdt>
    </w:p>
    <w:p w14:paraId="7B60513D" w14:textId="77777777" w:rsidR="003C75E1" w:rsidRPr="004D0DE8" w:rsidRDefault="003C75E1" w:rsidP="0061578B">
      <w:pPr>
        <w:pStyle w:val="a5"/>
        <w:widowControl/>
        <w:numPr>
          <w:ilvl w:val="0"/>
          <w:numId w:val="13"/>
        </w:numPr>
        <w:spacing w:after="160" w:line="276" w:lineRule="auto"/>
        <w:contextualSpacing/>
        <w:outlineLvl w:val="1"/>
        <w:rPr>
          <w:rFonts w:ascii="Simplified Arabic" w:hAnsi="Simplified Arabic" w:cs="Simplified Arabic"/>
          <w:b/>
          <w:bCs/>
          <w:sz w:val="28"/>
          <w:szCs w:val="28"/>
          <w:lang w:bidi="ar-EG"/>
        </w:rPr>
      </w:pPr>
      <w:bookmarkStart w:id="29" w:name="_Toc83311568"/>
      <w:r w:rsidRPr="004D0DE8">
        <w:rPr>
          <w:rFonts w:ascii="Simplified Arabic" w:hAnsi="Simplified Arabic" w:cs="Simplified Arabic" w:hint="cs"/>
          <w:b/>
          <w:bCs/>
          <w:sz w:val="28"/>
          <w:szCs w:val="28"/>
          <w:rtl/>
          <w:lang w:bidi="ar-EG"/>
        </w:rPr>
        <w:t>الركود الاقتصادي:</w:t>
      </w:r>
      <w:bookmarkEnd w:id="29"/>
    </w:p>
    <w:p w14:paraId="39197B8F" w14:textId="00A08503" w:rsidR="003C75E1" w:rsidRDefault="003C75E1" w:rsidP="0061578B">
      <w:pPr>
        <w:pStyle w:val="a5"/>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مع زيادة الإقبال على التعليم قد صاحبه ركود اقتصادي عالمي، لاسيما بعد الأزمة النفطية الأولي في منتصف السبعينيات، وقد كان لهذا الركود تأثيرات أربعة كبري على اقتصاد البلدان النامية خصوصاً، هي: انخفاض المبادلات التجارية، ازدياد الديون، تصلب شروط التمويل، وانخفاض المساعدة الرسمية للتنمية، لهذه الأسباب انخفضت القدرة على تمويل برامج التنمية التربوية.</w:t>
      </w:r>
      <w:sdt>
        <w:sdtPr>
          <w:rPr>
            <w:rFonts w:ascii="Simplified Arabic" w:hAnsi="Simplified Arabic" w:cs="Simplified Arabic"/>
            <w:sz w:val="28"/>
            <w:szCs w:val="28"/>
            <w:rtl/>
            <w:lang w:bidi="ar-EG"/>
          </w:rPr>
          <w:id w:val="1814595341"/>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rtl/>
              <w:lang w:bidi="ar-EG"/>
            </w:rPr>
            <w:instrText xml:space="preserve"> </w:instrText>
          </w:r>
          <w:r>
            <w:rPr>
              <w:rFonts w:ascii="Simplified Arabic" w:hAnsi="Simplified Arabic" w:cs="Simplified Arabic" w:hint="cs"/>
              <w:sz w:val="28"/>
              <w:szCs w:val="28"/>
              <w:lang w:bidi="ar-EG"/>
            </w:rPr>
            <w:instrText>CITATION</w:instrText>
          </w:r>
          <w:r>
            <w:rPr>
              <w:rFonts w:ascii="Simplified Arabic" w:hAnsi="Simplified Arabic" w:cs="Simplified Arabic" w:hint="cs"/>
              <w:sz w:val="28"/>
              <w:szCs w:val="28"/>
              <w:rtl/>
              <w:lang w:bidi="ar-EG"/>
            </w:rPr>
            <w:instrText xml:space="preserve"> ليو86 \</w:instrText>
          </w:r>
          <w:r>
            <w:rPr>
              <w:rFonts w:ascii="Simplified Arabic" w:hAnsi="Simplified Arabic" w:cs="Simplified Arabic" w:hint="cs"/>
              <w:sz w:val="28"/>
              <w:szCs w:val="28"/>
              <w:lang w:bidi="ar-EG"/>
            </w:rPr>
            <w:instrText xml:space="preserve">l </w:instrText>
          </w:r>
          <w:r>
            <w:rPr>
              <w:rFonts w:ascii="Simplified Arabic" w:hAnsi="Simplified Arabic" w:cs="Simplified Arabic" w:hint="cs"/>
              <w:sz w:val="28"/>
              <w:szCs w:val="28"/>
              <w:rtl/>
              <w:lang w:bidi="ar-EG"/>
            </w:rPr>
            <w:instrText>3073</w:instrText>
          </w:r>
          <w:r>
            <w:rPr>
              <w:rFonts w:ascii="Simplified Arabic" w:hAnsi="Simplified Arabic" w:cs="Simplified Arabic"/>
              <w:sz w:val="28"/>
              <w:szCs w:val="28"/>
              <w:rtl/>
              <w:lang w:bidi="ar-EG"/>
            </w:rPr>
            <w:instrText xml:space="preserve"> </w:instrText>
          </w:r>
          <w:r>
            <w:rPr>
              <w:rFonts w:ascii="Simplified Arabic" w:hAnsi="Simplified Arabic" w:cs="Simplified Arabic"/>
              <w:sz w:val="28"/>
              <w:szCs w:val="28"/>
              <w:rtl/>
              <w:lang w:bidi="ar-EG"/>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(ليون، 1986)</w:t>
          </w:r>
          <w:r>
            <w:rPr>
              <w:rFonts w:ascii="Simplified Arabic" w:hAnsi="Simplified Arabic" w:cs="Simplified Arabic"/>
              <w:sz w:val="28"/>
              <w:szCs w:val="28"/>
              <w:rtl/>
              <w:lang w:bidi="ar-EG"/>
            </w:rPr>
            <w:fldChar w:fldCharType="end"/>
          </w:r>
        </w:sdtContent>
      </w:sdt>
      <w:r>
        <w:rPr>
          <w:rFonts w:ascii="Simplified Arabic" w:hAnsi="Simplified Arabic" w:cs="Simplified Arabic" w:hint="cs"/>
          <w:sz w:val="28"/>
          <w:szCs w:val="28"/>
          <w:rtl/>
          <w:lang w:bidi="ar-EG"/>
        </w:rPr>
        <w:t>.</w:t>
      </w:r>
    </w:p>
    <w:p w14:paraId="21A5F418" w14:textId="18C29FA1" w:rsidR="003C75E1" w:rsidRDefault="003C75E1" w:rsidP="0061578B">
      <w:pPr>
        <w:pStyle w:val="a5"/>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وقد كان لتباطؤ النشاط الاقتصادي تأثير على الإيرادات الضرائبية، من جهة ثانية، ثمة نفقات مزاحمة -تعويضات البطالة، والزراعة، والصحة، وخدمة الدين الخارجي وأحياناً النفقات العسكرية- كادت أن تتغلب على قطاع التربية.</w:t>
      </w:r>
      <w:sdt>
        <w:sdtPr>
          <w:rPr>
            <w:rFonts w:ascii="Simplified Arabic" w:hAnsi="Simplified Arabic" w:cs="Simplified Arabic"/>
            <w:sz w:val="28"/>
            <w:szCs w:val="28"/>
            <w:rtl/>
            <w:lang w:bidi="ar-EG"/>
          </w:rPr>
          <w:id w:val="-1796215869"/>
          <w:citation/>
        </w:sdtPr>
        <w:sdtEndPr/>
        <w:sdtContent>
          <w:r w:rsidR="0038483F">
            <w:rPr>
              <w:rFonts w:ascii="Simplified Arabic" w:hAnsi="Simplified Arabic" w:cs="Simplified Arabic"/>
              <w:sz w:val="28"/>
              <w:szCs w:val="28"/>
              <w:rtl/>
              <w:lang w:bidi="ar-EG"/>
            </w:rPr>
            <w:fldChar w:fldCharType="begin"/>
          </w:r>
          <w:r w:rsidR="0038483F">
            <w:rPr>
              <w:rFonts w:ascii="Simplified Arabic" w:hAnsi="Simplified Arabic" w:cs="Simplified Arabic"/>
              <w:sz w:val="28"/>
              <w:szCs w:val="28"/>
              <w:lang w:bidi="ar-EG"/>
            </w:rPr>
            <w:instrText>CITATION</w:instrText>
          </w:r>
          <w:r w:rsidR="0038483F">
            <w:rPr>
              <w:rFonts w:ascii="Simplified Arabic" w:hAnsi="Simplified Arabic" w:cs="Simplified Arabic"/>
              <w:sz w:val="28"/>
              <w:szCs w:val="28"/>
              <w:rtl/>
              <w:lang w:bidi="ar-EG"/>
            </w:rPr>
            <w:instrText xml:space="preserve"> وتي1م \</w:instrText>
          </w:r>
          <w:r w:rsidR="0038483F">
            <w:rPr>
              <w:rFonts w:ascii="Simplified Arabic" w:hAnsi="Simplified Arabic" w:cs="Simplified Arabic"/>
              <w:sz w:val="28"/>
              <w:szCs w:val="28"/>
              <w:lang w:bidi="ar-EG"/>
            </w:rPr>
            <w:instrText xml:space="preserve">p </w:instrText>
          </w:r>
          <w:r w:rsidR="0038483F">
            <w:rPr>
              <w:rFonts w:ascii="Simplified Arabic" w:hAnsi="Simplified Arabic" w:cs="Simplified Arabic"/>
              <w:sz w:val="28"/>
              <w:szCs w:val="28"/>
              <w:rtl/>
              <w:lang w:bidi="ar-EG"/>
            </w:rPr>
            <w:instrText xml:space="preserve">312 </w:instrText>
          </w:r>
          <w:r w:rsidR="0038483F">
            <w:rPr>
              <w:rFonts w:ascii="Simplified Arabic" w:hAnsi="Simplified Arabic" w:cs="Simplified Arabic"/>
              <w:sz w:val="28"/>
              <w:szCs w:val="28"/>
              <w:lang w:bidi="ar-EG"/>
            </w:rPr>
            <w:instrText xml:space="preserve">\l </w:instrText>
          </w:r>
          <w:r w:rsidR="0038483F">
            <w:rPr>
              <w:rFonts w:ascii="Simplified Arabic" w:hAnsi="Simplified Arabic" w:cs="Simplified Arabic"/>
              <w:sz w:val="28"/>
              <w:szCs w:val="28"/>
              <w:rtl/>
              <w:lang w:bidi="ar-EG"/>
            </w:rPr>
            <w:instrText xml:space="preserve">3073 </w:instrText>
          </w:r>
          <w:r w:rsidR="0038483F">
            <w:rPr>
              <w:rFonts w:ascii="Simplified Arabic" w:hAnsi="Simplified Arabic" w:cs="Simplified Arabic"/>
              <w:sz w:val="28"/>
              <w:szCs w:val="28"/>
              <w:rtl/>
              <w:lang w:bidi="ar-EG"/>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(وتيسري، 1991م، صفحة 312)</w:t>
          </w:r>
          <w:r w:rsidR="0038483F">
            <w:rPr>
              <w:rFonts w:ascii="Simplified Arabic" w:hAnsi="Simplified Arabic" w:cs="Simplified Arabic"/>
              <w:sz w:val="28"/>
              <w:szCs w:val="28"/>
              <w:rtl/>
              <w:lang w:bidi="ar-EG"/>
            </w:rPr>
            <w:fldChar w:fldCharType="end"/>
          </w:r>
        </w:sdtContent>
      </w:sdt>
    </w:p>
    <w:p w14:paraId="7691F9B5" w14:textId="77777777" w:rsidR="003C75E1" w:rsidRPr="004D0DE8" w:rsidRDefault="003C75E1" w:rsidP="0061578B">
      <w:pPr>
        <w:pStyle w:val="a5"/>
        <w:widowControl/>
        <w:numPr>
          <w:ilvl w:val="0"/>
          <w:numId w:val="13"/>
        </w:numPr>
        <w:spacing w:after="160" w:line="276" w:lineRule="auto"/>
        <w:contextualSpacing/>
        <w:outlineLvl w:val="1"/>
        <w:rPr>
          <w:rFonts w:ascii="Simplified Arabic" w:hAnsi="Simplified Arabic" w:cs="Simplified Arabic"/>
          <w:b/>
          <w:bCs/>
          <w:sz w:val="28"/>
          <w:szCs w:val="28"/>
          <w:lang w:bidi="ar-EG"/>
        </w:rPr>
      </w:pPr>
      <w:bookmarkStart w:id="30" w:name="_Toc83311569"/>
      <w:r w:rsidRPr="004D0DE8">
        <w:rPr>
          <w:rFonts w:ascii="Simplified Arabic" w:hAnsi="Simplified Arabic" w:cs="Simplified Arabic" w:hint="cs"/>
          <w:b/>
          <w:bCs/>
          <w:sz w:val="28"/>
          <w:szCs w:val="28"/>
          <w:rtl/>
          <w:lang w:bidi="ar-EG"/>
        </w:rPr>
        <w:t>ارتفاع تكلفة التعليم:</w:t>
      </w:r>
      <w:bookmarkEnd w:id="30"/>
    </w:p>
    <w:p w14:paraId="59258F69" w14:textId="77777777" w:rsidR="003C75E1" w:rsidRDefault="003C75E1" w:rsidP="0061578B">
      <w:pPr>
        <w:pStyle w:val="a5"/>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كان التعليم في السابق يعتمد على الطريقة التقليدية البسيطة، لكن مع التقدم العلمي والتكنولوجي، اعتمدت أساليب تدريس غير تقليدية تعتمد على مشاركة الطالب في العملية التعليمية وبالتالي تحتاج إلى وقت أطول وعدد أقل ووسائل أكثر وكل ذلك يقتضي تكلفة أكبر، وفي الوقت ذاته أدي التقدم التكنولوجي المذهل إلى ارتفاع التكلفة نظير دخوله في العملية التعليمية في مختلف جوانبها، فلم يعد التعليم بمنأى عن الأدوات التكنولوجية التي تحسن من العملية التعليمية.</w:t>
      </w:r>
    </w:p>
    <w:p w14:paraId="10FB9653" w14:textId="77777777" w:rsidR="003C75E1" w:rsidRPr="004D0DE8" w:rsidRDefault="003C75E1" w:rsidP="0061578B">
      <w:pPr>
        <w:pStyle w:val="a5"/>
        <w:widowControl/>
        <w:numPr>
          <w:ilvl w:val="0"/>
          <w:numId w:val="13"/>
        </w:numPr>
        <w:spacing w:after="160" w:line="276" w:lineRule="auto"/>
        <w:contextualSpacing/>
        <w:outlineLvl w:val="1"/>
        <w:rPr>
          <w:rFonts w:ascii="Simplified Arabic" w:hAnsi="Simplified Arabic" w:cs="Simplified Arabic"/>
          <w:b/>
          <w:bCs/>
          <w:sz w:val="28"/>
          <w:szCs w:val="28"/>
          <w:lang w:bidi="ar-EG"/>
        </w:rPr>
      </w:pPr>
      <w:bookmarkStart w:id="31" w:name="_Toc83311570"/>
      <w:r w:rsidRPr="004D0DE8">
        <w:rPr>
          <w:rFonts w:ascii="Simplified Arabic" w:hAnsi="Simplified Arabic" w:cs="Simplified Arabic" w:hint="cs"/>
          <w:b/>
          <w:bCs/>
          <w:sz w:val="28"/>
          <w:szCs w:val="28"/>
          <w:rtl/>
          <w:lang w:bidi="ar-EG"/>
        </w:rPr>
        <w:t>أزمة الثقة:</w:t>
      </w:r>
      <w:bookmarkEnd w:id="31"/>
    </w:p>
    <w:p w14:paraId="1EC2A633" w14:textId="24BBBECF" w:rsidR="003C75E1" w:rsidRDefault="003C75E1" w:rsidP="0061578B">
      <w:pPr>
        <w:pStyle w:val="a5"/>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أدي شيوع نظرية اعتبار التربية استثمار ذو مردود عال في الخمسينات والستينات، إلى التوسع في التربية وزيادة المخصصات المالية لهذا القطاع، لكن سرعان ما أخذ المعنيين يشككون في قدرة النظام التعليمي على إنتاج خريجين يستجيبون لاحتياجات سوق العمل، واتهم النظام التعليمي بالنقل والتقليد للمستعمر لا سيما في الدول النامية، كما أن النظريات الاقتصادية الجديدة قد طعنت في قدرة صانعي القرار وإرادتهم السياسية في تخصيص الموارد تبعاً لتفضيلات اجتماعية، كل ذلك قد وجه نظرة نافذة إلى التربية وتحفظ أكبر حيال زيادة المساهمة المالية العامة لتنميتها وتطويرها، الأمر الذي زاد الأزمة المالية حدة وتفاقماً.</w:t>
      </w:r>
      <w:sdt>
        <w:sdtPr>
          <w:rPr>
            <w:rFonts w:ascii="Simplified Arabic" w:hAnsi="Simplified Arabic" w:cs="Simplified Arabic"/>
            <w:sz w:val="28"/>
            <w:szCs w:val="28"/>
            <w:rtl/>
            <w:lang w:bidi="ar-EG"/>
          </w:rPr>
          <w:id w:val="2006783610"/>
          <w:citation/>
        </w:sdtPr>
        <w:sdtEndPr/>
        <w:sdtContent>
          <w:r w:rsidR="0038483F">
            <w:rPr>
              <w:rFonts w:ascii="Simplified Arabic" w:hAnsi="Simplified Arabic" w:cs="Simplified Arabic"/>
              <w:sz w:val="28"/>
              <w:szCs w:val="28"/>
              <w:rtl/>
              <w:lang w:bidi="ar-EG"/>
            </w:rPr>
            <w:fldChar w:fldCharType="begin"/>
          </w:r>
          <w:r w:rsidR="0038483F">
            <w:rPr>
              <w:rFonts w:ascii="Simplified Arabic" w:hAnsi="Simplified Arabic" w:cs="Simplified Arabic"/>
              <w:sz w:val="28"/>
              <w:szCs w:val="28"/>
              <w:lang w:bidi="ar-EG"/>
            </w:rPr>
            <w:instrText>CITATION</w:instrText>
          </w:r>
          <w:r w:rsidR="0038483F">
            <w:rPr>
              <w:rFonts w:ascii="Simplified Arabic" w:hAnsi="Simplified Arabic" w:cs="Simplified Arabic"/>
              <w:sz w:val="28"/>
              <w:szCs w:val="28"/>
              <w:rtl/>
              <w:lang w:bidi="ar-EG"/>
            </w:rPr>
            <w:instrText xml:space="preserve"> وتي1م \</w:instrText>
          </w:r>
          <w:r w:rsidR="0038483F">
            <w:rPr>
              <w:rFonts w:ascii="Simplified Arabic" w:hAnsi="Simplified Arabic" w:cs="Simplified Arabic"/>
              <w:sz w:val="28"/>
              <w:szCs w:val="28"/>
              <w:lang w:bidi="ar-EG"/>
            </w:rPr>
            <w:instrText xml:space="preserve">p </w:instrText>
          </w:r>
          <w:r w:rsidR="0038483F">
            <w:rPr>
              <w:rFonts w:ascii="Simplified Arabic" w:hAnsi="Simplified Arabic" w:cs="Simplified Arabic"/>
              <w:sz w:val="28"/>
              <w:szCs w:val="28"/>
              <w:rtl/>
              <w:lang w:bidi="ar-EG"/>
            </w:rPr>
            <w:instrText xml:space="preserve">312 </w:instrText>
          </w:r>
          <w:r w:rsidR="0038483F">
            <w:rPr>
              <w:rFonts w:ascii="Simplified Arabic" w:hAnsi="Simplified Arabic" w:cs="Simplified Arabic"/>
              <w:sz w:val="28"/>
              <w:szCs w:val="28"/>
              <w:lang w:bidi="ar-EG"/>
            </w:rPr>
            <w:instrText xml:space="preserve">\l </w:instrText>
          </w:r>
          <w:r w:rsidR="0038483F">
            <w:rPr>
              <w:rFonts w:ascii="Simplified Arabic" w:hAnsi="Simplified Arabic" w:cs="Simplified Arabic"/>
              <w:sz w:val="28"/>
              <w:szCs w:val="28"/>
              <w:rtl/>
              <w:lang w:bidi="ar-EG"/>
            </w:rPr>
            <w:instrText xml:space="preserve">3073 </w:instrText>
          </w:r>
          <w:r w:rsidR="0038483F">
            <w:rPr>
              <w:rFonts w:ascii="Simplified Arabic" w:hAnsi="Simplified Arabic" w:cs="Simplified Arabic"/>
              <w:sz w:val="28"/>
              <w:szCs w:val="28"/>
              <w:rtl/>
              <w:lang w:bidi="ar-EG"/>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(وتيسري، 1991م، صفحة 312)</w:t>
          </w:r>
          <w:r w:rsidR="0038483F">
            <w:rPr>
              <w:rFonts w:ascii="Simplified Arabic" w:hAnsi="Simplified Arabic" w:cs="Simplified Arabic"/>
              <w:sz w:val="28"/>
              <w:szCs w:val="28"/>
              <w:rtl/>
              <w:lang w:bidi="ar-EG"/>
            </w:rPr>
            <w:fldChar w:fldCharType="end"/>
          </w:r>
        </w:sdtContent>
      </w:sdt>
    </w:p>
    <w:p w14:paraId="2C6EC746" w14:textId="3DE523ED" w:rsidR="003C75E1" w:rsidRDefault="003C75E1" w:rsidP="0061578B">
      <w:pPr>
        <w:pStyle w:val="a5"/>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ويرجع التشكيك في علاقة التربية بنظرية رأس المال البشري إلى ست عوامل هي: بطالة الخريجين</w:t>
      </w:r>
      <w:r w:rsidR="00FB55EB">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وهجرة اليد العاملة المؤهلة</w:t>
      </w:r>
      <w:r w:rsidR="00FB55EB">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وهاجس الشهادات بدلاً من التأهيل المناسب، والميل إلى التأهيل الزائد عن الحد، ووجوه التفاوت القائمة داخل الأنظمة المدرسية في تحقيق الأهداف </w:t>
      </w:r>
      <w:r w:rsidR="00FB55EB">
        <w:rPr>
          <w:rFonts w:ascii="Simplified Arabic" w:hAnsi="Simplified Arabic" w:cs="Simplified Arabic" w:hint="cs"/>
          <w:sz w:val="28"/>
          <w:szCs w:val="28"/>
          <w:rtl/>
          <w:lang w:bidi="ar-EG"/>
        </w:rPr>
        <w:t>المبتغاة</w:t>
      </w:r>
      <w:r>
        <w:rPr>
          <w:rFonts w:ascii="Simplified Arabic" w:hAnsi="Simplified Arabic" w:cs="Simplified Arabic" w:hint="cs"/>
          <w:sz w:val="28"/>
          <w:szCs w:val="28"/>
          <w:rtl/>
          <w:lang w:bidi="ar-EG"/>
        </w:rPr>
        <w:t>، وعيوب اشتغال سوق العمل.</w:t>
      </w:r>
      <w:sdt>
        <w:sdtPr>
          <w:rPr>
            <w:rFonts w:ascii="Simplified Arabic" w:hAnsi="Simplified Arabic" w:cs="Simplified Arabic"/>
            <w:sz w:val="28"/>
            <w:szCs w:val="28"/>
            <w:rtl/>
            <w:lang w:bidi="ar-EG"/>
          </w:rPr>
          <w:id w:val="2031066886"/>
          <w:citation/>
        </w:sdtPr>
        <w:sdtEndPr/>
        <w:sdtContent>
          <w:r w:rsidR="0038483F">
            <w:rPr>
              <w:rFonts w:ascii="Simplified Arabic" w:hAnsi="Simplified Arabic" w:cs="Simplified Arabic"/>
              <w:sz w:val="28"/>
              <w:szCs w:val="28"/>
              <w:rtl/>
              <w:lang w:bidi="ar-EG"/>
            </w:rPr>
            <w:fldChar w:fldCharType="begin"/>
          </w:r>
          <w:r w:rsidR="0038483F">
            <w:rPr>
              <w:rFonts w:ascii="Simplified Arabic" w:hAnsi="Simplified Arabic" w:cs="Simplified Arabic"/>
              <w:sz w:val="28"/>
              <w:szCs w:val="28"/>
              <w:rtl/>
              <w:lang w:bidi="ar-EG"/>
            </w:rPr>
            <w:instrText xml:space="preserve"> </w:instrText>
          </w:r>
          <w:r w:rsidR="0038483F">
            <w:rPr>
              <w:rFonts w:ascii="Simplified Arabic" w:hAnsi="Simplified Arabic" w:cs="Simplified Arabic" w:hint="cs"/>
              <w:sz w:val="28"/>
              <w:szCs w:val="28"/>
              <w:lang w:bidi="ar-EG"/>
            </w:rPr>
            <w:instrText>CITATION</w:instrText>
          </w:r>
          <w:r w:rsidR="0038483F">
            <w:rPr>
              <w:rFonts w:ascii="Simplified Arabic" w:hAnsi="Simplified Arabic" w:cs="Simplified Arabic" w:hint="cs"/>
              <w:sz w:val="28"/>
              <w:szCs w:val="28"/>
              <w:rtl/>
              <w:lang w:bidi="ar-EG"/>
            </w:rPr>
            <w:instrText xml:space="preserve"> ليو86 \</w:instrText>
          </w:r>
          <w:r w:rsidR="0038483F">
            <w:rPr>
              <w:rFonts w:ascii="Simplified Arabic" w:hAnsi="Simplified Arabic" w:cs="Simplified Arabic" w:hint="cs"/>
              <w:sz w:val="28"/>
              <w:szCs w:val="28"/>
              <w:lang w:bidi="ar-EG"/>
            </w:rPr>
            <w:instrText xml:space="preserve">l </w:instrText>
          </w:r>
          <w:r w:rsidR="0038483F">
            <w:rPr>
              <w:rFonts w:ascii="Simplified Arabic" w:hAnsi="Simplified Arabic" w:cs="Simplified Arabic" w:hint="cs"/>
              <w:sz w:val="28"/>
              <w:szCs w:val="28"/>
              <w:rtl/>
              <w:lang w:bidi="ar-EG"/>
            </w:rPr>
            <w:instrText>3073</w:instrText>
          </w:r>
          <w:r w:rsidR="0038483F">
            <w:rPr>
              <w:rFonts w:ascii="Simplified Arabic" w:hAnsi="Simplified Arabic" w:cs="Simplified Arabic"/>
              <w:sz w:val="28"/>
              <w:szCs w:val="28"/>
              <w:rtl/>
              <w:lang w:bidi="ar-EG"/>
            </w:rPr>
            <w:instrText xml:space="preserve"> </w:instrText>
          </w:r>
          <w:r w:rsidR="0038483F">
            <w:rPr>
              <w:rFonts w:ascii="Simplified Arabic" w:hAnsi="Simplified Arabic" w:cs="Simplified Arabic"/>
              <w:sz w:val="28"/>
              <w:szCs w:val="28"/>
              <w:rtl/>
              <w:lang w:bidi="ar-EG"/>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(ليون، 1986)</w:t>
          </w:r>
          <w:r w:rsidR="0038483F">
            <w:rPr>
              <w:rFonts w:ascii="Simplified Arabic" w:hAnsi="Simplified Arabic" w:cs="Simplified Arabic"/>
              <w:sz w:val="28"/>
              <w:szCs w:val="28"/>
              <w:rtl/>
              <w:lang w:bidi="ar-EG"/>
            </w:rPr>
            <w:fldChar w:fldCharType="end"/>
          </w:r>
        </w:sdtContent>
      </w:sdt>
    </w:p>
    <w:p w14:paraId="2890BC45" w14:textId="77777777" w:rsidR="00FB55EB" w:rsidRPr="00617964" w:rsidRDefault="00FB55EB" w:rsidP="0061578B">
      <w:pPr>
        <w:pStyle w:val="a5"/>
        <w:spacing w:line="276" w:lineRule="auto"/>
        <w:rPr>
          <w:rFonts w:ascii="Simplified Arabic" w:hAnsi="Simplified Arabic" w:cs="Simplified Arabic"/>
          <w:sz w:val="18"/>
          <w:szCs w:val="18"/>
          <w:rtl/>
          <w:lang w:bidi="ar-EG"/>
        </w:rPr>
      </w:pPr>
    </w:p>
    <w:p w14:paraId="30DF8C9E" w14:textId="63FA83DD" w:rsidR="003C75E1" w:rsidRPr="00FB55EB" w:rsidRDefault="003C75E1" w:rsidP="0061578B">
      <w:pPr>
        <w:spacing w:line="276" w:lineRule="auto"/>
        <w:rPr>
          <w:rFonts w:ascii="Simplified Arabic" w:hAnsi="Simplified Arabic" w:cs="Simplified Arabic"/>
          <w:sz w:val="28"/>
          <w:szCs w:val="28"/>
          <w:rtl/>
          <w:lang w:bidi="ar-EG"/>
        </w:rPr>
      </w:pPr>
      <w:r w:rsidRPr="00FB55EB">
        <w:rPr>
          <w:rFonts w:ascii="Simplified Arabic" w:hAnsi="Simplified Arabic" w:cs="Simplified Arabic" w:hint="cs"/>
          <w:sz w:val="28"/>
          <w:szCs w:val="28"/>
          <w:rtl/>
          <w:lang w:bidi="ar-EG"/>
        </w:rPr>
        <w:t xml:space="preserve">ولا شك أن العامل الأخير هو الأخطر على الاطلاق؛ لأنه ينظر إلى التعليم نظرة مادية كسلعة تباع وتشتري، وربما هذا الذي أدي بالإنسان </w:t>
      </w:r>
      <w:r w:rsidR="00FB55EB" w:rsidRPr="00FB55EB">
        <w:rPr>
          <w:rFonts w:ascii="Simplified Arabic" w:hAnsi="Simplified Arabic" w:cs="Simplified Arabic" w:hint="cs"/>
          <w:sz w:val="28"/>
          <w:szCs w:val="28"/>
          <w:rtl/>
          <w:lang w:bidi="ar-EG"/>
        </w:rPr>
        <w:t>إلى</w:t>
      </w:r>
      <w:r w:rsidRPr="00FB55EB">
        <w:rPr>
          <w:rFonts w:ascii="Simplified Arabic" w:hAnsi="Simplified Arabic" w:cs="Simplified Arabic" w:hint="cs"/>
          <w:sz w:val="28"/>
          <w:szCs w:val="28"/>
          <w:rtl/>
          <w:lang w:bidi="ar-EG"/>
        </w:rPr>
        <w:t xml:space="preserve"> تدمير بيئة وإفساد</w:t>
      </w:r>
      <w:r w:rsidR="00FB55EB" w:rsidRPr="00FB55EB">
        <w:rPr>
          <w:rFonts w:ascii="Simplified Arabic" w:hAnsi="Simplified Arabic" w:cs="Simplified Arabic" w:hint="cs"/>
          <w:sz w:val="28"/>
          <w:szCs w:val="28"/>
          <w:rtl/>
          <w:lang w:bidi="ar-EG"/>
        </w:rPr>
        <w:t xml:space="preserve"> الأرض</w:t>
      </w:r>
      <w:r w:rsidRPr="00FB55EB">
        <w:rPr>
          <w:rFonts w:ascii="Simplified Arabic" w:hAnsi="Simplified Arabic" w:cs="Simplified Arabic" w:hint="cs"/>
          <w:sz w:val="28"/>
          <w:szCs w:val="28"/>
          <w:rtl/>
          <w:lang w:bidi="ar-EG"/>
        </w:rPr>
        <w:t xml:space="preserve"> بالعلم من أجل المادة بدلاً من تسخير العلم لإعمار</w:t>
      </w:r>
      <w:r w:rsidR="00FB55EB" w:rsidRPr="00FB55EB">
        <w:rPr>
          <w:rFonts w:ascii="Simplified Arabic" w:hAnsi="Simplified Arabic" w:cs="Simplified Arabic" w:hint="cs"/>
          <w:sz w:val="28"/>
          <w:szCs w:val="28"/>
          <w:rtl/>
          <w:lang w:bidi="ar-EG"/>
        </w:rPr>
        <w:t>ها</w:t>
      </w:r>
      <w:r w:rsidRPr="00FB55EB">
        <w:rPr>
          <w:rFonts w:ascii="Simplified Arabic" w:hAnsi="Simplified Arabic" w:cs="Simplified Arabic" w:hint="cs"/>
          <w:sz w:val="28"/>
          <w:szCs w:val="28"/>
          <w:rtl/>
          <w:lang w:bidi="ar-EG"/>
        </w:rPr>
        <w:t xml:space="preserve"> وإصلاحها، كما قدم الله آدم للملائكة بعد أن توقعت منه الافساد.</w:t>
      </w:r>
    </w:p>
    <w:p w14:paraId="0B22481E" w14:textId="08C3F77B" w:rsidR="003C75E1" w:rsidRDefault="003C75E1" w:rsidP="0061578B">
      <w:pPr>
        <w:spacing w:line="276" w:lineRule="auto"/>
        <w:rPr>
          <w:rFonts w:ascii="Simplified Arabic" w:hAnsi="Simplified Arabic" w:cs="Simplified Arabic"/>
          <w:sz w:val="28"/>
          <w:szCs w:val="28"/>
          <w:rtl/>
          <w:lang w:bidi="ar-EG"/>
        </w:rPr>
      </w:pPr>
      <w:r w:rsidRPr="00FB55EB">
        <w:rPr>
          <w:rFonts w:ascii="Simplified Arabic" w:hAnsi="Simplified Arabic" w:cs="Simplified Arabic" w:hint="cs"/>
          <w:sz w:val="28"/>
          <w:szCs w:val="28"/>
          <w:rtl/>
          <w:lang w:bidi="ar-EG"/>
        </w:rPr>
        <w:t>وقد أدت هذه التحديات إلى الحد من الانفاق على التعليم في الدول المتقدمة والنامية على حد سواء، ومن ثم سعت الدول من خلال إجراء المزيد من البحوث والدراسات المعنية باقتصاديات التعليم إلى البحث عن بدائل لتمويل التعليم وتخفيف العبء عن الحكومات.</w:t>
      </w:r>
    </w:p>
    <w:p w14:paraId="2D0333ED" w14:textId="2DB46243" w:rsidR="00C85D5E" w:rsidRPr="00DE72EE" w:rsidRDefault="00C85D5E" w:rsidP="00C85D5E">
      <w:pPr>
        <w:pStyle w:val="1"/>
        <w:spacing w:line="276" w:lineRule="auto"/>
        <w:rPr>
          <w:rFonts w:ascii="Simplified Arabic" w:hAnsi="Simplified Arabic" w:cs="Simplified Arabic"/>
          <w:u w:val="single"/>
          <w:rtl/>
          <w:lang w:bidi="ar-EG"/>
        </w:rPr>
      </w:pPr>
      <w:bookmarkStart w:id="32" w:name="_Toc83311571"/>
      <w:r>
        <w:rPr>
          <w:rFonts w:ascii="Simplified Arabic" w:hAnsi="Simplified Arabic" w:cs="Simplified Arabic" w:hint="cs"/>
          <w:b/>
          <w:bCs/>
          <w:u w:val="single"/>
          <w:rtl/>
          <w:lang w:bidi="ar-EG"/>
        </w:rPr>
        <w:t>ثالثا</w:t>
      </w:r>
      <w:r w:rsidRPr="00DE72EE">
        <w:rPr>
          <w:rFonts w:ascii="Simplified Arabic" w:hAnsi="Simplified Arabic" w:cs="Simplified Arabic" w:hint="cs"/>
          <w:b/>
          <w:bCs/>
          <w:u w:val="single"/>
          <w:rtl/>
          <w:lang w:bidi="ar-EG"/>
        </w:rPr>
        <w:t>: الرؤية الإسلامية والأطر التي تحكم تمويل التعليم الحديث.</w:t>
      </w:r>
      <w:bookmarkEnd w:id="32"/>
    </w:p>
    <w:p w14:paraId="6EEBC803" w14:textId="77777777" w:rsidR="00C85D5E" w:rsidRDefault="00C85D5E" w:rsidP="00C85D5E">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حدد المعنيين باقتصاديات التعليم عدد من الأطر والمبادي التي تحكم عملية تمويل التعليم في العصر الحديث بظروفه وملابساته الراهنة، نتعرض لبعضها في إطار الرؤية الإسلامية.</w:t>
      </w:r>
    </w:p>
    <w:p w14:paraId="66650EC7" w14:textId="77777777" w:rsidR="00C85D5E" w:rsidRDefault="00C85D5E" w:rsidP="00C85D5E">
      <w:pPr>
        <w:pStyle w:val="a5"/>
        <w:widowControl/>
        <w:numPr>
          <w:ilvl w:val="0"/>
          <w:numId w:val="6"/>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يري البعض تخفيض تمويل التعليم</w:t>
      </w:r>
      <w:r w:rsidRPr="00BF6F20">
        <w:rPr>
          <w:rFonts w:ascii="Simplified Arabic" w:hAnsi="Simplified Arabic" w:cs="Simplified Arabic" w:hint="cs"/>
          <w:sz w:val="28"/>
          <w:szCs w:val="28"/>
          <w:rtl/>
          <w:lang w:bidi="ar-EG"/>
        </w:rPr>
        <w:t xml:space="preserve"> دون </w:t>
      </w:r>
      <w:r>
        <w:rPr>
          <w:rFonts w:ascii="Simplified Arabic" w:hAnsi="Simplified Arabic" w:cs="Simplified Arabic" w:hint="cs"/>
          <w:sz w:val="28"/>
          <w:szCs w:val="28"/>
          <w:rtl/>
          <w:lang w:bidi="ar-EG"/>
        </w:rPr>
        <w:t>الإضرار</w:t>
      </w:r>
      <w:r w:rsidRPr="00BF6F20">
        <w:rPr>
          <w:rFonts w:ascii="Simplified Arabic" w:hAnsi="Simplified Arabic" w:cs="Simplified Arabic" w:hint="cs"/>
          <w:sz w:val="28"/>
          <w:szCs w:val="28"/>
          <w:rtl/>
          <w:lang w:bidi="ar-EG"/>
        </w:rPr>
        <w:t xml:space="preserve"> بالجودة</w:t>
      </w:r>
      <w:r>
        <w:rPr>
          <w:rFonts w:ascii="Simplified Arabic" w:hAnsi="Simplified Arabic" w:cs="Simplified Arabic" w:hint="cs"/>
          <w:sz w:val="28"/>
          <w:szCs w:val="28"/>
          <w:rtl/>
          <w:lang w:bidi="ar-EG"/>
        </w:rPr>
        <w:t xml:space="preserve"> ومبدأ تكافؤ الفرص للجميع.</w:t>
      </w:r>
    </w:p>
    <w:p w14:paraId="4DF4D384" w14:textId="77777777" w:rsidR="00C85D5E" w:rsidRDefault="00C85D5E" w:rsidP="00C85D5E">
      <w:pPr>
        <w:pStyle w:val="a5"/>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والرؤية الإسلامية لا تخرج عن هذا الإطار بل تزيد عليه حيث أن قيم الإحسان في الرؤية الإسلامية تفرض على المسئولين الاتقان بلا إسراف أو تقتير، سعيا نحو الكمال من منطلق دنيوي (قضاء) وأخروي (ديانة)، بخلاف الجودة في الفكر المعاصر التي تكون من أجل قيم تنافسية هدفها </w:t>
      </w:r>
      <w:r>
        <w:rPr>
          <w:rFonts w:ascii="Simplified Arabic" w:hAnsi="Simplified Arabic" w:cs="Simplified Arabic" w:hint="cs"/>
          <w:sz w:val="28"/>
          <w:szCs w:val="28"/>
          <w:rtl/>
          <w:lang w:bidi="ar-EG"/>
        </w:rPr>
        <w:lastRenderedPageBreak/>
        <w:t>التفوق على الآخرين من أجل مكاسب دنيوية، ولا تخلوا من الضغائن والأحقاد أما الإحسان فمن مقتضياته مساعدة الآخرين لتحقيق أهدافهم النبيلة.</w:t>
      </w:r>
    </w:p>
    <w:p w14:paraId="44634605" w14:textId="77777777" w:rsidR="00C85D5E" w:rsidRDefault="00C85D5E" w:rsidP="00C85D5E">
      <w:pPr>
        <w:pStyle w:val="a5"/>
        <w:widowControl/>
        <w:numPr>
          <w:ilvl w:val="0"/>
          <w:numId w:val="6"/>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يري البعض أن التمويل يؤطر بتحقيق الكفاية، بحيث تحسب نسبة التسجيل في المراحل التعليمية مقارنة بالفئة العمرية المناظرة وكذلك الموازنة بين تعليم الذكور والإناث وتعليم الكبار.</w:t>
      </w:r>
    </w:p>
    <w:p w14:paraId="2F820A34" w14:textId="77777777" w:rsidR="00C85D5E" w:rsidRDefault="00C85D5E" w:rsidP="00C85D5E">
      <w:pPr>
        <w:pStyle w:val="a5"/>
        <w:spacing w:line="276" w:lineRule="auto"/>
        <w:ind w:firstLine="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والنظرة الإسلامية تفرض على الجميع السعي لتحصيل القدر المفروض من التعليم على النحو السابق تفصيله، وكما قال أحمد: من المحبرة إلى المقبرة، ولا تفرق بين ذكر وأنثي في إطار مسئولياته ودوره في الحياة وذلك بلا إفساد، والرؤية الإسلامية تحرم التفرقة في التعليم وعدم مراعاة تكافؤ الفرص، وقد قيل لولا أبناء الفقراء لضاع العلم، وقد كان كبار علماء السلف من الموالي، تجلس لهم الخلفاء والأمراء والأعيان والفقراء بلا تفرقة، فالمسجد متاح للجميع والأولوية للسبق وليس للمنصب أو العرق أو اللون، وكذلك سارت المدارس الإسلامية.</w:t>
      </w:r>
    </w:p>
    <w:p w14:paraId="2ACE454F" w14:textId="77777777" w:rsidR="00C85D5E" w:rsidRDefault="00C85D5E" w:rsidP="00C85D5E">
      <w:pPr>
        <w:pStyle w:val="a5"/>
        <w:widowControl/>
        <w:numPr>
          <w:ilvl w:val="0"/>
          <w:numId w:val="6"/>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ويري البعض أن تمويل التعليم ينبغي أن يكون في إطار الكفاءة والتوزيع والاستخدام الأمثل للموارد المتاحة.</w:t>
      </w:r>
    </w:p>
    <w:p w14:paraId="4645A810" w14:textId="77777777" w:rsidR="00C85D5E" w:rsidRDefault="00C85D5E" w:rsidP="00C85D5E">
      <w:pPr>
        <w:pStyle w:val="a5"/>
        <w:spacing w:line="276" w:lineRule="auto"/>
        <w:ind w:firstLine="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يؤكد حديث المسئولية السابق بمسئولية الجميع فالكل راع والكل مسئول عن رعيته ديانة وقضاء، فقد رغب الإسلام ورهب من شأن الحفاظ على المال العام وعدم إهداره.</w:t>
      </w:r>
    </w:p>
    <w:p w14:paraId="794D48C6" w14:textId="77777777" w:rsidR="00C85D5E" w:rsidRDefault="00C85D5E" w:rsidP="00C85D5E">
      <w:pPr>
        <w:pStyle w:val="a5"/>
        <w:widowControl/>
        <w:numPr>
          <w:ilvl w:val="0"/>
          <w:numId w:val="6"/>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وذهب البعض الآخر إلى أن تمويل ينبغي أن يحقق العدالة في توزيع عبء التمويل بين فئات المجتمع.</w:t>
      </w:r>
    </w:p>
    <w:p w14:paraId="24EDC167" w14:textId="77777777" w:rsidR="00C85D5E" w:rsidRDefault="00C85D5E" w:rsidP="00C85D5E">
      <w:pPr>
        <w:pStyle w:val="a5"/>
        <w:spacing w:line="276" w:lineRule="auto"/>
        <w:ind w:firstLine="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والرؤية الإسلامية قد عنيت بهذه الأمر أيما عناية، فقد كفلت حق الفقير في التعليم كما الغني، ودفعت الجميع نحو التعلم سواء تعليماً أو تعلماً.</w:t>
      </w:r>
    </w:p>
    <w:p w14:paraId="50214E6E" w14:textId="77777777" w:rsidR="00C85D5E" w:rsidRPr="001C3B6C" w:rsidRDefault="00C85D5E" w:rsidP="00C85D5E">
      <w:pPr>
        <w:spacing w:line="276" w:lineRule="auto"/>
        <w:rPr>
          <w:rFonts w:ascii="Simplified Arabic" w:hAnsi="Simplified Arabic" w:cs="Simplified Arabic"/>
          <w:sz w:val="16"/>
          <w:szCs w:val="16"/>
          <w:rtl/>
          <w:lang w:bidi="ar-EG"/>
        </w:rPr>
      </w:pPr>
      <w:r w:rsidRPr="001C3B6C">
        <w:rPr>
          <w:rFonts w:ascii="Simplified Arabic" w:hAnsi="Simplified Arabic" w:cs="Simplified Arabic" w:hint="cs"/>
          <w:sz w:val="16"/>
          <w:szCs w:val="16"/>
          <w:rtl/>
          <w:lang w:bidi="ar-EG"/>
        </w:rPr>
        <w:t xml:space="preserve">     </w:t>
      </w:r>
    </w:p>
    <w:p w14:paraId="28CAACC7" w14:textId="6C3CF2D6" w:rsidR="00C85D5E" w:rsidRDefault="00C85D5E" w:rsidP="00C85D5E">
      <w:pPr>
        <w:spacing w:line="276" w:lineRule="auto"/>
        <w:rPr>
          <w:rFonts w:ascii="Simplified Arabic" w:hAnsi="Simplified Arabic" w:cs="Simplified Arabic"/>
          <w:sz w:val="28"/>
          <w:szCs w:val="28"/>
          <w:rtl/>
          <w:lang w:bidi="ar-EG"/>
        </w:rPr>
      </w:pPr>
      <w:r w:rsidRPr="001C3B6C">
        <w:rPr>
          <w:rFonts w:ascii="Simplified Arabic" w:hAnsi="Simplified Arabic" w:cs="Simplified Arabic" w:hint="cs"/>
          <w:b/>
          <w:bCs/>
          <w:sz w:val="28"/>
          <w:szCs w:val="28"/>
          <w:rtl/>
          <w:lang w:bidi="ar-EG"/>
        </w:rPr>
        <w:t>وقد حدد البنك الدولي الأطر التي يجب أن يتم تمويل التعليم في ضوئها من خلال تقرير له صدر في عام 1995م بعنوان:</w:t>
      </w:r>
      <w:r>
        <w:rPr>
          <w:rFonts w:ascii="Simplified Arabic" w:hAnsi="Simplified Arabic" w:cs="Simplified Arabic" w:hint="cs"/>
          <w:sz w:val="28"/>
          <w:szCs w:val="28"/>
          <w:rtl/>
          <w:lang w:bidi="ar-EG"/>
        </w:rPr>
        <w:t xml:space="preserve"> أولويات واستراتيجيات التعليم على النحو التالي:</w:t>
      </w:r>
      <w:sdt>
        <w:sdtPr>
          <w:rPr>
            <w:rFonts w:ascii="Simplified Arabic" w:hAnsi="Simplified Arabic" w:cs="Simplified Arabic" w:hint="cs"/>
            <w:sz w:val="28"/>
            <w:szCs w:val="28"/>
            <w:rtl/>
            <w:lang w:bidi="ar-EG"/>
          </w:rPr>
          <w:id w:val="1729112241"/>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rtl/>
              <w:lang w:bidi="ar-EG"/>
            </w:rPr>
            <w:instrText xml:space="preserve"> </w:instrText>
          </w:r>
          <w:r>
            <w:rPr>
              <w:rFonts w:ascii="Simplified Arabic" w:hAnsi="Simplified Arabic" w:cs="Simplified Arabic" w:hint="cs"/>
              <w:sz w:val="28"/>
              <w:szCs w:val="28"/>
              <w:lang w:bidi="ar-EG"/>
            </w:rPr>
            <w:instrText>CITATION</w:instrText>
          </w:r>
          <w:r>
            <w:rPr>
              <w:rFonts w:ascii="Simplified Arabic" w:hAnsi="Simplified Arabic" w:cs="Simplified Arabic" w:hint="cs"/>
              <w:sz w:val="28"/>
              <w:szCs w:val="28"/>
              <w:rtl/>
              <w:lang w:bidi="ar-EG"/>
            </w:rPr>
            <w:instrText xml:space="preserve"> الش07 \</w:instrText>
          </w:r>
          <w:r>
            <w:rPr>
              <w:rFonts w:ascii="Simplified Arabic" w:hAnsi="Simplified Arabic" w:cs="Simplified Arabic" w:hint="cs"/>
              <w:sz w:val="28"/>
              <w:szCs w:val="28"/>
              <w:lang w:bidi="ar-EG"/>
            </w:rPr>
            <w:instrText xml:space="preserve">l </w:instrText>
          </w:r>
          <w:r>
            <w:rPr>
              <w:rFonts w:ascii="Simplified Arabic" w:hAnsi="Simplified Arabic" w:cs="Simplified Arabic" w:hint="cs"/>
              <w:sz w:val="28"/>
              <w:szCs w:val="28"/>
              <w:rtl/>
              <w:lang w:bidi="ar-EG"/>
            </w:rPr>
            <w:instrText>3073</w:instrText>
          </w:r>
          <w:r>
            <w:rPr>
              <w:rFonts w:ascii="Simplified Arabic" w:hAnsi="Simplified Arabic" w:cs="Simplified Arabic"/>
              <w:sz w:val="28"/>
              <w:szCs w:val="28"/>
              <w:rtl/>
              <w:lang w:bidi="ar-EG"/>
            </w:rPr>
            <w:instrText xml:space="preserve"> </w:instrText>
          </w:r>
          <w:r>
            <w:rPr>
              <w:rFonts w:ascii="Simplified Arabic" w:hAnsi="Simplified Arabic" w:cs="Simplified Arabic"/>
              <w:sz w:val="28"/>
              <w:szCs w:val="28"/>
              <w:rtl/>
              <w:lang w:bidi="ar-EG"/>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(الشربيني، اتجاهات حديثة في تمويل التعليم، 2007)</w:t>
          </w:r>
          <w:r>
            <w:rPr>
              <w:rFonts w:ascii="Simplified Arabic" w:hAnsi="Simplified Arabic" w:cs="Simplified Arabic"/>
              <w:sz w:val="28"/>
              <w:szCs w:val="28"/>
              <w:rtl/>
              <w:lang w:bidi="ar-EG"/>
            </w:rPr>
            <w:fldChar w:fldCharType="end"/>
          </w:r>
        </w:sdtContent>
      </w:sdt>
    </w:p>
    <w:p w14:paraId="02530778" w14:textId="77777777" w:rsidR="00C85D5E" w:rsidRDefault="00C85D5E" w:rsidP="00C85D5E">
      <w:pPr>
        <w:pStyle w:val="a5"/>
        <w:widowControl/>
        <w:numPr>
          <w:ilvl w:val="0"/>
          <w:numId w:val="7"/>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التحكم في مؤسسات التعليم من خلال أسس ومعايير اختيارية.</w:t>
      </w:r>
    </w:p>
    <w:p w14:paraId="46522A69" w14:textId="77777777" w:rsidR="00C85D5E" w:rsidRDefault="00C85D5E" w:rsidP="00C85D5E">
      <w:pPr>
        <w:pStyle w:val="a5"/>
        <w:widowControl/>
        <w:numPr>
          <w:ilvl w:val="0"/>
          <w:numId w:val="7"/>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إنشاء مؤسسات خاصة للتعليم.</w:t>
      </w:r>
    </w:p>
    <w:p w14:paraId="5931D13E" w14:textId="77777777" w:rsidR="00C85D5E" w:rsidRDefault="00C85D5E" w:rsidP="00C85D5E">
      <w:pPr>
        <w:pStyle w:val="a5"/>
        <w:widowControl/>
        <w:numPr>
          <w:ilvl w:val="0"/>
          <w:numId w:val="7"/>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إعطاء مؤسسات التعليم استقلالية كافية وتنويع مصادر تمويلها.</w:t>
      </w:r>
    </w:p>
    <w:p w14:paraId="673512DC" w14:textId="77777777" w:rsidR="00C85D5E" w:rsidRDefault="00C85D5E" w:rsidP="00C85D5E">
      <w:pPr>
        <w:pStyle w:val="a5"/>
        <w:widowControl/>
        <w:numPr>
          <w:ilvl w:val="0"/>
          <w:numId w:val="7"/>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البحث عن مصادر جديدة لتمويل التعليم خارج مصادر الميزانية الحكومية.</w:t>
      </w:r>
    </w:p>
    <w:p w14:paraId="7A216BDE" w14:textId="77777777" w:rsidR="00C85D5E" w:rsidRDefault="00C85D5E" w:rsidP="00C85D5E">
      <w:pPr>
        <w:pStyle w:val="a5"/>
        <w:widowControl/>
        <w:numPr>
          <w:ilvl w:val="0"/>
          <w:numId w:val="7"/>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lastRenderedPageBreak/>
        <w:t>فرض رسوم دراسية يدفعها الطلاب تغطي تكلفة الدراسة بالكامل.</w:t>
      </w:r>
    </w:p>
    <w:p w14:paraId="6F341DB4" w14:textId="77777777" w:rsidR="00C85D5E" w:rsidRDefault="00C85D5E" w:rsidP="00C85D5E">
      <w:pPr>
        <w:pStyle w:val="a5"/>
        <w:widowControl/>
        <w:numPr>
          <w:ilvl w:val="0"/>
          <w:numId w:val="7"/>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تقديم قروض ومنح دراسية لتمكين الطلاب المؤهلين من مواصلة دراساتهم.</w:t>
      </w:r>
    </w:p>
    <w:p w14:paraId="3D647E8C" w14:textId="77777777" w:rsidR="00C85D5E" w:rsidRPr="00A973C0" w:rsidRDefault="00C85D5E" w:rsidP="00C85D5E">
      <w:pPr>
        <w:spacing w:line="276" w:lineRule="auto"/>
        <w:rPr>
          <w:rFonts w:ascii="Simplified Arabic" w:hAnsi="Simplified Arabic" w:cs="Simplified Arabic"/>
          <w:sz w:val="28"/>
          <w:szCs w:val="28"/>
          <w:rtl/>
          <w:lang w:bidi="ar-EG"/>
        </w:rPr>
      </w:pPr>
      <w:r w:rsidRPr="00A973C0">
        <w:rPr>
          <w:rFonts w:ascii="Simplified Arabic" w:hAnsi="Simplified Arabic" w:cs="Simplified Arabic" w:hint="cs"/>
          <w:sz w:val="28"/>
          <w:szCs w:val="28"/>
          <w:rtl/>
          <w:lang w:bidi="ar-EG"/>
        </w:rPr>
        <w:t>والواقع أن هذه الأطر التي يتبناها البنك الدولي تنطلق من مفهوم ضيق يركز على تحقيق أعظم فائدة ممكنة من خلال أقل النفقات وهذا الأمر يعني اختزال أهداف التعليم التي تشمل أموراً أخري غير العوائد الشخصية التي يحصل عليها المتخرجون من هذا التعليم، ومنها:</w:t>
      </w:r>
    </w:p>
    <w:p w14:paraId="535799F3" w14:textId="77777777" w:rsidR="00C85D5E" w:rsidRDefault="00C85D5E" w:rsidP="00C85D5E">
      <w:pPr>
        <w:pStyle w:val="a5"/>
        <w:widowControl/>
        <w:numPr>
          <w:ilvl w:val="0"/>
          <w:numId w:val="1"/>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تعزيز الهوية.</w:t>
      </w:r>
    </w:p>
    <w:p w14:paraId="62B9D7FE" w14:textId="77777777" w:rsidR="00C85D5E" w:rsidRDefault="00C85D5E" w:rsidP="00C85D5E">
      <w:pPr>
        <w:pStyle w:val="a5"/>
        <w:widowControl/>
        <w:numPr>
          <w:ilvl w:val="0"/>
          <w:numId w:val="1"/>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تحقيق الولاء والانتماء.</w:t>
      </w:r>
    </w:p>
    <w:p w14:paraId="0EA00783" w14:textId="77777777" w:rsidR="00C85D5E" w:rsidRDefault="00C85D5E" w:rsidP="00C85D5E">
      <w:pPr>
        <w:pStyle w:val="a5"/>
        <w:widowControl/>
        <w:numPr>
          <w:ilvl w:val="0"/>
          <w:numId w:val="1"/>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الاسهام في تقرير مصير الأمة وأمنها الاجتماعي والثقافي.</w:t>
      </w:r>
    </w:p>
    <w:p w14:paraId="3D355BA6" w14:textId="6CE0D06E" w:rsidR="003C75E1" w:rsidRPr="00412816" w:rsidRDefault="00EB731C" w:rsidP="0061578B">
      <w:pPr>
        <w:pStyle w:val="1"/>
        <w:spacing w:line="276" w:lineRule="auto"/>
        <w:rPr>
          <w:rFonts w:ascii="Simplified Arabic" w:hAnsi="Simplified Arabic" w:cs="Simplified Arabic"/>
          <w:b/>
          <w:bCs/>
          <w:u w:val="single"/>
          <w:rtl/>
          <w:lang w:bidi="ar-EG"/>
        </w:rPr>
      </w:pPr>
      <w:bookmarkStart w:id="33" w:name="_Toc83311572"/>
      <w:r>
        <w:rPr>
          <w:rFonts w:ascii="Simplified Arabic" w:hAnsi="Simplified Arabic" w:cs="Simplified Arabic" w:hint="cs"/>
          <w:b/>
          <w:bCs/>
          <w:u w:val="single"/>
          <w:rtl/>
          <w:lang w:bidi="ar-EG"/>
        </w:rPr>
        <w:t>رابعا</w:t>
      </w:r>
      <w:r w:rsidR="003C75E1" w:rsidRPr="00412816">
        <w:rPr>
          <w:rFonts w:ascii="Simplified Arabic" w:hAnsi="Simplified Arabic" w:cs="Simplified Arabic" w:hint="cs"/>
          <w:b/>
          <w:bCs/>
          <w:u w:val="single"/>
          <w:rtl/>
          <w:lang w:bidi="ar-EG"/>
        </w:rPr>
        <w:t xml:space="preserve">: الإسلام </w:t>
      </w:r>
      <w:r w:rsidR="00742011">
        <w:rPr>
          <w:rFonts w:ascii="Simplified Arabic" w:hAnsi="Simplified Arabic" w:cs="Simplified Arabic" w:hint="cs"/>
          <w:b/>
          <w:bCs/>
          <w:u w:val="single"/>
          <w:rtl/>
          <w:lang w:bidi="ar-EG"/>
        </w:rPr>
        <w:t>وتمويل</w:t>
      </w:r>
      <w:r w:rsidR="003C75E1" w:rsidRPr="00412816">
        <w:rPr>
          <w:rFonts w:ascii="Simplified Arabic" w:hAnsi="Simplified Arabic" w:cs="Simplified Arabic" w:hint="cs"/>
          <w:b/>
          <w:bCs/>
          <w:u w:val="single"/>
          <w:rtl/>
          <w:lang w:bidi="ar-EG"/>
        </w:rPr>
        <w:t xml:space="preserve"> التعليم</w:t>
      </w:r>
      <w:r w:rsidR="004F4667">
        <w:rPr>
          <w:rFonts w:ascii="Simplified Arabic" w:hAnsi="Simplified Arabic" w:cs="Simplified Arabic" w:hint="cs"/>
          <w:b/>
          <w:bCs/>
          <w:u w:val="single"/>
          <w:rtl/>
          <w:lang w:bidi="ar-EG"/>
        </w:rPr>
        <w:t xml:space="preserve"> والتصور المقترح في ضوء الرؤية الإسلامية</w:t>
      </w:r>
      <w:r w:rsidR="00412816" w:rsidRPr="00412816">
        <w:rPr>
          <w:rFonts w:ascii="Simplified Arabic" w:hAnsi="Simplified Arabic" w:cs="Simplified Arabic" w:hint="cs"/>
          <w:b/>
          <w:bCs/>
          <w:u w:val="single"/>
          <w:rtl/>
          <w:lang w:bidi="ar-EG"/>
        </w:rPr>
        <w:t>.</w:t>
      </w:r>
      <w:bookmarkEnd w:id="33"/>
    </w:p>
    <w:p w14:paraId="4309C459" w14:textId="77777777" w:rsidR="003C75E1"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الرسالة الإسلامية تربوية في مجملها، فقد جاء الإسلام ليخرج الإنسان من عبادة العباد إلى عبادة رب العباد، ومن جور الأديان إلى عدل الإسلام، ومن ضيق الدنيا إلى سعة الدنيا والآخرة، كما ذكر ذلك ربعي بن عامر لرستم يوم القادسية، ومع ذلك فإن أمتنا ما زالت تؤتي من قبل التربية، والسبب يرجع إلى غياب التجديد في هذا الميدان الحيوي، فبعضهم يري التجديد هو التقليد الأعمى للآخر المتقدم، وبعضهم لا يري إلا التراث بعجره وبجره، وما زال الكثير من بني جلدتنا يظن الإصلاح في غير التربية.</w:t>
      </w:r>
    </w:p>
    <w:p w14:paraId="68BE6A63" w14:textId="526FB143" w:rsidR="003C75E1"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والأمة بحاجة إلى مزيد من الدراسات المتخصصة التي تنطلق من ثوابت الوحي التربوية مستوعبة خبرات الماضي وتجارب السابقين، واقفة على منجزات الحضارة المعاصرة مع فهم عميق للواقع بظروفه وملابساته، ثم إعمال الفكر بمنهجية علمية إسلامية متجردة؛ للوقوف على آليات التجديد التربوي التي تناسب الواقع الحالي، وذلك في جميع جوانب العملية التعليمية لاسيما</w:t>
      </w:r>
      <w:r w:rsidR="00B27854">
        <w:rPr>
          <w:rFonts w:ascii="Simplified Arabic" w:hAnsi="Simplified Arabic" w:cs="Simplified Arabic" w:hint="cs"/>
          <w:sz w:val="28"/>
          <w:szCs w:val="28"/>
          <w:rtl/>
          <w:lang w:bidi="ar-EG"/>
        </w:rPr>
        <w:t xml:space="preserve"> التمويل:</w:t>
      </w:r>
      <w:r>
        <w:rPr>
          <w:rFonts w:ascii="Simplified Arabic" w:hAnsi="Simplified Arabic" w:cs="Simplified Arabic" w:hint="cs"/>
          <w:sz w:val="28"/>
          <w:szCs w:val="28"/>
          <w:rtl/>
          <w:lang w:bidi="ar-EG"/>
        </w:rPr>
        <w:t xml:space="preserve"> العمود الفقري لها الذي يخرج منه باقي جوانبها.   </w:t>
      </w:r>
    </w:p>
    <w:p w14:paraId="6C0452EB" w14:textId="3DB2FEF0" w:rsidR="003C75E1"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ورغم أهمية قضية تمويل التعليم وضرورة التجديد فيها وإعادة صياغتها، إلا </w:t>
      </w:r>
      <w:r w:rsidR="00B27854">
        <w:rPr>
          <w:rFonts w:ascii="Simplified Arabic" w:hAnsi="Simplified Arabic" w:cs="Simplified Arabic" w:hint="cs"/>
          <w:sz w:val="28"/>
          <w:szCs w:val="28"/>
          <w:rtl/>
          <w:lang w:bidi="ar-EG"/>
        </w:rPr>
        <w:t>أ</w:t>
      </w:r>
      <w:r>
        <w:rPr>
          <w:rFonts w:ascii="Simplified Arabic" w:hAnsi="Simplified Arabic" w:cs="Simplified Arabic" w:hint="cs"/>
          <w:sz w:val="28"/>
          <w:szCs w:val="28"/>
          <w:rtl/>
          <w:lang w:bidi="ar-EG"/>
        </w:rPr>
        <w:t xml:space="preserve">نها من القضايا الشائكة والتي </w:t>
      </w:r>
      <w:r w:rsidR="00B27854">
        <w:rPr>
          <w:rFonts w:ascii="Simplified Arabic" w:hAnsi="Simplified Arabic" w:cs="Simplified Arabic" w:hint="cs"/>
          <w:sz w:val="28"/>
          <w:szCs w:val="28"/>
          <w:rtl/>
          <w:lang w:bidi="ar-EG"/>
        </w:rPr>
        <w:t xml:space="preserve">يتردد </w:t>
      </w:r>
      <w:r>
        <w:rPr>
          <w:rFonts w:ascii="Simplified Arabic" w:hAnsi="Simplified Arabic" w:cs="Simplified Arabic" w:hint="cs"/>
          <w:sz w:val="28"/>
          <w:szCs w:val="28"/>
          <w:rtl/>
          <w:lang w:bidi="ar-EG"/>
        </w:rPr>
        <w:t xml:space="preserve">صانعي القرار </w:t>
      </w:r>
      <w:r w:rsidR="00B27854">
        <w:rPr>
          <w:rFonts w:ascii="Simplified Arabic" w:hAnsi="Simplified Arabic" w:cs="Simplified Arabic" w:hint="cs"/>
          <w:sz w:val="28"/>
          <w:szCs w:val="28"/>
          <w:rtl/>
          <w:lang w:bidi="ar-EG"/>
        </w:rPr>
        <w:t>من الاقتراب منها</w:t>
      </w:r>
      <w:r>
        <w:rPr>
          <w:rFonts w:ascii="Simplified Arabic" w:hAnsi="Simplified Arabic" w:cs="Simplified Arabic" w:hint="cs"/>
          <w:sz w:val="28"/>
          <w:szCs w:val="28"/>
          <w:rtl/>
          <w:lang w:bidi="ar-EG"/>
        </w:rPr>
        <w:t xml:space="preserve">؛ نظراً لما تحيطه جماعات الضغط والمصالح عليها من هالة تمنع أي أحد في معظم الدول من </w:t>
      </w:r>
      <w:r w:rsidR="00B27854">
        <w:rPr>
          <w:rFonts w:ascii="Simplified Arabic" w:hAnsi="Simplified Arabic" w:cs="Simplified Arabic" w:hint="cs"/>
          <w:sz w:val="28"/>
          <w:szCs w:val="28"/>
          <w:rtl/>
          <w:lang w:bidi="ar-EG"/>
        </w:rPr>
        <w:t>المساس</w:t>
      </w:r>
      <w:r>
        <w:rPr>
          <w:rFonts w:ascii="Simplified Arabic" w:hAnsi="Simplified Arabic" w:cs="Simplified Arabic" w:hint="cs"/>
          <w:sz w:val="28"/>
          <w:szCs w:val="28"/>
          <w:rtl/>
          <w:lang w:bidi="ar-EG"/>
        </w:rPr>
        <w:t xml:space="preserve"> منها.</w:t>
      </w:r>
    </w:p>
    <w:p w14:paraId="7CEE0458" w14:textId="3C55BDD3" w:rsidR="003C75E1"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والإسلام كآخر الأديان السماوية قد جاء بشريعة خاتمة صالحه لكل زمان ومكان، وما يجعلها تمتلك هذه المزية عن غيرها أنها فصلت فيما لا يتأثر بتغير الزمان والمكان وأجملت فيما يتأثر بتغير الزمان والمكان، لذلك تمثل هذه الشريعة خمائر جاهزة للنهوض وأصول ثابتة صالحة لأي بناء، ومن هذا المنطلق </w:t>
      </w:r>
      <w:r>
        <w:rPr>
          <w:rFonts w:ascii="Simplified Arabic" w:hAnsi="Simplified Arabic" w:cs="Simplified Arabic" w:hint="cs"/>
          <w:sz w:val="28"/>
          <w:szCs w:val="28"/>
          <w:rtl/>
          <w:lang w:bidi="ar-EG"/>
        </w:rPr>
        <w:lastRenderedPageBreak/>
        <w:t>س</w:t>
      </w:r>
      <w:r w:rsidR="00B27854">
        <w:rPr>
          <w:rFonts w:ascii="Simplified Arabic" w:hAnsi="Simplified Arabic" w:cs="Simplified Arabic" w:hint="cs"/>
          <w:sz w:val="28"/>
          <w:szCs w:val="28"/>
          <w:rtl/>
          <w:lang w:bidi="ar-EG"/>
        </w:rPr>
        <w:t>ت</w:t>
      </w:r>
      <w:r>
        <w:rPr>
          <w:rFonts w:ascii="Simplified Arabic" w:hAnsi="Simplified Arabic" w:cs="Simplified Arabic" w:hint="cs"/>
          <w:sz w:val="28"/>
          <w:szCs w:val="28"/>
          <w:rtl/>
          <w:lang w:bidi="ar-EG"/>
        </w:rPr>
        <w:t>عرض</w:t>
      </w:r>
      <w:r w:rsidR="00B27854">
        <w:rPr>
          <w:rFonts w:ascii="Simplified Arabic" w:hAnsi="Simplified Arabic" w:cs="Simplified Arabic" w:hint="cs"/>
          <w:sz w:val="28"/>
          <w:szCs w:val="28"/>
          <w:rtl/>
          <w:lang w:bidi="ar-EG"/>
        </w:rPr>
        <w:t xml:space="preserve"> الدراسة </w:t>
      </w:r>
      <w:r>
        <w:rPr>
          <w:rFonts w:ascii="Simplified Arabic" w:hAnsi="Simplified Arabic" w:cs="Simplified Arabic" w:hint="cs"/>
          <w:sz w:val="28"/>
          <w:szCs w:val="28"/>
          <w:rtl/>
          <w:lang w:bidi="ar-EG"/>
        </w:rPr>
        <w:t>هذه القضية على الإسلام، من خلال المحاور</w:t>
      </w:r>
      <w:r w:rsidR="00B27854">
        <w:rPr>
          <w:rFonts w:ascii="Simplified Arabic" w:hAnsi="Simplified Arabic" w:cs="Simplified Arabic" w:hint="cs"/>
          <w:sz w:val="28"/>
          <w:szCs w:val="28"/>
          <w:rtl/>
          <w:lang w:bidi="ar-EG"/>
        </w:rPr>
        <w:t xml:space="preserve"> التالية</w:t>
      </w:r>
      <w:r>
        <w:rPr>
          <w:rFonts w:ascii="Simplified Arabic" w:hAnsi="Simplified Arabic" w:cs="Simplified Arabic" w:hint="cs"/>
          <w:sz w:val="28"/>
          <w:szCs w:val="28"/>
          <w:rtl/>
          <w:lang w:bidi="ar-EG"/>
        </w:rPr>
        <w:t xml:space="preserve">: </w:t>
      </w:r>
    </w:p>
    <w:p w14:paraId="5229914A" w14:textId="77777777" w:rsidR="003C75E1" w:rsidRPr="00412816" w:rsidRDefault="003C75E1" w:rsidP="0061578B">
      <w:pPr>
        <w:pStyle w:val="a5"/>
        <w:widowControl/>
        <w:numPr>
          <w:ilvl w:val="0"/>
          <w:numId w:val="3"/>
        </w:numPr>
        <w:spacing w:after="160" w:line="276" w:lineRule="auto"/>
        <w:contextualSpacing/>
        <w:outlineLvl w:val="1"/>
        <w:rPr>
          <w:rFonts w:ascii="Simplified Arabic" w:hAnsi="Simplified Arabic" w:cs="Simplified Arabic"/>
          <w:b/>
          <w:bCs/>
          <w:sz w:val="28"/>
          <w:szCs w:val="28"/>
          <w:u w:val="single"/>
          <w:lang w:bidi="ar-EG"/>
        </w:rPr>
      </w:pPr>
      <w:bookmarkStart w:id="34" w:name="_Toc83311573"/>
      <w:r w:rsidRPr="00412816">
        <w:rPr>
          <w:rFonts w:ascii="Simplified Arabic" w:hAnsi="Simplified Arabic" w:cs="Simplified Arabic" w:hint="cs"/>
          <w:b/>
          <w:bCs/>
          <w:sz w:val="28"/>
          <w:szCs w:val="28"/>
          <w:u w:val="single"/>
          <w:rtl/>
          <w:lang w:bidi="ar-EG"/>
        </w:rPr>
        <w:t>حكم التعليم في الإسلام:</w:t>
      </w:r>
      <w:bookmarkEnd w:id="34"/>
    </w:p>
    <w:p w14:paraId="1FB79E53" w14:textId="11F9B3EC" w:rsidR="003C75E1" w:rsidRDefault="003C75E1" w:rsidP="0061578B">
      <w:pPr>
        <w:pStyle w:val="a5"/>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اهتم الإسلام بالتعليم اهتماماً بالغاً وارتقي فيه مرتبة لا تداينها مرتبة، فقد جعله النبي صلي الله عليه وسلم ثمناً </w:t>
      </w:r>
      <w:r w:rsidR="004B6FA8">
        <w:rPr>
          <w:rFonts w:ascii="Simplified Arabic" w:hAnsi="Simplified Arabic" w:cs="Simplified Arabic" w:hint="cs"/>
          <w:sz w:val="28"/>
          <w:szCs w:val="28"/>
          <w:rtl/>
          <w:lang w:bidi="ar-EG"/>
        </w:rPr>
        <w:t>للحرية</w:t>
      </w:r>
      <w:r>
        <w:rPr>
          <w:rFonts w:ascii="Simplified Arabic" w:hAnsi="Simplified Arabic" w:cs="Simplified Arabic" w:hint="cs"/>
          <w:sz w:val="28"/>
          <w:szCs w:val="28"/>
          <w:rtl/>
          <w:lang w:bidi="ar-EG"/>
        </w:rPr>
        <w:t xml:space="preserve"> والفكاك من الأسر، كما فعل مع أسري بدر، وقد جاءت أول آيات القرآن آمرة بالقراءة </w:t>
      </w:r>
      <w:r w:rsidR="004B6FA8">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وسيلة العلم</w:t>
      </w:r>
      <w:r w:rsidR="004B6FA8">
        <w:rPr>
          <w:rFonts w:ascii="Simplified Arabic" w:hAnsi="Simplified Arabic" w:cs="Simplified Arabic" w:hint="cs"/>
          <w:sz w:val="28"/>
          <w:szCs w:val="28"/>
          <w:rtl/>
          <w:lang w:bidi="ar-EG"/>
        </w:rPr>
        <w:t xml:space="preserve"> وأهم أدواته-</w:t>
      </w:r>
      <w:r>
        <w:rPr>
          <w:rFonts w:ascii="Simplified Arabic" w:hAnsi="Simplified Arabic" w:cs="Simplified Arabic" w:hint="cs"/>
          <w:sz w:val="28"/>
          <w:szCs w:val="28"/>
          <w:rtl/>
          <w:lang w:bidi="ar-EG"/>
        </w:rPr>
        <w:t xml:space="preserve"> ثم أقسم بالقلم وما يسطر فيه، وقد أخبر النبي صلى الله عليه وسلم أن مجالس العلم تحفها الملائكة وتغشاها الرحمة وتتنزل عليها البركات، كل ذلك أضفي على التعليم في الإسلام قداسة تدفع الجميع لاحترامها والتزود منها، فسمت منزلة العلماء وطلاب العلم في نظر العامة والحكام.</w:t>
      </w:r>
    </w:p>
    <w:p w14:paraId="624192D8" w14:textId="1BC11DB0" w:rsidR="003C75E1" w:rsidRPr="00E44096" w:rsidRDefault="003C75E1" w:rsidP="0061578B">
      <w:pPr>
        <w:spacing w:line="276" w:lineRule="auto"/>
        <w:rPr>
          <w:rFonts w:ascii="Simplified Arabic" w:hAnsi="Simplified Arabic" w:cs="Simplified Arabic"/>
          <w:sz w:val="28"/>
          <w:szCs w:val="28"/>
          <w:rtl/>
          <w:lang w:bidi="ar-EG"/>
        </w:rPr>
      </w:pPr>
      <w:r w:rsidRPr="00E44096">
        <w:rPr>
          <w:rFonts w:ascii="Simplified Arabic" w:hAnsi="Simplified Arabic" w:cs="Simplified Arabic" w:hint="cs"/>
          <w:sz w:val="28"/>
          <w:szCs w:val="28"/>
          <w:rtl/>
          <w:lang w:bidi="ar-EG"/>
        </w:rPr>
        <w:t xml:space="preserve">وفي هذا السياق وتأسيساً على الكثير من النصوص الصحيحة </w:t>
      </w:r>
      <w:r w:rsidR="00E44096">
        <w:rPr>
          <w:rFonts w:ascii="Simplified Arabic" w:hAnsi="Simplified Arabic" w:cs="Simplified Arabic" w:hint="cs"/>
          <w:sz w:val="28"/>
          <w:szCs w:val="28"/>
          <w:rtl/>
          <w:lang w:bidi="ar-EG"/>
        </w:rPr>
        <w:t>و</w:t>
      </w:r>
      <w:r w:rsidRPr="00E44096">
        <w:rPr>
          <w:rFonts w:ascii="Simplified Arabic" w:hAnsi="Simplified Arabic" w:cs="Simplified Arabic" w:hint="cs"/>
          <w:sz w:val="28"/>
          <w:szCs w:val="28"/>
          <w:rtl/>
          <w:lang w:bidi="ar-EG"/>
        </w:rPr>
        <w:t>الصريحة التي تأمر بالعلم وتحث عليه، قد ذهب المحققين من العلماء إلى أنه من العلم ما هو فرض عين على كل مسلم أو مسلمة ومنه ما هو فرض كفائي إذا حصله البعض سقط الحكم عن الباقين، والعلم الذي هو فرض عين هو ما لا تقوم حياة صاحبة إلا به وتصلح آخرته إلا به، وهو بهذا تعلم الفرائض من العبادات وأصول الاعتقاد وفرائض الشرائع التي تعني صاحبها كمثل أحكام المعاملات المالية للتجار، وأحكام القضاء للقضاة وهكذا، أما العلم الكفائي</w:t>
      </w:r>
      <w:r w:rsidR="00E44096">
        <w:rPr>
          <w:rFonts w:ascii="Simplified Arabic" w:hAnsi="Simplified Arabic" w:cs="Simplified Arabic" w:hint="cs"/>
          <w:sz w:val="28"/>
          <w:szCs w:val="28"/>
          <w:rtl/>
          <w:lang w:bidi="ar-EG"/>
        </w:rPr>
        <w:t>:</w:t>
      </w:r>
      <w:r w:rsidRPr="00E44096">
        <w:rPr>
          <w:rFonts w:ascii="Simplified Arabic" w:hAnsi="Simplified Arabic" w:cs="Simplified Arabic" w:hint="cs"/>
          <w:sz w:val="28"/>
          <w:szCs w:val="28"/>
          <w:rtl/>
          <w:lang w:bidi="ar-EG"/>
        </w:rPr>
        <w:t xml:space="preserve"> ف</w:t>
      </w:r>
      <w:r w:rsidR="00E44096">
        <w:rPr>
          <w:rFonts w:ascii="Simplified Arabic" w:hAnsi="Simplified Arabic" w:cs="Simplified Arabic" w:hint="cs"/>
          <w:sz w:val="28"/>
          <w:szCs w:val="28"/>
          <w:rtl/>
          <w:lang w:bidi="ar-EG"/>
        </w:rPr>
        <w:t>ه</w:t>
      </w:r>
      <w:r w:rsidRPr="00E44096">
        <w:rPr>
          <w:rFonts w:ascii="Simplified Arabic" w:hAnsi="Simplified Arabic" w:cs="Simplified Arabic" w:hint="cs"/>
          <w:sz w:val="28"/>
          <w:szCs w:val="28"/>
          <w:rtl/>
          <w:lang w:bidi="ar-EG"/>
        </w:rPr>
        <w:t>و ما تقوي الأمة به وتضعف بزواله، كالحرف وال</w:t>
      </w:r>
      <w:r w:rsidR="0095311A">
        <w:rPr>
          <w:rFonts w:ascii="Simplified Arabic" w:hAnsi="Simplified Arabic" w:cs="Simplified Arabic" w:hint="cs"/>
          <w:sz w:val="28"/>
          <w:szCs w:val="28"/>
          <w:rtl/>
          <w:lang w:bidi="ar-EG"/>
        </w:rPr>
        <w:t>صن</w:t>
      </w:r>
      <w:r w:rsidRPr="00E44096">
        <w:rPr>
          <w:rFonts w:ascii="Simplified Arabic" w:hAnsi="Simplified Arabic" w:cs="Simplified Arabic" w:hint="cs"/>
          <w:sz w:val="28"/>
          <w:szCs w:val="28"/>
          <w:rtl/>
          <w:lang w:bidi="ar-EG"/>
        </w:rPr>
        <w:t xml:space="preserve">ائع المهمة لقيام الجماعة، والتخصصات العلمية </w:t>
      </w:r>
      <w:r w:rsidR="00167411">
        <w:rPr>
          <w:rFonts w:ascii="Simplified Arabic" w:hAnsi="Simplified Arabic" w:cs="Simplified Arabic" w:hint="cs"/>
          <w:sz w:val="28"/>
          <w:szCs w:val="28"/>
          <w:rtl/>
          <w:lang w:bidi="ar-EG"/>
        </w:rPr>
        <w:t xml:space="preserve">الضرورية </w:t>
      </w:r>
      <w:r w:rsidRPr="00E44096">
        <w:rPr>
          <w:rFonts w:ascii="Simplified Arabic" w:hAnsi="Simplified Arabic" w:cs="Simplified Arabic" w:hint="cs"/>
          <w:sz w:val="28"/>
          <w:szCs w:val="28"/>
          <w:rtl/>
          <w:lang w:bidi="ar-EG"/>
        </w:rPr>
        <w:t>لقيام المجتمعات اليوم.</w:t>
      </w:r>
    </w:p>
    <w:p w14:paraId="08AB4742" w14:textId="43EDEF30" w:rsidR="003C75E1"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ونظراً لبساطة الحياة في الصدر الأول من الرسالة وما </w:t>
      </w:r>
      <w:r w:rsidR="00167411">
        <w:rPr>
          <w:rFonts w:ascii="Simplified Arabic" w:hAnsi="Simplified Arabic" w:cs="Simplified Arabic" w:hint="cs"/>
          <w:sz w:val="28"/>
          <w:szCs w:val="28"/>
          <w:rtl/>
          <w:lang w:bidi="ar-EG"/>
        </w:rPr>
        <w:t>تعاقب عليها</w:t>
      </w:r>
      <w:r>
        <w:rPr>
          <w:rFonts w:ascii="Simplified Arabic" w:hAnsi="Simplified Arabic" w:cs="Simplified Arabic" w:hint="cs"/>
          <w:sz w:val="28"/>
          <w:szCs w:val="28"/>
          <w:rtl/>
          <w:lang w:bidi="ar-EG"/>
        </w:rPr>
        <w:t xml:space="preserve"> من قرون، لم تنشأ أماكن خاصة بالتعليم، حيث كان</w:t>
      </w:r>
      <w:r w:rsidR="00167411">
        <w:rPr>
          <w:rFonts w:ascii="Simplified Arabic" w:hAnsi="Simplified Arabic" w:cs="Simplified Arabic" w:hint="cs"/>
          <w:sz w:val="28"/>
          <w:szCs w:val="28"/>
          <w:rtl/>
          <w:lang w:bidi="ar-EG"/>
        </w:rPr>
        <w:t>وا</w:t>
      </w:r>
      <w:r>
        <w:rPr>
          <w:rFonts w:ascii="Simplified Arabic" w:hAnsi="Simplified Arabic" w:cs="Simplified Arabic" w:hint="cs"/>
          <w:sz w:val="28"/>
          <w:szCs w:val="28"/>
          <w:rtl/>
          <w:lang w:bidi="ar-EG"/>
        </w:rPr>
        <w:t xml:space="preserve"> يكتف</w:t>
      </w:r>
      <w:r w:rsidR="00167411">
        <w:rPr>
          <w:rFonts w:ascii="Simplified Arabic" w:hAnsi="Simplified Arabic" w:cs="Simplified Arabic" w:hint="cs"/>
          <w:sz w:val="28"/>
          <w:szCs w:val="28"/>
          <w:rtl/>
          <w:lang w:bidi="ar-EG"/>
        </w:rPr>
        <w:t>ون</w:t>
      </w:r>
      <w:r>
        <w:rPr>
          <w:rFonts w:ascii="Simplified Arabic" w:hAnsi="Simplified Arabic" w:cs="Simplified Arabic" w:hint="cs"/>
          <w:sz w:val="28"/>
          <w:szCs w:val="28"/>
          <w:rtl/>
          <w:lang w:bidi="ar-EG"/>
        </w:rPr>
        <w:t xml:space="preserve"> بالمساجد آنذاك وأماكن الصنائع وغيرها، ولا يعد ذلك دليلاً على عدم فرضية التعليم في الإسلام سواء العيني والكفائى.</w:t>
      </w:r>
    </w:p>
    <w:p w14:paraId="2DD959D6" w14:textId="4F13D6D8" w:rsidR="003C75E1"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أما تعليم الطفل المميز فقد أوجب الفقهاء بما اعتمدوا عليه من نصوص على أولياء الطفل تعليمه ما يحتاج إليه</w:t>
      </w:r>
      <w:r w:rsidR="00167411">
        <w:rPr>
          <w:rFonts w:ascii="Simplified Arabic" w:hAnsi="Simplified Arabic" w:cs="Simplified Arabic" w:hint="cs"/>
          <w:sz w:val="28"/>
          <w:szCs w:val="28"/>
          <w:rtl/>
          <w:lang w:bidi="ar-EG"/>
        </w:rPr>
        <w:t xml:space="preserve"> في دنياه</w:t>
      </w:r>
      <w:r>
        <w:rPr>
          <w:rFonts w:ascii="Simplified Arabic" w:hAnsi="Simplified Arabic" w:cs="Simplified Arabic" w:hint="cs"/>
          <w:sz w:val="28"/>
          <w:szCs w:val="28"/>
          <w:rtl/>
          <w:lang w:bidi="ar-EG"/>
        </w:rPr>
        <w:t xml:space="preserve"> ويستقيم به دينه عند البلوغ، فقد قال ابن مفلح في الفروع: مذهب الشافعي: أن تعليم الأب وسائر الأولياء ما يحتاجه الابن لدينه يجب. قال الشافعي، وأصحابه: وكذا الأم لعدم الأب، وكذا قال </w:t>
      </w:r>
      <w:proofErr w:type="spellStart"/>
      <w:r>
        <w:rPr>
          <w:rFonts w:ascii="Simplified Arabic" w:hAnsi="Simplified Arabic" w:cs="Simplified Arabic" w:hint="cs"/>
          <w:sz w:val="28"/>
          <w:szCs w:val="28"/>
          <w:rtl/>
          <w:lang w:bidi="ar-EG"/>
        </w:rPr>
        <w:t>المرداوي</w:t>
      </w:r>
      <w:proofErr w:type="spellEnd"/>
      <w:r>
        <w:rPr>
          <w:rFonts w:ascii="Simplified Arabic" w:hAnsi="Simplified Arabic" w:cs="Simplified Arabic" w:hint="cs"/>
          <w:sz w:val="28"/>
          <w:szCs w:val="28"/>
          <w:rtl/>
          <w:lang w:bidi="ar-EG"/>
        </w:rPr>
        <w:t xml:space="preserve"> في منظومة الأحكام</w:t>
      </w:r>
      <w:r w:rsidR="008770E5">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والسفاريني في شرحه لغذاء الألباب</w:t>
      </w:r>
      <w:r w:rsidR="008770E5">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وجاء في الموسوعة الفقهية ما نقله الرافعي عن الأئمة من وجوبه على الآباء والأمهات، وهنا ما صححه النووي. ودليلهم أغلظ </w:t>
      </w:r>
      <w:proofErr w:type="spellStart"/>
      <w:r>
        <w:rPr>
          <w:rFonts w:ascii="Simplified Arabic" w:hAnsi="Simplified Arabic" w:cs="Simplified Arabic" w:hint="cs"/>
          <w:sz w:val="28"/>
          <w:szCs w:val="28"/>
          <w:rtl/>
          <w:lang w:bidi="ar-EG"/>
        </w:rPr>
        <w:t>آي</w:t>
      </w:r>
      <w:proofErr w:type="spellEnd"/>
      <w:r>
        <w:rPr>
          <w:rFonts w:ascii="Simplified Arabic" w:hAnsi="Simplified Arabic" w:cs="Simplified Arabic" w:hint="cs"/>
          <w:sz w:val="28"/>
          <w:szCs w:val="28"/>
          <w:rtl/>
          <w:lang w:bidi="ar-EG"/>
        </w:rPr>
        <w:t xml:space="preserve"> القرآن الكريم التي جاءت بالأمر بالتربية: </w:t>
      </w:r>
      <w:r>
        <w:rPr>
          <w:rFonts w:ascii="Simplified Arabic" w:hAnsi="Simplified Arabic" w:cs="Simplified Arabic"/>
          <w:sz w:val="28"/>
          <w:szCs w:val="28"/>
          <w:rtl/>
          <w:lang w:bidi="ar-EG"/>
        </w:rPr>
        <w:t>﴿</w:t>
      </w:r>
      <w:proofErr w:type="spellStart"/>
      <w:r>
        <w:rPr>
          <w:rFonts w:cs="KFGQPC HAFS Uthmanic Script" w:hint="cs"/>
          <w:sz w:val="32"/>
          <w:szCs w:val="32"/>
          <w:rtl/>
        </w:rPr>
        <w:t>يَٰٓأَيُّهَا</w:t>
      </w:r>
      <w:proofErr w:type="spellEnd"/>
      <w:r>
        <w:rPr>
          <w:rFonts w:cs="KFGQPC HAFS Uthmanic Script" w:hint="cs"/>
          <w:sz w:val="32"/>
          <w:szCs w:val="32"/>
          <w:rtl/>
        </w:rPr>
        <w:t xml:space="preserve"> </w:t>
      </w:r>
      <w:proofErr w:type="spellStart"/>
      <w:r>
        <w:rPr>
          <w:rFonts w:cs="KFGQPC HAFS Uthmanic Script" w:hint="cs"/>
          <w:sz w:val="32"/>
          <w:szCs w:val="32"/>
          <w:rtl/>
        </w:rPr>
        <w:t>ٱلَّذِينَ</w:t>
      </w:r>
      <w:proofErr w:type="spellEnd"/>
      <w:r>
        <w:rPr>
          <w:rFonts w:cs="KFGQPC HAFS Uthmanic Script" w:hint="cs"/>
          <w:sz w:val="32"/>
          <w:szCs w:val="32"/>
          <w:rtl/>
        </w:rPr>
        <w:t xml:space="preserve"> ءَامَنُواْ </w:t>
      </w:r>
      <w:proofErr w:type="spellStart"/>
      <w:r>
        <w:rPr>
          <w:rFonts w:cs="KFGQPC HAFS Uthmanic Script" w:hint="cs"/>
          <w:sz w:val="32"/>
          <w:szCs w:val="32"/>
          <w:rtl/>
        </w:rPr>
        <w:t>قُوٓاْ</w:t>
      </w:r>
      <w:proofErr w:type="spellEnd"/>
      <w:r>
        <w:rPr>
          <w:rFonts w:cs="KFGQPC HAFS Uthmanic Script" w:hint="cs"/>
          <w:sz w:val="32"/>
          <w:szCs w:val="32"/>
          <w:rtl/>
        </w:rPr>
        <w:t xml:space="preserve"> </w:t>
      </w:r>
      <w:proofErr w:type="spellStart"/>
      <w:r>
        <w:rPr>
          <w:rFonts w:cs="KFGQPC HAFS Uthmanic Script" w:hint="cs"/>
          <w:sz w:val="32"/>
          <w:szCs w:val="32"/>
          <w:rtl/>
        </w:rPr>
        <w:t>أَنفُسَكُمۡ</w:t>
      </w:r>
      <w:proofErr w:type="spellEnd"/>
      <w:r>
        <w:rPr>
          <w:rFonts w:cs="KFGQPC HAFS Uthmanic Script" w:hint="cs"/>
          <w:sz w:val="32"/>
          <w:szCs w:val="32"/>
          <w:rtl/>
        </w:rPr>
        <w:t xml:space="preserve"> ‌</w:t>
      </w:r>
      <w:proofErr w:type="spellStart"/>
      <w:r>
        <w:rPr>
          <w:rFonts w:cs="KFGQPC HAFS Uthmanic Script" w:hint="cs"/>
          <w:sz w:val="32"/>
          <w:szCs w:val="32"/>
          <w:rtl/>
        </w:rPr>
        <w:t>وَأَهۡلِيكُمۡ</w:t>
      </w:r>
      <w:proofErr w:type="spellEnd"/>
      <w:r>
        <w:rPr>
          <w:rFonts w:cs="KFGQPC HAFS Uthmanic Script" w:hint="cs"/>
          <w:sz w:val="32"/>
          <w:szCs w:val="32"/>
          <w:rtl/>
        </w:rPr>
        <w:t xml:space="preserve"> ‌</w:t>
      </w:r>
      <w:proofErr w:type="spellStart"/>
      <w:r>
        <w:rPr>
          <w:rFonts w:cs="KFGQPC HAFS Uthmanic Script" w:hint="cs"/>
          <w:sz w:val="32"/>
          <w:szCs w:val="32"/>
          <w:rtl/>
        </w:rPr>
        <w:t>نَارٗا</w:t>
      </w:r>
      <w:proofErr w:type="spellEnd"/>
      <w:r>
        <w:rPr>
          <w:rFonts w:ascii="Simplified Arabic" w:hAnsi="Simplified Arabic" w:cs="Simplified Arabic"/>
          <w:sz w:val="28"/>
          <w:szCs w:val="28"/>
          <w:rtl/>
          <w:lang w:bidi="ar-EG"/>
        </w:rPr>
        <w:t>﴾</w:t>
      </w:r>
      <w:r>
        <w:rPr>
          <w:rFonts w:ascii="Simplified Arabic" w:hAnsi="Simplified Arabic" w:cs="Simplified Arabic" w:hint="cs"/>
          <w:sz w:val="28"/>
          <w:szCs w:val="28"/>
          <w:rtl/>
          <w:lang w:bidi="ar-EG"/>
        </w:rPr>
        <w:t xml:space="preserve"> {التحريم: 6}، والتي فسرها على ومجاهد وقتاده بالتعليم.</w:t>
      </w:r>
    </w:p>
    <w:p w14:paraId="06583CB0" w14:textId="4AE93834" w:rsidR="003C75E1"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وقد جعل الشارع</w:t>
      </w:r>
      <w:r w:rsidR="008770E5">
        <w:rPr>
          <w:rFonts w:ascii="Simplified Arabic" w:hAnsi="Simplified Arabic" w:cs="Simplified Arabic" w:hint="cs"/>
          <w:sz w:val="28"/>
          <w:szCs w:val="28"/>
          <w:rtl/>
          <w:lang w:bidi="ar-EG"/>
        </w:rPr>
        <w:t xml:space="preserve"> الحكيم</w:t>
      </w:r>
      <w:r>
        <w:rPr>
          <w:rFonts w:ascii="Simplified Arabic" w:hAnsi="Simplified Arabic" w:cs="Simplified Arabic" w:hint="cs"/>
          <w:sz w:val="28"/>
          <w:szCs w:val="28"/>
          <w:rtl/>
          <w:lang w:bidi="ar-EG"/>
        </w:rPr>
        <w:t xml:space="preserve"> للطفل ولياً أوجب عليه رعايته</w:t>
      </w:r>
      <w:r w:rsidR="008770E5">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ويدخل ضمن هذه الرعاية الرعاية </w:t>
      </w:r>
      <w:r>
        <w:rPr>
          <w:rFonts w:ascii="Simplified Arabic" w:hAnsi="Simplified Arabic" w:cs="Simplified Arabic" w:hint="cs"/>
          <w:sz w:val="28"/>
          <w:szCs w:val="28"/>
          <w:rtl/>
          <w:lang w:bidi="ar-EG"/>
        </w:rPr>
        <w:lastRenderedPageBreak/>
        <w:t>التعليمية، فمن صلاحيات الولي: التعليم والتثقيف في المدارس.</w:t>
      </w:r>
      <w:sdt>
        <w:sdtPr>
          <w:rPr>
            <w:rFonts w:ascii="Simplified Arabic" w:hAnsi="Simplified Arabic" w:cs="Simplified Arabic" w:hint="cs"/>
            <w:sz w:val="28"/>
            <w:szCs w:val="28"/>
            <w:rtl/>
            <w:lang w:bidi="ar-EG"/>
          </w:rPr>
          <w:id w:val="-692001617"/>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lang w:bidi="ar-EG"/>
            </w:rPr>
            <w:instrText>CITATION</w:instrText>
          </w:r>
          <w:r>
            <w:rPr>
              <w:rFonts w:ascii="Simplified Arabic" w:hAnsi="Simplified Arabic" w:cs="Simplified Arabic"/>
              <w:sz w:val="28"/>
              <w:szCs w:val="28"/>
              <w:rtl/>
              <w:lang w:bidi="ar-EG"/>
            </w:rPr>
            <w:instrText xml:space="preserve"> وهب \</w:instrText>
          </w:r>
          <w:r>
            <w:rPr>
              <w:rFonts w:ascii="Simplified Arabic" w:hAnsi="Simplified Arabic" w:cs="Simplified Arabic"/>
              <w:sz w:val="28"/>
              <w:szCs w:val="28"/>
              <w:lang w:bidi="ar-EG"/>
            </w:rPr>
            <w:instrText xml:space="preserve">l </w:instrText>
          </w:r>
          <w:r>
            <w:rPr>
              <w:rFonts w:ascii="Simplified Arabic" w:hAnsi="Simplified Arabic" w:cs="Simplified Arabic"/>
              <w:sz w:val="28"/>
              <w:szCs w:val="28"/>
              <w:rtl/>
              <w:lang w:bidi="ar-EG"/>
            </w:rPr>
            <w:instrText xml:space="preserve">3073 </w:instrText>
          </w:r>
          <w:r>
            <w:rPr>
              <w:rFonts w:ascii="Simplified Arabic" w:hAnsi="Simplified Arabic" w:cs="Simplified Arabic"/>
              <w:sz w:val="28"/>
              <w:szCs w:val="28"/>
              <w:rtl/>
              <w:lang w:bidi="ar-EG"/>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(الزحيلي)</w:t>
          </w:r>
          <w:r>
            <w:rPr>
              <w:rFonts w:ascii="Simplified Arabic" w:hAnsi="Simplified Arabic" w:cs="Simplified Arabic"/>
              <w:sz w:val="28"/>
              <w:szCs w:val="28"/>
              <w:rtl/>
              <w:lang w:bidi="ar-EG"/>
            </w:rPr>
            <w:fldChar w:fldCharType="end"/>
          </w:r>
        </w:sdtContent>
      </w:sdt>
    </w:p>
    <w:p w14:paraId="021CEC88" w14:textId="77777777" w:rsidR="003C75E1" w:rsidRPr="00412816" w:rsidRDefault="003C75E1" w:rsidP="0061578B">
      <w:pPr>
        <w:pStyle w:val="a5"/>
        <w:widowControl/>
        <w:numPr>
          <w:ilvl w:val="0"/>
          <w:numId w:val="3"/>
        </w:numPr>
        <w:spacing w:after="160" w:line="276" w:lineRule="auto"/>
        <w:contextualSpacing/>
        <w:outlineLvl w:val="1"/>
        <w:rPr>
          <w:rFonts w:ascii="Simplified Arabic" w:hAnsi="Simplified Arabic" w:cs="Simplified Arabic"/>
          <w:b/>
          <w:bCs/>
          <w:sz w:val="28"/>
          <w:szCs w:val="28"/>
          <w:u w:val="single"/>
          <w:lang w:bidi="ar-EG"/>
        </w:rPr>
      </w:pPr>
      <w:bookmarkStart w:id="35" w:name="_Toc83311574"/>
      <w:r w:rsidRPr="00412816">
        <w:rPr>
          <w:rFonts w:ascii="Simplified Arabic" w:hAnsi="Simplified Arabic" w:cs="Simplified Arabic" w:hint="cs"/>
          <w:b/>
          <w:bCs/>
          <w:sz w:val="28"/>
          <w:szCs w:val="28"/>
          <w:u w:val="single"/>
          <w:rtl/>
          <w:lang w:bidi="ar-EG"/>
        </w:rPr>
        <w:t>الدولة والتعليم:</w:t>
      </w:r>
      <w:bookmarkEnd w:id="35"/>
    </w:p>
    <w:p w14:paraId="2AAAC08D" w14:textId="77777777" w:rsidR="003C75E1" w:rsidRDefault="003C75E1" w:rsidP="0061578B">
      <w:pPr>
        <w:pStyle w:val="a5"/>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بعد أن فصلنا حكم التعليم في الإسلام ينبغي أن نتطرق إلى علاقة الدولة متمثلة في إمامها عن التعليم قبل الخوض في إلزامية التعليم.</w:t>
      </w:r>
    </w:p>
    <w:p w14:paraId="73A99BF7" w14:textId="4CF3B50C" w:rsidR="003C75E1" w:rsidRDefault="003C75E1" w:rsidP="0061578B">
      <w:pPr>
        <w:pStyle w:val="a5"/>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تحدث العلماء عن واجبات الإمام بمقتضي صفته في وكالته عن الأمة لرعاية شؤونها، وجعلها الماوردي في الأحكام السلطانية عشرة أشياء، تتلخص في: حفظ الدين على أصوله المستقرة وما أجمع عليه السلف، وتنفيذ الأحكام بين المتشاجرين لتحقيق العدل ومنع الظلم، وحماية الوطن من الفتن وإقرار الأمن، وإقامة الحدود لصيانة محارم الله، وتحصين الثغور وحراستها من العدو، والجهاد لمن يعادي الإسلام ويقف في طريق الدعوة، وجباية الفيء والصدقات أي تدبير موارد الدولة، وتقدير العطايا والاستحقاقات في بيت المال، واختيار الأكفاء من العاملين، ومراقبة تنفيذ الأوامر ومتابعة سير العمل في الدولة، ولا يعول على التفويض تشاغلاً بلذة أو عبادة فقد يخون الأمين ويغش الناصح</w:t>
      </w:r>
      <w:sdt>
        <w:sdtPr>
          <w:rPr>
            <w:rFonts w:ascii="Simplified Arabic" w:hAnsi="Simplified Arabic" w:cs="Simplified Arabic" w:hint="cs"/>
            <w:sz w:val="28"/>
            <w:szCs w:val="28"/>
            <w:rtl/>
            <w:lang w:bidi="ar-EG"/>
          </w:rPr>
          <w:id w:val="1464310133"/>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rtl/>
              <w:lang w:bidi="ar-EG"/>
            </w:rPr>
            <w:instrText xml:space="preserve"> </w:instrText>
          </w:r>
          <w:r>
            <w:rPr>
              <w:rFonts w:ascii="Simplified Arabic" w:hAnsi="Simplified Arabic" w:cs="Simplified Arabic" w:hint="cs"/>
              <w:sz w:val="28"/>
              <w:szCs w:val="28"/>
              <w:lang w:bidi="ar-EG"/>
            </w:rPr>
            <w:instrText>CITATION</w:instrText>
          </w:r>
          <w:r>
            <w:rPr>
              <w:rFonts w:ascii="Simplified Arabic" w:hAnsi="Simplified Arabic" w:cs="Simplified Arabic" w:hint="cs"/>
              <w:sz w:val="28"/>
              <w:szCs w:val="28"/>
              <w:rtl/>
              <w:lang w:bidi="ar-EG"/>
            </w:rPr>
            <w:instrText xml:space="preserve"> الح14 \</w:instrText>
          </w:r>
          <w:r>
            <w:rPr>
              <w:rFonts w:ascii="Simplified Arabic" w:hAnsi="Simplified Arabic" w:cs="Simplified Arabic" w:hint="cs"/>
              <w:sz w:val="28"/>
              <w:szCs w:val="28"/>
              <w:lang w:bidi="ar-EG"/>
            </w:rPr>
            <w:instrText xml:space="preserve">l </w:instrText>
          </w:r>
          <w:r>
            <w:rPr>
              <w:rFonts w:ascii="Simplified Arabic" w:hAnsi="Simplified Arabic" w:cs="Simplified Arabic" w:hint="cs"/>
              <w:sz w:val="28"/>
              <w:szCs w:val="28"/>
              <w:rtl/>
              <w:lang w:bidi="ar-EG"/>
            </w:rPr>
            <w:instrText>3073</w:instrText>
          </w:r>
          <w:r>
            <w:rPr>
              <w:rFonts w:ascii="Simplified Arabic" w:hAnsi="Simplified Arabic" w:cs="Simplified Arabic"/>
              <w:sz w:val="28"/>
              <w:szCs w:val="28"/>
              <w:rtl/>
              <w:lang w:bidi="ar-EG"/>
            </w:rPr>
            <w:instrText xml:space="preserve"> </w:instrText>
          </w:r>
          <w:r>
            <w:rPr>
              <w:rFonts w:ascii="Simplified Arabic" w:hAnsi="Simplified Arabic" w:cs="Simplified Arabic"/>
              <w:sz w:val="28"/>
              <w:szCs w:val="28"/>
              <w:rtl/>
              <w:lang w:bidi="ar-EG"/>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(الحق، 2014)</w:t>
          </w:r>
          <w:r>
            <w:rPr>
              <w:rFonts w:ascii="Simplified Arabic" w:hAnsi="Simplified Arabic" w:cs="Simplified Arabic"/>
              <w:sz w:val="28"/>
              <w:szCs w:val="28"/>
              <w:rtl/>
              <w:lang w:bidi="ar-EG"/>
            </w:rPr>
            <w:fldChar w:fldCharType="end"/>
          </w:r>
        </w:sdtContent>
      </w:sdt>
      <w:r>
        <w:rPr>
          <w:rFonts w:ascii="Simplified Arabic" w:hAnsi="Simplified Arabic" w:cs="Simplified Arabic" w:hint="cs"/>
          <w:sz w:val="28"/>
          <w:szCs w:val="28"/>
          <w:rtl/>
          <w:lang w:bidi="ar-EG"/>
        </w:rPr>
        <w:t>.</w:t>
      </w:r>
    </w:p>
    <w:p w14:paraId="4CD15328" w14:textId="744B4CA2" w:rsidR="003C75E1" w:rsidRDefault="003C75E1" w:rsidP="0061578B">
      <w:pPr>
        <w:pStyle w:val="a5"/>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هكذا تبدوا علاقة الدولة التي يمثلها الإمام بالتعليم إدارة وتنظيم، كما سبق الإشارة إلي </w:t>
      </w:r>
      <w:r w:rsidR="00CF210B">
        <w:rPr>
          <w:rFonts w:ascii="Simplified Arabic" w:hAnsi="Simplified Arabic" w:cs="Simplified Arabic" w:hint="cs"/>
          <w:sz w:val="28"/>
          <w:szCs w:val="28"/>
          <w:rtl/>
          <w:lang w:bidi="ar-EG"/>
        </w:rPr>
        <w:t>بساطة</w:t>
      </w:r>
      <w:r>
        <w:rPr>
          <w:rFonts w:ascii="Simplified Arabic" w:hAnsi="Simplified Arabic" w:cs="Simplified Arabic" w:hint="cs"/>
          <w:sz w:val="28"/>
          <w:szCs w:val="28"/>
          <w:rtl/>
          <w:lang w:bidi="ar-EG"/>
        </w:rPr>
        <w:t xml:space="preserve"> المادة العلمية في بداية الرسالة، فلم يستدعي الأمر أكثر مما فعلته دولة الإسلام في عصر النبوة، فقد كان النبي يعلم أصحابه في دار الأرقم قبل الهجرة</w:t>
      </w:r>
      <w:r w:rsidR="00CF210B">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وبعد الهجرة اتخذ من مسجده معهداً للتعليم بجانب أدوار المسجد</w:t>
      </w:r>
      <w:r w:rsidR="00CF210B">
        <w:rPr>
          <w:rFonts w:ascii="Simplified Arabic" w:hAnsi="Simplified Arabic" w:cs="Simplified Arabic" w:hint="cs"/>
          <w:sz w:val="28"/>
          <w:szCs w:val="28"/>
          <w:rtl/>
          <w:lang w:bidi="ar-EG"/>
        </w:rPr>
        <w:t xml:space="preserve"> العبادية والاجتماعية والسياسية</w:t>
      </w:r>
      <w:r>
        <w:rPr>
          <w:rFonts w:ascii="Simplified Arabic" w:hAnsi="Simplified Arabic" w:cs="Simplified Arabic" w:hint="cs"/>
          <w:sz w:val="28"/>
          <w:szCs w:val="28"/>
          <w:rtl/>
          <w:lang w:bidi="ar-EG"/>
        </w:rPr>
        <w:t xml:space="preserve">، وأرسل الرسل لتعليم المسلمين الجدد في مختلف الأرجاء، فلم يستدعي التعليم أن يتضمن محتواه تعليم القراءة والكتابة، فلم </w:t>
      </w:r>
      <w:r w:rsidR="00CF210B">
        <w:rPr>
          <w:rFonts w:ascii="Simplified Arabic" w:hAnsi="Simplified Arabic" w:cs="Simplified Arabic" w:hint="cs"/>
          <w:sz w:val="28"/>
          <w:szCs w:val="28"/>
          <w:rtl/>
          <w:lang w:bidi="ar-EG"/>
        </w:rPr>
        <w:t>تتطلب</w:t>
      </w:r>
      <w:r>
        <w:rPr>
          <w:rFonts w:ascii="Simplified Arabic" w:hAnsi="Simplified Arabic" w:cs="Simplified Arabic" w:hint="cs"/>
          <w:sz w:val="28"/>
          <w:szCs w:val="28"/>
          <w:rtl/>
          <w:lang w:bidi="ar-EG"/>
        </w:rPr>
        <w:t xml:space="preserve"> بساطة الحياة في ذلك الحين أن يكون تعلمها فرض عين، فقد كانوا يعتمدون على الحفظ أكثر من التدوين نظراً لظروف الحياة آنذاك التي تستدعي ملازمة العصي للعاتق وعدم التوقف عن الترحال بحثاً عن الكلأ والماء، وقد مُنع تدوين الحديث في الصدر الأول حتي لا يلتبس الحديث بالقرآن.</w:t>
      </w:r>
    </w:p>
    <w:p w14:paraId="15700C43" w14:textId="70160F91" w:rsidR="003C75E1" w:rsidRDefault="003C75E1" w:rsidP="0061578B">
      <w:pPr>
        <w:pStyle w:val="a5"/>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ولقد ظلت مسئولية الدولة عن التعليم محدودة طوال العهود التالية للعهد الأول، إلى أن بدأت تظهر الدولة للوجود في حياة هذا التعليم بدءا من أواخر القرن الثاني الهجري كشريك في العمل التعليمي، ولتكمل نقص تراه فيه، كإنشاء الخليفة المأمون لدار الحكمة في بغداد سنة 198ه، أو لوقف خلل ما تراه يحدث فيه، كما فعل الوزير السلجوقي نظام الملك، حين أنشاء المدرسة النظامية في بغداد سنة 458ه لوقف التمدد الشيعي آنذاك، ثم تطورت بعده المدارس بتطور الحياة و</w:t>
      </w:r>
      <w:r w:rsidR="00CF210B">
        <w:rPr>
          <w:rFonts w:ascii="Simplified Arabic" w:hAnsi="Simplified Arabic" w:cs="Simplified Arabic" w:hint="cs"/>
          <w:sz w:val="28"/>
          <w:szCs w:val="28"/>
          <w:rtl/>
          <w:lang w:bidi="ar-EG"/>
        </w:rPr>
        <w:t>ت</w:t>
      </w:r>
      <w:r>
        <w:rPr>
          <w:rFonts w:ascii="Simplified Arabic" w:hAnsi="Simplified Arabic" w:cs="Simplified Arabic" w:hint="cs"/>
          <w:sz w:val="28"/>
          <w:szCs w:val="28"/>
          <w:rtl/>
          <w:lang w:bidi="ar-EG"/>
        </w:rPr>
        <w:t>عقدها، حتى أصبحت كالمساجد، وتنوعت بحسب وثيقة الوقف على المدرسة</w:t>
      </w:r>
      <w:sdt>
        <w:sdtPr>
          <w:rPr>
            <w:rFonts w:ascii="Simplified Arabic" w:hAnsi="Simplified Arabic" w:cs="Simplified Arabic" w:hint="cs"/>
            <w:sz w:val="28"/>
            <w:szCs w:val="28"/>
            <w:rtl/>
            <w:lang w:bidi="ar-EG"/>
          </w:rPr>
          <w:id w:val="842438191"/>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rtl/>
              <w:lang w:bidi="ar-EG"/>
            </w:rPr>
            <w:instrText xml:space="preserve"> </w:instrText>
          </w:r>
          <w:r>
            <w:rPr>
              <w:rFonts w:ascii="Simplified Arabic" w:hAnsi="Simplified Arabic" w:cs="Simplified Arabic" w:hint="cs"/>
              <w:sz w:val="28"/>
              <w:szCs w:val="28"/>
              <w:lang w:bidi="ar-EG"/>
            </w:rPr>
            <w:instrText>CITATION</w:instrText>
          </w:r>
          <w:r>
            <w:rPr>
              <w:rFonts w:ascii="Simplified Arabic" w:hAnsi="Simplified Arabic" w:cs="Simplified Arabic" w:hint="cs"/>
              <w:sz w:val="28"/>
              <w:szCs w:val="28"/>
              <w:rtl/>
              <w:lang w:bidi="ar-EG"/>
            </w:rPr>
            <w:instrText xml:space="preserve"> عبو07 \</w:instrText>
          </w:r>
          <w:r>
            <w:rPr>
              <w:rFonts w:ascii="Simplified Arabic" w:hAnsi="Simplified Arabic" w:cs="Simplified Arabic" w:hint="cs"/>
              <w:sz w:val="28"/>
              <w:szCs w:val="28"/>
              <w:lang w:bidi="ar-EG"/>
            </w:rPr>
            <w:instrText xml:space="preserve">l </w:instrText>
          </w:r>
          <w:r>
            <w:rPr>
              <w:rFonts w:ascii="Simplified Arabic" w:hAnsi="Simplified Arabic" w:cs="Simplified Arabic" w:hint="cs"/>
              <w:sz w:val="28"/>
              <w:szCs w:val="28"/>
              <w:rtl/>
              <w:lang w:bidi="ar-EG"/>
            </w:rPr>
            <w:instrText>3073</w:instrText>
          </w:r>
          <w:r>
            <w:rPr>
              <w:rFonts w:ascii="Simplified Arabic" w:hAnsi="Simplified Arabic" w:cs="Simplified Arabic"/>
              <w:sz w:val="28"/>
              <w:szCs w:val="28"/>
              <w:rtl/>
              <w:lang w:bidi="ar-EG"/>
            </w:rPr>
            <w:instrText xml:space="preserve"> </w:instrText>
          </w:r>
          <w:r>
            <w:rPr>
              <w:rFonts w:ascii="Simplified Arabic" w:hAnsi="Simplified Arabic" w:cs="Simplified Arabic"/>
              <w:sz w:val="28"/>
              <w:szCs w:val="28"/>
              <w:rtl/>
              <w:lang w:bidi="ar-EG"/>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(عبود، 2007)</w:t>
          </w:r>
          <w:r>
            <w:rPr>
              <w:rFonts w:ascii="Simplified Arabic" w:hAnsi="Simplified Arabic" w:cs="Simplified Arabic"/>
              <w:sz w:val="28"/>
              <w:szCs w:val="28"/>
              <w:rtl/>
              <w:lang w:bidi="ar-EG"/>
            </w:rPr>
            <w:fldChar w:fldCharType="end"/>
          </w:r>
        </w:sdtContent>
      </w:sdt>
      <w:r>
        <w:rPr>
          <w:rFonts w:ascii="Simplified Arabic" w:hAnsi="Simplified Arabic" w:cs="Simplified Arabic" w:hint="cs"/>
          <w:sz w:val="28"/>
          <w:szCs w:val="28"/>
          <w:rtl/>
          <w:lang w:bidi="ar-EG"/>
        </w:rPr>
        <w:t>.</w:t>
      </w:r>
    </w:p>
    <w:p w14:paraId="06931AF1" w14:textId="4844D2FB" w:rsidR="003C75E1" w:rsidRDefault="003C75E1" w:rsidP="0061578B">
      <w:pPr>
        <w:pStyle w:val="a5"/>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قال رسول الله صلي الله عليه وسلم: "كلكم راع وكلكم مسئول عن رعيته: الإمام راع ومسئول عن رعيته، والرجل راع في أهله وهو مسئول عن رعيته، والمرأة راعية في بيت زوجها ومسئولة عن رعيتها، والخادم راع في مال سيده ومسئول عن رعيته..."</w:t>
      </w:r>
      <w:sdt>
        <w:sdtPr>
          <w:rPr>
            <w:rFonts w:ascii="Simplified Arabic" w:hAnsi="Simplified Arabic" w:cs="Simplified Arabic" w:hint="cs"/>
            <w:sz w:val="28"/>
            <w:szCs w:val="28"/>
            <w:rtl/>
            <w:lang w:bidi="ar-EG"/>
          </w:rPr>
          <w:id w:val="-1685739872"/>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rtl/>
              <w:lang w:bidi="ar-EG"/>
            </w:rPr>
            <w:instrText xml:space="preserve"> </w:instrText>
          </w:r>
          <w:r>
            <w:rPr>
              <w:rFonts w:ascii="Simplified Arabic" w:hAnsi="Simplified Arabic" w:cs="Simplified Arabic" w:hint="cs"/>
              <w:sz w:val="28"/>
              <w:szCs w:val="28"/>
              <w:lang w:bidi="ar-EG"/>
            </w:rPr>
            <w:instrText>CITATION</w:instrText>
          </w:r>
          <w:r>
            <w:rPr>
              <w:rFonts w:ascii="Simplified Arabic" w:hAnsi="Simplified Arabic" w:cs="Simplified Arabic" w:hint="cs"/>
              <w:sz w:val="28"/>
              <w:szCs w:val="28"/>
              <w:rtl/>
              <w:lang w:bidi="ar-EG"/>
            </w:rPr>
            <w:instrText xml:space="preserve"> البهـ \</w:instrText>
          </w:r>
          <w:r>
            <w:rPr>
              <w:rFonts w:ascii="Simplified Arabic" w:hAnsi="Simplified Arabic" w:cs="Simplified Arabic" w:hint="cs"/>
              <w:sz w:val="28"/>
              <w:szCs w:val="28"/>
              <w:lang w:bidi="ar-EG"/>
            </w:rPr>
            <w:instrText xml:space="preserve">l </w:instrText>
          </w:r>
          <w:r>
            <w:rPr>
              <w:rFonts w:ascii="Simplified Arabic" w:hAnsi="Simplified Arabic" w:cs="Simplified Arabic" w:hint="cs"/>
              <w:sz w:val="28"/>
              <w:szCs w:val="28"/>
              <w:rtl/>
              <w:lang w:bidi="ar-EG"/>
            </w:rPr>
            <w:instrText>3073</w:instrText>
          </w:r>
          <w:r>
            <w:rPr>
              <w:rFonts w:ascii="Simplified Arabic" w:hAnsi="Simplified Arabic" w:cs="Simplified Arabic"/>
              <w:sz w:val="28"/>
              <w:szCs w:val="28"/>
              <w:rtl/>
              <w:lang w:bidi="ar-EG"/>
            </w:rPr>
            <w:instrText xml:space="preserve"> </w:instrText>
          </w:r>
          <w:r>
            <w:rPr>
              <w:rFonts w:ascii="Simplified Arabic" w:hAnsi="Simplified Arabic" w:cs="Simplified Arabic"/>
              <w:sz w:val="28"/>
              <w:szCs w:val="28"/>
              <w:rtl/>
              <w:lang w:bidi="ar-EG"/>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(البخاري، 1422هـ)</w:t>
          </w:r>
          <w:r>
            <w:rPr>
              <w:rFonts w:ascii="Simplified Arabic" w:hAnsi="Simplified Arabic" w:cs="Simplified Arabic"/>
              <w:sz w:val="28"/>
              <w:szCs w:val="28"/>
              <w:rtl/>
              <w:lang w:bidi="ar-EG"/>
            </w:rPr>
            <w:fldChar w:fldCharType="end"/>
          </w:r>
        </w:sdtContent>
      </w:sdt>
      <w:r>
        <w:rPr>
          <w:rFonts w:ascii="Simplified Arabic" w:hAnsi="Simplified Arabic" w:cs="Simplified Arabic" w:hint="cs"/>
          <w:sz w:val="28"/>
          <w:szCs w:val="28"/>
          <w:rtl/>
          <w:lang w:bidi="ar-EG"/>
        </w:rPr>
        <w:t xml:space="preserve"> </w:t>
      </w:r>
    </w:p>
    <w:p w14:paraId="547D56A8" w14:textId="1680E134" w:rsidR="003C75E1" w:rsidRDefault="003C75E1" w:rsidP="0061578B">
      <w:pPr>
        <w:pStyle w:val="a5"/>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من خلال الحديث السابق والعرض السابق، يتضح أن التعليم في الإسلام مسئولية جماعية، والتقصير في القدر المفروض فرضاً عينياً يأثم صاحبة قضاء وديانة، فالبالغ مسئول عن تعليم نفسه والطفل يسئل عنه وليه بمقتضي أحكام الولاية على النفس والمال، كما تُسأل الدولة عن توفير هذا التعليم وتنظيمه وإدارته، وإن كان هذا الأمر غير ملاحظ قديماً، حيث كانت تفي بذلك خطب الجُمع والمناسبات ودروس المساجد، أما الآن وقد تفجرت المعارف وتضاعف</w:t>
      </w:r>
      <w:r w:rsidR="00CF210B">
        <w:rPr>
          <w:rFonts w:ascii="Simplified Arabic" w:hAnsi="Simplified Arabic" w:cs="Simplified Arabic" w:hint="cs"/>
          <w:sz w:val="28"/>
          <w:szCs w:val="28"/>
          <w:rtl/>
          <w:lang w:bidi="ar-EG"/>
        </w:rPr>
        <w:t>ت</w:t>
      </w:r>
      <w:r>
        <w:rPr>
          <w:rFonts w:ascii="Simplified Arabic" w:hAnsi="Simplified Arabic" w:cs="Simplified Arabic" w:hint="cs"/>
          <w:sz w:val="28"/>
          <w:szCs w:val="28"/>
          <w:rtl/>
          <w:lang w:bidi="ar-EG"/>
        </w:rPr>
        <w:t xml:space="preserve"> وتعقدت حياة الناس بفعل التكنولوجيا والآلات المعاصرة، فلابد أن تضطلع الدولة بدورها في توفير المؤسسات العلمية المؤهلة لكفاية حاجات الأمة من العلم ثم بعد ذلك تحاسب المقصر بحسب تقصيره.</w:t>
      </w:r>
    </w:p>
    <w:p w14:paraId="67725354" w14:textId="77777777" w:rsidR="003C75E1" w:rsidRDefault="003C75E1" w:rsidP="0061578B">
      <w:pPr>
        <w:pStyle w:val="a5"/>
        <w:spacing w:line="276" w:lineRule="auto"/>
        <w:rPr>
          <w:rFonts w:ascii="Simplified Arabic" w:hAnsi="Simplified Arabic" w:cs="Simplified Arabic"/>
          <w:sz w:val="28"/>
          <w:szCs w:val="28"/>
          <w:rtl/>
          <w:lang w:bidi="ar-EG"/>
        </w:rPr>
      </w:pPr>
    </w:p>
    <w:p w14:paraId="27F3B7BA" w14:textId="77777777" w:rsidR="003C75E1" w:rsidRPr="00412816" w:rsidRDefault="003C75E1" w:rsidP="0061578B">
      <w:pPr>
        <w:pStyle w:val="a5"/>
        <w:widowControl/>
        <w:numPr>
          <w:ilvl w:val="0"/>
          <w:numId w:val="3"/>
        </w:numPr>
        <w:spacing w:after="160" w:line="276" w:lineRule="auto"/>
        <w:contextualSpacing/>
        <w:outlineLvl w:val="1"/>
        <w:rPr>
          <w:rFonts w:ascii="Simplified Arabic" w:hAnsi="Simplified Arabic" w:cs="Simplified Arabic"/>
          <w:b/>
          <w:bCs/>
          <w:sz w:val="28"/>
          <w:szCs w:val="28"/>
          <w:u w:val="single"/>
          <w:lang w:bidi="ar-EG"/>
        </w:rPr>
      </w:pPr>
      <w:bookmarkStart w:id="36" w:name="_Toc83311575"/>
      <w:r w:rsidRPr="00412816">
        <w:rPr>
          <w:rFonts w:ascii="Simplified Arabic" w:hAnsi="Simplified Arabic" w:cs="Simplified Arabic" w:hint="cs"/>
          <w:b/>
          <w:bCs/>
          <w:sz w:val="28"/>
          <w:szCs w:val="28"/>
          <w:u w:val="single"/>
          <w:rtl/>
          <w:lang w:bidi="ar-EG"/>
        </w:rPr>
        <w:t>إلزامية التعليم:</w:t>
      </w:r>
      <w:bookmarkEnd w:id="36"/>
      <w:r w:rsidRPr="00412816">
        <w:rPr>
          <w:rFonts w:ascii="Simplified Arabic" w:hAnsi="Simplified Arabic" w:cs="Simplified Arabic" w:hint="cs"/>
          <w:b/>
          <w:bCs/>
          <w:sz w:val="28"/>
          <w:szCs w:val="28"/>
          <w:u w:val="single"/>
          <w:rtl/>
          <w:lang w:bidi="ar-EG"/>
        </w:rPr>
        <w:t xml:space="preserve">  </w:t>
      </w:r>
    </w:p>
    <w:p w14:paraId="4BDC17DC" w14:textId="11DD5171" w:rsidR="003C75E1" w:rsidRDefault="003C75E1" w:rsidP="0061578B">
      <w:pPr>
        <w:pStyle w:val="a5"/>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إذا نظرنا إلى تقسيم الشرع للمراحل العمرية فسنجده ينظر إلى الطفولة</w:t>
      </w:r>
      <w:r w:rsidR="00CF210B">
        <w:rPr>
          <w:rFonts w:ascii="Simplified Arabic" w:hAnsi="Simplified Arabic" w:cs="Simplified Arabic" w:hint="cs"/>
          <w:sz w:val="28"/>
          <w:szCs w:val="28"/>
          <w:rtl/>
          <w:lang w:bidi="ar-EG"/>
        </w:rPr>
        <w:t xml:space="preserve"> المبكرة</w:t>
      </w:r>
      <w:r>
        <w:rPr>
          <w:rFonts w:ascii="Simplified Arabic" w:hAnsi="Simplified Arabic" w:cs="Simplified Arabic" w:hint="cs"/>
          <w:sz w:val="28"/>
          <w:szCs w:val="28"/>
          <w:rtl/>
          <w:lang w:bidi="ar-EG"/>
        </w:rPr>
        <w:t xml:space="preserve"> </w:t>
      </w:r>
      <w:r w:rsidR="00CF210B">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غير المميز</w:t>
      </w:r>
      <w:r w:rsidR="00CF210B">
        <w:rPr>
          <w:rFonts w:ascii="Simplified Arabic" w:hAnsi="Simplified Arabic" w:cs="Simplified Arabic" w:hint="cs"/>
          <w:sz w:val="28"/>
          <w:szCs w:val="28"/>
          <w:rtl/>
          <w:lang w:bidi="ar-EG"/>
        </w:rPr>
        <w:t xml:space="preserve">ة): وهي </w:t>
      </w:r>
      <w:r>
        <w:rPr>
          <w:rFonts w:ascii="Simplified Arabic" w:hAnsi="Simplified Arabic" w:cs="Simplified Arabic" w:hint="cs"/>
          <w:sz w:val="28"/>
          <w:szCs w:val="28"/>
          <w:rtl/>
          <w:lang w:bidi="ar-EG"/>
        </w:rPr>
        <w:t>ما دون السابعة</w:t>
      </w:r>
      <w:r w:rsidR="00CF210B">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على أنها مرحلة اللعب والاحتواء العاطفي، أما مرحلة الطفولة المميزة: فهي مرحلة التعليم والتأديب، حيث يتمتع الطفل فيها باستقلال شبه كلي عن الآخرين، وتعد هذه المرحلة إعداد وتأهيل لمرحلة التكليف التي تليها عند البلوغ، حيث يتعلم فيها الطفل مهارات العمل ومبادئ العلوم ويتلقى فيها العادات والتقاليد الاجتماعية؛ لذلك قال النبي صلي الله عليه وسلم: "علموا أولادكم الصلاة لسبع واضربوهم عليها لعشر"</w:t>
      </w:r>
      <w:sdt>
        <w:sdtPr>
          <w:rPr>
            <w:rFonts w:ascii="Simplified Arabic" w:hAnsi="Simplified Arabic" w:cs="Simplified Arabic" w:hint="cs"/>
            <w:sz w:val="28"/>
            <w:szCs w:val="28"/>
            <w:rtl/>
            <w:lang w:bidi="ar-EG"/>
          </w:rPr>
          <w:id w:val="-948694261"/>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rtl/>
              <w:lang w:bidi="ar-EG"/>
            </w:rPr>
            <w:instrText xml:space="preserve"> </w:instrText>
          </w:r>
          <w:r>
            <w:rPr>
              <w:rFonts w:ascii="Simplified Arabic" w:hAnsi="Simplified Arabic" w:cs="Simplified Arabic" w:hint="cs"/>
              <w:sz w:val="28"/>
              <w:szCs w:val="28"/>
              <w:lang w:bidi="ar-EG"/>
            </w:rPr>
            <w:instrText>CITATION</w:instrText>
          </w:r>
          <w:r>
            <w:rPr>
              <w:rFonts w:ascii="Simplified Arabic" w:hAnsi="Simplified Arabic" w:cs="Simplified Arabic" w:hint="cs"/>
              <w:sz w:val="28"/>
              <w:szCs w:val="28"/>
              <w:rtl/>
              <w:lang w:bidi="ar-EG"/>
            </w:rPr>
            <w:instrText xml:space="preserve"> الن1 \</w:instrText>
          </w:r>
          <w:r>
            <w:rPr>
              <w:rFonts w:ascii="Simplified Arabic" w:hAnsi="Simplified Arabic" w:cs="Simplified Arabic" w:hint="cs"/>
              <w:sz w:val="28"/>
              <w:szCs w:val="28"/>
              <w:lang w:bidi="ar-EG"/>
            </w:rPr>
            <w:instrText xml:space="preserve">l </w:instrText>
          </w:r>
          <w:r>
            <w:rPr>
              <w:rFonts w:ascii="Simplified Arabic" w:hAnsi="Simplified Arabic" w:cs="Simplified Arabic" w:hint="cs"/>
              <w:sz w:val="28"/>
              <w:szCs w:val="28"/>
              <w:rtl/>
              <w:lang w:bidi="ar-EG"/>
            </w:rPr>
            <w:instrText>3073</w:instrText>
          </w:r>
          <w:r>
            <w:rPr>
              <w:rFonts w:ascii="Simplified Arabic" w:hAnsi="Simplified Arabic" w:cs="Simplified Arabic"/>
              <w:sz w:val="28"/>
              <w:szCs w:val="28"/>
              <w:rtl/>
              <w:lang w:bidi="ar-EG"/>
            </w:rPr>
            <w:instrText xml:space="preserve"> </w:instrText>
          </w:r>
          <w:r>
            <w:rPr>
              <w:rFonts w:ascii="Simplified Arabic" w:hAnsi="Simplified Arabic" w:cs="Simplified Arabic"/>
              <w:sz w:val="28"/>
              <w:szCs w:val="28"/>
              <w:rtl/>
              <w:lang w:bidi="ar-EG"/>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(النسائي)</w:t>
          </w:r>
          <w:r>
            <w:rPr>
              <w:rFonts w:ascii="Simplified Arabic" w:hAnsi="Simplified Arabic" w:cs="Simplified Arabic"/>
              <w:sz w:val="28"/>
              <w:szCs w:val="28"/>
              <w:rtl/>
              <w:lang w:bidi="ar-EG"/>
            </w:rPr>
            <w:fldChar w:fldCharType="end"/>
          </w:r>
        </w:sdtContent>
      </w:sdt>
      <w:r>
        <w:rPr>
          <w:rFonts w:ascii="Simplified Arabic" w:hAnsi="Simplified Arabic" w:cs="Simplified Arabic" w:hint="cs"/>
          <w:sz w:val="28"/>
          <w:szCs w:val="28"/>
          <w:rtl/>
          <w:lang w:bidi="ar-EG"/>
        </w:rPr>
        <w:t>، فجمع الحديث بعد أن حدد بداية المرحلة بين التعليم والتأديب</w:t>
      </w:r>
      <w:sdt>
        <w:sdtPr>
          <w:rPr>
            <w:rFonts w:ascii="Simplified Arabic" w:hAnsi="Simplified Arabic" w:cs="Simplified Arabic" w:hint="cs"/>
            <w:sz w:val="28"/>
            <w:szCs w:val="28"/>
            <w:rtl/>
            <w:lang w:bidi="ar-EG"/>
          </w:rPr>
          <w:id w:val="1787852584"/>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lang w:bidi="ar-EG"/>
            </w:rPr>
            <w:instrText>CITATION</w:instrText>
          </w:r>
          <w:r>
            <w:rPr>
              <w:rFonts w:ascii="Simplified Arabic" w:hAnsi="Simplified Arabic" w:cs="Simplified Arabic"/>
              <w:sz w:val="28"/>
              <w:szCs w:val="28"/>
              <w:rtl/>
              <w:lang w:bidi="ar-EG"/>
            </w:rPr>
            <w:instrText xml:space="preserve"> الغ21 \</w:instrText>
          </w:r>
          <w:r>
            <w:rPr>
              <w:rFonts w:ascii="Simplified Arabic" w:hAnsi="Simplified Arabic" w:cs="Simplified Arabic"/>
              <w:sz w:val="28"/>
              <w:szCs w:val="28"/>
              <w:lang w:bidi="ar-EG"/>
            </w:rPr>
            <w:instrText xml:space="preserve">p </w:instrText>
          </w:r>
          <w:r>
            <w:rPr>
              <w:rFonts w:ascii="Simplified Arabic" w:hAnsi="Simplified Arabic" w:cs="Simplified Arabic"/>
              <w:sz w:val="28"/>
              <w:szCs w:val="28"/>
              <w:rtl/>
              <w:lang w:bidi="ar-EG"/>
            </w:rPr>
            <w:instrText xml:space="preserve">107 </w:instrText>
          </w:r>
          <w:r>
            <w:rPr>
              <w:rFonts w:ascii="Simplified Arabic" w:hAnsi="Simplified Arabic" w:cs="Simplified Arabic"/>
              <w:sz w:val="28"/>
              <w:szCs w:val="28"/>
              <w:lang w:bidi="ar-EG"/>
            </w:rPr>
            <w:instrText xml:space="preserve">\l </w:instrText>
          </w:r>
          <w:r>
            <w:rPr>
              <w:rFonts w:ascii="Simplified Arabic" w:hAnsi="Simplified Arabic" w:cs="Simplified Arabic"/>
              <w:sz w:val="28"/>
              <w:szCs w:val="28"/>
              <w:rtl/>
              <w:lang w:bidi="ar-EG"/>
            </w:rPr>
            <w:instrText xml:space="preserve">3073 </w:instrText>
          </w:r>
          <w:r>
            <w:rPr>
              <w:rFonts w:ascii="Simplified Arabic" w:hAnsi="Simplified Arabic" w:cs="Simplified Arabic"/>
              <w:sz w:val="28"/>
              <w:szCs w:val="28"/>
              <w:rtl/>
              <w:lang w:bidi="ar-EG"/>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(الغنيمي، 2021، صفحة 107)</w:t>
          </w:r>
          <w:r>
            <w:rPr>
              <w:rFonts w:ascii="Simplified Arabic" w:hAnsi="Simplified Arabic" w:cs="Simplified Arabic"/>
              <w:sz w:val="28"/>
              <w:szCs w:val="28"/>
              <w:rtl/>
              <w:lang w:bidi="ar-EG"/>
            </w:rPr>
            <w:fldChar w:fldCharType="end"/>
          </w:r>
        </w:sdtContent>
      </w:sdt>
      <w:r>
        <w:rPr>
          <w:rFonts w:ascii="Simplified Arabic" w:hAnsi="Simplified Arabic" w:cs="Simplified Arabic" w:hint="cs"/>
          <w:sz w:val="28"/>
          <w:szCs w:val="28"/>
          <w:rtl/>
          <w:lang w:bidi="ar-EG"/>
        </w:rPr>
        <w:t xml:space="preserve">. </w:t>
      </w:r>
    </w:p>
    <w:p w14:paraId="558C4317" w14:textId="632A01F0" w:rsidR="003C75E1" w:rsidRDefault="003C75E1" w:rsidP="0061578B">
      <w:pPr>
        <w:pStyle w:val="a5"/>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وبعد الانفجار المعرفي والتقدم التكنولوجي المذهل والحياة الرقمية التي يعيشها الناس زاد القدر الواجب تعلمه على جميع أفراد الأمة فضلاً عن الفرض الكفائي، ومن ثم من حق الدولة أن تلزم ولي الطفل المميز </w:t>
      </w:r>
      <w:r w:rsidR="00CF210B">
        <w:rPr>
          <w:rFonts w:ascii="Simplified Arabic" w:hAnsi="Simplified Arabic" w:cs="Simplified Arabic" w:hint="cs"/>
          <w:sz w:val="28"/>
          <w:szCs w:val="28"/>
          <w:rtl/>
          <w:lang w:bidi="ar-EG"/>
        </w:rPr>
        <w:t>والصبي</w:t>
      </w:r>
      <w:r>
        <w:rPr>
          <w:rFonts w:ascii="Simplified Arabic" w:hAnsi="Simplified Arabic" w:cs="Simplified Arabic" w:hint="cs"/>
          <w:sz w:val="28"/>
          <w:szCs w:val="28"/>
          <w:rtl/>
          <w:lang w:bidi="ar-EG"/>
        </w:rPr>
        <w:t xml:space="preserve"> البالغ بتحصيل هذا القدر ومحاسبته عليه، انطلاقاً من مسئوليتها عن الأمة</w:t>
      </w:r>
      <w:r w:rsidR="003A3E3D">
        <w:rPr>
          <w:rFonts w:ascii="Simplified Arabic" w:hAnsi="Simplified Arabic" w:cs="Simplified Arabic" w:hint="cs"/>
          <w:sz w:val="28"/>
          <w:szCs w:val="28"/>
          <w:rtl/>
          <w:lang w:bidi="ar-EG"/>
        </w:rPr>
        <w:t xml:space="preserve"> التنظيمية والإدارية</w:t>
      </w:r>
      <w:r>
        <w:rPr>
          <w:rFonts w:ascii="Simplified Arabic" w:hAnsi="Simplified Arabic" w:cs="Simplified Arabic" w:hint="cs"/>
          <w:sz w:val="28"/>
          <w:szCs w:val="28"/>
          <w:rtl/>
          <w:lang w:bidi="ar-EG"/>
        </w:rPr>
        <w:t xml:space="preserve">، لاسيما وقد تطورت وسائل التعليم وطرائقه بحيث يحتاج إلى متخصصين من خلال المدارس الحديثة أو غيرها، وعلى عموم الرعية الطاعة، فقد نص العلماء على أن لولى الأمر تقييد المباح اذا كان في ذلك مصلحة عامة، ولا يجوز </w:t>
      </w:r>
      <w:r w:rsidR="003A3E3D">
        <w:rPr>
          <w:rFonts w:ascii="Simplified Arabic" w:hAnsi="Simplified Arabic" w:cs="Simplified Arabic" w:hint="cs"/>
          <w:sz w:val="28"/>
          <w:szCs w:val="28"/>
          <w:rtl/>
          <w:lang w:bidi="ar-EG"/>
        </w:rPr>
        <w:t>للرعية ال</w:t>
      </w:r>
      <w:r>
        <w:rPr>
          <w:rFonts w:ascii="Simplified Arabic" w:hAnsi="Simplified Arabic" w:cs="Simplified Arabic" w:hint="cs"/>
          <w:sz w:val="28"/>
          <w:szCs w:val="28"/>
          <w:rtl/>
          <w:lang w:bidi="ar-EG"/>
        </w:rPr>
        <w:t>مخالفة</w:t>
      </w:r>
      <w:r w:rsidR="003A3E3D">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ومع ذلك الدولة</w:t>
      </w:r>
      <w:r w:rsidR="003A3E3D">
        <w:rPr>
          <w:rFonts w:ascii="Simplified Arabic" w:hAnsi="Simplified Arabic" w:cs="Simplified Arabic" w:hint="cs"/>
          <w:sz w:val="28"/>
          <w:szCs w:val="28"/>
          <w:rtl/>
          <w:lang w:bidi="ar-EG"/>
        </w:rPr>
        <w:t xml:space="preserve"> فإن</w:t>
      </w:r>
      <w:r>
        <w:rPr>
          <w:rFonts w:ascii="Simplified Arabic" w:hAnsi="Simplified Arabic" w:cs="Simplified Arabic" w:hint="cs"/>
          <w:sz w:val="28"/>
          <w:szCs w:val="28"/>
          <w:rtl/>
          <w:lang w:bidi="ar-EG"/>
        </w:rPr>
        <w:t xml:space="preserve"> هنا لم تقيد المباح إنما تفرض على الناس ما فيه مصلحتهم في دنياهم وأخراهم.</w:t>
      </w:r>
    </w:p>
    <w:p w14:paraId="00F69FFA" w14:textId="65CD605B" w:rsidR="003C75E1" w:rsidRDefault="003C75E1" w:rsidP="0061578B">
      <w:pPr>
        <w:pStyle w:val="a5"/>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     وعلى الجانب الأخر يعد التعليم الحديث من الحاجيات التي يلحق بالفرد العنت عند فقدها والمجتمع الضرر بفواتها، وسبل الحياة المعاصرة مرتبطة بالشهادات التي تؤهل لكثير من ضروريات الحياة المعاصرة والتعليم غير النظامي غير معترف به، والشخص الذي تخل</w:t>
      </w:r>
      <w:r w:rsidR="00464571">
        <w:rPr>
          <w:rFonts w:ascii="Simplified Arabic" w:hAnsi="Simplified Arabic" w:cs="Simplified Arabic" w:hint="cs"/>
          <w:sz w:val="28"/>
          <w:szCs w:val="28"/>
          <w:rtl/>
          <w:lang w:bidi="ar-EG"/>
        </w:rPr>
        <w:t>ف</w:t>
      </w:r>
      <w:r>
        <w:rPr>
          <w:rFonts w:ascii="Simplified Arabic" w:hAnsi="Simplified Arabic" w:cs="Simplified Arabic" w:hint="cs"/>
          <w:sz w:val="28"/>
          <w:szCs w:val="28"/>
          <w:rtl/>
          <w:lang w:bidi="ar-EG"/>
        </w:rPr>
        <w:t xml:space="preserve"> عن الالتحاق بالمؤسسات التعليمية الحديثة بلحقه من العنت والمشقة ما لا قبل له به.</w:t>
      </w:r>
    </w:p>
    <w:p w14:paraId="1063EC66" w14:textId="1740CEC7" w:rsidR="003C75E1" w:rsidRDefault="003C75E1" w:rsidP="0061578B">
      <w:pPr>
        <w:pStyle w:val="a5"/>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w:t>
      </w:r>
      <w:r w:rsidR="00B5558B">
        <w:rPr>
          <w:rFonts w:ascii="Simplified Arabic" w:hAnsi="Simplified Arabic" w:cs="Simplified Arabic" w:hint="cs"/>
          <w:sz w:val="28"/>
          <w:szCs w:val="28"/>
          <w:rtl/>
          <w:lang w:bidi="ar-EG"/>
        </w:rPr>
        <w:t>وتأسيسا على ما سبق يصير</w:t>
      </w:r>
      <w:r>
        <w:rPr>
          <w:rFonts w:ascii="Simplified Arabic" w:hAnsi="Simplified Arabic" w:cs="Simplified Arabic" w:hint="cs"/>
          <w:sz w:val="28"/>
          <w:szCs w:val="28"/>
          <w:rtl/>
          <w:lang w:bidi="ar-EG"/>
        </w:rPr>
        <w:t xml:space="preserve"> من حق الدولة وفق مسئوليتها أمام الله وأمام شعبها أن تلزم رعاياها بقدر من التعليم، يضمن لأفراد الرعية تحقيق الضروريات والحاجيات، أما التحسينات فلا يحق لها أن تلزم جميع رعاياها به.</w:t>
      </w:r>
    </w:p>
    <w:p w14:paraId="6470CFD5" w14:textId="77777777" w:rsidR="003C75E1" w:rsidRDefault="003C75E1" w:rsidP="0061578B">
      <w:pPr>
        <w:pStyle w:val="a5"/>
        <w:spacing w:line="276" w:lineRule="auto"/>
        <w:rPr>
          <w:rFonts w:ascii="Simplified Arabic" w:hAnsi="Simplified Arabic" w:cs="Simplified Arabic"/>
          <w:sz w:val="28"/>
          <w:szCs w:val="28"/>
          <w:rtl/>
          <w:lang w:bidi="ar-EG"/>
        </w:rPr>
      </w:pPr>
    </w:p>
    <w:p w14:paraId="56E20E5C" w14:textId="5FD153FD" w:rsidR="003C75E1" w:rsidRPr="00412816" w:rsidRDefault="007B729F" w:rsidP="0061578B">
      <w:pPr>
        <w:pStyle w:val="a5"/>
        <w:widowControl/>
        <w:numPr>
          <w:ilvl w:val="0"/>
          <w:numId w:val="3"/>
        </w:numPr>
        <w:spacing w:after="160" w:line="276" w:lineRule="auto"/>
        <w:contextualSpacing/>
        <w:outlineLvl w:val="1"/>
        <w:rPr>
          <w:rFonts w:ascii="Simplified Arabic" w:hAnsi="Simplified Arabic" w:cs="Simplified Arabic"/>
          <w:b/>
          <w:bCs/>
          <w:sz w:val="28"/>
          <w:szCs w:val="28"/>
          <w:u w:val="single"/>
          <w:lang w:bidi="ar-EG"/>
        </w:rPr>
      </w:pPr>
      <w:bookmarkStart w:id="37" w:name="_Toc83311576"/>
      <w:r>
        <w:rPr>
          <w:rFonts w:ascii="Simplified Arabic" w:hAnsi="Simplified Arabic" w:cs="Simplified Arabic" w:hint="cs"/>
          <w:b/>
          <w:bCs/>
          <w:sz w:val="28"/>
          <w:szCs w:val="28"/>
          <w:u w:val="single"/>
          <w:rtl/>
          <w:lang w:bidi="ar-EG"/>
        </w:rPr>
        <w:t>الإنفاق</w:t>
      </w:r>
      <w:r w:rsidR="003C75E1" w:rsidRPr="00412816">
        <w:rPr>
          <w:rFonts w:ascii="Simplified Arabic" w:hAnsi="Simplified Arabic" w:cs="Simplified Arabic" w:hint="cs"/>
          <w:b/>
          <w:bCs/>
          <w:sz w:val="28"/>
          <w:szCs w:val="28"/>
          <w:u w:val="single"/>
          <w:rtl/>
          <w:lang w:bidi="ar-EG"/>
        </w:rPr>
        <w:t xml:space="preserve"> على التعليم:</w:t>
      </w:r>
      <w:bookmarkEnd w:id="37"/>
    </w:p>
    <w:p w14:paraId="394DB7D7" w14:textId="0CE6CB78" w:rsidR="003C75E1" w:rsidRDefault="003C75E1" w:rsidP="0061578B">
      <w:pPr>
        <w:pStyle w:val="a5"/>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إذا كان الإسلام قد فرض على المسلمين قدراً من العلم، وإذا كان من حق الدولة وفق ذلك أن تلزم رعاياها بقدر من التعليم النظامي، فمن المسئول عن </w:t>
      </w:r>
      <w:r w:rsidR="007B729F">
        <w:rPr>
          <w:rFonts w:ascii="Simplified Arabic" w:hAnsi="Simplified Arabic" w:cs="Simplified Arabic" w:hint="cs"/>
          <w:sz w:val="28"/>
          <w:szCs w:val="28"/>
          <w:rtl/>
          <w:lang w:bidi="ar-EG"/>
        </w:rPr>
        <w:t>الإنفاق</w:t>
      </w:r>
      <w:r>
        <w:rPr>
          <w:rFonts w:ascii="Simplified Arabic" w:hAnsi="Simplified Arabic" w:cs="Simplified Arabic" w:hint="cs"/>
          <w:sz w:val="28"/>
          <w:szCs w:val="28"/>
          <w:rtl/>
          <w:lang w:bidi="ar-EG"/>
        </w:rPr>
        <w:t xml:space="preserve"> على التعليم من المنظور الإسلامي؟ أهي الدولة؟ ام هم الأفراد؟ أم هو شركة بين الجانبين؟</w:t>
      </w:r>
    </w:p>
    <w:p w14:paraId="75927377" w14:textId="764CEF21" w:rsidR="003C75E1" w:rsidRPr="009A6B6E" w:rsidRDefault="00354789" w:rsidP="0061578B">
      <w:pPr>
        <w:spacing w:line="276" w:lineRule="auto"/>
        <w:ind w:firstLine="0"/>
        <w:rPr>
          <w:rFonts w:ascii="Simplified Arabic" w:hAnsi="Simplified Arabic" w:cs="Simplified Arabic"/>
          <w:b/>
          <w:bCs/>
          <w:sz w:val="28"/>
          <w:szCs w:val="28"/>
          <w:rtl/>
          <w:lang w:bidi="ar-EG"/>
        </w:rPr>
      </w:pPr>
      <w:r w:rsidRPr="009A6B6E">
        <w:rPr>
          <w:rFonts w:ascii="Simplified Arabic" w:hAnsi="Simplified Arabic" w:cs="Simplified Arabic" w:hint="cs"/>
          <w:b/>
          <w:bCs/>
          <w:sz w:val="28"/>
          <w:szCs w:val="28"/>
          <w:rtl/>
          <w:lang w:bidi="ar-EG"/>
        </w:rPr>
        <w:t xml:space="preserve">        </w:t>
      </w:r>
      <w:r w:rsidR="003C75E1" w:rsidRPr="009A6B6E">
        <w:rPr>
          <w:rFonts w:ascii="Simplified Arabic" w:hAnsi="Simplified Arabic" w:cs="Simplified Arabic" w:hint="cs"/>
          <w:b/>
          <w:bCs/>
          <w:sz w:val="28"/>
          <w:szCs w:val="28"/>
          <w:rtl/>
          <w:lang w:bidi="ar-EG"/>
        </w:rPr>
        <w:t xml:space="preserve">انطلقت </w:t>
      </w:r>
      <w:r w:rsidRPr="009A6B6E">
        <w:rPr>
          <w:rFonts w:ascii="Simplified Arabic" w:hAnsi="Simplified Arabic" w:cs="Simplified Arabic" w:hint="cs"/>
          <w:b/>
          <w:bCs/>
          <w:sz w:val="28"/>
          <w:szCs w:val="28"/>
          <w:rtl/>
          <w:lang w:bidi="ar-EG"/>
        </w:rPr>
        <w:t>الرؤية</w:t>
      </w:r>
      <w:r w:rsidR="003C75E1" w:rsidRPr="009A6B6E">
        <w:rPr>
          <w:rFonts w:ascii="Simplified Arabic" w:hAnsi="Simplified Arabic" w:cs="Simplified Arabic" w:hint="cs"/>
          <w:b/>
          <w:bCs/>
          <w:sz w:val="28"/>
          <w:szCs w:val="28"/>
          <w:rtl/>
          <w:lang w:bidi="ar-EG"/>
        </w:rPr>
        <w:t xml:space="preserve"> الإسلامية في تمويل التعليم من أمرين:</w:t>
      </w:r>
    </w:p>
    <w:p w14:paraId="0E649D8F" w14:textId="77777777" w:rsidR="003C75E1" w:rsidRDefault="003C75E1" w:rsidP="0061578B">
      <w:pPr>
        <w:pStyle w:val="a5"/>
        <w:widowControl/>
        <w:numPr>
          <w:ilvl w:val="0"/>
          <w:numId w:val="4"/>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قداسة العلم ذاته وفرضية تحصيله على من لم يحصله وحرمة كتمان شيء من العلم، وقد دعم هذا الاتجاه العديد من النصوص الشرعية والمواقف النبوية، مثل قوله تعالى: </w:t>
      </w:r>
      <w:proofErr w:type="gramStart"/>
      <w:r w:rsidRPr="007B729F">
        <w:rPr>
          <w:rFonts w:ascii="Simplified Arabic" w:hAnsi="Simplified Arabic" w:cs="Simplified Arabic"/>
          <w:b/>
          <w:bCs/>
          <w:sz w:val="28"/>
          <w:szCs w:val="28"/>
          <w:rtl/>
          <w:lang w:bidi="ar-EG"/>
        </w:rPr>
        <w:t>﴿</w:t>
      </w:r>
      <w:r w:rsidRPr="007B729F">
        <w:rPr>
          <w:rFonts w:ascii="Simplified Arabic" w:hAnsi="Simplified Arabic" w:cs="Simplified Arabic" w:hint="cs"/>
          <w:b/>
          <w:bCs/>
          <w:sz w:val="28"/>
          <w:szCs w:val="28"/>
          <w:rtl/>
          <w:lang w:bidi="ar-EG"/>
        </w:rPr>
        <w:t xml:space="preserve"> </w:t>
      </w:r>
      <w:proofErr w:type="spellStart"/>
      <w:r w:rsidRPr="007B729F">
        <w:rPr>
          <w:rFonts w:ascii="Simplified Arabic" w:hAnsi="Simplified Arabic" w:cs="Simplified Arabic"/>
          <w:b/>
          <w:bCs/>
          <w:sz w:val="28"/>
          <w:szCs w:val="28"/>
          <w:rtl/>
          <w:lang w:bidi="ar-EG"/>
        </w:rPr>
        <w:t>وَإِذۡ</w:t>
      </w:r>
      <w:proofErr w:type="spellEnd"/>
      <w:proofErr w:type="gramEnd"/>
      <w:r w:rsidRPr="007B729F">
        <w:rPr>
          <w:rFonts w:ascii="Simplified Arabic" w:hAnsi="Simplified Arabic" w:cs="Simplified Arabic"/>
          <w:b/>
          <w:bCs/>
          <w:sz w:val="28"/>
          <w:szCs w:val="28"/>
          <w:rtl/>
          <w:lang w:bidi="ar-EG"/>
        </w:rPr>
        <w:t xml:space="preserve"> أَخَذَ </w:t>
      </w:r>
      <w:proofErr w:type="spellStart"/>
      <w:r w:rsidRPr="007B729F">
        <w:rPr>
          <w:rFonts w:ascii="Simplified Arabic" w:hAnsi="Simplified Arabic" w:cs="Simplified Arabic" w:hint="cs"/>
          <w:b/>
          <w:bCs/>
          <w:sz w:val="28"/>
          <w:szCs w:val="28"/>
          <w:rtl/>
          <w:lang w:bidi="ar-EG"/>
        </w:rPr>
        <w:t>ٱ</w:t>
      </w:r>
      <w:r w:rsidRPr="007B729F">
        <w:rPr>
          <w:rFonts w:ascii="Simplified Arabic" w:hAnsi="Simplified Arabic" w:cs="Simplified Arabic" w:hint="eastAsia"/>
          <w:b/>
          <w:bCs/>
          <w:sz w:val="28"/>
          <w:szCs w:val="28"/>
          <w:rtl/>
          <w:lang w:bidi="ar-EG"/>
        </w:rPr>
        <w:t>للَّهُ</w:t>
      </w:r>
      <w:proofErr w:type="spellEnd"/>
      <w:r w:rsidRPr="007B729F">
        <w:rPr>
          <w:rFonts w:ascii="Simplified Arabic" w:hAnsi="Simplified Arabic" w:cs="Simplified Arabic"/>
          <w:b/>
          <w:bCs/>
          <w:sz w:val="28"/>
          <w:szCs w:val="28"/>
          <w:rtl/>
          <w:lang w:bidi="ar-EG"/>
        </w:rPr>
        <w:t xml:space="preserve"> ‌</w:t>
      </w:r>
      <w:proofErr w:type="spellStart"/>
      <w:r w:rsidRPr="007B729F">
        <w:rPr>
          <w:rFonts w:ascii="Simplified Arabic" w:hAnsi="Simplified Arabic" w:cs="Simplified Arabic"/>
          <w:b/>
          <w:bCs/>
          <w:sz w:val="28"/>
          <w:szCs w:val="28"/>
          <w:rtl/>
          <w:lang w:bidi="ar-EG"/>
        </w:rPr>
        <w:t>مِيثَٰقَ</w:t>
      </w:r>
      <w:proofErr w:type="spellEnd"/>
      <w:r w:rsidRPr="007B729F">
        <w:rPr>
          <w:rFonts w:ascii="Simplified Arabic" w:hAnsi="Simplified Arabic" w:cs="Simplified Arabic"/>
          <w:b/>
          <w:bCs/>
          <w:sz w:val="28"/>
          <w:szCs w:val="28"/>
          <w:rtl/>
          <w:lang w:bidi="ar-EG"/>
        </w:rPr>
        <w:t xml:space="preserve"> </w:t>
      </w:r>
      <w:proofErr w:type="spellStart"/>
      <w:r w:rsidRPr="007B729F">
        <w:rPr>
          <w:rFonts w:ascii="Simplified Arabic" w:hAnsi="Simplified Arabic" w:cs="Simplified Arabic" w:hint="cs"/>
          <w:b/>
          <w:bCs/>
          <w:sz w:val="28"/>
          <w:szCs w:val="28"/>
          <w:rtl/>
          <w:lang w:bidi="ar-EG"/>
        </w:rPr>
        <w:t>ٱ</w:t>
      </w:r>
      <w:r w:rsidRPr="007B729F">
        <w:rPr>
          <w:rFonts w:ascii="Simplified Arabic" w:hAnsi="Simplified Arabic" w:cs="Simplified Arabic" w:hint="eastAsia"/>
          <w:b/>
          <w:bCs/>
          <w:sz w:val="28"/>
          <w:szCs w:val="28"/>
          <w:rtl/>
          <w:lang w:bidi="ar-EG"/>
        </w:rPr>
        <w:t>لَّذِينَ</w:t>
      </w:r>
      <w:proofErr w:type="spellEnd"/>
      <w:r w:rsidRPr="007B729F">
        <w:rPr>
          <w:rFonts w:ascii="Simplified Arabic" w:hAnsi="Simplified Arabic" w:cs="Simplified Arabic"/>
          <w:b/>
          <w:bCs/>
          <w:sz w:val="28"/>
          <w:szCs w:val="28"/>
          <w:rtl/>
          <w:lang w:bidi="ar-EG"/>
        </w:rPr>
        <w:t xml:space="preserve"> أُوتُواْ </w:t>
      </w:r>
      <w:proofErr w:type="spellStart"/>
      <w:r w:rsidRPr="007B729F">
        <w:rPr>
          <w:rFonts w:ascii="Simplified Arabic" w:hAnsi="Simplified Arabic" w:cs="Simplified Arabic" w:hint="cs"/>
          <w:b/>
          <w:bCs/>
          <w:sz w:val="28"/>
          <w:szCs w:val="28"/>
          <w:rtl/>
          <w:lang w:bidi="ar-EG"/>
        </w:rPr>
        <w:t>ٱ</w:t>
      </w:r>
      <w:r w:rsidRPr="007B729F">
        <w:rPr>
          <w:rFonts w:ascii="Simplified Arabic" w:hAnsi="Simplified Arabic" w:cs="Simplified Arabic" w:hint="eastAsia"/>
          <w:b/>
          <w:bCs/>
          <w:sz w:val="28"/>
          <w:szCs w:val="28"/>
          <w:rtl/>
          <w:lang w:bidi="ar-EG"/>
        </w:rPr>
        <w:t>لۡكِتَٰبَ</w:t>
      </w:r>
      <w:proofErr w:type="spellEnd"/>
      <w:r w:rsidRPr="007B729F">
        <w:rPr>
          <w:rFonts w:ascii="Simplified Arabic" w:hAnsi="Simplified Arabic" w:cs="Simplified Arabic"/>
          <w:b/>
          <w:bCs/>
          <w:sz w:val="28"/>
          <w:szCs w:val="28"/>
          <w:rtl/>
          <w:lang w:bidi="ar-EG"/>
        </w:rPr>
        <w:t xml:space="preserve"> </w:t>
      </w:r>
      <w:proofErr w:type="spellStart"/>
      <w:r w:rsidRPr="007B729F">
        <w:rPr>
          <w:rFonts w:ascii="Simplified Arabic" w:hAnsi="Simplified Arabic" w:cs="Simplified Arabic"/>
          <w:b/>
          <w:bCs/>
          <w:sz w:val="28"/>
          <w:szCs w:val="28"/>
          <w:rtl/>
          <w:lang w:bidi="ar-EG"/>
        </w:rPr>
        <w:t>لَتُبَيِّنُنَّهُ</w:t>
      </w:r>
      <w:r w:rsidRPr="007B729F">
        <w:rPr>
          <w:rFonts w:ascii="Simplified Arabic" w:hAnsi="Simplified Arabic" w:cs="Simplified Arabic" w:hint="cs"/>
          <w:b/>
          <w:bCs/>
          <w:sz w:val="28"/>
          <w:szCs w:val="28"/>
          <w:rtl/>
          <w:lang w:bidi="ar-EG"/>
        </w:rPr>
        <w:t>ۥ</w:t>
      </w:r>
      <w:proofErr w:type="spellEnd"/>
      <w:r w:rsidRPr="007B729F">
        <w:rPr>
          <w:rFonts w:ascii="Simplified Arabic" w:hAnsi="Simplified Arabic" w:cs="Simplified Arabic"/>
          <w:b/>
          <w:bCs/>
          <w:sz w:val="28"/>
          <w:szCs w:val="28"/>
          <w:rtl/>
          <w:lang w:bidi="ar-EG"/>
        </w:rPr>
        <w:t xml:space="preserve"> لِلنَّاسِ وَلَا </w:t>
      </w:r>
      <w:proofErr w:type="spellStart"/>
      <w:r w:rsidRPr="007B729F">
        <w:rPr>
          <w:rFonts w:ascii="Simplified Arabic" w:hAnsi="Simplified Arabic" w:cs="Simplified Arabic"/>
          <w:b/>
          <w:bCs/>
          <w:sz w:val="28"/>
          <w:szCs w:val="28"/>
          <w:rtl/>
          <w:lang w:bidi="ar-EG"/>
        </w:rPr>
        <w:t>تَكۡتُمُونَهُ</w:t>
      </w:r>
      <w:r w:rsidRPr="007B729F">
        <w:rPr>
          <w:rFonts w:ascii="Simplified Arabic" w:hAnsi="Simplified Arabic" w:cs="Simplified Arabic" w:hint="cs"/>
          <w:b/>
          <w:bCs/>
          <w:sz w:val="28"/>
          <w:szCs w:val="28"/>
          <w:rtl/>
          <w:lang w:bidi="ar-EG"/>
        </w:rPr>
        <w:t>ۥ</w:t>
      </w:r>
      <w:proofErr w:type="spellEnd"/>
      <w:r w:rsidRPr="007B729F">
        <w:rPr>
          <w:rFonts w:ascii="Simplified Arabic" w:hAnsi="Simplified Arabic" w:cs="Simplified Arabic" w:hint="cs"/>
          <w:b/>
          <w:bCs/>
          <w:sz w:val="28"/>
          <w:szCs w:val="28"/>
          <w:rtl/>
          <w:lang w:bidi="ar-EG"/>
        </w:rPr>
        <w:t xml:space="preserve"> </w:t>
      </w:r>
      <w:r w:rsidRPr="007B729F">
        <w:rPr>
          <w:rFonts w:ascii="Simplified Arabic" w:hAnsi="Simplified Arabic" w:cs="Simplified Arabic"/>
          <w:b/>
          <w:bCs/>
          <w:sz w:val="28"/>
          <w:szCs w:val="28"/>
          <w:rtl/>
          <w:lang w:bidi="ar-EG"/>
        </w:rPr>
        <w:t>﴾</w:t>
      </w:r>
      <w:r>
        <w:rPr>
          <w:rFonts w:ascii="Simplified Arabic" w:hAnsi="Simplified Arabic" w:cs="Simplified Arabic" w:hint="cs"/>
          <w:sz w:val="28"/>
          <w:szCs w:val="28"/>
          <w:rtl/>
          <w:lang w:bidi="ar-EG"/>
        </w:rPr>
        <w:t xml:space="preserve"> {آل عمران: 187}، وقوله صلي الله عليه وسلم: " من كتم علماً ألجمه الله بلجام من نار يوم القيامة".</w:t>
      </w:r>
    </w:p>
    <w:p w14:paraId="44FD3E35" w14:textId="05E17633" w:rsidR="003C75E1" w:rsidRDefault="003C75E1" w:rsidP="0061578B">
      <w:pPr>
        <w:pStyle w:val="a5"/>
        <w:widowControl/>
        <w:numPr>
          <w:ilvl w:val="0"/>
          <w:numId w:val="4"/>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 xml:space="preserve">العمل التطوعي رغبة في الثواب، حيث قال صلي الله عليه وسلم: " إذا مات </w:t>
      </w:r>
      <w:r w:rsidR="009A6B6E">
        <w:rPr>
          <w:rFonts w:ascii="Simplified Arabic" w:hAnsi="Simplified Arabic" w:cs="Simplified Arabic" w:hint="cs"/>
          <w:sz w:val="28"/>
          <w:szCs w:val="28"/>
          <w:rtl/>
          <w:lang w:bidi="ar-EG"/>
        </w:rPr>
        <w:t>ا</w:t>
      </w:r>
      <w:r>
        <w:rPr>
          <w:rFonts w:ascii="Simplified Arabic" w:hAnsi="Simplified Arabic" w:cs="Simplified Arabic" w:hint="cs"/>
          <w:sz w:val="28"/>
          <w:szCs w:val="28"/>
          <w:rtl/>
          <w:lang w:bidi="ar-EG"/>
        </w:rPr>
        <w:t xml:space="preserve">بن آدم </w:t>
      </w:r>
      <w:r w:rsidR="009A6B6E">
        <w:rPr>
          <w:rFonts w:ascii="Simplified Arabic" w:hAnsi="Simplified Arabic" w:cs="Simplified Arabic" w:hint="cs"/>
          <w:sz w:val="28"/>
          <w:szCs w:val="28"/>
          <w:rtl/>
          <w:lang w:bidi="ar-EG"/>
        </w:rPr>
        <w:t>ا</w:t>
      </w:r>
      <w:r>
        <w:rPr>
          <w:rFonts w:ascii="Simplified Arabic" w:hAnsi="Simplified Arabic" w:cs="Simplified Arabic" w:hint="cs"/>
          <w:sz w:val="28"/>
          <w:szCs w:val="28"/>
          <w:rtl/>
          <w:lang w:bidi="ar-EG"/>
        </w:rPr>
        <w:t>نقطع عمله إلا من ثلاث:</w:t>
      </w:r>
      <w:r w:rsidR="00353128">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 xml:space="preserve">.. أو علم ينتفع به، وقال: "من دعا </w:t>
      </w:r>
      <w:r w:rsidR="00353128">
        <w:rPr>
          <w:rFonts w:ascii="Simplified Arabic" w:hAnsi="Simplified Arabic" w:cs="Simplified Arabic" w:hint="cs"/>
          <w:sz w:val="28"/>
          <w:szCs w:val="28"/>
          <w:rtl/>
          <w:lang w:bidi="ar-EG"/>
        </w:rPr>
        <w:t>إلى</w:t>
      </w:r>
      <w:r>
        <w:rPr>
          <w:rFonts w:ascii="Simplified Arabic" w:hAnsi="Simplified Arabic" w:cs="Simplified Arabic" w:hint="cs"/>
          <w:sz w:val="28"/>
          <w:szCs w:val="28"/>
          <w:rtl/>
          <w:lang w:bidi="ar-EG"/>
        </w:rPr>
        <w:t xml:space="preserve"> هدي كان له من الأجر مثل أجور من تبعه، لا ينقص ذلك من أجورهم شيئاً، ومن هنا أخذ العلماء القاعدة العامة التي نصها: أن كل من أعان شخصاً في طاعة من طاعات الله، كان له مثل أجره، من غير أن ينقص ذلك من أجره شيئاً.</w:t>
      </w:r>
    </w:p>
    <w:p w14:paraId="42484721" w14:textId="61BC1995" w:rsidR="003C75E1" w:rsidRDefault="003C75E1" w:rsidP="0061578B">
      <w:pPr>
        <w:spacing w:line="276" w:lineRule="auto"/>
        <w:ind w:left="72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وفي هذا السياق كان تمويل التعليم الإسلامي يعتمد على المبادرات الفردية في المقام الأول، فلم تكن الدولة تنفق من بيت المال على التعليم، وإنما الإنفاق يتأتى عن طريق جهود تطوعية من القادرين</w:t>
      </w:r>
      <w:r w:rsidRPr="001257EA">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مالياً، وإذا شارك في هذه الجهود، خلفاء وسلاطين وأمراء فمن جيوبهم الخاصة لا من خزانة الدولة</w:t>
      </w:r>
      <w:sdt>
        <w:sdtPr>
          <w:rPr>
            <w:rFonts w:ascii="Simplified Arabic" w:hAnsi="Simplified Arabic" w:cs="Simplified Arabic" w:hint="cs"/>
            <w:sz w:val="28"/>
            <w:szCs w:val="28"/>
            <w:rtl/>
            <w:lang w:bidi="ar-EG"/>
          </w:rPr>
          <w:id w:val="-1207091006"/>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rtl/>
              <w:lang w:bidi="ar-EG"/>
            </w:rPr>
            <w:instrText xml:space="preserve"> </w:instrText>
          </w:r>
          <w:r>
            <w:rPr>
              <w:rFonts w:ascii="Simplified Arabic" w:hAnsi="Simplified Arabic" w:cs="Simplified Arabic" w:hint="cs"/>
              <w:sz w:val="28"/>
              <w:szCs w:val="28"/>
              <w:lang w:bidi="ar-EG"/>
            </w:rPr>
            <w:instrText>CITATION</w:instrText>
          </w:r>
          <w:r>
            <w:rPr>
              <w:rFonts w:ascii="Simplified Arabic" w:hAnsi="Simplified Arabic" w:cs="Simplified Arabic" w:hint="cs"/>
              <w:sz w:val="28"/>
              <w:szCs w:val="28"/>
              <w:rtl/>
              <w:lang w:bidi="ar-EG"/>
            </w:rPr>
            <w:instrText xml:space="preserve"> على93 \</w:instrText>
          </w:r>
          <w:r>
            <w:rPr>
              <w:rFonts w:ascii="Simplified Arabic" w:hAnsi="Simplified Arabic" w:cs="Simplified Arabic" w:hint="cs"/>
              <w:sz w:val="28"/>
              <w:szCs w:val="28"/>
              <w:lang w:bidi="ar-EG"/>
            </w:rPr>
            <w:instrText xml:space="preserve">l </w:instrText>
          </w:r>
          <w:r>
            <w:rPr>
              <w:rFonts w:ascii="Simplified Arabic" w:hAnsi="Simplified Arabic" w:cs="Simplified Arabic" w:hint="cs"/>
              <w:sz w:val="28"/>
              <w:szCs w:val="28"/>
              <w:rtl/>
              <w:lang w:bidi="ar-EG"/>
            </w:rPr>
            <w:instrText>3073</w:instrText>
          </w:r>
          <w:r>
            <w:rPr>
              <w:rFonts w:ascii="Simplified Arabic" w:hAnsi="Simplified Arabic" w:cs="Simplified Arabic"/>
              <w:sz w:val="28"/>
              <w:szCs w:val="28"/>
              <w:rtl/>
              <w:lang w:bidi="ar-EG"/>
            </w:rPr>
            <w:instrText xml:space="preserve"> </w:instrText>
          </w:r>
          <w:r>
            <w:rPr>
              <w:rFonts w:ascii="Simplified Arabic" w:hAnsi="Simplified Arabic" w:cs="Simplified Arabic"/>
              <w:sz w:val="28"/>
              <w:szCs w:val="28"/>
              <w:rtl/>
              <w:lang w:bidi="ar-EG"/>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(على س.)</w:t>
          </w:r>
          <w:r>
            <w:rPr>
              <w:rFonts w:ascii="Simplified Arabic" w:hAnsi="Simplified Arabic" w:cs="Simplified Arabic"/>
              <w:sz w:val="28"/>
              <w:szCs w:val="28"/>
              <w:rtl/>
              <w:lang w:bidi="ar-EG"/>
            </w:rPr>
            <w:fldChar w:fldCharType="end"/>
          </w:r>
        </w:sdtContent>
      </w:sdt>
      <w:r>
        <w:rPr>
          <w:rFonts w:ascii="Simplified Arabic" w:hAnsi="Simplified Arabic" w:cs="Simplified Arabic" w:hint="cs"/>
          <w:sz w:val="28"/>
          <w:szCs w:val="28"/>
          <w:rtl/>
          <w:lang w:bidi="ar-EG"/>
        </w:rPr>
        <w:t xml:space="preserve">. </w:t>
      </w:r>
    </w:p>
    <w:p w14:paraId="69DD8897" w14:textId="45733CC2" w:rsidR="003C75E1" w:rsidRDefault="003C75E1" w:rsidP="0061578B">
      <w:pPr>
        <w:spacing w:line="276" w:lineRule="auto"/>
        <w:ind w:left="72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lastRenderedPageBreak/>
        <w:t xml:space="preserve">     وما ترويه كتب السير عما فعله الرسول صلي الله عليه وسلم وخلفاؤه الراشدون المه</w:t>
      </w:r>
      <w:r w:rsidR="00353128">
        <w:rPr>
          <w:rFonts w:ascii="Simplified Arabic" w:hAnsi="Simplified Arabic" w:cs="Simplified Arabic" w:hint="cs"/>
          <w:sz w:val="28"/>
          <w:szCs w:val="28"/>
          <w:rtl/>
          <w:lang w:bidi="ar-EG"/>
        </w:rPr>
        <w:t>تد</w:t>
      </w:r>
      <w:r>
        <w:rPr>
          <w:rFonts w:ascii="Simplified Arabic" w:hAnsi="Simplified Arabic" w:cs="Simplified Arabic" w:hint="cs"/>
          <w:sz w:val="28"/>
          <w:szCs w:val="28"/>
          <w:rtl/>
          <w:lang w:bidi="ar-EG"/>
        </w:rPr>
        <w:t>ون من بعده بهذا الخصوص، لا يش</w:t>
      </w:r>
      <w:r w:rsidR="00353128">
        <w:rPr>
          <w:rFonts w:ascii="Simplified Arabic" w:hAnsi="Simplified Arabic" w:cs="Simplified Arabic" w:hint="cs"/>
          <w:sz w:val="28"/>
          <w:szCs w:val="28"/>
          <w:rtl/>
          <w:lang w:bidi="ar-EG"/>
        </w:rPr>
        <w:t>ذ</w:t>
      </w:r>
      <w:r>
        <w:rPr>
          <w:rFonts w:ascii="Simplified Arabic" w:hAnsi="Simplified Arabic" w:cs="Simplified Arabic" w:hint="cs"/>
          <w:sz w:val="28"/>
          <w:szCs w:val="28"/>
          <w:rtl/>
          <w:lang w:bidi="ar-EG"/>
        </w:rPr>
        <w:t xml:space="preserve"> عن هذه القاعدة، حيث يروي أن الرسول صلي الله عليه وسلم أبقي معاذ بن جبل رضي الله عنه بمكة بعد الفتح ليفقه الناس في الدين ويعلمهم القرآن.. ثم بعثة قاضياً </w:t>
      </w:r>
      <w:r w:rsidR="00353128">
        <w:rPr>
          <w:rFonts w:ascii="Simplified Arabic" w:hAnsi="Simplified Arabic" w:cs="Simplified Arabic" w:hint="cs"/>
          <w:sz w:val="28"/>
          <w:szCs w:val="28"/>
          <w:rtl/>
          <w:lang w:bidi="ar-EG"/>
        </w:rPr>
        <w:t>إلى</w:t>
      </w:r>
      <w:r>
        <w:rPr>
          <w:rFonts w:ascii="Simplified Arabic" w:hAnsi="Simplified Arabic" w:cs="Simplified Arabic" w:hint="cs"/>
          <w:sz w:val="28"/>
          <w:szCs w:val="28"/>
          <w:rtl/>
          <w:lang w:bidi="ar-EG"/>
        </w:rPr>
        <w:t xml:space="preserve"> اليمن وهكذا فعل الخلفاء الراشدين من بعده، وقد كان عمر يختار عماله على الأمصار على أساس قدراتهم أن يكونوا م</w:t>
      </w:r>
      <w:r w:rsidR="00353128">
        <w:rPr>
          <w:rFonts w:ascii="Simplified Arabic" w:hAnsi="Simplified Arabic" w:cs="Simplified Arabic" w:hint="cs"/>
          <w:sz w:val="28"/>
          <w:szCs w:val="28"/>
          <w:rtl/>
          <w:lang w:bidi="ar-EG"/>
        </w:rPr>
        <w:t>ع</w:t>
      </w:r>
      <w:r>
        <w:rPr>
          <w:rFonts w:ascii="Simplified Arabic" w:hAnsi="Simplified Arabic" w:cs="Simplified Arabic" w:hint="cs"/>
          <w:sz w:val="28"/>
          <w:szCs w:val="28"/>
          <w:rtl/>
          <w:lang w:bidi="ar-EG"/>
        </w:rPr>
        <w:t xml:space="preserve">لمين كذلك، وبذلك أرسي في الحياة الإسلامية العامة مبدأ التعليم والتعلم، ومبدأ الاحتساب، مما فتح الباب واسعاً للاحتساب، فكانت الأوقاف التي أوقفها الخيرون </w:t>
      </w:r>
      <w:r w:rsidR="00353128">
        <w:rPr>
          <w:rFonts w:ascii="Simplified Arabic" w:hAnsi="Simplified Arabic" w:cs="Simplified Arabic" w:hint="cs"/>
          <w:sz w:val="28"/>
          <w:szCs w:val="28"/>
          <w:rtl/>
          <w:lang w:bidi="ar-EG"/>
        </w:rPr>
        <w:t>على</w:t>
      </w:r>
      <w:r>
        <w:rPr>
          <w:rFonts w:ascii="Simplified Arabic" w:hAnsi="Simplified Arabic" w:cs="Simplified Arabic" w:hint="cs"/>
          <w:sz w:val="28"/>
          <w:szCs w:val="28"/>
          <w:rtl/>
          <w:lang w:bidi="ar-EG"/>
        </w:rPr>
        <w:t xml:space="preserve"> أعمال الخير، وكان الاحتساب في التعليم بابا واسعاً منذئذ </w:t>
      </w:r>
      <w:proofErr w:type="gramStart"/>
      <w:r>
        <w:rPr>
          <w:rFonts w:ascii="Simplified Arabic" w:hAnsi="Simplified Arabic" w:cs="Simplified Arabic" w:hint="cs"/>
          <w:sz w:val="28"/>
          <w:szCs w:val="28"/>
          <w:rtl/>
          <w:lang w:bidi="ar-EG"/>
        </w:rPr>
        <w:t>وحتي</w:t>
      </w:r>
      <w:proofErr w:type="gramEnd"/>
      <w:r>
        <w:rPr>
          <w:rFonts w:ascii="Simplified Arabic" w:hAnsi="Simplified Arabic" w:cs="Simplified Arabic" w:hint="cs"/>
          <w:sz w:val="28"/>
          <w:szCs w:val="28"/>
          <w:rtl/>
          <w:lang w:bidi="ar-EG"/>
        </w:rPr>
        <w:t xml:space="preserve"> اليوم</w:t>
      </w:r>
      <w:sdt>
        <w:sdtPr>
          <w:rPr>
            <w:rFonts w:ascii="Simplified Arabic" w:hAnsi="Simplified Arabic" w:cs="Simplified Arabic" w:hint="cs"/>
            <w:sz w:val="28"/>
            <w:szCs w:val="28"/>
            <w:rtl/>
            <w:lang w:bidi="ar-EG"/>
          </w:rPr>
          <w:id w:val="443435031"/>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lang w:bidi="ar-EG"/>
            </w:rPr>
            <w:instrText>CITATION</w:instrText>
          </w:r>
          <w:r>
            <w:rPr>
              <w:rFonts w:ascii="Simplified Arabic" w:hAnsi="Simplified Arabic" w:cs="Simplified Arabic"/>
              <w:sz w:val="28"/>
              <w:szCs w:val="28"/>
              <w:rtl/>
              <w:lang w:bidi="ar-EG"/>
            </w:rPr>
            <w:instrText xml:space="preserve"> عبو07 \</w:instrText>
          </w:r>
          <w:r>
            <w:rPr>
              <w:rFonts w:ascii="Simplified Arabic" w:hAnsi="Simplified Arabic" w:cs="Simplified Arabic"/>
              <w:sz w:val="28"/>
              <w:szCs w:val="28"/>
              <w:lang w:bidi="ar-EG"/>
            </w:rPr>
            <w:instrText xml:space="preserve">p </w:instrText>
          </w:r>
          <w:r>
            <w:rPr>
              <w:rFonts w:ascii="Simplified Arabic" w:hAnsi="Simplified Arabic" w:cs="Simplified Arabic"/>
              <w:sz w:val="28"/>
              <w:szCs w:val="28"/>
              <w:rtl/>
              <w:lang w:bidi="ar-EG"/>
            </w:rPr>
            <w:instrText xml:space="preserve">134 </w:instrText>
          </w:r>
          <w:r>
            <w:rPr>
              <w:rFonts w:ascii="Simplified Arabic" w:hAnsi="Simplified Arabic" w:cs="Simplified Arabic"/>
              <w:sz w:val="28"/>
              <w:szCs w:val="28"/>
              <w:lang w:bidi="ar-EG"/>
            </w:rPr>
            <w:instrText xml:space="preserve">\l </w:instrText>
          </w:r>
          <w:r>
            <w:rPr>
              <w:rFonts w:ascii="Simplified Arabic" w:hAnsi="Simplified Arabic" w:cs="Simplified Arabic"/>
              <w:sz w:val="28"/>
              <w:szCs w:val="28"/>
              <w:rtl/>
              <w:lang w:bidi="ar-EG"/>
            </w:rPr>
            <w:instrText xml:space="preserve">3073 </w:instrText>
          </w:r>
          <w:r>
            <w:rPr>
              <w:rFonts w:ascii="Simplified Arabic" w:hAnsi="Simplified Arabic" w:cs="Simplified Arabic"/>
              <w:sz w:val="28"/>
              <w:szCs w:val="28"/>
              <w:rtl/>
              <w:lang w:bidi="ar-EG"/>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(عبود، 2007، صفحة 134)</w:t>
          </w:r>
          <w:r>
            <w:rPr>
              <w:rFonts w:ascii="Simplified Arabic" w:hAnsi="Simplified Arabic" w:cs="Simplified Arabic"/>
              <w:sz w:val="28"/>
              <w:szCs w:val="28"/>
              <w:rtl/>
              <w:lang w:bidi="ar-EG"/>
            </w:rPr>
            <w:fldChar w:fldCharType="end"/>
          </w:r>
        </w:sdtContent>
      </w:sdt>
      <w:r>
        <w:rPr>
          <w:rFonts w:ascii="Simplified Arabic" w:hAnsi="Simplified Arabic" w:cs="Simplified Arabic" w:hint="cs"/>
          <w:sz w:val="28"/>
          <w:szCs w:val="28"/>
          <w:rtl/>
          <w:lang w:bidi="ar-EG"/>
        </w:rPr>
        <w:t>.</w:t>
      </w:r>
    </w:p>
    <w:p w14:paraId="72CDED42" w14:textId="280318DE" w:rsidR="003C75E1" w:rsidRDefault="003C75E1" w:rsidP="0061578B">
      <w:pPr>
        <w:spacing w:line="276" w:lineRule="auto"/>
        <w:ind w:left="72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ومن هنا يتضح لنا أن الدولة لم يكن من مهامها تاريخياً ولا شرعياً تمويل التعليم عن الجميع، بل كان مسئولية جماعية، يضطلع بها الجميع، فقد ذكر ابن عابدين في تنقيح الفتاوي الحامدية: أنه تلزم على المسلمين كفاية طالب العلم إذا خروج للطلب؛ حتى لو امتنعوا عن كفايته يجبرون كما يجبرون في دين الزكاة إذا امتنعوا عن أ</w:t>
      </w:r>
      <w:r w:rsidR="00353128">
        <w:rPr>
          <w:rFonts w:ascii="Simplified Arabic" w:hAnsi="Simplified Arabic" w:cs="Simplified Arabic" w:hint="cs"/>
          <w:sz w:val="28"/>
          <w:szCs w:val="28"/>
          <w:rtl/>
          <w:lang w:bidi="ar-EG"/>
        </w:rPr>
        <w:t>د</w:t>
      </w:r>
      <w:r>
        <w:rPr>
          <w:rFonts w:ascii="Simplified Arabic" w:hAnsi="Simplified Arabic" w:cs="Simplified Arabic" w:hint="cs"/>
          <w:sz w:val="28"/>
          <w:szCs w:val="28"/>
          <w:rtl/>
          <w:lang w:bidi="ar-EG"/>
        </w:rPr>
        <w:t>ائها.</w:t>
      </w:r>
    </w:p>
    <w:p w14:paraId="6113E619" w14:textId="77777777" w:rsidR="003C75E1" w:rsidRDefault="003C75E1" w:rsidP="0061578B">
      <w:pPr>
        <w:spacing w:line="276" w:lineRule="auto"/>
        <w:ind w:left="72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وأفتي القصري المالكي باستحقاق طلاب العلم على المسلمين كل سنة مبلغاً مالياً قدره بمائة دينار، وذكر ابن عابدين في رد المختار: أن من مصارف بيت المال كفاية العلماء، وطلاب العلم المتفرغين للعلم الشرعي.</w:t>
      </w:r>
    </w:p>
    <w:p w14:paraId="536F474A" w14:textId="00F0C01F" w:rsidR="003C75E1" w:rsidRDefault="003C75E1" w:rsidP="0061578B">
      <w:pPr>
        <w:spacing w:line="276" w:lineRule="auto"/>
        <w:ind w:left="72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وقد أفردت الشريعة الإسلامية باباً للنفقة على التعليم كحق من حقوق الأطفال، وفرضت النفقة على الطفل أثناء التعليم، بما يتضمن استمراره في التحصيل بدون معوقات</w:t>
      </w:r>
      <w:r w:rsidR="00353128">
        <w:rPr>
          <w:rFonts w:ascii="Simplified Arabic" w:hAnsi="Simplified Arabic" w:cs="Simplified Arabic" w:hint="cs"/>
          <w:sz w:val="28"/>
          <w:szCs w:val="28"/>
          <w:rtl/>
          <w:lang w:bidi="ar-EG"/>
        </w:rPr>
        <w:t xml:space="preserve"> كحق من حقوقه</w:t>
      </w:r>
      <w:r>
        <w:rPr>
          <w:rFonts w:ascii="Simplified Arabic" w:hAnsi="Simplified Arabic" w:cs="Simplified Arabic" w:hint="cs"/>
          <w:sz w:val="28"/>
          <w:szCs w:val="28"/>
          <w:rtl/>
          <w:lang w:bidi="ar-EG"/>
        </w:rPr>
        <w:t>.</w:t>
      </w:r>
    </w:p>
    <w:p w14:paraId="6F0EC589" w14:textId="1DB73A24" w:rsidR="003C75E1" w:rsidRDefault="003C75E1" w:rsidP="0061578B">
      <w:pPr>
        <w:spacing w:line="276" w:lineRule="auto"/>
        <w:rPr>
          <w:rFonts w:ascii="Simplified Arabic" w:hAnsi="Simplified Arabic" w:cs="Simplified Arabic"/>
          <w:sz w:val="28"/>
          <w:szCs w:val="28"/>
          <w:rtl/>
          <w:lang w:bidi="ar-EG"/>
        </w:rPr>
      </w:pPr>
      <w:r w:rsidRPr="00353128">
        <w:rPr>
          <w:rFonts w:ascii="Simplified Arabic" w:hAnsi="Simplified Arabic" w:cs="Simplified Arabic" w:hint="cs"/>
          <w:b/>
          <w:bCs/>
          <w:sz w:val="28"/>
          <w:szCs w:val="28"/>
          <w:rtl/>
          <w:lang w:bidi="ar-EG"/>
        </w:rPr>
        <w:t>والنفقة من الشريعة الإسلامية قسمان:</w:t>
      </w:r>
      <w:sdt>
        <w:sdtPr>
          <w:rPr>
            <w:rFonts w:ascii="Simplified Arabic" w:hAnsi="Simplified Arabic" w:cs="Simplified Arabic" w:hint="cs"/>
            <w:sz w:val="28"/>
            <w:szCs w:val="28"/>
            <w:rtl/>
            <w:lang w:bidi="ar-EG"/>
          </w:rPr>
          <w:id w:val="1444411043"/>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lang w:bidi="ar-EG"/>
            </w:rPr>
            <w:instrText>CITATION</w:instrText>
          </w:r>
          <w:r>
            <w:rPr>
              <w:rFonts w:ascii="Simplified Arabic" w:hAnsi="Simplified Arabic" w:cs="Simplified Arabic"/>
              <w:sz w:val="28"/>
              <w:szCs w:val="28"/>
              <w:rtl/>
              <w:lang w:bidi="ar-EG"/>
            </w:rPr>
            <w:instrText xml:space="preserve"> الغ21 \</w:instrText>
          </w:r>
          <w:r>
            <w:rPr>
              <w:rFonts w:ascii="Simplified Arabic" w:hAnsi="Simplified Arabic" w:cs="Simplified Arabic"/>
              <w:sz w:val="28"/>
              <w:szCs w:val="28"/>
              <w:lang w:bidi="ar-EG"/>
            </w:rPr>
            <w:instrText xml:space="preserve">p </w:instrText>
          </w:r>
          <w:r>
            <w:rPr>
              <w:rFonts w:ascii="Simplified Arabic" w:hAnsi="Simplified Arabic" w:cs="Simplified Arabic"/>
              <w:sz w:val="28"/>
              <w:szCs w:val="28"/>
              <w:rtl/>
              <w:lang w:bidi="ar-EG"/>
            </w:rPr>
            <w:instrText xml:space="preserve">134 </w:instrText>
          </w:r>
          <w:r>
            <w:rPr>
              <w:rFonts w:ascii="Simplified Arabic" w:hAnsi="Simplified Arabic" w:cs="Simplified Arabic"/>
              <w:sz w:val="28"/>
              <w:szCs w:val="28"/>
              <w:lang w:bidi="ar-EG"/>
            </w:rPr>
            <w:instrText xml:space="preserve">\l </w:instrText>
          </w:r>
          <w:r>
            <w:rPr>
              <w:rFonts w:ascii="Simplified Arabic" w:hAnsi="Simplified Arabic" w:cs="Simplified Arabic"/>
              <w:sz w:val="28"/>
              <w:szCs w:val="28"/>
              <w:rtl/>
              <w:lang w:bidi="ar-EG"/>
            </w:rPr>
            <w:instrText xml:space="preserve">3073 </w:instrText>
          </w:r>
          <w:r>
            <w:rPr>
              <w:rFonts w:ascii="Simplified Arabic" w:hAnsi="Simplified Arabic" w:cs="Simplified Arabic"/>
              <w:sz w:val="28"/>
              <w:szCs w:val="28"/>
              <w:rtl/>
              <w:lang w:bidi="ar-EG"/>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(الغنيمي، 2021، صفحة 134)</w:t>
          </w:r>
          <w:r>
            <w:rPr>
              <w:rFonts w:ascii="Simplified Arabic" w:hAnsi="Simplified Arabic" w:cs="Simplified Arabic"/>
              <w:sz w:val="28"/>
              <w:szCs w:val="28"/>
              <w:rtl/>
              <w:lang w:bidi="ar-EG"/>
            </w:rPr>
            <w:fldChar w:fldCharType="end"/>
          </w:r>
        </w:sdtContent>
      </w:sdt>
      <w:r>
        <w:rPr>
          <w:rFonts w:ascii="Simplified Arabic" w:hAnsi="Simplified Arabic" w:cs="Simplified Arabic" w:hint="cs"/>
          <w:sz w:val="28"/>
          <w:szCs w:val="28"/>
          <w:rtl/>
          <w:lang w:bidi="ar-EG"/>
        </w:rPr>
        <w:t xml:space="preserve"> </w:t>
      </w:r>
    </w:p>
    <w:p w14:paraId="24BD08F0" w14:textId="5753D457" w:rsidR="003C75E1" w:rsidRDefault="003C75E1" w:rsidP="0061578B">
      <w:pPr>
        <w:pStyle w:val="a5"/>
        <w:widowControl/>
        <w:numPr>
          <w:ilvl w:val="0"/>
          <w:numId w:val="5"/>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نفقة تجب للإنسان على نفسه إذا قدر عليها، وعليه أن يقدمها على نفقة غيره، لقوله صلي الله عليه وسلم: ابدأ بنفسك ومن تعول</w:t>
      </w:r>
      <w:sdt>
        <w:sdtPr>
          <w:rPr>
            <w:rFonts w:ascii="Simplified Arabic" w:hAnsi="Simplified Arabic" w:cs="Simplified Arabic" w:hint="cs"/>
            <w:sz w:val="28"/>
            <w:szCs w:val="28"/>
            <w:rtl/>
            <w:lang w:bidi="ar-EG"/>
          </w:rPr>
          <w:id w:val="-32501506"/>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lang w:bidi="ar-EG"/>
            </w:rPr>
            <w:instrText>CITATION</w:instrText>
          </w:r>
          <w:r>
            <w:rPr>
              <w:rFonts w:ascii="Simplified Arabic" w:hAnsi="Simplified Arabic" w:cs="Simplified Arabic"/>
              <w:sz w:val="28"/>
              <w:szCs w:val="28"/>
              <w:rtl/>
              <w:lang w:bidi="ar-EG"/>
            </w:rPr>
            <w:instrText xml:space="preserve"> البهـ \</w:instrText>
          </w:r>
          <w:r>
            <w:rPr>
              <w:rFonts w:ascii="Simplified Arabic" w:hAnsi="Simplified Arabic" w:cs="Simplified Arabic"/>
              <w:sz w:val="28"/>
              <w:szCs w:val="28"/>
              <w:lang w:bidi="ar-EG"/>
            </w:rPr>
            <w:instrText>p "&amp;</w:instrText>
          </w:r>
          <w:r>
            <w:rPr>
              <w:rFonts w:ascii="Simplified Arabic" w:hAnsi="Simplified Arabic" w:cs="Simplified Arabic"/>
              <w:sz w:val="28"/>
              <w:szCs w:val="28"/>
              <w:rtl/>
              <w:lang w:bidi="ar-EG"/>
            </w:rPr>
            <w:instrText>#1585</w:instrText>
          </w:r>
          <w:r>
            <w:rPr>
              <w:rFonts w:ascii="Simplified Arabic" w:hAnsi="Simplified Arabic" w:cs="Simplified Arabic"/>
              <w:sz w:val="28"/>
              <w:szCs w:val="28"/>
              <w:lang w:bidi="ar-EG"/>
            </w:rPr>
            <w:instrText>;&amp;</w:instrText>
          </w:r>
          <w:r>
            <w:rPr>
              <w:rFonts w:ascii="Simplified Arabic" w:hAnsi="Simplified Arabic" w:cs="Simplified Arabic"/>
              <w:sz w:val="28"/>
              <w:szCs w:val="28"/>
              <w:rtl/>
              <w:lang w:bidi="ar-EG"/>
            </w:rPr>
            <w:instrText>#1602</w:instrText>
          </w:r>
          <w:r>
            <w:rPr>
              <w:rFonts w:ascii="Simplified Arabic" w:hAnsi="Simplified Arabic" w:cs="Simplified Arabic"/>
              <w:sz w:val="28"/>
              <w:szCs w:val="28"/>
              <w:lang w:bidi="ar-EG"/>
            </w:rPr>
            <w:instrText>;&amp;</w:instrText>
          </w:r>
          <w:r>
            <w:rPr>
              <w:rFonts w:ascii="Simplified Arabic" w:hAnsi="Simplified Arabic" w:cs="Simplified Arabic"/>
              <w:sz w:val="28"/>
              <w:szCs w:val="28"/>
              <w:rtl/>
              <w:lang w:bidi="ar-EG"/>
            </w:rPr>
            <w:instrText>#1605</w:instrText>
          </w:r>
          <w:r>
            <w:rPr>
              <w:rFonts w:ascii="Simplified Arabic" w:hAnsi="Simplified Arabic" w:cs="Simplified Arabic"/>
              <w:sz w:val="28"/>
              <w:szCs w:val="28"/>
              <w:lang w:bidi="ar-EG"/>
            </w:rPr>
            <w:instrText xml:space="preserve">; </w:instrText>
          </w:r>
          <w:r>
            <w:rPr>
              <w:rFonts w:ascii="Simplified Arabic" w:hAnsi="Simplified Arabic" w:cs="Simplified Arabic"/>
              <w:sz w:val="28"/>
              <w:szCs w:val="28"/>
              <w:rtl/>
              <w:lang w:bidi="ar-EG"/>
            </w:rPr>
            <w:instrText>1427</w:instrText>
          </w:r>
          <w:r>
            <w:rPr>
              <w:rFonts w:ascii="Simplified Arabic" w:hAnsi="Simplified Arabic" w:cs="Simplified Arabic"/>
              <w:sz w:val="28"/>
              <w:szCs w:val="28"/>
              <w:lang w:bidi="ar-EG"/>
            </w:rPr>
            <w:instrText xml:space="preserve">" \l </w:instrText>
          </w:r>
          <w:r>
            <w:rPr>
              <w:rFonts w:ascii="Simplified Arabic" w:hAnsi="Simplified Arabic" w:cs="Simplified Arabic"/>
              <w:sz w:val="28"/>
              <w:szCs w:val="28"/>
              <w:rtl/>
              <w:lang w:bidi="ar-EG"/>
            </w:rPr>
            <w:instrText xml:space="preserve">3073 </w:instrText>
          </w:r>
          <w:r>
            <w:rPr>
              <w:rFonts w:ascii="Simplified Arabic" w:hAnsi="Simplified Arabic" w:cs="Simplified Arabic"/>
              <w:sz w:val="28"/>
              <w:szCs w:val="28"/>
              <w:rtl/>
              <w:lang w:bidi="ar-EG"/>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(البخاري، 1422هـ، صفحة رقم 1427)</w:t>
          </w:r>
          <w:r>
            <w:rPr>
              <w:rFonts w:ascii="Simplified Arabic" w:hAnsi="Simplified Arabic" w:cs="Simplified Arabic"/>
              <w:sz w:val="28"/>
              <w:szCs w:val="28"/>
              <w:rtl/>
              <w:lang w:bidi="ar-EG"/>
            </w:rPr>
            <w:fldChar w:fldCharType="end"/>
          </w:r>
        </w:sdtContent>
      </w:sdt>
      <w:r>
        <w:rPr>
          <w:rFonts w:ascii="Simplified Arabic" w:hAnsi="Simplified Arabic" w:cs="Simplified Arabic" w:hint="cs"/>
          <w:sz w:val="28"/>
          <w:szCs w:val="28"/>
          <w:rtl/>
          <w:lang w:bidi="ar-EG"/>
        </w:rPr>
        <w:t>، أي بمن تجب عليك نفقته.</w:t>
      </w:r>
    </w:p>
    <w:p w14:paraId="030CB5E2" w14:textId="77777777" w:rsidR="003C75E1" w:rsidRDefault="003C75E1" w:rsidP="0061578B">
      <w:pPr>
        <w:pStyle w:val="a5"/>
        <w:widowControl/>
        <w:numPr>
          <w:ilvl w:val="0"/>
          <w:numId w:val="5"/>
        </w:numPr>
        <w:spacing w:after="160" w:line="276" w:lineRule="auto"/>
        <w:contextualSpacing/>
        <w:rPr>
          <w:rFonts w:ascii="Simplified Arabic" w:hAnsi="Simplified Arabic" w:cs="Simplified Arabic"/>
          <w:sz w:val="28"/>
          <w:szCs w:val="28"/>
          <w:lang w:bidi="ar-EG"/>
        </w:rPr>
      </w:pPr>
      <w:r>
        <w:rPr>
          <w:rFonts w:ascii="Simplified Arabic" w:hAnsi="Simplified Arabic" w:cs="Simplified Arabic" w:hint="cs"/>
          <w:sz w:val="28"/>
          <w:szCs w:val="28"/>
          <w:rtl/>
          <w:lang w:bidi="ar-EG"/>
        </w:rPr>
        <w:t>ونفقة تجب على الإنسان لغيره، وأسباب وجوبها ثلاثة: الزوجية والقرابة الخاصة، والملك.</w:t>
      </w:r>
    </w:p>
    <w:p w14:paraId="19AA58A6" w14:textId="4686DC4F" w:rsidR="003C75E1"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وقد اعتبر العلماء طلب العلم من الأسباب التي تشغل عن الكسب والتي توجب النفقة على وليه إن استطاع النفقة على طالب العلم الذي لا مال له، وإن لم يكن للولي مال ولا قدرة على الكسب والانفاق نظرت الدولة في الأقارب وإلا </w:t>
      </w:r>
      <w:r w:rsidR="00EA2DA9">
        <w:rPr>
          <w:rFonts w:ascii="Simplified Arabic" w:hAnsi="Simplified Arabic" w:cs="Simplified Arabic" w:hint="cs"/>
          <w:sz w:val="28"/>
          <w:szCs w:val="28"/>
          <w:rtl/>
          <w:lang w:bidi="ar-EG"/>
        </w:rPr>
        <w:t>تكفلت</w:t>
      </w:r>
      <w:r>
        <w:rPr>
          <w:rFonts w:ascii="Simplified Arabic" w:hAnsi="Simplified Arabic" w:cs="Simplified Arabic" w:hint="cs"/>
          <w:sz w:val="28"/>
          <w:szCs w:val="28"/>
          <w:rtl/>
          <w:lang w:bidi="ar-EG"/>
        </w:rPr>
        <w:t xml:space="preserve"> الدولة به، فإن الدولة ولي من لا</w:t>
      </w:r>
      <w:r w:rsidR="00EA2DA9">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ولي له.</w:t>
      </w:r>
    </w:p>
    <w:p w14:paraId="37179EF7" w14:textId="5EF76043" w:rsidR="003C75E1" w:rsidRPr="00412816" w:rsidRDefault="003C75E1" w:rsidP="0061578B">
      <w:pPr>
        <w:pStyle w:val="a5"/>
        <w:widowControl/>
        <w:numPr>
          <w:ilvl w:val="0"/>
          <w:numId w:val="14"/>
        </w:numPr>
        <w:spacing w:after="160" w:line="276" w:lineRule="auto"/>
        <w:contextualSpacing/>
        <w:outlineLvl w:val="1"/>
        <w:rPr>
          <w:rFonts w:ascii="Simplified Arabic" w:hAnsi="Simplified Arabic" w:cs="Simplified Arabic"/>
          <w:b/>
          <w:bCs/>
          <w:sz w:val="28"/>
          <w:szCs w:val="28"/>
          <w:u w:val="single"/>
          <w:rtl/>
          <w:lang w:bidi="ar-EG"/>
        </w:rPr>
      </w:pPr>
      <w:bookmarkStart w:id="38" w:name="_Toc83311577"/>
      <w:r w:rsidRPr="00412816">
        <w:rPr>
          <w:rFonts w:ascii="Simplified Arabic" w:hAnsi="Simplified Arabic" w:cs="Simplified Arabic" w:hint="cs"/>
          <w:b/>
          <w:bCs/>
          <w:sz w:val="28"/>
          <w:szCs w:val="28"/>
          <w:u w:val="single"/>
          <w:rtl/>
          <w:lang w:bidi="ar-EG"/>
        </w:rPr>
        <w:lastRenderedPageBreak/>
        <w:t>مجانية التعليم وفق الرؤية الإسلامية:</w:t>
      </w:r>
      <w:bookmarkEnd w:id="38"/>
    </w:p>
    <w:p w14:paraId="203A3F3A" w14:textId="00281D48" w:rsidR="003C75E1"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إلزام الدولة يتحمل نفقات</w:t>
      </w:r>
      <w:r w:rsidR="006320AA">
        <w:rPr>
          <w:rFonts w:ascii="Simplified Arabic" w:hAnsi="Simplified Arabic" w:cs="Simplified Arabic" w:hint="cs"/>
          <w:sz w:val="28"/>
          <w:szCs w:val="28"/>
          <w:rtl/>
          <w:lang w:bidi="ar-EG"/>
        </w:rPr>
        <w:t xml:space="preserve"> التعليم عن الأغنياء والفقراء؛ ظلم للدولة والفقراء؛ لأن ذلك يثقل كاهل الدولة ويفرغ خزائنها عن الإنفاق</w:t>
      </w:r>
      <w:r>
        <w:rPr>
          <w:rFonts w:ascii="Simplified Arabic" w:hAnsi="Simplified Arabic" w:cs="Simplified Arabic" w:hint="cs"/>
          <w:sz w:val="28"/>
          <w:szCs w:val="28"/>
          <w:rtl/>
          <w:lang w:bidi="ar-EG"/>
        </w:rPr>
        <w:t xml:space="preserve"> على مهامها الأمنية والإدارية والتنظيمية وغيرها، التي هي واجبات الدولة شرعاً وعرفاً وقوام النهوض الحضاري لأي أمة</w:t>
      </w:r>
      <w:r w:rsidR="006320AA">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حيث يعود خيرها للجميع لاسيما الطبقات العليا.</w:t>
      </w:r>
    </w:p>
    <w:p w14:paraId="75985135" w14:textId="311F5958" w:rsidR="003C75E1"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وقد ثبت أن الدولة في الإسلام ليست مطالبة بتحمل نفقات التعليم عن الجميع، وإن جاز لها ذلك إذا كانت خزينة الدولة تسمح بذلك، أما في ظل التداعيات الاقتصادية الطاحنة والاقبال المتزايد على التعليم مع ارتفاع تكلفته، فإن الإصرار على إلزام الدولة بمجانية التعليم </w:t>
      </w:r>
      <w:r w:rsidR="006320AA">
        <w:rPr>
          <w:rFonts w:ascii="Simplified Arabic" w:hAnsi="Simplified Arabic" w:cs="Simplified Arabic" w:hint="cs"/>
          <w:sz w:val="28"/>
          <w:szCs w:val="28"/>
          <w:rtl/>
          <w:lang w:bidi="ar-EG"/>
        </w:rPr>
        <w:t>هو</w:t>
      </w:r>
      <w:r>
        <w:rPr>
          <w:rFonts w:ascii="Simplified Arabic" w:hAnsi="Simplified Arabic" w:cs="Simplified Arabic" w:hint="cs"/>
          <w:sz w:val="28"/>
          <w:szCs w:val="28"/>
          <w:rtl/>
          <w:lang w:bidi="ar-EG"/>
        </w:rPr>
        <w:t xml:space="preserve"> من قبيل</w:t>
      </w:r>
      <w:r w:rsidR="006320AA">
        <w:rPr>
          <w:rFonts w:ascii="Simplified Arabic" w:hAnsi="Simplified Arabic" w:cs="Simplified Arabic" w:hint="cs"/>
          <w:sz w:val="28"/>
          <w:szCs w:val="28"/>
          <w:rtl/>
          <w:lang w:bidi="ar-EG"/>
        </w:rPr>
        <w:t xml:space="preserve"> قول القائل:</w:t>
      </w:r>
      <w:r>
        <w:rPr>
          <w:rFonts w:ascii="Simplified Arabic" w:hAnsi="Simplified Arabic" w:cs="Simplified Arabic" w:hint="cs"/>
          <w:sz w:val="28"/>
          <w:szCs w:val="28"/>
          <w:rtl/>
          <w:lang w:bidi="ar-EG"/>
        </w:rPr>
        <w:t xml:space="preserve"> "ألقاه في اليم مكتوفاً وقال له إياك إياك أن تبتل"، والمحصلة في الإصرار من قبل جماعات الضغط والمصالح على مجانية التعليم للجميع وعجز صانعي القرار عن </w:t>
      </w:r>
      <w:r w:rsidR="006320AA">
        <w:rPr>
          <w:rFonts w:ascii="Simplified Arabic" w:hAnsi="Simplified Arabic" w:cs="Simplified Arabic" w:hint="cs"/>
          <w:sz w:val="28"/>
          <w:szCs w:val="28"/>
          <w:rtl/>
          <w:lang w:bidi="ar-EG"/>
        </w:rPr>
        <w:t>الوفاء يؤدي إلى</w:t>
      </w:r>
      <w:r>
        <w:rPr>
          <w:rFonts w:ascii="Simplified Arabic" w:hAnsi="Simplified Arabic" w:cs="Simplified Arabic" w:hint="cs"/>
          <w:sz w:val="28"/>
          <w:szCs w:val="28"/>
          <w:rtl/>
          <w:lang w:bidi="ar-EG"/>
        </w:rPr>
        <w:t xml:space="preserve"> تفاقم مشكلات التعليم </w:t>
      </w:r>
      <w:r w:rsidR="006320AA">
        <w:rPr>
          <w:rFonts w:ascii="Simplified Arabic" w:hAnsi="Simplified Arabic" w:cs="Simplified Arabic" w:hint="cs"/>
          <w:sz w:val="28"/>
          <w:szCs w:val="28"/>
          <w:rtl/>
          <w:lang w:bidi="ar-EG"/>
        </w:rPr>
        <w:t xml:space="preserve">بما يؤثر قطعا على مخرجاته، </w:t>
      </w:r>
      <w:r>
        <w:rPr>
          <w:rFonts w:ascii="Simplified Arabic" w:hAnsi="Simplified Arabic" w:cs="Simplified Arabic" w:hint="cs"/>
          <w:sz w:val="28"/>
          <w:szCs w:val="28"/>
          <w:rtl/>
          <w:lang w:bidi="ar-EG"/>
        </w:rPr>
        <w:t>بحيث أصبح التعليم مكان لنشر الأمراض الأخلاقية والسطحية العلمية</w:t>
      </w:r>
      <w:r w:rsidR="006320AA">
        <w:rPr>
          <w:rFonts w:ascii="Simplified Arabic" w:hAnsi="Simplified Arabic" w:cs="Simplified Arabic" w:hint="cs"/>
          <w:sz w:val="28"/>
          <w:szCs w:val="28"/>
          <w:rtl/>
          <w:lang w:bidi="ar-EG"/>
        </w:rPr>
        <w:t>،</w:t>
      </w:r>
      <w:r>
        <w:rPr>
          <w:rFonts w:ascii="Simplified Arabic" w:hAnsi="Simplified Arabic" w:cs="Simplified Arabic" w:hint="cs"/>
          <w:sz w:val="28"/>
          <w:szCs w:val="28"/>
          <w:rtl/>
          <w:lang w:bidi="ar-EG"/>
        </w:rPr>
        <w:t xml:space="preserve"> كالمستشفى التي انتقلت إليها العدو فصارت مكان لانتشاره بدلاً من علاجه.     </w:t>
      </w:r>
    </w:p>
    <w:p w14:paraId="6F7066D8" w14:textId="2B41D0EE" w:rsidR="003C75E1"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فكيف يكون تعليم وتربية مع عدم كفاية في النفقات؟! وقد جعلها الشرع واجبة</w:t>
      </w:r>
      <w:r w:rsidR="006320AA">
        <w:rPr>
          <w:rFonts w:ascii="Simplified Arabic" w:hAnsi="Simplified Arabic" w:cs="Simplified Arabic" w:hint="cs"/>
          <w:sz w:val="28"/>
          <w:szCs w:val="28"/>
          <w:rtl/>
          <w:lang w:bidi="ar-EG"/>
        </w:rPr>
        <w:t xml:space="preserve"> على طالبها</w:t>
      </w:r>
      <w:r>
        <w:rPr>
          <w:rFonts w:ascii="Simplified Arabic" w:hAnsi="Simplified Arabic" w:cs="Simplified Arabic" w:hint="cs"/>
          <w:sz w:val="28"/>
          <w:szCs w:val="28"/>
          <w:rtl/>
          <w:lang w:bidi="ar-EG"/>
        </w:rPr>
        <w:t xml:space="preserve"> </w:t>
      </w:r>
      <w:r w:rsidR="006320AA">
        <w:rPr>
          <w:rFonts w:ascii="Simplified Arabic" w:hAnsi="Simplified Arabic" w:cs="Simplified Arabic" w:hint="cs"/>
          <w:sz w:val="28"/>
          <w:szCs w:val="28"/>
          <w:rtl/>
          <w:lang w:bidi="ar-EG"/>
        </w:rPr>
        <w:t>إذا كان قادرا</w:t>
      </w:r>
      <w:r>
        <w:rPr>
          <w:rFonts w:ascii="Simplified Arabic" w:hAnsi="Simplified Arabic" w:cs="Simplified Arabic" w:hint="cs"/>
          <w:sz w:val="28"/>
          <w:szCs w:val="28"/>
          <w:rtl/>
          <w:lang w:bidi="ar-EG"/>
        </w:rPr>
        <w:t xml:space="preserve"> ، وفي البديل عن الأب إذا كان عاجزاً أو غير موجود؛ لان الإسلام ينظر إلي التربية على أنها مهمة رسالية مقدسة وليست عملاً استثمارياً أو خيرياً فقط، وهي من أهم ما ينفق عليه؛ لأنها السبيل للنهوض الحضاري وتحقيق مهمة الإنسان في إعمار الأرض وإصلاحها، لذلك جعلها النبي فكاك لأسري بدر، وأحكام النفقة في الشرع تلزم الطلاب أو أوليائهم أو أقربائهم إن كانوا موسرين يتحمل نفقات التعليم، أما إذا لم يتوافر للطالب من يتكفل عنه فالدولة وليه تتحمل عنه قضاء </w:t>
      </w:r>
      <w:r w:rsidR="00B52D6C">
        <w:rPr>
          <w:rFonts w:ascii="Simplified Arabic" w:hAnsi="Simplified Arabic" w:cs="Simplified Arabic" w:hint="cs"/>
          <w:sz w:val="28"/>
          <w:szCs w:val="28"/>
          <w:rtl/>
          <w:lang w:bidi="ar-EG"/>
        </w:rPr>
        <w:t>و</w:t>
      </w:r>
      <w:r>
        <w:rPr>
          <w:rFonts w:ascii="Simplified Arabic" w:hAnsi="Simplified Arabic" w:cs="Simplified Arabic" w:hint="cs"/>
          <w:sz w:val="28"/>
          <w:szCs w:val="28"/>
          <w:rtl/>
          <w:lang w:bidi="ar-EG"/>
        </w:rPr>
        <w:t>ديانة، أما أن يتساوى الغني والفقير في خزينة الدولة فهو أمر مستهجن لا يقبله العقل ولا يصب في مصلحة الغني و</w:t>
      </w:r>
      <w:r w:rsidR="00B52D6C">
        <w:rPr>
          <w:rFonts w:ascii="Simplified Arabic" w:hAnsi="Simplified Arabic" w:cs="Simplified Arabic" w:hint="cs"/>
          <w:sz w:val="28"/>
          <w:szCs w:val="28"/>
          <w:rtl/>
          <w:lang w:bidi="ar-EG"/>
        </w:rPr>
        <w:t xml:space="preserve">لا </w:t>
      </w:r>
      <w:r>
        <w:rPr>
          <w:rFonts w:ascii="Simplified Arabic" w:hAnsi="Simplified Arabic" w:cs="Simplified Arabic" w:hint="cs"/>
          <w:sz w:val="28"/>
          <w:szCs w:val="28"/>
          <w:rtl/>
          <w:lang w:bidi="ar-EG"/>
        </w:rPr>
        <w:t>الفقير</w:t>
      </w:r>
      <w:sdt>
        <w:sdtPr>
          <w:rPr>
            <w:rFonts w:ascii="Simplified Arabic" w:hAnsi="Simplified Arabic" w:cs="Simplified Arabic" w:hint="cs"/>
            <w:sz w:val="28"/>
            <w:szCs w:val="28"/>
            <w:rtl/>
            <w:lang w:bidi="ar-EG"/>
          </w:rPr>
          <w:id w:val="-1218427012"/>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lang w:bidi="ar-EG"/>
            </w:rPr>
            <w:instrText>CITATION</w:instrText>
          </w:r>
          <w:r>
            <w:rPr>
              <w:rFonts w:ascii="Simplified Arabic" w:hAnsi="Simplified Arabic" w:cs="Simplified Arabic"/>
              <w:sz w:val="28"/>
              <w:szCs w:val="28"/>
              <w:rtl/>
              <w:lang w:bidi="ar-EG"/>
            </w:rPr>
            <w:instrText xml:space="preserve"> الغ21 \</w:instrText>
          </w:r>
          <w:r>
            <w:rPr>
              <w:rFonts w:ascii="Simplified Arabic" w:hAnsi="Simplified Arabic" w:cs="Simplified Arabic"/>
              <w:sz w:val="28"/>
              <w:szCs w:val="28"/>
              <w:lang w:bidi="ar-EG"/>
            </w:rPr>
            <w:instrText xml:space="preserve">p </w:instrText>
          </w:r>
          <w:r>
            <w:rPr>
              <w:rFonts w:ascii="Simplified Arabic" w:hAnsi="Simplified Arabic" w:cs="Simplified Arabic"/>
              <w:sz w:val="28"/>
              <w:szCs w:val="28"/>
              <w:rtl/>
              <w:lang w:bidi="ar-EG"/>
            </w:rPr>
            <w:instrText xml:space="preserve">56 </w:instrText>
          </w:r>
          <w:r>
            <w:rPr>
              <w:rFonts w:ascii="Simplified Arabic" w:hAnsi="Simplified Arabic" w:cs="Simplified Arabic"/>
              <w:sz w:val="28"/>
              <w:szCs w:val="28"/>
              <w:lang w:bidi="ar-EG"/>
            </w:rPr>
            <w:instrText xml:space="preserve">\l </w:instrText>
          </w:r>
          <w:r>
            <w:rPr>
              <w:rFonts w:ascii="Simplified Arabic" w:hAnsi="Simplified Arabic" w:cs="Simplified Arabic"/>
              <w:sz w:val="28"/>
              <w:szCs w:val="28"/>
              <w:rtl/>
              <w:lang w:bidi="ar-EG"/>
            </w:rPr>
            <w:instrText xml:space="preserve">3073 </w:instrText>
          </w:r>
          <w:r>
            <w:rPr>
              <w:rFonts w:ascii="Simplified Arabic" w:hAnsi="Simplified Arabic" w:cs="Simplified Arabic"/>
              <w:sz w:val="28"/>
              <w:szCs w:val="28"/>
              <w:rtl/>
              <w:lang w:bidi="ar-EG"/>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(الغنيمي، 2021، صفحة 56)</w:t>
          </w:r>
          <w:r>
            <w:rPr>
              <w:rFonts w:ascii="Simplified Arabic" w:hAnsi="Simplified Arabic" w:cs="Simplified Arabic"/>
              <w:sz w:val="28"/>
              <w:szCs w:val="28"/>
              <w:rtl/>
              <w:lang w:bidi="ar-EG"/>
            </w:rPr>
            <w:fldChar w:fldCharType="end"/>
          </w:r>
        </w:sdtContent>
      </w:sdt>
      <w:r>
        <w:rPr>
          <w:rFonts w:ascii="Simplified Arabic" w:hAnsi="Simplified Arabic" w:cs="Simplified Arabic" w:hint="cs"/>
          <w:sz w:val="28"/>
          <w:szCs w:val="28"/>
          <w:rtl/>
          <w:lang w:bidi="ar-EG"/>
        </w:rPr>
        <w:t xml:space="preserve">. </w:t>
      </w:r>
    </w:p>
    <w:p w14:paraId="462671C4" w14:textId="4143C6CE" w:rsidR="003C75E1"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وإذا تكفلت الدولة بمجانية التعليم في ظل هذه التحديات، فهذا يعني حدوث أمرين كلاهما مر؛ أحدهما فرض مزيد من الضرائب المرهقة للدافعين عسرا، والآخر أن تقصر الدولة في جودة التعليم من أجل استيعاب الكم الهائل من المقبلين على حساب الجودة، فتخسر الدولة ورعاياه</w:t>
      </w:r>
      <w:r>
        <w:rPr>
          <w:rFonts w:ascii="Simplified Arabic" w:hAnsi="Simplified Arabic" w:cs="Simplified Arabic" w:hint="eastAsia"/>
          <w:sz w:val="28"/>
          <w:szCs w:val="28"/>
          <w:rtl/>
          <w:lang w:bidi="ar-EG"/>
        </w:rPr>
        <w:t>ا</w:t>
      </w:r>
      <w:r>
        <w:rPr>
          <w:rFonts w:ascii="Simplified Arabic" w:hAnsi="Simplified Arabic" w:cs="Simplified Arabic" w:hint="cs"/>
          <w:sz w:val="28"/>
          <w:szCs w:val="28"/>
          <w:rtl/>
          <w:lang w:bidi="ar-EG"/>
        </w:rPr>
        <w:t xml:space="preserve"> شعار مجانية التعليم والتعل</w:t>
      </w:r>
      <w:r w:rsidR="00B52D6C">
        <w:rPr>
          <w:rFonts w:ascii="Simplified Arabic" w:hAnsi="Simplified Arabic" w:cs="Simplified Arabic" w:hint="cs"/>
          <w:sz w:val="28"/>
          <w:szCs w:val="28"/>
          <w:rtl/>
          <w:lang w:bidi="ar-EG"/>
        </w:rPr>
        <w:t>ي</w:t>
      </w:r>
      <w:r>
        <w:rPr>
          <w:rFonts w:ascii="Simplified Arabic" w:hAnsi="Simplified Arabic" w:cs="Simplified Arabic" w:hint="cs"/>
          <w:sz w:val="28"/>
          <w:szCs w:val="28"/>
          <w:rtl/>
          <w:lang w:bidi="ar-EG"/>
        </w:rPr>
        <w:t>م ذاته، كالمنبت لا أرضاً قطع ولا ظهر أبقي.</w:t>
      </w:r>
    </w:p>
    <w:p w14:paraId="602E9E82" w14:textId="407E846C" w:rsidR="00EB731C" w:rsidRPr="004F4667" w:rsidRDefault="00EB731C" w:rsidP="004F4667">
      <w:pPr>
        <w:pStyle w:val="a5"/>
        <w:widowControl/>
        <w:numPr>
          <w:ilvl w:val="0"/>
          <w:numId w:val="14"/>
        </w:numPr>
        <w:spacing w:after="160" w:line="276" w:lineRule="auto"/>
        <w:contextualSpacing/>
        <w:outlineLvl w:val="1"/>
        <w:rPr>
          <w:rFonts w:ascii="Simplified Arabic" w:hAnsi="Simplified Arabic" w:cs="Simplified Arabic"/>
          <w:b/>
          <w:bCs/>
          <w:sz w:val="28"/>
          <w:szCs w:val="28"/>
          <w:u w:val="single"/>
          <w:rtl/>
          <w:lang w:bidi="ar-EG"/>
        </w:rPr>
      </w:pPr>
      <w:bookmarkStart w:id="39" w:name="_Toc83311578"/>
      <w:r w:rsidRPr="004F4667">
        <w:rPr>
          <w:rFonts w:ascii="Simplified Arabic" w:hAnsi="Simplified Arabic" w:cs="Simplified Arabic" w:hint="cs"/>
          <w:b/>
          <w:bCs/>
          <w:sz w:val="28"/>
          <w:szCs w:val="28"/>
          <w:u w:val="single"/>
          <w:rtl/>
          <w:lang w:bidi="ar-EG"/>
        </w:rPr>
        <w:t>التصور المقترح لتطوير نظام تمويل التعليم في ضوء الرؤية الإسلامية.</w:t>
      </w:r>
      <w:bookmarkEnd w:id="39"/>
      <w:r w:rsidRPr="004F4667">
        <w:rPr>
          <w:rFonts w:ascii="Simplified Arabic" w:hAnsi="Simplified Arabic" w:cs="Simplified Arabic" w:hint="cs"/>
          <w:b/>
          <w:bCs/>
          <w:sz w:val="28"/>
          <w:szCs w:val="28"/>
          <w:u w:val="single"/>
          <w:rtl/>
          <w:lang w:bidi="ar-EG"/>
        </w:rPr>
        <w:t xml:space="preserve"> </w:t>
      </w:r>
    </w:p>
    <w:p w14:paraId="4BE74B70" w14:textId="4925E31A" w:rsidR="003C75E1" w:rsidRDefault="003C75E1" w:rsidP="0061578B">
      <w:pPr>
        <w:spacing w:line="276" w:lineRule="auto"/>
        <w:rPr>
          <w:rFonts w:ascii="Simplified Arabic" w:hAnsi="Simplified Arabic" w:cs="Simplified Arabic"/>
          <w:sz w:val="28"/>
          <w:szCs w:val="28"/>
          <w:rtl/>
          <w:lang w:bidi="ar-EG"/>
        </w:rPr>
      </w:pPr>
      <w:bookmarkStart w:id="40" w:name="_Hlk83879371"/>
      <w:r>
        <w:rPr>
          <w:rFonts w:ascii="Simplified Arabic" w:hAnsi="Simplified Arabic" w:cs="Simplified Arabic" w:hint="cs"/>
          <w:sz w:val="28"/>
          <w:szCs w:val="28"/>
          <w:rtl/>
          <w:lang w:bidi="ar-EG"/>
        </w:rPr>
        <w:t xml:space="preserve">     </w:t>
      </w:r>
      <w:r w:rsidRPr="00B52D6C">
        <w:rPr>
          <w:rFonts w:ascii="Simplified Arabic" w:hAnsi="Simplified Arabic" w:cs="Simplified Arabic" w:hint="cs"/>
          <w:b/>
          <w:bCs/>
          <w:sz w:val="28"/>
          <w:szCs w:val="28"/>
          <w:rtl/>
          <w:lang w:bidi="ar-EG"/>
        </w:rPr>
        <w:t>ويمكن تلخيص رؤية الإسلام في هذا الصدد:</w:t>
      </w:r>
      <w:r>
        <w:rPr>
          <w:rFonts w:ascii="Simplified Arabic" w:hAnsi="Simplified Arabic" w:cs="Simplified Arabic" w:hint="cs"/>
          <w:sz w:val="28"/>
          <w:szCs w:val="28"/>
          <w:rtl/>
          <w:lang w:bidi="ar-EG"/>
        </w:rPr>
        <w:t xml:space="preserve"> بأن التعليم حق للجميع ومسئولية الجميع، كل قدر </w:t>
      </w:r>
      <w:r>
        <w:rPr>
          <w:rFonts w:ascii="Simplified Arabic" w:hAnsi="Simplified Arabic" w:cs="Simplified Arabic" w:hint="cs"/>
          <w:sz w:val="28"/>
          <w:szCs w:val="28"/>
          <w:rtl/>
          <w:lang w:bidi="ar-EG"/>
        </w:rPr>
        <w:lastRenderedPageBreak/>
        <w:t xml:space="preserve">استطاعته في </w:t>
      </w:r>
      <w:r w:rsidR="004F4667">
        <w:rPr>
          <w:rFonts w:ascii="Simplified Arabic" w:hAnsi="Simplified Arabic" w:cs="Simplified Arabic" w:hint="cs"/>
          <w:sz w:val="28"/>
          <w:szCs w:val="28"/>
          <w:rtl/>
          <w:lang w:bidi="ar-EG"/>
        </w:rPr>
        <w:t xml:space="preserve">إطار </w:t>
      </w:r>
      <w:r>
        <w:rPr>
          <w:rFonts w:ascii="Simplified Arabic" w:hAnsi="Simplified Arabic" w:cs="Simplified Arabic" w:hint="cs"/>
          <w:sz w:val="28"/>
          <w:szCs w:val="28"/>
          <w:rtl/>
          <w:lang w:bidi="ar-EG"/>
        </w:rPr>
        <w:t>الحد الأدنى من ذلك والدولة تتحمل الباقي</w:t>
      </w:r>
      <w:r w:rsidR="004F4667">
        <w:rPr>
          <w:rFonts w:ascii="Simplified Arabic" w:hAnsi="Simplified Arabic" w:cs="Simplified Arabic" w:hint="cs"/>
          <w:sz w:val="28"/>
          <w:szCs w:val="28"/>
          <w:rtl/>
          <w:lang w:bidi="ar-EG"/>
        </w:rPr>
        <w:t xml:space="preserve"> كما تتحمل عن المعسر</w:t>
      </w:r>
      <w:r>
        <w:rPr>
          <w:rFonts w:ascii="Simplified Arabic" w:hAnsi="Simplified Arabic" w:cs="Simplified Arabic" w:hint="cs"/>
          <w:sz w:val="28"/>
          <w:szCs w:val="28"/>
          <w:rtl/>
          <w:lang w:bidi="ar-EG"/>
        </w:rPr>
        <w:t xml:space="preserve">. </w:t>
      </w:r>
    </w:p>
    <w:p w14:paraId="0345DC5C" w14:textId="77777777" w:rsidR="003C75E1"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ومن هنا يبدو الاختلاف بين الرؤية الإسلامية في تمويل التعليم وبين الرؤية الحديثة سواء التي تنفرد فيها الدولة بالتمويل أو المستفيد أو الاثنين معاً، حيث تتحمل الدولة فقط عن المعسر، وهذه الرؤية بلا شك تناسب الجميع سواء الدول المتقدمة أو النامية أو حتى الفقيرة.</w:t>
      </w:r>
    </w:p>
    <w:p w14:paraId="4E0DEA86" w14:textId="3AE4D428" w:rsidR="00146F99" w:rsidRDefault="003C75E1" w:rsidP="0061578B">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 xml:space="preserve">  وقد اتضح للباحث أن جميع الجهود في هذا الميدان تهدف إلى إيجاد بدائل تساعد الدولة في التمويل ولم يتطرق أحد إلى البحث في معالجة القضية من أساسها، من يتحمل النفقات؟ أهو الطالب؟ أم الدولة؟</w:t>
      </w:r>
    </w:p>
    <w:p w14:paraId="77ABD8EC" w14:textId="77777777" w:rsidR="004E1B5D" w:rsidRDefault="004E1B5D" w:rsidP="0061578B">
      <w:pPr>
        <w:spacing w:line="276" w:lineRule="auto"/>
        <w:rPr>
          <w:rFonts w:ascii="Simplified Arabic" w:hAnsi="Simplified Arabic" w:cs="Simplified Arabic"/>
          <w:sz w:val="28"/>
          <w:szCs w:val="28"/>
          <w:rtl/>
          <w:lang w:bidi="ar-EG"/>
        </w:rPr>
      </w:pPr>
    </w:p>
    <w:p w14:paraId="0C0B4244" w14:textId="45EB1420" w:rsidR="004E1B5D" w:rsidRPr="00A973C0" w:rsidRDefault="004E1B5D" w:rsidP="004E1B5D">
      <w:pPr>
        <w:spacing w:line="276" w:lineRule="auto"/>
        <w:rPr>
          <w:rFonts w:ascii="Simplified Arabic" w:hAnsi="Simplified Arabic" w:cs="Simplified Arabic"/>
          <w:sz w:val="28"/>
          <w:szCs w:val="28"/>
          <w:rtl/>
          <w:lang w:bidi="ar-EG"/>
        </w:rPr>
      </w:pPr>
      <w:r w:rsidRPr="00A973C0">
        <w:rPr>
          <w:rFonts w:ascii="Simplified Arabic" w:hAnsi="Simplified Arabic" w:cs="Simplified Arabic" w:hint="cs"/>
          <w:sz w:val="28"/>
          <w:szCs w:val="28"/>
          <w:rtl/>
          <w:lang w:bidi="ar-EG"/>
        </w:rPr>
        <w:t>و</w:t>
      </w:r>
      <w:r>
        <w:rPr>
          <w:rFonts w:ascii="Simplified Arabic" w:hAnsi="Simplified Arabic" w:cs="Simplified Arabic" w:hint="cs"/>
          <w:sz w:val="28"/>
          <w:szCs w:val="28"/>
          <w:rtl/>
          <w:lang w:bidi="ar-EG"/>
        </w:rPr>
        <w:t xml:space="preserve">هنا تبدو قيمة </w:t>
      </w:r>
      <w:r w:rsidRPr="00A973C0">
        <w:rPr>
          <w:rFonts w:ascii="Simplified Arabic" w:hAnsi="Simplified Arabic" w:cs="Simplified Arabic" w:hint="cs"/>
          <w:sz w:val="28"/>
          <w:szCs w:val="28"/>
          <w:rtl/>
          <w:lang w:bidi="ar-EG"/>
        </w:rPr>
        <w:t>الرؤية الإسلامية</w:t>
      </w:r>
      <w:r>
        <w:rPr>
          <w:rFonts w:ascii="Simplified Arabic" w:hAnsi="Simplified Arabic" w:cs="Simplified Arabic" w:hint="cs"/>
          <w:sz w:val="28"/>
          <w:szCs w:val="28"/>
          <w:rtl/>
          <w:lang w:bidi="ar-EG"/>
        </w:rPr>
        <w:t xml:space="preserve"> التي</w:t>
      </w:r>
      <w:r w:rsidRPr="00A973C0">
        <w:rPr>
          <w:rFonts w:ascii="Simplified Arabic" w:hAnsi="Simplified Arabic" w:cs="Simplified Arabic" w:hint="cs"/>
          <w:sz w:val="28"/>
          <w:szCs w:val="28"/>
          <w:rtl/>
          <w:lang w:bidi="ar-EG"/>
        </w:rPr>
        <w:t xml:space="preserve"> تثير الهمم وتبعث الحماس وتشحذ النفوس للتفوق في التعليم من أجل استفادة الأغنياء من التعليم الذي أنفقوا من أجل تحصيله وكذلك أبناء الفقراء من أجل الترقي الاجتماعي، فما زال المال والعلم يتنافسان إلى يوم القيامة أيهما يرفع صاحبه.</w:t>
      </w:r>
    </w:p>
    <w:p w14:paraId="26F9D736" w14:textId="77777777" w:rsidR="004E1B5D" w:rsidRPr="00A973C0" w:rsidRDefault="004E1B5D" w:rsidP="004E1B5D">
      <w:pPr>
        <w:spacing w:line="276" w:lineRule="auto"/>
        <w:rPr>
          <w:rFonts w:ascii="Simplified Arabic" w:hAnsi="Simplified Arabic" w:cs="Simplified Arabic"/>
          <w:sz w:val="28"/>
          <w:szCs w:val="28"/>
          <w:rtl/>
          <w:lang w:bidi="ar-EG"/>
        </w:rPr>
      </w:pPr>
      <w:r w:rsidRPr="00A973C0">
        <w:rPr>
          <w:rFonts w:ascii="Simplified Arabic" w:hAnsi="Simplified Arabic" w:cs="Simplified Arabic" w:hint="cs"/>
          <w:sz w:val="28"/>
          <w:szCs w:val="28"/>
          <w:rtl/>
          <w:lang w:bidi="ar-EG"/>
        </w:rPr>
        <w:t xml:space="preserve">ولا شك أن المجانية هي أهم عوامل الهدر في المخصصات المالية للتعليم، فرغم أن الله قد كفل للأرض أقواتها وقدر أرزاق أهلها إلا أنه أمر بالسعي لتحصيل ذلك، للحفاظ عليه وعدم إهداره وهذا من تمام أمانة التكليف المنوطة بالإنسان، ففي تركيب الانسان ميل للتراخي والكسل والضجر، فالإنسان يهمل ويكره ما يتوافر له، وهذا ما دفع بنو إسرائيل لأن يطلبوا من ربهم أن يستبدل لهم </w:t>
      </w:r>
      <w:r>
        <w:rPr>
          <w:rFonts w:ascii="Simplified Arabic" w:hAnsi="Simplified Arabic" w:cs="Simplified Arabic" w:hint="cs"/>
          <w:sz w:val="28"/>
          <w:szCs w:val="28"/>
          <w:rtl/>
          <w:lang w:bidi="ar-EG"/>
        </w:rPr>
        <w:t>الذي هو</w:t>
      </w:r>
      <w:r w:rsidRPr="00A973C0">
        <w:rPr>
          <w:rFonts w:ascii="Simplified Arabic" w:hAnsi="Simplified Arabic" w:cs="Simplified Arabic" w:hint="cs"/>
          <w:sz w:val="28"/>
          <w:szCs w:val="28"/>
          <w:rtl/>
          <w:lang w:bidi="ar-EG"/>
        </w:rPr>
        <w:t xml:space="preserve"> أدني بالذي هو أعلى، فيستبدل لهم المن والسلوي الذي يأتيهم من السماء، بالبصل والقثاء الذي يخرج من الأرض</w:t>
      </w:r>
      <w:r>
        <w:rPr>
          <w:rFonts w:ascii="Simplified Arabic" w:hAnsi="Simplified Arabic" w:cs="Simplified Arabic" w:hint="cs"/>
          <w:sz w:val="28"/>
          <w:szCs w:val="28"/>
          <w:rtl/>
          <w:lang w:bidi="ar-EG"/>
        </w:rPr>
        <w:t>؛</w:t>
      </w:r>
      <w:r w:rsidRPr="00A973C0">
        <w:rPr>
          <w:rFonts w:ascii="Simplified Arabic" w:hAnsi="Simplified Arabic" w:cs="Simplified Arabic" w:hint="cs"/>
          <w:sz w:val="28"/>
          <w:szCs w:val="28"/>
          <w:rtl/>
          <w:lang w:bidi="ar-EG"/>
        </w:rPr>
        <w:t xml:space="preserve"> لذلك </w:t>
      </w:r>
      <w:r>
        <w:rPr>
          <w:rFonts w:ascii="Simplified Arabic" w:hAnsi="Simplified Arabic" w:cs="Simplified Arabic" w:hint="cs"/>
          <w:sz w:val="28"/>
          <w:szCs w:val="28"/>
          <w:rtl/>
          <w:lang w:bidi="ar-EG"/>
        </w:rPr>
        <w:t>ت</w:t>
      </w:r>
      <w:r w:rsidRPr="00A973C0">
        <w:rPr>
          <w:rFonts w:ascii="Simplified Arabic" w:hAnsi="Simplified Arabic" w:cs="Simplified Arabic" w:hint="cs"/>
          <w:sz w:val="28"/>
          <w:szCs w:val="28"/>
          <w:rtl/>
          <w:lang w:bidi="ar-EG"/>
        </w:rPr>
        <w:t>دفع المجانية الطلاب إلى الإهمال وضعف الدافع نحو التعليم، وعلى نقيض ذلك في التعليم المدفوع تجدهم أحرص الناس على التحصيل والاستفادة</w:t>
      </w:r>
      <w:r>
        <w:rPr>
          <w:rFonts w:ascii="Simplified Arabic" w:hAnsi="Simplified Arabic" w:cs="Simplified Arabic" w:hint="cs"/>
          <w:sz w:val="28"/>
          <w:szCs w:val="28"/>
          <w:rtl/>
          <w:lang w:bidi="ar-EG"/>
        </w:rPr>
        <w:t xml:space="preserve"> منه</w:t>
      </w:r>
      <w:r w:rsidRPr="00A973C0">
        <w:rPr>
          <w:rFonts w:ascii="Simplified Arabic" w:hAnsi="Simplified Arabic" w:cs="Simplified Arabic" w:hint="cs"/>
          <w:sz w:val="28"/>
          <w:szCs w:val="28"/>
          <w:rtl/>
          <w:lang w:bidi="ar-EG"/>
        </w:rPr>
        <w:t xml:space="preserve"> والمحافظة على موارد المدرسة. </w:t>
      </w:r>
    </w:p>
    <w:p w14:paraId="59C20869" w14:textId="77777777" w:rsidR="004E1B5D" w:rsidRDefault="004E1B5D" w:rsidP="004E1B5D">
      <w:pPr>
        <w:spacing w:line="276" w:lineRule="auto"/>
        <w:rPr>
          <w:rFonts w:ascii="Simplified Arabic" w:hAnsi="Simplified Arabic" w:cs="Simplified Arabic"/>
          <w:sz w:val="28"/>
          <w:szCs w:val="28"/>
          <w:rtl/>
          <w:lang w:bidi="ar-EG"/>
        </w:rPr>
      </w:pPr>
      <w:r w:rsidRPr="00A973C0">
        <w:rPr>
          <w:rFonts w:ascii="Simplified Arabic" w:hAnsi="Simplified Arabic" w:cs="Simplified Arabic" w:hint="cs"/>
          <w:sz w:val="28"/>
          <w:szCs w:val="28"/>
          <w:rtl/>
          <w:lang w:bidi="ar-EG"/>
        </w:rPr>
        <w:t xml:space="preserve">وفي إطار الرقابة وما قد يترتب عليها </w:t>
      </w:r>
      <w:r>
        <w:rPr>
          <w:rFonts w:ascii="Simplified Arabic" w:hAnsi="Simplified Arabic" w:cs="Simplified Arabic" w:hint="cs"/>
          <w:sz w:val="28"/>
          <w:szCs w:val="28"/>
          <w:rtl/>
          <w:lang w:bidi="ar-EG"/>
        </w:rPr>
        <w:t xml:space="preserve">من </w:t>
      </w:r>
      <w:r w:rsidRPr="00A973C0">
        <w:rPr>
          <w:rFonts w:ascii="Simplified Arabic" w:hAnsi="Simplified Arabic" w:cs="Simplified Arabic" w:hint="cs"/>
          <w:sz w:val="28"/>
          <w:szCs w:val="28"/>
          <w:rtl/>
          <w:lang w:bidi="ar-EG"/>
        </w:rPr>
        <w:t xml:space="preserve">تستر ورشاوي ستقل إن لم تنعدم </w:t>
      </w:r>
      <w:r>
        <w:rPr>
          <w:rFonts w:ascii="Simplified Arabic" w:hAnsi="Simplified Arabic" w:cs="Simplified Arabic" w:hint="cs"/>
          <w:sz w:val="28"/>
          <w:szCs w:val="28"/>
          <w:rtl/>
          <w:lang w:bidi="ar-EG"/>
        </w:rPr>
        <w:t xml:space="preserve">في ظل هذه </w:t>
      </w:r>
      <w:r w:rsidRPr="00A973C0">
        <w:rPr>
          <w:rFonts w:ascii="Simplified Arabic" w:hAnsi="Simplified Arabic" w:cs="Simplified Arabic" w:hint="cs"/>
          <w:sz w:val="28"/>
          <w:szCs w:val="28"/>
          <w:rtl/>
          <w:lang w:bidi="ar-EG"/>
        </w:rPr>
        <w:t xml:space="preserve">الرؤية الإسلامية، </w:t>
      </w:r>
      <w:r>
        <w:rPr>
          <w:rFonts w:ascii="Simplified Arabic" w:hAnsi="Simplified Arabic" w:cs="Simplified Arabic" w:hint="cs"/>
          <w:sz w:val="28"/>
          <w:szCs w:val="28"/>
          <w:rtl/>
          <w:lang w:bidi="ar-EG"/>
        </w:rPr>
        <w:t xml:space="preserve">ستتنامى الرقابة الذاتية؛ </w:t>
      </w:r>
      <w:r w:rsidRPr="00A973C0">
        <w:rPr>
          <w:rFonts w:ascii="Simplified Arabic" w:hAnsi="Simplified Arabic" w:cs="Simplified Arabic" w:hint="cs"/>
          <w:sz w:val="28"/>
          <w:szCs w:val="28"/>
          <w:rtl/>
          <w:lang w:bidi="ar-EG"/>
        </w:rPr>
        <w:t>لأن الطلاب أنفسهم ومن ورائهم أوليائهم سينصبون أنفسهم مراقبين وحراس لأموالهم</w:t>
      </w:r>
      <w:r>
        <w:rPr>
          <w:rFonts w:ascii="Simplified Arabic" w:hAnsi="Simplified Arabic" w:cs="Simplified Arabic" w:hint="cs"/>
          <w:sz w:val="28"/>
          <w:szCs w:val="28"/>
          <w:rtl/>
          <w:lang w:bidi="ar-EG"/>
        </w:rPr>
        <w:t>، فلا يحرص على المال إلا صاحبه، ولن يتنازل الطالب الواعي وولي أمره عن معايير الجودة في جميع عمليات النظام التعليمي</w:t>
      </w:r>
      <w:r w:rsidRPr="00A973C0">
        <w:rPr>
          <w:rFonts w:ascii="Simplified Arabic" w:hAnsi="Simplified Arabic" w:cs="Simplified Arabic" w:hint="cs"/>
          <w:sz w:val="28"/>
          <w:szCs w:val="28"/>
          <w:rtl/>
          <w:lang w:bidi="ar-EG"/>
        </w:rPr>
        <w:t>.</w:t>
      </w:r>
    </w:p>
    <w:p w14:paraId="03C97D2A" w14:textId="77777777" w:rsidR="004E1B5D" w:rsidRDefault="004E1B5D" w:rsidP="004E1B5D">
      <w:pPr>
        <w:spacing w:line="276" w:lineRule="auto"/>
        <w:rPr>
          <w:rFonts w:ascii="Simplified Arabic" w:hAnsi="Simplified Arabic" w:cs="Simplified Arabic"/>
          <w:sz w:val="28"/>
          <w:szCs w:val="28"/>
          <w:rtl/>
          <w:lang w:bidi="ar-EG"/>
        </w:rPr>
      </w:pPr>
      <w:r w:rsidRPr="00A973C0">
        <w:rPr>
          <w:rFonts w:ascii="Simplified Arabic" w:hAnsi="Simplified Arabic" w:cs="Simplified Arabic" w:hint="cs"/>
          <w:sz w:val="28"/>
          <w:szCs w:val="28"/>
          <w:rtl/>
          <w:lang w:bidi="ar-EG"/>
        </w:rPr>
        <w:t xml:space="preserve"> وأهم ما يميز الرؤية الإسلامية أنها تري التعليم رسالة كونية لا تقدر بمال ولا جاه</w:t>
      </w:r>
      <w:r>
        <w:rPr>
          <w:rFonts w:ascii="Simplified Arabic" w:hAnsi="Simplified Arabic" w:cs="Simplified Arabic" w:hint="cs"/>
          <w:sz w:val="28"/>
          <w:szCs w:val="28"/>
          <w:rtl/>
          <w:lang w:bidi="ar-EG"/>
        </w:rPr>
        <w:t>؛</w:t>
      </w:r>
      <w:r w:rsidRPr="00A973C0">
        <w:rPr>
          <w:rFonts w:ascii="Simplified Arabic" w:hAnsi="Simplified Arabic" w:cs="Simplified Arabic" w:hint="cs"/>
          <w:sz w:val="28"/>
          <w:szCs w:val="28"/>
          <w:rtl/>
          <w:lang w:bidi="ar-EG"/>
        </w:rPr>
        <w:t xml:space="preserve"> </w:t>
      </w:r>
      <w:r>
        <w:rPr>
          <w:rFonts w:ascii="Simplified Arabic" w:hAnsi="Simplified Arabic" w:cs="Simplified Arabic" w:hint="cs"/>
          <w:sz w:val="28"/>
          <w:szCs w:val="28"/>
          <w:rtl/>
          <w:lang w:bidi="ar-EG"/>
        </w:rPr>
        <w:t>وهذا ما</w:t>
      </w:r>
      <w:r w:rsidRPr="00A973C0">
        <w:rPr>
          <w:rFonts w:ascii="Simplified Arabic" w:hAnsi="Simplified Arabic" w:cs="Simplified Arabic" w:hint="cs"/>
          <w:sz w:val="28"/>
          <w:szCs w:val="28"/>
          <w:rtl/>
          <w:lang w:bidi="ar-EG"/>
        </w:rPr>
        <w:t xml:space="preserve"> كان</w:t>
      </w:r>
      <w:r>
        <w:rPr>
          <w:rFonts w:ascii="Simplified Arabic" w:hAnsi="Simplified Arabic" w:cs="Simplified Arabic" w:hint="cs"/>
          <w:sz w:val="28"/>
          <w:szCs w:val="28"/>
          <w:rtl/>
          <w:lang w:bidi="ar-EG"/>
        </w:rPr>
        <w:t xml:space="preserve"> يجعل </w:t>
      </w:r>
      <w:r w:rsidRPr="00A973C0">
        <w:rPr>
          <w:rFonts w:ascii="Simplified Arabic" w:hAnsi="Simplified Arabic" w:cs="Simplified Arabic" w:hint="cs"/>
          <w:sz w:val="28"/>
          <w:szCs w:val="28"/>
          <w:rtl/>
          <w:lang w:bidi="ar-EG"/>
        </w:rPr>
        <w:t>العلماء يتفانون في التعليم غير منتظرين جزاء</w:t>
      </w:r>
      <w:r>
        <w:rPr>
          <w:rFonts w:ascii="Simplified Arabic" w:hAnsi="Simplified Arabic" w:cs="Simplified Arabic" w:hint="cs"/>
          <w:sz w:val="28"/>
          <w:szCs w:val="28"/>
          <w:rtl/>
          <w:lang w:bidi="ar-EG"/>
        </w:rPr>
        <w:t xml:space="preserve"> عليه</w:t>
      </w:r>
      <w:r w:rsidRPr="00A973C0">
        <w:rPr>
          <w:rFonts w:ascii="Simplified Arabic" w:hAnsi="Simplified Arabic" w:cs="Simplified Arabic" w:hint="cs"/>
          <w:sz w:val="28"/>
          <w:szCs w:val="28"/>
          <w:rtl/>
          <w:lang w:bidi="ar-EG"/>
        </w:rPr>
        <w:t xml:space="preserve"> ولا شكورا</w:t>
      </w:r>
      <w:r>
        <w:rPr>
          <w:rFonts w:ascii="Simplified Arabic" w:hAnsi="Simplified Arabic" w:cs="Simplified Arabic" w:hint="cs"/>
          <w:sz w:val="28"/>
          <w:szCs w:val="28"/>
          <w:rtl/>
          <w:lang w:bidi="ar-EG"/>
        </w:rPr>
        <w:t xml:space="preserve"> من أحد</w:t>
      </w:r>
      <w:r w:rsidRPr="00A973C0">
        <w:rPr>
          <w:rFonts w:ascii="Simplified Arabic" w:hAnsi="Simplified Arabic" w:cs="Simplified Arabic" w:hint="cs"/>
          <w:sz w:val="28"/>
          <w:szCs w:val="28"/>
          <w:rtl/>
          <w:lang w:bidi="ar-EG"/>
        </w:rPr>
        <w:t xml:space="preserve">، وكذا الطلاب كانوا يطرحون الدنيا </w:t>
      </w:r>
      <w:r>
        <w:rPr>
          <w:rFonts w:ascii="Simplified Arabic" w:hAnsi="Simplified Arabic" w:cs="Simplified Arabic" w:hint="cs"/>
          <w:sz w:val="28"/>
          <w:szCs w:val="28"/>
          <w:rtl/>
          <w:lang w:bidi="ar-EG"/>
        </w:rPr>
        <w:t>بطيباته</w:t>
      </w:r>
      <w:r>
        <w:rPr>
          <w:rFonts w:ascii="Simplified Arabic" w:hAnsi="Simplified Arabic" w:cs="Simplified Arabic" w:hint="eastAsia"/>
          <w:sz w:val="28"/>
          <w:szCs w:val="28"/>
          <w:rtl/>
          <w:lang w:bidi="ar-EG"/>
        </w:rPr>
        <w:t>ا</w:t>
      </w:r>
      <w:r w:rsidRPr="00A973C0">
        <w:rPr>
          <w:rFonts w:ascii="Simplified Arabic" w:hAnsi="Simplified Arabic" w:cs="Simplified Arabic" w:hint="cs"/>
          <w:sz w:val="28"/>
          <w:szCs w:val="28"/>
          <w:rtl/>
          <w:lang w:bidi="ar-EG"/>
        </w:rPr>
        <w:t xml:space="preserve"> ومتعها في تحصيل العلم غير مبالين بالأهل والمال، وكذا الأغنياء كانوا يسارعون ويتنافسون على </w:t>
      </w:r>
      <w:r>
        <w:rPr>
          <w:rFonts w:ascii="Simplified Arabic" w:hAnsi="Simplified Arabic" w:cs="Simplified Arabic" w:hint="cs"/>
          <w:sz w:val="28"/>
          <w:szCs w:val="28"/>
          <w:rtl/>
          <w:lang w:bidi="ar-EG"/>
        </w:rPr>
        <w:t>كفاية</w:t>
      </w:r>
      <w:r w:rsidRPr="00A973C0">
        <w:rPr>
          <w:rFonts w:ascii="Simplified Arabic" w:hAnsi="Simplified Arabic" w:cs="Simplified Arabic" w:hint="cs"/>
          <w:sz w:val="28"/>
          <w:szCs w:val="28"/>
          <w:rtl/>
          <w:lang w:bidi="ar-EG"/>
        </w:rPr>
        <w:t xml:space="preserve"> طلبة العلم و</w:t>
      </w:r>
      <w:r>
        <w:rPr>
          <w:rFonts w:ascii="Simplified Arabic" w:hAnsi="Simplified Arabic" w:cs="Simplified Arabic" w:hint="cs"/>
          <w:sz w:val="28"/>
          <w:szCs w:val="28"/>
          <w:rtl/>
          <w:lang w:bidi="ar-EG"/>
        </w:rPr>
        <w:t xml:space="preserve">دعم </w:t>
      </w:r>
      <w:r w:rsidRPr="00A973C0">
        <w:rPr>
          <w:rFonts w:ascii="Simplified Arabic" w:hAnsi="Simplified Arabic" w:cs="Simplified Arabic" w:hint="cs"/>
          <w:sz w:val="28"/>
          <w:szCs w:val="28"/>
          <w:rtl/>
          <w:lang w:bidi="ar-EG"/>
        </w:rPr>
        <w:t>العلماء وتخصيص النفقات على التعليم ومؤسساته</w:t>
      </w:r>
      <w:r>
        <w:rPr>
          <w:rFonts w:ascii="Simplified Arabic" w:hAnsi="Simplified Arabic" w:cs="Simplified Arabic" w:hint="cs"/>
          <w:sz w:val="28"/>
          <w:szCs w:val="28"/>
          <w:rtl/>
          <w:lang w:bidi="ar-EG"/>
        </w:rPr>
        <w:t xml:space="preserve">، وقد ذلك إلى ثراء الحياة العلمية آنذاك التي قادتهم إلى النهضة الإسلامية في مختلف المجالات، ولم تتراجع النهضة الإسلامية إلا بعد </w:t>
      </w:r>
      <w:r>
        <w:rPr>
          <w:rFonts w:ascii="Simplified Arabic" w:hAnsi="Simplified Arabic" w:cs="Simplified Arabic" w:hint="cs"/>
          <w:sz w:val="28"/>
          <w:szCs w:val="28"/>
          <w:rtl/>
          <w:lang w:bidi="ar-EG"/>
        </w:rPr>
        <w:lastRenderedPageBreak/>
        <w:t>تغيرت تلك النظرة وقدر العلم بالمال.</w:t>
      </w:r>
    </w:p>
    <w:p w14:paraId="63D35FA4" w14:textId="77777777" w:rsidR="004E1B5D" w:rsidRPr="00A973C0" w:rsidRDefault="004E1B5D" w:rsidP="004E1B5D">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فقد أقام علماء بلاد ما وراء النهر مأتما للعلم بعد أن علموا أن نظام الملك قد بني أول مدرسة وصرف رواتب للمعلمين، فحزنوا على سقوط حرمة العلم، ولما سئلوا عن ذلك قالوا: كان العلم يطلب ابتغاء وجه الله ويقبل عليه الأفاضل تعلما وتعليما، أما بعد وقد صار التعليم بمال فسيقبل عليه الأراذل والسفلة ابتغاء المال</w:t>
      </w:r>
      <w:r w:rsidRPr="00A973C0">
        <w:rPr>
          <w:rFonts w:ascii="Simplified Arabic" w:hAnsi="Simplified Arabic" w:cs="Simplified Arabic" w:hint="cs"/>
          <w:sz w:val="28"/>
          <w:szCs w:val="28"/>
          <w:rtl/>
          <w:lang w:bidi="ar-EG"/>
        </w:rPr>
        <w:t>.</w:t>
      </w:r>
      <w:sdt>
        <w:sdtPr>
          <w:rPr>
            <w:rFonts w:ascii="Simplified Arabic" w:hAnsi="Simplified Arabic" w:cs="Simplified Arabic"/>
            <w:sz w:val="28"/>
            <w:szCs w:val="28"/>
            <w:rtl/>
            <w:lang w:bidi="ar-EG"/>
          </w:rPr>
          <w:id w:val="-106049178"/>
          <w:citation/>
        </w:sdtPr>
        <w:sdtEndPr/>
        <w:sdtContent>
          <w:r>
            <w:rPr>
              <w:rFonts w:ascii="Simplified Arabic" w:hAnsi="Simplified Arabic" w:cs="Simplified Arabic"/>
              <w:sz w:val="28"/>
              <w:szCs w:val="28"/>
              <w:rtl/>
              <w:lang w:bidi="ar-EG"/>
            </w:rPr>
            <w:fldChar w:fldCharType="begin"/>
          </w:r>
          <w:r>
            <w:rPr>
              <w:rFonts w:ascii="Simplified Arabic" w:hAnsi="Simplified Arabic" w:cs="Simplified Arabic"/>
              <w:sz w:val="28"/>
              <w:szCs w:val="28"/>
              <w:rtl/>
              <w:lang w:bidi="ar-EG"/>
            </w:rPr>
            <w:instrText xml:space="preserve"> </w:instrText>
          </w:r>
          <w:r>
            <w:rPr>
              <w:rFonts w:ascii="Simplified Arabic" w:hAnsi="Simplified Arabic" w:cs="Simplified Arabic" w:hint="cs"/>
              <w:sz w:val="28"/>
              <w:szCs w:val="28"/>
              <w:lang w:bidi="ar-EG"/>
            </w:rPr>
            <w:instrText>CITATION</w:instrText>
          </w:r>
          <w:r>
            <w:rPr>
              <w:rFonts w:ascii="Simplified Arabic" w:hAnsi="Simplified Arabic" w:cs="Simplified Arabic" w:hint="cs"/>
              <w:sz w:val="28"/>
              <w:szCs w:val="28"/>
              <w:rtl/>
              <w:lang w:bidi="ar-EG"/>
            </w:rPr>
            <w:instrText xml:space="preserve"> الع8م \</w:instrText>
          </w:r>
          <w:r>
            <w:rPr>
              <w:rFonts w:ascii="Simplified Arabic" w:hAnsi="Simplified Arabic" w:cs="Simplified Arabic" w:hint="cs"/>
              <w:sz w:val="28"/>
              <w:szCs w:val="28"/>
              <w:lang w:bidi="ar-EG"/>
            </w:rPr>
            <w:instrText xml:space="preserve">l </w:instrText>
          </w:r>
          <w:r>
            <w:rPr>
              <w:rFonts w:ascii="Simplified Arabic" w:hAnsi="Simplified Arabic" w:cs="Simplified Arabic" w:hint="cs"/>
              <w:sz w:val="28"/>
              <w:szCs w:val="28"/>
              <w:rtl/>
              <w:lang w:bidi="ar-EG"/>
            </w:rPr>
            <w:instrText>3073</w:instrText>
          </w:r>
          <w:r>
            <w:rPr>
              <w:rFonts w:ascii="Simplified Arabic" w:hAnsi="Simplified Arabic" w:cs="Simplified Arabic"/>
              <w:sz w:val="28"/>
              <w:szCs w:val="28"/>
              <w:rtl/>
              <w:lang w:bidi="ar-EG"/>
            </w:rPr>
            <w:instrText xml:space="preserve"> </w:instrText>
          </w:r>
          <w:r>
            <w:rPr>
              <w:rFonts w:ascii="Simplified Arabic" w:hAnsi="Simplified Arabic" w:cs="Simplified Arabic"/>
              <w:sz w:val="28"/>
              <w:szCs w:val="28"/>
              <w:rtl/>
              <w:lang w:bidi="ar-EG"/>
            </w:rPr>
            <w:fldChar w:fldCharType="separate"/>
          </w:r>
          <w:r>
            <w:rPr>
              <w:rFonts w:ascii="Simplified Arabic" w:hAnsi="Simplified Arabic" w:cs="Simplified Arabic"/>
              <w:noProof/>
              <w:sz w:val="28"/>
              <w:szCs w:val="28"/>
              <w:rtl/>
              <w:lang w:bidi="ar-EG"/>
            </w:rPr>
            <w:t xml:space="preserve"> </w:t>
          </w:r>
          <w:r w:rsidRPr="00D876A1">
            <w:rPr>
              <w:rFonts w:ascii="Simplified Arabic" w:hAnsi="Simplified Arabic" w:cs="Simplified Arabic" w:hint="cs"/>
              <w:noProof/>
              <w:sz w:val="28"/>
              <w:szCs w:val="28"/>
              <w:rtl/>
              <w:lang w:bidi="ar-EG"/>
            </w:rPr>
            <w:t>(العصامي، 1998م)</w:t>
          </w:r>
          <w:r>
            <w:rPr>
              <w:rFonts w:ascii="Simplified Arabic" w:hAnsi="Simplified Arabic" w:cs="Simplified Arabic"/>
              <w:sz w:val="28"/>
              <w:szCs w:val="28"/>
              <w:rtl/>
              <w:lang w:bidi="ar-EG"/>
            </w:rPr>
            <w:fldChar w:fldCharType="end"/>
          </w:r>
        </w:sdtContent>
      </w:sdt>
      <w:r>
        <w:rPr>
          <w:rFonts w:ascii="Simplified Arabic" w:hAnsi="Simplified Arabic" w:cs="Simplified Arabic" w:hint="cs"/>
          <w:sz w:val="28"/>
          <w:szCs w:val="28"/>
          <w:rtl/>
          <w:lang w:bidi="ar-EG"/>
        </w:rPr>
        <w:t xml:space="preserve"> والكاتب هنا لا يعارض تقاضي المعلم راتبا يضمن له حياة كريمة مطلقا بل ندعوا لذلك، لكن مع ذلك لابد من انتقاء من يتصدون لهذه الرسالة الجليلة وتوعيتهم بفضلها، فقد ترتب على إهمال هذا الجانب العديد من المشكلات الأخلاقية.</w:t>
      </w:r>
    </w:p>
    <w:p w14:paraId="3F08F6F0" w14:textId="77777777" w:rsidR="004E1B5D" w:rsidRDefault="004E1B5D" w:rsidP="004E1B5D">
      <w:pPr>
        <w:spacing w:line="276" w:lineRule="auto"/>
        <w:rPr>
          <w:rFonts w:ascii="Simplified Arabic" w:hAnsi="Simplified Arabic" w:cs="Simplified Arabic"/>
          <w:sz w:val="28"/>
          <w:szCs w:val="28"/>
          <w:rtl/>
          <w:lang w:bidi="ar-EG"/>
        </w:rPr>
      </w:pPr>
      <w:r w:rsidRPr="00A973C0">
        <w:rPr>
          <w:rFonts w:ascii="Simplified Arabic" w:hAnsi="Simplified Arabic" w:cs="Simplified Arabic" w:hint="cs"/>
          <w:sz w:val="28"/>
          <w:szCs w:val="28"/>
          <w:rtl/>
          <w:lang w:bidi="ar-EG"/>
        </w:rPr>
        <w:t xml:space="preserve"> أما النظرة الحديثة التي تري</w:t>
      </w:r>
      <w:r>
        <w:rPr>
          <w:rFonts w:ascii="Simplified Arabic" w:hAnsi="Simplified Arabic" w:cs="Simplified Arabic" w:hint="cs"/>
          <w:sz w:val="28"/>
          <w:szCs w:val="28"/>
          <w:rtl/>
          <w:lang w:bidi="ar-EG"/>
        </w:rPr>
        <w:t xml:space="preserve"> في التعليم</w:t>
      </w:r>
      <w:r w:rsidRPr="00A973C0">
        <w:rPr>
          <w:rFonts w:ascii="Simplified Arabic" w:hAnsi="Simplified Arabic" w:cs="Simplified Arabic" w:hint="cs"/>
          <w:sz w:val="28"/>
          <w:szCs w:val="28"/>
          <w:rtl/>
          <w:lang w:bidi="ar-EG"/>
        </w:rPr>
        <w:t xml:space="preserve"> استثمار أو استهلاك لتحقيق فائدة سواء أكانت للفرد أو للمجتمع، فقد جعلت الفائدة هي ثمنه، وترتب عليها الكثير من الطوام التي ربما أدت إلى دمار الأرض بالتعليم بدلاً من إعمارها وإصلاحها من الفساد، فضلاً الفساد الأخلاقي التي ترتب على هذه النظرة مثل شيوع الغش والدروس الخصوصية وعدم القناعة بالرواتب والمكافاءات والالحاح المتزايد على ذلك، وهذا بدوره قد أدي إلي ضياع هيبة العلم ووقار المعلم وأدب الطالب واحترام ولي الامر، فالعائد الادبي للمعلم الرسالة أغلى وأقني من العائد المادي للمعلم المهنة.</w:t>
      </w:r>
    </w:p>
    <w:p w14:paraId="55F61F4A" w14:textId="77777777" w:rsidR="004E1B5D" w:rsidRPr="00A973C0" w:rsidRDefault="004E1B5D" w:rsidP="004E1B5D">
      <w:pPr>
        <w:spacing w:line="276" w:lineRule="auto"/>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فلم ينفي الله عن الإنسان قابليته للإفساد في الأرض وسفك الدماء عليها عندما توقعت الملائكة منه ذلك، إنما رد الله عليهم بقابليته للتعلم وكأن التعليم هو الأداة التي تضمن عدم انحراف الإنسان وتهديه السبيل لإعمار الأرض وإصلاحها.</w:t>
      </w:r>
    </w:p>
    <w:p w14:paraId="482BED59" w14:textId="584DC754" w:rsidR="004E1B5D" w:rsidRDefault="004E1B5D" w:rsidP="004E1B5D">
      <w:pPr>
        <w:spacing w:line="276" w:lineRule="auto"/>
        <w:rPr>
          <w:rFonts w:ascii="Simplified Arabic" w:hAnsi="Simplified Arabic" w:cs="Simplified Arabic"/>
          <w:sz w:val="28"/>
          <w:szCs w:val="28"/>
          <w:rtl/>
          <w:lang w:bidi="ar-EG"/>
        </w:rPr>
      </w:pPr>
      <w:r w:rsidRPr="00A973C0">
        <w:rPr>
          <w:rFonts w:ascii="Simplified Arabic" w:hAnsi="Simplified Arabic" w:cs="Simplified Arabic" w:hint="cs"/>
          <w:sz w:val="28"/>
          <w:szCs w:val="28"/>
          <w:rtl/>
          <w:lang w:bidi="ar-EG"/>
        </w:rPr>
        <w:t xml:space="preserve"> وهذا بدوره يفرض على الدولة تنمية الوعي برسالة التعليم ودورها الكوني في المناهج الدراسية والدعوية والإعلامية وفي </w:t>
      </w:r>
      <w:r>
        <w:rPr>
          <w:rFonts w:ascii="Simplified Arabic" w:hAnsi="Simplified Arabic" w:cs="Simplified Arabic" w:hint="cs"/>
          <w:sz w:val="28"/>
          <w:szCs w:val="28"/>
          <w:rtl/>
          <w:lang w:bidi="ar-EG"/>
        </w:rPr>
        <w:t>مناهج</w:t>
      </w:r>
      <w:r w:rsidRPr="00A973C0">
        <w:rPr>
          <w:rFonts w:ascii="Simplified Arabic" w:hAnsi="Simplified Arabic" w:cs="Simplified Arabic" w:hint="cs"/>
          <w:sz w:val="28"/>
          <w:szCs w:val="28"/>
          <w:rtl/>
          <w:lang w:bidi="ar-EG"/>
        </w:rPr>
        <w:t xml:space="preserve"> إعداد المعلمين، وتوفير حياة كريمة للمعلمين بما يحقق لهم الكفاية وعدم الاضطرار للعمل بعد مواعيد العمل في مدارسهم لكفاية أنفسهم وأهليهم متطلبات الحياة الاسرية.</w:t>
      </w:r>
    </w:p>
    <w:p w14:paraId="4DA334E7" w14:textId="612E018E" w:rsidR="00C97497" w:rsidRPr="00D95295" w:rsidRDefault="004F4667" w:rsidP="0061578B">
      <w:pPr>
        <w:pStyle w:val="1"/>
        <w:spacing w:line="276" w:lineRule="auto"/>
        <w:rPr>
          <w:rFonts w:ascii="Simplified Arabic" w:hAnsi="Simplified Arabic" w:cs="Simplified Arabic"/>
          <w:b/>
          <w:bCs/>
          <w:u w:val="single"/>
          <w:lang w:bidi="ar-EG"/>
        </w:rPr>
      </w:pPr>
      <w:bookmarkStart w:id="41" w:name="_Toc83311579"/>
      <w:bookmarkEnd w:id="40"/>
      <w:r>
        <w:rPr>
          <w:rFonts w:ascii="Simplified Arabic" w:hAnsi="Simplified Arabic" w:cs="Simplified Arabic" w:hint="cs"/>
          <w:b/>
          <w:bCs/>
          <w:u w:val="single"/>
          <w:rtl/>
          <w:lang w:bidi="ar-EG"/>
        </w:rPr>
        <w:t>خامسا</w:t>
      </w:r>
      <w:r w:rsidR="00D95295" w:rsidRPr="00D95295">
        <w:rPr>
          <w:rFonts w:ascii="Simplified Arabic" w:hAnsi="Simplified Arabic" w:cs="Simplified Arabic" w:hint="cs"/>
          <w:b/>
          <w:bCs/>
          <w:u w:val="single"/>
          <w:rtl/>
          <w:lang w:bidi="ar-EG"/>
        </w:rPr>
        <w:t>: بدائل مقترحة في تمويل التعليم في إطار الرؤية الإسلامية.</w:t>
      </w:r>
      <w:bookmarkEnd w:id="41"/>
    </w:p>
    <w:p w14:paraId="642DC66B" w14:textId="3F79E9FF"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لا شك أن تمويل التعليم من القضايا التي تتسم بالتعقيد، نظراً لتعدد مصادر التمويل وكذلك تنوع مخرجاته، ومن ثم فإنه يمكن حصر الأطر التي تحكم عملية التمويل في إطارين:</w:t>
      </w:r>
    </w:p>
    <w:p w14:paraId="4B21E7F0" w14:textId="77777777" w:rsidR="00C97497" w:rsidRPr="00C97497" w:rsidRDefault="00C97497" w:rsidP="0061578B">
      <w:pPr>
        <w:numPr>
          <w:ilvl w:val="0"/>
          <w:numId w:val="9"/>
        </w:numPr>
        <w:spacing w:line="276" w:lineRule="auto"/>
        <w:rPr>
          <w:rFonts w:ascii="Simplified Arabic" w:hAnsi="Simplified Arabic" w:cs="Simplified Arabic"/>
          <w:sz w:val="28"/>
          <w:szCs w:val="28"/>
        </w:rPr>
      </w:pPr>
      <w:r w:rsidRPr="00C97497">
        <w:rPr>
          <w:rFonts w:ascii="Simplified Arabic" w:hAnsi="Simplified Arabic" w:cs="Simplified Arabic"/>
          <w:sz w:val="28"/>
          <w:szCs w:val="28"/>
          <w:rtl/>
        </w:rPr>
        <w:t>إطار الجودة.                         2- إطار الكفاءة والعدالة.</w:t>
      </w:r>
    </w:p>
    <w:p w14:paraId="198603E1" w14:textId="2DBC128E" w:rsidR="00C97497" w:rsidRPr="00C97497" w:rsidRDefault="00D95295" w:rsidP="0061578B">
      <w:pPr>
        <w:spacing w:line="276" w:lineRule="auto"/>
        <w:rPr>
          <w:rFonts w:ascii="Simplified Arabic" w:hAnsi="Simplified Arabic" w:cs="Simplified Arabic"/>
          <w:sz w:val="28"/>
          <w:szCs w:val="28"/>
          <w:rtl/>
        </w:rPr>
      </w:pPr>
      <w:r>
        <w:rPr>
          <w:rFonts w:ascii="Simplified Arabic" w:hAnsi="Simplified Arabic" w:cs="Simplified Arabic" w:hint="cs"/>
          <w:sz w:val="28"/>
          <w:szCs w:val="28"/>
          <w:rtl/>
        </w:rPr>
        <w:t xml:space="preserve">يقترح الباحث في هذه السطور بعض البدائل التي تدعم الدولة في تمويل التعليم؛ حيث يمكن الاستفادة منها في دعم النظام الحالي أو في التدرج في إلغاء مجانية التعليم وفق ما تقدم من محاور حيث يصعب </w:t>
      </w:r>
      <w:r>
        <w:rPr>
          <w:rFonts w:ascii="Simplified Arabic" w:hAnsi="Simplified Arabic" w:cs="Simplified Arabic" w:hint="cs"/>
          <w:sz w:val="28"/>
          <w:szCs w:val="28"/>
          <w:rtl/>
        </w:rPr>
        <w:lastRenderedPageBreak/>
        <w:t>إلغاء المجانية دفعة واحدة، فهذه البدائل تعين متخذي القرار وتيسر لهم مبتغاهم وهي كالاتي:</w:t>
      </w:r>
    </w:p>
    <w:p w14:paraId="454F9E16" w14:textId="33BCB338" w:rsidR="00C97497" w:rsidRPr="00D95295" w:rsidRDefault="00C97497" w:rsidP="0061578B">
      <w:pPr>
        <w:pStyle w:val="a5"/>
        <w:numPr>
          <w:ilvl w:val="0"/>
          <w:numId w:val="11"/>
        </w:numPr>
        <w:spacing w:line="276" w:lineRule="auto"/>
        <w:outlineLvl w:val="1"/>
        <w:rPr>
          <w:rFonts w:ascii="Simplified Arabic" w:hAnsi="Simplified Arabic" w:cs="Simplified Arabic"/>
          <w:b/>
          <w:bCs/>
          <w:sz w:val="28"/>
          <w:szCs w:val="28"/>
          <w:u w:val="single"/>
        </w:rPr>
      </w:pPr>
      <w:bookmarkStart w:id="42" w:name="_Toc83311580"/>
      <w:r w:rsidRPr="00D95295">
        <w:rPr>
          <w:rFonts w:ascii="Simplified Arabic" w:hAnsi="Simplified Arabic" w:cs="Simplified Arabic"/>
          <w:b/>
          <w:bCs/>
          <w:sz w:val="28"/>
          <w:szCs w:val="28"/>
          <w:u w:val="single"/>
          <w:rtl/>
        </w:rPr>
        <w:t>تعظيم الاستفادة من التمويل الحكومي:</w:t>
      </w:r>
      <w:bookmarkEnd w:id="42"/>
    </w:p>
    <w:p w14:paraId="1A70998C" w14:textId="453A16FD"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على الرغم من التزايد في حجم التمويل الذي يقدم إلى مؤسسات التعليم من جهات غير حكومية في كثير من دول العالم في السنوات العشر الماضية، إلا أن التمويل الحكومي لا يزال يمثل المصدر الرئيس لتمويل تلك المؤسسات؛ حيث إنه حتى التي تعتمد فيها على مواردها الخاصة تتلقى أيضاً دعماً حكومياً مثل جامعة هارفارد في الولايات المتحدة الأمريكية، وجامعة أكسفورد في المملكة المتحدة</w:t>
      </w:r>
      <w:r w:rsidR="00B51B5A">
        <w:rPr>
          <w:rFonts w:ascii="Simplified Arabic" w:hAnsi="Simplified Arabic" w:cs="Simplified Arabic" w:hint="cs"/>
          <w:sz w:val="28"/>
          <w:szCs w:val="28"/>
          <w:vertAlign w:val="superscript"/>
          <w:rtl/>
        </w:rPr>
        <w:t>.</w:t>
      </w:r>
      <w:r w:rsidRPr="00C97497">
        <w:rPr>
          <w:rFonts w:ascii="Simplified Arabic" w:hAnsi="Simplified Arabic" w:cs="Simplified Arabic"/>
          <w:sz w:val="28"/>
          <w:szCs w:val="28"/>
          <w:rtl/>
        </w:rPr>
        <w:t xml:space="preserve"> </w:t>
      </w:r>
      <w:sdt>
        <w:sdtPr>
          <w:rPr>
            <w:rFonts w:ascii="Simplified Arabic" w:hAnsi="Simplified Arabic" w:cs="Simplified Arabic"/>
            <w:sz w:val="28"/>
            <w:szCs w:val="28"/>
            <w:rtl/>
          </w:rPr>
          <w:id w:val="338366647"/>
          <w:citation/>
        </w:sdtPr>
        <w:sdtEndPr/>
        <w:sdtContent>
          <w:r w:rsidR="00B51B5A">
            <w:rPr>
              <w:rFonts w:ascii="Simplified Arabic" w:hAnsi="Simplified Arabic" w:cs="Simplified Arabic"/>
              <w:sz w:val="28"/>
              <w:szCs w:val="28"/>
              <w:rtl/>
            </w:rPr>
            <w:fldChar w:fldCharType="begin"/>
          </w:r>
          <w:r w:rsidR="00B51B5A">
            <w:rPr>
              <w:rFonts w:ascii="Simplified Arabic" w:hAnsi="Simplified Arabic" w:cs="Simplified Arabic"/>
              <w:sz w:val="28"/>
              <w:szCs w:val="28"/>
              <w:rtl/>
              <w:lang w:bidi="ar-EG"/>
            </w:rPr>
            <w:instrText xml:space="preserve"> </w:instrText>
          </w:r>
          <w:r w:rsidR="00B51B5A">
            <w:rPr>
              <w:rFonts w:ascii="Simplified Arabic" w:hAnsi="Simplified Arabic" w:cs="Simplified Arabic" w:hint="cs"/>
              <w:sz w:val="28"/>
              <w:szCs w:val="28"/>
              <w:lang w:bidi="ar-EG"/>
            </w:rPr>
            <w:instrText>CITATION</w:instrText>
          </w:r>
          <w:r w:rsidR="00B51B5A">
            <w:rPr>
              <w:rFonts w:ascii="Simplified Arabic" w:hAnsi="Simplified Arabic" w:cs="Simplified Arabic" w:hint="cs"/>
              <w:sz w:val="28"/>
              <w:szCs w:val="28"/>
              <w:rtl/>
              <w:lang w:bidi="ar-EG"/>
            </w:rPr>
            <w:instrText xml:space="preserve"> حجي2م \</w:instrText>
          </w:r>
          <w:r w:rsidR="00B51B5A">
            <w:rPr>
              <w:rFonts w:ascii="Simplified Arabic" w:hAnsi="Simplified Arabic" w:cs="Simplified Arabic" w:hint="cs"/>
              <w:sz w:val="28"/>
              <w:szCs w:val="28"/>
              <w:lang w:bidi="ar-EG"/>
            </w:rPr>
            <w:instrText xml:space="preserve">l </w:instrText>
          </w:r>
          <w:r w:rsidR="00B51B5A">
            <w:rPr>
              <w:rFonts w:ascii="Simplified Arabic" w:hAnsi="Simplified Arabic" w:cs="Simplified Arabic" w:hint="cs"/>
              <w:sz w:val="28"/>
              <w:szCs w:val="28"/>
              <w:rtl/>
              <w:lang w:bidi="ar-EG"/>
            </w:rPr>
            <w:instrText>3073</w:instrText>
          </w:r>
          <w:r w:rsidR="00B51B5A">
            <w:rPr>
              <w:rFonts w:ascii="Simplified Arabic" w:hAnsi="Simplified Arabic" w:cs="Simplified Arabic"/>
              <w:sz w:val="28"/>
              <w:szCs w:val="28"/>
              <w:rtl/>
              <w:lang w:bidi="ar-EG"/>
            </w:rPr>
            <w:instrText xml:space="preserve"> </w:instrText>
          </w:r>
          <w:r w:rsidR="00B51B5A">
            <w:rPr>
              <w:rFonts w:ascii="Simplified Arabic" w:hAnsi="Simplified Arabic" w:cs="Simplified Arabic"/>
              <w:sz w:val="28"/>
              <w:szCs w:val="28"/>
              <w:rtl/>
            </w:rPr>
            <w:fldChar w:fldCharType="separate"/>
          </w:r>
          <w:r w:rsidR="00D876A1" w:rsidRPr="00D876A1">
            <w:rPr>
              <w:rFonts w:ascii="Simplified Arabic" w:hAnsi="Simplified Arabic" w:cs="Simplified Arabic" w:hint="cs"/>
              <w:noProof/>
              <w:sz w:val="28"/>
              <w:szCs w:val="28"/>
              <w:rtl/>
              <w:lang w:bidi="ar-EG"/>
            </w:rPr>
            <w:t>(حجي، 2002م)</w:t>
          </w:r>
          <w:r w:rsidR="00B51B5A">
            <w:rPr>
              <w:rFonts w:ascii="Simplified Arabic" w:hAnsi="Simplified Arabic" w:cs="Simplified Arabic"/>
              <w:sz w:val="28"/>
              <w:szCs w:val="28"/>
              <w:rtl/>
            </w:rPr>
            <w:fldChar w:fldCharType="end"/>
          </w:r>
        </w:sdtContent>
      </w:sdt>
    </w:p>
    <w:p w14:paraId="6CBF4462" w14:textId="1FC914A1"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ومن هنا تبدوا أهمية التركيز على التمويل الحكومي وإصلاحه بتقليل الهدر وترشيده، ويمكن إجمال هذه الإصلاحات فيما يلي.</w:t>
      </w:r>
      <w:r w:rsidR="00B51B5A">
        <w:rPr>
          <w:rFonts w:ascii="Simplified Arabic" w:hAnsi="Simplified Arabic" w:cs="Simplified Arabic" w:hint="cs"/>
          <w:sz w:val="28"/>
          <w:szCs w:val="28"/>
          <w:rtl/>
        </w:rPr>
        <w:t xml:space="preserve"> </w:t>
      </w:r>
      <w:sdt>
        <w:sdtPr>
          <w:rPr>
            <w:rFonts w:ascii="Simplified Arabic" w:hAnsi="Simplified Arabic" w:cs="Simplified Arabic" w:hint="cs"/>
            <w:sz w:val="28"/>
            <w:szCs w:val="28"/>
            <w:rtl/>
          </w:rPr>
          <w:id w:val="1027526588"/>
          <w:citation/>
        </w:sdtPr>
        <w:sdtEndPr/>
        <w:sdtContent>
          <w:r w:rsidR="00B51B5A">
            <w:rPr>
              <w:rFonts w:ascii="Simplified Arabic" w:hAnsi="Simplified Arabic" w:cs="Simplified Arabic"/>
              <w:sz w:val="28"/>
              <w:szCs w:val="28"/>
              <w:rtl/>
            </w:rPr>
            <w:fldChar w:fldCharType="begin"/>
          </w:r>
          <w:r w:rsidR="00B51B5A">
            <w:rPr>
              <w:rFonts w:ascii="Simplified Arabic" w:hAnsi="Simplified Arabic" w:cs="Simplified Arabic"/>
              <w:sz w:val="28"/>
              <w:szCs w:val="28"/>
              <w:rtl/>
              <w:lang w:bidi="ar-EG"/>
            </w:rPr>
            <w:instrText xml:space="preserve"> </w:instrText>
          </w:r>
          <w:r w:rsidR="00B51B5A">
            <w:rPr>
              <w:rFonts w:ascii="Simplified Arabic" w:hAnsi="Simplified Arabic" w:cs="Simplified Arabic" w:hint="cs"/>
              <w:sz w:val="28"/>
              <w:szCs w:val="28"/>
              <w:lang w:bidi="ar-EG"/>
            </w:rPr>
            <w:instrText>CITATION</w:instrText>
          </w:r>
          <w:r w:rsidR="00B51B5A">
            <w:rPr>
              <w:rFonts w:ascii="Simplified Arabic" w:hAnsi="Simplified Arabic" w:cs="Simplified Arabic" w:hint="cs"/>
              <w:sz w:val="28"/>
              <w:szCs w:val="28"/>
              <w:rtl/>
              <w:lang w:bidi="ar-EG"/>
            </w:rPr>
            <w:instrText xml:space="preserve"> الش7م \</w:instrText>
          </w:r>
          <w:r w:rsidR="00B51B5A">
            <w:rPr>
              <w:rFonts w:ascii="Simplified Arabic" w:hAnsi="Simplified Arabic" w:cs="Simplified Arabic" w:hint="cs"/>
              <w:sz w:val="28"/>
              <w:szCs w:val="28"/>
              <w:lang w:bidi="ar-EG"/>
            </w:rPr>
            <w:instrText xml:space="preserve">l </w:instrText>
          </w:r>
          <w:r w:rsidR="00B51B5A">
            <w:rPr>
              <w:rFonts w:ascii="Simplified Arabic" w:hAnsi="Simplified Arabic" w:cs="Simplified Arabic" w:hint="cs"/>
              <w:sz w:val="28"/>
              <w:szCs w:val="28"/>
              <w:rtl/>
              <w:lang w:bidi="ar-EG"/>
            </w:rPr>
            <w:instrText>3073</w:instrText>
          </w:r>
          <w:r w:rsidR="00B51B5A">
            <w:rPr>
              <w:rFonts w:ascii="Simplified Arabic" w:hAnsi="Simplified Arabic" w:cs="Simplified Arabic"/>
              <w:sz w:val="28"/>
              <w:szCs w:val="28"/>
              <w:rtl/>
              <w:lang w:bidi="ar-EG"/>
            </w:rPr>
            <w:instrText xml:space="preserve"> </w:instrText>
          </w:r>
          <w:r w:rsidR="00B51B5A">
            <w:rPr>
              <w:rFonts w:ascii="Simplified Arabic" w:hAnsi="Simplified Arabic" w:cs="Simplified Arabic"/>
              <w:sz w:val="28"/>
              <w:szCs w:val="28"/>
              <w:rtl/>
            </w:rPr>
            <w:fldChar w:fldCharType="separate"/>
          </w:r>
          <w:r w:rsidR="00D876A1" w:rsidRPr="00D876A1">
            <w:rPr>
              <w:rFonts w:ascii="Simplified Arabic" w:hAnsi="Simplified Arabic" w:cs="Simplified Arabic" w:hint="cs"/>
              <w:noProof/>
              <w:sz w:val="28"/>
              <w:szCs w:val="28"/>
              <w:rtl/>
              <w:lang w:bidi="ar-EG"/>
            </w:rPr>
            <w:t>(الشربيني، اتجاهات حديثة في تمويل التعليم، 2007م)</w:t>
          </w:r>
          <w:r w:rsidR="00B51B5A">
            <w:rPr>
              <w:rFonts w:ascii="Simplified Arabic" w:hAnsi="Simplified Arabic" w:cs="Simplified Arabic"/>
              <w:sz w:val="28"/>
              <w:szCs w:val="28"/>
              <w:rtl/>
            </w:rPr>
            <w:fldChar w:fldCharType="end"/>
          </w:r>
        </w:sdtContent>
      </w:sdt>
    </w:p>
    <w:p w14:paraId="00AF4A1C" w14:textId="79804D31" w:rsidR="00C97497" w:rsidRPr="00C97497" w:rsidRDefault="00C97497" w:rsidP="0061578B">
      <w:pPr>
        <w:numPr>
          <w:ilvl w:val="0"/>
          <w:numId w:val="8"/>
        </w:numPr>
        <w:spacing w:line="276" w:lineRule="auto"/>
        <w:rPr>
          <w:rFonts w:ascii="Simplified Arabic" w:hAnsi="Simplified Arabic" w:cs="Simplified Arabic"/>
          <w:sz w:val="28"/>
          <w:szCs w:val="28"/>
        </w:rPr>
      </w:pPr>
      <w:r w:rsidRPr="00C97497">
        <w:rPr>
          <w:rFonts w:ascii="Simplified Arabic" w:hAnsi="Simplified Arabic" w:cs="Simplified Arabic"/>
          <w:sz w:val="28"/>
          <w:szCs w:val="28"/>
          <w:rtl/>
        </w:rPr>
        <w:t>إصلاحات متعلقة بالإنفاق</w:t>
      </w:r>
      <w:r w:rsidR="00B51B5A">
        <w:rPr>
          <w:rFonts w:ascii="Simplified Arabic" w:hAnsi="Simplified Arabic" w:cs="Simplified Arabic" w:hint="cs"/>
          <w:sz w:val="28"/>
          <w:szCs w:val="28"/>
          <w:rtl/>
        </w:rPr>
        <w:t xml:space="preserve"> (تخ</w:t>
      </w:r>
      <w:r w:rsidRPr="00C97497">
        <w:rPr>
          <w:rFonts w:ascii="Simplified Arabic" w:hAnsi="Simplified Arabic" w:cs="Simplified Arabic"/>
          <w:sz w:val="28"/>
          <w:szCs w:val="28"/>
          <w:rtl/>
        </w:rPr>
        <w:t>فيف النفقات وزيادة الكفاءة)، وذلك من خلال التخصيص الأمثل للموارد وتحديد لأولوية النسبية، وإخضاع الاستثمار في التعليم لحساب التكلفة والعائد.</w:t>
      </w:r>
    </w:p>
    <w:p w14:paraId="5FBAB3DD" w14:textId="77777777" w:rsidR="00C97497" w:rsidRPr="00C97497" w:rsidRDefault="00C97497" w:rsidP="0061578B">
      <w:pPr>
        <w:numPr>
          <w:ilvl w:val="0"/>
          <w:numId w:val="8"/>
        </w:numPr>
        <w:spacing w:line="276" w:lineRule="auto"/>
        <w:rPr>
          <w:rFonts w:ascii="Simplified Arabic" w:hAnsi="Simplified Arabic" w:cs="Simplified Arabic"/>
          <w:sz w:val="28"/>
          <w:szCs w:val="28"/>
        </w:rPr>
      </w:pPr>
      <w:r w:rsidRPr="00C97497">
        <w:rPr>
          <w:rFonts w:ascii="Simplified Arabic" w:hAnsi="Simplified Arabic" w:cs="Simplified Arabic"/>
          <w:sz w:val="28"/>
          <w:szCs w:val="28"/>
          <w:rtl/>
        </w:rPr>
        <w:t>إصلاحات متعلقة بالتشغيل والمكافآت، من خلال التغيير في المهارات وفي الخصائص وفي عدد العاملين بما يؤدي في النهاية الي تغيير الرسالة أو المنتج.</w:t>
      </w:r>
    </w:p>
    <w:p w14:paraId="18931F1F" w14:textId="77777777" w:rsidR="00C97497" w:rsidRPr="00C97497" w:rsidRDefault="00C97497" w:rsidP="0061578B">
      <w:pPr>
        <w:numPr>
          <w:ilvl w:val="0"/>
          <w:numId w:val="8"/>
        </w:numPr>
        <w:spacing w:line="276" w:lineRule="auto"/>
        <w:rPr>
          <w:rFonts w:ascii="Simplified Arabic" w:hAnsi="Simplified Arabic" w:cs="Simplified Arabic"/>
          <w:sz w:val="28"/>
          <w:szCs w:val="28"/>
        </w:rPr>
      </w:pPr>
      <w:r w:rsidRPr="00C97497">
        <w:rPr>
          <w:rFonts w:ascii="Simplified Arabic" w:hAnsi="Simplified Arabic" w:cs="Simplified Arabic"/>
          <w:sz w:val="28"/>
          <w:szCs w:val="28"/>
          <w:rtl/>
        </w:rPr>
        <w:t>إصلاحات متعلقة بالإدارة وتوزيع السلطة، من خلال تبني نموذج إداري يعمل على تقليل الهدر وترشيد النفقات.</w:t>
      </w:r>
    </w:p>
    <w:p w14:paraId="5F1DB48A" w14:textId="09FA986D" w:rsid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والواقع أن كثيراً من الاتجاهات الحديثة سالفة الذكر والتي تتعلق بإصلاح التمويل الحكومي تتفق مع ما جاء بتقرير لجنة التمويل والاقتصاديات المنبثقة عن المؤتمر القومي للتعليم العالي في مصر في عام 2000؛ حيث ركز هذا التقرير على ضرورة حسن استخدام الموارد من خلال المساءلة ومواءمة الموارد مع التكاليف والتوجه نحو السوق والتركيز على زيادة الجودة والكفاءة وكذلك الاهتمام بالتقويم والمتابعة.</w:t>
      </w:r>
      <w:sdt>
        <w:sdtPr>
          <w:rPr>
            <w:rFonts w:ascii="Simplified Arabic" w:hAnsi="Simplified Arabic" w:cs="Simplified Arabic"/>
            <w:sz w:val="28"/>
            <w:szCs w:val="28"/>
            <w:rtl/>
          </w:rPr>
          <w:id w:val="577866510"/>
          <w:citation/>
        </w:sdtPr>
        <w:sdtEndPr/>
        <w:sdtContent>
          <w:r w:rsidR="00B51B5A">
            <w:rPr>
              <w:rFonts w:ascii="Simplified Arabic" w:hAnsi="Simplified Arabic" w:cs="Simplified Arabic"/>
              <w:sz w:val="28"/>
              <w:szCs w:val="28"/>
              <w:rtl/>
            </w:rPr>
            <w:fldChar w:fldCharType="begin"/>
          </w:r>
          <w:r w:rsidR="00B51B5A">
            <w:rPr>
              <w:rFonts w:ascii="Simplified Arabic" w:hAnsi="Simplified Arabic" w:cs="Simplified Arabic"/>
              <w:sz w:val="28"/>
              <w:szCs w:val="28"/>
              <w:rtl/>
              <w:lang w:bidi="ar-EG"/>
            </w:rPr>
            <w:instrText xml:space="preserve"> </w:instrText>
          </w:r>
          <w:r w:rsidR="00B51B5A">
            <w:rPr>
              <w:rFonts w:ascii="Simplified Arabic" w:hAnsi="Simplified Arabic" w:cs="Simplified Arabic" w:hint="cs"/>
              <w:sz w:val="28"/>
              <w:szCs w:val="28"/>
              <w:lang w:bidi="ar-EG"/>
            </w:rPr>
            <w:instrText>CITATION</w:instrText>
          </w:r>
          <w:r w:rsidR="00B51B5A">
            <w:rPr>
              <w:rFonts w:ascii="Simplified Arabic" w:hAnsi="Simplified Arabic" w:cs="Simplified Arabic" w:hint="cs"/>
              <w:sz w:val="28"/>
              <w:szCs w:val="28"/>
              <w:rtl/>
              <w:lang w:bidi="ar-EG"/>
            </w:rPr>
            <w:instrText xml:space="preserve"> وال0م \</w:instrText>
          </w:r>
          <w:r w:rsidR="00B51B5A">
            <w:rPr>
              <w:rFonts w:ascii="Simplified Arabic" w:hAnsi="Simplified Arabic" w:cs="Simplified Arabic" w:hint="cs"/>
              <w:sz w:val="28"/>
              <w:szCs w:val="28"/>
              <w:lang w:bidi="ar-EG"/>
            </w:rPr>
            <w:instrText xml:space="preserve">l </w:instrText>
          </w:r>
          <w:r w:rsidR="00B51B5A">
            <w:rPr>
              <w:rFonts w:ascii="Simplified Arabic" w:hAnsi="Simplified Arabic" w:cs="Simplified Arabic" w:hint="cs"/>
              <w:sz w:val="28"/>
              <w:szCs w:val="28"/>
              <w:rtl/>
              <w:lang w:bidi="ar-EG"/>
            </w:rPr>
            <w:instrText>3073</w:instrText>
          </w:r>
          <w:r w:rsidR="00B51B5A">
            <w:rPr>
              <w:rFonts w:ascii="Simplified Arabic" w:hAnsi="Simplified Arabic" w:cs="Simplified Arabic"/>
              <w:sz w:val="28"/>
              <w:szCs w:val="28"/>
              <w:rtl/>
              <w:lang w:bidi="ar-EG"/>
            </w:rPr>
            <w:instrText xml:space="preserve"> </w:instrText>
          </w:r>
          <w:r w:rsidR="00B51B5A">
            <w:rPr>
              <w:rFonts w:ascii="Simplified Arabic" w:hAnsi="Simplified Arabic" w:cs="Simplified Arabic"/>
              <w:sz w:val="28"/>
              <w:szCs w:val="28"/>
              <w:rtl/>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(والاقتصاديات، 2000م)</w:t>
          </w:r>
          <w:r w:rsidR="00B51B5A">
            <w:rPr>
              <w:rFonts w:ascii="Simplified Arabic" w:hAnsi="Simplified Arabic" w:cs="Simplified Arabic"/>
              <w:sz w:val="28"/>
              <w:szCs w:val="28"/>
              <w:rtl/>
            </w:rPr>
            <w:fldChar w:fldCharType="end"/>
          </w:r>
        </w:sdtContent>
      </w:sdt>
    </w:p>
    <w:p w14:paraId="4CAAF674" w14:textId="77777777" w:rsidR="008D0D6D" w:rsidRPr="00C97497" w:rsidRDefault="008D0D6D" w:rsidP="0061578B">
      <w:pPr>
        <w:spacing w:line="276" w:lineRule="auto"/>
        <w:rPr>
          <w:rFonts w:ascii="Simplified Arabic" w:hAnsi="Simplified Arabic" w:cs="Simplified Arabic"/>
          <w:sz w:val="28"/>
          <w:szCs w:val="28"/>
          <w:rtl/>
        </w:rPr>
      </w:pPr>
    </w:p>
    <w:p w14:paraId="11A3E887" w14:textId="6934428F" w:rsidR="00C97497" w:rsidRPr="00D95295" w:rsidRDefault="00C97497" w:rsidP="0061578B">
      <w:pPr>
        <w:pStyle w:val="a5"/>
        <w:numPr>
          <w:ilvl w:val="0"/>
          <w:numId w:val="11"/>
        </w:numPr>
        <w:spacing w:line="276" w:lineRule="auto"/>
        <w:outlineLvl w:val="1"/>
        <w:rPr>
          <w:rFonts w:ascii="Simplified Arabic" w:hAnsi="Simplified Arabic" w:cs="Simplified Arabic"/>
          <w:b/>
          <w:bCs/>
          <w:sz w:val="28"/>
          <w:szCs w:val="28"/>
          <w:u w:val="single"/>
          <w:rtl/>
        </w:rPr>
      </w:pPr>
      <w:bookmarkStart w:id="43" w:name="_Toc83311581"/>
      <w:r w:rsidRPr="00D95295">
        <w:rPr>
          <w:rFonts w:ascii="Simplified Arabic" w:hAnsi="Simplified Arabic" w:cs="Simplified Arabic"/>
          <w:b/>
          <w:bCs/>
          <w:sz w:val="28"/>
          <w:szCs w:val="28"/>
          <w:u w:val="single"/>
          <w:rtl/>
        </w:rPr>
        <w:t>تمويل التعليم من خلال مصادر غير تقليدية:</w:t>
      </w:r>
      <w:bookmarkEnd w:id="43"/>
    </w:p>
    <w:p w14:paraId="581C4714" w14:textId="695822D5"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 xml:space="preserve">في ظل زيادة الطلب الاجتماعي على الالتحاق بالتعليم مع ارتفاع تكلفته عن ذي قبل، </w:t>
      </w:r>
      <w:proofErr w:type="gramStart"/>
      <w:r w:rsidRPr="00C97497">
        <w:rPr>
          <w:rFonts w:ascii="Simplified Arabic" w:hAnsi="Simplified Arabic" w:cs="Simplified Arabic"/>
          <w:sz w:val="28"/>
          <w:szCs w:val="28"/>
          <w:rtl/>
        </w:rPr>
        <w:t>فل</w:t>
      </w:r>
      <w:r w:rsidR="008D0D6D">
        <w:rPr>
          <w:rFonts w:ascii="Simplified Arabic" w:hAnsi="Simplified Arabic" w:cs="Simplified Arabic" w:hint="cs"/>
          <w:sz w:val="28"/>
          <w:szCs w:val="28"/>
          <w:rtl/>
        </w:rPr>
        <w:t>اشك</w:t>
      </w:r>
      <w:proofErr w:type="gramEnd"/>
      <w:r w:rsidR="008D0D6D">
        <w:rPr>
          <w:rFonts w:ascii="Simplified Arabic" w:hAnsi="Simplified Arabic" w:cs="Simplified Arabic" w:hint="cs"/>
          <w:sz w:val="28"/>
          <w:szCs w:val="28"/>
          <w:rtl/>
        </w:rPr>
        <w:t xml:space="preserve"> أ</w:t>
      </w:r>
      <w:r w:rsidRPr="00C97497">
        <w:rPr>
          <w:rFonts w:ascii="Simplified Arabic" w:hAnsi="Simplified Arabic" w:cs="Simplified Arabic"/>
          <w:sz w:val="28"/>
          <w:szCs w:val="28"/>
          <w:rtl/>
        </w:rPr>
        <w:t>نه من الصعب إن لم يكن مستحيل أن تفي دولة مهما كانت ثرواتها بكل ما يلزم التعليم من تمويل</w:t>
      </w:r>
      <w:r w:rsidR="008D0D6D">
        <w:rPr>
          <w:rFonts w:ascii="Simplified Arabic" w:hAnsi="Simplified Arabic" w:cs="Simplified Arabic" w:hint="cs"/>
          <w:sz w:val="28"/>
          <w:szCs w:val="28"/>
          <w:rtl/>
        </w:rPr>
        <w:t>؛</w:t>
      </w:r>
      <w:r w:rsidRPr="00C97497">
        <w:rPr>
          <w:rFonts w:ascii="Simplified Arabic" w:hAnsi="Simplified Arabic" w:cs="Simplified Arabic"/>
          <w:sz w:val="28"/>
          <w:szCs w:val="28"/>
          <w:rtl/>
        </w:rPr>
        <w:t xml:space="preserve"> لذا فإنه من الضروري البحث عن مصادر أخري لتمويل التعليم، وفيما يلي بعض البدائل:</w:t>
      </w:r>
    </w:p>
    <w:p w14:paraId="4FDFA168" w14:textId="77777777" w:rsidR="00C97497" w:rsidRPr="00C97497" w:rsidRDefault="00C97497" w:rsidP="0061578B">
      <w:pPr>
        <w:numPr>
          <w:ilvl w:val="0"/>
          <w:numId w:val="10"/>
        </w:numPr>
        <w:spacing w:line="276" w:lineRule="auto"/>
        <w:rPr>
          <w:rFonts w:ascii="Simplified Arabic" w:hAnsi="Simplified Arabic" w:cs="Simplified Arabic"/>
          <w:b/>
          <w:bCs/>
          <w:sz w:val="28"/>
          <w:szCs w:val="28"/>
          <w:u w:val="single"/>
        </w:rPr>
      </w:pPr>
      <w:r w:rsidRPr="00C97497">
        <w:rPr>
          <w:rFonts w:ascii="Simplified Arabic" w:hAnsi="Simplified Arabic" w:cs="Simplified Arabic"/>
          <w:b/>
          <w:bCs/>
          <w:sz w:val="28"/>
          <w:szCs w:val="28"/>
          <w:u w:val="single"/>
          <w:rtl/>
        </w:rPr>
        <w:t>تفعيل مساهمة القطاع الخاص(الخصخصة):</w:t>
      </w:r>
    </w:p>
    <w:p w14:paraId="513FF623" w14:textId="289CEB76"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 xml:space="preserve">هذا الاتجاه تبنته الدول الرأسمالية؛ حيث بدأ في الولايات المتحدة الأمريكية، ثم انتقل إلى بريطانيا </w:t>
      </w:r>
      <w:r w:rsidRPr="00C97497">
        <w:rPr>
          <w:rFonts w:ascii="Simplified Arabic" w:hAnsi="Simplified Arabic" w:cs="Simplified Arabic"/>
          <w:sz w:val="28"/>
          <w:szCs w:val="28"/>
          <w:rtl/>
        </w:rPr>
        <w:lastRenderedPageBreak/>
        <w:t>وفرنسا وبقية دول أوروبا. وهو "يمثل مجموعة من السياسات المتكاملة التي تستهدف الاعتماد الأكبر على آليات السوق ومبادرات القطاع الخاص والمنافسة من أجل تحقيق أهداف التنمية.</w:t>
      </w:r>
      <w:sdt>
        <w:sdtPr>
          <w:rPr>
            <w:rFonts w:ascii="Simplified Arabic" w:hAnsi="Simplified Arabic" w:cs="Simplified Arabic"/>
            <w:sz w:val="28"/>
            <w:szCs w:val="28"/>
            <w:rtl/>
          </w:rPr>
          <w:id w:val="252019231"/>
          <w:citation/>
        </w:sdtPr>
        <w:sdtEndPr/>
        <w:sdtContent>
          <w:r w:rsidR="00CA405D">
            <w:rPr>
              <w:rFonts w:ascii="Simplified Arabic" w:hAnsi="Simplified Arabic" w:cs="Simplified Arabic"/>
              <w:sz w:val="28"/>
              <w:szCs w:val="28"/>
              <w:rtl/>
            </w:rPr>
            <w:fldChar w:fldCharType="begin"/>
          </w:r>
          <w:r w:rsidR="00CA405D">
            <w:rPr>
              <w:rFonts w:ascii="Simplified Arabic" w:hAnsi="Simplified Arabic" w:cs="Simplified Arabic"/>
              <w:sz w:val="28"/>
              <w:szCs w:val="28"/>
              <w:rtl/>
              <w:lang w:bidi="ar-EG"/>
            </w:rPr>
            <w:instrText xml:space="preserve"> </w:instrText>
          </w:r>
          <w:r w:rsidR="00CA405D">
            <w:rPr>
              <w:rFonts w:ascii="Simplified Arabic" w:hAnsi="Simplified Arabic" w:cs="Simplified Arabic" w:hint="cs"/>
              <w:sz w:val="28"/>
              <w:szCs w:val="28"/>
              <w:lang w:bidi="ar-EG"/>
            </w:rPr>
            <w:instrText>CITATION</w:instrText>
          </w:r>
          <w:r w:rsidR="00CA405D">
            <w:rPr>
              <w:rFonts w:ascii="Simplified Arabic" w:hAnsi="Simplified Arabic" w:cs="Simplified Arabic" w:hint="cs"/>
              <w:sz w:val="28"/>
              <w:szCs w:val="28"/>
              <w:rtl/>
              <w:lang w:bidi="ar-EG"/>
            </w:rPr>
            <w:instrText xml:space="preserve"> على6م \</w:instrText>
          </w:r>
          <w:r w:rsidR="00CA405D">
            <w:rPr>
              <w:rFonts w:ascii="Simplified Arabic" w:hAnsi="Simplified Arabic" w:cs="Simplified Arabic" w:hint="cs"/>
              <w:sz w:val="28"/>
              <w:szCs w:val="28"/>
              <w:lang w:bidi="ar-EG"/>
            </w:rPr>
            <w:instrText xml:space="preserve">l </w:instrText>
          </w:r>
          <w:r w:rsidR="00CA405D">
            <w:rPr>
              <w:rFonts w:ascii="Simplified Arabic" w:hAnsi="Simplified Arabic" w:cs="Simplified Arabic" w:hint="cs"/>
              <w:sz w:val="28"/>
              <w:szCs w:val="28"/>
              <w:rtl/>
              <w:lang w:bidi="ar-EG"/>
            </w:rPr>
            <w:instrText>3073</w:instrText>
          </w:r>
          <w:r w:rsidR="00CA405D">
            <w:rPr>
              <w:rFonts w:ascii="Simplified Arabic" w:hAnsi="Simplified Arabic" w:cs="Simplified Arabic"/>
              <w:sz w:val="28"/>
              <w:szCs w:val="28"/>
              <w:rtl/>
              <w:lang w:bidi="ar-EG"/>
            </w:rPr>
            <w:instrText xml:space="preserve"> </w:instrText>
          </w:r>
          <w:r w:rsidR="00CA405D">
            <w:rPr>
              <w:rFonts w:ascii="Simplified Arabic" w:hAnsi="Simplified Arabic" w:cs="Simplified Arabic"/>
              <w:sz w:val="28"/>
              <w:szCs w:val="28"/>
              <w:rtl/>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(على س.، 1996م)</w:t>
          </w:r>
          <w:r w:rsidR="00CA405D">
            <w:rPr>
              <w:rFonts w:ascii="Simplified Arabic" w:hAnsi="Simplified Arabic" w:cs="Simplified Arabic"/>
              <w:sz w:val="28"/>
              <w:szCs w:val="28"/>
              <w:rtl/>
            </w:rPr>
            <w:fldChar w:fldCharType="end"/>
          </w:r>
        </w:sdtContent>
      </w:sdt>
    </w:p>
    <w:p w14:paraId="1DD27103" w14:textId="77777777"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وهذا البديل لا يتعارض مع روح الدستور المصري الذي نص في مادته رقم (20) على أن "التعليم في مؤسسات الدولة التعليمية مجاني في مراحله المختلفة" ومن ثم فإن هذا البديل لا يطعن على دستوريته.</w:t>
      </w:r>
    </w:p>
    <w:p w14:paraId="2D4640D4" w14:textId="77777777"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وإذا كانت العدالة أحد أهم الأطر التي يجب أن يتم مراعاتها في تمويل التعليم، فإن هذا البديل يحقق العدالة، حيث حول جزء كبير من عبء تكاليف التعليم من دافعي الضرائب الي الطالب وباختباره، كما يحقق الكفاءة المتمثلة في المنافسة التي يخلقها التعليم الخاص مع التعليم الحكومي.</w:t>
      </w:r>
    </w:p>
    <w:p w14:paraId="7B31DC74" w14:textId="77777777" w:rsidR="00C97497" w:rsidRPr="00C97497" w:rsidRDefault="00C97497" w:rsidP="0061578B">
      <w:pPr>
        <w:numPr>
          <w:ilvl w:val="0"/>
          <w:numId w:val="10"/>
        </w:numPr>
        <w:spacing w:line="276" w:lineRule="auto"/>
        <w:rPr>
          <w:rFonts w:ascii="Simplified Arabic" w:hAnsi="Simplified Arabic" w:cs="Simplified Arabic"/>
          <w:b/>
          <w:bCs/>
          <w:sz w:val="28"/>
          <w:szCs w:val="28"/>
          <w:u w:val="single"/>
        </w:rPr>
      </w:pPr>
      <w:r w:rsidRPr="00C97497">
        <w:rPr>
          <w:rFonts w:ascii="Simplified Arabic" w:hAnsi="Simplified Arabic" w:cs="Simplified Arabic"/>
          <w:b/>
          <w:bCs/>
          <w:sz w:val="28"/>
          <w:szCs w:val="28"/>
          <w:u w:val="single"/>
          <w:rtl/>
        </w:rPr>
        <w:t>الرسوم:</w:t>
      </w:r>
    </w:p>
    <w:p w14:paraId="42E34D5E" w14:textId="77777777"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رغم أن هذا البديل -الذي يقتضي فرض رسوم في التعليم- قد يبدوا منه تعارضاً مع مجانية التعليم التي يكفلها الدستور المصري، إلا أنها تتفق مع قيم العدالة والتعاون، إذا تم تطبيقها في إطار العدالة، فلا يقبل شرع ولا عقل بأن تمول الدولة الغني والفقير على حد سواء لا سيما مع وجود صعوبات في التمويل.</w:t>
      </w:r>
    </w:p>
    <w:p w14:paraId="251BF979" w14:textId="77777777"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وعليه فإنه ينبغي أن تزيد الرسوم أو نقل على حسب مستوي الطالب الاقتصادي، فلا يتساوى الغني بالفقير، كما ينبغي أن تسمح الدولة أن تتحمل مؤسسات المجتمع المدني أو الأثرياء بدفع الرسوم عن الفقراء أو من يرغبون.</w:t>
      </w:r>
    </w:p>
    <w:p w14:paraId="3D3E6721" w14:textId="77777777"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وإذا فرضت الرسوم بهذا الأسلوب الإسلامي فإنه لا تعارض مع الدستور كما تتجنب نقد الاتجاه -الذي يدعم مجانية التعليم- والذي يري أنها تمثل الطريق الأساسي للحراك الاجتماعي وأنه سبيل الي حرمان الفقراء من التعليم.</w:t>
      </w:r>
    </w:p>
    <w:p w14:paraId="1E074477" w14:textId="3A52BEB0"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 xml:space="preserve">وقد أدركت الكثير من المجتمعات أن التعليم المجاني يبتعد عن مسألة المساواة، بل من المرجح أنه يدل على عدم المساواة، وتفسير ذلك أن أبناء الطبقات الاجتماعية الاقتصادية الغنية يكونون على الأرجح – القادرين على الالتحاق بهذا النوع من التعليم مقارنة بأبناء الطبقات الاجتماعية الاقتصادية الفقيرة. </w:t>
      </w:r>
      <w:sdt>
        <w:sdtPr>
          <w:rPr>
            <w:rFonts w:ascii="Simplified Arabic" w:hAnsi="Simplified Arabic" w:cs="Simplified Arabic"/>
            <w:sz w:val="28"/>
            <w:szCs w:val="28"/>
            <w:rtl/>
          </w:rPr>
          <w:id w:val="-1871456126"/>
          <w:citation/>
        </w:sdtPr>
        <w:sdtEndPr/>
        <w:sdtContent>
          <w:r w:rsidR="00CA405D">
            <w:rPr>
              <w:rFonts w:ascii="Simplified Arabic" w:hAnsi="Simplified Arabic" w:cs="Simplified Arabic"/>
              <w:sz w:val="28"/>
              <w:szCs w:val="28"/>
              <w:rtl/>
            </w:rPr>
            <w:fldChar w:fldCharType="begin"/>
          </w:r>
          <w:r w:rsidR="00BF7DAF">
            <w:rPr>
              <w:rFonts w:ascii="Simplified Arabic" w:hAnsi="Simplified Arabic" w:cs="Simplified Arabic"/>
              <w:sz w:val="28"/>
              <w:szCs w:val="28"/>
              <w:lang w:bidi="ar-EG"/>
            </w:rPr>
            <w:instrText xml:space="preserve">CITATION </w:instrText>
          </w:r>
          <w:r w:rsidR="00BF7DAF">
            <w:rPr>
              <w:rFonts w:ascii="Simplified Arabic" w:hAnsi="Simplified Arabic" w:cs="Simplified Arabic"/>
              <w:sz w:val="28"/>
              <w:szCs w:val="28"/>
              <w:rtl/>
              <w:lang w:bidi="ar-EG"/>
            </w:rPr>
            <w:instrText>مار0م</w:instrText>
          </w:r>
          <w:r w:rsidR="00BF7DAF">
            <w:rPr>
              <w:rFonts w:ascii="Simplified Arabic" w:hAnsi="Simplified Arabic" w:cs="Simplified Arabic"/>
              <w:sz w:val="28"/>
              <w:szCs w:val="28"/>
              <w:lang w:bidi="ar-EG"/>
            </w:rPr>
            <w:instrText xml:space="preserve"> \l 3073 </w:instrText>
          </w:r>
          <w:r w:rsidR="00CA405D">
            <w:rPr>
              <w:rFonts w:ascii="Simplified Arabic" w:hAnsi="Simplified Arabic" w:cs="Simplified Arabic"/>
              <w:sz w:val="28"/>
              <w:szCs w:val="28"/>
              <w:rtl/>
            </w:rPr>
            <w:fldChar w:fldCharType="separate"/>
          </w:r>
          <w:r w:rsidR="00D876A1" w:rsidRPr="00D876A1">
            <w:rPr>
              <w:rFonts w:ascii="Simplified Arabic" w:hAnsi="Simplified Arabic" w:cs="Simplified Arabic" w:hint="cs"/>
              <w:noProof/>
              <w:sz w:val="28"/>
              <w:szCs w:val="28"/>
              <w:rtl/>
            </w:rPr>
            <w:t>(براي، 2000م)</w:t>
          </w:r>
          <w:r w:rsidR="00CA405D">
            <w:rPr>
              <w:rFonts w:ascii="Simplified Arabic" w:hAnsi="Simplified Arabic" w:cs="Simplified Arabic"/>
              <w:sz w:val="28"/>
              <w:szCs w:val="28"/>
              <w:rtl/>
            </w:rPr>
            <w:fldChar w:fldCharType="end"/>
          </w:r>
        </w:sdtContent>
      </w:sdt>
    </w:p>
    <w:p w14:paraId="17DA5D27" w14:textId="77777777"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فضلاً عن مساهمة هذا المصدر في تمويل التعليم، فإنه يؤدي الي زيادة الوعي بتكاليف التعليم ومن ثم تحسين الأداء، ودفع الطلاب الي بذل الجهد والحرص على التفوق.</w:t>
      </w:r>
    </w:p>
    <w:p w14:paraId="2F34656E" w14:textId="77777777" w:rsidR="00C97497" w:rsidRPr="00B51B5A" w:rsidRDefault="00C97497" w:rsidP="0061578B">
      <w:pPr>
        <w:numPr>
          <w:ilvl w:val="0"/>
          <w:numId w:val="10"/>
        </w:numPr>
        <w:spacing w:line="276" w:lineRule="auto"/>
        <w:rPr>
          <w:rFonts w:ascii="Simplified Arabic" w:hAnsi="Simplified Arabic" w:cs="Simplified Arabic"/>
          <w:b/>
          <w:bCs/>
          <w:sz w:val="28"/>
          <w:szCs w:val="28"/>
        </w:rPr>
      </w:pPr>
      <w:r w:rsidRPr="00B51B5A">
        <w:rPr>
          <w:rFonts w:ascii="Simplified Arabic" w:hAnsi="Simplified Arabic" w:cs="Simplified Arabic"/>
          <w:b/>
          <w:bCs/>
          <w:sz w:val="28"/>
          <w:szCs w:val="28"/>
          <w:rtl/>
        </w:rPr>
        <w:t>الأوقاف:</w:t>
      </w:r>
    </w:p>
    <w:p w14:paraId="0823F2A6" w14:textId="77C35A63"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 xml:space="preserve">بدأ الوقف في الدول الإسلامية منذ زمن طويل وقام بدوره الحضاري؛ حيث قد جميع أنواع الخدمات التعليمية من إنشاء مؤسسات تعليمية ومكتبات ومساكن للطلاب والخدمات الصحية، كما نشأت كثير من </w:t>
      </w:r>
      <w:r w:rsidRPr="00C97497">
        <w:rPr>
          <w:rFonts w:ascii="Simplified Arabic" w:hAnsi="Simplified Arabic" w:cs="Simplified Arabic"/>
          <w:sz w:val="28"/>
          <w:szCs w:val="28"/>
          <w:rtl/>
        </w:rPr>
        <w:lastRenderedPageBreak/>
        <w:t>المؤسسات الجامعية العربية العريقة اعتماداً على المال الخاص الذي كان يقدم في شكل أوقاف، ومن بين هذه المؤسسات المدارس التي الحقت بالأزهر الشريف والأوراق التي بنيت به للطلاب القادمين من دول أخري، وكذا ما حدث أيضاً في جامعة القرويين في فاس وجامعة الزيتونة في تونس وجامعة النظامية في بغداد".</w:t>
      </w:r>
      <w:sdt>
        <w:sdtPr>
          <w:rPr>
            <w:rFonts w:ascii="Simplified Arabic" w:hAnsi="Simplified Arabic" w:cs="Simplified Arabic"/>
            <w:sz w:val="28"/>
            <w:szCs w:val="28"/>
            <w:rtl/>
          </w:rPr>
          <w:id w:val="-1038735012"/>
          <w:citation/>
        </w:sdtPr>
        <w:sdtEndPr/>
        <w:sdtContent>
          <w:r w:rsidR="00BF7DAF">
            <w:rPr>
              <w:rFonts w:ascii="Simplified Arabic" w:hAnsi="Simplified Arabic" w:cs="Simplified Arabic"/>
              <w:sz w:val="28"/>
              <w:szCs w:val="28"/>
              <w:rtl/>
            </w:rPr>
            <w:fldChar w:fldCharType="begin"/>
          </w:r>
          <w:r w:rsidR="00BF7DAF">
            <w:rPr>
              <w:rFonts w:ascii="Simplified Arabic" w:hAnsi="Simplified Arabic" w:cs="Simplified Arabic"/>
              <w:sz w:val="28"/>
              <w:szCs w:val="28"/>
              <w:rtl/>
              <w:lang w:bidi="ar-EG"/>
            </w:rPr>
            <w:instrText xml:space="preserve"> </w:instrText>
          </w:r>
          <w:r w:rsidR="00BF7DAF">
            <w:rPr>
              <w:rFonts w:ascii="Simplified Arabic" w:hAnsi="Simplified Arabic" w:cs="Simplified Arabic" w:hint="cs"/>
              <w:sz w:val="28"/>
              <w:szCs w:val="28"/>
              <w:lang w:bidi="ar-EG"/>
            </w:rPr>
            <w:instrText>CITATION</w:instrText>
          </w:r>
          <w:r w:rsidR="00BF7DAF">
            <w:rPr>
              <w:rFonts w:ascii="Simplified Arabic" w:hAnsi="Simplified Arabic" w:cs="Simplified Arabic" w:hint="cs"/>
              <w:sz w:val="28"/>
              <w:szCs w:val="28"/>
              <w:rtl/>
              <w:lang w:bidi="ar-EG"/>
            </w:rPr>
            <w:instrText xml:space="preserve"> الن1م \</w:instrText>
          </w:r>
          <w:r w:rsidR="00BF7DAF">
            <w:rPr>
              <w:rFonts w:ascii="Simplified Arabic" w:hAnsi="Simplified Arabic" w:cs="Simplified Arabic" w:hint="cs"/>
              <w:sz w:val="28"/>
              <w:szCs w:val="28"/>
              <w:lang w:bidi="ar-EG"/>
            </w:rPr>
            <w:instrText xml:space="preserve">l </w:instrText>
          </w:r>
          <w:r w:rsidR="00BF7DAF">
            <w:rPr>
              <w:rFonts w:ascii="Simplified Arabic" w:hAnsi="Simplified Arabic" w:cs="Simplified Arabic" w:hint="cs"/>
              <w:sz w:val="28"/>
              <w:szCs w:val="28"/>
              <w:rtl/>
              <w:lang w:bidi="ar-EG"/>
            </w:rPr>
            <w:instrText>3073</w:instrText>
          </w:r>
          <w:r w:rsidR="00BF7DAF">
            <w:rPr>
              <w:rFonts w:ascii="Simplified Arabic" w:hAnsi="Simplified Arabic" w:cs="Simplified Arabic"/>
              <w:sz w:val="28"/>
              <w:szCs w:val="28"/>
              <w:rtl/>
              <w:lang w:bidi="ar-EG"/>
            </w:rPr>
            <w:instrText xml:space="preserve"> </w:instrText>
          </w:r>
          <w:r w:rsidR="00BF7DAF">
            <w:rPr>
              <w:rFonts w:ascii="Simplified Arabic" w:hAnsi="Simplified Arabic" w:cs="Simplified Arabic"/>
              <w:sz w:val="28"/>
              <w:szCs w:val="28"/>
              <w:rtl/>
            </w:rPr>
            <w:fldChar w:fldCharType="separate"/>
          </w:r>
          <w:r w:rsidR="00D876A1">
            <w:rPr>
              <w:rFonts w:ascii="Simplified Arabic" w:hAnsi="Simplified Arabic" w:cs="Simplified Arabic"/>
              <w:noProof/>
              <w:sz w:val="28"/>
              <w:szCs w:val="28"/>
              <w:rtl/>
              <w:lang w:bidi="ar-EG"/>
            </w:rPr>
            <w:t xml:space="preserve"> </w:t>
          </w:r>
          <w:r w:rsidR="00D876A1" w:rsidRPr="00D876A1">
            <w:rPr>
              <w:rFonts w:ascii="Simplified Arabic" w:hAnsi="Simplified Arabic" w:cs="Simplified Arabic" w:hint="cs"/>
              <w:noProof/>
              <w:sz w:val="28"/>
              <w:szCs w:val="28"/>
              <w:rtl/>
              <w:lang w:bidi="ar-EG"/>
            </w:rPr>
            <w:t>(النقيب، 1981م)</w:t>
          </w:r>
          <w:r w:rsidR="00BF7DAF">
            <w:rPr>
              <w:rFonts w:ascii="Simplified Arabic" w:hAnsi="Simplified Arabic" w:cs="Simplified Arabic"/>
              <w:sz w:val="28"/>
              <w:szCs w:val="28"/>
              <w:rtl/>
            </w:rPr>
            <w:fldChar w:fldCharType="end"/>
          </w:r>
        </w:sdtContent>
      </w:sdt>
    </w:p>
    <w:p w14:paraId="66207AEE" w14:textId="77777777"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وقد نجحت تجربة أمريكا وسنغافورة في هذا الشأن، مما حدا بكثير من الدول أن تحذوا حذوهما، ولكن لابد من توفير مقومات لنجاح هذه التجربة الجديدة على العالم القديمة بالنسبة للحضارة الإسلامية.</w:t>
      </w:r>
    </w:p>
    <w:p w14:paraId="0718F83F" w14:textId="77777777"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ومن هنا ينبغي على الدولة أن تقوم بتشجيع الجهود الفردية والجماعية، وإنشاء مؤسسة لهذا الغرض مهمتها إحياء الوقف الإسلامي، تنطلق من روح الشريعة الإسلامية، لأن أهم مقومات نجاح هذا البديل هو نشر ثقافة التبرع التي تدعمها الشريعة الإسلامية.</w:t>
      </w:r>
    </w:p>
    <w:p w14:paraId="63F83F0F" w14:textId="77777777" w:rsidR="00C97497" w:rsidRPr="00C97497" w:rsidRDefault="00C97497" w:rsidP="0061578B">
      <w:pPr>
        <w:numPr>
          <w:ilvl w:val="0"/>
          <w:numId w:val="10"/>
        </w:numPr>
        <w:spacing w:line="276" w:lineRule="auto"/>
        <w:rPr>
          <w:rFonts w:ascii="Simplified Arabic" w:hAnsi="Simplified Arabic" w:cs="Simplified Arabic"/>
          <w:sz w:val="28"/>
          <w:szCs w:val="28"/>
        </w:rPr>
      </w:pPr>
      <w:r w:rsidRPr="00C97497">
        <w:rPr>
          <w:rFonts w:ascii="Simplified Arabic" w:hAnsi="Simplified Arabic" w:cs="Simplified Arabic"/>
          <w:sz w:val="28"/>
          <w:szCs w:val="28"/>
          <w:rtl/>
        </w:rPr>
        <w:t>تبني فكرة المدرسة المنتجة والمستثمرة:</w:t>
      </w:r>
    </w:p>
    <w:p w14:paraId="459808CD" w14:textId="77777777"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يقوم هذا البديل فكرة الاستفادة من موارد المدرسة المادية والمعنوية مع الاستمرار في تقديم الخدمات التعليمية، بما يمكن المدرسة من تغطية جزء من نفقاتها عن طريق الإنتاج وصولاً الي وحدة متكاملة يتم من خلالها ربط التربية والتعليم بالعمل والإنتاج.</w:t>
      </w:r>
    </w:p>
    <w:p w14:paraId="74967EF4" w14:textId="77777777"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 xml:space="preserve">كما يمكن للمدرسة أن تستفيد من خبرات أعضائها في عمل ندوات تثقيفية لأبناء المجتمع وعقد دورات علمية، وكذلك معارض الكتب ونحو ذلك.  </w:t>
      </w:r>
    </w:p>
    <w:p w14:paraId="4C9158B7" w14:textId="628A9239"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ومن ثم فإنه يلزم توعية المسئولين عن التعليم في مصر بمفهوم المؤسسة المنتجة وأسسها ودورها في مواجهة مشكلات التعليم وتطويره، وإصدار التشريعات الازمة لتبني هذه الصيغة.</w:t>
      </w:r>
      <w:sdt>
        <w:sdtPr>
          <w:rPr>
            <w:rFonts w:ascii="Simplified Arabic" w:hAnsi="Simplified Arabic" w:cs="Simplified Arabic"/>
            <w:sz w:val="28"/>
            <w:szCs w:val="28"/>
            <w:rtl/>
          </w:rPr>
          <w:id w:val="-100331872"/>
          <w:citation/>
        </w:sdtPr>
        <w:sdtEndPr/>
        <w:sdtContent>
          <w:r w:rsidR="00BF7DAF">
            <w:rPr>
              <w:rFonts w:ascii="Simplified Arabic" w:hAnsi="Simplified Arabic" w:cs="Simplified Arabic"/>
              <w:sz w:val="28"/>
              <w:szCs w:val="28"/>
              <w:rtl/>
            </w:rPr>
            <w:fldChar w:fldCharType="begin"/>
          </w:r>
          <w:r w:rsidR="00BF7DAF">
            <w:rPr>
              <w:rFonts w:ascii="Simplified Arabic" w:hAnsi="Simplified Arabic" w:cs="Simplified Arabic"/>
              <w:sz w:val="28"/>
              <w:szCs w:val="28"/>
              <w:lang w:bidi="ar-EG"/>
            </w:rPr>
            <w:instrText>CITATION</w:instrText>
          </w:r>
          <w:r w:rsidR="00BF7DAF">
            <w:rPr>
              <w:rFonts w:ascii="Simplified Arabic" w:hAnsi="Simplified Arabic" w:cs="Simplified Arabic"/>
              <w:sz w:val="28"/>
              <w:szCs w:val="28"/>
              <w:rtl/>
              <w:lang w:bidi="ar-EG"/>
            </w:rPr>
            <w:instrText xml:space="preserve"> الش07 \</w:instrText>
          </w:r>
          <w:r w:rsidR="00BF7DAF">
            <w:rPr>
              <w:rFonts w:ascii="Simplified Arabic" w:hAnsi="Simplified Arabic" w:cs="Simplified Arabic"/>
              <w:sz w:val="28"/>
              <w:szCs w:val="28"/>
              <w:lang w:bidi="ar-EG"/>
            </w:rPr>
            <w:instrText xml:space="preserve">p </w:instrText>
          </w:r>
          <w:r w:rsidR="00BF7DAF">
            <w:rPr>
              <w:rFonts w:ascii="Simplified Arabic" w:hAnsi="Simplified Arabic" w:cs="Simplified Arabic"/>
              <w:sz w:val="28"/>
              <w:szCs w:val="28"/>
              <w:rtl/>
              <w:lang w:bidi="ar-EG"/>
            </w:rPr>
            <w:instrText xml:space="preserve">121 </w:instrText>
          </w:r>
          <w:r w:rsidR="00BF7DAF">
            <w:rPr>
              <w:rFonts w:ascii="Simplified Arabic" w:hAnsi="Simplified Arabic" w:cs="Simplified Arabic"/>
              <w:sz w:val="28"/>
              <w:szCs w:val="28"/>
              <w:lang w:bidi="ar-EG"/>
            </w:rPr>
            <w:instrText xml:space="preserve">\l </w:instrText>
          </w:r>
          <w:r w:rsidR="00BF7DAF">
            <w:rPr>
              <w:rFonts w:ascii="Simplified Arabic" w:hAnsi="Simplified Arabic" w:cs="Simplified Arabic"/>
              <w:sz w:val="28"/>
              <w:szCs w:val="28"/>
              <w:rtl/>
              <w:lang w:bidi="ar-EG"/>
            </w:rPr>
            <w:instrText xml:space="preserve">3073 </w:instrText>
          </w:r>
          <w:r w:rsidR="00BF7DAF">
            <w:rPr>
              <w:rFonts w:ascii="Simplified Arabic" w:hAnsi="Simplified Arabic" w:cs="Simplified Arabic"/>
              <w:sz w:val="28"/>
              <w:szCs w:val="28"/>
              <w:rtl/>
            </w:rPr>
            <w:fldChar w:fldCharType="separate"/>
          </w:r>
          <w:r w:rsidR="00D876A1">
            <w:rPr>
              <w:rFonts w:ascii="Simplified Arabic" w:hAnsi="Simplified Arabic" w:cs="Simplified Arabic"/>
              <w:noProof/>
              <w:sz w:val="28"/>
              <w:szCs w:val="28"/>
              <w:rtl/>
            </w:rPr>
            <w:t xml:space="preserve"> </w:t>
          </w:r>
          <w:r w:rsidR="00D876A1" w:rsidRPr="00D876A1">
            <w:rPr>
              <w:rFonts w:ascii="Simplified Arabic" w:hAnsi="Simplified Arabic" w:cs="Simplified Arabic" w:hint="cs"/>
              <w:noProof/>
              <w:sz w:val="28"/>
              <w:szCs w:val="28"/>
              <w:rtl/>
            </w:rPr>
            <w:t>(الشربيني، اتجاهات حديثة في تمويل التعليم، 2007، صفحة 121)</w:t>
          </w:r>
          <w:r w:rsidR="00BF7DAF">
            <w:rPr>
              <w:rFonts w:ascii="Simplified Arabic" w:hAnsi="Simplified Arabic" w:cs="Simplified Arabic"/>
              <w:sz w:val="28"/>
              <w:szCs w:val="28"/>
              <w:rtl/>
            </w:rPr>
            <w:fldChar w:fldCharType="end"/>
          </w:r>
        </w:sdtContent>
      </w:sdt>
    </w:p>
    <w:p w14:paraId="7F054AE7" w14:textId="14EA5247" w:rsidR="00C97497" w:rsidRPr="00D95295" w:rsidRDefault="00C97497" w:rsidP="0061578B">
      <w:pPr>
        <w:pStyle w:val="a5"/>
        <w:numPr>
          <w:ilvl w:val="0"/>
          <w:numId w:val="11"/>
        </w:numPr>
        <w:spacing w:line="276" w:lineRule="auto"/>
        <w:outlineLvl w:val="1"/>
        <w:rPr>
          <w:rFonts w:ascii="Simplified Arabic" w:hAnsi="Simplified Arabic" w:cs="Simplified Arabic"/>
          <w:b/>
          <w:bCs/>
          <w:sz w:val="28"/>
          <w:szCs w:val="28"/>
          <w:u w:val="single"/>
        </w:rPr>
      </w:pPr>
      <w:bookmarkStart w:id="44" w:name="_Toc83311582"/>
      <w:r w:rsidRPr="00D95295">
        <w:rPr>
          <w:rFonts w:ascii="Simplified Arabic" w:hAnsi="Simplified Arabic" w:cs="Simplified Arabic"/>
          <w:b/>
          <w:bCs/>
          <w:sz w:val="28"/>
          <w:szCs w:val="28"/>
          <w:u w:val="single"/>
          <w:rtl/>
        </w:rPr>
        <w:t>تقليل كلفة التعليم من خلال إعادة النظر في بنية المؤسسات التعليمية وإعادة هيكلتها.</w:t>
      </w:r>
      <w:bookmarkEnd w:id="44"/>
    </w:p>
    <w:p w14:paraId="09178BBD" w14:textId="490EB06D"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 xml:space="preserve">يقصد بإعادة هيكلة المؤسسات التعليمية إعادة النظر في تركيب هذه المؤسسات بما يساعد علي إعادة النظر في أعداد أعضاء هيئة التدريس والاقسام بهدف زيادة فعالية التكاليف وتقليل كافة صور الهدر بما يؤدي الي توفير موارد إضافية وغالباً ما يتطلب ذلك تعديل في التشريعات القائمة كل تصبح هناك إمكانية لدراسة وفوارات الحجم </w:t>
      </w:r>
      <w:r w:rsidRPr="00C97497">
        <w:rPr>
          <w:rFonts w:ascii="Simplified Arabic" w:hAnsi="Simplified Arabic" w:cs="Simplified Arabic"/>
          <w:sz w:val="28"/>
          <w:szCs w:val="28"/>
        </w:rPr>
        <w:t>(Economics)</w:t>
      </w:r>
      <w:r w:rsidRPr="00C97497">
        <w:rPr>
          <w:rFonts w:ascii="Simplified Arabic" w:hAnsi="Simplified Arabic" w:cs="Simplified Arabic"/>
          <w:sz w:val="28"/>
          <w:szCs w:val="28"/>
          <w:rtl/>
        </w:rPr>
        <w:t xml:space="preserve"> والمجال وذلك بالدمج أو الفصل أو الإلغاء أو الانشاء أو إعادة تحديد مجالات التخصص أو إعادة ترتيب التوزيع الجغرافي وتحديد الحجم الأمثل للمؤسسة الذي يؤدي بدورة الي تحقيق درجة عالية من الكفاءة في الأداء والتناسب بين التكلفة والعائد.</w:t>
      </w:r>
      <w:sdt>
        <w:sdtPr>
          <w:rPr>
            <w:rFonts w:ascii="Simplified Arabic" w:hAnsi="Simplified Arabic" w:cs="Simplified Arabic"/>
            <w:sz w:val="28"/>
            <w:szCs w:val="28"/>
            <w:rtl/>
          </w:rPr>
          <w:id w:val="1021287482"/>
          <w:citation/>
        </w:sdtPr>
        <w:sdtEndPr/>
        <w:sdtContent>
          <w:r w:rsidR="00BF7DAF">
            <w:rPr>
              <w:rFonts w:ascii="Simplified Arabic" w:hAnsi="Simplified Arabic" w:cs="Simplified Arabic"/>
              <w:sz w:val="28"/>
              <w:szCs w:val="28"/>
              <w:rtl/>
            </w:rPr>
            <w:fldChar w:fldCharType="begin"/>
          </w:r>
          <w:r w:rsidR="00BF7DAF">
            <w:rPr>
              <w:rFonts w:ascii="Simplified Arabic" w:hAnsi="Simplified Arabic" w:cs="Simplified Arabic"/>
              <w:sz w:val="28"/>
              <w:szCs w:val="28"/>
              <w:lang w:bidi="ar-EG"/>
            </w:rPr>
            <w:instrText>CITATION</w:instrText>
          </w:r>
          <w:r w:rsidR="00BF7DAF">
            <w:rPr>
              <w:rFonts w:ascii="Simplified Arabic" w:hAnsi="Simplified Arabic" w:cs="Simplified Arabic"/>
              <w:sz w:val="28"/>
              <w:szCs w:val="28"/>
              <w:rtl/>
              <w:lang w:bidi="ar-EG"/>
            </w:rPr>
            <w:instrText xml:space="preserve"> وال0م \</w:instrText>
          </w:r>
          <w:r w:rsidR="00BF7DAF">
            <w:rPr>
              <w:rFonts w:ascii="Simplified Arabic" w:hAnsi="Simplified Arabic" w:cs="Simplified Arabic"/>
              <w:sz w:val="28"/>
              <w:szCs w:val="28"/>
              <w:lang w:bidi="ar-EG"/>
            </w:rPr>
            <w:instrText xml:space="preserve">p </w:instrText>
          </w:r>
          <w:r w:rsidR="00BF7DAF">
            <w:rPr>
              <w:rFonts w:ascii="Simplified Arabic" w:hAnsi="Simplified Arabic" w:cs="Simplified Arabic"/>
              <w:sz w:val="28"/>
              <w:szCs w:val="28"/>
              <w:rtl/>
              <w:lang w:bidi="ar-EG"/>
            </w:rPr>
            <w:instrText xml:space="preserve">104 </w:instrText>
          </w:r>
          <w:r w:rsidR="00BF7DAF">
            <w:rPr>
              <w:rFonts w:ascii="Simplified Arabic" w:hAnsi="Simplified Arabic" w:cs="Simplified Arabic"/>
              <w:sz w:val="28"/>
              <w:szCs w:val="28"/>
              <w:lang w:bidi="ar-EG"/>
            </w:rPr>
            <w:instrText xml:space="preserve">\l </w:instrText>
          </w:r>
          <w:r w:rsidR="00BF7DAF">
            <w:rPr>
              <w:rFonts w:ascii="Simplified Arabic" w:hAnsi="Simplified Arabic" w:cs="Simplified Arabic"/>
              <w:sz w:val="28"/>
              <w:szCs w:val="28"/>
              <w:rtl/>
              <w:lang w:bidi="ar-EG"/>
            </w:rPr>
            <w:instrText xml:space="preserve">3073 </w:instrText>
          </w:r>
          <w:r w:rsidR="00BF7DAF">
            <w:rPr>
              <w:rFonts w:ascii="Simplified Arabic" w:hAnsi="Simplified Arabic" w:cs="Simplified Arabic"/>
              <w:sz w:val="28"/>
              <w:szCs w:val="28"/>
              <w:rtl/>
            </w:rPr>
            <w:fldChar w:fldCharType="separate"/>
          </w:r>
          <w:r w:rsidR="00D876A1">
            <w:rPr>
              <w:rFonts w:ascii="Simplified Arabic" w:hAnsi="Simplified Arabic" w:cs="Simplified Arabic"/>
              <w:noProof/>
              <w:sz w:val="28"/>
              <w:szCs w:val="28"/>
              <w:rtl/>
            </w:rPr>
            <w:t xml:space="preserve"> </w:t>
          </w:r>
          <w:r w:rsidR="00D876A1" w:rsidRPr="00D876A1">
            <w:rPr>
              <w:rFonts w:ascii="Simplified Arabic" w:hAnsi="Simplified Arabic" w:cs="Simplified Arabic" w:hint="cs"/>
              <w:noProof/>
              <w:sz w:val="28"/>
              <w:szCs w:val="28"/>
              <w:rtl/>
            </w:rPr>
            <w:t>(والاقتصاديات، 2000م، صفحة 104)</w:t>
          </w:r>
          <w:r w:rsidR="00BF7DAF">
            <w:rPr>
              <w:rFonts w:ascii="Simplified Arabic" w:hAnsi="Simplified Arabic" w:cs="Simplified Arabic"/>
              <w:sz w:val="28"/>
              <w:szCs w:val="28"/>
              <w:rtl/>
            </w:rPr>
            <w:fldChar w:fldCharType="end"/>
          </w:r>
        </w:sdtContent>
      </w:sdt>
    </w:p>
    <w:p w14:paraId="67588309" w14:textId="77777777"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lastRenderedPageBreak/>
        <w:t>وهذا الاتجاه يستوجب استدعاء الثقافة الإدارية الإسلامية ونظام الحسبة الذي انتهجته الإدارة الإسلامية إبان الخلافة الراشدة، كما يستوجب بث النصوص الشرعية التي توقظ الضمير الإنساني والنفس اللوامة، وإعلاء ثقافة الحلال والحرام بدلاً من الثقافة البرجماتية التي طغت على مجتمعنا فأفسدته.</w:t>
      </w:r>
    </w:p>
    <w:p w14:paraId="49A7E502" w14:textId="77777777"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لقد ازدهرت الحياة العلمية إبان الحضارة الإسلامية على أمرين، أحدهما: العلم ذاته حيث حبهم للعلم النابع من تشجيع النصوص الشرعية على تحصيله والإقبال عليه، أما الآخر فهو التطوع في إنفاقه والنابع من تقديرهم لفضل العلم وطلباً للأجر من الله في سبيله.</w:t>
      </w:r>
    </w:p>
    <w:p w14:paraId="4909576A" w14:textId="4C99A82C" w:rsidR="00C97497" w:rsidRP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 xml:space="preserve">أما اليوم ومع شيوع الثقافة النفعية من العلم، فحدث ولا حرج </w:t>
      </w:r>
      <w:r w:rsidR="008D0D6D" w:rsidRPr="00C97497">
        <w:rPr>
          <w:rFonts w:ascii="Simplified Arabic" w:hAnsi="Simplified Arabic" w:cs="Simplified Arabic" w:hint="cs"/>
          <w:sz w:val="28"/>
          <w:szCs w:val="28"/>
          <w:rtl/>
        </w:rPr>
        <w:t>عما</w:t>
      </w:r>
      <w:r w:rsidRPr="00C97497">
        <w:rPr>
          <w:rFonts w:ascii="Simplified Arabic" w:hAnsi="Simplified Arabic" w:cs="Simplified Arabic"/>
          <w:sz w:val="28"/>
          <w:szCs w:val="28"/>
          <w:rtl/>
        </w:rPr>
        <w:t xml:space="preserve"> نجم عن ذلك من مشكلات تعاني منها الأوساط العلمية، والسبيل قبل كل شيء هو العودة لثقافتنا الإسلامية التي كانت تحكم الأوساط العلمية والاستفادة منها بما يتناسب مع مجتمعنا.</w:t>
      </w:r>
    </w:p>
    <w:p w14:paraId="01AF9908" w14:textId="12A466EB" w:rsidR="00C97497" w:rsidRDefault="00C97497" w:rsidP="0061578B">
      <w:pPr>
        <w:spacing w:line="276" w:lineRule="auto"/>
        <w:rPr>
          <w:rFonts w:ascii="Simplified Arabic" w:hAnsi="Simplified Arabic" w:cs="Simplified Arabic"/>
          <w:sz w:val="28"/>
          <w:szCs w:val="28"/>
          <w:rtl/>
        </w:rPr>
      </w:pPr>
      <w:r w:rsidRPr="00C97497">
        <w:rPr>
          <w:rFonts w:ascii="Simplified Arabic" w:hAnsi="Simplified Arabic" w:cs="Simplified Arabic"/>
          <w:sz w:val="28"/>
          <w:szCs w:val="28"/>
          <w:rtl/>
        </w:rPr>
        <w:t xml:space="preserve">ولا أقول بالتطوع المحض في التعليم، لكن يجب عدم ربط قيمة المعلم بما يأخذه من راتب، فالترف أصل كل شر ومصدر كل بليه، وهذا لا يبرر تخلي الدولة والمؤسسات المعنية عن دورها في دعم العلم وأهله وتوفير متطلباته بما يضمن تطوره وازدهاره. </w:t>
      </w:r>
    </w:p>
    <w:p w14:paraId="49E85F35" w14:textId="25722DF5" w:rsidR="008D0D6D" w:rsidRPr="008D0D6D" w:rsidRDefault="008D0D6D" w:rsidP="0061578B">
      <w:pPr>
        <w:pStyle w:val="1"/>
        <w:spacing w:line="276" w:lineRule="auto"/>
        <w:rPr>
          <w:rFonts w:ascii="Simplified Arabic" w:hAnsi="Simplified Arabic" w:cs="Simplified Arabic"/>
          <w:b/>
          <w:bCs/>
          <w:u w:val="single"/>
          <w:rtl/>
        </w:rPr>
      </w:pPr>
      <w:bookmarkStart w:id="45" w:name="_Toc83311583"/>
      <w:r w:rsidRPr="008D0D6D">
        <w:rPr>
          <w:rFonts w:ascii="Simplified Arabic" w:hAnsi="Simplified Arabic" w:cs="Simplified Arabic" w:hint="cs"/>
          <w:b/>
          <w:bCs/>
          <w:u w:val="single"/>
          <w:rtl/>
        </w:rPr>
        <w:t>سادسا: الخلاصة والتوصيات.</w:t>
      </w:r>
      <w:bookmarkEnd w:id="45"/>
    </w:p>
    <w:p w14:paraId="2859CE6C" w14:textId="02270577" w:rsidR="008D0D6D" w:rsidRPr="008D0D6D" w:rsidRDefault="008D0D6D" w:rsidP="0061578B">
      <w:pPr>
        <w:pStyle w:val="a5"/>
        <w:numPr>
          <w:ilvl w:val="0"/>
          <w:numId w:val="12"/>
        </w:numPr>
        <w:spacing w:line="276" w:lineRule="auto"/>
        <w:outlineLvl w:val="1"/>
        <w:rPr>
          <w:b/>
          <w:bCs/>
          <w:sz w:val="32"/>
          <w:szCs w:val="32"/>
          <w:u w:val="single"/>
          <w:rtl/>
        </w:rPr>
      </w:pPr>
      <w:bookmarkStart w:id="46" w:name="_Toc83311584"/>
      <w:r w:rsidRPr="008D0D6D">
        <w:rPr>
          <w:rFonts w:hint="cs"/>
          <w:b/>
          <w:bCs/>
          <w:sz w:val="32"/>
          <w:szCs w:val="32"/>
          <w:u w:val="single"/>
          <w:rtl/>
        </w:rPr>
        <w:t>الخلاصة:</w:t>
      </w:r>
      <w:bookmarkEnd w:id="46"/>
    </w:p>
    <w:p w14:paraId="588DB78E" w14:textId="4CC6477B" w:rsidR="00412816" w:rsidRDefault="00412816" w:rsidP="0061578B">
      <w:pPr>
        <w:spacing w:line="276" w:lineRule="auto"/>
        <w:ind w:firstLine="0"/>
        <w:rPr>
          <w:rFonts w:ascii="Simplified Arabic" w:hAnsi="Simplified Arabic" w:cs="Simplified Arabic"/>
          <w:sz w:val="28"/>
          <w:szCs w:val="28"/>
          <w:rtl/>
          <w:lang w:bidi="ar-EG"/>
        </w:rPr>
      </w:pPr>
      <w:r>
        <w:rPr>
          <w:rFonts w:hint="cs"/>
          <w:rtl/>
          <w:lang w:bidi="ar-EG"/>
        </w:rPr>
        <w:t xml:space="preserve">      </w:t>
      </w:r>
      <w:r w:rsidRPr="00412816">
        <w:rPr>
          <w:rFonts w:ascii="Simplified Arabic" w:hAnsi="Simplified Arabic" w:cs="Simplified Arabic"/>
          <w:sz w:val="28"/>
          <w:szCs w:val="28"/>
          <w:rtl/>
          <w:lang w:bidi="ar-EG"/>
        </w:rPr>
        <w:t xml:space="preserve">وقد توصلت الدراسة إلى أن التداعيات الاقتصادية بجانب زيادة الطلب على التعليم وارتفاع تكلفته قد شكلت عقبات </w:t>
      </w:r>
      <w:proofErr w:type="spellStart"/>
      <w:r w:rsidRPr="00412816">
        <w:rPr>
          <w:rFonts w:ascii="Simplified Arabic" w:hAnsi="Simplified Arabic" w:cs="Simplified Arabic"/>
          <w:sz w:val="28"/>
          <w:szCs w:val="28"/>
          <w:rtl/>
          <w:lang w:bidi="ar-EG"/>
        </w:rPr>
        <w:t>كئودة</w:t>
      </w:r>
      <w:proofErr w:type="spellEnd"/>
      <w:r w:rsidRPr="00412816">
        <w:rPr>
          <w:rFonts w:ascii="Simplified Arabic" w:hAnsi="Simplified Arabic" w:cs="Simplified Arabic"/>
          <w:sz w:val="28"/>
          <w:szCs w:val="28"/>
          <w:rtl/>
          <w:lang w:bidi="ar-EG"/>
        </w:rPr>
        <w:t xml:space="preserve"> أمام وفاء الدول - </w:t>
      </w:r>
      <w:proofErr w:type="spellStart"/>
      <w:r w:rsidRPr="00412816">
        <w:rPr>
          <w:rFonts w:ascii="Simplified Arabic" w:hAnsi="Simplified Arabic" w:cs="Simplified Arabic"/>
          <w:sz w:val="28"/>
          <w:szCs w:val="28"/>
          <w:rtl/>
          <w:lang w:bidi="ar-EG"/>
        </w:rPr>
        <w:t>متقدميها</w:t>
      </w:r>
      <w:proofErr w:type="spellEnd"/>
      <w:r w:rsidRPr="00412816">
        <w:rPr>
          <w:rFonts w:ascii="Simplified Arabic" w:hAnsi="Simplified Arabic" w:cs="Simplified Arabic"/>
          <w:sz w:val="28"/>
          <w:szCs w:val="28"/>
          <w:rtl/>
          <w:lang w:bidi="ar-EG"/>
        </w:rPr>
        <w:t xml:space="preserve"> وناميها - بمجانية التعليم، وأن الرؤية الإسلامية في التمويل تستطيع التوفيق بين فلسفة التعليم للجميع والتعليم مسئولية الجميع كل حسب ما وسعته طاقته، وأنها تراعي جميع الأطر كالعدالة وتكافؤ الفرص والاستيعاب وترشيد الاستهلاك، وتوصلت الدراسة إلى أهمية الجهود المجتمعية الخيرية في التمويل، واستغلال إمكانيات المؤسسات التعليمية في أنشطة أخرى تدعم التمويل.</w:t>
      </w:r>
    </w:p>
    <w:p w14:paraId="6DB125A7" w14:textId="1835B828" w:rsidR="00412816" w:rsidRPr="00412816" w:rsidRDefault="00412816" w:rsidP="0061578B">
      <w:pPr>
        <w:pStyle w:val="a5"/>
        <w:numPr>
          <w:ilvl w:val="0"/>
          <w:numId w:val="12"/>
        </w:numPr>
        <w:spacing w:line="276" w:lineRule="auto"/>
        <w:outlineLvl w:val="1"/>
        <w:rPr>
          <w:b/>
          <w:bCs/>
          <w:sz w:val="32"/>
          <w:szCs w:val="32"/>
          <w:u w:val="single"/>
          <w:rtl/>
        </w:rPr>
      </w:pPr>
      <w:bookmarkStart w:id="47" w:name="_Toc83311585"/>
      <w:r w:rsidRPr="00412816">
        <w:rPr>
          <w:rFonts w:hint="cs"/>
          <w:b/>
          <w:bCs/>
          <w:sz w:val="32"/>
          <w:szCs w:val="32"/>
          <w:u w:val="single"/>
          <w:rtl/>
        </w:rPr>
        <w:t>التوصيات:</w:t>
      </w:r>
      <w:bookmarkEnd w:id="47"/>
    </w:p>
    <w:p w14:paraId="0E8A338D" w14:textId="7A71BAF0" w:rsidR="007828E4" w:rsidRDefault="00412816" w:rsidP="0061578B">
      <w:pPr>
        <w:spacing w:line="276" w:lineRule="auto"/>
        <w:ind w:firstLine="0"/>
        <w:rPr>
          <w:rFonts w:ascii="Simplified Arabic" w:hAnsi="Simplified Arabic" w:cs="Simplified Arabic"/>
          <w:sz w:val="28"/>
          <w:szCs w:val="28"/>
          <w:rtl/>
          <w:lang w:bidi="ar-EG"/>
        </w:rPr>
      </w:pPr>
      <w:r w:rsidRPr="00412816">
        <w:rPr>
          <w:rFonts w:ascii="Simplified Arabic" w:hAnsi="Simplified Arabic" w:cs="Simplified Arabic"/>
          <w:sz w:val="28"/>
          <w:szCs w:val="28"/>
          <w:rtl/>
          <w:lang w:bidi="ar-EG"/>
        </w:rPr>
        <w:t xml:space="preserve">       انتهت الدراسة إلى أهمية إعادة صياغة قوانين التعليم بحيث يتكفل كل طالب عن نفسه إن كان له مال أو يلتزم وليه عنه، في إطار ما تسعه إمكاناته، وأن تتكفل الدولة بمن لا ولي له، وكذلك بإتاحة الفرصة للتمويل الخيري التي لا تستطيع الحكومات الاستغناء عنه.</w:t>
      </w:r>
    </w:p>
    <w:p w14:paraId="781D8989" w14:textId="203252D2" w:rsidR="007828E4" w:rsidRDefault="007828E4" w:rsidP="0061578B">
      <w:pPr>
        <w:spacing w:line="276" w:lineRule="auto"/>
        <w:ind w:firstLine="0"/>
        <w:rPr>
          <w:rFonts w:ascii="Simplified Arabic" w:hAnsi="Simplified Arabic" w:cs="Simplified Arabic"/>
          <w:sz w:val="28"/>
          <w:szCs w:val="28"/>
          <w:rtl/>
          <w:lang w:bidi="ar-EG"/>
        </w:rPr>
      </w:pPr>
    </w:p>
    <w:sdt>
      <w:sdtPr>
        <w:rPr>
          <w:rFonts w:ascii="Times New Roman" w:eastAsia="Times New Roman" w:hAnsi="Times New Roman" w:cs="Traditional Arabic"/>
          <w:color w:val="000000"/>
          <w:sz w:val="36"/>
          <w:szCs w:val="36"/>
          <w:lang w:val="ar-SA" w:eastAsia="ar-SA"/>
        </w:rPr>
        <w:id w:val="1495532312"/>
        <w:docPartObj>
          <w:docPartGallery w:val="Table of Contents"/>
          <w:docPartUnique/>
        </w:docPartObj>
      </w:sdtPr>
      <w:sdtEndPr>
        <w:rPr>
          <w:rFonts w:ascii="Simplified Arabic" w:hAnsi="Simplified Arabic" w:cs="Simplified Arabic"/>
          <w:sz w:val="28"/>
          <w:szCs w:val="28"/>
          <w:lang w:val="en-US"/>
        </w:rPr>
      </w:sdtEndPr>
      <w:sdtContent>
        <w:p w14:paraId="53DD99C6" w14:textId="74B05AA4" w:rsidR="007828E4" w:rsidRDefault="007828E4" w:rsidP="0061578B">
          <w:pPr>
            <w:pStyle w:val="a7"/>
            <w:spacing w:line="276" w:lineRule="auto"/>
          </w:pPr>
          <w:r>
            <w:rPr>
              <w:lang w:val="ar-SA"/>
            </w:rPr>
            <w:t>المحتويات</w:t>
          </w:r>
        </w:p>
        <w:p w14:paraId="71941D25" w14:textId="61905DDE" w:rsidR="0040665D" w:rsidRPr="00D876A1" w:rsidRDefault="007828E4">
          <w:pPr>
            <w:pStyle w:val="10"/>
            <w:tabs>
              <w:tab w:val="right" w:leader="dot" w:pos="9060"/>
            </w:tabs>
            <w:rPr>
              <w:rFonts w:ascii="Simplified Arabic" w:eastAsiaTheme="minorEastAsia" w:hAnsi="Simplified Arabic" w:cs="Simplified Arabic"/>
              <w:noProof/>
              <w:color w:val="auto"/>
              <w:sz w:val="28"/>
              <w:szCs w:val="28"/>
              <w:rtl/>
              <w:lang w:eastAsia="en-US"/>
            </w:rPr>
          </w:pPr>
          <w:r w:rsidRPr="0083096F">
            <w:rPr>
              <w:rFonts w:ascii="Simplified Arabic" w:hAnsi="Simplified Arabic" w:cs="Simplified Arabic"/>
              <w:sz w:val="28"/>
              <w:szCs w:val="28"/>
            </w:rPr>
            <w:fldChar w:fldCharType="begin"/>
          </w:r>
          <w:r w:rsidRPr="0083096F">
            <w:rPr>
              <w:rFonts w:ascii="Simplified Arabic" w:hAnsi="Simplified Arabic" w:cs="Simplified Arabic"/>
              <w:sz w:val="28"/>
              <w:szCs w:val="28"/>
            </w:rPr>
            <w:instrText xml:space="preserve"> TOC \o "1-3" \h \z \u </w:instrText>
          </w:r>
          <w:r w:rsidRPr="0083096F">
            <w:rPr>
              <w:rFonts w:ascii="Simplified Arabic" w:hAnsi="Simplified Arabic" w:cs="Simplified Arabic"/>
              <w:sz w:val="28"/>
              <w:szCs w:val="28"/>
            </w:rPr>
            <w:fldChar w:fldCharType="separate"/>
          </w:r>
          <w:hyperlink w:anchor="_Toc83311554" w:history="1">
            <w:r w:rsidR="0040665D" w:rsidRPr="00D876A1">
              <w:rPr>
                <w:rStyle w:val="Hyperlink"/>
                <w:rFonts w:ascii="Simplified Arabic" w:eastAsia="Calibri" w:hAnsi="Simplified Arabic" w:cs="Simplified Arabic"/>
                <w:noProof/>
                <w:sz w:val="28"/>
                <w:szCs w:val="28"/>
                <w:rtl/>
                <w:lang w:eastAsia="en-US"/>
              </w:rPr>
              <w:t>مستخلص دراسة بعنوان:</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83311554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‌أ</w:t>
            </w:r>
            <w:r w:rsidR="0040665D" w:rsidRPr="00D876A1">
              <w:rPr>
                <w:rStyle w:val="Hyperlink"/>
                <w:rFonts w:ascii="Simplified Arabic" w:hAnsi="Simplified Arabic" w:cs="Simplified Arabic"/>
                <w:noProof/>
                <w:sz w:val="28"/>
                <w:szCs w:val="28"/>
                <w:rtl/>
              </w:rPr>
              <w:fldChar w:fldCharType="end"/>
            </w:r>
          </w:hyperlink>
        </w:p>
        <w:p w14:paraId="370E4C6D" w14:textId="64545CD9" w:rsidR="0040665D" w:rsidRPr="00D876A1" w:rsidRDefault="00EE0489">
          <w:pPr>
            <w:pStyle w:val="10"/>
            <w:tabs>
              <w:tab w:val="right" w:leader="dot" w:pos="9060"/>
            </w:tabs>
            <w:rPr>
              <w:rFonts w:ascii="Simplified Arabic" w:eastAsiaTheme="minorEastAsia" w:hAnsi="Simplified Arabic" w:cs="Simplified Arabic"/>
              <w:noProof/>
              <w:color w:val="auto"/>
              <w:sz w:val="28"/>
              <w:szCs w:val="28"/>
              <w:rtl/>
              <w:lang w:eastAsia="en-US"/>
            </w:rPr>
          </w:pPr>
          <w:hyperlink w:anchor="_Toc83311558" w:history="1">
            <w:r w:rsidR="0040665D" w:rsidRPr="00D876A1">
              <w:rPr>
                <w:rStyle w:val="Hyperlink"/>
                <w:rFonts w:ascii="Simplified Arabic" w:hAnsi="Simplified Arabic" w:cs="Simplified Arabic"/>
                <w:noProof/>
                <w:sz w:val="28"/>
                <w:szCs w:val="28"/>
                <w:lang w:bidi="ar-EG"/>
              </w:rPr>
              <w:t>Study summary entitled</w:t>
            </w:r>
            <w:r w:rsidR="0040665D" w:rsidRPr="00D876A1">
              <w:rPr>
                <w:rStyle w:val="Hyperlink"/>
                <w:rFonts w:ascii="Simplified Arabic" w:hAnsi="Simplified Arabic" w:cs="Simplified Arabic"/>
                <w:noProof/>
                <w:sz w:val="28"/>
                <w:szCs w:val="28"/>
                <w:rtl/>
                <w:lang w:bidi="ar-EG"/>
              </w:rPr>
              <w:t>:</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83311558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‌ب</w:t>
            </w:r>
            <w:r w:rsidR="0040665D" w:rsidRPr="00D876A1">
              <w:rPr>
                <w:rStyle w:val="Hyperlink"/>
                <w:rFonts w:ascii="Simplified Arabic" w:hAnsi="Simplified Arabic" w:cs="Simplified Arabic"/>
                <w:noProof/>
                <w:sz w:val="28"/>
                <w:szCs w:val="28"/>
                <w:rtl/>
              </w:rPr>
              <w:fldChar w:fldCharType="end"/>
            </w:r>
          </w:hyperlink>
        </w:p>
        <w:p w14:paraId="3A96D148" w14:textId="6A44E891" w:rsidR="0040665D" w:rsidRPr="00D876A1" w:rsidRDefault="00EE0489">
          <w:pPr>
            <w:pStyle w:val="10"/>
            <w:tabs>
              <w:tab w:val="right" w:leader="dot" w:pos="9060"/>
            </w:tabs>
            <w:rPr>
              <w:rFonts w:ascii="Simplified Arabic" w:eastAsiaTheme="minorEastAsia" w:hAnsi="Simplified Arabic" w:cs="Simplified Arabic"/>
              <w:noProof/>
              <w:color w:val="auto"/>
              <w:sz w:val="28"/>
              <w:szCs w:val="28"/>
              <w:rtl/>
              <w:lang w:eastAsia="en-US"/>
            </w:rPr>
          </w:pPr>
          <w:hyperlink w:anchor="_Toc83311559" w:history="1">
            <w:r w:rsidR="0040665D" w:rsidRPr="00D876A1">
              <w:rPr>
                <w:rStyle w:val="Hyperlink"/>
                <w:rFonts w:ascii="Simplified Arabic" w:hAnsi="Simplified Arabic" w:cs="Simplified Arabic"/>
                <w:b/>
                <w:bCs/>
                <w:noProof/>
                <w:sz w:val="28"/>
                <w:szCs w:val="28"/>
                <w:rtl/>
                <w:lang w:bidi="ar-EG"/>
              </w:rPr>
              <w:t>أولا: الإطار العام للدراسة.</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83311559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- 1 -</w:t>
            </w:r>
            <w:r w:rsidR="0040665D" w:rsidRPr="00D876A1">
              <w:rPr>
                <w:rStyle w:val="Hyperlink"/>
                <w:rFonts w:ascii="Simplified Arabic" w:hAnsi="Simplified Arabic" w:cs="Simplified Arabic"/>
                <w:noProof/>
                <w:sz w:val="28"/>
                <w:szCs w:val="28"/>
                <w:rtl/>
              </w:rPr>
              <w:fldChar w:fldCharType="end"/>
            </w:r>
          </w:hyperlink>
        </w:p>
        <w:p w14:paraId="46E78F46" w14:textId="02382C8A" w:rsidR="0040665D" w:rsidRPr="00D876A1" w:rsidRDefault="00EE0489">
          <w:pPr>
            <w:pStyle w:val="20"/>
            <w:tabs>
              <w:tab w:val="left" w:pos="1826"/>
              <w:tab w:val="right" w:leader="dot" w:pos="9060"/>
            </w:tabs>
            <w:rPr>
              <w:rFonts w:ascii="Simplified Arabic" w:eastAsiaTheme="minorEastAsia" w:hAnsi="Simplified Arabic" w:cs="Simplified Arabic"/>
              <w:noProof/>
              <w:color w:val="auto"/>
              <w:sz w:val="28"/>
              <w:szCs w:val="28"/>
              <w:rtl/>
              <w:lang w:eastAsia="en-US"/>
            </w:rPr>
          </w:pPr>
          <w:hyperlink w:anchor="_Toc83311560" w:history="1">
            <w:r w:rsidR="0040665D" w:rsidRPr="00D876A1">
              <w:rPr>
                <w:rStyle w:val="Hyperlink"/>
                <w:rFonts w:ascii="Simplified Arabic" w:hAnsi="Simplified Arabic" w:cs="Simplified Arabic"/>
                <w:b/>
                <w:bCs/>
                <w:noProof/>
                <w:sz w:val="28"/>
                <w:szCs w:val="28"/>
                <w:rtl/>
              </w:rPr>
              <w:t>‌أ-</w:t>
            </w:r>
            <w:r w:rsidR="0040665D" w:rsidRPr="00D876A1">
              <w:rPr>
                <w:rStyle w:val="Hyperlink"/>
                <w:rFonts w:ascii="Simplified Arabic" w:hAnsi="Simplified Arabic" w:cs="Simplified Arabic"/>
                <w:b/>
                <w:bCs/>
                <w:noProof/>
                <w:sz w:val="28"/>
                <w:szCs w:val="28"/>
                <w:rtl/>
                <w:lang w:bidi="ar-EG"/>
              </w:rPr>
              <w:t>المقدمة:</w:t>
            </w:r>
            <w:r w:rsidR="00D876A1">
              <w:rPr>
                <w:rStyle w:val="Hyperlink"/>
                <w:rFonts w:ascii="Simplified Arabic" w:hAnsi="Simplified Arabic" w:cs="Simplified Arabic" w:hint="cs"/>
                <w:b/>
                <w:bCs/>
                <w:noProof/>
                <w:sz w:val="28"/>
                <w:szCs w:val="28"/>
                <w:rtl/>
                <w:lang w:bidi="ar-EG"/>
              </w:rPr>
              <w:t>.</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83311560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- 1 -</w:t>
            </w:r>
            <w:r w:rsidR="0040665D" w:rsidRPr="00D876A1">
              <w:rPr>
                <w:rStyle w:val="Hyperlink"/>
                <w:rFonts w:ascii="Simplified Arabic" w:hAnsi="Simplified Arabic" w:cs="Simplified Arabic"/>
                <w:noProof/>
                <w:sz w:val="28"/>
                <w:szCs w:val="28"/>
                <w:rtl/>
              </w:rPr>
              <w:fldChar w:fldCharType="end"/>
            </w:r>
          </w:hyperlink>
        </w:p>
        <w:p w14:paraId="3C703B49" w14:textId="761B7184" w:rsidR="0040665D" w:rsidRPr="00D876A1" w:rsidRDefault="00EE0489">
          <w:pPr>
            <w:pStyle w:val="20"/>
            <w:tabs>
              <w:tab w:val="left" w:pos="1982"/>
              <w:tab w:val="right" w:leader="dot" w:pos="9060"/>
            </w:tabs>
            <w:rPr>
              <w:rFonts w:ascii="Simplified Arabic" w:eastAsiaTheme="minorEastAsia" w:hAnsi="Simplified Arabic" w:cs="Simplified Arabic"/>
              <w:noProof/>
              <w:color w:val="auto"/>
              <w:sz w:val="28"/>
              <w:szCs w:val="28"/>
              <w:rtl/>
              <w:lang w:eastAsia="en-US"/>
            </w:rPr>
          </w:pPr>
          <w:hyperlink w:anchor="_Toc83311561" w:history="1">
            <w:r w:rsidR="0040665D" w:rsidRPr="00D876A1">
              <w:rPr>
                <w:rStyle w:val="Hyperlink"/>
                <w:rFonts w:ascii="Simplified Arabic" w:hAnsi="Simplified Arabic" w:cs="Simplified Arabic"/>
                <w:b/>
                <w:bCs/>
                <w:noProof/>
                <w:sz w:val="28"/>
                <w:szCs w:val="28"/>
                <w:rtl/>
              </w:rPr>
              <w:t>‌ب-</w:t>
            </w:r>
            <w:r w:rsidR="0040665D" w:rsidRPr="00D876A1">
              <w:rPr>
                <w:rStyle w:val="Hyperlink"/>
                <w:rFonts w:ascii="Simplified Arabic" w:hAnsi="Simplified Arabic" w:cs="Simplified Arabic"/>
                <w:b/>
                <w:bCs/>
                <w:noProof/>
                <w:sz w:val="28"/>
                <w:szCs w:val="28"/>
                <w:rtl/>
                <w:lang w:bidi="ar-EG"/>
              </w:rPr>
              <w:t>قضية الدراسة:</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83311561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- 2 -</w:t>
            </w:r>
            <w:r w:rsidR="0040665D" w:rsidRPr="00D876A1">
              <w:rPr>
                <w:rStyle w:val="Hyperlink"/>
                <w:rFonts w:ascii="Simplified Arabic" w:hAnsi="Simplified Arabic" w:cs="Simplified Arabic"/>
                <w:noProof/>
                <w:sz w:val="28"/>
                <w:szCs w:val="28"/>
                <w:rtl/>
              </w:rPr>
              <w:fldChar w:fldCharType="end"/>
            </w:r>
          </w:hyperlink>
        </w:p>
        <w:p w14:paraId="389F249B" w14:textId="1D54375B" w:rsidR="0040665D" w:rsidRPr="00D876A1" w:rsidRDefault="00EE0489">
          <w:pPr>
            <w:pStyle w:val="20"/>
            <w:tabs>
              <w:tab w:val="left" w:pos="1956"/>
              <w:tab w:val="right" w:leader="dot" w:pos="9060"/>
            </w:tabs>
            <w:rPr>
              <w:rFonts w:ascii="Simplified Arabic" w:eastAsiaTheme="minorEastAsia" w:hAnsi="Simplified Arabic" w:cs="Simplified Arabic"/>
              <w:noProof/>
              <w:color w:val="auto"/>
              <w:sz w:val="28"/>
              <w:szCs w:val="28"/>
              <w:rtl/>
              <w:lang w:eastAsia="en-US"/>
            </w:rPr>
          </w:pPr>
          <w:hyperlink w:anchor="_Toc83311562" w:history="1">
            <w:r w:rsidR="0040665D" w:rsidRPr="00D876A1">
              <w:rPr>
                <w:rStyle w:val="Hyperlink"/>
                <w:rFonts w:ascii="Simplified Arabic" w:hAnsi="Simplified Arabic" w:cs="Simplified Arabic"/>
                <w:b/>
                <w:bCs/>
                <w:noProof/>
                <w:sz w:val="28"/>
                <w:szCs w:val="28"/>
                <w:rtl/>
              </w:rPr>
              <w:t>‌ج-</w:t>
            </w:r>
            <w:r w:rsidR="0040665D" w:rsidRPr="00D876A1">
              <w:rPr>
                <w:rStyle w:val="Hyperlink"/>
                <w:rFonts w:ascii="Simplified Arabic" w:hAnsi="Simplified Arabic" w:cs="Simplified Arabic"/>
                <w:b/>
                <w:bCs/>
                <w:noProof/>
                <w:sz w:val="28"/>
                <w:szCs w:val="28"/>
                <w:rtl/>
                <w:lang w:bidi="ar-EG"/>
              </w:rPr>
              <w:t>أهداف الدراسة:</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83311562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- 3 -</w:t>
            </w:r>
            <w:r w:rsidR="0040665D" w:rsidRPr="00D876A1">
              <w:rPr>
                <w:rStyle w:val="Hyperlink"/>
                <w:rFonts w:ascii="Simplified Arabic" w:hAnsi="Simplified Arabic" w:cs="Simplified Arabic"/>
                <w:noProof/>
                <w:sz w:val="28"/>
                <w:szCs w:val="28"/>
                <w:rtl/>
              </w:rPr>
              <w:fldChar w:fldCharType="end"/>
            </w:r>
          </w:hyperlink>
        </w:p>
        <w:p w14:paraId="4C4C13EB" w14:textId="1D163991" w:rsidR="0040665D" w:rsidRPr="00D876A1" w:rsidRDefault="00EE0489">
          <w:pPr>
            <w:pStyle w:val="20"/>
            <w:tabs>
              <w:tab w:val="left" w:pos="1872"/>
              <w:tab w:val="right" w:leader="dot" w:pos="9060"/>
            </w:tabs>
            <w:rPr>
              <w:rFonts w:ascii="Simplified Arabic" w:eastAsiaTheme="minorEastAsia" w:hAnsi="Simplified Arabic" w:cs="Simplified Arabic"/>
              <w:noProof/>
              <w:color w:val="auto"/>
              <w:sz w:val="28"/>
              <w:szCs w:val="28"/>
              <w:rtl/>
              <w:lang w:eastAsia="en-US"/>
            </w:rPr>
          </w:pPr>
          <w:hyperlink w:anchor="_Toc83311563" w:history="1">
            <w:r w:rsidR="0040665D" w:rsidRPr="00D876A1">
              <w:rPr>
                <w:rStyle w:val="Hyperlink"/>
                <w:rFonts w:ascii="Simplified Arabic" w:hAnsi="Simplified Arabic" w:cs="Simplified Arabic"/>
                <w:b/>
                <w:bCs/>
                <w:noProof/>
                <w:sz w:val="28"/>
                <w:szCs w:val="28"/>
                <w:rtl/>
              </w:rPr>
              <w:t>‌د-</w:t>
            </w:r>
            <w:r w:rsidR="0040665D" w:rsidRPr="00D876A1">
              <w:rPr>
                <w:rStyle w:val="Hyperlink"/>
                <w:rFonts w:ascii="Simplified Arabic" w:hAnsi="Simplified Arabic" w:cs="Simplified Arabic"/>
                <w:b/>
                <w:bCs/>
                <w:noProof/>
                <w:sz w:val="28"/>
                <w:szCs w:val="28"/>
                <w:rtl/>
                <w:lang w:bidi="ar-EG"/>
              </w:rPr>
              <w:t>أهمية الدراسة:</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83311563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- 3 -</w:t>
            </w:r>
            <w:r w:rsidR="0040665D" w:rsidRPr="00D876A1">
              <w:rPr>
                <w:rStyle w:val="Hyperlink"/>
                <w:rFonts w:ascii="Simplified Arabic" w:hAnsi="Simplified Arabic" w:cs="Simplified Arabic"/>
                <w:noProof/>
                <w:sz w:val="28"/>
                <w:szCs w:val="28"/>
                <w:rtl/>
              </w:rPr>
              <w:fldChar w:fldCharType="end"/>
            </w:r>
          </w:hyperlink>
        </w:p>
        <w:p w14:paraId="1DA4EE66" w14:textId="5C8991A2" w:rsidR="0040665D" w:rsidRPr="00D876A1" w:rsidRDefault="00EE0489">
          <w:pPr>
            <w:pStyle w:val="20"/>
            <w:tabs>
              <w:tab w:val="left" w:pos="1990"/>
              <w:tab w:val="right" w:leader="dot" w:pos="9060"/>
            </w:tabs>
            <w:rPr>
              <w:rFonts w:ascii="Simplified Arabic" w:eastAsiaTheme="minorEastAsia" w:hAnsi="Simplified Arabic" w:cs="Simplified Arabic"/>
              <w:noProof/>
              <w:color w:val="auto"/>
              <w:sz w:val="28"/>
              <w:szCs w:val="28"/>
              <w:rtl/>
              <w:lang w:eastAsia="en-US"/>
            </w:rPr>
          </w:pPr>
          <w:hyperlink w:anchor="_Toc83311564" w:history="1">
            <w:r w:rsidR="0040665D" w:rsidRPr="00D876A1">
              <w:rPr>
                <w:rStyle w:val="Hyperlink"/>
                <w:rFonts w:ascii="Simplified Arabic" w:hAnsi="Simplified Arabic" w:cs="Simplified Arabic"/>
                <w:b/>
                <w:bCs/>
                <w:noProof/>
                <w:sz w:val="28"/>
                <w:szCs w:val="28"/>
                <w:rtl/>
              </w:rPr>
              <w:t>‌ه-</w:t>
            </w:r>
            <w:r w:rsidR="0040665D" w:rsidRPr="00D876A1">
              <w:rPr>
                <w:rStyle w:val="Hyperlink"/>
                <w:rFonts w:ascii="Simplified Arabic" w:hAnsi="Simplified Arabic" w:cs="Simplified Arabic"/>
                <w:b/>
                <w:bCs/>
                <w:noProof/>
                <w:sz w:val="28"/>
                <w:szCs w:val="28"/>
                <w:rtl/>
                <w:lang w:bidi="ar-EG"/>
              </w:rPr>
              <w:t>منهج الدراسة:</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83311564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- 4 -</w:t>
            </w:r>
            <w:r w:rsidR="0040665D" w:rsidRPr="00D876A1">
              <w:rPr>
                <w:rStyle w:val="Hyperlink"/>
                <w:rFonts w:ascii="Simplified Arabic" w:hAnsi="Simplified Arabic" w:cs="Simplified Arabic"/>
                <w:noProof/>
                <w:sz w:val="28"/>
                <w:szCs w:val="28"/>
                <w:rtl/>
              </w:rPr>
              <w:fldChar w:fldCharType="end"/>
            </w:r>
          </w:hyperlink>
        </w:p>
        <w:p w14:paraId="5B5A723B" w14:textId="65F19D3E" w:rsidR="0040665D" w:rsidRPr="00D876A1" w:rsidRDefault="00EE0489">
          <w:pPr>
            <w:pStyle w:val="20"/>
            <w:tabs>
              <w:tab w:val="left" w:pos="1911"/>
              <w:tab w:val="right" w:leader="dot" w:pos="9060"/>
            </w:tabs>
            <w:rPr>
              <w:rFonts w:ascii="Simplified Arabic" w:eastAsiaTheme="minorEastAsia" w:hAnsi="Simplified Arabic" w:cs="Simplified Arabic"/>
              <w:noProof/>
              <w:color w:val="auto"/>
              <w:sz w:val="28"/>
              <w:szCs w:val="28"/>
              <w:rtl/>
              <w:lang w:eastAsia="en-US"/>
            </w:rPr>
          </w:pPr>
          <w:hyperlink w:anchor="_Toc83311565" w:history="1">
            <w:r w:rsidR="0040665D" w:rsidRPr="00D876A1">
              <w:rPr>
                <w:rStyle w:val="Hyperlink"/>
                <w:rFonts w:ascii="Simplified Arabic" w:hAnsi="Simplified Arabic" w:cs="Simplified Arabic"/>
                <w:b/>
                <w:bCs/>
                <w:noProof/>
                <w:sz w:val="28"/>
                <w:szCs w:val="28"/>
                <w:rtl/>
              </w:rPr>
              <w:t>‌و-</w:t>
            </w:r>
            <w:r w:rsidR="0040665D" w:rsidRPr="00D876A1">
              <w:rPr>
                <w:rStyle w:val="Hyperlink"/>
                <w:rFonts w:ascii="Simplified Arabic" w:hAnsi="Simplified Arabic" w:cs="Simplified Arabic"/>
                <w:b/>
                <w:bCs/>
                <w:noProof/>
                <w:sz w:val="28"/>
                <w:szCs w:val="28"/>
                <w:rtl/>
                <w:lang w:bidi="ar-EG"/>
              </w:rPr>
              <w:t>مصطلحات الدراسة:</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83311565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- 4 -</w:t>
            </w:r>
            <w:r w:rsidR="0040665D" w:rsidRPr="00D876A1">
              <w:rPr>
                <w:rStyle w:val="Hyperlink"/>
                <w:rFonts w:ascii="Simplified Arabic" w:hAnsi="Simplified Arabic" w:cs="Simplified Arabic"/>
                <w:noProof/>
                <w:sz w:val="28"/>
                <w:szCs w:val="28"/>
                <w:rtl/>
              </w:rPr>
              <w:fldChar w:fldCharType="end"/>
            </w:r>
          </w:hyperlink>
        </w:p>
        <w:p w14:paraId="37DD1D99" w14:textId="4A37D92A" w:rsidR="0040665D" w:rsidRPr="00D876A1" w:rsidRDefault="00EE0489">
          <w:pPr>
            <w:pStyle w:val="10"/>
            <w:tabs>
              <w:tab w:val="right" w:leader="dot" w:pos="9060"/>
            </w:tabs>
            <w:rPr>
              <w:rFonts w:ascii="Simplified Arabic" w:eastAsiaTheme="minorEastAsia" w:hAnsi="Simplified Arabic" w:cs="Simplified Arabic"/>
              <w:noProof/>
              <w:color w:val="auto"/>
              <w:sz w:val="28"/>
              <w:szCs w:val="28"/>
              <w:rtl/>
              <w:lang w:eastAsia="en-US"/>
            </w:rPr>
          </w:pPr>
          <w:hyperlink w:anchor="_Toc83311566" w:history="1">
            <w:r w:rsidR="0040665D" w:rsidRPr="00D876A1">
              <w:rPr>
                <w:rStyle w:val="Hyperlink"/>
                <w:rFonts w:ascii="Simplified Arabic" w:hAnsi="Simplified Arabic" w:cs="Simplified Arabic"/>
                <w:b/>
                <w:bCs/>
                <w:noProof/>
                <w:sz w:val="28"/>
                <w:szCs w:val="28"/>
                <w:rtl/>
                <w:lang w:bidi="ar-EG"/>
              </w:rPr>
              <w:t>ثانيا: أزمة تمويل التعليم ومبررات التصور المقترح.</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83311566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- 5 -</w:t>
            </w:r>
            <w:r w:rsidR="0040665D" w:rsidRPr="00D876A1">
              <w:rPr>
                <w:rStyle w:val="Hyperlink"/>
                <w:rFonts w:ascii="Simplified Arabic" w:hAnsi="Simplified Arabic" w:cs="Simplified Arabic"/>
                <w:noProof/>
                <w:sz w:val="28"/>
                <w:szCs w:val="28"/>
                <w:rtl/>
              </w:rPr>
              <w:fldChar w:fldCharType="end"/>
            </w:r>
          </w:hyperlink>
        </w:p>
        <w:p w14:paraId="38C53A18" w14:textId="3012F3E9" w:rsidR="0040665D" w:rsidRPr="00D876A1" w:rsidRDefault="00EE0489">
          <w:pPr>
            <w:pStyle w:val="20"/>
            <w:tabs>
              <w:tab w:val="left" w:pos="1826"/>
              <w:tab w:val="right" w:leader="dot" w:pos="9060"/>
            </w:tabs>
            <w:rPr>
              <w:rFonts w:ascii="Simplified Arabic" w:eastAsiaTheme="minorEastAsia" w:hAnsi="Simplified Arabic" w:cs="Simplified Arabic"/>
              <w:noProof/>
              <w:color w:val="auto"/>
              <w:sz w:val="28"/>
              <w:szCs w:val="28"/>
              <w:rtl/>
              <w:lang w:eastAsia="en-US"/>
            </w:rPr>
          </w:pPr>
          <w:hyperlink w:anchor="_Toc83311567" w:history="1">
            <w:r w:rsidR="0040665D" w:rsidRPr="00D876A1">
              <w:rPr>
                <w:rStyle w:val="Hyperlink"/>
                <w:rFonts w:ascii="Simplified Arabic" w:hAnsi="Simplified Arabic" w:cs="Simplified Arabic"/>
                <w:b/>
                <w:bCs/>
                <w:noProof/>
                <w:sz w:val="28"/>
                <w:szCs w:val="28"/>
                <w:rtl/>
              </w:rPr>
              <w:t>‌أ-</w:t>
            </w:r>
            <w:r w:rsidR="0040665D" w:rsidRPr="00D876A1">
              <w:rPr>
                <w:rStyle w:val="Hyperlink"/>
                <w:rFonts w:ascii="Simplified Arabic" w:hAnsi="Simplified Arabic" w:cs="Simplified Arabic"/>
                <w:b/>
                <w:bCs/>
                <w:noProof/>
                <w:sz w:val="28"/>
                <w:szCs w:val="28"/>
                <w:rtl/>
                <w:lang w:bidi="ar-EG"/>
              </w:rPr>
              <w:t>تزايد الطلب على التعليم:</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83311567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- 6 -</w:t>
            </w:r>
            <w:r w:rsidR="0040665D" w:rsidRPr="00D876A1">
              <w:rPr>
                <w:rStyle w:val="Hyperlink"/>
                <w:rFonts w:ascii="Simplified Arabic" w:hAnsi="Simplified Arabic" w:cs="Simplified Arabic"/>
                <w:noProof/>
                <w:sz w:val="28"/>
                <w:szCs w:val="28"/>
                <w:rtl/>
              </w:rPr>
              <w:fldChar w:fldCharType="end"/>
            </w:r>
          </w:hyperlink>
        </w:p>
        <w:p w14:paraId="01527773" w14:textId="19022671" w:rsidR="0040665D" w:rsidRPr="00D876A1" w:rsidRDefault="00EE0489">
          <w:pPr>
            <w:pStyle w:val="20"/>
            <w:tabs>
              <w:tab w:val="left" w:pos="1982"/>
              <w:tab w:val="right" w:leader="dot" w:pos="9060"/>
            </w:tabs>
            <w:rPr>
              <w:rFonts w:ascii="Simplified Arabic" w:eastAsiaTheme="minorEastAsia" w:hAnsi="Simplified Arabic" w:cs="Simplified Arabic"/>
              <w:noProof/>
              <w:color w:val="auto"/>
              <w:sz w:val="28"/>
              <w:szCs w:val="28"/>
              <w:rtl/>
              <w:lang w:eastAsia="en-US"/>
            </w:rPr>
          </w:pPr>
          <w:hyperlink w:anchor="_Toc83311568" w:history="1">
            <w:r w:rsidR="0040665D" w:rsidRPr="00D876A1">
              <w:rPr>
                <w:rStyle w:val="Hyperlink"/>
                <w:rFonts w:ascii="Simplified Arabic" w:hAnsi="Simplified Arabic" w:cs="Simplified Arabic"/>
                <w:b/>
                <w:bCs/>
                <w:noProof/>
                <w:sz w:val="28"/>
                <w:szCs w:val="28"/>
                <w:rtl/>
              </w:rPr>
              <w:t>‌ب-</w:t>
            </w:r>
            <w:r w:rsidR="0040665D" w:rsidRPr="00D876A1">
              <w:rPr>
                <w:rStyle w:val="Hyperlink"/>
                <w:rFonts w:ascii="Simplified Arabic" w:hAnsi="Simplified Arabic" w:cs="Simplified Arabic"/>
                <w:b/>
                <w:bCs/>
                <w:noProof/>
                <w:sz w:val="28"/>
                <w:szCs w:val="28"/>
                <w:rtl/>
                <w:lang w:bidi="ar-EG"/>
              </w:rPr>
              <w:t>الركود الاقتصادي:</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83311568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- 6 -</w:t>
            </w:r>
            <w:r w:rsidR="0040665D" w:rsidRPr="00D876A1">
              <w:rPr>
                <w:rStyle w:val="Hyperlink"/>
                <w:rFonts w:ascii="Simplified Arabic" w:hAnsi="Simplified Arabic" w:cs="Simplified Arabic"/>
                <w:noProof/>
                <w:sz w:val="28"/>
                <w:szCs w:val="28"/>
                <w:rtl/>
              </w:rPr>
              <w:fldChar w:fldCharType="end"/>
            </w:r>
          </w:hyperlink>
        </w:p>
        <w:p w14:paraId="53BD2A41" w14:textId="6EA311B8" w:rsidR="0040665D" w:rsidRPr="00D876A1" w:rsidRDefault="00EE0489">
          <w:pPr>
            <w:pStyle w:val="20"/>
            <w:tabs>
              <w:tab w:val="left" w:pos="1956"/>
              <w:tab w:val="right" w:leader="dot" w:pos="9060"/>
            </w:tabs>
            <w:rPr>
              <w:rFonts w:ascii="Simplified Arabic" w:eastAsiaTheme="minorEastAsia" w:hAnsi="Simplified Arabic" w:cs="Simplified Arabic"/>
              <w:noProof/>
              <w:color w:val="auto"/>
              <w:sz w:val="28"/>
              <w:szCs w:val="28"/>
              <w:rtl/>
              <w:lang w:eastAsia="en-US"/>
            </w:rPr>
          </w:pPr>
          <w:hyperlink w:anchor="_Toc83311569" w:history="1">
            <w:r w:rsidR="0040665D" w:rsidRPr="00D876A1">
              <w:rPr>
                <w:rStyle w:val="Hyperlink"/>
                <w:rFonts w:ascii="Simplified Arabic" w:hAnsi="Simplified Arabic" w:cs="Simplified Arabic"/>
                <w:b/>
                <w:bCs/>
                <w:noProof/>
                <w:sz w:val="28"/>
                <w:szCs w:val="28"/>
                <w:rtl/>
              </w:rPr>
              <w:t>‌ج-</w:t>
            </w:r>
            <w:r w:rsidR="0040665D" w:rsidRPr="00D876A1">
              <w:rPr>
                <w:rStyle w:val="Hyperlink"/>
                <w:rFonts w:ascii="Simplified Arabic" w:hAnsi="Simplified Arabic" w:cs="Simplified Arabic"/>
                <w:b/>
                <w:bCs/>
                <w:noProof/>
                <w:sz w:val="28"/>
                <w:szCs w:val="28"/>
                <w:rtl/>
                <w:lang w:bidi="ar-EG"/>
              </w:rPr>
              <w:t>ارتفاع تكلفة التعليم:</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83311569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- 6 -</w:t>
            </w:r>
            <w:r w:rsidR="0040665D" w:rsidRPr="00D876A1">
              <w:rPr>
                <w:rStyle w:val="Hyperlink"/>
                <w:rFonts w:ascii="Simplified Arabic" w:hAnsi="Simplified Arabic" w:cs="Simplified Arabic"/>
                <w:noProof/>
                <w:sz w:val="28"/>
                <w:szCs w:val="28"/>
                <w:rtl/>
              </w:rPr>
              <w:fldChar w:fldCharType="end"/>
            </w:r>
          </w:hyperlink>
        </w:p>
        <w:p w14:paraId="1B0AD14A" w14:textId="6E619E8C" w:rsidR="0040665D" w:rsidRPr="00D876A1" w:rsidRDefault="00EE0489">
          <w:pPr>
            <w:pStyle w:val="20"/>
            <w:tabs>
              <w:tab w:val="left" w:pos="1872"/>
              <w:tab w:val="right" w:leader="dot" w:pos="9060"/>
            </w:tabs>
            <w:rPr>
              <w:rFonts w:ascii="Simplified Arabic" w:eastAsiaTheme="minorEastAsia" w:hAnsi="Simplified Arabic" w:cs="Simplified Arabic"/>
              <w:noProof/>
              <w:color w:val="auto"/>
              <w:sz w:val="28"/>
              <w:szCs w:val="28"/>
              <w:rtl/>
              <w:lang w:eastAsia="en-US"/>
            </w:rPr>
          </w:pPr>
          <w:hyperlink w:anchor="_Toc83311570" w:history="1">
            <w:r w:rsidR="0040665D" w:rsidRPr="00D876A1">
              <w:rPr>
                <w:rStyle w:val="Hyperlink"/>
                <w:rFonts w:ascii="Simplified Arabic" w:hAnsi="Simplified Arabic" w:cs="Simplified Arabic"/>
                <w:b/>
                <w:bCs/>
                <w:noProof/>
                <w:sz w:val="28"/>
                <w:szCs w:val="28"/>
                <w:rtl/>
              </w:rPr>
              <w:t>‌د-</w:t>
            </w:r>
            <w:r w:rsidR="0040665D" w:rsidRPr="00D876A1">
              <w:rPr>
                <w:rStyle w:val="Hyperlink"/>
                <w:rFonts w:ascii="Simplified Arabic" w:hAnsi="Simplified Arabic" w:cs="Simplified Arabic"/>
                <w:b/>
                <w:bCs/>
                <w:noProof/>
                <w:sz w:val="28"/>
                <w:szCs w:val="28"/>
                <w:rtl/>
                <w:lang w:bidi="ar-EG"/>
              </w:rPr>
              <w:t>أزمة الثقة:</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83311570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- 6 -</w:t>
            </w:r>
            <w:r w:rsidR="0040665D" w:rsidRPr="00D876A1">
              <w:rPr>
                <w:rStyle w:val="Hyperlink"/>
                <w:rFonts w:ascii="Simplified Arabic" w:hAnsi="Simplified Arabic" w:cs="Simplified Arabic"/>
                <w:noProof/>
                <w:sz w:val="28"/>
                <w:szCs w:val="28"/>
                <w:rtl/>
              </w:rPr>
              <w:fldChar w:fldCharType="end"/>
            </w:r>
          </w:hyperlink>
        </w:p>
        <w:p w14:paraId="090BC260" w14:textId="1EA9EEE6" w:rsidR="0040665D" w:rsidRPr="00D876A1" w:rsidRDefault="00EE0489">
          <w:pPr>
            <w:pStyle w:val="10"/>
            <w:tabs>
              <w:tab w:val="right" w:leader="dot" w:pos="9060"/>
            </w:tabs>
            <w:rPr>
              <w:rFonts w:ascii="Simplified Arabic" w:eastAsiaTheme="minorEastAsia" w:hAnsi="Simplified Arabic" w:cs="Simplified Arabic"/>
              <w:noProof/>
              <w:color w:val="auto"/>
              <w:sz w:val="28"/>
              <w:szCs w:val="28"/>
              <w:rtl/>
              <w:lang w:eastAsia="en-US"/>
            </w:rPr>
          </w:pPr>
          <w:hyperlink w:anchor="_Toc83311571" w:history="1">
            <w:r w:rsidR="0040665D" w:rsidRPr="00D876A1">
              <w:rPr>
                <w:rStyle w:val="Hyperlink"/>
                <w:rFonts w:ascii="Simplified Arabic" w:hAnsi="Simplified Arabic" w:cs="Simplified Arabic"/>
                <w:b/>
                <w:bCs/>
                <w:noProof/>
                <w:sz w:val="28"/>
                <w:szCs w:val="28"/>
                <w:rtl/>
                <w:lang w:bidi="ar-EG"/>
              </w:rPr>
              <w:t>ثالثا: الرؤية الإسلامية والأطر التي تحكم تمويل التعليم الحديث.</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83311571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- 7 -</w:t>
            </w:r>
            <w:r w:rsidR="0040665D" w:rsidRPr="00D876A1">
              <w:rPr>
                <w:rStyle w:val="Hyperlink"/>
                <w:rFonts w:ascii="Simplified Arabic" w:hAnsi="Simplified Arabic" w:cs="Simplified Arabic"/>
                <w:noProof/>
                <w:sz w:val="28"/>
                <w:szCs w:val="28"/>
                <w:rtl/>
              </w:rPr>
              <w:fldChar w:fldCharType="end"/>
            </w:r>
          </w:hyperlink>
        </w:p>
        <w:p w14:paraId="232CA316" w14:textId="17834CC2" w:rsidR="0040665D" w:rsidRPr="00D876A1" w:rsidRDefault="00EE0489">
          <w:pPr>
            <w:pStyle w:val="10"/>
            <w:tabs>
              <w:tab w:val="right" w:leader="dot" w:pos="9060"/>
            </w:tabs>
            <w:rPr>
              <w:rFonts w:ascii="Simplified Arabic" w:eastAsiaTheme="minorEastAsia" w:hAnsi="Simplified Arabic" w:cs="Simplified Arabic"/>
              <w:noProof/>
              <w:color w:val="auto"/>
              <w:sz w:val="28"/>
              <w:szCs w:val="28"/>
              <w:rtl/>
              <w:lang w:eastAsia="en-US"/>
            </w:rPr>
          </w:pPr>
          <w:hyperlink w:anchor="_Toc83311572" w:history="1">
            <w:r w:rsidR="0040665D" w:rsidRPr="00D876A1">
              <w:rPr>
                <w:rStyle w:val="Hyperlink"/>
                <w:rFonts w:ascii="Simplified Arabic" w:hAnsi="Simplified Arabic" w:cs="Simplified Arabic"/>
                <w:b/>
                <w:bCs/>
                <w:noProof/>
                <w:sz w:val="28"/>
                <w:szCs w:val="28"/>
                <w:rtl/>
                <w:lang w:bidi="ar-EG"/>
              </w:rPr>
              <w:t>رابعا: الإسلام وتمويل التعليم والتصور المقترح في ضوء الرؤية الإسلامية.</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83311572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- 9 -</w:t>
            </w:r>
            <w:r w:rsidR="0040665D" w:rsidRPr="00D876A1">
              <w:rPr>
                <w:rStyle w:val="Hyperlink"/>
                <w:rFonts w:ascii="Simplified Arabic" w:hAnsi="Simplified Arabic" w:cs="Simplified Arabic"/>
                <w:noProof/>
                <w:sz w:val="28"/>
                <w:szCs w:val="28"/>
                <w:rtl/>
              </w:rPr>
              <w:fldChar w:fldCharType="end"/>
            </w:r>
          </w:hyperlink>
        </w:p>
        <w:p w14:paraId="02793E0A" w14:textId="49CDF146" w:rsidR="0040665D" w:rsidRPr="00D876A1" w:rsidRDefault="00EE0489">
          <w:pPr>
            <w:pStyle w:val="20"/>
            <w:tabs>
              <w:tab w:val="right" w:leader="dot" w:pos="9060"/>
            </w:tabs>
            <w:rPr>
              <w:rFonts w:ascii="Simplified Arabic" w:eastAsiaTheme="minorEastAsia" w:hAnsi="Simplified Arabic" w:cs="Simplified Arabic"/>
              <w:noProof/>
              <w:color w:val="auto"/>
              <w:sz w:val="28"/>
              <w:szCs w:val="28"/>
              <w:rtl/>
              <w:lang w:eastAsia="en-US"/>
            </w:rPr>
          </w:pPr>
          <w:hyperlink w:anchor="_Toc83311573" w:history="1">
            <w:r w:rsidR="0040665D" w:rsidRPr="00D876A1">
              <w:rPr>
                <w:rStyle w:val="Hyperlink"/>
                <w:rFonts w:ascii="Simplified Arabic" w:hAnsi="Simplified Arabic" w:cs="Simplified Arabic"/>
                <w:b/>
                <w:bCs/>
                <w:noProof/>
                <w:sz w:val="28"/>
                <w:szCs w:val="28"/>
                <w:rtl/>
              </w:rPr>
              <w:t>‌أ-</w:t>
            </w:r>
            <w:r w:rsidR="0040665D" w:rsidRPr="00D876A1">
              <w:rPr>
                <w:rStyle w:val="Hyperlink"/>
                <w:rFonts w:ascii="Simplified Arabic" w:hAnsi="Simplified Arabic" w:cs="Simplified Arabic"/>
                <w:b/>
                <w:bCs/>
                <w:noProof/>
                <w:sz w:val="28"/>
                <w:szCs w:val="28"/>
                <w:rtl/>
                <w:lang w:bidi="ar-EG"/>
              </w:rPr>
              <w:t xml:space="preserve"> حكم التعليم في الإسلام:</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83311573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- 10 -</w:t>
            </w:r>
            <w:r w:rsidR="0040665D" w:rsidRPr="00D876A1">
              <w:rPr>
                <w:rStyle w:val="Hyperlink"/>
                <w:rFonts w:ascii="Simplified Arabic" w:hAnsi="Simplified Arabic" w:cs="Simplified Arabic"/>
                <w:noProof/>
                <w:sz w:val="28"/>
                <w:szCs w:val="28"/>
                <w:rtl/>
              </w:rPr>
              <w:fldChar w:fldCharType="end"/>
            </w:r>
          </w:hyperlink>
        </w:p>
        <w:p w14:paraId="004DBE35" w14:textId="34A54D8D" w:rsidR="0040665D" w:rsidRPr="00D876A1" w:rsidRDefault="00EE0489">
          <w:pPr>
            <w:pStyle w:val="20"/>
            <w:tabs>
              <w:tab w:val="right" w:leader="dot" w:pos="9060"/>
            </w:tabs>
            <w:rPr>
              <w:rFonts w:ascii="Simplified Arabic" w:eastAsiaTheme="minorEastAsia" w:hAnsi="Simplified Arabic" w:cs="Simplified Arabic"/>
              <w:noProof/>
              <w:color w:val="auto"/>
              <w:sz w:val="28"/>
              <w:szCs w:val="28"/>
              <w:rtl/>
              <w:lang w:eastAsia="en-US"/>
            </w:rPr>
          </w:pPr>
          <w:hyperlink w:anchor="_Toc83311574" w:history="1">
            <w:r w:rsidR="0040665D" w:rsidRPr="00D876A1">
              <w:rPr>
                <w:rStyle w:val="Hyperlink"/>
                <w:rFonts w:ascii="Simplified Arabic" w:hAnsi="Simplified Arabic" w:cs="Simplified Arabic"/>
                <w:b/>
                <w:bCs/>
                <w:noProof/>
                <w:sz w:val="28"/>
                <w:szCs w:val="28"/>
                <w:rtl/>
              </w:rPr>
              <w:t>‌ب-</w:t>
            </w:r>
            <w:r w:rsidR="0040665D" w:rsidRPr="00D876A1">
              <w:rPr>
                <w:rStyle w:val="Hyperlink"/>
                <w:rFonts w:ascii="Simplified Arabic" w:hAnsi="Simplified Arabic" w:cs="Simplified Arabic"/>
                <w:b/>
                <w:bCs/>
                <w:noProof/>
                <w:sz w:val="28"/>
                <w:szCs w:val="28"/>
                <w:rtl/>
                <w:lang w:bidi="ar-EG"/>
              </w:rPr>
              <w:t xml:space="preserve"> الدولة والتعليم:</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83311574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- 11 -</w:t>
            </w:r>
            <w:r w:rsidR="0040665D" w:rsidRPr="00D876A1">
              <w:rPr>
                <w:rStyle w:val="Hyperlink"/>
                <w:rFonts w:ascii="Simplified Arabic" w:hAnsi="Simplified Arabic" w:cs="Simplified Arabic"/>
                <w:noProof/>
                <w:sz w:val="28"/>
                <w:szCs w:val="28"/>
                <w:rtl/>
              </w:rPr>
              <w:fldChar w:fldCharType="end"/>
            </w:r>
          </w:hyperlink>
        </w:p>
        <w:p w14:paraId="4186B00D" w14:textId="5406DE96" w:rsidR="0040665D" w:rsidRPr="00D876A1" w:rsidRDefault="00EE0489">
          <w:pPr>
            <w:pStyle w:val="20"/>
            <w:tabs>
              <w:tab w:val="right" w:leader="dot" w:pos="9060"/>
            </w:tabs>
            <w:rPr>
              <w:rFonts w:ascii="Simplified Arabic" w:eastAsiaTheme="minorEastAsia" w:hAnsi="Simplified Arabic" w:cs="Simplified Arabic"/>
              <w:noProof/>
              <w:color w:val="auto"/>
              <w:sz w:val="28"/>
              <w:szCs w:val="28"/>
              <w:rtl/>
              <w:lang w:eastAsia="en-US"/>
            </w:rPr>
          </w:pPr>
          <w:hyperlink w:anchor="_Toc83311575" w:history="1">
            <w:r w:rsidR="0040665D" w:rsidRPr="00D876A1">
              <w:rPr>
                <w:rStyle w:val="Hyperlink"/>
                <w:rFonts w:ascii="Simplified Arabic" w:hAnsi="Simplified Arabic" w:cs="Simplified Arabic"/>
                <w:b/>
                <w:bCs/>
                <w:noProof/>
                <w:sz w:val="28"/>
                <w:szCs w:val="28"/>
                <w:rtl/>
              </w:rPr>
              <w:t>‌ج-</w:t>
            </w:r>
            <w:r w:rsidR="0040665D" w:rsidRPr="00D876A1">
              <w:rPr>
                <w:rStyle w:val="Hyperlink"/>
                <w:rFonts w:ascii="Simplified Arabic" w:hAnsi="Simplified Arabic" w:cs="Simplified Arabic"/>
                <w:b/>
                <w:bCs/>
                <w:noProof/>
                <w:sz w:val="28"/>
                <w:szCs w:val="28"/>
                <w:rtl/>
                <w:lang w:bidi="ar-EG"/>
              </w:rPr>
              <w:t xml:space="preserve"> إلزامية التعليم:</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83311575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- 12 -</w:t>
            </w:r>
            <w:r w:rsidR="0040665D" w:rsidRPr="00D876A1">
              <w:rPr>
                <w:rStyle w:val="Hyperlink"/>
                <w:rFonts w:ascii="Simplified Arabic" w:hAnsi="Simplified Arabic" w:cs="Simplified Arabic"/>
                <w:noProof/>
                <w:sz w:val="28"/>
                <w:szCs w:val="28"/>
                <w:rtl/>
              </w:rPr>
              <w:fldChar w:fldCharType="end"/>
            </w:r>
          </w:hyperlink>
        </w:p>
        <w:p w14:paraId="671CC76B" w14:textId="65F2FB0B" w:rsidR="0040665D" w:rsidRPr="00D876A1" w:rsidRDefault="00EE0489">
          <w:pPr>
            <w:pStyle w:val="20"/>
            <w:tabs>
              <w:tab w:val="right" w:leader="dot" w:pos="9060"/>
            </w:tabs>
            <w:rPr>
              <w:rFonts w:ascii="Simplified Arabic" w:eastAsiaTheme="minorEastAsia" w:hAnsi="Simplified Arabic" w:cs="Simplified Arabic"/>
              <w:noProof/>
              <w:color w:val="auto"/>
              <w:sz w:val="28"/>
              <w:szCs w:val="28"/>
              <w:rtl/>
              <w:lang w:eastAsia="en-US"/>
            </w:rPr>
          </w:pPr>
          <w:hyperlink w:anchor="_Toc83311576" w:history="1">
            <w:r w:rsidR="0040665D" w:rsidRPr="00D876A1">
              <w:rPr>
                <w:rStyle w:val="Hyperlink"/>
                <w:rFonts w:ascii="Simplified Arabic" w:hAnsi="Simplified Arabic" w:cs="Simplified Arabic"/>
                <w:b/>
                <w:bCs/>
                <w:noProof/>
                <w:sz w:val="28"/>
                <w:szCs w:val="28"/>
                <w:rtl/>
              </w:rPr>
              <w:t>‌د-</w:t>
            </w:r>
            <w:r w:rsidR="0040665D" w:rsidRPr="00D876A1">
              <w:rPr>
                <w:rStyle w:val="Hyperlink"/>
                <w:rFonts w:ascii="Simplified Arabic" w:hAnsi="Simplified Arabic" w:cs="Simplified Arabic"/>
                <w:b/>
                <w:bCs/>
                <w:noProof/>
                <w:sz w:val="28"/>
                <w:szCs w:val="28"/>
                <w:rtl/>
                <w:lang w:bidi="ar-EG"/>
              </w:rPr>
              <w:t xml:space="preserve"> الإنفاق على التعليم:</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83311576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- 13 -</w:t>
            </w:r>
            <w:r w:rsidR="0040665D" w:rsidRPr="00D876A1">
              <w:rPr>
                <w:rStyle w:val="Hyperlink"/>
                <w:rFonts w:ascii="Simplified Arabic" w:hAnsi="Simplified Arabic" w:cs="Simplified Arabic"/>
                <w:noProof/>
                <w:sz w:val="28"/>
                <w:szCs w:val="28"/>
                <w:rtl/>
              </w:rPr>
              <w:fldChar w:fldCharType="end"/>
            </w:r>
          </w:hyperlink>
        </w:p>
        <w:p w14:paraId="561B489C" w14:textId="4F2F6210" w:rsidR="0040665D" w:rsidRPr="00D876A1" w:rsidRDefault="00EE0489">
          <w:pPr>
            <w:pStyle w:val="20"/>
            <w:tabs>
              <w:tab w:val="right" w:leader="dot" w:pos="9060"/>
            </w:tabs>
            <w:rPr>
              <w:rFonts w:ascii="Simplified Arabic" w:eastAsiaTheme="minorEastAsia" w:hAnsi="Simplified Arabic" w:cs="Simplified Arabic"/>
              <w:noProof/>
              <w:color w:val="auto"/>
              <w:sz w:val="28"/>
              <w:szCs w:val="28"/>
              <w:rtl/>
              <w:lang w:eastAsia="en-US"/>
            </w:rPr>
          </w:pPr>
          <w:hyperlink w:anchor="_Toc83311577" w:history="1">
            <w:r w:rsidR="0040665D" w:rsidRPr="00D876A1">
              <w:rPr>
                <w:rStyle w:val="Hyperlink"/>
                <w:rFonts w:ascii="Simplified Arabic" w:hAnsi="Simplified Arabic" w:cs="Simplified Arabic"/>
                <w:b/>
                <w:bCs/>
                <w:noProof/>
                <w:sz w:val="28"/>
                <w:szCs w:val="28"/>
                <w:rtl/>
              </w:rPr>
              <w:t>‌ه-</w:t>
            </w:r>
            <w:r w:rsidR="0040665D" w:rsidRPr="00D876A1">
              <w:rPr>
                <w:rStyle w:val="Hyperlink"/>
                <w:rFonts w:ascii="Simplified Arabic" w:hAnsi="Simplified Arabic" w:cs="Simplified Arabic"/>
                <w:b/>
                <w:bCs/>
                <w:noProof/>
                <w:sz w:val="28"/>
                <w:szCs w:val="28"/>
                <w:rtl/>
                <w:lang w:bidi="ar-EG"/>
              </w:rPr>
              <w:t xml:space="preserve"> مجانية التعليم وفق الرؤية الإسلامية:</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83311577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- 15 -</w:t>
            </w:r>
            <w:r w:rsidR="0040665D" w:rsidRPr="00D876A1">
              <w:rPr>
                <w:rStyle w:val="Hyperlink"/>
                <w:rFonts w:ascii="Simplified Arabic" w:hAnsi="Simplified Arabic" w:cs="Simplified Arabic"/>
                <w:noProof/>
                <w:sz w:val="28"/>
                <w:szCs w:val="28"/>
                <w:rtl/>
              </w:rPr>
              <w:fldChar w:fldCharType="end"/>
            </w:r>
          </w:hyperlink>
        </w:p>
        <w:p w14:paraId="6FBD625C" w14:textId="78A8EC90" w:rsidR="0040665D" w:rsidRPr="00D876A1" w:rsidRDefault="00EE0489">
          <w:pPr>
            <w:pStyle w:val="20"/>
            <w:tabs>
              <w:tab w:val="right" w:leader="dot" w:pos="9060"/>
            </w:tabs>
            <w:rPr>
              <w:rFonts w:ascii="Simplified Arabic" w:eastAsiaTheme="minorEastAsia" w:hAnsi="Simplified Arabic" w:cs="Simplified Arabic"/>
              <w:noProof/>
              <w:color w:val="auto"/>
              <w:sz w:val="28"/>
              <w:szCs w:val="28"/>
              <w:rtl/>
              <w:lang w:eastAsia="en-US"/>
            </w:rPr>
          </w:pPr>
          <w:hyperlink w:anchor="_Toc83311578" w:history="1">
            <w:r w:rsidR="0040665D" w:rsidRPr="00D876A1">
              <w:rPr>
                <w:rStyle w:val="Hyperlink"/>
                <w:rFonts w:ascii="Simplified Arabic" w:hAnsi="Simplified Arabic" w:cs="Simplified Arabic"/>
                <w:b/>
                <w:bCs/>
                <w:noProof/>
                <w:sz w:val="28"/>
                <w:szCs w:val="28"/>
                <w:rtl/>
              </w:rPr>
              <w:t>‌و-</w:t>
            </w:r>
            <w:r w:rsidR="0040665D" w:rsidRPr="00D876A1">
              <w:rPr>
                <w:rStyle w:val="Hyperlink"/>
                <w:rFonts w:ascii="Simplified Arabic" w:hAnsi="Simplified Arabic" w:cs="Simplified Arabic"/>
                <w:b/>
                <w:bCs/>
                <w:noProof/>
                <w:sz w:val="28"/>
                <w:szCs w:val="28"/>
                <w:rtl/>
                <w:lang w:bidi="ar-EG"/>
              </w:rPr>
              <w:t xml:space="preserve"> التصور المقترح لتطوير نظام تمويل التعليم في ضوء الرؤية الإسلامية.</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83311578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- 15 -</w:t>
            </w:r>
            <w:r w:rsidR="0040665D" w:rsidRPr="00D876A1">
              <w:rPr>
                <w:rStyle w:val="Hyperlink"/>
                <w:rFonts w:ascii="Simplified Arabic" w:hAnsi="Simplified Arabic" w:cs="Simplified Arabic"/>
                <w:noProof/>
                <w:sz w:val="28"/>
                <w:szCs w:val="28"/>
                <w:rtl/>
              </w:rPr>
              <w:fldChar w:fldCharType="end"/>
            </w:r>
          </w:hyperlink>
        </w:p>
        <w:p w14:paraId="4F734D85" w14:textId="1BBFD528" w:rsidR="0040665D" w:rsidRPr="00D876A1" w:rsidRDefault="00EE0489">
          <w:pPr>
            <w:pStyle w:val="10"/>
            <w:tabs>
              <w:tab w:val="right" w:leader="dot" w:pos="9060"/>
            </w:tabs>
            <w:rPr>
              <w:rFonts w:ascii="Simplified Arabic" w:eastAsiaTheme="minorEastAsia" w:hAnsi="Simplified Arabic" w:cs="Simplified Arabic"/>
              <w:noProof/>
              <w:color w:val="auto"/>
              <w:sz w:val="28"/>
              <w:szCs w:val="28"/>
              <w:rtl/>
              <w:lang w:eastAsia="en-US"/>
            </w:rPr>
          </w:pPr>
          <w:hyperlink w:anchor="_Toc83311579" w:history="1">
            <w:r w:rsidR="0040665D" w:rsidRPr="00D876A1">
              <w:rPr>
                <w:rStyle w:val="Hyperlink"/>
                <w:rFonts w:ascii="Simplified Arabic" w:hAnsi="Simplified Arabic" w:cs="Simplified Arabic"/>
                <w:b/>
                <w:bCs/>
                <w:noProof/>
                <w:sz w:val="28"/>
                <w:szCs w:val="28"/>
                <w:rtl/>
                <w:lang w:bidi="ar-EG"/>
              </w:rPr>
              <w:t>خامسا: بدائل مقترحة في تمويل التعليم في إطار الرؤية الإسلامية.</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83311579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- 17 -</w:t>
            </w:r>
            <w:r w:rsidR="0040665D" w:rsidRPr="00D876A1">
              <w:rPr>
                <w:rStyle w:val="Hyperlink"/>
                <w:rFonts w:ascii="Simplified Arabic" w:hAnsi="Simplified Arabic" w:cs="Simplified Arabic"/>
                <w:noProof/>
                <w:sz w:val="28"/>
                <w:szCs w:val="28"/>
                <w:rtl/>
              </w:rPr>
              <w:fldChar w:fldCharType="end"/>
            </w:r>
          </w:hyperlink>
        </w:p>
        <w:p w14:paraId="1571C8F3" w14:textId="0DA713F1" w:rsidR="0040665D" w:rsidRPr="00D876A1" w:rsidRDefault="00EE0489">
          <w:pPr>
            <w:pStyle w:val="20"/>
            <w:tabs>
              <w:tab w:val="left" w:pos="1826"/>
              <w:tab w:val="right" w:leader="dot" w:pos="9060"/>
            </w:tabs>
            <w:rPr>
              <w:rFonts w:ascii="Simplified Arabic" w:eastAsiaTheme="minorEastAsia" w:hAnsi="Simplified Arabic" w:cs="Simplified Arabic"/>
              <w:noProof/>
              <w:color w:val="auto"/>
              <w:sz w:val="28"/>
              <w:szCs w:val="28"/>
              <w:rtl/>
              <w:lang w:eastAsia="en-US"/>
            </w:rPr>
          </w:pPr>
          <w:hyperlink w:anchor="_Toc83311580" w:history="1">
            <w:r w:rsidR="0040665D" w:rsidRPr="00D876A1">
              <w:rPr>
                <w:rStyle w:val="Hyperlink"/>
                <w:rFonts w:ascii="Simplified Arabic" w:hAnsi="Simplified Arabic" w:cs="Simplified Arabic"/>
                <w:b/>
                <w:bCs/>
                <w:noProof/>
                <w:sz w:val="28"/>
                <w:szCs w:val="28"/>
                <w:rtl/>
              </w:rPr>
              <w:t>‌أ-تعظيم الاستفادة من التمويل الحكومي:</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83311580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- 18 -</w:t>
            </w:r>
            <w:r w:rsidR="0040665D" w:rsidRPr="00D876A1">
              <w:rPr>
                <w:rStyle w:val="Hyperlink"/>
                <w:rFonts w:ascii="Simplified Arabic" w:hAnsi="Simplified Arabic" w:cs="Simplified Arabic"/>
                <w:noProof/>
                <w:sz w:val="28"/>
                <w:szCs w:val="28"/>
                <w:rtl/>
              </w:rPr>
              <w:fldChar w:fldCharType="end"/>
            </w:r>
          </w:hyperlink>
        </w:p>
        <w:p w14:paraId="4936DFC1" w14:textId="7BD07602" w:rsidR="0040665D" w:rsidRPr="00D876A1" w:rsidRDefault="00EE0489">
          <w:pPr>
            <w:pStyle w:val="20"/>
            <w:tabs>
              <w:tab w:val="left" w:pos="1982"/>
              <w:tab w:val="right" w:leader="dot" w:pos="9060"/>
            </w:tabs>
            <w:rPr>
              <w:rFonts w:ascii="Simplified Arabic" w:eastAsiaTheme="minorEastAsia" w:hAnsi="Simplified Arabic" w:cs="Simplified Arabic"/>
              <w:noProof/>
              <w:color w:val="auto"/>
              <w:sz w:val="28"/>
              <w:szCs w:val="28"/>
              <w:rtl/>
              <w:lang w:eastAsia="en-US"/>
            </w:rPr>
          </w:pPr>
          <w:hyperlink w:anchor="_Toc83311581" w:history="1">
            <w:r w:rsidR="0040665D" w:rsidRPr="00D876A1">
              <w:rPr>
                <w:rStyle w:val="Hyperlink"/>
                <w:rFonts w:ascii="Simplified Arabic" w:hAnsi="Simplified Arabic" w:cs="Simplified Arabic"/>
                <w:b/>
                <w:bCs/>
                <w:noProof/>
                <w:sz w:val="28"/>
                <w:szCs w:val="28"/>
                <w:rtl/>
              </w:rPr>
              <w:t>‌ب-تمويل التعليم من خلال مصادر غير تقليدية:</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83311581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- 18 -</w:t>
            </w:r>
            <w:r w:rsidR="0040665D" w:rsidRPr="00D876A1">
              <w:rPr>
                <w:rStyle w:val="Hyperlink"/>
                <w:rFonts w:ascii="Simplified Arabic" w:hAnsi="Simplified Arabic" w:cs="Simplified Arabic"/>
                <w:noProof/>
                <w:sz w:val="28"/>
                <w:szCs w:val="28"/>
                <w:rtl/>
              </w:rPr>
              <w:fldChar w:fldCharType="end"/>
            </w:r>
          </w:hyperlink>
        </w:p>
        <w:p w14:paraId="5932C1E8" w14:textId="11794E61" w:rsidR="0040665D" w:rsidRPr="00D876A1" w:rsidRDefault="00EE0489">
          <w:pPr>
            <w:pStyle w:val="20"/>
            <w:tabs>
              <w:tab w:val="left" w:pos="1918"/>
              <w:tab w:val="right" w:leader="dot" w:pos="9060"/>
            </w:tabs>
            <w:rPr>
              <w:rFonts w:ascii="Simplified Arabic" w:eastAsiaTheme="minorEastAsia" w:hAnsi="Simplified Arabic" w:cs="Simplified Arabic"/>
              <w:noProof/>
              <w:color w:val="auto"/>
              <w:sz w:val="28"/>
              <w:szCs w:val="28"/>
              <w:rtl/>
              <w:lang w:eastAsia="en-US"/>
            </w:rPr>
          </w:pPr>
          <w:hyperlink w:anchor="_Toc83311582" w:history="1">
            <w:r w:rsidR="0040665D" w:rsidRPr="00D876A1">
              <w:rPr>
                <w:rStyle w:val="Hyperlink"/>
                <w:rFonts w:ascii="Simplified Arabic" w:hAnsi="Simplified Arabic" w:cs="Simplified Arabic"/>
                <w:b/>
                <w:bCs/>
                <w:noProof/>
                <w:sz w:val="28"/>
                <w:szCs w:val="28"/>
                <w:rtl/>
              </w:rPr>
              <w:t>‌ج-تقليل كلفة التعليم من خلال إعادة النظر في بنية المؤسسات التعليمية وإعادة هيكلتها.</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83311582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- 20 -</w:t>
            </w:r>
            <w:r w:rsidR="0040665D" w:rsidRPr="00D876A1">
              <w:rPr>
                <w:rStyle w:val="Hyperlink"/>
                <w:rFonts w:ascii="Simplified Arabic" w:hAnsi="Simplified Arabic" w:cs="Simplified Arabic"/>
                <w:noProof/>
                <w:sz w:val="28"/>
                <w:szCs w:val="28"/>
                <w:rtl/>
              </w:rPr>
              <w:fldChar w:fldCharType="end"/>
            </w:r>
          </w:hyperlink>
        </w:p>
        <w:p w14:paraId="0B45D679" w14:textId="78955EF8" w:rsidR="0040665D" w:rsidRPr="00D876A1" w:rsidRDefault="00EE0489">
          <w:pPr>
            <w:pStyle w:val="10"/>
            <w:tabs>
              <w:tab w:val="right" w:leader="dot" w:pos="9060"/>
            </w:tabs>
            <w:rPr>
              <w:rFonts w:ascii="Simplified Arabic" w:eastAsiaTheme="minorEastAsia" w:hAnsi="Simplified Arabic" w:cs="Simplified Arabic"/>
              <w:noProof/>
              <w:color w:val="auto"/>
              <w:sz w:val="28"/>
              <w:szCs w:val="28"/>
              <w:rtl/>
              <w:lang w:eastAsia="en-US"/>
            </w:rPr>
          </w:pPr>
          <w:hyperlink w:anchor="_Toc83311583" w:history="1">
            <w:r w:rsidR="0040665D" w:rsidRPr="00D876A1">
              <w:rPr>
                <w:rStyle w:val="Hyperlink"/>
                <w:rFonts w:ascii="Simplified Arabic" w:hAnsi="Simplified Arabic" w:cs="Simplified Arabic"/>
                <w:b/>
                <w:bCs/>
                <w:noProof/>
                <w:sz w:val="28"/>
                <w:szCs w:val="28"/>
                <w:rtl/>
              </w:rPr>
              <w:t>سادسا: الخلاصة والتوصيات.</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83311583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- 21 -</w:t>
            </w:r>
            <w:r w:rsidR="0040665D" w:rsidRPr="00D876A1">
              <w:rPr>
                <w:rStyle w:val="Hyperlink"/>
                <w:rFonts w:ascii="Simplified Arabic" w:hAnsi="Simplified Arabic" w:cs="Simplified Arabic"/>
                <w:noProof/>
                <w:sz w:val="28"/>
                <w:szCs w:val="28"/>
                <w:rtl/>
              </w:rPr>
              <w:fldChar w:fldCharType="end"/>
            </w:r>
          </w:hyperlink>
        </w:p>
        <w:p w14:paraId="114196BC" w14:textId="00912F85" w:rsidR="0040665D" w:rsidRPr="00D876A1" w:rsidRDefault="00EE0489">
          <w:pPr>
            <w:pStyle w:val="20"/>
            <w:tabs>
              <w:tab w:val="right" w:leader="dot" w:pos="9060"/>
            </w:tabs>
            <w:rPr>
              <w:rFonts w:ascii="Simplified Arabic" w:eastAsiaTheme="minorEastAsia" w:hAnsi="Simplified Arabic" w:cs="Simplified Arabic"/>
              <w:noProof/>
              <w:color w:val="auto"/>
              <w:sz w:val="28"/>
              <w:szCs w:val="28"/>
              <w:rtl/>
              <w:lang w:eastAsia="en-US"/>
            </w:rPr>
          </w:pPr>
          <w:hyperlink w:anchor="_Toc83311584" w:history="1">
            <w:r w:rsidR="0040665D" w:rsidRPr="00D876A1">
              <w:rPr>
                <w:rStyle w:val="Hyperlink"/>
                <w:rFonts w:ascii="Simplified Arabic" w:hAnsi="Simplified Arabic" w:cs="Simplified Arabic"/>
                <w:b/>
                <w:bCs/>
                <w:noProof/>
                <w:sz w:val="28"/>
                <w:szCs w:val="28"/>
                <w:rtl/>
              </w:rPr>
              <w:t>أ‌- الخلاصة:</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83311584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- 21 -</w:t>
            </w:r>
            <w:r w:rsidR="0040665D" w:rsidRPr="00D876A1">
              <w:rPr>
                <w:rStyle w:val="Hyperlink"/>
                <w:rFonts w:ascii="Simplified Arabic" w:hAnsi="Simplified Arabic" w:cs="Simplified Arabic"/>
                <w:noProof/>
                <w:sz w:val="28"/>
                <w:szCs w:val="28"/>
                <w:rtl/>
              </w:rPr>
              <w:fldChar w:fldCharType="end"/>
            </w:r>
          </w:hyperlink>
        </w:p>
        <w:p w14:paraId="1C40554F" w14:textId="01B374E1" w:rsidR="0040665D" w:rsidRPr="00D876A1" w:rsidRDefault="00EE0489">
          <w:pPr>
            <w:pStyle w:val="20"/>
            <w:tabs>
              <w:tab w:val="right" w:leader="dot" w:pos="9060"/>
            </w:tabs>
            <w:rPr>
              <w:rFonts w:ascii="Simplified Arabic" w:eastAsiaTheme="minorEastAsia" w:hAnsi="Simplified Arabic" w:cs="Simplified Arabic"/>
              <w:noProof/>
              <w:color w:val="auto"/>
              <w:sz w:val="28"/>
              <w:szCs w:val="28"/>
              <w:rtl/>
              <w:lang w:eastAsia="en-US"/>
            </w:rPr>
          </w:pPr>
          <w:hyperlink w:anchor="_Toc83311585" w:history="1">
            <w:r w:rsidR="0040665D" w:rsidRPr="00D876A1">
              <w:rPr>
                <w:rStyle w:val="Hyperlink"/>
                <w:rFonts w:ascii="Simplified Arabic" w:hAnsi="Simplified Arabic" w:cs="Simplified Arabic"/>
                <w:b/>
                <w:bCs/>
                <w:noProof/>
                <w:sz w:val="28"/>
                <w:szCs w:val="28"/>
                <w:rtl/>
              </w:rPr>
              <w:t>ب‌- التوصيات:</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83311585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- 21 -</w:t>
            </w:r>
            <w:r w:rsidR="0040665D" w:rsidRPr="00D876A1">
              <w:rPr>
                <w:rStyle w:val="Hyperlink"/>
                <w:rFonts w:ascii="Simplified Arabic" w:hAnsi="Simplified Arabic" w:cs="Simplified Arabic"/>
                <w:noProof/>
                <w:sz w:val="28"/>
                <w:szCs w:val="28"/>
                <w:rtl/>
              </w:rPr>
              <w:fldChar w:fldCharType="end"/>
            </w:r>
          </w:hyperlink>
        </w:p>
        <w:p w14:paraId="6B157537" w14:textId="3C9A8B73" w:rsidR="0040665D" w:rsidRDefault="00EE0489">
          <w:pPr>
            <w:pStyle w:val="10"/>
            <w:tabs>
              <w:tab w:val="right" w:leader="dot" w:pos="9060"/>
            </w:tabs>
            <w:rPr>
              <w:rFonts w:asciiTheme="minorHAnsi" w:eastAsiaTheme="minorEastAsia" w:hAnsiTheme="minorHAnsi" w:cstheme="minorBidi"/>
              <w:noProof/>
              <w:color w:val="auto"/>
              <w:sz w:val="22"/>
              <w:szCs w:val="22"/>
              <w:rtl/>
              <w:lang w:eastAsia="en-US"/>
            </w:rPr>
          </w:pPr>
          <w:hyperlink w:anchor="_Toc83311586" w:history="1">
            <w:r w:rsidR="0040665D" w:rsidRPr="00D876A1">
              <w:rPr>
                <w:rStyle w:val="Hyperlink"/>
                <w:rFonts w:ascii="Simplified Arabic" w:hAnsi="Simplified Arabic" w:cs="Simplified Arabic"/>
                <w:noProof/>
                <w:sz w:val="28"/>
                <w:szCs w:val="28"/>
                <w:rtl/>
                <w:lang w:val="ar-SA"/>
              </w:rPr>
              <w:t>المراجع</w:t>
            </w:r>
            <w:r w:rsidR="0040665D" w:rsidRPr="00D876A1">
              <w:rPr>
                <w:rFonts w:ascii="Simplified Arabic" w:hAnsi="Simplified Arabic" w:cs="Simplified Arabic"/>
                <w:noProof/>
                <w:webHidden/>
                <w:sz w:val="28"/>
                <w:szCs w:val="28"/>
                <w:rtl/>
              </w:rPr>
              <w:tab/>
            </w:r>
            <w:r w:rsidR="0040665D" w:rsidRPr="00D876A1">
              <w:rPr>
                <w:rStyle w:val="Hyperlink"/>
                <w:rFonts w:ascii="Simplified Arabic" w:hAnsi="Simplified Arabic" w:cs="Simplified Arabic"/>
                <w:noProof/>
                <w:sz w:val="28"/>
                <w:szCs w:val="28"/>
                <w:rtl/>
              </w:rPr>
              <w:fldChar w:fldCharType="begin"/>
            </w:r>
            <w:r w:rsidR="0040665D" w:rsidRPr="00D876A1">
              <w:rPr>
                <w:rFonts w:ascii="Simplified Arabic" w:hAnsi="Simplified Arabic" w:cs="Simplified Arabic"/>
                <w:noProof/>
                <w:webHidden/>
                <w:sz w:val="28"/>
                <w:szCs w:val="28"/>
                <w:rtl/>
              </w:rPr>
              <w:instrText xml:space="preserve"> </w:instrText>
            </w:r>
            <w:r w:rsidR="0040665D" w:rsidRPr="00D876A1">
              <w:rPr>
                <w:rFonts w:ascii="Simplified Arabic" w:hAnsi="Simplified Arabic" w:cs="Simplified Arabic"/>
                <w:noProof/>
                <w:webHidden/>
                <w:sz w:val="28"/>
                <w:szCs w:val="28"/>
              </w:rPr>
              <w:instrText>PAGEREF</w:instrText>
            </w:r>
            <w:r w:rsidR="0040665D" w:rsidRPr="00D876A1">
              <w:rPr>
                <w:rFonts w:ascii="Simplified Arabic" w:hAnsi="Simplified Arabic" w:cs="Simplified Arabic"/>
                <w:noProof/>
                <w:webHidden/>
                <w:sz w:val="28"/>
                <w:szCs w:val="28"/>
                <w:rtl/>
              </w:rPr>
              <w:instrText xml:space="preserve"> _</w:instrText>
            </w:r>
            <w:r w:rsidR="0040665D" w:rsidRPr="00D876A1">
              <w:rPr>
                <w:rFonts w:ascii="Simplified Arabic" w:hAnsi="Simplified Arabic" w:cs="Simplified Arabic"/>
                <w:noProof/>
                <w:webHidden/>
                <w:sz w:val="28"/>
                <w:szCs w:val="28"/>
              </w:rPr>
              <w:instrText>Toc</w:instrText>
            </w:r>
            <w:r w:rsidR="0040665D" w:rsidRPr="00D876A1">
              <w:rPr>
                <w:rFonts w:ascii="Simplified Arabic" w:hAnsi="Simplified Arabic" w:cs="Simplified Arabic"/>
                <w:noProof/>
                <w:webHidden/>
                <w:sz w:val="28"/>
                <w:szCs w:val="28"/>
                <w:rtl/>
              </w:rPr>
              <w:instrText xml:space="preserve">83311586 </w:instrText>
            </w:r>
            <w:r w:rsidR="0040665D" w:rsidRPr="00D876A1">
              <w:rPr>
                <w:rFonts w:ascii="Simplified Arabic" w:hAnsi="Simplified Arabic" w:cs="Simplified Arabic"/>
                <w:noProof/>
                <w:webHidden/>
                <w:sz w:val="28"/>
                <w:szCs w:val="28"/>
              </w:rPr>
              <w:instrText>\h</w:instrText>
            </w:r>
            <w:r w:rsidR="0040665D" w:rsidRPr="00D876A1">
              <w:rPr>
                <w:rFonts w:ascii="Simplified Arabic" w:hAnsi="Simplified Arabic" w:cs="Simplified Arabic"/>
                <w:noProof/>
                <w:webHidden/>
                <w:sz w:val="28"/>
                <w:szCs w:val="28"/>
                <w:rtl/>
              </w:rPr>
              <w:instrText xml:space="preserve"> </w:instrText>
            </w:r>
            <w:r w:rsidR="0040665D" w:rsidRPr="00D876A1">
              <w:rPr>
                <w:rStyle w:val="Hyperlink"/>
                <w:rFonts w:ascii="Simplified Arabic" w:hAnsi="Simplified Arabic" w:cs="Simplified Arabic"/>
                <w:noProof/>
                <w:sz w:val="28"/>
                <w:szCs w:val="28"/>
                <w:rtl/>
              </w:rPr>
            </w:r>
            <w:r w:rsidR="0040665D" w:rsidRPr="00D876A1">
              <w:rPr>
                <w:rStyle w:val="Hyperlink"/>
                <w:rFonts w:ascii="Simplified Arabic" w:hAnsi="Simplified Arabic" w:cs="Simplified Arabic"/>
                <w:noProof/>
                <w:sz w:val="28"/>
                <w:szCs w:val="28"/>
                <w:rtl/>
              </w:rPr>
              <w:fldChar w:fldCharType="separate"/>
            </w:r>
            <w:r w:rsidR="00A718EF">
              <w:rPr>
                <w:rFonts w:ascii="Simplified Arabic" w:hAnsi="Simplified Arabic" w:cs="Simplified Arabic"/>
                <w:noProof/>
                <w:webHidden/>
                <w:sz w:val="28"/>
                <w:szCs w:val="28"/>
                <w:rtl/>
              </w:rPr>
              <w:t>- 23 -</w:t>
            </w:r>
            <w:r w:rsidR="0040665D" w:rsidRPr="00D876A1">
              <w:rPr>
                <w:rStyle w:val="Hyperlink"/>
                <w:rFonts w:ascii="Simplified Arabic" w:hAnsi="Simplified Arabic" w:cs="Simplified Arabic"/>
                <w:noProof/>
                <w:sz w:val="28"/>
                <w:szCs w:val="28"/>
                <w:rtl/>
              </w:rPr>
              <w:fldChar w:fldCharType="end"/>
            </w:r>
          </w:hyperlink>
        </w:p>
        <w:p w14:paraId="776134B1" w14:textId="313E9DB1" w:rsidR="007828E4" w:rsidRPr="0083096F" w:rsidRDefault="007828E4" w:rsidP="0061578B">
          <w:pPr>
            <w:spacing w:line="276" w:lineRule="auto"/>
            <w:rPr>
              <w:rFonts w:ascii="Simplified Arabic" w:hAnsi="Simplified Arabic" w:cs="Simplified Arabic"/>
              <w:sz w:val="28"/>
              <w:szCs w:val="28"/>
            </w:rPr>
          </w:pPr>
          <w:r w:rsidRPr="0083096F">
            <w:rPr>
              <w:rFonts w:ascii="Simplified Arabic" w:hAnsi="Simplified Arabic" w:cs="Simplified Arabic"/>
              <w:b/>
              <w:bCs/>
              <w:sz w:val="28"/>
              <w:szCs w:val="28"/>
              <w:lang w:val="ar-SA"/>
            </w:rPr>
            <w:fldChar w:fldCharType="end"/>
          </w:r>
        </w:p>
      </w:sdtContent>
    </w:sdt>
    <w:p w14:paraId="459FF41E" w14:textId="7FB0BCFF" w:rsidR="007828E4" w:rsidRDefault="007828E4" w:rsidP="0061578B">
      <w:pPr>
        <w:spacing w:line="276" w:lineRule="auto"/>
        <w:ind w:firstLine="0"/>
        <w:rPr>
          <w:rFonts w:ascii="Simplified Arabic" w:hAnsi="Simplified Arabic" w:cs="Simplified Arabic"/>
          <w:sz w:val="28"/>
          <w:szCs w:val="28"/>
          <w:rtl/>
          <w:lang w:bidi="ar-EG"/>
        </w:rPr>
      </w:pPr>
      <w:r>
        <w:rPr>
          <w:rFonts w:ascii="Simplified Arabic" w:hAnsi="Simplified Arabic" w:cs="Simplified Arabic" w:hint="cs"/>
          <w:sz w:val="28"/>
          <w:szCs w:val="28"/>
          <w:rtl/>
          <w:lang w:bidi="ar-EG"/>
        </w:rPr>
        <w:t>.</w:t>
      </w:r>
    </w:p>
    <w:bookmarkStart w:id="48" w:name="_Toc83311586" w:displacedByCustomXml="next"/>
    <w:sdt>
      <w:sdtPr>
        <w:rPr>
          <w:rFonts w:ascii="Times New Roman" w:eastAsia="Times New Roman" w:hAnsi="Times New Roman" w:cs="Traditional Arabic"/>
          <w:color w:val="000000"/>
          <w:sz w:val="36"/>
          <w:szCs w:val="36"/>
          <w:rtl/>
          <w:lang w:val="ar-SA"/>
        </w:rPr>
        <w:id w:val="2142992725"/>
        <w:docPartObj>
          <w:docPartGallery w:val="Bibliographies"/>
          <w:docPartUnique/>
        </w:docPartObj>
      </w:sdtPr>
      <w:sdtEndPr>
        <w:rPr>
          <w:lang w:val="en-US"/>
        </w:rPr>
      </w:sdtEndPr>
      <w:sdtContent>
        <w:p w14:paraId="0CAAC903" w14:textId="63940056" w:rsidR="007828E4" w:rsidRDefault="007828E4" w:rsidP="0061578B">
          <w:pPr>
            <w:pStyle w:val="1"/>
            <w:spacing w:line="276" w:lineRule="auto"/>
          </w:pPr>
          <w:r>
            <w:rPr>
              <w:rtl/>
              <w:lang w:val="ar-SA"/>
            </w:rPr>
            <w:t>المراجع</w:t>
          </w:r>
          <w:bookmarkEnd w:id="48"/>
        </w:p>
        <w:p w14:paraId="37FACBD9" w14:textId="77777777" w:rsidR="00D876A1" w:rsidRDefault="007828E4" w:rsidP="00D876A1">
          <w:pPr>
            <w:pStyle w:val="a6"/>
            <w:ind w:left="720" w:hanging="720"/>
            <w:rPr>
              <w:noProof/>
              <w:sz w:val="24"/>
              <w:szCs w:val="24"/>
            </w:rPr>
          </w:pPr>
          <w:r w:rsidRPr="0083096F">
            <w:rPr>
              <w:rFonts w:ascii="Simplified Arabic" w:hAnsi="Simplified Arabic" w:cs="Simplified Arabic"/>
              <w:sz w:val="28"/>
              <w:szCs w:val="28"/>
            </w:rPr>
            <w:fldChar w:fldCharType="begin"/>
          </w:r>
          <w:r w:rsidRPr="0083096F">
            <w:rPr>
              <w:rFonts w:ascii="Simplified Arabic" w:hAnsi="Simplified Arabic" w:cs="Simplified Arabic"/>
              <w:sz w:val="28"/>
              <w:szCs w:val="28"/>
            </w:rPr>
            <w:instrText>BIBLIOGRAPHY</w:instrText>
          </w:r>
          <w:r w:rsidRPr="0083096F">
            <w:rPr>
              <w:rFonts w:ascii="Simplified Arabic" w:hAnsi="Simplified Arabic" w:cs="Simplified Arabic"/>
              <w:sz w:val="28"/>
              <w:szCs w:val="28"/>
            </w:rPr>
            <w:fldChar w:fldCharType="separate"/>
          </w:r>
          <w:r w:rsidR="00D876A1">
            <w:rPr>
              <w:rFonts w:hint="cs"/>
              <w:noProof/>
              <w:rtl/>
            </w:rPr>
            <w:t xml:space="preserve">أحمد إسماعيل حجي. (2002م). </w:t>
          </w:r>
          <w:r w:rsidR="00D876A1">
            <w:rPr>
              <w:rFonts w:hint="cs"/>
              <w:i/>
              <w:iCs/>
              <w:noProof/>
              <w:rtl/>
            </w:rPr>
            <w:t>اقتصاديات التربية والتخطيط التربوي.</w:t>
          </w:r>
          <w:r w:rsidR="00D876A1">
            <w:rPr>
              <w:rFonts w:hint="cs"/>
              <w:noProof/>
              <w:rtl/>
            </w:rPr>
            <w:t xml:space="preserve"> القاهرة: دار الفكر العربي.</w:t>
          </w:r>
        </w:p>
        <w:p w14:paraId="2B6B0AB7" w14:textId="77777777" w:rsidR="00D876A1" w:rsidRDefault="00D876A1" w:rsidP="00D876A1">
          <w:pPr>
            <w:pStyle w:val="a6"/>
            <w:ind w:left="720" w:hanging="720"/>
            <w:rPr>
              <w:noProof/>
              <w:rtl/>
            </w:rPr>
          </w:pPr>
          <w:r>
            <w:rPr>
              <w:rFonts w:hint="cs"/>
              <w:noProof/>
              <w:rtl/>
            </w:rPr>
            <w:t xml:space="preserve">البخاري. (1422هـ). </w:t>
          </w:r>
          <w:r>
            <w:rPr>
              <w:rFonts w:hint="cs"/>
              <w:i/>
              <w:iCs/>
              <w:noProof/>
              <w:rtl/>
            </w:rPr>
            <w:t>صحيح البخاري.</w:t>
          </w:r>
          <w:r>
            <w:rPr>
              <w:rFonts w:hint="cs"/>
              <w:noProof/>
              <w:rtl/>
            </w:rPr>
            <w:t xml:space="preserve"> (محمد زهير، المترجمون) دار طوق النجاة.</w:t>
          </w:r>
        </w:p>
        <w:p w14:paraId="05942E96" w14:textId="77777777" w:rsidR="00D876A1" w:rsidRDefault="00D876A1" w:rsidP="00D876A1">
          <w:pPr>
            <w:pStyle w:val="a6"/>
            <w:ind w:left="720" w:hanging="720"/>
            <w:rPr>
              <w:noProof/>
              <w:rtl/>
            </w:rPr>
          </w:pPr>
          <w:r>
            <w:rPr>
              <w:rFonts w:hint="cs"/>
              <w:noProof/>
              <w:rtl/>
            </w:rPr>
            <w:t xml:space="preserve">الهلال الشربيني. (يناير, 2007). اتجاهات حديثة في تمويل التعليم. </w:t>
          </w:r>
          <w:r>
            <w:rPr>
              <w:rFonts w:hint="cs"/>
              <w:i/>
              <w:iCs/>
              <w:noProof/>
              <w:rtl/>
            </w:rPr>
            <w:t>مجلة بحوث التربية النوعية</w:t>
          </w:r>
          <w:r>
            <w:rPr>
              <w:rFonts w:hint="cs"/>
              <w:noProof/>
              <w:rtl/>
            </w:rPr>
            <w:t>(العدد 9)، صفحة 109.</w:t>
          </w:r>
        </w:p>
        <w:p w14:paraId="20CBECA9" w14:textId="77777777" w:rsidR="00D876A1" w:rsidRDefault="00D876A1" w:rsidP="00D876A1">
          <w:pPr>
            <w:pStyle w:val="a6"/>
            <w:ind w:left="720" w:hanging="720"/>
            <w:rPr>
              <w:noProof/>
              <w:rtl/>
            </w:rPr>
          </w:pPr>
          <w:r>
            <w:rPr>
              <w:rFonts w:hint="cs"/>
              <w:noProof/>
              <w:rtl/>
            </w:rPr>
            <w:t xml:space="preserve">الهلال الشربيني. (2007م). اتجاهات حديثة في تمويل التعليم. </w:t>
          </w:r>
          <w:r>
            <w:rPr>
              <w:rFonts w:hint="cs"/>
              <w:i/>
              <w:iCs/>
              <w:noProof/>
              <w:rtl/>
            </w:rPr>
            <w:t>مجلة بحوث التربية النوعية، ع 9، 2007، صــ111.</w:t>
          </w:r>
          <w:r>
            <w:rPr>
              <w:rFonts w:hint="cs"/>
              <w:noProof/>
              <w:rtl/>
            </w:rPr>
            <w:t>، صفحة 111.</w:t>
          </w:r>
        </w:p>
        <w:p w14:paraId="4A42E3C3" w14:textId="77777777" w:rsidR="00D876A1" w:rsidRDefault="00D876A1" w:rsidP="00D876A1">
          <w:pPr>
            <w:pStyle w:val="a6"/>
            <w:ind w:left="720" w:hanging="720"/>
            <w:rPr>
              <w:noProof/>
              <w:rtl/>
            </w:rPr>
          </w:pPr>
          <w:r>
            <w:rPr>
              <w:rFonts w:hint="cs"/>
              <w:noProof/>
              <w:rtl/>
            </w:rPr>
            <w:t xml:space="preserve">جاد الحق على جاد الحق. (2014). بيان للناس. </w:t>
          </w:r>
          <w:r>
            <w:rPr>
              <w:rFonts w:hint="cs"/>
              <w:i/>
              <w:iCs/>
              <w:noProof/>
              <w:rtl/>
            </w:rPr>
            <w:t>2</w:t>
          </w:r>
          <w:r>
            <w:rPr>
              <w:rFonts w:hint="cs"/>
              <w:noProof/>
              <w:rtl/>
            </w:rPr>
            <w:t>، صفحة 254.</w:t>
          </w:r>
        </w:p>
        <w:p w14:paraId="03289DEA" w14:textId="77777777" w:rsidR="00D876A1" w:rsidRDefault="00D876A1" w:rsidP="00D876A1">
          <w:pPr>
            <w:pStyle w:val="a6"/>
            <w:ind w:left="720" w:hanging="720"/>
            <w:rPr>
              <w:noProof/>
              <w:rtl/>
            </w:rPr>
          </w:pPr>
          <w:r>
            <w:rPr>
              <w:rFonts w:hint="cs"/>
              <w:noProof/>
              <w:rtl/>
            </w:rPr>
            <w:t>جان كلود إيشر و شوفاليه وتيسري. (1991م). إعادة النظر في تمويل التعليم بعد الإلزامي. (2)، صفحة 311.</w:t>
          </w:r>
        </w:p>
        <w:p w14:paraId="483EC6F7" w14:textId="77777777" w:rsidR="00D876A1" w:rsidRDefault="00D876A1" w:rsidP="00D876A1">
          <w:pPr>
            <w:pStyle w:val="a6"/>
            <w:ind w:left="720" w:hanging="720"/>
            <w:rPr>
              <w:noProof/>
              <w:rtl/>
            </w:rPr>
          </w:pPr>
          <w:r>
            <w:rPr>
              <w:rFonts w:hint="cs"/>
              <w:noProof/>
              <w:rtl/>
            </w:rPr>
            <w:t xml:space="preserve">حامد عمار. (1996). </w:t>
          </w:r>
          <w:r>
            <w:rPr>
              <w:rFonts w:hint="cs"/>
              <w:i/>
              <w:iCs/>
              <w:noProof/>
              <w:rtl/>
            </w:rPr>
            <w:t>دراسات في التربية والثقافة في التوظيف الاجتماعي للتعليم.</w:t>
          </w:r>
          <w:r>
            <w:rPr>
              <w:rFonts w:hint="cs"/>
              <w:noProof/>
              <w:rtl/>
            </w:rPr>
            <w:t xml:space="preserve"> القاهرة: الدار العربية للكتاب.</w:t>
          </w:r>
        </w:p>
        <w:p w14:paraId="2B63CAF9" w14:textId="77777777" w:rsidR="00D876A1" w:rsidRDefault="00D876A1" w:rsidP="00D876A1">
          <w:pPr>
            <w:pStyle w:val="a6"/>
            <w:ind w:left="720" w:hanging="720"/>
            <w:rPr>
              <w:noProof/>
              <w:rtl/>
            </w:rPr>
          </w:pPr>
          <w:r>
            <w:rPr>
              <w:rFonts w:hint="cs"/>
              <w:noProof/>
              <w:rtl/>
            </w:rPr>
            <w:t xml:space="preserve">حسن شحاتة. (2007م). </w:t>
          </w:r>
          <w:r>
            <w:rPr>
              <w:rFonts w:hint="cs"/>
              <w:i/>
              <w:iCs/>
              <w:noProof/>
              <w:rtl/>
            </w:rPr>
            <w:t>مداخل إلى تعليم المستقبل في الوطن العربي.</w:t>
          </w:r>
          <w:r>
            <w:rPr>
              <w:rFonts w:hint="cs"/>
              <w:noProof/>
              <w:rtl/>
            </w:rPr>
            <w:t xml:space="preserve"> القاهرة: الدار المصرية للكتاب.</w:t>
          </w:r>
        </w:p>
        <w:p w14:paraId="2E6E89C0" w14:textId="77777777" w:rsidR="00D876A1" w:rsidRDefault="00D876A1" w:rsidP="00D876A1">
          <w:pPr>
            <w:pStyle w:val="a6"/>
            <w:ind w:left="720" w:hanging="720"/>
            <w:rPr>
              <w:noProof/>
              <w:rtl/>
            </w:rPr>
          </w:pPr>
          <w:r>
            <w:rPr>
              <w:rFonts w:hint="cs"/>
              <w:noProof/>
              <w:rtl/>
            </w:rPr>
            <w:t xml:space="preserve">سعيد إسماعيل على. (أكتوبر, 1996م). التعليم والخصخصة. </w:t>
          </w:r>
          <w:r>
            <w:rPr>
              <w:rFonts w:hint="cs"/>
              <w:i/>
              <w:iCs/>
              <w:noProof/>
              <w:rtl/>
            </w:rPr>
            <w:t>، كتاب الأهرام الاقتصادي</w:t>
          </w:r>
          <w:r>
            <w:rPr>
              <w:rFonts w:hint="cs"/>
              <w:noProof/>
              <w:rtl/>
            </w:rPr>
            <w:t>.</w:t>
          </w:r>
        </w:p>
        <w:p w14:paraId="61A755AD" w14:textId="77777777" w:rsidR="00D876A1" w:rsidRDefault="00D876A1" w:rsidP="00D876A1">
          <w:pPr>
            <w:pStyle w:val="a6"/>
            <w:ind w:left="720" w:hanging="720"/>
            <w:rPr>
              <w:noProof/>
              <w:rtl/>
            </w:rPr>
          </w:pPr>
          <w:r>
            <w:rPr>
              <w:rFonts w:hint="cs"/>
              <w:noProof/>
              <w:rtl/>
            </w:rPr>
            <w:t xml:space="preserve">سعيد اسماعيل على. (بلا تاريخ). </w:t>
          </w:r>
          <w:r>
            <w:rPr>
              <w:rFonts w:hint="cs"/>
              <w:i/>
              <w:iCs/>
              <w:noProof/>
              <w:rtl/>
            </w:rPr>
            <w:t>رؤية إسلامية لقضايا تربوية</w:t>
          </w:r>
          <w:r>
            <w:rPr>
              <w:rFonts w:hint="cs"/>
              <w:noProof/>
              <w:rtl/>
            </w:rPr>
            <w:t xml:space="preserve"> (المجلد دار الفكر العربي). القاهرة. تاريخ </w:t>
          </w:r>
          <w:r>
            <w:rPr>
              <w:rFonts w:hint="cs"/>
              <w:noProof/>
              <w:rtl/>
            </w:rPr>
            <w:lastRenderedPageBreak/>
            <w:t>الاسترداد 1993</w:t>
          </w:r>
        </w:p>
        <w:p w14:paraId="6B8EC043" w14:textId="77777777" w:rsidR="00D876A1" w:rsidRDefault="00D876A1" w:rsidP="00D876A1">
          <w:pPr>
            <w:pStyle w:val="a6"/>
            <w:ind w:left="720" w:hanging="720"/>
            <w:rPr>
              <w:noProof/>
              <w:rtl/>
            </w:rPr>
          </w:pPr>
          <w:r>
            <w:rPr>
              <w:rFonts w:hint="cs"/>
              <w:noProof/>
              <w:rtl/>
            </w:rPr>
            <w:t xml:space="preserve">سعيد إسماعيل علي. (1993م). </w:t>
          </w:r>
          <w:r>
            <w:rPr>
              <w:rFonts w:hint="cs"/>
              <w:i/>
              <w:iCs/>
              <w:noProof/>
              <w:rtl/>
            </w:rPr>
            <w:t>رؤية إسلامية لقضايا تربوية.</w:t>
          </w:r>
          <w:r>
            <w:rPr>
              <w:rFonts w:hint="cs"/>
              <w:noProof/>
              <w:rtl/>
            </w:rPr>
            <w:t xml:space="preserve"> القاهرة: دار الفكر العربي.</w:t>
          </w:r>
        </w:p>
        <w:p w14:paraId="5E72B230" w14:textId="77777777" w:rsidR="00D876A1" w:rsidRDefault="00D876A1" w:rsidP="00D876A1">
          <w:pPr>
            <w:pStyle w:val="a6"/>
            <w:ind w:left="720" w:hanging="720"/>
            <w:rPr>
              <w:noProof/>
              <w:rtl/>
            </w:rPr>
          </w:pPr>
          <w:r>
            <w:rPr>
              <w:rFonts w:hint="cs"/>
              <w:noProof/>
              <w:rtl/>
            </w:rPr>
            <w:t xml:space="preserve">سعيد إسماعيل علي. (2009م). </w:t>
          </w:r>
          <w:r>
            <w:rPr>
              <w:rFonts w:hint="cs"/>
              <w:i/>
              <w:iCs/>
              <w:noProof/>
              <w:rtl/>
            </w:rPr>
            <w:t>مستقبل تعليم الأمة العربية.</w:t>
          </w:r>
          <w:r>
            <w:rPr>
              <w:rFonts w:hint="cs"/>
              <w:noProof/>
              <w:rtl/>
            </w:rPr>
            <w:t xml:space="preserve"> القاهرة: دار الفكر العربي.</w:t>
          </w:r>
        </w:p>
        <w:p w14:paraId="712AD259" w14:textId="77777777" w:rsidR="00D876A1" w:rsidRDefault="00D876A1" w:rsidP="00D876A1">
          <w:pPr>
            <w:pStyle w:val="a6"/>
            <w:ind w:left="720" w:hanging="720"/>
            <w:rPr>
              <w:noProof/>
              <w:rtl/>
            </w:rPr>
          </w:pPr>
          <w:r>
            <w:rPr>
              <w:rFonts w:hint="cs"/>
              <w:noProof/>
              <w:rtl/>
            </w:rPr>
            <w:t xml:space="preserve">صالح بن يحي الزهراني. (إبريل, 2013م). مصفوفة البحث العلمي في التربية الإسلامية. </w:t>
          </w:r>
          <w:r>
            <w:rPr>
              <w:rFonts w:hint="cs"/>
              <w:i/>
              <w:iCs/>
              <w:noProof/>
              <w:rtl/>
            </w:rPr>
            <w:t>مجلة كلية التربية بجامعة بنها</w:t>
          </w:r>
          <w:r>
            <w:rPr>
              <w:rFonts w:hint="cs"/>
              <w:noProof/>
              <w:rtl/>
            </w:rPr>
            <w:t>، صفحة 35.</w:t>
          </w:r>
        </w:p>
        <w:p w14:paraId="12D4844A" w14:textId="77777777" w:rsidR="00D876A1" w:rsidRDefault="00D876A1" w:rsidP="00D876A1">
          <w:pPr>
            <w:pStyle w:val="a6"/>
            <w:ind w:left="720" w:hanging="720"/>
            <w:rPr>
              <w:noProof/>
              <w:rtl/>
            </w:rPr>
          </w:pPr>
          <w:r>
            <w:rPr>
              <w:rFonts w:hint="cs"/>
              <w:noProof/>
              <w:rtl/>
            </w:rPr>
            <w:t xml:space="preserve">عادل هندي. (1986م). دور التمويل في تنمية وتطوير القطاع الزراعي بالجمهورية العربية اليمنية. </w:t>
          </w:r>
          <w:r>
            <w:rPr>
              <w:rFonts w:hint="cs"/>
              <w:i/>
              <w:iCs/>
              <w:noProof/>
              <w:rtl/>
            </w:rPr>
            <w:t>دراسات الخليج والجزيرة العربية</w:t>
          </w:r>
          <w:r>
            <w:rPr>
              <w:rFonts w:hint="cs"/>
              <w:noProof/>
              <w:rtl/>
            </w:rPr>
            <w:t>.</w:t>
          </w:r>
        </w:p>
        <w:p w14:paraId="7DE3CA58" w14:textId="77777777" w:rsidR="00D876A1" w:rsidRDefault="00D876A1" w:rsidP="00D876A1">
          <w:pPr>
            <w:pStyle w:val="a6"/>
            <w:ind w:left="720" w:hanging="720"/>
            <w:rPr>
              <w:noProof/>
              <w:rtl/>
            </w:rPr>
          </w:pPr>
          <w:r>
            <w:rPr>
              <w:rFonts w:hint="cs"/>
              <w:noProof/>
              <w:rtl/>
            </w:rPr>
            <w:t xml:space="preserve">عبد الرحمن النقيب. (1981م). </w:t>
          </w:r>
          <w:r>
            <w:rPr>
              <w:rFonts w:hint="cs"/>
              <w:i/>
              <w:iCs/>
              <w:noProof/>
              <w:rtl/>
            </w:rPr>
            <w:t>بحوث في التربية الإسلامية.</w:t>
          </w:r>
          <w:r>
            <w:rPr>
              <w:rFonts w:hint="cs"/>
              <w:noProof/>
              <w:rtl/>
            </w:rPr>
            <w:t xml:space="preserve"> القاهرة: دار الفكر العربي.</w:t>
          </w:r>
        </w:p>
        <w:p w14:paraId="26D68C67" w14:textId="77777777" w:rsidR="00D876A1" w:rsidRDefault="00D876A1" w:rsidP="00D876A1">
          <w:pPr>
            <w:pStyle w:val="a6"/>
            <w:ind w:left="720" w:hanging="720"/>
            <w:rPr>
              <w:noProof/>
              <w:rtl/>
            </w:rPr>
          </w:pPr>
          <w:r>
            <w:rPr>
              <w:rFonts w:hint="cs"/>
              <w:noProof/>
              <w:rtl/>
            </w:rPr>
            <w:t xml:space="preserve">عبد الغني عبود. (2007). التجربة الإسلامية في تمويل تعليم الكبار. </w:t>
          </w:r>
          <w:r>
            <w:rPr>
              <w:rFonts w:hint="cs"/>
              <w:i/>
              <w:iCs/>
              <w:noProof/>
              <w:rtl/>
            </w:rPr>
            <w:t>اقتصاديات تعليم الكبار.</w:t>
          </w:r>
          <w:r>
            <w:rPr>
              <w:rFonts w:hint="cs"/>
              <w:noProof/>
              <w:rtl/>
            </w:rPr>
            <w:t xml:space="preserve"> </w:t>
          </w:r>
          <w:r>
            <w:rPr>
              <w:rFonts w:hint="cs"/>
              <w:i/>
              <w:iCs/>
              <w:noProof/>
              <w:rtl/>
            </w:rPr>
            <w:t>المؤتمر السنوي الخامس</w:t>
          </w:r>
          <w:r>
            <w:rPr>
              <w:rFonts w:hint="cs"/>
              <w:noProof/>
              <w:rtl/>
            </w:rPr>
            <w:t>، صفحة 132. القاهرة: جامعة عين شمس.</w:t>
          </w:r>
        </w:p>
        <w:p w14:paraId="0FD51DC4" w14:textId="77777777" w:rsidR="00D876A1" w:rsidRDefault="00D876A1" w:rsidP="00D876A1">
          <w:pPr>
            <w:pStyle w:val="a6"/>
            <w:ind w:left="720" w:hanging="720"/>
            <w:rPr>
              <w:noProof/>
              <w:rtl/>
            </w:rPr>
          </w:pPr>
          <w:r>
            <w:rPr>
              <w:rFonts w:hint="cs"/>
              <w:noProof/>
              <w:rtl/>
            </w:rPr>
            <w:t xml:space="preserve">عبد الملك العصامي. (1998م). </w:t>
          </w:r>
          <w:r>
            <w:rPr>
              <w:rFonts w:hint="cs"/>
              <w:i/>
              <w:iCs/>
              <w:noProof/>
              <w:rtl/>
            </w:rPr>
            <w:t>سمط النجوم العوالي في أنباء الأوائل والتوالي.</w:t>
          </w:r>
          <w:r>
            <w:rPr>
              <w:rFonts w:hint="cs"/>
              <w:noProof/>
              <w:rtl/>
            </w:rPr>
            <w:t xml:space="preserve"> (عادل عبد الموجود، و محمد معوض، المحررون) بيروت: دار الكتب العلمية.</w:t>
          </w:r>
        </w:p>
        <w:p w14:paraId="7DE3B394" w14:textId="77777777" w:rsidR="00D876A1" w:rsidRDefault="00D876A1" w:rsidP="00D876A1">
          <w:pPr>
            <w:pStyle w:val="a6"/>
            <w:ind w:left="720" w:hanging="720"/>
            <w:rPr>
              <w:noProof/>
              <w:rtl/>
            </w:rPr>
          </w:pPr>
          <w:r>
            <w:rPr>
              <w:rFonts w:hint="cs"/>
              <w:noProof/>
              <w:rtl/>
            </w:rPr>
            <w:t xml:space="preserve">كيث ليون. (1986). تمويل التعليم في زمن الركود الإقتصادي. </w:t>
          </w:r>
          <w:r>
            <w:rPr>
              <w:rFonts w:hint="cs"/>
              <w:i/>
              <w:iCs/>
              <w:noProof/>
              <w:rtl/>
            </w:rPr>
            <w:t>مركز مطبوعات اليونسكو</w:t>
          </w:r>
          <w:r>
            <w:rPr>
              <w:rFonts w:hint="cs"/>
              <w:noProof/>
              <w:rtl/>
            </w:rPr>
            <w:t>(16)، صفحة 2.</w:t>
          </w:r>
        </w:p>
        <w:p w14:paraId="236D2AA1" w14:textId="77777777" w:rsidR="00D876A1" w:rsidRDefault="00D876A1" w:rsidP="00D876A1">
          <w:pPr>
            <w:pStyle w:val="a6"/>
            <w:ind w:left="720" w:hanging="720"/>
            <w:rPr>
              <w:noProof/>
              <w:rtl/>
            </w:rPr>
          </w:pPr>
          <w:r>
            <w:rPr>
              <w:rFonts w:hint="cs"/>
              <w:noProof/>
              <w:rtl/>
            </w:rPr>
            <w:t xml:space="preserve">لجنة التمويل والاقتصاديات. (2000م). </w:t>
          </w:r>
          <w:r>
            <w:rPr>
              <w:rFonts w:hint="cs"/>
              <w:i/>
              <w:iCs/>
              <w:noProof/>
              <w:rtl/>
            </w:rPr>
            <w:t>تقارير اللجان الفرعية المنبثقة عن اللجنة القومية لتطوير التعليم الجامعي والعالي.</w:t>
          </w:r>
          <w:r>
            <w:rPr>
              <w:rFonts w:hint="cs"/>
              <w:noProof/>
              <w:rtl/>
            </w:rPr>
            <w:t xml:space="preserve"> القاهرة: المؤتمر القومي للتعليم العالي.</w:t>
          </w:r>
        </w:p>
        <w:p w14:paraId="2E0931B0" w14:textId="77777777" w:rsidR="00D876A1" w:rsidRDefault="00D876A1" w:rsidP="00D876A1">
          <w:pPr>
            <w:pStyle w:val="a6"/>
            <w:ind w:left="720" w:hanging="720"/>
            <w:rPr>
              <w:noProof/>
              <w:rtl/>
            </w:rPr>
          </w:pPr>
          <w:r>
            <w:rPr>
              <w:rFonts w:hint="cs"/>
              <w:noProof/>
              <w:rtl/>
            </w:rPr>
            <w:t xml:space="preserve">مارك براي. (سبتمبر, 2000م). تمويل التعليم العالي والاتجاهات والاختبارات . </w:t>
          </w:r>
          <w:r>
            <w:rPr>
              <w:rFonts w:hint="cs"/>
              <w:i/>
              <w:iCs/>
              <w:noProof/>
              <w:rtl/>
            </w:rPr>
            <w:t>مستقبليات</w:t>
          </w:r>
          <w:r>
            <w:rPr>
              <w:rFonts w:hint="cs"/>
              <w:noProof/>
              <w:rtl/>
            </w:rPr>
            <w:t>(30)، صفحة 44.</w:t>
          </w:r>
        </w:p>
        <w:p w14:paraId="31C4068E" w14:textId="77777777" w:rsidR="00D876A1" w:rsidRDefault="00D876A1" w:rsidP="00D876A1">
          <w:pPr>
            <w:pStyle w:val="a6"/>
            <w:ind w:left="720" w:hanging="720"/>
            <w:rPr>
              <w:noProof/>
              <w:rtl/>
            </w:rPr>
          </w:pPr>
          <w:r>
            <w:rPr>
              <w:rFonts w:hint="cs"/>
              <w:noProof/>
              <w:rtl/>
            </w:rPr>
            <w:t xml:space="preserve">محمد بن أبي بكر الرازي. (1995م). </w:t>
          </w:r>
          <w:r>
            <w:rPr>
              <w:rFonts w:hint="cs"/>
              <w:i/>
              <w:iCs/>
              <w:noProof/>
              <w:rtl/>
            </w:rPr>
            <w:t>مختار الصحاح.</w:t>
          </w:r>
          <w:r>
            <w:rPr>
              <w:rFonts w:hint="cs"/>
              <w:noProof/>
              <w:rtl/>
            </w:rPr>
            <w:t xml:space="preserve"> (محمود خاطر، المحرر) بيروت: مكتبة لبنان.</w:t>
          </w:r>
        </w:p>
        <w:p w14:paraId="483C325A" w14:textId="77777777" w:rsidR="00D876A1" w:rsidRDefault="00D876A1" w:rsidP="00D876A1">
          <w:pPr>
            <w:pStyle w:val="a6"/>
            <w:ind w:left="720" w:hanging="720"/>
            <w:rPr>
              <w:noProof/>
              <w:rtl/>
            </w:rPr>
          </w:pPr>
          <w:r>
            <w:rPr>
              <w:rFonts w:hint="cs"/>
              <w:noProof/>
              <w:rtl/>
            </w:rPr>
            <w:t xml:space="preserve">محمد حميد. (2000م). </w:t>
          </w:r>
          <w:r>
            <w:rPr>
              <w:rFonts w:hint="cs"/>
              <w:i/>
              <w:iCs/>
              <w:noProof/>
              <w:rtl/>
            </w:rPr>
            <w:t>التمويل والإدارة المالية في منظمات الأعمال.</w:t>
          </w:r>
          <w:r>
            <w:rPr>
              <w:rFonts w:hint="cs"/>
              <w:noProof/>
              <w:rtl/>
            </w:rPr>
            <w:t xml:space="preserve"> القاهرة: دار النهضة العربية.</w:t>
          </w:r>
        </w:p>
        <w:p w14:paraId="48648C73" w14:textId="77777777" w:rsidR="00D876A1" w:rsidRDefault="00D876A1" w:rsidP="00D876A1">
          <w:pPr>
            <w:pStyle w:val="a6"/>
            <w:ind w:left="720" w:hanging="720"/>
            <w:rPr>
              <w:noProof/>
              <w:rtl/>
            </w:rPr>
          </w:pPr>
          <w:r>
            <w:rPr>
              <w:rFonts w:hint="cs"/>
              <w:noProof/>
              <w:rtl/>
            </w:rPr>
            <w:t xml:space="preserve">محمد سلامة الغنيمي. (2021). رسالة ماجستير. </w:t>
          </w:r>
          <w:r>
            <w:rPr>
              <w:rFonts w:hint="cs"/>
              <w:i/>
              <w:iCs/>
              <w:noProof/>
              <w:rtl/>
            </w:rPr>
            <w:t>الأبعاد التربوية للاحكام الفقهية المتعلقة بالاطفال</w:t>
          </w:r>
          <w:r>
            <w:rPr>
              <w:rFonts w:hint="cs"/>
              <w:noProof/>
              <w:rtl/>
            </w:rPr>
            <w:t>.</w:t>
          </w:r>
        </w:p>
        <w:p w14:paraId="546CE4E1" w14:textId="77777777" w:rsidR="00D876A1" w:rsidRDefault="00D876A1" w:rsidP="00D876A1">
          <w:pPr>
            <w:pStyle w:val="a6"/>
            <w:ind w:left="720" w:hanging="720"/>
            <w:rPr>
              <w:noProof/>
              <w:rtl/>
            </w:rPr>
          </w:pPr>
          <w:r>
            <w:rPr>
              <w:rFonts w:hint="cs"/>
              <w:noProof/>
              <w:rtl/>
            </w:rPr>
            <w:t>وهبه الزحيلي. (بلا تاريخ). موسوعة الفقه الإسلامي. صفحة 8/757.</w:t>
          </w:r>
        </w:p>
        <w:p w14:paraId="0EEE3C6E" w14:textId="77611C9F" w:rsidR="007828E4" w:rsidRDefault="007828E4" w:rsidP="00D876A1">
          <w:pPr>
            <w:spacing w:line="276" w:lineRule="auto"/>
          </w:pPr>
          <w:r w:rsidRPr="0083096F">
            <w:rPr>
              <w:rFonts w:ascii="Simplified Arabic" w:hAnsi="Simplified Arabic" w:cs="Simplified Arabic"/>
              <w:b/>
              <w:bCs/>
              <w:sz w:val="28"/>
              <w:szCs w:val="28"/>
            </w:rPr>
            <w:fldChar w:fldCharType="end"/>
          </w:r>
        </w:p>
      </w:sdtContent>
    </w:sdt>
    <w:p w14:paraId="3A4F82D7" w14:textId="77777777" w:rsidR="007828E4" w:rsidRDefault="007828E4" w:rsidP="0061578B">
      <w:pPr>
        <w:spacing w:line="276" w:lineRule="auto"/>
        <w:ind w:firstLine="0"/>
        <w:rPr>
          <w:rFonts w:ascii="Simplified Arabic" w:hAnsi="Simplified Arabic" w:cs="Simplified Arabic"/>
          <w:sz w:val="28"/>
          <w:szCs w:val="28"/>
          <w:rtl/>
          <w:lang w:bidi="ar-EG"/>
        </w:rPr>
      </w:pPr>
    </w:p>
    <w:p w14:paraId="05DF995A" w14:textId="41DCA84D" w:rsidR="00D876A1" w:rsidRPr="00D876A1" w:rsidRDefault="00D876A1" w:rsidP="00D876A1">
      <w:pPr>
        <w:spacing w:line="276" w:lineRule="auto"/>
        <w:ind w:firstLine="0"/>
        <w:rPr>
          <w:rFonts w:ascii="Simplified Arabic" w:hAnsi="Simplified Arabic" w:cs="Simplified Arabic"/>
          <w:sz w:val="22"/>
          <w:szCs w:val="22"/>
          <w:lang w:bidi="ar-EG"/>
        </w:rPr>
      </w:pPr>
    </w:p>
    <w:sectPr w:rsidR="00D876A1" w:rsidRPr="00D876A1" w:rsidSect="00B864EC">
      <w:footerReference w:type="default" r:id="rId10"/>
      <w:pgSz w:w="11906" w:h="16838"/>
      <w:pgMar w:top="1418" w:right="1418" w:bottom="1418" w:left="1418" w:header="709" w:footer="709" w:gutter="0"/>
      <w:pgNumType w:fmt="numberInDash" w:start="1"/>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1A4E" w14:textId="77777777" w:rsidR="00EE0489" w:rsidRDefault="00EE0489" w:rsidP="00145F48">
      <w:r>
        <w:separator/>
      </w:r>
    </w:p>
  </w:endnote>
  <w:endnote w:type="continuationSeparator" w:id="0">
    <w:p w14:paraId="1396B13B" w14:textId="77777777" w:rsidR="00EE0489" w:rsidRDefault="00EE0489" w:rsidP="0014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KFGQPC HAFS Uthmanic Script">
    <w:altName w:val="Arial"/>
    <w:charset w:val="B2"/>
    <w:family w:val="auto"/>
    <w:pitch w:val="variable"/>
    <w:sig w:usb0="00002001" w:usb1="80000000" w:usb2="00000000" w:usb3="00000000" w:csb0="0000004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32990838"/>
      <w:docPartObj>
        <w:docPartGallery w:val="Page Numbers (Bottom of Page)"/>
        <w:docPartUnique/>
      </w:docPartObj>
    </w:sdtPr>
    <w:sdtEndPr/>
    <w:sdtContent>
      <w:p w14:paraId="2431B5D0" w14:textId="2783BD01" w:rsidR="00914A75" w:rsidRDefault="00914A75">
        <w:pPr>
          <w:pStyle w:val="a9"/>
          <w:jc w:val="center"/>
        </w:pPr>
        <w:r w:rsidRPr="00914A75">
          <w:rPr>
            <w:sz w:val="28"/>
            <w:szCs w:val="28"/>
          </w:rPr>
          <w:fldChar w:fldCharType="begin"/>
        </w:r>
        <w:r w:rsidRPr="00914A75">
          <w:rPr>
            <w:sz w:val="28"/>
            <w:szCs w:val="28"/>
          </w:rPr>
          <w:instrText>PAGE   \* MERGEFORMAT</w:instrText>
        </w:r>
        <w:r w:rsidRPr="00914A75">
          <w:rPr>
            <w:sz w:val="28"/>
            <w:szCs w:val="28"/>
          </w:rPr>
          <w:fldChar w:fldCharType="separate"/>
        </w:r>
        <w:r w:rsidRPr="00914A75">
          <w:rPr>
            <w:sz w:val="28"/>
            <w:szCs w:val="28"/>
            <w:rtl/>
            <w:lang w:val="ar-SA"/>
          </w:rPr>
          <w:t>2</w:t>
        </w:r>
        <w:r w:rsidRPr="00914A75">
          <w:rPr>
            <w:sz w:val="28"/>
            <w:szCs w:val="28"/>
          </w:rPr>
          <w:fldChar w:fldCharType="end"/>
        </w:r>
      </w:p>
    </w:sdtContent>
  </w:sdt>
  <w:p w14:paraId="2B4527FA" w14:textId="77777777" w:rsidR="00914A75" w:rsidRDefault="00914A75">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700858200"/>
      <w:docPartObj>
        <w:docPartGallery w:val="Page Numbers (Bottom of Page)"/>
        <w:docPartUnique/>
      </w:docPartObj>
    </w:sdtPr>
    <w:sdtEndPr/>
    <w:sdtContent>
      <w:p w14:paraId="013D24D3" w14:textId="77777777" w:rsidR="00A00058" w:rsidRDefault="00A00058">
        <w:pPr>
          <w:pStyle w:val="a9"/>
          <w:jc w:val="center"/>
        </w:pPr>
        <w:r w:rsidRPr="00914A75">
          <w:rPr>
            <w:sz w:val="28"/>
            <w:szCs w:val="28"/>
          </w:rPr>
          <w:fldChar w:fldCharType="begin"/>
        </w:r>
        <w:r w:rsidRPr="00914A75">
          <w:rPr>
            <w:sz w:val="28"/>
            <w:szCs w:val="28"/>
          </w:rPr>
          <w:instrText>PAGE   \* MERGEFORMAT</w:instrText>
        </w:r>
        <w:r w:rsidRPr="00914A75">
          <w:rPr>
            <w:sz w:val="28"/>
            <w:szCs w:val="28"/>
          </w:rPr>
          <w:fldChar w:fldCharType="separate"/>
        </w:r>
        <w:r w:rsidRPr="00914A75">
          <w:rPr>
            <w:sz w:val="28"/>
            <w:szCs w:val="28"/>
            <w:rtl/>
            <w:lang w:val="ar-SA"/>
          </w:rPr>
          <w:t>2</w:t>
        </w:r>
        <w:r w:rsidRPr="00914A75">
          <w:rPr>
            <w:sz w:val="28"/>
            <w:szCs w:val="28"/>
          </w:rPr>
          <w:fldChar w:fldCharType="end"/>
        </w:r>
      </w:p>
    </w:sdtContent>
  </w:sdt>
  <w:p w14:paraId="21BA63E2" w14:textId="77777777" w:rsidR="00A00058" w:rsidRDefault="00A0005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6A32F" w14:textId="77777777" w:rsidR="00EE0489" w:rsidRDefault="00EE0489" w:rsidP="00145F48">
      <w:r>
        <w:separator/>
      </w:r>
    </w:p>
  </w:footnote>
  <w:footnote w:type="continuationSeparator" w:id="0">
    <w:p w14:paraId="5B2A2CE9" w14:textId="77777777" w:rsidR="00EE0489" w:rsidRDefault="00EE0489" w:rsidP="00145F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62CB4"/>
    <w:multiLevelType w:val="hybridMultilevel"/>
    <w:tmpl w:val="0EB0D988"/>
    <w:lvl w:ilvl="0" w:tplc="BB9CC292">
      <w:start w:val="1"/>
      <w:numFmt w:val="arabicAlpha"/>
      <w:suff w:val="space"/>
      <w:lvlText w:val="%1-"/>
      <w:lvlJc w:val="left"/>
      <w:pPr>
        <w:ind w:left="1080" w:hanging="720"/>
      </w:pPr>
      <w:rPr>
        <w:rFonts w:ascii="Simplified Arabic" w:hAnsi="Simplified Arabic" w:cs="Simplified Arabic"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11ABF"/>
    <w:multiLevelType w:val="hybridMultilevel"/>
    <w:tmpl w:val="6B8C32B8"/>
    <w:lvl w:ilvl="0" w:tplc="F45AC1B4">
      <w:start w:val="1"/>
      <w:numFmt w:val="arabicAbjad"/>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2" w15:restartNumberingAfterBreak="0">
    <w:nsid w:val="33F33D1A"/>
    <w:multiLevelType w:val="hybridMultilevel"/>
    <w:tmpl w:val="8528E04A"/>
    <w:lvl w:ilvl="0" w:tplc="9CF863DC">
      <w:numFmt w:val="bullet"/>
      <w:lvlText w:val="-"/>
      <w:lvlJc w:val="left"/>
      <w:pPr>
        <w:ind w:left="720" w:hanging="360"/>
      </w:pPr>
      <w:rPr>
        <w:rFonts w:ascii="Simplified Arabic" w:eastAsiaTheme="minorHAnsi"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77782C"/>
    <w:multiLevelType w:val="hybridMultilevel"/>
    <w:tmpl w:val="EEC0BD7A"/>
    <w:lvl w:ilvl="0" w:tplc="F45AC1B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9F4C60"/>
    <w:multiLevelType w:val="hybridMultilevel"/>
    <w:tmpl w:val="EA0A1436"/>
    <w:lvl w:ilvl="0" w:tplc="560C7ECC">
      <w:start w:val="1"/>
      <w:numFmt w:val="decimal"/>
      <w:suff w:val="space"/>
      <w:lvlText w:val="%1-"/>
      <w:lvlJc w:val="left"/>
      <w:pPr>
        <w:ind w:left="1080"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5" w15:restartNumberingAfterBreak="0">
    <w:nsid w:val="414246E9"/>
    <w:multiLevelType w:val="hybridMultilevel"/>
    <w:tmpl w:val="529EEEA2"/>
    <w:lvl w:ilvl="0" w:tplc="F45AC1B4">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F712BB"/>
    <w:multiLevelType w:val="hybridMultilevel"/>
    <w:tmpl w:val="2F729AFE"/>
    <w:lvl w:ilvl="0" w:tplc="F86E1DC4">
      <w:start w:val="1"/>
      <w:numFmt w:val="arabicAbjad"/>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4E67AB"/>
    <w:multiLevelType w:val="hybridMultilevel"/>
    <w:tmpl w:val="481476CA"/>
    <w:lvl w:ilvl="0" w:tplc="C4AC6CD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1765A28"/>
    <w:multiLevelType w:val="hybridMultilevel"/>
    <w:tmpl w:val="DE96DEE0"/>
    <w:lvl w:ilvl="0" w:tplc="D7E2B2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A3312F"/>
    <w:multiLevelType w:val="hybridMultilevel"/>
    <w:tmpl w:val="1048EFC0"/>
    <w:lvl w:ilvl="0" w:tplc="F45AC1B4">
      <w:start w:val="1"/>
      <w:numFmt w:val="arabicAbjad"/>
      <w:lvlText w:val="%1-"/>
      <w:lvlJc w:val="left"/>
      <w:pPr>
        <w:ind w:left="1174" w:hanging="360"/>
      </w:pPr>
      <w:rPr>
        <w:rFonts w:hint="default"/>
      </w:rPr>
    </w:lvl>
    <w:lvl w:ilvl="1" w:tplc="04090019" w:tentative="1">
      <w:start w:val="1"/>
      <w:numFmt w:val="lowerLetter"/>
      <w:lvlText w:val="%2."/>
      <w:lvlJc w:val="left"/>
      <w:pPr>
        <w:ind w:left="1894" w:hanging="360"/>
      </w:pPr>
    </w:lvl>
    <w:lvl w:ilvl="2" w:tplc="0409001B" w:tentative="1">
      <w:start w:val="1"/>
      <w:numFmt w:val="lowerRoman"/>
      <w:lvlText w:val="%3."/>
      <w:lvlJc w:val="right"/>
      <w:pPr>
        <w:ind w:left="2614" w:hanging="180"/>
      </w:pPr>
    </w:lvl>
    <w:lvl w:ilvl="3" w:tplc="0409000F" w:tentative="1">
      <w:start w:val="1"/>
      <w:numFmt w:val="decimal"/>
      <w:lvlText w:val="%4."/>
      <w:lvlJc w:val="left"/>
      <w:pPr>
        <w:ind w:left="3334" w:hanging="360"/>
      </w:pPr>
    </w:lvl>
    <w:lvl w:ilvl="4" w:tplc="04090019" w:tentative="1">
      <w:start w:val="1"/>
      <w:numFmt w:val="lowerLetter"/>
      <w:lvlText w:val="%5."/>
      <w:lvlJc w:val="left"/>
      <w:pPr>
        <w:ind w:left="4054" w:hanging="360"/>
      </w:pPr>
    </w:lvl>
    <w:lvl w:ilvl="5" w:tplc="0409001B" w:tentative="1">
      <w:start w:val="1"/>
      <w:numFmt w:val="lowerRoman"/>
      <w:lvlText w:val="%6."/>
      <w:lvlJc w:val="right"/>
      <w:pPr>
        <w:ind w:left="4774" w:hanging="180"/>
      </w:pPr>
    </w:lvl>
    <w:lvl w:ilvl="6" w:tplc="0409000F" w:tentative="1">
      <w:start w:val="1"/>
      <w:numFmt w:val="decimal"/>
      <w:lvlText w:val="%7."/>
      <w:lvlJc w:val="left"/>
      <w:pPr>
        <w:ind w:left="5494" w:hanging="360"/>
      </w:pPr>
    </w:lvl>
    <w:lvl w:ilvl="7" w:tplc="04090019" w:tentative="1">
      <w:start w:val="1"/>
      <w:numFmt w:val="lowerLetter"/>
      <w:lvlText w:val="%8."/>
      <w:lvlJc w:val="left"/>
      <w:pPr>
        <w:ind w:left="6214" w:hanging="360"/>
      </w:pPr>
    </w:lvl>
    <w:lvl w:ilvl="8" w:tplc="0409001B" w:tentative="1">
      <w:start w:val="1"/>
      <w:numFmt w:val="lowerRoman"/>
      <w:lvlText w:val="%9."/>
      <w:lvlJc w:val="right"/>
      <w:pPr>
        <w:ind w:left="6934" w:hanging="180"/>
      </w:pPr>
    </w:lvl>
  </w:abstractNum>
  <w:abstractNum w:abstractNumId="10" w15:restartNumberingAfterBreak="0">
    <w:nsid w:val="617E5F9C"/>
    <w:multiLevelType w:val="hybridMultilevel"/>
    <w:tmpl w:val="0DE69064"/>
    <w:lvl w:ilvl="0" w:tplc="4622D35C">
      <w:start w:val="1"/>
      <w:numFmt w:val="decimal"/>
      <w:lvlText w:val="%1-"/>
      <w:lvlJc w:val="left"/>
      <w:pPr>
        <w:ind w:left="814" w:hanging="36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1" w15:restartNumberingAfterBreak="0">
    <w:nsid w:val="6B3A5A5F"/>
    <w:multiLevelType w:val="hybridMultilevel"/>
    <w:tmpl w:val="53C04122"/>
    <w:lvl w:ilvl="0" w:tplc="F45AC1B4">
      <w:start w:val="1"/>
      <w:numFmt w:val="arabicAbjad"/>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A44FEC"/>
    <w:multiLevelType w:val="hybridMultilevel"/>
    <w:tmpl w:val="45EAA4FC"/>
    <w:lvl w:ilvl="0" w:tplc="893EB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8E5A1C"/>
    <w:multiLevelType w:val="hybridMultilevel"/>
    <w:tmpl w:val="707CB624"/>
    <w:lvl w:ilvl="0" w:tplc="EE7E0D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C73531"/>
    <w:multiLevelType w:val="hybridMultilevel"/>
    <w:tmpl w:val="C9DA456C"/>
    <w:lvl w:ilvl="0" w:tplc="C7CA48D0">
      <w:start w:val="1"/>
      <w:numFmt w:val="decimal"/>
      <w:lvlText w:val="%1-"/>
      <w:lvlJc w:val="left"/>
      <w:pPr>
        <w:ind w:left="1174" w:hanging="720"/>
      </w:pPr>
      <w:rPr>
        <w:rFonts w:hint="default"/>
      </w:r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15" w15:restartNumberingAfterBreak="0">
    <w:nsid w:val="704E433C"/>
    <w:multiLevelType w:val="hybridMultilevel"/>
    <w:tmpl w:val="41A4C082"/>
    <w:lvl w:ilvl="0" w:tplc="1EE0C7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2372BC"/>
    <w:multiLevelType w:val="hybridMultilevel"/>
    <w:tmpl w:val="276A69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7A2C00"/>
    <w:multiLevelType w:val="hybridMultilevel"/>
    <w:tmpl w:val="0694D9F6"/>
    <w:lvl w:ilvl="0" w:tplc="560C7ECC">
      <w:start w:val="1"/>
      <w:numFmt w:val="decimal"/>
      <w:lvlText w:val="%1-"/>
      <w:lvlJc w:val="left"/>
      <w:pPr>
        <w:ind w:left="814" w:hanging="360"/>
      </w:pPr>
      <w:rPr>
        <w:rFonts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num w:numId="1">
    <w:abstractNumId w:val="2"/>
  </w:num>
  <w:num w:numId="2">
    <w:abstractNumId w:val="12"/>
  </w:num>
  <w:num w:numId="3">
    <w:abstractNumId w:val="6"/>
  </w:num>
  <w:num w:numId="4">
    <w:abstractNumId w:val="15"/>
  </w:num>
  <w:num w:numId="5">
    <w:abstractNumId w:val="8"/>
  </w:num>
  <w:num w:numId="6">
    <w:abstractNumId w:val="3"/>
  </w:num>
  <w:num w:numId="7">
    <w:abstractNumId w:val="16"/>
  </w:num>
  <w:num w:numId="8">
    <w:abstractNumId w:val="17"/>
  </w:num>
  <w:num w:numId="9">
    <w:abstractNumId w:val="14"/>
  </w:num>
  <w:num w:numId="10">
    <w:abstractNumId w:val="4"/>
  </w:num>
  <w:num w:numId="11">
    <w:abstractNumId w:val="5"/>
  </w:num>
  <w:num w:numId="12">
    <w:abstractNumId w:val="0"/>
  </w:num>
  <w:num w:numId="13">
    <w:abstractNumId w:val="11"/>
  </w:num>
  <w:num w:numId="14">
    <w:abstractNumId w:val="6"/>
    <w:lvlOverride w:ilvl="0">
      <w:lvl w:ilvl="0" w:tplc="F86E1DC4">
        <w:start w:val="1"/>
        <w:numFmt w:val="arabicAbjad"/>
        <w:suff w:val="space"/>
        <w:lvlText w:val="%1-"/>
        <w:lvlJc w:val="left"/>
        <w:pPr>
          <w:ind w:left="720" w:hanging="36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5">
    <w:abstractNumId w:val="13"/>
  </w:num>
  <w:num w:numId="16">
    <w:abstractNumId w:val="7"/>
  </w:num>
  <w:num w:numId="17">
    <w:abstractNumId w:val="10"/>
  </w:num>
  <w:num w:numId="18">
    <w:abstractNumId w:val="1"/>
  </w:num>
  <w:num w:numId="19">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6C6"/>
    <w:rsid w:val="00021F67"/>
    <w:rsid w:val="000321C1"/>
    <w:rsid w:val="00033CD4"/>
    <w:rsid w:val="00051195"/>
    <w:rsid w:val="00067189"/>
    <w:rsid w:val="00081BC2"/>
    <w:rsid w:val="00085E55"/>
    <w:rsid w:val="0009078C"/>
    <w:rsid w:val="0009179A"/>
    <w:rsid w:val="000A53F8"/>
    <w:rsid w:val="000D6D77"/>
    <w:rsid w:val="00106519"/>
    <w:rsid w:val="0011281F"/>
    <w:rsid w:val="00115793"/>
    <w:rsid w:val="00137A44"/>
    <w:rsid w:val="00145F48"/>
    <w:rsid w:val="00146F99"/>
    <w:rsid w:val="00151FC4"/>
    <w:rsid w:val="00157B84"/>
    <w:rsid w:val="00167411"/>
    <w:rsid w:val="00176A01"/>
    <w:rsid w:val="00182589"/>
    <w:rsid w:val="00192C92"/>
    <w:rsid w:val="00195602"/>
    <w:rsid w:val="001A476D"/>
    <w:rsid w:val="001B43D6"/>
    <w:rsid w:val="001B50B7"/>
    <w:rsid w:val="001C3B6C"/>
    <w:rsid w:val="001D0CC2"/>
    <w:rsid w:val="00202331"/>
    <w:rsid w:val="00202BC2"/>
    <w:rsid w:val="00214689"/>
    <w:rsid w:val="00214DC3"/>
    <w:rsid w:val="002270E1"/>
    <w:rsid w:val="002464B3"/>
    <w:rsid w:val="002606C6"/>
    <w:rsid w:val="00273FA9"/>
    <w:rsid w:val="002929B8"/>
    <w:rsid w:val="0029403C"/>
    <w:rsid w:val="002A06E0"/>
    <w:rsid w:val="002C4CEB"/>
    <w:rsid w:val="002C5EB4"/>
    <w:rsid w:val="002D10F5"/>
    <w:rsid w:val="002E371D"/>
    <w:rsid w:val="00306CA7"/>
    <w:rsid w:val="00306F61"/>
    <w:rsid w:val="0031139A"/>
    <w:rsid w:val="00313A47"/>
    <w:rsid w:val="00327596"/>
    <w:rsid w:val="0035247F"/>
    <w:rsid w:val="00353128"/>
    <w:rsid w:val="00354789"/>
    <w:rsid w:val="003801E3"/>
    <w:rsid w:val="00383271"/>
    <w:rsid w:val="0038483F"/>
    <w:rsid w:val="00385103"/>
    <w:rsid w:val="00391B36"/>
    <w:rsid w:val="003A3E3D"/>
    <w:rsid w:val="003B1C63"/>
    <w:rsid w:val="003C75E1"/>
    <w:rsid w:val="003E5F53"/>
    <w:rsid w:val="00400357"/>
    <w:rsid w:val="0040665D"/>
    <w:rsid w:val="00412816"/>
    <w:rsid w:val="00413783"/>
    <w:rsid w:val="00417083"/>
    <w:rsid w:val="00446FC1"/>
    <w:rsid w:val="00451247"/>
    <w:rsid w:val="0045139E"/>
    <w:rsid w:val="0045483D"/>
    <w:rsid w:val="00454F23"/>
    <w:rsid w:val="004557B5"/>
    <w:rsid w:val="00456B82"/>
    <w:rsid w:val="00464571"/>
    <w:rsid w:val="00465037"/>
    <w:rsid w:val="00477ABE"/>
    <w:rsid w:val="00484F65"/>
    <w:rsid w:val="004871BF"/>
    <w:rsid w:val="004902DF"/>
    <w:rsid w:val="004A524F"/>
    <w:rsid w:val="004B1801"/>
    <w:rsid w:val="004B44BB"/>
    <w:rsid w:val="004B6FA8"/>
    <w:rsid w:val="004C1D24"/>
    <w:rsid w:val="004D0DE8"/>
    <w:rsid w:val="004D2B63"/>
    <w:rsid w:val="004D5844"/>
    <w:rsid w:val="004E0068"/>
    <w:rsid w:val="004E0525"/>
    <w:rsid w:val="004E1B5D"/>
    <w:rsid w:val="004E28FC"/>
    <w:rsid w:val="004E3AC6"/>
    <w:rsid w:val="004E75F3"/>
    <w:rsid w:val="004F4667"/>
    <w:rsid w:val="004F729A"/>
    <w:rsid w:val="005261AA"/>
    <w:rsid w:val="00527A39"/>
    <w:rsid w:val="00537300"/>
    <w:rsid w:val="00542088"/>
    <w:rsid w:val="00550C3B"/>
    <w:rsid w:val="0055341B"/>
    <w:rsid w:val="005639D0"/>
    <w:rsid w:val="005770BC"/>
    <w:rsid w:val="005826C3"/>
    <w:rsid w:val="005B4DD2"/>
    <w:rsid w:val="005C2B12"/>
    <w:rsid w:val="005D2D76"/>
    <w:rsid w:val="005D6CDF"/>
    <w:rsid w:val="005E2DB5"/>
    <w:rsid w:val="005E3E76"/>
    <w:rsid w:val="0061578B"/>
    <w:rsid w:val="006163BE"/>
    <w:rsid w:val="00617964"/>
    <w:rsid w:val="00625C0D"/>
    <w:rsid w:val="006320AA"/>
    <w:rsid w:val="00663116"/>
    <w:rsid w:val="0067567E"/>
    <w:rsid w:val="00676D81"/>
    <w:rsid w:val="006808BC"/>
    <w:rsid w:val="006908CC"/>
    <w:rsid w:val="006A0704"/>
    <w:rsid w:val="006B1BC1"/>
    <w:rsid w:val="006C41DB"/>
    <w:rsid w:val="006D4068"/>
    <w:rsid w:val="006E712F"/>
    <w:rsid w:val="006F6D71"/>
    <w:rsid w:val="00721B9C"/>
    <w:rsid w:val="00722BF0"/>
    <w:rsid w:val="00731F97"/>
    <w:rsid w:val="007416A1"/>
    <w:rsid w:val="00742011"/>
    <w:rsid w:val="007576E9"/>
    <w:rsid w:val="00761505"/>
    <w:rsid w:val="0076495A"/>
    <w:rsid w:val="00767B40"/>
    <w:rsid w:val="0077336A"/>
    <w:rsid w:val="007828E4"/>
    <w:rsid w:val="007A2BB7"/>
    <w:rsid w:val="007B729F"/>
    <w:rsid w:val="007E29CB"/>
    <w:rsid w:val="007E7C3A"/>
    <w:rsid w:val="007E7C96"/>
    <w:rsid w:val="007F5FD3"/>
    <w:rsid w:val="0083096F"/>
    <w:rsid w:val="00836732"/>
    <w:rsid w:val="008770E5"/>
    <w:rsid w:val="00885D58"/>
    <w:rsid w:val="00896E0F"/>
    <w:rsid w:val="008A330C"/>
    <w:rsid w:val="008D0D6D"/>
    <w:rsid w:val="008E629E"/>
    <w:rsid w:val="009049CA"/>
    <w:rsid w:val="00907C00"/>
    <w:rsid w:val="00914A75"/>
    <w:rsid w:val="009176F4"/>
    <w:rsid w:val="0095311A"/>
    <w:rsid w:val="00956833"/>
    <w:rsid w:val="00967F6D"/>
    <w:rsid w:val="00981B7D"/>
    <w:rsid w:val="009A5BE8"/>
    <w:rsid w:val="009A62B5"/>
    <w:rsid w:val="009A63E9"/>
    <w:rsid w:val="009A6943"/>
    <w:rsid w:val="009A6B6E"/>
    <w:rsid w:val="009D41DC"/>
    <w:rsid w:val="009D447D"/>
    <w:rsid w:val="009D45A6"/>
    <w:rsid w:val="009D4D8E"/>
    <w:rsid w:val="009D775D"/>
    <w:rsid w:val="009E68CC"/>
    <w:rsid w:val="00A00058"/>
    <w:rsid w:val="00A02E49"/>
    <w:rsid w:val="00A059B5"/>
    <w:rsid w:val="00A10C36"/>
    <w:rsid w:val="00A15367"/>
    <w:rsid w:val="00A60EF6"/>
    <w:rsid w:val="00A718EF"/>
    <w:rsid w:val="00A75765"/>
    <w:rsid w:val="00A81950"/>
    <w:rsid w:val="00A86BA5"/>
    <w:rsid w:val="00A91E92"/>
    <w:rsid w:val="00A973C0"/>
    <w:rsid w:val="00AA6738"/>
    <w:rsid w:val="00AB7928"/>
    <w:rsid w:val="00AC2E91"/>
    <w:rsid w:val="00AD736A"/>
    <w:rsid w:val="00AE0848"/>
    <w:rsid w:val="00B01755"/>
    <w:rsid w:val="00B047BD"/>
    <w:rsid w:val="00B04926"/>
    <w:rsid w:val="00B27854"/>
    <w:rsid w:val="00B3417D"/>
    <w:rsid w:val="00B35D01"/>
    <w:rsid w:val="00B37C6B"/>
    <w:rsid w:val="00B51B5A"/>
    <w:rsid w:val="00B52D6C"/>
    <w:rsid w:val="00B5558B"/>
    <w:rsid w:val="00B62DE8"/>
    <w:rsid w:val="00B651E2"/>
    <w:rsid w:val="00B864EC"/>
    <w:rsid w:val="00B936BC"/>
    <w:rsid w:val="00BD1C41"/>
    <w:rsid w:val="00BD37E2"/>
    <w:rsid w:val="00BE1782"/>
    <w:rsid w:val="00BF7DAF"/>
    <w:rsid w:val="00C12C90"/>
    <w:rsid w:val="00C55159"/>
    <w:rsid w:val="00C57984"/>
    <w:rsid w:val="00C641D9"/>
    <w:rsid w:val="00C66D66"/>
    <w:rsid w:val="00C829C3"/>
    <w:rsid w:val="00C85D5E"/>
    <w:rsid w:val="00C9464B"/>
    <w:rsid w:val="00C97497"/>
    <w:rsid w:val="00C975F8"/>
    <w:rsid w:val="00C97AA7"/>
    <w:rsid w:val="00C97B35"/>
    <w:rsid w:val="00CA405D"/>
    <w:rsid w:val="00CB0656"/>
    <w:rsid w:val="00CC3BA2"/>
    <w:rsid w:val="00CD59AC"/>
    <w:rsid w:val="00CE33FF"/>
    <w:rsid w:val="00CE40C1"/>
    <w:rsid w:val="00CF210B"/>
    <w:rsid w:val="00D135F4"/>
    <w:rsid w:val="00D14112"/>
    <w:rsid w:val="00D15CC2"/>
    <w:rsid w:val="00D26F2D"/>
    <w:rsid w:val="00D546CE"/>
    <w:rsid w:val="00D64ABB"/>
    <w:rsid w:val="00D750E2"/>
    <w:rsid w:val="00D77589"/>
    <w:rsid w:val="00D876A1"/>
    <w:rsid w:val="00D9423F"/>
    <w:rsid w:val="00D95295"/>
    <w:rsid w:val="00DB0B01"/>
    <w:rsid w:val="00DB47F2"/>
    <w:rsid w:val="00DC129F"/>
    <w:rsid w:val="00DD32F0"/>
    <w:rsid w:val="00DE72EE"/>
    <w:rsid w:val="00E17532"/>
    <w:rsid w:val="00E23314"/>
    <w:rsid w:val="00E428FB"/>
    <w:rsid w:val="00E43FA8"/>
    <w:rsid w:val="00E44096"/>
    <w:rsid w:val="00E60B2E"/>
    <w:rsid w:val="00E67221"/>
    <w:rsid w:val="00E7185D"/>
    <w:rsid w:val="00E96D6E"/>
    <w:rsid w:val="00EA2DA9"/>
    <w:rsid w:val="00EA5F24"/>
    <w:rsid w:val="00EB59D5"/>
    <w:rsid w:val="00EB731C"/>
    <w:rsid w:val="00ED2688"/>
    <w:rsid w:val="00ED7E2C"/>
    <w:rsid w:val="00EE0489"/>
    <w:rsid w:val="00EE0AD1"/>
    <w:rsid w:val="00EE2EE1"/>
    <w:rsid w:val="00EE7742"/>
    <w:rsid w:val="00F00D60"/>
    <w:rsid w:val="00F228B8"/>
    <w:rsid w:val="00F26732"/>
    <w:rsid w:val="00F33C3A"/>
    <w:rsid w:val="00F341E1"/>
    <w:rsid w:val="00F42A92"/>
    <w:rsid w:val="00F73375"/>
    <w:rsid w:val="00F86588"/>
    <w:rsid w:val="00F9371E"/>
    <w:rsid w:val="00F93EA2"/>
    <w:rsid w:val="00FA3228"/>
    <w:rsid w:val="00FA4998"/>
    <w:rsid w:val="00FB55EB"/>
    <w:rsid w:val="00FB7CE3"/>
    <w:rsid w:val="00FD4BF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4B161"/>
  <w15:chartTrackingRefBased/>
  <w15:docId w15:val="{4C5C797D-0F56-43BD-AE46-61BB1C893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5F48"/>
    <w:pPr>
      <w:widowControl w:val="0"/>
      <w:bidi/>
      <w:spacing w:after="0" w:line="240" w:lineRule="auto"/>
      <w:ind w:firstLine="454"/>
      <w:jc w:val="both"/>
    </w:pPr>
    <w:rPr>
      <w:rFonts w:ascii="Times New Roman" w:eastAsia="Times New Roman" w:hAnsi="Times New Roman" w:cs="Traditional Arabic"/>
      <w:color w:val="000000"/>
      <w:sz w:val="36"/>
      <w:szCs w:val="36"/>
      <w:lang w:eastAsia="ar-SA"/>
    </w:rPr>
  </w:style>
  <w:style w:type="paragraph" w:styleId="1">
    <w:name w:val="heading 1"/>
    <w:basedOn w:val="a"/>
    <w:next w:val="a"/>
    <w:link w:val="1Char"/>
    <w:uiPriority w:val="9"/>
    <w:qFormat/>
    <w:rsid w:val="000A53F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F33C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Footnote Reference1,Footnote Reference2,Footnote Reference11,Footnote Reference21,Footnote Reference12,Footnote Reference22,Footnote Reference13,Footnote Reference23,Footnote Reference111,Footnote Reference211,Footnote Reference121"/>
    <w:rsid w:val="00145F48"/>
    <w:rPr>
      <w:rFonts w:cs="Traditional Arabic"/>
      <w:vertAlign w:val="superscript"/>
    </w:rPr>
  </w:style>
  <w:style w:type="paragraph" w:styleId="a4">
    <w:name w:val="footnote text"/>
    <w:aliases w:val="Char Char Char Char Char Char Char Char,Char Char Char Char Char Char Char,الحاشية,حاشية,نص حاشية سفلية Char Char,التخريج,Char Char Char,حاش,r, Char Char Char Char Char Char Char Char, Char Char Char Char Char Char Char, Char Char Char"/>
    <w:basedOn w:val="a"/>
    <w:link w:val="Char"/>
    <w:uiPriority w:val="99"/>
    <w:rsid w:val="00145F48"/>
    <w:pPr>
      <w:ind w:left="454" w:hanging="454"/>
    </w:pPr>
    <w:rPr>
      <w:sz w:val="28"/>
      <w:szCs w:val="28"/>
    </w:rPr>
  </w:style>
  <w:style w:type="character" w:customStyle="1" w:styleId="Char">
    <w:name w:val="نص حاشية سفلية Char"/>
    <w:aliases w:val="Char Char Char Char Char Char Char Char Char,Char Char Char Char Char Char Char Char1,الحاشية Char,حاشية Char,نص حاشية سفلية Char Char Char,التخريج Char,Char Char Char Char,حاش Char,r Char, Char Char Char Char Char Char Char Char1"/>
    <w:basedOn w:val="a0"/>
    <w:link w:val="a4"/>
    <w:uiPriority w:val="99"/>
    <w:rsid w:val="00145F48"/>
    <w:rPr>
      <w:rFonts w:ascii="Times New Roman" w:eastAsia="Times New Roman" w:hAnsi="Times New Roman" w:cs="Traditional Arabic"/>
      <w:color w:val="000000"/>
      <w:sz w:val="28"/>
      <w:szCs w:val="28"/>
      <w:lang w:eastAsia="ar-SA"/>
    </w:rPr>
  </w:style>
  <w:style w:type="paragraph" w:styleId="a5">
    <w:name w:val="List Paragraph"/>
    <w:basedOn w:val="a"/>
    <w:uiPriority w:val="34"/>
    <w:qFormat/>
    <w:rsid w:val="00145F48"/>
    <w:pPr>
      <w:ind w:left="720"/>
    </w:pPr>
  </w:style>
  <w:style w:type="character" w:customStyle="1" w:styleId="2Char">
    <w:name w:val="عنوان 2 Char"/>
    <w:basedOn w:val="a0"/>
    <w:link w:val="2"/>
    <w:uiPriority w:val="9"/>
    <w:rsid w:val="00F33C3A"/>
    <w:rPr>
      <w:rFonts w:asciiTheme="majorHAnsi" w:eastAsiaTheme="majorEastAsia" w:hAnsiTheme="majorHAnsi" w:cstheme="majorBidi"/>
      <w:color w:val="2F5496" w:themeColor="accent1" w:themeShade="BF"/>
      <w:sz w:val="26"/>
      <w:szCs w:val="26"/>
      <w:lang w:eastAsia="ar-SA"/>
    </w:rPr>
  </w:style>
  <w:style w:type="character" w:customStyle="1" w:styleId="1Char">
    <w:name w:val="العنوان 1 Char"/>
    <w:basedOn w:val="a0"/>
    <w:link w:val="1"/>
    <w:uiPriority w:val="9"/>
    <w:rsid w:val="000A53F8"/>
    <w:rPr>
      <w:rFonts w:asciiTheme="majorHAnsi" w:eastAsiaTheme="majorEastAsia" w:hAnsiTheme="majorHAnsi" w:cstheme="majorBidi"/>
      <w:color w:val="2F5496" w:themeColor="accent1" w:themeShade="BF"/>
      <w:sz w:val="32"/>
      <w:szCs w:val="32"/>
      <w:lang w:eastAsia="ar-SA"/>
    </w:rPr>
  </w:style>
  <w:style w:type="paragraph" w:styleId="a6">
    <w:name w:val="Bibliography"/>
    <w:basedOn w:val="a"/>
    <w:next w:val="a"/>
    <w:uiPriority w:val="37"/>
    <w:unhideWhenUsed/>
    <w:rsid w:val="00214DC3"/>
  </w:style>
  <w:style w:type="paragraph" w:styleId="a7">
    <w:name w:val="TOC Heading"/>
    <w:basedOn w:val="1"/>
    <w:next w:val="a"/>
    <w:uiPriority w:val="39"/>
    <w:unhideWhenUsed/>
    <w:qFormat/>
    <w:rsid w:val="00214DC3"/>
    <w:pPr>
      <w:widowControl/>
      <w:spacing w:line="259" w:lineRule="auto"/>
      <w:ind w:firstLine="0"/>
      <w:jc w:val="left"/>
      <w:outlineLvl w:val="9"/>
    </w:pPr>
    <w:rPr>
      <w:rtl/>
      <w:lang w:eastAsia="en-US"/>
    </w:rPr>
  </w:style>
  <w:style w:type="paragraph" w:styleId="10">
    <w:name w:val="toc 1"/>
    <w:basedOn w:val="a"/>
    <w:next w:val="a"/>
    <w:autoRedefine/>
    <w:uiPriority w:val="39"/>
    <w:unhideWhenUsed/>
    <w:rsid w:val="00214DC3"/>
    <w:pPr>
      <w:spacing w:after="100"/>
    </w:pPr>
  </w:style>
  <w:style w:type="paragraph" w:styleId="20">
    <w:name w:val="toc 2"/>
    <w:basedOn w:val="a"/>
    <w:next w:val="a"/>
    <w:autoRedefine/>
    <w:uiPriority w:val="39"/>
    <w:unhideWhenUsed/>
    <w:rsid w:val="00214DC3"/>
    <w:pPr>
      <w:spacing w:after="100"/>
      <w:ind w:left="360"/>
    </w:pPr>
  </w:style>
  <w:style w:type="character" w:styleId="Hyperlink">
    <w:name w:val="Hyperlink"/>
    <w:basedOn w:val="a0"/>
    <w:uiPriority w:val="99"/>
    <w:unhideWhenUsed/>
    <w:rsid w:val="00214DC3"/>
    <w:rPr>
      <w:color w:val="0563C1" w:themeColor="hyperlink"/>
      <w:u w:val="single"/>
    </w:rPr>
  </w:style>
  <w:style w:type="paragraph" w:styleId="a8">
    <w:name w:val="header"/>
    <w:basedOn w:val="a"/>
    <w:link w:val="Char0"/>
    <w:uiPriority w:val="99"/>
    <w:unhideWhenUsed/>
    <w:rsid w:val="00914A75"/>
    <w:pPr>
      <w:tabs>
        <w:tab w:val="center" w:pos="4513"/>
        <w:tab w:val="right" w:pos="9026"/>
      </w:tabs>
    </w:pPr>
  </w:style>
  <w:style w:type="character" w:customStyle="1" w:styleId="Char0">
    <w:name w:val="رأس الصفحة Char"/>
    <w:basedOn w:val="a0"/>
    <w:link w:val="a8"/>
    <w:uiPriority w:val="99"/>
    <w:rsid w:val="00914A75"/>
    <w:rPr>
      <w:rFonts w:ascii="Times New Roman" w:eastAsia="Times New Roman" w:hAnsi="Times New Roman" w:cs="Traditional Arabic"/>
      <w:color w:val="000000"/>
      <w:sz w:val="36"/>
      <w:szCs w:val="36"/>
      <w:lang w:eastAsia="ar-SA"/>
    </w:rPr>
  </w:style>
  <w:style w:type="paragraph" w:styleId="a9">
    <w:name w:val="footer"/>
    <w:basedOn w:val="a"/>
    <w:link w:val="Char1"/>
    <w:uiPriority w:val="99"/>
    <w:unhideWhenUsed/>
    <w:rsid w:val="00914A75"/>
    <w:pPr>
      <w:tabs>
        <w:tab w:val="center" w:pos="4513"/>
        <w:tab w:val="right" w:pos="9026"/>
      </w:tabs>
    </w:pPr>
  </w:style>
  <w:style w:type="character" w:customStyle="1" w:styleId="Char1">
    <w:name w:val="تذييل الصفحة Char"/>
    <w:basedOn w:val="a0"/>
    <w:link w:val="a9"/>
    <w:uiPriority w:val="99"/>
    <w:rsid w:val="00914A75"/>
    <w:rPr>
      <w:rFonts w:ascii="Times New Roman" w:eastAsia="Times New Roman" w:hAnsi="Times New Roman" w:cs="Traditional Arabic"/>
      <w:color w:val="000000"/>
      <w:sz w:val="36"/>
      <w:szCs w:val="36"/>
      <w:lang w:eastAsia="ar-SA"/>
    </w:rPr>
  </w:style>
  <w:style w:type="paragraph" w:styleId="aa">
    <w:name w:val="Intense Quote"/>
    <w:basedOn w:val="a"/>
    <w:next w:val="a"/>
    <w:link w:val="Char2"/>
    <w:uiPriority w:val="30"/>
    <w:qFormat/>
    <w:rsid w:val="003C75E1"/>
    <w:pPr>
      <w:widowControl/>
      <w:pBdr>
        <w:top w:val="single" w:sz="4" w:space="10" w:color="4472C4" w:themeColor="accent1"/>
        <w:bottom w:val="single" w:sz="4" w:space="10" w:color="4472C4" w:themeColor="accent1"/>
      </w:pBdr>
      <w:spacing w:before="360" w:after="360" w:line="259" w:lineRule="auto"/>
      <w:ind w:left="864" w:right="864" w:firstLine="0"/>
      <w:jc w:val="center"/>
    </w:pPr>
    <w:rPr>
      <w:rFonts w:asciiTheme="minorHAnsi" w:eastAsiaTheme="minorHAnsi" w:hAnsiTheme="minorHAnsi" w:cstheme="minorBidi"/>
      <w:i/>
      <w:iCs/>
      <w:color w:val="4472C4" w:themeColor="accent1"/>
      <w:sz w:val="22"/>
      <w:szCs w:val="22"/>
      <w:lang w:eastAsia="en-US"/>
    </w:rPr>
  </w:style>
  <w:style w:type="character" w:customStyle="1" w:styleId="Char2">
    <w:name w:val="اقتباس مكثف Char"/>
    <w:basedOn w:val="a0"/>
    <w:link w:val="aa"/>
    <w:uiPriority w:val="30"/>
    <w:rsid w:val="003C75E1"/>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35664">
      <w:bodyDiv w:val="1"/>
      <w:marLeft w:val="0"/>
      <w:marRight w:val="0"/>
      <w:marTop w:val="0"/>
      <w:marBottom w:val="0"/>
      <w:divBdr>
        <w:top w:val="none" w:sz="0" w:space="0" w:color="auto"/>
        <w:left w:val="none" w:sz="0" w:space="0" w:color="auto"/>
        <w:bottom w:val="none" w:sz="0" w:space="0" w:color="auto"/>
        <w:right w:val="none" w:sz="0" w:space="0" w:color="auto"/>
      </w:divBdr>
    </w:div>
    <w:div w:id="9838857">
      <w:bodyDiv w:val="1"/>
      <w:marLeft w:val="0"/>
      <w:marRight w:val="0"/>
      <w:marTop w:val="0"/>
      <w:marBottom w:val="0"/>
      <w:divBdr>
        <w:top w:val="none" w:sz="0" w:space="0" w:color="auto"/>
        <w:left w:val="none" w:sz="0" w:space="0" w:color="auto"/>
        <w:bottom w:val="none" w:sz="0" w:space="0" w:color="auto"/>
        <w:right w:val="none" w:sz="0" w:space="0" w:color="auto"/>
      </w:divBdr>
    </w:div>
    <w:div w:id="14842291">
      <w:bodyDiv w:val="1"/>
      <w:marLeft w:val="0"/>
      <w:marRight w:val="0"/>
      <w:marTop w:val="0"/>
      <w:marBottom w:val="0"/>
      <w:divBdr>
        <w:top w:val="none" w:sz="0" w:space="0" w:color="auto"/>
        <w:left w:val="none" w:sz="0" w:space="0" w:color="auto"/>
        <w:bottom w:val="none" w:sz="0" w:space="0" w:color="auto"/>
        <w:right w:val="none" w:sz="0" w:space="0" w:color="auto"/>
      </w:divBdr>
    </w:div>
    <w:div w:id="14889342">
      <w:bodyDiv w:val="1"/>
      <w:marLeft w:val="0"/>
      <w:marRight w:val="0"/>
      <w:marTop w:val="0"/>
      <w:marBottom w:val="0"/>
      <w:divBdr>
        <w:top w:val="none" w:sz="0" w:space="0" w:color="auto"/>
        <w:left w:val="none" w:sz="0" w:space="0" w:color="auto"/>
        <w:bottom w:val="none" w:sz="0" w:space="0" w:color="auto"/>
        <w:right w:val="none" w:sz="0" w:space="0" w:color="auto"/>
      </w:divBdr>
    </w:div>
    <w:div w:id="16935071">
      <w:bodyDiv w:val="1"/>
      <w:marLeft w:val="0"/>
      <w:marRight w:val="0"/>
      <w:marTop w:val="0"/>
      <w:marBottom w:val="0"/>
      <w:divBdr>
        <w:top w:val="none" w:sz="0" w:space="0" w:color="auto"/>
        <w:left w:val="none" w:sz="0" w:space="0" w:color="auto"/>
        <w:bottom w:val="none" w:sz="0" w:space="0" w:color="auto"/>
        <w:right w:val="none" w:sz="0" w:space="0" w:color="auto"/>
      </w:divBdr>
    </w:div>
    <w:div w:id="29233115">
      <w:bodyDiv w:val="1"/>
      <w:marLeft w:val="0"/>
      <w:marRight w:val="0"/>
      <w:marTop w:val="0"/>
      <w:marBottom w:val="0"/>
      <w:divBdr>
        <w:top w:val="none" w:sz="0" w:space="0" w:color="auto"/>
        <w:left w:val="none" w:sz="0" w:space="0" w:color="auto"/>
        <w:bottom w:val="none" w:sz="0" w:space="0" w:color="auto"/>
        <w:right w:val="none" w:sz="0" w:space="0" w:color="auto"/>
      </w:divBdr>
    </w:div>
    <w:div w:id="30493585">
      <w:bodyDiv w:val="1"/>
      <w:marLeft w:val="0"/>
      <w:marRight w:val="0"/>
      <w:marTop w:val="0"/>
      <w:marBottom w:val="0"/>
      <w:divBdr>
        <w:top w:val="none" w:sz="0" w:space="0" w:color="auto"/>
        <w:left w:val="none" w:sz="0" w:space="0" w:color="auto"/>
        <w:bottom w:val="none" w:sz="0" w:space="0" w:color="auto"/>
        <w:right w:val="none" w:sz="0" w:space="0" w:color="auto"/>
      </w:divBdr>
    </w:div>
    <w:div w:id="36852956">
      <w:bodyDiv w:val="1"/>
      <w:marLeft w:val="0"/>
      <w:marRight w:val="0"/>
      <w:marTop w:val="0"/>
      <w:marBottom w:val="0"/>
      <w:divBdr>
        <w:top w:val="none" w:sz="0" w:space="0" w:color="auto"/>
        <w:left w:val="none" w:sz="0" w:space="0" w:color="auto"/>
        <w:bottom w:val="none" w:sz="0" w:space="0" w:color="auto"/>
        <w:right w:val="none" w:sz="0" w:space="0" w:color="auto"/>
      </w:divBdr>
    </w:div>
    <w:div w:id="40911955">
      <w:bodyDiv w:val="1"/>
      <w:marLeft w:val="0"/>
      <w:marRight w:val="0"/>
      <w:marTop w:val="0"/>
      <w:marBottom w:val="0"/>
      <w:divBdr>
        <w:top w:val="none" w:sz="0" w:space="0" w:color="auto"/>
        <w:left w:val="none" w:sz="0" w:space="0" w:color="auto"/>
        <w:bottom w:val="none" w:sz="0" w:space="0" w:color="auto"/>
        <w:right w:val="none" w:sz="0" w:space="0" w:color="auto"/>
      </w:divBdr>
    </w:div>
    <w:div w:id="57020690">
      <w:bodyDiv w:val="1"/>
      <w:marLeft w:val="0"/>
      <w:marRight w:val="0"/>
      <w:marTop w:val="0"/>
      <w:marBottom w:val="0"/>
      <w:divBdr>
        <w:top w:val="none" w:sz="0" w:space="0" w:color="auto"/>
        <w:left w:val="none" w:sz="0" w:space="0" w:color="auto"/>
        <w:bottom w:val="none" w:sz="0" w:space="0" w:color="auto"/>
        <w:right w:val="none" w:sz="0" w:space="0" w:color="auto"/>
      </w:divBdr>
    </w:div>
    <w:div w:id="73288267">
      <w:bodyDiv w:val="1"/>
      <w:marLeft w:val="0"/>
      <w:marRight w:val="0"/>
      <w:marTop w:val="0"/>
      <w:marBottom w:val="0"/>
      <w:divBdr>
        <w:top w:val="none" w:sz="0" w:space="0" w:color="auto"/>
        <w:left w:val="none" w:sz="0" w:space="0" w:color="auto"/>
        <w:bottom w:val="none" w:sz="0" w:space="0" w:color="auto"/>
        <w:right w:val="none" w:sz="0" w:space="0" w:color="auto"/>
      </w:divBdr>
    </w:div>
    <w:div w:id="79303955">
      <w:bodyDiv w:val="1"/>
      <w:marLeft w:val="0"/>
      <w:marRight w:val="0"/>
      <w:marTop w:val="0"/>
      <w:marBottom w:val="0"/>
      <w:divBdr>
        <w:top w:val="none" w:sz="0" w:space="0" w:color="auto"/>
        <w:left w:val="none" w:sz="0" w:space="0" w:color="auto"/>
        <w:bottom w:val="none" w:sz="0" w:space="0" w:color="auto"/>
        <w:right w:val="none" w:sz="0" w:space="0" w:color="auto"/>
      </w:divBdr>
    </w:div>
    <w:div w:id="79453411">
      <w:bodyDiv w:val="1"/>
      <w:marLeft w:val="0"/>
      <w:marRight w:val="0"/>
      <w:marTop w:val="0"/>
      <w:marBottom w:val="0"/>
      <w:divBdr>
        <w:top w:val="none" w:sz="0" w:space="0" w:color="auto"/>
        <w:left w:val="none" w:sz="0" w:space="0" w:color="auto"/>
        <w:bottom w:val="none" w:sz="0" w:space="0" w:color="auto"/>
        <w:right w:val="none" w:sz="0" w:space="0" w:color="auto"/>
      </w:divBdr>
    </w:div>
    <w:div w:id="86116287">
      <w:bodyDiv w:val="1"/>
      <w:marLeft w:val="0"/>
      <w:marRight w:val="0"/>
      <w:marTop w:val="0"/>
      <w:marBottom w:val="0"/>
      <w:divBdr>
        <w:top w:val="none" w:sz="0" w:space="0" w:color="auto"/>
        <w:left w:val="none" w:sz="0" w:space="0" w:color="auto"/>
        <w:bottom w:val="none" w:sz="0" w:space="0" w:color="auto"/>
        <w:right w:val="none" w:sz="0" w:space="0" w:color="auto"/>
      </w:divBdr>
    </w:div>
    <w:div w:id="88309493">
      <w:bodyDiv w:val="1"/>
      <w:marLeft w:val="0"/>
      <w:marRight w:val="0"/>
      <w:marTop w:val="0"/>
      <w:marBottom w:val="0"/>
      <w:divBdr>
        <w:top w:val="none" w:sz="0" w:space="0" w:color="auto"/>
        <w:left w:val="none" w:sz="0" w:space="0" w:color="auto"/>
        <w:bottom w:val="none" w:sz="0" w:space="0" w:color="auto"/>
        <w:right w:val="none" w:sz="0" w:space="0" w:color="auto"/>
      </w:divBdr>
    </w:div>
    <w:div w:id="117649664">
      <w:bodyDiv w:val="1"/>
      <w:marLeft w:val="0"/>
      <w:marRight w:val="0"/>
      <w:marTop w:val="0"/>
      <w:marBottom w:val="0"/>
      <w:divBdr>
        <w:top w:val="none" w:sz="0" w:space="0" w:color="auto"/>
        <w:left w:val="none" w:sz="0" w:space="0" w:color="auto"/>
        <w:bottom w:val="none" w:sz="0" w:space="0" w:color="auto"/>
        <w:right w:val="none" w:sz="0" w:space="0" w:color="auto"/>
      </w:divBdr>
    </w:div>
    <w:div w:id="124781881">
      <w:bodyDiv w:val="1"/>
      <w:marLeft w:val="0"/>
      <w:marRight w:val="0"/>
      <w:marTop w:val="0"/>
      <w:marBottom w:val="0"/>
      <w:divBdr>
        <w:top w:val="none" w:sz="0" w:space="0" w:color="auto"/>
        <w:left w:val="none" w:sz="0" w:space="0" w:color="auto"/>
        <w:bottom w:val="none" w:sz="0" w:space="0" w:color="auto"/>
        <w:right w:val="none" w:sz="0" w:space="0" w:color="auto"/>
      </w:divBdr>
    </w:div>
    <w:div w:id="124853565">
      <w:bodyDiv w:val="1"/>
      <w:marLeft w:val="0"/>
      <w:marRight w:val="0"/>
      <w:marTop w:val="0"/>
      <w:marBottom w:val="0"/>
      <w:divBdr>
        <w:top w:val="none" w:sz="0" w:space="0" w:color="auto"/>
        <w:left w:val="none" w:sz="0" w:space="0" w:color="auto"/>
        <w:bottom w:val="none" w:sz="0" w:space="0" w:color="auto"/>
        <w:right w:val="none" w:sz="0" w:space="0" w:color="auto"/>
      </w:divBdr>
    </w:div>
    <w:div w:id="125663810">
      <w:bodyDiv w:val="1"/>
      <w:marLeft w:val="0"/>
      <w:marRight w:val="0"/>
      <w:marTop w:val="0"/>
      <w:marBottom w:val="0"/>
      <w:divBdr>
        <w:top w:val="none" w:sz="0" w:space="0" w:color="auto"/>
        <w:left w:val="none" w:sz="0" w:space="0" w:color="auto"/>
        <w:bottom w:val="none" w:sz="0" w:space="0" w:color="auto"/>
        <w:right w:val="none" w:sz="0" w:space="0" w:color="auto"/>
      </w:divBdr>
    </w:div>
    <w:div w:id="128865814">
      <w:bodyDiv w:val="1"/>
      <w:marLeft w:val="0"/>
      <w:marRight w:val="0"/>
      <w:marTop w:val="0"/>
      <w:marBottom w:val="0"/>
      <w:divBdr>
        <w:top w:val="none" w:sz="0" w:space="0" w:color="auto"/>
        <w:left w:val="none" w:sz="0" w:space="0" w:color="auto"/>
        <w:bottom w:val="none" w:sz="0" w:space="0" w:color="auto"/>
        <w:right w:val="none" w:sz="0" w:space="0" w:color="auto"/>
      </w:divBdr>
    </w:div>
    <w:div w:id="130827867">
      <w:bodyDiv w:val="1"/>
      <w:marLeft w:val="0"/>
      <w:marRight w:val="0"/>
      <w:marTop w:val="0"/>
      <w:marBottom w:val="0"/>
      <w:divBdr>
        <w:top w:val="none" w:sz="0" w:space="0" w:color="auto"/>
        <w:left w:val="none" w:sz="0" w:space="0" w:color="auto"/>
        <w:bottom w:val="none" w:sz="0" w:space="0" w:color="auto"/>
        <w:right w:val="none" w:sz="0" w:space="0" w:color="auto"/>
      </w:divBdr>
    </w:div>
    <w:div w:id="133302506">
      <w:bodyDiv w:val="1"/>
      <w:marLeft w:val="0"/>
      <w:marRight w:val="0"/>
      <w:marTop w:val="0"/>
      <w:marBottom w:val="0"/>
      <w:divBdr>
        <w:top w:val="none" w:sz="0" w:space="0" w:color="auto"/>
        <w:left w:val="none" w:sz="0" w:space="0" w:color="auto"/>
        <w:bottom w:val="none" w:sz="0" w:space="0" w:color="auto"/>
        <w:right w:val="none" w:sz="0" w:space="0" w:color="auto"/>
      </w:divBdr>
    </w:div>
    <w:div w:id="137035877">
      <w:bodyDiv w:val="1"/>
      <w:marLeft w:val="0"/>
      <w:marRight w:val="0"/>
      <w:marTop w:val="0"/>
      <w:marBottom w:val="0"/>
      <w:divBdr>
        <w:top w:val="none" w:sz="0" w:space="0" w:color="auto"/>
        <w:left w:val="none" w:sz="0" w:space="0" w:color="auto"/>
        <w:bottom w:val="none" w:sz="0" w:space="0" w:color="auto"/>
        <w:right w:val="none" w:sz="0" w:space="0" w:color="auto"/>
      </w:divBdr>
    </w:div>
    <w:div w:id="143277987">
      <w:bodyDiv w:val="1"/>
      <w:marLeft w:val="0"/>
      <w:marRight w:val="0"/>
      <w:marTop w:val="0"/>
      <w:marBottom w:val="0"/>
      <w:divBdr>
        <w:top w:val="none" w:sz="0" w:space="0" w:color="auto"/>
        <w:left w:val="none" w:sz="0" w:space="0" w:color="auto"/>
        <w:bottom w:val="none" w:sz="0" w:space="0" w:color="auto"/>
        <w:right w:val="none" w:sz="0" w:space="0" w:color="auto"/>
      </w:divBdr>
    </w:div>
    <w:div w:id="145365603">
      <w:bodyDiv w:val="1"/>
      <w:marLeft w:val="0"/>
      <w:marRight w:val="0"/>
      <w:marTop w:val="0"/>
      <w:marBottom w:val="0"/>
      <w:divBdr>
        <w:top w:val="none" w:sz="0" w:space="0" w:color="auto"/>
        <w:left w:val="none" w:sz="0" w:space="0" w:color="auto"/>
        <w:bottom w:val="none" w:sz="0" w:space="0" w:color="auto"/>
        <w:right w:val="none" w:sz="0" w:space="0" w:color="auto"/>
      </w:divBdr>
    </w:div>
    <w:div w:id="153843701">
      <w:bodyDiv w:val="1"/>
      <w:marLeft w:val="0"/>
      <w:marRight w:val="0"/>
      <w:marTop w:val="0"/>
      <w:marBottom w:val="0"/>
      <w:divBdr>
        <w:top w:val="none" w:sz="0" w:space="0" w:color="auto"/>
        <w:left w:val="none" w:sz="0" w:space="0" w:color="auto"/>
        <w:bottom w:val="none" w:sz="0" w:space="0" w:color="auto"/>
        <w:right w:val="none" w:sz="0" w:space="0" w:color="auto"/>
      </w:divBdr>
    </w:div>
    <w:div w:id="154758937">
      <w:bodyDiv w:val="1"/>
      <w:marLeft w:val="0"/>
      <w:marRight w:val="0"/>
      <w:marTop w:val="0"/>
      <w:marBottom w:val="0"/>
      <w:divBdr>
        <w:top w:val="none" w:sz="0" w:space="0" w:color="auto"/>
        <w:left w:val="none" w:sz="0" w:space="0" w:color="auto"/>
        <w:bottom w:val="none" w:sz="0" w:space="0" w:color="auto"/>
        <w:right w:val="none" w:sz="0" w:space="0" w:color="auto"/>
      </w:divBdr>
    </w:div>
    <w:div w:id="154759648">
      <w:bodyDiv w:val="1"/>
      <w:marLeft w:val="0"/>
      <w:marRight w:val="0"/>
      <w:marTop w:val="0"/>
      <w:marBottom w:val="0"/>
      <w:divBdr>
        <w:top w:val="none" w:sz="0" w:space="0" w:color="auto"/>
        <w:left w:val="none" w:sz="0" w:space="0" w:color="auto"/>
        <w:bottom w:val="none" w:sz="0" w:space="0" w:color="auto"/>
        <w:right w:val="none" w:sz="0" w:space="0" w:color="auto"/>
      </w:divBdr>
    </w:div>
    <w:div w:id="160199772">
      <w:bodyDiv w:val="1"/>
      <w:marLeft w:val="0"/>
      <w:marRight w:val="0"/>
      <w:marTop w:val="0"/>
      <w:marBottom w:val="0"/>
      <w:divBdr>
        <w:top w:val="none" w:sz="0" w:space="0" w:color="auto"/>
        <w:left w:val="none" w:sz="0" w:space="0" w:color="auto"/>
        <w:bottom w:val="none" w:sz="0" w:space="0" w:color="auto"/>
        <w:right w:val="none" w:sz="0" w:space="0" w:color="auto"/>
      </w:divBdr>
    </w:div>
    <w:div w:id="169219381">
      <w:bodyDiv w:val="1"/>
      <w:marLeft w:val="0"/>
      <w:marRight w:val="0"/>
      <w:marTop w:val="0"/>
      <w:marBottom w:val="0"/>
      <w:divBdr>
        <w:top w:val="none" w:sz="0" w:space="0" w:color="auto"/>
        <w:left w:val="none" w:sz="0" w:space="0" w:color="auto"/>
        <w:bottom w:val="none" w:sz="0" w:space="0" w:color="auto"/>
        <w:right w:val="none" w:sz="0" w:space="0" w:color="auto"/>
      </w:divBdr>
    </w:div>
    <w:div w:id="182138936">
      <w:bodyDiv w:val="1"/>
      <w:marLeft w:val="0"/>
      <w:marRight w:val="0"/>
      <w:marTop w:val="0"/>
      <w:marBottom w:val="0"/>
      <w:divBdr>
        <w:top w:val="none" w:sz="0" w:space="0" w:color="auto"/>
        <w:left w:val="none" w:sz="0" w:space="0" w:color="auto"/>
        <w:bottom w:val="none" w:sz="0" w:space="0" w:color="auto"/>
        <w:right w:val="none" w:sz="0" w:space="0" w:color="auto"/>
      </w:divBdr>
    </w:div>
    <w:div w:id="194000174">
      <w:bodyDiv w:val="1"/>
      <w:marLeft w:val="0"/>
      <w:marRight w:val="0"/>
      <w:marTop w:val="0"/>
      <w:marBottom w:val="0"/>
      <w:divBdr>
        <w:top w:val="none" w:sz="0" w:space="0" w:color="auto"/>
        <w:left w:val="none" w:sz="0" w:space="0" w:color="auto"/>
        <w:bottom w:val="none" w:sz="0" w:space="0" w:color="auto"/>
        <w:right w:val="none" w:sz="0" w:space="0" w:color="auto"/>
      </w:divBdr>
    </w:div>
    <w:div w:id="198248560">
      <w:bodyDiv w:val="1"/>
      <w:marLeft w:val="0"/>
      <w:marRight w:val="0"/>
      <w:marTop w:val="0"/>
      <w:marBottom w:val="0"/>
      <w:divBdr>
        <w:top w:val="none" w:sz="0" w:space="0" w:color="auto"/>
        <w:left w:val="none" w:sz="0" w:space="0" w:color="auto"/>
        <w:bottom w:val="none" w:sz="0" w:space="0" w:color="auto"/>
        <w:right w:val="none" w:sz="0" w:space="0" w:color="auto"/>
      </w:divBdr>
    </w:div>
    <w:div w:id="200172087">
      <w:bodyDiv w:val="1"/>
      <w:marLeft w:val="0"/>
      <w:marRight w:val="0"/>
      <w:marTop w:val="0"/>
      <w:marBottom w:val="0"/>
      <w:divBdr>
        <w:top w:val="none" w:sz="0" w:space="0" w:color="auto"/>
        <w:left w:val="none" w:sz="0" w:space="0" w:color="auto"/>
        <w:bottom w:val="none" w:sz="0" w:space="0" w:color="auto"/>
        <w:right w:val="none" w:sz="0" w:space="0" w:color="auto"/>
      </w:divBdr>
    </w:div>
    <w:div w:id="202451745">
      <w:bodyDiv w:val="1"/>
      <w:marLeft w:val="0"/>
      <w:marRight w:val="0"/>
      <w:marTop w:val="0"/>
      <w:marBottom w:val="0"/>
      <w:divBdr>
        <w:top w:val="none" w:sz="0" w:space="0" w:color="auto"/>
        <w:left w:val="none" w:sz="0" w:space="0" w:color="auto"/>
        <w:bottom w:val="none" w:sz="0" w:space="0" w:color="auto"/>
        <w:right w:val="none" w:sz="0" w:space="0" w:color="auto"/>
      </w:divBdr>
    </w:div>
    <w:div w:id="209608691">
      <w:bodyDiv w:val="1"/>
      <w:marLeft w:val="0"/>
      <w:marRight w:val="0"/>
      <w:marTop w:val="0"/>
      <w:marBottom w:val="0"/>
      <w:divBdr>
        <w:top w:val="none" w:sz="0" w:space="0" w:color="auto"/>
        <w:left w:val="none" w:sz="0" w:space="0" w:color="auto"/>
        <w:bottom w:val="none" w:sz="0" w:space="0" w:color="auto"/>
        <w:right w:val="none" w:sz="0" w:space="0" w:color="auto"/>
      </w:divBdr>
    </w:div>
    <w:div w:id="212428750">
      <w:bodyDiv w:val="1"/>
      <w:marLeft w:val="0"/>
      <w:marRight w:val="0"/>
      <w:marTop w:val="0"/>
      <w:marBottom w:val="0"/>
      <w:divBdr>
        <w:top w:val="none" w:sz="0" w:space="0" w:color="auto"/>
        <w:left w:val="none" w:sz="0" w:space="0" w:color="auto"/>
        <w:bottom w:val="none" w:sz="0" w:space="0" w:color="auto"/>
        <w:right w:val="none" w:sz="0" w:space="0" w:color="auto"/>
      </w:divBdr>
    </w:div>
    <w:div w:id="213278919">
      <w:bodyDiv w:val="1"/>
      <w:marLeft w:val="0"/>
      <w:marRight w:val="0"/>
      <w:marTop w:val="0"/>
      <w:marBottom w:val="0"/>
      <w:divBdr>
        <w:top w:val="none" w:sz="0" w:space="0" w:color="auto"/>
        <w:left w:val="none" w:sz="0" w:space="0" w:color="auto"/>
        <w:bottom w:val="none" w:sz="0" w:space="0" w:color="auto"/>
        <w:right w:val="none" w:sz="0" w:space="0" w:color="auto"/>
      </w:divBdr>
    </w:div>
    <w:div w:id="224685899">
      <w:bodyDiv w:val="1"/>
      <w:marLeft w:val="0"/>
      <w:marRight w:val="0"/>
      <w:marTop w:val="0"/>
      <w:marBottom w:val="0"/>
      <w:divBdr>
        <w:top w:val="none" w:sz="0" w:space="0" w:color="auto"/>
        <w:left w:val="none" w:sz="0" w:space="0" w:color="auto"/>
        <w:bottom w:val="none" w:sz="0" w:space="0" w:color="auto"/>
        <w:right w:val="none" w:sz="0" w:space="0" w:color="auto"/>
      </w:divBdr>
    </w:div>
    <w:div w:id="226235062">
      <w:bodyDiv w:val="1"/>
      <w:marLeft w:val="0"/>
      <w:marRight w:val="0"/>
      <w:marTop w:val="0"/>
      <w:marBottom w:val="0"/>
      <w:divBdr>
        <w:top w:val="none" w:sz="0" w:space="0" w:color="auto"/>
        <w:left w:val="none" w:sz="0" w:space="0" w:color="auto"/>
        <w:bottom w:val="none" w:sz="0" w:space="0" w:color="auto"/>
        <w:right w:val="none" w:sz="0" w:space="0" w:color="auto"/>
      </w:divBdr>
    </w:div>
    <w:div w:id="230235621">
      <w:bodyDiv w:val="1"/>
      <w:marLeft w:val="0"/>
      <w:marRight w:val="0"/>
      <w:marTop w:val="0"/>
      <w:marBottom w:val="0"/>
      <w:divBdr>
        <w:top w:val="none" w:sz="0" w:space="0" w:color="auto"/>
        <w:left w:val="none" w:sz="0" w:space="0" w:color="auto"/>
        <w:bottom w:val="none" w:sz="0" w:space="0" w:color="auto"/>
        <w:right w:val="none" w:sz="0" w:space="0" w:color="auto"/>
      </w:divBdr>
    </w:div>
    <w:div w:id="232130102">
      <w:bodyDiv w:val="1"/>
      <w:marLeft w:val="0"/>
      <w:marRight w:val="0"/>
      <w:marTop w:val="0"/>
      <w:marBottom w:val="0"/>
      <w:divBdr>
        <w:top w:val="none" w:sz="0" w:space="0" w:color="auto"/>
        <w:left w:val="none" w:sz="0" w:space="0" w:color="auto"/>
        <w:bottom w:val="none" w:sz="0" w:space="0" w:color="auto"/>
        <w:right w:val="none" w:sz="0" w:space="0" w:color="auto"/>
      </w:divBdr>
    </w:div>
    <w:div w:id="245313289">
      <w:bodyDiv w:val="1"/>
      <w:marLeft w:val="0"/>
      <w:marRight w:val="0"/>
      <w:marTop w:val="0"/>
      <w:marBottom w:val="0"/>
      <w:divBdr>
        <w:top w:val="none" w:sz="0" w:space="0" w:color="auto"/>
        <w:left w:val="none" w:sz="0" w:space="0" w:color="auto"/>
        <w:bottom w:val="none" w:sz="0" w:space="0" w:color="auto"/>
        <w:right w:val="none" w:sz="0" w:space="0" w:color="auto"/>
      </w:divBdr>
    </w:div>
    <w:div w:id="262959555">
      <w:bodyDiv w:val="1"/>
      <w:marLeft w:val="0"/>
      <w:marRight w:val="0"/>
      <w:marTop w:val="0"/>
      <w:marBottom w:val="0"/>
      <w:divBdr>
        <w:top w:val="none" w:sz="0" w:space="0" w:color="auto"/>
        <w:left w:val="none" w:sz="0" w:space="0" w:color="auto"/>
        <w:bottom w:val="none" w:sz="0" w:space="0" w:color="auto"/>
        <w:right w:val="none" w:sz="0" w:space="0" w:color="auto"/>
      </w:divBdr>
    </w:div>
    <w:div w:id="264001567">
      <w:bodyDiv w:val="1"/>
      <w:marLeft w:val="0"/>
      <w:marRight w:val="0"/>
      <w:marTop w:val="0"/>
      <w:marBottom w:val="0"/>
      <w:divBdr>
        <w:top w:val="none" w:sz="0" w:space="0" w:color="auto"/>
        <w:left w:val="none" w:sz="0" w:space="0" w:color="auto"/>
        <w:bottom w:val="none" w:sz="0" w:space="0" w:color="auto"/>
        <w:right w:val="none" w:sz="0" w:space="0" w:color="auto"/>
      </w:divBdr>
    </w:div>
    <w:div w:id="266011892">
      <w:bodyDiv w:val="1"/>
      <w:marLeft w:val="0"/>
      <w:marRight w:val="0"/>
      <w:marTop w:val="0"/>
      <w:marBottom w:val="0"/>
      <w:divBdr>
        <w:top w:val="none" w:sz="0" w:space="0" w:color="auto"/>
        <w:left w:val="none" w:sz="0" w:space="0" w:color="auto"/>
        <w:bottom w:val="none" w:sz="0" w:space="0" w:color="auto"/>
        <w:right w:val="none" w:sz="0" w:space="0" w:color="auto"/>
      </w:divBdr>
    </w:div>
    <w:div w:id="273175098">
      <w:bodyDiv w:val="1"/>
      <w:marLeft w:val="0"/>
      <w:marRight w:val="0"/>
      <w:marTop w:val="0"/>
      <w:marBottom w:val="0"/>
      <w:divBdr>
        <w:top w:val="none" w:sz="0" w:space="0" w:color="auto"/>
        <w:left w:val="none" w:sz="0" w:space="0" w:color="auto"/>
        <w:bottom w:val="none" w:sz="0" w:space="0" w:color="auto"/>
        <w:right w:val="none" w:sz="0" w:space="0" w:color="auto"/>
      </w:divBdr>
    </w:div>
    <w:div w:id="286089712">
      <w:bodyDiv w:val="1"/>
      <w:marLeft w:val="0"/>
      <w:marRight w:val="0"/>
      <w:marTop w:val="0"/>
      <w:marBottom w:val="0"/>
      <w:divBdr>
        <w:top w:val="none" w:sz="0" w:space="0" w:color="auto"/>
        <w:left w:val="none" w:sz="0" w:space="0" w:color="auto"/>
        <w:bottom w:val="none" w:sz="0" w:space="0" w:color="auto"/>
        <w:right w:val="none" w:sz="0" w:space="0" w:color="auto"/>
      </w:divBdr>
    </w:div>
    <w:div w:id="291833619">
      <w:bodyDiv w:val="1"/>
      <w:marLeft w:val="0"/>
      <w:marRight w:val="0"/>
      <w:marTop w:val="0"/>
      <w:marBottom w:val="0"/>
      <w:divBdr>
        <w:top w:val="none" w:sz="0" w:space="0" w:color="auto"/>
        <w:left w:val="none" w:sz="0" w:space="0" w:color="auto"/>
        <w:bottom w:val="none" w:sz="0" w:space="0" w:color="auto"/>
        <w:right w:val="none" w:sz="0" w:space="0" w:color="auto"/>
      </w:divBdr>
    </w:div>
    <w:div w:id="292099240">
      <w:bodyDiv w:val="1"/>
      <w:marLeft w:val="0"/>
      <w:marRight w:val="0"/>
      <w:marTop w:val="0"/>
      <w:marBottom w:val="0"/>
      <w:divBdr>
        <w:top w:val="none" w:sz="0" w:space="0" w:color="auto"/>
        <w:left w:val="none" w:sz="0" w:space="0" w:color="auto"/>
        <w:bottom w:val="none" w:sz="0" w:space="0" w:color="auto"/>
        <w:right w:val="none" w:sz="0" w:space="0" w:color="auto"/>
      </w:divBdr>
    </w:div>
    <w:div w:id="296184034">
      <w:bodyDiv w:val="1"/>
      <w:marLeft w:val="0"/>
      <w:marRight w:val="0"/>
      <w:marTop w:val="0"/>
      <w:marBottom w:val="0"/>
      <w:divBdr>
        <w:top w:val="none" w:sz="0" w:space="0" w:color="auto"/>
        <w:left w:val="none" w:sz="0" w:space="0" w:color="auto"/>
        <w:bottom w:val="none" w:sz="0" w:space="0" w:color="auto"/>
        <w:right w:val="none" w:sz="0" w:space="0" w:color="auto"/>
      </w:divBdr>
    </w:div>
    <w:div w:id="297342703">
      <w:bodyDiv w:val="1"/>
      <w:marLeft w:val="0"/>
      <w:marRight w:val="0"/>
      <w:marTop w:val="0"/>
      <w:marBottom w:val="0"/>
      <w:divBdr>
        <w:top w:val="none" w:sz="0" w:space="0" w:color="auto"/>
        <w:left w:val="none" w:sz="0" w:space="0" w:color="auto"/>
        <w:bottom w:val="none" w:sz="0" w:space="0" w:color="auto"/>
        <w:right w:val="none" w:sz="0" w:space="0" w:color="auto"/>
      </w:divBdr>
    </w:div>
    <w:div w:id="300035510">
      <w:bodyDiv w:val="1"/>
      <w:marLeft w:val="0"/>
      <w:marRight w:val="0"/>
      <w:marTop w:val="0"/>
      <w:marBottom w:val="0"/>
      <w:divBdr>
        <w:top w:val="none" w:sz="0" w:space="0" w:color="auto"/>
        <w:left w:val="none" w:sz="0" w:space="0" w:color="auto"/>
        <w:bottom w:val="none" w:sz="0" w:space="0" w:color="auto"/>
        <w:right w:val="none" w:sz="0" w:space="0" w:color="auto"/>
      </w:divBdr>
    </w:div>
    <w:div w:id="301931175">
      <w:bodyDiv w:val="1"/>
      <w:marLeft w:val="0"/>
      <w:marRight w:val="0"/>
      <w:marTop w:val="0"/>
      <w:marBottom w:val="0"/>
      <w:divBdr>
        <w:top w:val="none" w:sz="0" w:space="0" w:color="auto"/>
        <w:left w:val="none" w:sz="0" w:space="0" w:color="auto"/>
        <w:bottom w:val="none" w:sz="0" w:space="0" w:color="auto"/>
        <w:right w:val="none" w:sz="0" w:space="0" w:color="auto"/>
      </w:divBdr>
    </w:div>
    <w:div w:id="303320859">
      <w:bodyDiv w:val="1"/>
      <w:marLeft w:val="0"/>
      <w:marRight w:val="0"/>
      <w:marTop w:val="0"/>
      <w:marBottom w:val="0"/>
      <w:divBdr>
        <w:top w:val="none" w:sz="0" w:space="0" w:color="auto"/>
        <w:left w:val="none" w:sz="0" w:space="0" w:color="auto"/>
        <w:bottom w:val="none" w:sz="0" w:space="0" w:color="auto"/>
        <w:right w:val="none" w:sz="0" w:space="0" w:color="auto"/>
      </w:divBdr>
    </w:div>
    <w:div w:id="311181515">
      <w:bodyDiv w:val="1"/>
      <w:marLeft w:val="0"/>
      <w:marRight w:val="0"/>
      <w:marTop w:val="0"/>
      <w:marBottom w:val="0"/>
      <w:divBdr>
        <w:top w:val="none" w:sz="0" w:space="0" w:color="auto"/>
        <w:left w:val="none" w:sz="0" w:space="0" w:color="auto"/>
        <w:bottom w:val="none" w:sz="0" w:space="0" w:color="auto"/>
        <w:right w:val="none" w:sz="0" w:space="0" w:color="auto"/>
      </w:divBdr>
    </w:div>
    <w:div w:id="323509912">
      <w:bodyDiv w:val="1"/>
      <w:marLeft w:val="0"/>
      <w:marRight w:val="0"/>
      <w:marTop w:val="0"/>
      <w:marBottom w:val="0"/>
      <w:divBdr>
        <w:top w:val="none" w:sz="0" w:space="0" w:color="auto"/>
        <w:left w:val="none" w:sz="0" w:space="0" w:color="auto"/>
        <w:bottom w:val="none" w:sz="0" w:space="0" w:color="auto"/>
        <w:right w:val="none" w:sz="0" w:space="0" w:color="auto"/>
      </w:divBdr>
    </w:div>
    <w:div w:id="325983396">
      <w:bodyDiv w:val="1"/>
      <w:marLeft w:val="0"/>
      <w:marRight w:val="0"/>
      <w:marTop w:val="0"/>
      <w:marBottom w:val="0"/>
      <w:divBdr>
        <w:top w:val="none" w:sz="0" w:space="0" w:color="auto"/>
        <w:left w:val="none" w:sz="0" w:space="0" w:color="auto"/>
        <w:bottom w:val="none" w:sz="0" w:space="0" w:color="auto"/>
        <w:right w:val="none" w:sz="0" w:space="0" w:color="auto"/>
      </w:divBdr>
    </w:div>
    <w:div w:id="326590413">
      <w:bodyDiv w:val="1"/>
      <w:marLeft w:val="0"/>
      <w:marRight w:val="0"/>
      <w:marTop w:val="0"/>
      <w:marBottom w:val="0"/>
      <w:divBdr>
        <w:top w:val="none" w:sz="0" w:space="0" w:color="auto"/>
        <w:left w:val="none" w:sz="0" w:space="0" w:color="auto"/>
        <w:bottom w:val="none" w:sz="0" w:space="0" w:color="auto"/>
        <w:right w:val="none" w:sz="0" w:space="0" w:color="auto"/>
      </w:divBdr>
    </w:div>
    <w:div w:id="331686599">
      <w:bodyDiv w:val="1"/>
      <w:marLeft w:val="0"/>
      <w:marRight w:val="0"/>
      <w:marTop w:val="0"/>
      <w:marBottom w:val="0"/>
      <w:divBdr>
        <w:top w:val="none" w:sz="0" w:space="0" w:color="auto"/>
        <w:left w:val="none" w:sz="0" w:space="0" w:color="auto"/>
        <w:bottom w:val="none" w:sz="0" w:space="0" w:color="auto"/>
        <w:right w:val="none" w:sz="0" w:space="0" w:color="auto"/>
      </w:divBdr>
    </w:div>
    <w:div w:id="331877661">
      <w:bodyDiv w:val="1"/>
      <w:marLeft w:val="0"/>
      <w:marRight w:val="0"/>
      <w:marTop w:val="0"/>
      <w:marBottom w:val="0"/>
      <w:divBdr>
        <w:top w:val="none" w:sz="0" w:space="0" w:color="auto"/>
        <w:left w:val="none" w:sz="0" w:space="0" w:color="auto"/>
        <w:bottom w:val="none" w:sz="0" w:space="0" w:color="auto"/>
        <w:right w:val="none" w:sz="0" w:space="0" w:color="auto"/>
      </w:divBdr>
    </w:div>
    <w:div w:id="333149574">
      <w:bodyDiv w:val="1"/>
      <w:marLeft w:val="0"/>
      <w:marRight w:val="0"/>
      <w:marTop w:val="0"/>
      <w:marBottom w:val="0"/>
      <w:divBdr>
        <w:top w:val="none" w:sz="0" w:space="0" w:color="auto"/>
        <w:left w:val="none" w:sz="0" w:space="0" w:color="auto"/>
        <w:bottom w:val="none" w:sz="0" w:space="0" w:color="auto"/>
        <w:right w:val="none" w:sz="0" w:space="0" w:color="auto"/>
      </w:divBdr>
    </w:div>
    <w:div w:id="333849841">
      <w:bodyDiv w:val="1"/>
      <w:marLeft w:val="0"/>
      <w:marRight w:val="0"/>
      <w:marTop w:val="0"/>
      <w:marBottom w:val="0"/>
      <w:divBdr>
        <w:top w:val="none" w:sz="0" w:space="0" w:color="auto"/>
        <w:left w:val="none" w:sz="0" w:space="0" w:color="auto"/>
        <w:bottom w:val="none" w:sz="0" w:space="0" w:color="auto"/>
        <w:right w:val="none" w:sz="0" w:space="0" w:color="auto"/>
      </w:divBdr>
    </w:div>
    <w:div w:id="333918378">
      <w:bodyDiv w:val="1"/>
      <w:marLeft w:val="0"/>
      <w:marRight w:val="0"/>
      <w:marTop w:val="0"/>
      <w:marBottom w:val="0"/>
      <w:divBdr>
        <w:top w:val="none" w:sz="0" w:space="0" w:color="auto"/>
        <w:left w:val="none" w:sz="0" w:space="0" w:color="auto"/>
        <w:bottom w:val="none" w:sz="0" w:space="0" w:color="auto"/>
        <w:right w:val="none" w:sz="0" w:space="0" w:color="auto"/>
      </w:divBdr>
    </w:div>
    <w:div w:id="334849118">
      <w:bodyDiv w:val="1"/>
      <w:marLeft w:val="0"/>
      <w:marRight w:val="0"/>
      <w:marTop w:val="0"/>
      <w:marBottom w:val="0"/>
      <w:divBdr>
        <w:top w:val="none" w:sz="0" w:space="0" w:color="auto"/>
        <w:left w:val="none" w:sz="0" w:space="0" w:color="auto"/>
        <w:bottom w:val="none" w:sz="0" w:space="0" w:color="auto"/>
        <w:right w:val="none" w:sz="0" w:space="0" w:color="auto"/>
      </w:divBdr>
    </w:div>
    <w:div w:id="340547193">
      <w:bodyDiv w:val="1"/>
      <w:marLeft w:val="0"/>
      <w:marRight w:val="0"/>
      <w:marTop w:val="0"/>
      <w:marBottom w:val="0"/>
      <w:divBdr>
        <w:top w:val="none" w:sz="0" w:space="0" w:color="auto"/>
        <w:left w:val="none" w:sz="0" w:space="0" w:color="auto"/>
        <w:bottom w:val="none" w:sz="0" w:space="0" w:color="auto"/>
        <w:right w:val="none" w:sz="0" w:space="0" w:color="auto"/>
      </w:divBdr>
    </w:div>
    <w:div w:id="344135108">
      <w:bodyDiv w:val="1"/>
      <w:marLeft w:val="0"/>
      <w:marRight w:val="0"/>
      <w:marTop w:val="0"/>
      <w:marBottom w:val="0"/>
      <w:divBdr>
        <w:top w:val="none" w:sz="0" w:space="0" w:color="auto"/>
        <w:left w:val="none" w:sz="0" w:space="0" w:color="auto"/>
        <w:bottom w:val="none" w:sz="0" w:space="0" w:color="auto"/>
        <w:right w:val="none" w:sz="0" w:space="0" w:color="auto"/>
      </w:divBdr>
    </w:div>
    <w:div w:id="353649536">
      <w:bodyDiv w:val="1"/>
      <w:marLeft w:val="0"/>
      <w:marRight w:val="0"/>
      <w:marTop w:val="0"/>
      <w:marBottom w:val="0"/>
      <w:divBdr>
        <w:top w:val="none" w:sz="0" w:space="0" w:color="auto"/>
        <w:left w:val="none" w:sz="0" w:space="0" w:color="auto"/>
        <w:bottom w:val="none" w:sz="0" w:space="0" w:color="auto"/>
        <w:right w:val="none" w:sz="0" w:space="0" w:color="auto"/>
      </w:divBdr>
    </w:div>
    <w:div w:id="363796550">
      <w:bodyDiv w:val="1"/>
      <w:marLeft w:val="0"/>
      <w:marRight w:val="0"/>
      <w:marTop w:val="0"/>
      <w:marBottom w:val="0"/>
      <w:divBdr>
        <w:top w:val="none" w:sz="0" w:space="0" w:color="auto"/>
        <w:left w:val="none" w:sz="0" w:space="0" w:color="auto"/>
        <w:bottom w:val="none" w:sz="0" w:space="0" w:color="auto"/>
        <w:right w:val="none" w:sz="0" w:space="0" w:color="auto"/>
      </w:divBdr>
    </w:div>
    <w:div w:id="365260116">
      <w:bodyDiv w:val="1"/>
      <w:marLeft w:val="0"/>
      <w:marRight w:val="0"/>
      <w:marTop w:val="0"/>
      <w:marBottom w:val="0"/>
      <w:divBdr>
        <w:top w:val="none" w:sz="0" w:space="0" w:color="auto"/>
        <w:left w:val="none" w:sz="0" w:space="0" w:color="auto"/>
        <w:bottom w:val="none" w:sz="0" w:space="0" w:color="auto"/>
        <w:right w:val="none" w:sz="0" w:space="0" w:color="auto"/>
      </w:divBdr>
    </w:div>
    <w:div w:id="368116986">
      <w:bodyDiv w:val="1"/>
      <w:marLeft w:val="0"/>
      <w:marRight w:val="0"/>
      <w:marTop w:val="0"/>
      <w:marBottom w:val="0"/>
      <w:divBdr>
        <w:top w:val="none" w:sz="0" w:space="0" w:color="auto"/>
        <w:left w:val="none" w:sz="0" w:space="0" w:color="auto"/>
        <w:bottom w:val="none" w:sz="0" w:space="0" w:color="auto"/>
        <w:right w:val="none" w:sz="0" w:space="0" w:color="auto"/>
      </w:divBdr>
    </w:div>
    <w:div w:id="375815360">
      <w:bodyDiv w:val="1"/>
      <w:marLeft w:val="0"/>
      <w:marRight w:val="0"/>
      <w:marTop w:val="0"/>
      <w:marBottom w:val="0"/>
      <w:divBdr>
        <w:top w:val="none" w:sz="0" w:space="0" w:color="auto"/>
        <w:left w:val="none" w:sz="0" w:space="0" w:color="auto"/>
        <w:bottom w:val="none" w:sz="0" w:space="0" w:color="auto"/>
        <w:right w:val="none" w:sz="0" w:space="0" w:color="auto"/>
      </w:divBdr>
    </w:div>
    <w:div w:id="377164444">
      <w:bodyDiv w:val="1"/>
      <w:marLeft w:val="0"/>
      <w:marRight w:val="0"/>
      <w:marTop w:val="0"/>
      <w:marBottom w:val="0"/>
      <w:divBdr>
        <w:top w:val="none" w:sz="0" w:space="0" w:color="auto"/>
        <w:left w:val="none" w:sz="0" w:space="0" w:color="auto"/>
        <w:bottom w:val="none" w:sz="0" w:space="0" w:color="auto"/>
        <w:right w:val="none" w:sz="0" w:space="0" w:color="auto"/>
      </w:divBdr>
    </w:div>
    <w:div w:id="379868989">
      <w:bodyDiv w:val="1"/>
      <w:marLeft w:val="0"/>
      <w:marRight w:val="0"/>
      <w:marTop w:val="0"/>
      <w:marBottom w:val="0"/>
      <w:divBdr>
        <w:top w:val="none" w:sz="0" w:space="0" w:color="auto"/>
        <w:left w:val="none" w:sz="0" w:space="0" w:color="auto"/>
        <w:bottom w:val="none" w:sz="0" w:space="0" w:color="auto"/>
        <w:right w:val="none" w:sz="0" w:space="0" w:color="auto"/>
      </w:divBdr>
    </w:div>
    <w:div w:id="384716069">
      <w:bodyDiv w:val="1"/>
      <w:marLeft w:val="0"/>
      <w:marRight w:val="0"/>
      <w:marTop w:val="0"/>
      <w:marBottom w:val="0"/>
      <w:divBdr>
        <w:top w:val="none" w:sz="0" w:space="0" w:color="auto"/>
        <w:left w:val="none" w:sz="0" w:space="0" w:color="auto"/>
        <w:bottom w:val="none" w:sz="0" w:space="0" w:color="auto"/>
        <w:right w:val="none" w:sz="0" w:space="0" w:color="auto"/>
      </w:divBdr>
    </w:div>
    <w:div w:id="388576641">
      <w:bodyDiv w:val="1"/>
      <w:marLeft w:val="0"/>
      <w:marRight w:val="0"/>
      <w:marTop w:val="0"/>
      <w:marBottom w:val="0"/>
      <w:divBdr>
        <w:top w:val="none" w:sz="0" w:space="0" w:color="auto"/>
        <w:left w:val="none" w:sz="0" w:space="0" w:color="auto"/>
        <w:bottom w:val="none" w:sz="0" w:space="0" w:color="auto"/>
        <w:right w:val="none" w:sz="0" w:space="0" w:color="auto"/>
      </w:divBdr>
    </w:div>
    <w:div w:id="405229607">
      <w:bodyDiv w:val="1"/>
      <w:marLeft w:val="0"/>
      <w:marRight w:val="0"/>
      <w:marTop w:val="0"/>
      <w:marBottom w:val="0"/>
      <w:divBdr>
        <w:top w:val="none" w:sz="0" w:space="0" w:color="auto"/>
        <w:left w:val="none" w:sz="0" w:space="0" w:color="auto"/>
        <w:bottom w:val="none" w:sz="0" w:space="0" w:color="auto"/>
        <w:right w:val="none" w:sz="0" w:space="0" w:color="auto"/>
      </w:divBdr>
    </w:div>
    <w:div w:id="408814834">
      <w:bodyDiv w:val="1"/>
      <w:marLeft w:val="0"/>
      <w:marRight w:val="0"/>
      <w:marTop w:val="0"/>
      <w:marBottom w:val="0"/>
      <w:divBdr>
        <w:top w:val="none" w:sz="0" w:space="0" w:color="auto"/>
        <w:left w:val="none" w:sz="0" w:space="0" w:color="auto"/>
        <w:bottom w:val="none" w:sz="0" w:space="0" w:color="auto"/>
        <w:right w:val="none" w:sz="0" w:space="0" w:color="auto"/>
      </w:divBdr>
    </w:div>
    <w:div w:id="415713013">
      <w:bodyDiv w:val="1"/>
      <w:marLeft w:val="0"/>
      <w:marRight w:val="0"/>
      <w:marTop w:val="0"/>
      <w:marBottom w:val="0"/>
      <w:divBdr>
        <w:top w:val="none" w:sz="0" w:space="0" w:color="auto"/>
        <w:left w:val="none" w:sz="0" w:space="0" w:color="auto"/>
        <w:bottom w:val="none" w:sz="0" w:space="0" w:color="auto"/>
        <w:right w:val="none" w:sz="0" w:space="0" w:color="auto"/>
      </w:divBdr>
    </w:div>
    <w:div w:id="423889637">
      <w:bodyDiv w:val="1"/>
      <w:marLeft w:val="0"/>
      <w:marRight w:val="0"/>
      <w:marTop w:val="0"/>
      <w:marBottom w:val="0"/>
      <w:divBdr>
        <w:top w:val="none" w:sz="0" w:space="0" w:color="auto"/>
        <w:left w:val="none" w:sz="0" w:space="0" w:color="auto"/>
        <w:bottom w:val="none" w:sz="0" w:space="0" w:color="auto"/>
        <w:right w:val="none" w:sz="0" w:space="0" w:color="auto"/>
      </w:divBdr>
    </w:div>
    <w:div w:id="424303856">
      <w:bodyDiv w:val="1"/>
      <w:marLeft w:val="0"/>
      <w:marRight w:val="0"/>
      <w:marTop w:val="0"/>
      <w:marBottom w:val="0"/>
      <w:divBdr>
        <w:top w:val="none" w:sz="0" w:space="0" w:color="auto"/>
        <w:left w:val="none" w:sz="0" w:space="0" w:color="auto"/>
        <w:bottom w:val="none" w:sz="0" w:space="0" w:color="auto"/>
        <w:right w:val="none" w:sz="0" w:space="0" w:color="auto"/>
      </w:divBdr>
    </w:div>
    <w:div w:id="428503952">
      <w:bodyDiv w:val="1"/>
      <w:marLeft w:val="0"/>
      <w:marRight w:val="0"/>
      <w:marTop w:val="0"/>
      <w:marBottom w:val="0"/>
      <w:divBdr>
        <w:top w:val="none" w:sz="0" w:space="0" w:color="auto"/>
        <w:left w:val="none" w:sz="0" w:space="0" w:color="auto"/>
        <w:bottom w:val="none" w:sz="0" w:space="0" w:color="auto"/>
        <w:right w:val="none" w:sz="0" w:space="0" w:color="auto"/>
      </w:divBdr>
    </w:div>
    <w:div w:id="429281227">
      <w:bodyDiv w:val="1"/>
      <w:marLeft w:val="0"/>
      <w:marRight w:val="0"/>
      <w:marTop w:val="0"/>
      <w:marBottom w:val="0"/>
      <w:divBdr>
        <w:top w:val="none" w:sz="0" w:space="0" w:color="auto"/>
        <w:left w:val="none" w:sz="0" w:space="0" w:color="auto"/>
        <w:bottom w:val="none" w:sz="0" w:space="0" w:color="auto"/>
        <w:right w:val="none" w:sz="0" w:space="0" w:color="auto"/>
      </w:divBdr>
    </w:div>
    <w:div w:id="434599162">
      <w:bodyDiv w:val="1"/>
      <w:marLeft w:val="0"/>
      <w:marRight w:val="0"/>
      <w:marTop w:val="0"/>
      <w:marBottom w:val="0"/>
      <w:divBdr>
        <w:top w:val="none" w:sz="0" w:space="0" w:color="auto"/>
        <w:left w:val="none" w:sz="0" w:space="0" w:color="auto"/>
        <w:bottom w:val="none" w:sz="0" w:space="0" w:color="auto"/>
        <w:right w:val="none" w:sz="0" w:space="0" w:color="auto"/>
      </w:divBdr>
    </w:div>
    <w:div w:id="436870664">
      <w:bodyDiv w:val="1"/>
      <w:marLeft w:val="0"/>
      <w:marRight w:val="0"/>
      <w:marTop w:val="0"/>
      <w:marBottom w:val="0"/>
      <w:divBdr>
        <w:top w:val="none" w:sz="0" w:space="0" w:color="auto"/>
        <w:left w:val="none" w:sz="0" w:space="0" w:color="auto"/>
        <w:bottom w:val="none" w:sz="0" w:space="0" w:color="auto"/>
        <w:right w:val="none" w:sz="0" w:space="0" w:color="auto"/>
      </w:divBdr>
    </w:div>
    <w:div w:id="443811050">
      <w:bodyDiv w:val="1"/>
      <w:marLeft w:val="0"/>
      <w:marRight w:val="0"/>
      <w:marTop w:val="0"/>
      <w:marBottom w:val="0"/>
      <w:divBdr>
        <w:top w:val="none" w:sz="0" w:space="0" w:color="auto"/>
        <w:left w:val="none" w:sz="0" w:space="0" w:color="auto"/>
        <w:bottom w:val="none" w:sz="0" w:space="0" w:color="auto"/>
        <w:right w:val="none" w:sz="0" w:space="0" w:color="auto"/>
      </w:divBdr>
    </w:div>
    <w:div w:id="445976345">
      <w:bodyDiv w:val="1"/>
      <w:marLeft w:val="0"/>
      <w:marRight w:val="0"/>
      <w:marTop w:val="0"/>
      <w:marBottom w:val="0"/>
      <w:divBdr>
        <w:top w:val="none" w:sz="0" w:space="0" w:color="auto"/>
        <w:left w:val="none" w:sz="0" w:space="0" w:color="auto"/>
        <w:bottom w:val="none" w:sz="0" w:space="0" w:color="auto"/>
        <w:right w:val="none" w:sz="0" w:space="0" w:color="auto"/>
      </w:divBdr>
    </w:div>
    <w:div w:id="448671939">
      <w:bodyDiv w:val="1"/>
      <w:marLeft w:val="0"/>
      <w:marRight w:val="0"/>
      <w:marTop w:val="0"/>
      <w:marBottom w:val="0"/>
      <w:divBdr>
        <w:top w:val="none" w:sz="0" w:space="0" w:color="auto"/>
        <w:left w:val="none" w:sz="0" w:space="0" w:color="auto"/>
        <w:bottom w:val="none" w:sz="0" w:space="0" w:color="auto"/>
        <w:right w:val="none" w:sz="0" w:space="0" w:color="auto"/>
      </w:divBdr>
    </w:div>
    <w:div w:id="448860664">
      <w:bodyDiv w:val="1"/>
      <w:marLeft w:val="0"/>
      <w:marRight w:val="0"/>
      <w:marTop w:val="0"/>
      <w:marBottom w:val="0"/>
      <w:divBdr>
        <w:top w:val="none" w:sz="0" w:space="0" w:color="auto"/>
        <w:left w:val="none" w:sz="0" w:space="0" w:color="auto"/>
        <w:bottom w:val="none" w:sz="0" w:space="0" w:color="auto"/>
        <w:right w:val="none" w:sz="0" w:space="0" w:color="auto"/>
      </w:divBdr>
    </w:div>
    <w:div w:id="451247545">
      <w:bodyDiv w:val="1"/>
      <w:marLeft w:val="0"/>
      <w:marRight w:val="0"/>
      <w:marTop w:val="0"/>
      <w:marBottom w:val="0"/>
      <w:divBdr>
        <w:top w:val="none" w:sz="0" w:space="0" w:color="auto"/>
        <w:left w:val="none" w:sz="0" w:space="0" w:color="auto"/>
        <w:bottom w:val="none" w:sz="0" w:space="0" w:color="auto"/>
        <w:right w:val="none" w:sz="0" w:space="0" w:color="auto"/>
      </w:divBdr>
    </w:div>
    <w:div w:id="459614851">
      <w:bodyDiv w:val="1"/>
      <w:marLeft w:val="0"/>
      <w:marRight w:val="0"/>
      <w:marTop w:val="0"/>
      <w:marBottom w:val="0"/>
      <w:divBdr>
        <w:top w:val="none" w:sz="0" w:space="0" w:color="auto"/>
        <w:left w:val="none" w:sz="0" w:space="0" w:color="auto"/>
        <w:bottom w:val="none" w:sz="0" w:space="0" w:color="auto"/>
        <w:right w:val="none" w:sz="0" w:space="0" w:color="auto"/>
      </w:divBdr>
    </w:div>
    <w:div w:id="462965775">
      <w:bodyDiv w:val="1"/>
      <w:marLeft w:val="0"/>
      <w:marRight w:val="0"/>
      <w:marTop w:val="0"/>
      <w:marBottom w:val="0"/>
      <w:divBdr>
        <w:top w:val="none" w:sz="0" w:space="0" w:color="auto"/>
        <w:left w:val="none" w:sz="0" w:space="0" w:color="auto"/>
        <w:bottom w:val="none" w:sz="0" w:space="0" w:color="auto"/>
        <w:right w:val="none" w:sz="0" w:space="0" w:color="auto"/>
      </w:divBdr>
    </w:div>
    <w:div w:id="463738434">
      <w:bodyDiv w:val="1"/>
      <w:marLeft w:val="0"/>
      <w:marRight w:val="0"/>
      <w:marTop w:val="0"/>
      <w:marBottom w:val="0"/>
      <w:divBdr>
        <w:top w:val="none" w:sz="0" w:space="0" w:color="auto"/>
        <w:left w:val="none" w:sz="0" w:space="0" w:color="auto"/>
        <w:bottom w:val="none" w:sz="0" w:space="0" w:color="auto"/>
        <w:right w:val="none" w:sz="0" w:space="0" w:color="auto"/>
      </w:divBdr>
    </w:div>
    <w:div w:id="470903747">
      <w:bodyDiv w:val="1"/>
      <w:marLeft w:val="0"/>
      <w:marRight w:val="0"/>
      <w:marTop w:val="0"/>
      <w:marBottom w:val="0"/>
      <w:divBdr>
        <w:top w:val="none" w:sz="0" w:space="0" w:color="auto"/>
        <w:left w:val="none" w:sz="0" w:space="0" w:color="auto"/>
        <w:bottom w:val="none" w:sz="0" w:space="0" w:color="auto"/>
        <w:right w:val="none" w:sz="0" w:space="0" w:color="auto"/>
      </w:divBdr>
    </w:div>
    <w:div w:id="475221875">
      <w:bodyDiv w:val="1"/>
      <w:marLeft w:val="0"/>
      <w:marRight w:val="0"/>
      <w:marTop w:val="0"/>
      <w:marBottom w:val="0"/>
      <w:divBdr>
        <w:top w:val="none" w:sz="0" w:space="0" w:color="auto"/>
        <w:left w:val="none" w:sz="0" w:space="0" w:color="auto"/>
        <w:bottom w:val="none" w:sz="0" w:space="0" w:color="auto"/>
        <w:right w:val="none" w:sz="0" w:space="0" w:color="auto"/>
      </w:divBdr>
    </w:div>
    <w:div w:id="476841716">
      <w:bodyDiv w:val="1"/>
      <w:marLeft w:val="0"/>
      <w:marRight w:val="0"/>
      <w:marTop w:val="0"/>
      <w:marBottom w:val="0"/>
      <w:divBdr>
        <w:top w:val="none" w:sz="0" w:space="0" w:color="auto"/>
        <w:left w:val="none" w:sz="0" w:space="0" w:color="auto"/>
        <w:bottom w:val="none" w:sz="0" w:space="0" w:color="auto"/>
        <w:right w:val="none" w:sz="0" w:space="0" w:color="auto"/>
      </w:divBdr>
    </w:div>
    <w:div w:id="483818780">
      <w:bodyDiv w:val="1"/>
      <w:marLeft w:val="0"/>
      <w:marRight w:val="0"/>
      <w:marTop w:val="0"/>
      <w:marBottom w:val="0"/>
      <w:divBdr>
        <w:top w:val="none" w:sz="0" w:space="0" w:color="auto"/>
        <w:left w:val="none" w:sz="0" w:space="0" w:color="auto"/>
        <w:bottom w:val="none" w:sz="0" w:space="0" w:color="auto"/>
        <w:right w:val="none" w:sz="0" w:space="0" w:color="auto"/>
      </w:divBdr>
    </w:div>
    <w:div w:id="484198918">
      <w:bodyDiv w:val="1"/>
      <w:marLeft w:val="0"/>
      <w:marRight w:val="0"/>
      <w:marTop w:val="0"/>
      <w:marBottom w:val="0"/>
      <w:divBdr>
        <w:top w:val="none" w:sz="0" w:space="0" w:color="auto"/>
        <w:left w:val="none" w:sz="0" w:space="0" w:color="auto"/>
        <w:bottom w:val="none" w:sz="0" w:space="0" w:color="auto"/>
        <w:right w:val="none" w:sz="0" w:space="0" w:color="auto"/>
      </w:divBdr>
    </w:div>
    <w:div w:id="488257079">
      <w:bodyDiv w:val="1"/>
      <w:marLeft w:val="0"/>
      <w:marRight w:val="0"/>
      <w:marTop w:val="0"/>
      <w:marBottom w:val="0"/>
      <w:divBdr>
        <w:top w:val="none" w:sz="0" w:space="0" w:color="auto"/>
        <w:left w:val="none" w:sz="0" w:space="0" w:color="auto"/>
        <w:bottom w:val="none" w:sz="0" w:space="0" w:color="auto"/>
        <w:right w:val="none" w:sz="0" w:space="0" w:color="auto"/>
      </w:divBdr>
    </w:div>
    <w:div w:id="488324388">
      <w:bodyDiv w:val="1"/>
      <w:marLeft w:val="0"/>
      <w:marRight w:val="0"/>
      <w:marTop w:val="0"/>
      <w:marBottom w:val="0"/>
      <w:divBdr>
        <w:top w:val="none" w:sz="0" w:space="0" w:color="auto"/>
        <w:left w:val="none" w:sz="0" w:space="0" w:color="auto"/>
        <w:bottom w:val="none" w:sz="0" w:space="0" w:color="auto"/>
        <w:right w:val="none" w:sz="0" w:space="0" w:color="auto"/>
      </w:divBdr>
    </w:div>
    <w:div w:id="498814489">
      <w:bodyDiv w:val="1"/>
      <w:marLeft w:val="0"/>
      <w:marRight w:val="0"/>
      <w:marTop w:val="0"/>
      <w:marBottom w:val="0"/>
      <w:divBdr>
        <w:top w:val="none" w:sz="0" w:space="0" w:color="auto"/>
        <w:left w:val="none" w:sz="0" w:space="0" w:color="auto"/>
        <w:bottom w:val="none" w:sz="0" w:space="0" w:color="auto"/>
        <w:right w:val="none" w:sz="0" w:space="0" w:color="auto"/>
      </w:divBdr>
    </w:div>
    <w:div w:id="503207598">
      <w:bodyDiv w:val="1"/>
      <w:marLeft w:val="0"/>
      <w:marRight w:val="0"/>
      <w:marTop w:val="0"/>
      <w:marBottom w:val="0"/>
      <w:divBdr>
        <w:top w:val="none" w:sz="0" w:space="0" w:color="auto"/>
        <w:left w:val="none" w:sz="0" w:space="0" w:color="auto"/>
        <w:bottom w:val="none" w:sz="0" w:space="0" w:color="auto"/>
        <w:right w:val="none" w:sz="0" w:space="0" w:color="auto"/>
      </w:divBdr>
    </w:div>
    <w:div w:id="506990534">
      <w:bodyDiv w:val="1"/>
      <w:marLeft w:val="0"/>
      <w:marRight w:val="0"/>
      <w:marTop w:val="0"/>
      <w:marBottom w:val="0"/>
      <w:divBdr>
        <w:top w:val="none" w:sz="0" w:space="0" w:color="auto"/>
        <w:left w:val="none" w:sz="0" w:space="0" w:color="auto"/>
        <w:bottom w:val="none" w:sz="0" w:space="0" w:color="auto"/>
        <w:right w:val="none" w:sz="0" w:space="0" w:color="auto"/>
      </w:divBdr>
    </w:div>
    <w:div w:id="510486646">
      <w:bodyDiv w:val="1"/>
      <w:marLeft w:val="0"/>
      <w:marRight w:val="0"/>
      <w:marTop w:val="0"/>
      <w:marBottom w:val="0"/>
      <w:divBdr>
        <w:top w:val="none" w:sz="0" w:space="0" w:color="auto"/>
        <w:left w:val="none" w:sz="0" w:space="0" w:color="auto"/>
        <w:bottom w:val="none" w:sz="0" w:space="0" w:color="auto"/>
        <w:right w:val="none" w:sz="0" w:space="0" w:color="auto"/>
      </w:divBdr>
    </w:div>
    <w:div w:id="514812270">
      <w:bodyDiv w:val="1"/>
      <w:marLeft w:val="0"/>
      <w:marRight w:val="0"/>
      <w:marTop w:val="0"/>
      <w:marBottom w:val="0"/>
      <w:divBdr>
        <w:top w:val="none" w:sz="0" w:space="0" w:color="auto"/>
        <w:left w:val="none" w:sz="0" w:space="0" w:color="auto"/>
        <w:bottom w:val="none" w:sz="0" w:space="0" w:color="auto"/>
        <w:right w:val="none" w:sz="0" w:space="0" w:color="auto"/>
      </w:divBdr>
    </w:div>
    <w:div w:id="516652109">
      <w:bodyDiv w:val="1"/>
      <w:marLeft w:val="0"/>
      <w:marRight w:val="0"/>
      <w:marTop w:val="0"/>
      <w:marBottom w:val="0"/>
      <w:divBdr>
        <w:top w:val="none" w:sz="0" w:space="0" w:color="auto"/>
        <w:left w:val="none" w:sz="0" w:space="0" w:color="auto"/>
        <w:bottom w:val="none" w:sz="0" w:space="0" w:color="auto"/>
        <w:right w:val="none" w:sz="0" w:space="0" w:color="auto"/>
      </w:divBdr>
    </w:div>
    <w:div w:id="517431593">
      <w:bodyDiv w:val="1"/>
      <w:marLeft w:val="0"/>
      <w:marRight w:val="0"/>
      <w:marTop w:val="0"/>
      <w:marBottom w:val="0"/>
      <w:divBdr>
        <w:top w:val="none" w:sz="0" w:space="0" w:color="auto"/>
        <w:left w:val="none" w:sz="0" w:space="0" w:color="auto"/>
        <w:bottom w:val="none" w:sz="0" w:space="0" w:color="auto"/>
        <w:right w:val="none" w:sz="0" w:space="0" w:color="auto"/>
      </w:divBdr>
    </w:div>
    <w:div w:id="526214374">
      <w:bodyDiv w:val="1"/>
      <w:marLeft w:val="0"/>
      <w:marRight w:val="0"/>
      <w:marTop w:val="0"/>
      <w:marBottom w:val="0"/>
      <w:divBdr>
        <w:top w:val="none" w:sz="0" w:space="0" w:color="auto"/>
        <w:left w:val="none" w:sz="0" w:space="0" w:color="auto"/>
        <w:bottom w:val="none" w:sz="0" w:space="0" w:color="auto"/>
        <w:right w:val="none" w:sz="0" w:space="0" w:color="auto"/>
      </w:divBdr>
    </w:div>
    <w:div w:id="529802798">
      <w:bodyDiv w:val="1"/>
      <w:marLeft w:val="0"/>
      <w:marRight w:val="0"/>
      <w:marTop w:val="0"/>
      <w:marBottom w:val="0"/>
      <w:divBdr>
        <w:top w:val="none" w:sz="0" w:space="0" w:color="auto"/>
        <w:left w:val="none" w:sz="0" w:space="0" w:color="auto"/>
        <w:bottom w:val="none" w:sz="0" w:space="0" w:color="auto"/>
        <w:right w:val="none" w:sz="0" w:space="0" w:color="auto"/>
      </w:divBdr>
    </w:div>
    <w:div w:id="532229488">
      <w:bodyDiv w:val="1"/>
      <w:marLeft w:val="0"/>
      <w:marRight w:val="0"/>
      <w:marTop w:val="0"/>
      <w:marBottom w:val="0"/>
      <w:divBdr>
        <w:top w:val="none" w:sz="0" w:space="0" w:color="auto"/>
        <w:left w:val="none" w:sz="0" w:space="0" w:color="auto"/>
        <w:bottom w:val="none" w:sz="0" w:space="0" w:color="auto"/>
        <w:right w:val="none" w:sz="0" w:space="0" w:color="auto"/>
      </w:divBdr>
    </w:div>
    <w:div w:id="535384698">
      <w:bodyDiv w:val="1"/>
      <w:marLeft w:val="0"/>
      <w:marRight w:val="0"/>
      <w:marTop w:val="0"/>
      <w:marBottom w:val="0"/>
      <w:divBdr>
        <w:top w:val="none" w:sz="0" w:space="0" w:color="auto"/>
        <w:left w:val="none" w:sz="0" w:space="0" w:color="auto"/>
        <w:bottom w:val="none" w:sz="0" w:space="0" w:color="auto"/>
        <w:right w:val="none" w:sz="0" w:space="0" w:color="auto"/>
      </w:divBdr>
    </w:div>
    <w:div w:id="561525894">
      <w:bodyDiv w:val="1"/>
      <w:marLeft w:val="0"/>
      <w:marRight w:val="0"/>
      <w:marTop w:val="0"/>
      <w:marBottom w:val="0"/>
      <w:divBdr>
        <w:top w:val="none" w:sz="0" w:space="0" w:color="auto"/>
        <w:left w:val="none" w:sz="0" w:space="0" w:color="auto"/>
        <w:bottom w:val="none" w:sz="0" w:space="0" w:color="auto"/>
        <w:right w:val="none" w:sz="0" w:space="0" w:color="auto"/>
      </w:divBdr>
    </w:div>
    <w:div w:id="562569355">
      <w:bodyDiv w:val="1"/>
      <w:marLeft w:val="0"/>
      <w:marRight w:val="0"/>
      <w:marTop w:val="0"/>
      <w:marBottom w:val="0"/>
      <w:divBdr>
        <w:top w:val="none" w:sz="0" w:space="0" w:color="auto"/>
        <w:left w:val="none" w:sz="0" w:space="0" w:color="auto"/>
        <w:bottom w:val="none" w:sz="0" w:space="0" w:color="auto"/>
        <w:right w:val="none" w:sz="0" w:space="0" w:color="auto"/>
      </w:divBdr>
    </w:div>
    <w:div w:id="566300345">
      <w:bodyDiv w:val="1"/>
      <w:marLeft w:val="0"/>
      <w:marRight w:val="0"/>
      <w:marTop w:val="0"/>
      <w:marBottom w:val="0"/>
      <w:divBdr>
        <w:top w:val="none" w:sz="0" w:space="0" w:color="auto"/>
        <w:left w:val="none" w:sz="0" w:space="0" w:color="auto"/>
        <w:bottom w:val="none" w:sz="0" w:space="0" w:color="auto"/>
        <w:right w:val="none" w:sz="0" w:space="0" w:color="auto"/>
      </w:divBdr>
    </w:div>
    <w:div w:id="567688537">
      <w:bodyDiv w:val="1"/>
      <w:marLeft w:val="0"/>
      <w:marRight w:val="0"/>
      <w:marTop w:val="0"/>
      <w:marBottom w:val="0"/>
      <w:divBdr>
        <w:top w:val="none" w:sz="0" w:space="0" w:color="auto"/>
        <w:left w:val="none" w:sz="0" w:space="0" w:color="auto"/>
        <w:bottom w:val="none" w:sz="0" w:space="0" w:color="auto"/>
        <w:right w:val="none" w:sz="0" w:space="0" w:color="auto"/>
      </w:divBdr>
    </w:div>
    <w:div w:id="568657211">
      <w:bodyDiv w:val="1"/>
      <w:marLeft w:val="0"/>
      <w:marRight w:val="0"/>
      <w:marTop w:val="0"/>
      <w:marBottom w:val="0"/>
      <w:divBdr>
        <w:top w:val="none" w:sz="0" w:space="0" w:color="auto"/>
        <w:left w:val="none" w:sz="0" w:space="0" w:color="auto"/>
        <w:bottom w:val="none" w:sz="0" w:space="0" w:color="auto"/>
        <w:right w:val="none" w:sz="0" w:space="0" w:color="auto"/>
      </w:divBdr>
    </w:div>
    <w:div w:id="580523062">
      <w:bodyDiv w:val="1"/>
      <w:marLeft w:val="0"/>
      <w:marRight w:val="0"/>
      <w:marTop w:val="0"/>
      <w:marBottom w:val="0"/>
      <w:divBdr>
        <w:top w:val="none" w:sz="0" w:space="0" w:color="auto"/>
        <w:left w:val="none" w:sz="0" w:space="0" w:color="auto"/>
        <w:bottom w:val="none" w:sz="0" w:space="0" w:color="auto"/>
        <w:right w:val="none" w:sz="0" w:space="0" w:color="auto"/>
      </w:divBdr>
    </w:div>
    <w:div w:id="587806827">
      <w:bodyDiv w:val="1"/>
      <w:marLeft w:val="0"/>
      <w:marRight w:val="0"/>
      <w:marTop w:val="0"/>
      <w:marBottom w:val="0"/>
      <w:divBdr>
        <w:top w:val="none" w:sz="0" w:space="0" w:color="auto"/>
        <w:left w:val="none" w:sz="0" w:space="0" w:color="auto"/>
        <w:bottom w:val="none" w:sz="0" w:space="0" w:color="auto"/>
        <w:right w:val="none" w:sz="0" w:space="0" w:color="auto"/>
      </w:divBdr>
    </w:div>
    <w:div w:id="595358548">
      <w:bodyDiv w:val="1"/>
      <w:marLeft w:val="0"/>
      <w:marRight w:val="0"/>
      <w:marTop w:val="0"/>
      <w:marBottom w:val="0"/>
      <w:divBdr>
        <w:top w:val="none" w:sz="0" w:space="0" w:color="auto"/>
        <w:left w:val="none" w:sz="0" w:space="0" w:color="auto"/>
        <w:bottom w:val="none" w:sz="0" w:space="0" w:color="auto"/>
        <w:right w:val="none" w:sz="0" w:space="0" w:color="auto"/>
      </w:divBdr>
    </w:div>
    <w:div w:id="597642869">
      <w:bodyDiv w:val="1"/>
      <w:marLeft w:val="0"/>
      <w:marRight w:val="0"/>
      <w:marTop w:val="0"/>
      <w:marBottom w:val="0"/>
      <w:divBdr>
        <w:top w:val="none" w:sz="0" w:space="0" w:color="auto"/>
        <w:left w:val="none" w:sz="0" w:space="0" w:color="auto"/>
        <w:bottom w:val="none" w:sz="0" w:space="0" w:color="auto"/>
        <w:right w:val="none" w:sz="0" w:space="0" w:color="auto"/>
      </w:divBdr>
    </w:div>
    <w:div w:id="599339609">
      <w:bodyDiv w:val="1"/>
      <w:marLeft w:val="0"/>
      <w:marRight w:val="0"/>
      <w:marTop w:val="0"/>
      <w:marBottom w:val="0"/>
      <w:divBdr>
        <w:top w:val="none" w:sz="0" w:space="0" w:color="auto"/>
        <w:left w:val="none" w:sz="0" w:space="0" w:color="auto"/>
        <w:bottom w:val="none" w:sz="0" w:space="0" w:color="auto"/>
        <w:right w:val="none" w:sz="0" w:space="0" w:color="auto"/>
      </w:divBdr>
    </w:div>
    <w:div w:id="602689395">
      <w:bodyDiv w:val="1"/>
      <w:marLeft w:val="0"/>
      <w:marRight w:val="0"/>
      <w:marTop w:val="0"/>
      <w:marBottom w:val="0"/>
      <w:divBdr>
        <w:top w:val="none" w:sz="0" w:space="0" w:color="auto"/>
        <w:left w:val="none" w:sz="0" w:space="0" w:color="auto"/>
        <w:bottom w:val="none" w:sz="0" w:space="0" w:color="auto"/>
        <w:right w:val="none" w:sz="0" w:space="0" w:color="auto"/>
      </w:divBdr>
    </w:div>
    <w:div w:id="609170899">
      <w:bodyDiv w:val="1"/>
      <w:marLeft w:val="0"/>
      <w:marRight w:val="0"/>
      <w:marTop w:val="0"/>
      <w:marBottom w:val="0"/>
      <w:divBdr>
        <w:top w:val="none" w:sz="0" w:space="0" w:color="auto"/>
        <w:left w:val="none" w:sz="0" w:space="0" w:color="auto"/>
        <w:bottom w:val="none" w:sz="0" w:space="0" w:color="auto"/>
        <w:right w:val="none" w:sz="0" w:space="0" w:color="auto"/>
      </w:divBdr>
    </w:div>
    <w:div w:id="611715507">
      <w:bodyDiv w:val="1"/>
      <w:marLeft w:val="0"/>
      <w:marRight w:val="0"/>
      <w:marTop w:val="0"/>
      <w:marBottom w:val="0"/>
      <w:divBdr>
        <w:top w:val="none" w:sz="0" w:space="0" w:color="auto"/>
        <w:left w:val="none" w:sz="0" w:space="0" w:color="auto"/>
        <w:bottom w:val="none" w:sz="0" w:space="0" w:color="auto"/>
        <w:right w:val="none" w:sz="0" w:space="0" w:color="auto"/>
      </w:divBdr>
    </w:div>
    <w:div w:id="612784158">
      <w:bodyDiv w:val="1"/>
      <w:marLeft w:val="0"/>
      <w:marRight w:val="0"/>
      <w:marTop w:val="0"/>
      <w:marBottom w:val="0"/>
      <w:divBdr>
        <w:top w:val="none" w:sz="0" w:space="0" w:color="auto"/>
        <w:left w:val="none" w:sz="0" w:space="0" w:color="auto"/>
        <w:bottom w:val="none" w:sz="0" w:space="0" w:color="auto"/>
        <w:right w:val="none" w:sz="0" w:space="0" w:color="auto"/>
      </w:divBdr>
    </w:div>
    <w:div w:id="621158591">
      <w:bodyDiv w:val="1"/>
      <w:marLeft w:val="0"/>
      <w:marRight w:val="0"/>
      <w:marTop w:val="0"/>
      <w:marBottom w:val="0"/>
      <w:divBdr>
        <w:top w:val="none" w:sz="0" w:space="0" w:color="auto"/>
        <w:left w:val="none" w:sz="0" w:space="0" w:color="auto"/>
        <w:bottom w:val="none" w:sz="0" w:space="0" w:color="auto"/>
        <w:right w:val="none" w:sz="0" w:space="0" w:color="auto"/>
      </w:divBdr>
    </w:div>
    <w:div w:id="621882894">
      <w:bodyDiv w:val="1"/>
      <w:marLeft w:val="0"/>
      <w:marRight w:val="0"/>
      <w:marTop w:val="0"/>
      <w:marBottom w:val="0"/>
      <w:divBdr>
        <w:top w:val="none" w:sz="0" w:space="0" w:color="auto"/>
        <w:left w:val="none" w:sz="0" w:space="0" w:color="auto"/>
        <w:bottom w:val="none" w:sz="0" w:space="0" w:color="auto"/>
        <w:right w:val="none" w:sz="0" w:space="0" w:color="auto"/>
      </w:divBdr>
    </w:div>
    <w:div w:id="629556813">
      <w:bodyDiv w:val="1"/>
      <w:marLeft w:val="0"/>
      <w:marRight w:val="0"/>
      <w:marTop w:val="0"/>
      <w:marBottom w:val="0"/>
      <w:divBdr>
        <w:top w:val="none" w:sz="0" w:space="0" w:color="auto"/>
        <w:left w:val="none" w:sz="0" w:space="0" w:color="auto"/>
        <w:bottom w:val="none" w:sz="0" w:space="0" w:color="auto"/>
        <w:right w:val="none" w:sz="0" w:space="0" w:color="auto"/>
      </w:divBdr>
    </w:div>
    <w:div w:id="634406578">
      <w:bodyDiv w:val="1"/>
      <w:marLeft w:val="0"/>
      <w:marRight w:val="0"/>
      <w:marTop w:val="0"/>
      <w:marBottom w:val="0"/>
      <w:divBdr>
        <w:top w:val="none" w:sz="0" w:space="0" w:color="auto"/>
        <w:left w:val="none" w:sz="0" w:space="0" w:color="auto"/>
        <w:bottom w:val="none" w:sz="0" w:space="0" w:color="auto"/>
        <w:right w:val="none" w:sz="0" w:space="0" w:color="auto"/>
      </w:divBdr>
    </w:div>
    <w:div w:id="643852855">
      <w:bodyDiv w:val="1"/>
      <w:marLeft w:val="0"/>
      <w:marRight w:val="0"/>
      <w:marTop w:val="0"/>
      <w:marBottom w:val="0"/>
      <w:divBdr>
        <w:top w:val="none" w:sz="0" w:space="0" w:color="auto"/>
        <w:left w:val="none" w:sz="0" w:space="0" w:color="auto"/>
        <w:bottom w:val="none" w:sz="0" w:space="0" w:color="auto"/>
        <w:right w:val="none" w:sz="0" w:space="0" w:color="auto"/>
      </w:divBdr>
    </w:div>
    <w:div w:id="656613597">
      <w:bodyDiv w:val="1"/>
      <w:marLeft w:val="0"/>
      <w:marRight w:val="0"/>
      <w:marTop w:val="0"/>
      <w:marBottom w:val="0"/>
      <w:divBdr>
        <w:top w:val="none" w:sz="0" w:space="0" w:color="auto"/>
        <w:left w:val="none" w:sz="0" w:space="0" w:color="auto"/>
        <w:bottom w:val="none" w:sz="0" w:space="0" w:color="auto"/>
        <w:right w:val="none" w:sz="0" w:space="0" w:color="auto"/>
      </w:divBdr>
    </w:div>
    <w:div w:id="660079340">
      <w:bodyDiv w:val="1"/>
      <w:marLeft w:val="0"/>
      <w:marRight w:val="0"/>
      <w:marTop w:val="0"/>
      <w:marBottom w:val="0"/>
      <w:divBdr>
        <w:top w:val="none" w:sz="0" w:space="0" w:color="auto"/>
        <w:left w:val="none" w:sz="0" w:space="0" w:color="auto"/>
        <w:bottom w:val="none" w:sz="0" w:space="0" w:color="auto"/>
        <w:right w:val="none" w:sz="0" w:space="0" w:color="auto"/>
      </w:divBdr>
    </w:div>
    <w:div w:id="661280884">
      <w:bodyDiv w:val="1"/>
      <w:marLeft w:val="0"/>
      <w:marRight w:val="0"/>
      <w:marTop w:val="0"/>
      <w:marBottom w:val="0"/>
      <w:divBdr>
        <w:top w:val="none" w:sz="0" w:space="0" w:color="auto"/>
        <w:left w:val="none" w:sz="0" w:space="0" w:color="auto"/>
        <w:bottom w:val="none" w:sz="0" w:space="0" w:color="auto"/>
        <w:right w:val="none" w:sz="0" w:space="0" w:color="auto"/>
      </w:divBdr>
    </w:div>
    <w:div w:id="667027093">
      <w:bodyDiv w:val="1"/>
      <w:marLeft w:val="0"/>
      <w:marRight w:val="0"/>
      <w:marTop w:val="0"/>
      <w:marBottom w:val="0"/>
      <w:divBdr>
        <w:top w:val="none" w:sz="0" w:space="0" w:color="auto"/>
        <w:left w:val="none" w:sz="0" w:space="0" w:color="auto"/>
        <w:bottom w:val="none" w:sz="0" w:space="0" w:color="auto"/>
        <w:right w:val="none" w:sz="0" w:space="0" w:color="auto"/>
      </w:divBdr>
    </w:div>
    <w:div w:id="667439624">
      <w:bodyDiv w:val="1"/>
      <w:marLeft w:val="0"/>
      <w:marRight w:val="0"/>
      <w:marTop w:val="0"/>
      <w:marBottom w:val="0"/>
      <w:divBdr>
        <w:top w:val="none" w:sz="0" w:space="0" w:color="auto"/>
        <w:left w:val="none" w:sz="0" w:space="0" w:color="auto"/>
        <w:bottom w:val="none" w:sz="0" w:space="0" w:color="auto"/>
        <w:right w:val="none" w:sz="0" w:space="0" w:color="auto"/>
      </w:divBdr>
    </w:div>
    <w:div w:id="670569379">
      <w:bodyDiv w:val="1"/>
      <w:marLeft w:val="0"/>
      <w:marRight w:val="0"/>
      <w:marTop w:val="0"/>
      <w:marBottom w:val="0"/>
      <w:divBdr>
        <w:top w:val="none" w:sz="0" w:space="0" w:color="auto"/>
        <w:left w:val="none" w:sz="0" w:space="0" w:color="auto"/>
        <w:bottom w:val="none" w:sz="0" w:space="0" w:color="auto"/>
        <w:right w:val="none" w:sz="0" w:space="0" w:color="auto"/>
      </w:divBdr>
    </w:div>
    <w:div w:id="671836368">
      <w:bodyDiv w:val="1"/>
      <w:marLeft w:val="0"/>
      <w:marRight w:val="0"/>
      <w:marTop w:val="0"/>
      <w:marBottom w:val="0"/>
      <w:divBdr>
        <w:top w:val="none" w:sz="0" w:space="0" w:color="auto"/>
        <w:left w:val="none" w:sz="0" w:space="0" w:color="auto"/>
        <w:bottom w:val="none" w:sz="0" w:space="0" w:color="auto"/>
        <w:right w:val="none" w:sz="0" w:space="0" w:color="auto"/>
      </w:divBdr>
    </w:div>
    <w:div w:id="673072303">
      <w:bodyDiv w:val="1"/>
      <w:marLeft w:val="0"/>
      <w:marRight w:val="0"/>
      <w:marTop w:val="0"/>
      <w:marBottom w:val="0"/>
      <w:divBdr>
        <w:top w:val="none" w:sz="0" w:space="0" w:color="auto"/>
        <w:left w:val="none" w:sz="0" w:space="0" w:color="auto"/>
        <w:bottom w:val="none" w:sz="0" w:space="0" w:color="auto"/>
        <w:right w:val="none" w:sz="0" w:space="0" w:color="auto"/>
      </w:divBdr>
    </w:div>
    <w:div w:id="688288991">
      <w:bodyDiv w:val="1"/>
      <w:marLeft w:val="0"/>
      <w:marRight w:val="0"/>
      <w:marTop w:val="0"/>
      <w:marBottom w:val="0"/>
      <w:divBdr>
        <w:top w:val="none" w:sz="0" w:space="0" w:color="auto"/>
        <w:left w:val="none" w:sz="0" w:space="0" w:color="auto"/>
        <w:bottom w:val="none" w:sz="0" w:space="0" w:color="auto"/>
        <w:right w:val="none" w:sz="0" w:space="0" w:color="auto"/>
      </w:divBdr>
    </w:div>
    <w:div w:id="695353744">
      <w:bodyDiv w:val="1"/>
      <w:marLeft w:val="0"/>
      <w:marRight w:val="0"/>
      <w:marTop w:val="0"/>
      <w:marBottom w:val="0"/>
      <w:divBdr>
        <w:top w:val="none" w:sz="0" w:space="0" w:color="auto"/>
        <w:left w:val="none" w:sz="0" w:space="0" w:color="auto"/>
        <w:bottom w:val="none" w:sz="0" w:space="0" w:color="auto"/>
        <w:right w:val="none" w:sz="0" w:space="0" w:color="auto"/>
      </w:divBdr>
    </w:div>
    <w:div w:id="698434889">
      <w:bodyDiv w:val="1"/>
      <w:marLeft w:val="0"/>
      <w:marRight w:val="0"/>
      <w:marTop w:val="0"/>
      <w:marBottom w:val="0"/>
      <w:divBdr>
        <w:top w:val="none" w:sz="0" w:space="0" w:color="auto"/>
        <w:left w:val="none" w:sz="0" w:space="0" w:color="auto"/>
        <w:bottom w:val="none" w:sz="0" w:space="0" w:color="auto"/>
        <w:right w:val="none" w:sz="0" w:space="0" w:color="auto"/>
      </w:divBdr>
    </w:div>
    <w:div w:id="700859653">
      <w:bodyDiv w:val="1"/>
      <w:marLeft w:val="0"/>
      <w:marRight w:val="0"/>
      <w:marTop w:val="0"/>
      <w:marBottom w:val="0"/>
      <w:divBdr>
        <w:top w:val="none" w:sz="0" w:space="0" w:color="auto"/>
        <w:left w:val="none" w:sz="0" w:space="0" w:color="auto"/>
        <w:bottom w:val="none" w:sz="0" w:space="0" w:color="auto"/>
        <w:right w:val="none" w:sz="0" w:space="0" w:color="auto"/>
      </w:divBdr>
    </w:div>
    <w:div w:id="706564409">
      <w:bodyDiv w:val="1"/>
      <w:marLeft w:val="0"/>
      <w:marRight w:val="0"/>
      <w:marTop w:val="0"/>
      <w:marBottom w:val="0"/>
      <w:divBdr>
        <w:top w:val="none" w:sz="0" w:space="0" w:color="auto"/>
        <w:left w:val="none" w:sz="0" w:space="0" w:color="auto"/>
        <w:bottom w:val="none" w:sz="0" w:space="0" w:color="auto"/>
        <w:right w:val="none" w:sz="0" w:space="0" w:color="auto"/>
      </w:divBdr>
    </w:div>
    <w:div w:id="707072352">
      <w:bodyDiv w:val="1"/>
      <w:marLeft w:val="0"/>
      <w:marRight w:val="0"/>
      <w:marTop w:val="0"/>
      <w:marBottom w:val="0"/>
      <w:divBdr>
        <w:top w:val="none" w:sz="0" w:space="0" w:color="auto"/>
        <w:left w:val="none" w:sz="0" w:space="0" w:color="auto"/>
        <w:bottom w:val="none" w:sz="0" w:space="0" w:color="auto"/>
        <w:right w:val="none" w:sz="0" w:space="0" w:color="auto"/>
      </w:divBdr>
    </w:div>
    <w:div w:id="707142962">
      <w:bodyDiv w:val="1"/>
      <w:marLeft w:val="0"/>
      <w:marRight w:val="0"/>
      <w:marTop w:val="0"/>
      <w:marBottom w:val="0"/>
      <w:divBdr>
        <w:top w:val="none" w:sz="0" w:space="0" w:color="auto"/>
        <w:left w:val="none" w:sz="0" w:space="0" w:color="auto"/>
        <w:bottom w:val="none" w:sz="0" w:space="0" w:color="auto"/>
        <w:right w:val="none" w:sz="0" w:space="0" w:color="auto"/>
      </w:divBdr>
    </w:div>
    <w:div w:id="707527475">
      <w:bodyDiv w:val="1"/>
      <w:marLeft w:val="0"/>
      <w:marRight w:val="0"/>
      <w:marTop w:val="0"/>
      <w:marBottom w:val="0"/>
      <w:divBdr>
        <w:top w:val="none" w:sz="0" w:space="0" w:color="auto"/>
        <w:left w:val="none" w:sz="0" w:space="0" w:color="auto"/>
        <w:bottom w:val="none" w:sz="0" w:space="0" w:color="auto"/>
        <w:right w:val="none" w:sz="0" w:space="0" w:color="auto"/>
      </w:divBdr>
    </w:div>
    <w:div w:id="709912668">
      <w:bodyDiv w:val="1"/>
      <w:marLeft w:val="0"/>
      <w:marRight w:val="0"/>
      <w:marTop w:val="0"/>
      <w:marBottom w:val="0"/>
      <w:divBdr>
        <w:top w:val="none" w:sz="0" w:space="0" w:color="auto"/>
        <w:left w:val="none" w:sz="0" w:space="0" w:color="auto"/>
        <w:bottom w:val="none" w:sz="0" w:space="0" w:color="auto"/>
        <w:right w:val="none" w:sz="0" w:space="0" w:color="auto"/>
      </w:divBdr>
    </w:div>
    <w:div w:id="711924382">
      <w:bodyDiv w:val="1"/>
      <w:marLeft w:val="0"/>
      <w:marRight w:val="0"/>
      <w:marTop w:val="0"/>
      <w:marBottom w:val="0"/>
      <w:divBdr>
        <w:top w:val="none" w:sz="0" w:space="0" w:color="auto"/>
        <w:left w:val="none" w:sz="0" w:space="0" w:color="auto"/>
        <w:bottom w:val="none" w:sz="0" w:space="0" w:color="auto"/>
        <w:right w:val="none" w:sz="0" w:space="0" w:color="auto"/>
      </w:divBdr>
    </w:div>
    <w:div w:id="712925526">
      <w:bodyDiv w:val="1"/>
      <w:marLeft w:val="0"/>
      <w:marRight w:val="0"/>
      <w:marTop w:val="0"/>
      <w:marBottom w:val="0"/>
      <w:divBdr>
        <w:top w:val="none" w:sz="0" w:space="0" w:color="auto"/>
        <w:left w:val="none" w:sz="0" w:space="0" w:color="auto"/>
        <w:bottom w:val="none" w:sz="0" w:space="0" w:color="auto"/>
        <w:right w:val="none" w:sz="0" w:space="0" w:color="auto"/>
      </w:divBdr>
    </w:div>
    <w:div w:id="723407754">
      <w:bodyDiv w:val="1"/>
      <w:marLeft w:val="0"/>
      <w:marRight w:val="0"/>
      <w:marTop w:val="0"/>
      <w:marBottom w:val="0"/>
      <w:divBdr>
        <w:top w:val="none" w:sz="0" w:space="0" w:color="auto"/>
        <w:left w:val="none" w:sz="0" w:space="0" w:color="auto"/>
        <w:bottom w:val="none" w:sz="0" w:space="0" w:color="auto"/>
        <w:right w:val="none" w:sz="0" w:space="0" w:color="auto"/>
      </w:divBdr>
    </w:div>
    <w:div w:id="726992303">
      <w:bodyDiv w:val="1"/>
      <w:marLeft w:val="0"/>
      <w:marRight w:val="0"/>
      <w:marTop w:val="0"/>
      <w:marBottom w:val="0"/>
      <w:divBdr>
        <w:top w:val="none" w:sz="0" w:space="0" w:color="auto"/>
        <w:left w:val="none" w:sz="0" w:space="0" w:color="auto"/>
        <w:bottom w:val="none" w:sz="0" w:space="0" w:color="auto"/>
        <w:right w:val="none" w:sz="0" w:space="0" w:color="auto"/>
      </w:divBdr>
    </w:div>
    <w:div w:id="730083460">
      <w:bodyDiv w:val="1"/>
      <w:marLeft w:val="0"/>
      <w:marRight w:val="0"/>
      <w:marTop w:val="0"/>
      <w:marBottom w:val="0"/>
      <w:divBdr>
        <w:top w:val="none" w:sz="0" w:space="0" w:color="auto"/>
        <w:left w:val="none" w:sz="0" w:space="0" w:color="auto"/>
        <w:bottom w:val="none" w:sz="0" w:space="0" w:color="auto"/>
        <w:right w:val="none" w:sz="0" w:space="0" w:color="auto"/>
      </w:divBdr>
    </w:div>
    <w:div w:id="730541383">
      <w:bodyDiv w:val="1"/>
      <w:marLeft w:val="0"/>
      <w:marRight w:val="0"/>
      <w:marTop w:val="0"/>
      <w:marBottom w:val="0"/>
      <w:divBdr>
        <w:top w:val="none" w:sz="0" w:space="0" w:color="auto"/>
        <w:left w:val="none" w:sz="0" w:space="0" w:color="auto"/>
        <w:bottom w:val="none" w:sz="0" w:space="0" w:color="auto"/>
        <w:right w:val="none" w:sz="0" w:space="0" w:color="auto"/>
      </w:divBdr>
    </w:div>
    <w:div w:id="733893517">
      <w:bodyDiv w:val="1"/>
      <w:marLeft w:val="0"/>
      <w:marRight w:val="0"/>
      <w:marTop w:val="0"/>
      <w:marBottom w:val="0"/>
      <w:divBdr>
        <w:top w:val="none" w:sz="0" w:space="0" w:color="auto"/>
        <w:left w:val="none" w:sz="0" w:space="0" w:color="auto"/>
        <w:bottom w:val="none" w:sz="0" w:space="0" w:color="auto"/>
        <w:right w:val="none" w:sz="0" w:space="0" w:color="auto"/>
      </w:divBdr>
    </w:div>
    <w:div w:id="734160806">
      <w:bodyDiv w:val="1"/>
      <w:marLeft w:val="0"/>
      <w:marRight w:val="0"/>
      <w:marTop w:val="0"/>
      <w:marBottom w:val="0"/>
      <w:divBdr>
        <w:top w:val="none" w:sz="0" w:space="0" w:color="auto"/>
        <w:left w:val="none" w:sz="0" w:space="0" w:color="auto"/>
        <w:bottom w:val="none" w:sz="0" w:space="0" w:color="auto"/>
        <w:right w:val="none" w:sz="0" w:space="0" w:color="auto"/>
      </w:divBdr>
    </w:div>
    <w:div w:id="735324215">
      <w:bodyDiv w:val="1"/>
      <w:marLeft w:val="0"/>
      <w:marRight w:val="0"/>
      <w:marTop w:val="0"/>
      <w:marBottom w:val="0"/>
      <w:divBdr>
        <w:top w:val="none" w:sz="0" w:space="0" w:color="auto"/>
        <w:left w:val="none" w:sz="0" w:space="0" w:color="auto"/>
        <w:bottom w:val="none" w:sz="0" w:space="0" w:color="auto"/>
        <w:right w:val="none" w:sz="0" w:space="0" w:color="auto"/>
      </w:divBdr>
    </w:div>
    <w:div w:id="741024144">
      <w:bodyDiv w:val="1"/>
      <w:marLeft w:val="0"/>
      <w:marRight w:val="0"/>
      <w:marTop w:val="0"/>
      <w:marBottom w:val="0"/>
      <w:divBdr>
        <w:top w:val="none" w:sz="0" w:space="0" w:color="auto"/>
        <w:left w:val="none" w:sz="0" w:space="0" w:color="auto"/>
        <w:bottom w:val="none" w:sz="0" w:space="0" w:color="auto"/>
        <w:right w:val="none" w:sz="0" w:space="0" w:color="auto"/>
      </w:divBdr>
    </w:div>
    <w:div w:id="761100865">
      <w:bodyDiv w:val="1"/>
      <w:marLeft w:val="0"/>
      <w:marRight w:val="0"/>
      <w:marTop w:val="0"/>
      <w:marBottom w:val="0"/>
      <w:divBdr>
        <w:top w:val="none" w:sz="0" w:space="0" w:color="auto"/>
        <w:left w:val="none" w:sz="0" w:space="0" w:color="auto"/>
        <w:bottom w:val="none" w:sz="0" w:space="0" w:color="auto"/>
        <w:right w:val="none" w:sz="0" w:space="0" w:color="auto"/>
      </w:divBdr>
    </w:div>
    <w:div w:id="763846607">
      <w:bodyDiv w:val="1"/>
      <w:marLeft w:val="0"/>
      <w:marRight w:val="0"/>
      <w:marTop w:val="0"/>
      <w:marBottom w:val="0"/>
      <w:divBdr>
        <w:top w:val="none" w:sz="0" w:space="0" w:color="auto"/>
        <w:left w:val="none" w:sz="0" w:space="0" w:color="auto"/>
        <w:bottom w:val="none" w:sz="0" w:space="0" w:color="auto"/>
        <w:right w:val="none" w:sz="0" w:space="0" w:color="auto"/>
      </w:divBdr>
    </w:div>
    <w:div w:id="773747253">
      <w:bodyDiv w:val="1"/>
      <w:marLeft w:val="0"/>
      <w:marRight w:val="0"/>
      <w:marTop w:val="0"/>
      <w:marBottom w:val="0"/>
      <w:divBdr>
        <w:top w:val="none" w:sz="0" w:space="0" w:color="auto"/>
        <w:left w:val="none" w:sz="0" w:space="0" w:color="auto"/>
        <w:bottom w:val="none" w:sz="0" w:space="0" w:color="auto"/>
        <w:right w:val="none" w:sz="0" w:space="0" w:color="auto"/>
      </w:divBdr>
    </w:div>
    <w:div w:id="774714320">
      <w:bodyDiv w:val="1"/>
      <w:marLeft w:val="0"/>
      <w:marRight w:val="0"/>
      <w:marTop w:val="0"/>
      <w:marBottom w:val="0"/>
      <w:divBdr>
        <w:top w:val="none" w:sz="0" w:space="0" w:color="auto"/>
        <w:left w:val="none" w:sz="0" w:space="0" w:color="auto"/>
        <w:bottom w:val="none" w:sz="0" w:space="0" w:color="auto"/>
        <w:right w:val="none" w:sz="0" w:space="0" w:color="auto"/>
      </w:divBdr>
    </w:div>
    <w:div w:id="780681557">
      <w:bodyDiv w:val="1"/>
      <w:marLeft w:val="0"/>
      <w:marRight w:val="0"/>
      <w:marTop w:val="0"/>
      <w:marBottom w:val="0"/>
      <w:divBdr>
        <w:top w:val="none" w:sz="0" w:space="0" w:color="auto"/>
        <w:left w:val="none" w:sz="0" w:space="0" w:color="auto"/>
        <w:bottom w:val="none" w:sz="0" w:space="0" w:color="auto"/>
        <w:right w:val="none" w:sz="0" w:space="0" w:color="auto"/>
      </w:divBdr>
    </w:div>
    <w:div w:id="780684717">
      <w:bodyDiv w:val="1"/>
      <w:marLeft w:val="0"/>
      <w:marRight w:val="0"/>
      <w:marTop w:val="0"/>
      <w:marBottom w:val="0"/>
      <w:divBdr>
        <w:top w:val="none" w:sz="0" w:space="0" w:color="auto"/>
        <w:left w:val="none" w:sz="0" w:space="0" w:color="auto"/>
        <w:bottom w:val="none" w:sz="0" w:space="0" w:color="auto"/>
        <w:right w:val="none" w:sz="0" w:space="0" w:color="auto"/>
      </w:divBdr>
    </w:div>
    <w:div w:id="781533778">
      <w:bodyDiv w:val="1"/>
      <w:marLeft w:val="0"/>
      <w:marRight w:val="0"/>
      <w:marTop w:val="0"/>
      <w:marBottom w:val="0"/>
      <w:divBdr>
        <w:top w:val="none" w:sz="0" w:space="0" w:color="auto"/>
        <w:left w:val="none" w:sz="0" w:space="0" w:color="auto"/>
        <w:bottom w:val="none" w:sz="0" w:space="0" w:color="auto"/>
        <w:right w:val="none" w:sz="0" w:space="0" w:color="auto"/>
      </w:divBdr>
    </w:div>
    <w:div w:id="790561568">
      <w:bodyDiv w:val="1"/>
      <w:marLeft w:val="0"/>
      <w:marRight w:val="0"/>
      <w:marTop w:val="0"/>
      <w:marBottom w:val="0"/>
      <w:divBdr>
        <w:top w:val="none" w:sz="0" w:space="0" w:color="auto"/>
        <w:left w:val="none" w:sz="0" w:space="0" w:color="auto"/>
        <w:bottom w:val="none" w:sz="0" w:space="0" w:color="auto"/>
        <w:right w:val="none" w:sz="0" w:space="0" w:color="auto"/>
      </w:divBdr>
    </w:div>
    <w:div w:id="795442592">
      <w:bodyDiv w:val="1"/>
      <w:marLeft w:val="0"/>
      <w:marRight w:val="0"/>
      <w:marTop w:val="0"/>
      <w:marBottom w:val="0"/>
      <w:divBdr>
        <w:top w:val="none" w:sz="0" w:space="0" w:color="auto"/>
        <w:left w:val="none" w:sz="0" w:space="0" w:color="auto"/>
        <w:bottom w:val="none" w:sz="0" w:space="0" w:color="auto"/>
        <w:right w:val="none" w:sz="0" w:space="0" w:color="auto"/>
      </w:divBdr>
    </w:div>
    <w:div w:id="800658099">
      <w:bodyDiv w:val="1"/>
      <w:marLeft w:val="0"/>
      <w:marRight w:val="0"/>
      <w:marTop w:val="0"/>
      <w:marBottom w:val="0"/>
      <w:divBdr>
        <w:top w:val="none" w:sz="0" w:space="0" w:color="auto"/>
        <w:left w:val="none" w:sz="0" w:space="0" w:color="auto"/>
        <w:bottom w:val="none" w:sz="0" w:space="0" w:color="auto"/>
        <w:right w:val="none" w:sz="0" w:space="0" w:color="auto"/>
      </w:divBdr>
    </w:div>
    <w:div w:id="808741821">
      <w:bodyDiv w:val="1"/>
      <w:marLeft w:val="0"/>
      <w:marRight w:val="0"/>
      <w:marTop w:val="0"/>
      <w:marBottom w:val="0"/>
      <w:divBdr>
        <w:top w:val="none" w:sz="0" w:space="0" w:color="auto"/>
        <w:left w:val="none" w:sz="0" w:space="0" w:color="auto"/>
        <w:bottom w:val="none" w:sz="0" w:space="0" w:color="auto"/>
        <w:right w:val="none" w:sz="0" w:space="0" w:color="auto"/>
      </w:divBdr>
    </w:div>
    <w:div w:id="817916931">
      <w:bodyDiv w:val="1"/>
      <w:marLeft w:val="0"/>
      <w:marRight w:val="0"/>
      <w:marTop w:val="0"/>
      <w:marBottom w:val="0"/>
      <w:divBdr>
        <w:top w:val="none" w:sz="0" w:space="0" w:color="auto"/>
        <w:left w:val="none" w:sz="0" w:space="0" w:color="auto"/>
        <w:bottom w:val="none" w:sz="0" w:space="0" w:color="auto"/>
        <w:right w:val="none" w:sz="0" w:space="0" w:color="auto"/>
      </w:divBdr>
    </w:div>
    <w:div w:id="820735603">
      <w:bodyDiv w:val="1"/>
      <w:marLeft w:val="0"/>
      <w:marRight w:val="0"/>
      <w:marTop w:val="0"/>
      <w:marBottom w:val="0"/>
      <w:divBdr>
        <w:top w:val="none" w:sz="0" w:space="0" w:color="auto"/>
        <w:left w:val="none" w:sz="0" w:space="0" w:color="auto"/>
        <w:bottom w:val="none" w:sz="0" w:space="0" w:color="auto"/>
        <w:right w:val="none" w:sz="0" w:space="0" w:color="auto"/>
      </w:divBdr>
    </w:div>
    <w:div w:id="821192857">
      <w:bodyDiv w:val="1"/>
      <w:marLeft w:val="0"/>
      <w:marRight w:val="0"/>
      <w:marTop w:val="0"/>
      <w:marBottom w:val="0"/>
      <w:divBdr>
        <w:top w:val="none" w:sz="0" w:space="0" w:color="auto"/>
        <w:left w:val="none" w:sz="0" w:space="0" w:color="auto"/>
        <w:bottom w:val="none" w:sz="0" w:space="0" w:color="auto"/>
        <w:right w:val="none" w:sz="0" w:space="0" w:color="auto"/>
      </w:divBdr>
    </w:div>
    <w:div w:id="825434401">
      <w:bodyDiv w:val="1"/>
      <w:marLeft w:val="0"/>
      <w:marRight w:val="0"/>
      <w:marTop w:val="0"/>
      <w:marBottom w:val="0"/>
      <w:divBdr>
        <w:top w:val="none" w:sz="0" w:space="0" w:color="auto"/>
        <w:left w:val="none" w:sz="0" w:space="0" w:color="auto"/>
        <w:bottom w:val="none" w:sz="0" w:space="0" w:color="auto"/>
        <w:right w:val="none" w:sz="0" w:space="0" w:color="auto"/>
      </w:divBdr>
    </w:div>
    <w:div w:id="835222554">
      <w:bodyDiv w:val="1"/>
      <w:marLeft w:val="0"/>
      <w:marRight w:val="0"/>
      <w:marTop w:val="0"/>
      <w:marBottom w:val="0"/>
      <w:divBdr>
        <w:top w:val="none" w:sz="0" w:space="0" w:color="auto"/>
        <w:left w:val="none" w:sz="0" w:space="0" w:color="auto"/>
        <w:bottom w:val="none" w:sz="0" w:space="0" w:color="auto"/>
        <w:right w:val="none" w:sz="0" w:space="0" w:color="auto"/>
      </w:divBdr>
    </w:div>
    <w:div w:id="845359653">
      <w:bodyDiv w:val="1"/>
      <w:marLeft w:val="0"/>
      <w:marRight w:val="0"/>
      <w:marTop w:val="0"/>
      <w:marBottom w:val="0"/>
      <w:divBdr>
        <w:top w:val="none" w:sz="0" w:space="0" w:color="auto"/>
        <w:left w:val="none" w:sz="0" w:space="0" w:color="auto"/>
        <w:bottom w:val="none" w:sz="0" w:space="0" w:color="auto"/>
        <w:right w:val="none" w:sz="0" w:space="0" w:color="auto"/>
      </w:divBdr>
    </w:div>
    <w:div w:id="845362791">
      <w:bodyDiv w:val="1"/>
      <w:marLeft w:val="0"/>
      <w:marRight w:val="0"/>
      <w:marTop w:val="0"/>
      <w:marBottom w:val="0"/>
      <w:divBdr>
        <w:top w:val="none" w:sz="0" w:space="0" w:color="auto"/>
        <w:left w:val="none" w:sz="0" w:space="0" w:color="auto"/>
        <w:bottom w:val="none" w:sz="0" w:space="0" w:color="auto"/>
        <w:right w:val="none" w:sz="0" w:space="0" w:color="auto"/>
      </w:divBdr>
    </w:div>
    <w:div w:id="851456789">
      <w:bodyDiv w:val="1"/>
      <w:marLeft w:val="0"/>
      <w:marRight w:val="0"/>
      <w:marTop w:val="0"/>
      <w:marBottom w:val="0"/>
      <w:divBdr>
        <w:top w:val="none" w:sz="0" w:space="0" w:color="auto"/>
        <w:left w:val="none" w:sz="0" w:space="0" w:color="auto"/>
        <w:bottom w:val="none" w:sz="0" w:space="0" w:color="auto"/>
        <w:right w:val="none" w:sz="0" w:space="0" w:color="auto"/>
      </w:divBdr>
    </w:div>
    <w:div w:id="852379829">
      <w:bodyDiv w:val="1"/>
      <w:marLeft w:val="0"/>
      <w:marRight w:val="0"/>
      <w:marTop w:val="0"/>
      <w:marBottom w:val="0"/>
      <w:divBdr>
        <w:top w:val="none" w:sz="0" w:space="0" w:color="auto"/>
        <w:left w:val="none" w:sz="0" w:space="0" w:color="auto"/>
        <w:bottom w:val="none" w:sz="0" w:space="0" w:color="auto"/>
        <w:right w:val="none" w:sz="0" w:space="0" w:color="auto"/>
      </w:divBdr>
    </w:div>
    <w:div w:id="859707331">
      <w:bodyDiv w:val="1"/>
      <w:marLeft w:val="0"/>
      <w:marRight w:val="0"/>
      <w:marTop w:val="0"/>
      <w:marBottom w:val="0"/>
      <w:divBdr>
        <w:top w:val="none" w:sz="0" w:space="0" w:color="auto"/>
        <w:left w:val="none" w:sz="0" w:space="0" w:color="auto"/>
        <w:bottom w:val="none" w:sz="0" w:space="0" w:color="auto"/>
        <w:right w:val="none" w:sz="0" w:space="0" w:color="auto"/>
      </w:divBdr>
    </w:div>
    <w:div w:id="860167015">
      <w:bodyDiv w:val="1"/>
      <w:marLeft w:val="0"/>
      <w:marRight w:val="0"/>
      <w:marTop w:val="0"/>
      <w:marBottom w:val="0"/>
      <w:divBdr>
        <w:top w:val="none" w:sz="0" w:space="0" w:color="auto"/>
        <w:left w:val="none" w:sz="0" w:space="0" w:color="auto"/>
        <w:bottom w:val="none" w:sz="0" w:space="0" w:color="auto"/>
        <w:right w:val="none" w:sz="0" w:space="0" w:color="auto"/>
      </w:divBdr>
    </w:div>
    <w:div w:id="865141731">
      <w:bodyDiv w:val="1"/>
      <w:marLeft w:val="0"/>
      <w:marRight w:val="0"/>
      <w:marTop w:val="0"/>
      <w:marBottom w:val="0"/>
      <w:divBdr>
        <w:top w:val="none" w:sz="0" w:space="0" w:color="auto"/>
        <w:left w:val="none" w:sz="0" w:space="0" w:color="auto"/>
        <w:bottom w:val="none" w:sz="0" w:space="0" w:color="auto"/>
        <w:right w:val="none" w:sz="0" w:space="0" w:color="auto"/>
      </w:divBdr>
    </w:div>
    <w:div w:id="869340402">
      <w:bodyDiv w:val="1"/>
      <w:marLeft w:val="0"/>
      <w:marRight w:val="0"/>
      <w:marTop w:val="0"/>
      <w:marBottom w:val="0"/>
      <w:divBdr>
        <w:top w:val="none" w:sz="0" w:space="0" w:color="auto"/>
        <w:left w:val="none" w:sz="0" w:space="0" w:color="auto"/>
        <w:bottom w:val="none" w:sz="0" w:space="0" w:color="auto"/>
        <w:right w:val="none" w:sz="0" w:space="0" w:color="auto"/>
      </w:divBdr>
    </w:div>
    <w:div w:id="870722037">
      <w:bodyDiv w:val="1"/>
      <w:marLeft w:val="0"/>
      <w:marRight w:val="0"/>
      <w:marTop w:val="0"/>
      <w:marBottom w:val="0"/>
      <w:divBdr>
        <w:top w:val="none" w:sz="0" w:space="0" w:color="auto"/>
        <w:left w:val="none" w:sz="0" w:space="0" w:color="auto"/>
        <w:bottom w:val="none" w:sz="0" w:space="0" w:color="auto"/>
        <w:right w:val="none" w:sz="0" w:space="0" w:color="auto"/>
      </w:divBdr>
    </w:div>
    <w:div w:id="881286697">
      <w:bodyDiv w:val="1"/>
      <w:marLeft w:val="0"/>
      <w:marRight w:val="0"/>
      <w:marTop w:val="0"/>
      <w:marBottom w:val="0"/>
      <w:divBdr>
        <w:top w:val="none" w:sz="0" w:space="0" w:color="auto"/>
        <w:left w:val="none" w:sz="0" w:space="0" w:color="auto"/>
        <w:bottom w:val="none" w:sz="0" w:space="0" w:color="auto"/>
        <w:right w:val="none" w:sz="0" w:space="0" w:color="auto"/>
      </w:divBdr>
    </w:div>
    <w:div w:id="888880373">
      <w:bodyDiv w:val="1"/>
      <w:marLeft w:val="0"/>
      <w:marRight w:val="0"/>
      <w:marTop w:val="0"/>
      <w:marBottom w:val="0"/>
      <w:divBdr>
        <w:top w:val="none" w:sz="0" w:space="0" w:color="auto"/>
        <w:left w:val="none" w:sz="0" w:space="0" w:color="auto"/>
        <w:bottom w:val="none" w:sz="0" w:space="0" w:color="auto"/>
        <w:right w:val="none" w:sz="0" w:space="0" w:color="auto"/>
      </w:divBdr>
    </w:div>
    <w:div w:id="890767356">
      <w:bodyDiv w:val="1"/>
      <w:marLeft w:val="0"/>
      <w:marRight w:val="0"/>
      <w:marTop w:val="0"/>
      <w:marBottom w:val="0"/>
      <w:divBdr>
        <w:top w:val="none" w:sz="0" w:space="0" w:color="auto"/>
        <w:left w:val="none" w:sz="0" w:space="0" w:color="auto"/>
        <w:bottom w:val="none" w:sz="0" w:space="0" w:color="auto"/>
        <w:right w:val="none" w:sz="0" w:space="0" w:color="auto"/>
      </w:divBdr>
    </w:div>
    <w:div w:id="892739313">
      <w:bodyDiv w:val="1"/>
      <w:marLeft w:val="0"/>
      <w:marRight w:val="0"/>
      <w:marTop w:val="0"/>
      <w:marBottom w:val="0"/>
      <w:divBdr>
        <w:top w:val="none" w:sz="0" w:space="0" w:color="auto"/>
        <w:left w:val="none" w:sz="0" w:space="0" w:color="auto"/>
        <w:bottom w:val="none" w:sz="0" w:space="0" w:color="auto"/>
        <w:right w:val="none" w:sz="0" w:space="0" w:color="auto"/>
      </w:divBdr>
    </w:div>
    <w:div w:id="897279555">
      <w:bodyDiv w:val="1"/>
      <w:marLeft w:val="0"/>
      <w:marRight w:val="0"/>
      <w:marTop w:val="0"/>
      <w:marBottom w:val="0"/>
      <w:divBdr>
        <w:top w:val="none" w:sz="0" w:space="0" w:color="auto"/>
        <w:left w:val="none" w:sz="0" w:space="0" w:color="auto"/>
        <w:bottom w:val="none" w:sz="0" w:space="0" w:color="auto"/>
        <w:right w:val="none" w:sz="0" w:space="0" w:color="auto"/>
      </w:divBdr>
    </w:div>
    <w:div w:id="900096156">
      <w:bodyDiv w:val="1"/>
      <w:marLeft w:val="0"/>
      <w:marRight w:val="0"/>
      <w:marTop w:val="0"/>
      <w:marBottom w:val="0"/>
      <w:divBdr>
        <w:top w:val="none" w:sz="0" w:space="0" w:color="auto"/>
        <w:left w:val="none" w:sz="0" w:space="0" w:color="auto"/>
        <w:bottom w:val="none" w:sz="0" w:space="0" w:color="auto"/>
        <w:right w:val="none" w:sz="0" w:space="0" w:color="auto"/>
      </w:divBdr>
    </w:div>
    <w:div w:id="922497015">
      <w:bodyDiv w:val="1"/>
      <w:marLeft w:val="0"/>
      <w:marRight w:val="0"/>
      <w:marTop w:val="0"/>
      <w:marBottom w:val="0"/>
      <w:divBdr>
        <w:top w:val="none" w:sz="0" w:space="0" w:color="auto"/>
        <w:left w:val="none" w:sz="0" w:space="0" w:color="auto"/>
        <w:bottom w:val="none" w:sz="0" w:space="0" w:color="auto"/>
        <w:right w:val="none" w:sz="0" w:space="0" w:color="auto"/>
      </w:divBdr>
    </w:div>
    <w:div w:id="924724478">
      <w:bodyDiv w:val="1"/>
      <w:marLeft w:val="0"/>
      <w:marRight w:val="0"/>
      <w:marTop w:val="0"/>
      <w:marBottom w:val="0"/>
      <w:divBdr>
        <w:top w:val="none" w:sz="0" w:space="0" w:color="auto"/>
        <w:left w:val="none" w:sz="0" w:space="0" w:color="auto"/>
        <w:bottom w:val="none" w:sz="0" w:space="0" w:color="auto"/>
        <w:right w:val="none" w:sz="0" w:space="0" w:color="auto"/>
      </w:divBdr>
    </w:div>
    <w:div w:id="929891643">
      <w:bodyDiv w:val="1"/>
      <w:marLeft w:val="0"/>
      <w:marRight w:val="0"/>
      <w:marTop w:val="0"/>
      <w:marBottom w:val="0"/>
      <w:divBdr>
        <w:top w:val="none" w:sz="0" w:space="0" w:color="auto"/>
        <w:left w:val="none" w:sz="0" w:space="0" w:color="auto"/>
        <w:bottom w:val="none" w:sz="0" w:space="0" w:color="auto"/>
        <w:right w:val="none" w:sz="0" w:space="0" w:color="auto"/>
      </w:divBdr>
    </w:div>
    <w:div w:id="935556625">
      <w:bodyDiv w:val="1"/>
      <w:marLeft w:val="0"/>
      <w:marRight w:val="0"/>
      <w:marTop w:val="0"/>
      <w:marBottom w:val="0"/>
      <w:divBdr>
        <w:top w:val="none" w:sz="0" w:space="0" w:color="auto"/>
        <w:left w:val="none" w:sz="0" w:space="0" w:color="auto"/>
        <w:bottom w:val="none" w:sz="0" w:space="0" w:color="auto"/>
        <w:right w:val="none" w:sz="0" w:space="0" w:color="auto"/>
      </w:divBdr>
    </w:div>
    <w:div w:id="938030622">
      <w:bodyDiv w:val="1"/>
      <w:marLeft w:val="0"/>
      <w:marRight w:val="0"/>
      <w:marTop w:val="0"/>
      <w:marBottom w:val="0"/>
      <w:divBdr>
        <w:top w:val="none" w:sz="0" w:space="0" w:color="auto"/>
        <w:left w:val="none" w:sz="0" w:space="0" w:color="auto"/>
        <w:bottom w:val="none" w:sz="0" w:space="0" w:color="auto"/>
        <w:right w:val="none" w:sz="0" w:space="0" w:color="auto"/>
      </w:divBdr>
    </w:div>
    <w:div w:id="941259296">
      <w:bodyDiv w:val="1"/>
      <w:marLeft w:val="0"/>
      <w:marRight w:val="0"/>
      <w:marTop w:val="0"/>
      <w:marBottom w:val="0"/>
      <w:divBdr>
        <w:top w:val="none" w:sz="0" w:space="0" w:color="auto"/>
        <w:left w:val="none" w:sz="0" w:space="0" w:color="auto"/>
        <w:bottom w:val="none" w:sz="0" w:space="0" w:color="auto"/>
        <w:right w:val="none" w:sz="0" w:space="0" w:color="auto"/>
      </w:divBdr>
    </w:div>
    <w:div w:id="945312232">
      <w:bodyDiv w:val="1"/>
      <w:marLeft w:val="0"/>
      <w:marRight w:val="0"/>
      <w:marTop w:val="0"/>
      <w:marBottom w:val="0"/>
      <w:divBdr>
        <w:top w:val="none" w:sz="0" w:space="0" w:color="auto"/>
        <w:left w:val="none" w:sz="0" w:space="0" w:color="auto"/>
        <w:bottom w:val="none" w:sz="0" w:space="0" w:color="auto"/>
        <w:right w:val="none" w:sz="0" w:space="0" w:color="auto"/>
      </w:divBdr>
    </w:div>
    <w:div w:id="951128472">
      <w:bodyDiv w:val="1"/>
      <w:marLeft w:val="0"/>
      <w:marRight w:val="0"/>
      <w:marTop w:val="0"/>
      <w:marBottom w:val="0"/>
      <w:divBdr>
        <w:top w:val="none" w:sz="0" w:space="0" w:color="auto"/>
        <w:left w:val="none" w:sz="0" w:space="0" w:color="auto"/>
        <w:bottom w:val="none" w:sz="0" w:space="0" w:color="auto"/>
        <w:right w:val="none" w:sz="0" w:space="0" w:color="auto"/>
      </w:divBdr>
    </w:div>
    <w:div w:id="951323695">
      <w:bodyDiv w:val="1"/>
      <w:marLeft w:val="0"/>
      <w:marRight w:val="0"/>
      <w:marTop w:val="0"/>
      <w:marBottom w:val="0"/>
      <w:divBdr>
        <w:top w:val="none" w:sz="0" w:space="0" w:color="auto"/>
        <w:left w:val="none" w:sz="0" w:space="0" w:color="auto"/>
        <w:bottom w:val="none" w:sz="0" w:space="0" w:color="auto"/>
        <w:right w:val="none" w:sz="0" w:space="0" w:color="auto"/>
      </w:divBdr>
    </w:div>
    <w:div w:id="954170525">
      <w:bodyDiv w:val="1"/>
      <w:marLeft w:val="0"/>
      <w:marRight w:val="0"/>
      <w:marTop w:val="0"/>
      <w:marBottom w:val="0"/>
      <w:divBdr>
        <w:top w:val="none" w:sz="0" w:space="0" w:color="auto"/>
        <w:left w:val="none" w:sz="0" w:space="0" w:color="auto"/>
        <w:bottom w:val="none" w:sz="0" w:space="0" w:color="auto"/>
        <w:right w:val="none" w:sz="0" w:space="0" w:color="auto"/>
      </w:divBdr>
    </w:div>
    <w:div w:id="955910854">
      <w:bodyDiv w:val="1"/>
      <w:marLeft w:val="0"/>
      <w:marRight w:val="0"/>
      <w:marTop w:val="0"/>
      <w:marBottom w:val="0"/>
      <w:divBdr>
        <w:top w:val="none" w:sz="0" w:space="0" w:color="auto"/>
        <w:left w:val="none" w:sz="0" w:space="0" w:color="auto"/>
        <w:bottom w:val="none" w:sz="0" w:space="0" w:color="auto"/>
        <w:right w:val="none" w:sz="0" w:space="0" w:color="auto"/>
      </w:divBdr>
    </w:div>
    <w:div w:id="970935952">
      <w:bodyDiv w:val="1"/>
      <w:marLeft w:val="0"/>
      <w:marRight w:val="0"/>
      <w:marTop w:val="0"/>
      <w:marBottom w:val="0"/>
      <w:divBdr>
        <w:top w:val="none" w:sz="0" w:space="0" w:color="auto"/>
        <w:left w:val="none" w:sz="0" w:space="0" w:color="auto"/>
        <w:bottom w:val="none" w:sz="0" w:space="0" w:color="auto"/>
        <w:right w:val="none" w:sz="0" w:space="0" w:color="auto"/>
      </w:divBdr>
    </w:div>
    <w:div w:id="987439314">
      <w:bodyDiv w:val="1"/>
      <w:marLeft w:val="0"/>
      <w:marRight w:val="0"/>
      <w:marTop w:val="0"/>
      <w:marBottom w:val="0"/>
      <w:divBdr>
        <w:top w:val="none" w:sz="0" w:space="0" w:color="auto"/>
        <w:left w:val="none" w:sz="0" w:space="0" w:color="auto"/>
        <w:bottom w:val="none" w:sz="0" w:space="0" w:color="auto"/>
        <w:right w:val="none" w:sz="0" w:space="0" w:color="auto"/>
      </w:divBdr>
    </w:div>
    <w:div w:id="992412771">
      <w:bodyDiv w:val="1"/>
      <w:marLeft w:val="0"/>
      <w:marRight w:val="0"/>
      <w:marTop w:val="0"/>
      <w:marBottom w:val="0"/>
      <w:divBdr>
        <w:top w:val="none" w:sz="0" w:space="0" w:color="auto"/>
        <w:left w:val="none" w:sz="0" w:space="0" w:color="auto"/>
        <w:bottom w:val="none" w:sz="0" w:space="0" w:color="auto"/>
        <w:right w:val="none" w:sz="0" w:space="0" w:color="auto"/>
      </w:divBdr>
    </w:div>
    <w:div w:id="1001279327">
      <w:bodyDiv w:val="1"/>
      <w:marLeft w:val="0"/>
      <w:marRight w:val="0"/>
      <w:marTop w:val="0"/>
      <w:marBottom w:val="0"/>
      <w:divBdr>
        <w:top w:val="none" w:sz="0" w:space="0" w:color="auto"/>
        <w:left w:val="none" w:sz="0" w:space="0" w:color="auto"/>
        <w:bottom w:val="none" w:sz="0" w:space="0" w:color="auto"/>
        <w:right w:val="none" w:sz="0" w:space="0" w:color="auto"/>
      </w:divBdr>
    </w:div>
    <w:div w:id="1003164423">
      <w:bodyDiv w:val="1"/>
      <w:marLeft w:val="0"/>
      <w:marRight w:val="0"/>
      <w:marTop w:val="0"/>
      <w:marBottom w:val="0"/>
      <w:divBdr>
        <w:top w:val="none" w:sz="0" w:space="0" w:color="auto"/>
        <w:left w:val="none" w:sz="0" w:space="0" w:color="auto"/>
        <w:bottom w:val="none" w:sz="0" w:space="0" w:color="auto"/>
        <w:right w:val="none" w:sz="0" w:space="0" w:color="auto"/>
      </w:divBdr>
    </w:div>
    <w:div w:id="1016881916">
      <w:bodyDiv w:val="1"/>
      <w:marLeft w:val="0"/>
      <w:marRight w:val="0"/>
      <w:marTop w:val="0"/>
      <w:marBottom w:val="0"/>
      <w:divBdr>
        <w:top w:val="none" w:sz="0" w:space="0" w:color="auto"/>
        <w:left w:val="none" w:sz="0" w:space="0" w:color="auto"/>
        <w:bottom w:val="none" w:sz="0" w:space="0" w:color="auto"/>
        <w:right w:val="none" w:sz="0" w:space="0" w:color="auto"/>
      </w:divBdr>
    </w:div>
    <w:div w:id="1025980431">
      <w:bodyDiv w:val="1"/>
      <w:marLeft w:val="0"/>
      <w:marRight w:val="0"/>
      <w:marTop w:val="0"/>
      <w:marBottom w:val="0"/>
      <w:divBdr>
        <w:top w:val="none" w:sz="0" w:space="0" w:color="auto"/>
        <w:left w:val="none" w:sz="0" w:space="0" w:color="auto"/>
        <w:bottom w:val="none" w:sz="0" w:space="0" w:color="auto"/>
        <w:right w:val="none" w:sz="0" w:space="0" w:color="auto"/>
      </w:divBdr>
    </w:div>
    <w:div w:id="1026908398">
      <w:bodyDiv w:val="1"/>
      <w:marLeft w:val="0"/>
      <w:marRight w:val="0"/>
      <w:marTop w:val="0"/>
      <w:marBottom w:val="0"/>
      <w:divBdr>
        <w:top w:val="none" w:sz="0" w:space="0" w:color="auto"/>
        <w:left w:val="none" w:sz="0" w:space="0" w:color="auto"/>
        <w:bottom w:val="none" w:sz="0" w:space="0" w:color="auto"/>
        <w:right w:val="none" w:sz="0" w:space="0" w:color="auto"/>
      </w:divBdr>
    </w:div>
    <w:div w:id="1028870361">
      <w:bodyDiv w:val="1"/>
      <w:marLeft w:val="0"/>
      <w:marRight w:val="0"/>
      <w:marTop w:val="0"/>
      <w:marBottom w:val="0"/>
      <w:divBdr>
        <w:top w:val="none" w:sz="0" w:space="0" w:color="auto"/>
        <w:left w:val="none" w:sz="0" w:space="0" w:color="auto"/>
        <w:bottom w:val="none" w:sz="0" w:space="0" w:color="auto"/>
        <w:right w:val="none" w:sz="0" w:space="0" w:color="auto"/>
      </w:divBdr>
    </w:div>
    <w:div w:id="1038045443">
      <w:bodyDiv w:val="1"/>
      <w:marLeft w:val="0"/>
      <w:marRight w:val="0"/>
      <w:marTop w:val="0"/>
      <w:marBottom w:val="0"/>
      <w:divBdr>
        <w:top w:val="none" w:sz="0" w:space="0" w:color="auto"/>
        <w:left w:val="none" w:sz="0" w:space="0" w:color="auto"/>
        <w:bottom w:val="none" w:sz="0" w:space="0" w:color="auto"/>
        <w:right w:val="none" w:sz="0" w:space="0" w:color="auto"/>
      </w:divBdr>
    </w:div>
    <w:div w:id="1038823201">
      <w:bodyDiv w:val="1"/>
      <w:marLeft w:val="0"/>
      <w:marRight w:val="0"/>
      <w:marTop w:val="0"/>
      <w:marBottom w:val="0"/>
      <w:divBdr>
        <w:top w:val="none" w:sz="0" w:space="0" w:color="auto"/>
        <w:left w:val="none" w:sz="0" w:space="0" w:color="auto"/>
        <w:bottom w:val="none" w:sz="0" w:space="0" w:color="auto"/>
        <w:right w:val="none" w:sz="0" w:space="0" w:color="auto"/>
      </w:divBdr>
    </w:div>
    <w:div w:id="1041058750">
      <w:bodyDiv w:val="1"/>
      <w:marLeft w:val="0"/>
      <w:marRight w:val="0"/>
      <w:marTop w:val="0"/>
      <w:marBottom w:val="0"/>
      <w:divBdr>
        <w:top w:val="none" w:sz="0" w:space="0" w:color="auto"/>
        <w:left w:val="none" w:sz="0" w:space="0" w:color="auto"/>
        <w:bottom w:val="none" w:sz="0" w:space="0" w:color="auto"/>
        <w:right w:val="none" w:sz="0" w:space="0" w:color="auto"/>
      </w:divBdr>
    </w:div>
    <w:div w:id="1056322752">
      <w:bodyDiv w:val="1"/>
      <w:marLeft w:val="0"/>
      <w:marRight w:val="0"/>
      <w:marTop w:val="0"/>
      <w:marBottom w:val="0"/>
      <w:divBdr>
        <w:top w:val="none" w:sz="0" w:space="0" w:color="auto"/>
        <w:left w:val="none" w:sz="0" w:space="0" w:color="auto"/>
        <w:bottom w:val="none" w:sz="0" w:space="0" w:color="auto"/>
        <w:right w:val="none" w:sz="0" w:space="0" w:color="auto"/>
      </w:divBdr>
    </w:div>
    <w:div w:id="1057633098">
      <w:bodyDiv w:val="1"/>
      <w:marLeft w:val="0"/>
      <w:marRight w:val="0"/>
      <w:marTop w:val="0"/>
      <w:marBottom w:val="0"/>
      <w:divBdr>
        <w:top w:val="none" w:sz="0" w:space="0" w:color="auto"/>
        <w:left w:val="none" w:sz="0" w:space="0" w:color="auto"/>
        <w:bottom w:val="none" w:sz="0" w:space="0" w:color="auto"/>
        <w:right w:val="none" w:sz="0" w:space="0" w:color="auto"/>
      </w:divBdr>
    </w:div>
    <w:div w:id="1069572311">
      <w:bodyDiv w:val="1"/>
      <w:marLeft w:val="0"/>
      <w:marRight w:val="0"/>
      <w:marTop w:val="0"/>
      <w:marBottom w:val="0"/>
      <w:divBdr>
        <w:top w:val="none" w:sz="0" w:space="0" w:color="auto"/>
        <w:left w:val="none" w:sz="0" w:space="0" w:color="auto"/>
        <w:bottom w:val="none" w:sz="0" w:space="0" w:color="auto"/>
        <w:right w:val="none" w:sz="0" w:space="0" w:color="auto"/>
      </w:divBdr>
    </w:div>
    <w:div w:id="1071268829">
      <w:bodyDiv w:val="1"/>
      <w:marLeft w:val="0"/>
      <w:marRight w:val="0"/>
      <w:marTop w:val="0"/>
      <w:marBottom w:val="0"/>
      <w:divBdr>
        <w:top w:val="none" w:sz="0" w:space="0" w:color="auto"/>
        <w:left w:val="none" w:sz="0" w:space="0" w:color="auto"/>
        <w:bottom w:val="none" w:sz="0" w:space="0" w:color="auto"/>
        <w:right w:val="none" w:sz="0" w:space="0" w:color="auto"/>
      </w:divBdr>
    </w:div>
    <w:div w:id="1072581920">
      <w:bodyDiv w:val="1"/>
      <w:marLeft w:val="0"/>
      <w:marRight w:val="0"/>
      <w:marTop w:val="0"/>
      <w:marBottom w:val="0"/>
      <w:divBdr>
        <w:top w:val="none" w:sz="0" w:space="0" w:color="auto"/>
        <w:left w:val="none" w:sz="0" w:space="0" w:color="auto"/>
        <w:bottom w:val="none" w:sz="0" w:space="0" w:color="auto"/>
        <w:right w:val="none" w:sz="0" w:space="0" w:color="auto"/>
      </w:divBdr>
    </w:div>
    <w:div w:id="1076173900">
      <w:bodyDiv w:val="1"/>
      <w:marLeft w:val="0"/>
      <w:marRight w:val="0"/>
      <w:marTop w:val="0"/>
      <w:marBottom w:val="0"/>
      <w:divBdr>
        <w:top w:val="none" w:sz="0" w:space="0" w:color="auto"/>
        <w:left w:val="none" w:sz="0" w:space="0" w:color="auto"/>
        <w:bottom w:val="none" w:sz="0" w:space="0" w:color="auto"/>
        <w:right w:val="none" w:sz="0" w:space="0" w:color="auto"/>
      </w:divBdr>
    </w:div>
    <w:div w:id="1077824865">
      <w:bodyDiv w:val="1"/>
      <w:marLeft w:val="0"/>
      <w:marRight w:val="0"/>
      <w:marTop w:val="0"/>
      <w:marBottom w:val="0"/>
      <w:divBdr>
        <w:top w:val="none" w:sz="0" w:space="0" w:color="auto"/>
        <w:left w:val="none" w:sz="0" w:space="0" w:color="auto"/>
        <w:bottom w:val="none" w:sz="0" w:space="0" w:color="auto"/>
        <w:right w:val="none" w:sz="0" w:space="0" w:color="auto"/>
      </w:divBdr>
    </w:div>
    <w:div w:id="1082752322">
      <w:bodyDiv w:val="1"/>
      <w:marLeft w:val="0"/>
      <w:marRight w:val="0"/>
      <w:marTop w:val="0"/>
      <w:marBottom w:val="0"/>
      <w:divBdr>
        <w:top w:val="none" w:sz="0" w:space="0" w:color="auto"/>
        <w:left w:val="none" w:sz="0" w:space="0" w:color="auto"/>
        <w:bottom w:val="none" w:sz="0" w:space="0" w:color="auto"/>
        <w:right w:val="none" w:sz="0" w:space="0" w:color="auto"/>
      </w:divBdr>
    </w:div>
    <w:div w:id="1083337820">
      <w:bodyDiv w:val="1"/>
      <w:marLeft w:val="0"/>
      <w:marRight w:val="0"/>
      <w:marTop w:val="0"/>
      <w:marBottom w:val="0"/>
      <w:divBdr>
        <w:top w:val="none" w:sz="0" w:space="0" w:color="auto"/>
        <w:left w:val="none" w:sz="0" w:space="0" w:color="auto"/>
        <w:bottom w:val="none" w:sz="0" w:space="0" w:color="auto"/>
        <w:right w:val="none" w:sz="0" w:space="0" w:color="auto"/>
      </w:divBdr>
    </w:div>
    <w:div w:id="1084254416">
      <w:bodyDiv w:val="1"/>
      <w:marLeft w:val="0"/>
      <w:marRight w:val="0"/>
      <w:marTop w:val="0"/>
      <w:marBottom w:val="0"/>
      <w:divBdr>
        <w:top w:val="none" w:sz="0" w:space="0" w:color="auto"/>
        <w:left w:val="none" w:sz="0" w:space="0" w:color="auto"/>
        <w:bottom w:val="none" w:sz="0" w:space="0" w:color="auto"/>
        <w:right w:val="none" w:sz="0" w:space="0" w:color="auto"/>
      </w:divBdr>
    </w:div>
    <w:div w:id="1089501917">
      <w:bodyDiv w:val="1"/>
      <w:marLeft w:val="0"/>
      <w:marRight w:val="0"/>
      <w:marTop w:val="0"/>
      <w:marBottom w:val="0"/>
      <w:divBdr>
        <w:top w:val="none" w:sz="0" w:space="0" w:color="auto"/>
        <w:left w:val="none" w:sz="0" w:space="0" w:color="auto"/>
        <w:bottom w:val="none" w:sz="0" w:space="0" w:color="auto"/>
        <w:right w:val="none" w:sz="0" w:space="0" w:color="auto"/>
      </w:divBdr>
    </w:div>
    <w:div w:id="1089616467">
      <w:bodyDiv w:val="1"/>
      <w:marLeft w:val="0"/>
      <w:marRight w:val="0"/>
      <w:marTop w:val="0"/>
      <w:marBottom w:val="0"/>
      <w:divBdr>
        <w:top w:val="none" w:sz="0" w:space="0" w:color="auto"/>
        <w:left w:val="none" w:sz="0" w:space="0" w:color="auto"/>
        <w:bottom w:val="none" w:sz="0" w:space="0" w:color="auto"/>
        <w:right w:val="none" w:sz="0" w:space="0" w:color="auto"/>
      </w:divBdr>
    </w:div>
    <w:div w:id="1103761930">
      <w:bodyDiv w:val="1"/>
      <w:marLeft w:val="0"/>
      <w:marRight w:val="0"/>
      <w:marTop w:val="0"/>
      <w:marBottom w:val="0"/>
      <w:divBdr>
        <w:top w:val="none" w:sz="0" w:space="0" w:color="auto"/>
        <w:left w:val="none" w:sz="0" w:space="0" w:color="auto"/>
        <w:bottom w:val="none" w:sz="0" w:space="0" w:color="auto"/>
        <w:right w:val="none" w:sz="0" w:space="0" w:color="auto"/>
      </w:divBdr>
    </w:div>
    <w:div w:id="1112483292">
      <w:bodyDiv w:val="1"/>
      <w:marLeft w:val="0"/>
      <w:marRight w:val="0"/>
      <w:marTop w:val="0"/>
      <w:marBottom w:val="0"/>
      <w:divBdr>
        <w:top w:val="none" w:sz="0" w:space="0" w:color="auto"/>
        <w:left w:val="none" w:sz="0" w:space="0" w:color="auto"/>
        <w:bottom w:val="none" w:sz="0" w:space="0" w:color="auto"/>
        <w:right w:val="none" w:sz="0" w:space="0" w:color="auto"/>
      </w:divBdr>
    </w:div>
    <w:div w:id="1114906529">
      <w:bodyDiv w:val="1"/>
      <w:marLeft w:val="0"/>
      <w:marRight w:val="0"/>
      <w:marTop w:val="0"/>
      <w:marBottom w:val="0"/>
      <w:divBdr>
        <w:top w:val="none" w:sz="0" w:space="0" w:color="auto"/>
        <w:left w:val="none" w:sz="0" w:space="0" w:color="auto"/>
        <w:bottom w:val="none" w:sz="0" w:space="0" w:color="auto"/>
        <w:right w:val="none" w:sz="0" w:space="0" w:color="auto"/>
      </w:divBdr>
    </w:div>
    <w:div w:id="1123768544">
      <w:bodyDiv w:val="1"/>
      <w:marLeft w:val="0"/>
      <w:marRight w:val="0"/>
      <w:marTop w:val="0"/>
      <w:marBottom w:val="0"/>
      <w:divBdr>
        <w:top w:val="none" w:sz="0" w:space="0" w:color="auto"/>
        <w:left w:val="none" w:sz="0" w:space="0" w:color="auto"/>
        <w:bottom w:val="none" w:sz="0" w:space="0" w:color="auto"/>
        <w:right w:val="none" w:sz="0" w:space="0" w:color="auto"/>
      </w:divBdr>
    </w:div>
    <w:div w:id="1126309582">
      <w:bodyDiv w:val="1"/>
      <w:marLeft w:val="0"/>
      <w:marRight w:val="0"/>
      <w:marTop w:val="0"/>
      <w:marBottom w:val="0"/>
      <w:divBdr>
        <w:top w:val="none" w:sz="0" w:space="0" w:color="auto"/>
        <w:left w:val="none" w:sz="0" w:space="0" w:color="auto"/>
        <w:bottom w:val="none" w:sz="0" w:space="0" w:color="auto"/>
        <w:right w:val="none" w:sz="0" w:space="0" w:color="auto"/>
      </w:divBdr>
    </w:div>
    <w:div w:id="1128358778">
      <w:bodyDiv w:val="1"/>
      <w:marLeft w:val="0"/>
      <w:marRight w:val="0"/>
      <w:marTop w:val="0"/>
      <w:marBottom w:val="0"/>
      <w:divBdr>
        <w:top w:val="none" w:sz="0" w:space="0" w:color="auto"/>
        <w:left w:val="none" w:sz="0" w:space="0" w:color="auto"/>
        <w:bottom w:val="none" w:sz="0" w:space="0" w:color="auto"/>
        <w:right w:val="none" w:sz="0" w:space="0" w:color="auto"/>
      </w:divBdr>
    </w:div>
    <w:div w:id="1131283967">
      <w:bodyDiv w:val="1"/>
      <w:marLeft w:val="0"/>
      <w:marRight w:val="0"/>
      <w:marTop w:val="0"/>
      <w:marBottom w:val="0"/>
      <w:divBdr>
        <w:top w:val="none" w:sz="0" w:space="0" w:color="auto"/>
        <w:left w:val="none" w:sz="0" w:space="0" w:color="auto"/>
        <w:bottom w:val="none" w:sz="0" w:space="0" w:color="auto"/>
        <w:right w:val="none" w:sz="0" w:space="0" w:color="auto"/>
      </w:divBdr>
    </w:div>
    <w:div w:id="1132670308">
      <w:bodyDiv w:val="1"/>
      <w:marLeft w:val="0"/>
      <w:marRight w:val="0"/>
      <w:marTop w:val="0"/>
      <w:marBottom w:val="0"/>
      <w:divBdr>
        <w:top w:val="none" w:sz="0" w:space="0" w:color="auto"/>
        <w:left w:val="none" w:sz="0" w:space="0" w:color="auto"/>
        <w:bottom w:val="none" w:sz="0" w:space="0" w:color="auto"/>
        <w:right w:val="none" w:sz="0" w:space="0" w:color="auto"/>
      </w:divBdr>
    </w:div>
    <w:div w:id="1139542314">
      <w:bodyDiv w:val="1"/>
      <w:marLeft w:val="0"/>
      <w:marRight w:val="0"/>
      <w:marTop w:val="0"/>
      <w:marBottom w:val="0"/>
      <w:divBdr>
        <w:top w:val="none" w:sz="0" w:space="0" w:color="auto"/>
        <w:left w:val="none" w:sz="0" w:space="0" w:color="auto"/>
        <w:bottom w:val="none" w:sz="0" w:space="0" w:color="auto"/>
        <w:right w:val="none" w:sz="0" w:space="0" w:color="auto"/>
      </w:divBdr>
    </w:div>
    <w:div w:id="1142385547">
      <w:bodyDiv w:val="1"/>
      <w:marLeft w:val="0"/>
      <w:marRight w:val="0"/>
      <w:marTop w:val="0"/>
      <w:marBottom w:val="0"/>
      <w:divBdr>
        <w:top w:val="none" w:sz="0" w:space="0" w:color="auto"/>
        <w:left w:val="none" w:sz="0" w:space="0" w:color="auto"/>
        <w:bottom w:val="none" w:sz="0" w:space="0" w:color="auto"/>
        <w:right w:val="none" w:sz="0" w:space="0" w:color="auto"/>
      </w:divBdr>
    </w:div>
    <w:div w:id="1144202913">
      <w:bodyDiv w:val="1"/>
      <w:marLeft w:val="0"/>
      <w:marRight w:val="0"/>
      <w:marTop w:val="0"/>
      <w:marBottom w:val="0"/>
      <w:divBdr>
        <w:top w:val="none" w:sz="0" w:space="0" w:color="auto"/>
        <w:left w:val="none" w:sz="0" w:space="0" w:color="auto"/>
        <w:bottom w:val="none" w:sz="0" w:space="0" w:color="auto"/>
        <w:right w:val="none" w:sz="0" w:space="0" w:color="auto"/>
      </w:divBdr>
    </w:div>
    <w:div w:id="1145246709">
      <w:bodyDiv w:val="1"/>
      <w:marLeft w:val="0"/>
      <w:marRight w:val="0"/>
      <w:marTop w:val="0"/>
      <w:marBottom w:val="0"/>
      <w:divBdr>
        <w:top w:val="none" w:sz="0" w:space="0" w:color="auto"/>
        <w:left w:val="none" w:sz="0" w:space="0" w:color="auto"/>
        <w:bottom w:val="none" w:sz="0" w:space="0" w:color="auto"/>
        <w:right w:val="none" w:sz="0" w:space="0" w:color="auto"/>
      </w:divBdr>
    </w:div>
    <w:div w:id="1161694371">
      <w:bodyDiv w:val="1"/>
      <w:marLeft w:val="0"/>
      <w:marRight w:val="0"/>
      <w:marTop w:val="0"/>
      <w:marBottom w:val="0"/>
      <w:divBdr>
        <w:top w:val="none" w:sz="0" w:space="0" w:color="auto"/>
        <w:left w:val="none" w:sz="0" w:space="0" w:color="auto"/>
        <w:bottom w:val="none" w:sz="0" w:space="0" w:color="auto"/>
        <w:right w:val="none" w:sz="0" w:space="0" w:color="auto"/>
      </w:divBdr>
    </w:div>
    <w:div w:id="1171292019">
      <w:bodyDiv w:val="1"/>
      <w:marLeft w:val="0"/>
      <w:marRight w:val="0"/>
      <w:marTop w:val="0"/>
      <w:marBottom w:val="0"/>
      <w:divBdr>
        <w:top w:val="none" w:sz="0" w:space="0" w:color="auto"/>
        <w:left w:val="none" w:sz="0" w:space="0" w:color="auto"/>
        <w:bottom w:val="none" w:sz="0" w:space="0" w:color="auto"/>
        <w:right w:val="none" w:sz="0" w:space="0" w:color="auto"/>
      </w:divBdr>
    </w:div>
    <w:div w:id="1177039083">
      <w:bodyDiv w:val="1"/>
      <w:marLeft w:val="0"/>
      <w:marRight w:val="0"/>
      <w:marTop w:val="0"/>
      <w:marBottom w:val="0"/>
      <w:divBdr>
        <w:top w:val="none" w:sz="0" w:space="0" w:color="auto"/>
        <w:left w:val="none" w:sz="0" w:space="0" w:color="auto"/>
        <w:bottom w:val="none" w:sz="0" w:space="0" w:color="auto"/>
        <w:right w:val="none" w:sz="0" w:space="0" w:color="auto"/>
      </w:divBdr>
    </w:div>
    <w:div w:id="1183738324">
      <w:bodyDiv w:val="1"/>
      <w:marLeft w:val="0"/>
      <w:marRight w:val="0"/>
      <w:marTop w:val="0"/>
      <w:marBottom w:val="0"/>
      <w:divBdr>
        <w:top w:val="none" w:sz="0" w:space="0" w:color="auto"/>
        <w:left w:val="none" w:sz="0" w:space="0" w:color="auto"/>
        <w:bottom w:val="none" w:sz="0" w:space="0" w:color="auto"/>
        <w:right w:val="none" w:sz="0" w:space="0" w:color="auto"/>
      </w:divBdr>
    </w:div>
    <w:div w:id="1184511873">
      <w:bodyDiv w:val="1"/>
      <w:marLeft w:val="0"/>
      <w:marRight w:val="0"/>
      <w:marTop w:val="0"/>
      <w:marBottom w:val="0"/>
      <w:divBdr>
        <w:top w:val="none" w:sz="0" w:space="0" w:color="auto"/>
        <w:left w:val="none" w:sz="0" w:space="0" w:color="auto"/>
        <w:bottom w:val="none" w:sz="0" w:space="0" w:color="auto"/>
        <w:right w:val="none" w:sz="0" w:space="0" w:color="auto"/>
      </w:divBdr>
    </w:div>
    <w:div w:id="1185170698">
      <w:bodyDiv w:val="1"/>
      <w:marLeft w:val="0"/>
      <w:marRight w:val="0"/>
      <w:marTop w:val="0"/>
      <w:marBottom w:val="0"/>
      <w:divBdr>
        <w:top w:val="none" w:sz="0" w:space="0" w:color="auto"/>
        <w:left w:val="none" w:sz="0" w:space="0" w:color="auto"/>
        <w:bottom w:val="none" w:sz="0" w:space="0" w:color="auto"/>
        <w:right w:val="none" w:sz="0" w:space="0" w:color="auto"/>
      </w:divBdr>
    </w:div>
    <w:div w:id="1187905876">
      <w:bodyDiv w:val="1"/>
      <w:marLeft w:val="0"/>
      <w:marRight w:val="0"/>
      <w:marTop w:val="0"/>
      <w:marBottom w:val="0"/>
      <w:divBdr>
        <w:top w:val="none" w:sz="0" w:space="0" w:color="auto"/>
        <w:left w:val="none" w:sz="0" w:space="0" w:color="auto"/>
        <w:bottom w:val="none" w:sz="0" w:space="0" w:color="auto"/>
        <w:right w:val="none" w:sz="0" w:space="0" w:color="auto"/>
      </w:divBdr>
    </w:div>
    <w:div w:id="1194150057">
      <w:bodyDiv w:val="1"/>
      <w:marLeft w:val="0"/>
      <w:marRight w:val="0"/>
      <w:marTop w:val="0"/>
      <w:marBottom w:val="0"/>
      <w:divBdr>
        <w:top w:val="none" w:sz="0" w:space="0" w:color="auto"/>
        <w:left w:val="none" w:sz="0" w:space="0" w:color="auto"/>
        <w:bottom w:val="none" w:sz="0" w:space="0" w:color="auto"/>
        <w:right w:val="none" w:sz="0" w:space="0" w:color="auto"/>
      </w:divBdr>
    </w:div>
    <w:div w:id="1199397744">
      <w:bodyDiv w:val="1"/>
      <w:marLeft w:val="0"/>
      <w:marRight w:val="0"/>
      <w:marTop w:val="0"/>
      <w:marBottom w:val="0"/>
      <w:divBdr>
        <w:top w:val="none" w:sz="0" w:space="0" w:color="auto"/>
        <w:left w:val="none" w:sz="0" w:space="0" w:color="auto"/>
        <w:bottom w:val="none" w:sz="0" w:space="0" w:color="auto"/>
        <w:right w:val="none" w:sz="0" w:space="0" w:color="auto"/>
      </w:divBdr>
    </w:div>
    <w:div w:id="1201282679">
      <w:bodyDiv w:val="1"/>
      <w:marLeft w:val="0"/>
      <w:marRight w:val="0"/>
      <w:marTop w:val="0"/>
      <w:marBottom w:val="0"/>
      <w:divBdr>
        <w:top w:val="none" w:sz="0" w:space="0" w:color="auto"/>
        <w:left w:val="none" w:sz="0" w:space="0" w:color="auto"/>
        <w:bottom w:val="none" w:sz="0" w:space="0" w:color="auto"/>
        <w:right w:val="none" w:sz="0" w:space="0" w:color="auto"/>
      </w:divBdr>
    </w:div>
    <w:div w:id="1202747867">
      <w:bodyDiv w:val="1"/>
      <w:marLeft w:val="0"/>
      <w:marRight w:val="0"/>
      <w:marTop w:val="0"/>
      <w:marBottom w:val="0"/>
      <w:divBdr>
        <w:top w:val="none" w:sz="0" w:space="0" w:color="auto"/>
        <w:left w:val="none" w:sz="0" w:space="0" w:color="auto"/>
        <w:bottom w:val="none" w:sz="0" w:space="0" w:color="auto"/>
        <w:right w:val="none" w:sz="0" w:space="0" w:color="auto"/>
      </w:divBdr>
    </w:div>
    <w:div w:id="1221744013">
      <w:bodyDiv w:val="1"/>
      <w:marLeft w:val="0"/>
      <w:marRight w:val="0"/>
      <w:marTop w:val="0"/>
      <w:marBottom w:val="0"/>
      <w:divBdr>
        <w:top w:val="none" w:sz="0" w:space="0" w:color="auto"/>
        <w:left w:val="none" w:sz="0" w:space="0" w:color="auto"/>
        <w:bottom w:val="none" w:sz="0" w:space="0" w:color="auto"/>
        <w:right w:val="none" w:sz="0" w:space="0" w:color="auto"/>
      </w:divBdr>
    </w:div>
    <w:div w:id="1223374375">
      <w:bodyDiv w:val="1"/>
      <w:marLeft w:val="0"/>
      <w:marRight w:val="0"/>
      <w:marTop w:val="0"/>
      <w:marBottom w:val="0"/>
      <w:divBdr>
        <w:top w:val="none" w:sz="0" w:space="0" w:color="auto"/>
        <w:left w:val="none" w:sz="0" w:space="0" w:color="auto"/>
        <w:bottom w:val="none" w:sz="0" w:space="0" w:color="auto"/>
        <w:right w:val="none" w:sz="0" w:space="0" w:color="auto"/>
      </w:divBdr>
    </w:div>
    <w:div w:id="1225096738">
      <w:bodyDiv w:val="1"/>
      <w:marLeft w:val="0"/>
      <w:marRight w:val="0"/>
      <w:marTop w:val="0"/>
      <w:marBottom w:val="0"/>
      <w:divBdr>
        <w:top w:val="none" w:sz="0" w:space="0" w:color="auto"/>
        <w:left w:val="none" w:sz="0" w:space="0" w:color="auto"/>
        <w:bottom w:val="none" w:sz="0" w:space="0" w:color="auto"/>
        <w:right w:val="none" w:sz="0" w:space="0" w:color="auto"/>
      </w:divBdr>
    </w:div>
    <w:div w:id="1230111605">
      <w:bodyDiv w:val="1"/>
      <w:marLeft w:val="0"/>
      <w:marRight w:val="0"/>
      <w:marTop w:val="0"/>
      <w:marBottom w:val="0"/>
      <w:divBdr>
        <w:top w:val="none" w:sz="0" w:space="0" w:color="auto"/>
        <w:left w:val="none" w:sz="0" w:space="0" w:color="auto"/>
        <w:bottom w:val="none" w:sz="0" w:space="0" w:color="auto"/>
        <w:right w:val="none" w:sz="0" w:space="0" w:color="auto"/>
      </w:divBdr>
    </w:div>
    <w:div w:id="1232735798">
      <w:bodyDiv w:val="1"/>
      <w:marLeft w:val="0"/>
      <w:marRight w:val="0"/>
      <w:marTop w:val="0"/>
      <w:marBottom w:val="0"/>
      <w:divBdr>
        <w:top w:val="none" w:sz="0" w:space="0" w:color="auto"/>
        <w:left w:val="none" w:sz="0" w:space="0" w:color="auto"/>
        <w:bottom w:val="none" w:sz="0" w:space="0" w:color="auto"/>
        <w:right w:val="none" w:sz="0" w:space="0" w:color="auto"/>
      </w:divBdr>
    </w:div>
    <w:div w:id="1237013602">
      <w:bodyDiv w:val="1"/>
      <w:marLeft w:val="0"/>
      <w:marRight w:val="0"/>
      <w:marTop w:val="0"/>
      <w:marBottom w:val="0"/>
      <w:divBdr>
        <w:top w:val="none" w:sz="0" w:space="0" w:color="auto"/>
        <w:left w:val="none" w:sz="0" w:space="0" w:color="auto"/>
        <w:bottom w:val="none" w:sz="0" w:space="0" w:color="auto"/>
        <w:right w:val="none" w:sz="0" w:space="0" w:color="auto"/>
      </w:divBdr>
    </w:div>
    <w:div w:id="1248415885">
      <w:bodyDiv w:val="1"/>
      <w:marLeft w:val="0"/>
      <w:marRight w:val="0"/>
      <w:marTop w:val="0"/>
      <w:marBottom w:val="0"/>
      <w:divBdr>
        <w:top w:val="none" w:sz="0" w:space="0" w:color="auto"/>
        <w:left w:val="none" w:sz="0" w:space="0" w:color="auto"/>
        <w:bottom w:val="none" w:sz="0" w:space="0" w:color="auto"/>
        <w:right w:val="none" w:sz="0" w:space="0" w:color="auto"/>
      </w:divBdr>
    </w:div>
    <w:div w:id="1249846778">
      <w:bodyDiv w:val="1"/>
      <w:marLeft w:val="0"/>
      <w:marRight w:val="0"/>
      <w:marTop w:val="0"/>
      <w:marBottom w:val="0"/>
      <w:divBdr>
        <w:top w:val="none" w:sz="0" w:space="0" w:color="auto"/>
        <w:left w:val="none" w:sz="0" w:space="0" w:color="auto"/>
        <w:bottom w:val="none" w:sz="0" w:space="0" w:color="auto"/>
        <w:right w:val="none" w:sz="0" w:space="0" w:color="auto"/>
      </w:divBdr>
    </w:div>
    <w:div w:id="1252934142">
      <w:bodyDiv w:val="1"/>
      <w:marLeft w:val="0"/>
      <w:marRight w:val="0"/>
      <w:marTop w:val="0"/>
      <w:marBottom w:val="0"/>
      <w:divBdr>
        <w:top w:val="none" w:sz="0" w:space="0" w:color="auto"/>
        <w:left w:val="none" w:sz="0" w:space="0" w:color="auto"/>
        <w:bottom w:val="none" w:sz="0" w:space="0" w:color="auto"/>
        <w:right w:val="none" w:sz="0" w:space="0" w:color="auto"/>
      </w:divBdr>
    </w:div>
    <w:div w:id="1258754966">
      <w:bodyDiv w:val="1"/>
      <w:marLeft w:val="0"/>
      <w:marRight w:val="0"/>
      <w:marTop w:val="0"/>
      <w:marBottom w:val="0"/>
      <w:divBdr>
        <w:top w:val="none" w:sz="0" w:space="0" w:color="auto"/>
        <w:left w:val="none" w:sz="0" w:space="0" w:color="auto"/>
        <w:bottom w:val="none" w:sz="0" w:space="0" w:color="auto"/>
        <w:right w:val="none" w:sz="0" w:space="0" w:color="auto"/>
      </w:divBdr>
    </w:div>
    <w:div w:id="1274748301">
      <w:bodyDiv w:val="1"/>
      <w:marLeft w:val="0"/>
      <w:marRight w:val="0"/>
      <w:marTop w:val="0"/>
      <w:marBottom w:val="0"/>
      <w:divBdr>
        <w:top w:val="none" w:sz="0" w:space="0" w:color="auto"/>
        <w:left w:val="none" w:sz="0" w:space="0" w:color="auto"/>
        <w:bottom w:val="none" w:sz="0" w:space="0" w:color="auto"/>
        <w:right w:val="none" w:sz="0" w:space="0" w:color="auto"/>
      </w:divBdr>
    </w:div>
    <w:div w:id="1280377503">
      <w:bodyDiv w:val="1"/>
      <w:marLeft w:val="0"/>
      <w:marRight w:val="0"/>
      <w:marTop w:val="0"/>
      <w:marBottom w:val="0"/>
      <w:divBdr>
        <w:top w:val="none" w:sz="0" w:space="0" w:color="auto"/>
        <w:left w:val="none" w:sz="0" w:space="0" w:color="auto"/>
        <w:bottom w:val="none" w:sz="0" w:space="0" w:color="auto"/>
        <w:right w:val="none" w:sz="0" w:space="0" w:color="auto"/>
      </w:divBdr>
    </w:div>
    <w:div w:id="1282372191">
      <w:bodyDiv w:val="1"/>
      <w:marLeft w:val="0"/>
      <w:marRight w:val="0"/>
      <w:marTop w:val="0"/>
      <w:marBottom w:val="0"/>
      <w:divBdr>
        <w:top w:val="none" w:sz="0" w:space="0" w:color="auto"/>
        <w:left w:val="none" w:sz="0" w:space="0" w:color="auto"/>
        <w:bottom w:val="none" w:sz="0" w:space="0" w:color="auto"/>
        <w:right w:val="none" w:sz="0" w:space="0" w:color="auto"/>
      </w:divBdr>
    </w:div>
    <w:div w:id="1283075549">
      <w:bodyDiv w:val="1"/>
      <w:marLeft w:val="0"/>
      <w:marRight w:val="0"/>
      <w:marTop w:val="0"/>
      <w:marBottom w:val="0"/>
      <w:divBdr>
        <w:top w:val="none" w:sz="0" w:space="0" w:color="auto"/>
        <w:left w:val="none" w:sz="0" w:space="0" w:color="auto"/>
        <w:bottom w:val="none" w:sz="0" w:space="0" w:color="auto"/>
        <w:right w:val="none" w:sz="0" w:space="0" w:color="auto"/>
      </w:divBdr>
    </w:div>
    <w:div w:id="1284925514">
      <w:bodyDiv w:val="1"/>
      <w:marLeft w:val="0"/>
      <w:marRight w:val="0"/>
      <w:marTop w:val="0"/>
      <w:marBottom w:val="0"/>
      <w:divBdr>
        <w:top w:val="none" w:sz="0" w:space="0" w:color="auto"/>
        <w:left w:val="none" w:sz="0" w:space="0" w:color="auto"/>
        <w:bottom w:val="none" w:sz="0" w:space="0" w:color="auto"/>
        <w:right w:val="none" w:sz="0" w:space="0" w:color="auto"/>
      </w:divBdr>
    </w:div>
    <w:div w:id="1285886526">
      <w:bodyDiv w:val="1"/>
      <w:marLeft w:val="0"/>
      <w:marRight w:val="0"/>
      <w:marTop w:val="0"/>
      <w:marBottom w:val="0"/>
      <w:divBdr>
        <w:top w:val="none" w:sz="0" w:space="0" w:color="auto"/>
        <w:left w:val="none" w:sz="0" w:space="0" w:color="auto"/>
        <w:bottom w:val="none" w:sz="0" w:space="0" w:color="auto"/>
        <w:right w:val="none" w:sz="0" w:space="0" w:color="auto"/>
      </w:divBdr>
    </w:div>
    <w:div w:id="1290552266">
      <w:bodyDiv w:val="1"/>
      <w:marLeft w:val="0"/>
      <w:marRight w:val="0"/>
      <w:marTop w:val="0"/>
      <w:marBottom w:val="0"/>
      <w:divBdr>
        <w:top w:val="none" w:sz="0" w:space="0" w:color="auto"/>
        <w:left w:val="none" w:sz="0" w:space="0" w:color="auto"/>
        <w:bottom w:val="none" w:sz="0" w:space="0" w:color="auto"/>
        <w:right w:val="none" w:sz="0" w:space="0" w:color="auto"/>
      </w:divBdr>
    </w:div>
    <w:div w:id="1293293812">
      <w:bodyDiv w:val="1"/>
      <w:marLeft w:val="0"/>
      <w:marRight w:val="0"/>
      <w:marTop w:val="0"/>
      <w:marBottom w:val="0"/>
      <w:divBdr>
        <w:top w:val="none" w:sz="0" w:space="0" w:color="auto"/>
        <w:left w:val="none" w:sz="0" w:space="0" w:color="auto"/>
        <w:bottom w:val="none" w:sz="0" w:space="0" w:color="auto"/>
        <w:right w:val="none" w:sz="0" w:space="0" w:color="auto"/>
      </w:divBdr>
    </w:div>
    <w:div w:id="1294364824">
      <w:bodyDiv w:val="1"/>
      <w:marLeft w:val="0"/>
      <w:marRight w:val="0"/>
      <w:marTop w:val="0"/>
      <w:marBottom w:val="0"/>
      <w:divBdr>
        <w:top w:val="none" w:sz="0" w:space="0" w:color="auto"/>
        <w:left w:val="none" w:sz="0" w:space="0" w:color="auto"/>
        <w:bottom w:val="none" w:sz="0" w:space="0" w:color="auto"/>
        <w:right w:val="none" w:sz="0" w:space="0" w:color="auto"/>
      </w:divBdr>
    </w:div>
    <w:div w:id="1297176682">
      <w:bodyDiv w:val="1"/>
      <w:marLeft w:val="0"/>
      <w:marRight w:val="0"/>
      <w:marTop w:val="0"/>
      <w:marBottom w:val="0"/>
      <w:divBdr>
        <w:top w:val="none" w:sz="0" w:space="0" w:color="auto"/>
        <w:left w:val="none" w:sz="0" w:space="0" w:color="auto"/>
        <w:bottom w:val="none" w:sz="0" w:space="0" w:color="auto"/>
        <w:right w:val="none" w:sz="0" w:space="0" w:color="auto"/>
      </w:divBdr>
    </w:div>
    <w:div w:id="1304504572">
      <w:bodyDiv w:val="1"/>
      <w:marLeft w:val="0"/>
      <w:marRight w:val="0"/>
      <w:marTop w:val="0"/>
      <w:marBottom w:val="0"/>
      <w:divBdr>
        <w:top w:val="none" w:sz="0" w:space="0" w:color="auto"/>
        <w:left w:val="none" w:sz="0" w:space="0" w:color="auto"/>
        <w:bottom w:val="none" w:sz="0" w:space="0" w:color="auto"/>
        <w:right w:val="none" w:sz="0" w:space="0" w:color="auto"/>
      </w:divBdr>
    </w:div>
    <w:div w:id="1307314873">
      <w:bodyDiv w:val="1"/>
      <w:marLeft w:val="0"/>
      <w:marRight w:val="0"/>
      <w:marTop w:val="0"/>
      <w:marBottom w:val="0"/>
      <w:divBdr>
        <w:top w:val="none" w:sz="0" w:space="0" w:color="auto"/>
        <w:left w:val="none" w:sz="0" w:space="0" w:color="auto"/>
        <w:bottom w:val="none" w:sz="0" w:space="0" w:color="auto"/>
        <w:right w:val="none" w:sz="0" w:space="0" w:color="auto"/>
      </w:divBdr>
    </w:div>
    <w:div w:id="1316716026">
      <w:bodyDiv w:val="1"/>
      <w:marLeft w:val="0"/>
      <w:marRight w:val="0"/>
      <w:marTop w:val="0"/>
      <w:marBottom w:val="0"/>
      <w:divBdr>
        <w:top w:val="none" w:sz="0" w:space="0" w:color="auto"/>
        <w:left w:val="none" w:sz="0" w:space="0" w:color="auto"/>
        <w:bottom w:val="none" w:sz="0" w:space="0" w:color="auto"/>
        <w:right w:val="none" w:sz="0" w:space="0" w:color="auto"/>
      </w:divBdr>
    </w:div>
    <w:div w:id="1332298595">
      <w:bodyDiv w:val="1"/>
      <w:marLeft w:val="0"/>
      <w:marRight w:val="0"/>
      <w:marTop w:val="0"/>
      <w:marBottom w:val="0"/>
      <w:divBdr>
        <w:top w:val="none" w:sz="0" w:space="0" w:color="auto"/>
        <w:left w:val="none" w:sz="0" w:space="0" w:color="auto"/>
        <w:bottom w:val="none" w:sz="0" w:space="0" w:color="auto"/>
        <w:right w:val="none" w:sz="0" w:space="0" w:color="auto"/>
      </w:divBdr>
    </w:div>
    <w:div w:id="1332371225">
      <w:bodyDiv w:val="1"/>
      <w:marLeft w:val="0"/>
      <w:marRight w:val="0"/>
      <w:marTop w:val="0"/>
      <w:marBottom w:val="0"/>
      <w:divBdr>
        <w:top w:val="none" w:sz="0" w:space="0" w:color="auto"/>
        <w:left w:val="none" w:sz="0" w:space="0" w:color="auto"/>
        <w:bottom w:val="none" w:sz="0" w:space="0" w:color="auto"/>
        <w:right w:val="none" w:sz="0" w:space="0" w:color="auto"/>
      </w:divBdr>
    </w:div>
    <w:div w:id="1335955025">
      <w:bodyDiv w:val="1"/>
      <w:marLeft w:val="0"/>
      <w:marRight w:val="0"/>
      <w:marTop w:val="0"/>
      <w:marBottom w:val="0"/>
      <w:divBdr>
        <w:top w:val="none" w:sz="0" w:space="0" w:color="auto"/>
        <w:left w:val="none" w:sz="0" w:space="0" w:color="auto"/>
        <w:bottom w:val="none" w:sz="0" w:space="0" w:color="auto"/>
        <w:right w:val="none" w:sz="0" w:space="0" w:color="auto"/>
      </w:divBdr>
    </w:div>
    <w:div w:id="1357196204">
      <w:bodyDiv w:val="1"/>
      <w:marLeft w:val="0"/>
      <w:marRight w:val="0"/>
      <w:marTop w:val="0"/>
      <w:marBottom w:val="0"/>
      <w:divBdr>
        <w:top w:val="none" w:sz="0" w:space="0" w:color="auto"/>
        <w:left w:val="none" w:sz="0" w:space="0" w:color="auto"/>
        <w:bottom w:val="none" w:sz="0" w:space="0" w:color="auto"/>
        <w:right w:val="none" w:sz="0" w:space="0" w:color="auto"/>
      </w:divBdr>
    </w:div>
    <w:div w:id="1362049235">
      <w:bodyDiv w:val="1"/>
      <w:marLeft w:val="0"/>
      <w:marRight w:val="0"/>
      <w:marTop w:val="0"/>
      <w:marBottom w:val="0"/>
      <w:divBdr>
        <w:top w:val="none" w:sz="0" w:space="0" w:color="auto"/>
        <w:left w:val="none" w:sz="0" w:space="0" w:color="auto"/>
        <w:bottom w:val="none" w:sz="0" w:space="0" w:color="auto"/>
        <w:right w:val="none" w:sz="0" w:space="0" w:color="auto"/>
      </w:divBdr>
    </w:div>
    <w:div w:id="1367947257">
      <w:bodyDiv w:val="1"/>
      <w:marLeft w:val="0"/>
      <w:marRight w:val="0"/>
      <w:marTop w:val="0"/>
      <w:marBottom w:val="0"/>
      <w:divBdr>
        <w:top w:val="none" w:sz="0" w:space="0" w:color="auto"/>
        <w:left w:val="none" w:sz="0" w:space="0" w:color="auto"/>
        <w:bottom w:val="none" w:sz="0" w:space="0" w:color="auto"/>
        <w:right w:val="none" w:sz="0" w:space="0" w:color="auto"/>
      </w:divBdr>
    </w:div>
    <w:div w:id="1377464530">
      <w:bodyDiv w:val="1"/>
      <w:marLeft w:val="0"/>
      <w:marRight w:val="0"/>
      <w:marTop w:val="0"/>
      <w:marBottom w:val="0"/>
      <w:divBdr>
        <w:top w:val="none" w:sz="0" w:space="0" w:color="auto"/>
        <w:left w:val="none" w:sz="0" w:space="0" w:color="auto"/>
        <w:bottom w:val="none" w:sz="0" w:space="0" w:color="auto"/>
        <w:right w:val="none" w:sz="0" w:space="0" w:color="auto"/>
      </w:divBdr>
    </w:div>
    <w:div w:id="1383943267">
      <w:bodyDiv w:val="1"/>
      <w:marLeft w:val="0"/>
      <w:marRight w:val="0"/>
      <w:marTop w:val="0"/>
      <w:marBottom w:val="0"/>
      <w:divBdr>
        <w:top w:val="none" w:sz="0" w:space="0" w:color="auto"/>
        <w:left w:val="none" w:sz="0" w:space="0" w:color="auto"/>
        <w:bottom w:val="none" w:sz="0" w:space="0" w:color="auto"/>
        <w:right w:val="none" w:sz="0" w:space="0" w:color="auto"/>
      </w:divBdr>
    </w:div>
    <w:div w:id="1385372087">
      <w:bodyDiv w:val="1"/>
      <w:marLeft w:val="0"/>
      <w:marRight w:val="0"/>
      <w:marTop w:val="0"/>
      <w:marBottom w:val="0"/>
      <w:divBdr>
        <w:top w:val="none" w:sz="0" w:space="0" w:color="auto"/>
        <w:left w:val="none" w:sz="0" w:space="0" w:color="auto"/>
        <w:bottom w:val="none" w:sz="0" w:space="0" w:color="auto"/>
        <w:right w:val="none" w:sz="0" w:space="0" w:color="auto"/>
      </w:divBdr>
    </w:div>
    <w:div w:id="1401101947">
      <w:bodyDiv w:val="1"/>
      <w:marLeft w:val="0"/>
      <w:marRight w:val="0"/>
      <w:marTop w:val="0"/>
      <w:marBottom w:val="0"/>
      <w:divBdr>
        <w:top w:val="none" w:sz="0" w:space="0" w:color="auto"/>
        <w:left w:val="none" w:sz="0" w:space="0" w:color="auto"/>
        <w:bottom w:val="none" w:sz="0" w:space="0" w:color="auto"/>
        <w:right w:val="none" w:sz="0" w:space="0" w:color="auto"/>
      </w:divBdr>
    </w:div>
    <w:div w:id="1403330738">
      <w:bodyDiv w:val="1"/>
      <w:marLeft w:val="0"/>
      <w:marRight w:val="0"/>
      <w:marTop w:val="0"/>
      <w:marBottom w:val="0"/>
      <w:divBdr>
        <w:top w:val="none" w:sz="0" w:space="0" w:color="auto"/>
        <w:left w:val="none" w:sz="0" w:space="0" w:color="auto"/>
        <w:bottom w:val="none" w:sz="0" w:space="0" w:color="auto"/>
        <w:right w:val="none" w:sz="0" w:space="0" w:color="auto"/>
      </w:divBdr>
    </w:div>
    <w:div w:id="1409498932">
      <w:bodyDiv w:val="1"/>
      <w:marLeft w:val="0"/>
      <w:marRight w:val="0"/>
      <w:marTop w:val="0"/>
      <w:marBottom w:val="0"/>
      <w:divBdr>
        <w:top w:val="none" w:sz="0" w:space="0" w:color="auto"/>
        <w:left w:val="none" w:sz="0" w:space="0" w:color="auto"/>
        <w:bottom w:val="none" w:sz="0" w:space="0" w:color="auto"/>
        <w:right w:val="none" w:sz="0" w:space="0" w:color="auto"/>
      </w:divBdr>
    </w:div>
    <w:div w:id="1419208308">
      <w:bodyDiv w:val="1"/>
      <w:marLeft w:val="0"/>
      <w:marRight w:val="0"/>
      <w:marTop w:val="0"/>
      <w:marBottom w:val="0"/>
      <w:divBdr>
        <w:top w:val="none" w:sz="0" w:space="0" w:color="auto"/>
        <w:left w:val="none" w:sz="0" w:space="0" w:color="auto"/>
        <w:bottom w:val="none" w:sz="0" w:space="0" w:color="auto"/>
        <w:right w:val="none" w:sz="0" w:space="0" w:color="auto"/>
      </w:divBdr>
    </w:div>
    <w:div w:id="1422264497">
      <w:bodyDiv w:val="1"/>
      <w:marLeft w:val="0"/>
      <w:marRight w:val="0"/>
      <w:marTop w:val="0"/>
      <w:marBottom w:val="0"/>
      <w:divBdr>
        <w:top w:val="none" w:sz="0" w:space="0" w:color="auto"/>
        <w:left w:val="none" w:sz="0" w:space="0" w:color="auto"/>
        <w:bottom w:val="none" w:sz="0" w:space="0" w:color="auto"/>
        <w:right w:val="none" w:sz="0" w:space="0" w:color="auto"/>
      </w:divBdr>
    </w:div>
    <w:div w:id="1424377129">
      <w:bodyDiv w:val="1"/>
      <w:marLeft w:val="0"/>
      <w:marRight w:val="0"/>
      <w:marTop w:val="0"/>
      <w:marBottom w:val="0"/>
      <w:divBdr>
        <w:top w:val="none" w:sz="0" w:space="0" w:color="auto"/>
        <w:left w:val="none" w:sz="0" w:space="0" w:color="auto"/>
        <w:bottom w:val="none" w:sz="0" w:space="0" w:color="auto"/>
        <w:right w:val="none" w:sz="0" w:space="0" w:color="auto"/>
      </w:divBdr>
    </w:div>
    <w:div w:id="1427845179">
      <w:bodyDiv w:val="1"/>
      <w:marLeft w:val="0"/>
      <w:marRight w:val="0"/>
      <w:marTop w:val="0"/>
      <w:marBottom w:val="0"/>
      <w:divBdr>
        <w:top w:val="none" w:sz="0" w:space="0" w:color="auto"/>
        <w:left w:val="none" w:sz="0" w:space="0" w:color="auto"/>
        <w:bottom w:val="none" w:sz="0" w:space="0" w:color="auto"/>
        <w:right w:val="none" w:sz="0" w:space="0" w:color="auto"/>
      </w:divBdr>
    </w:div>
    <w:div w:id="1428697059">
      <w:bodyDiv w:val="1"/>
      <w:marLeft w:val="0"/>
      <w:marRight w:val="0"/>
      <w:marTop w:val="0"/>
      <w:marBottom w:val="0"/>
      <w:divBdr>
        <w:top w:val="none" w:sz="0" w:space="0" w:color="auto"/>
        <w:left w:val="none" w:sz="0" w:space="0" w:color="auto"/>
        <w:bottom w:val="none" w:sz="0" w:space="0" w:color="auto"/>
        <w:right w:val="none" w:sz="0" w:space="0" w:color="auto"/>
      </w:divBdr>
    </w:div>
    <w:div w:id="1429739484">
      <w:bodyDiv w:val="1"/>
      <w:marLeft w:val="0"/>
      <w:marRight w:val="0"/>
      <w:marTop w:val="0"/>
      <w:marBottom w:val="0"/>
      <w:divBdr>
        <w:top w:val="none" w:sz="0" w:space="0" w:color="auto"/>
        <w:left w:val="none" w:sz="0" w:space="0" w:color="auto"/>
        <w:bottom w:val="none" w:sz="0" w:space="0" w:color="auto"/>
        <w:right w:val="none" w:sz="0" w:space="0" w:color="auto"/>
      </w:divBdr>
    </w:div>
    <w:div w:id="1431392922">
      <w:bodyDiv w:val="1"/>
      <w:marLeft w:val="0"/>
      <w:marRight w:val="0"/>
      <w:marTop w:val="0"/>
      <w:marBottom w:val="0"/>
      <w:divBdr>
        <w:top w:val="none" w:sz="0" w:space="0" w:color="auto"/>
        <w:left w:val="none" w:sz="0" w:space="0" w:color="auto"/>
        <w:bottom w:val="none" w:sz="0" w:space="0" w:color="auto"/>
        <w:right w:val="none" w:sz="0" w:space="0" w:color="auto"/>
      </w:divBdr>
    </w:div>
    <w:div w:id="1441294579">
      <w:bodyDiv w:val="1"/>
      <w:marLeft w:val="0"/>
      <w:marRight w:val="0"/>
      <w:marTop w:val="0"/>
      <w:marBottom w:val="0"/>
      <w:divBdr>
        <w:top w:val="none" w:sz="0" w:space="0" w:color="auto"/>
        <w:left w:val="none" w:sz="0" w:space="0" w:color="auto"/>
        <w:bottom w:val="none" w:sz="0" w:space="0" w:color="auto"/>
        <w:right w:val="none" w:sz="0" w:space="0" w:color="auto"/>
      </w:divBdr>
    </w:div>
    <w:div w:id="1443573183">
      <w:bodyDiv w:val="1"/>
      <w:marLeft w:val="0"/>
      <w:marRight w:val="0"/>
      <w:marTop w:val="0"/>
      <w:marBottom w:val="0"/>
      <w:divBdr>
        <w:top w:val="none" w:sz="0" w:space="0" w:color="auto"/>
        <w:left w:val="none" w:sz="0" w:space="0" w:color="auto"/>
        <w:bottom w:val="none" w:sz="0" w:space="0" w:color="auto"/>
        <w:right w:val="none" w:sz="0" w:space="0" w:color="auto"/>
      </w:divBdr>
    </w:div>
    <w:div w:id="1447771259">
      <w:bodyDiv w:val="1"/>
      <w:marLeft w:val="0"/>
      <w:marRight w:val="0"/>
      <w:marTop w:val="0"/>
      <w:marBottom w:val="0"/>
      <w:divBdr>
        <w:top w:val="none" w:sz="0" w:space="0" w:color="auto"/>
        <w:left w:val="none" w:sz="0" w:space="0" w:color="auto"/>
        <w:bottom w:val="none" w:sz="0" w:space="0" w:color="auto"/>
        <w:right w:val="none" w:sz="0" w:space="0" w:color="auto"/>
      </w:divBdr>
    </w:div>
    <w:div w:id="1451508945">
      <w:bodyDiv w:val="1"/>
      <w:marLeft w:val="0"/>
      <w:marRight w:val="0"/>
      <w:marTop w:val="0"/>
      <w:marBottom w:val="0"/>
      <w:divBdr>
        <w:top w:val="none" w:sz="0" w:space="0" w:color="auto"/>
        <w:left w:val="none" w:sz="0" w:space="0" w:color="auto"/>
        <w:bottom w:val="none" w:sz="0" w:space="0" w:color="auto"/>
        <w:right w:val="none" w:sz="0" w:space="0" w:color="auto"/>
      </w:divBdr>
    </w:div>
    <w:div w:id="1451513540">
      <w:bodyDiv w:val="1"/>
      <w:marLeft w:val="0"/>
      <w:marRight w:val="0"/>
      <w:marTop w:val="0"/>
      <w:marBottom w:val="0"/>
      <w:divBdr>
        <w:top w:val="none" w:sz="0" w:space="0" w:color="auto"/>
        <w:left w:val="none" w:sz="0" w:space="0" w:color="auto"/>
        <w:bottom w:val="none" w:sz="0" w:space="0" w:color="auto"/>
        <w:right w:val="none" w:sz="0" w:space="0" w:color="auto"/>
      </w:divBdr>
    </w:div>
    <w:div w:id="1455714250">
      <w:bodyDiv w:val="1"/>
      <w:marLeft w:val="0"/>
      <w:marRight w:val="0"/>
      <w:marTop w:val="0"/>
      <w:marBottom w:val="0"/>
      <w:divBdr>
        <w:top w:val="none" w:sz="0" w:space="0" w:color="auto"/>
        <w:left w:val="none" w:sz="0" w:space="0" w:color="auto"/>
        <w:bottom w:val="none" w:sz="0" w:space="0" w:color="auto"/>
        <w:right w:val="none" w:sz="0" w:space="0" w:color="auto"/>
      </w:divBdr>
    </w:div>
    <w:div w:id="1466041180">
      <w:bodyDiv w:val="1"/>
      <w:marLeft w:val="0"/>
      <w:marRight w:val="0"/>
      <w:marTop w:val="0"/>
      <w:marBottom w:val="0"/>
      <w:divBdr>
        <w:top w:val="none" w:sz="0" w:space="0" w:color="auto"/>
        <w:left w:val="none" w:sz="0" w:space="0" w:color="auto"/>
        <w:bottom w:val="none" w:sz="0" w:space="0" w:color="auto"/>
        <w:right w:val="none" w:sz="0" w:space="0" w:color="auto"/>
      </w:divBdr>
    </w:div>
    <w:div w:id="1466657404">
      <w:bodyDiv w:val="1"/>
      <w:marLeft w:val="0"/>
      <w:marRight w:val="0"/>
      <w:marTop w:val="0"/>
      <w:marBottom w:val="0"/>
      <w:divBdr>
        <w:top w:val="none" w:sz="0" w:space="0" w:color="auto"/>
        <w:left w:val="none" w:sz="0" w:space="0" w:color="auto"/>
        <w:bottom w:val="none" w:sz="0" w:space="0" w:color="auto"/>
        <w:right w:val="none" w:sz="0" w:space="0" w:color="auto"/>
      </w:divBdr>
    </w:div>
    <w:div w:id="1469006673">
      <w:bodyDiv w:val="1"/>
      <w:marLeft w:val="0"/>
      <w:marRight w:val="0"/>
      <w:marTop w:val="0"/>
      <w:marBottom w:val="0"/>
      <w:divBdr>
        <w:top w:val="none" w:sz="0" w:space="0" w:color="auto"/>
        <w:left w:val="none" w:sz="0" w:space="0" w:color="auto"/>
        <w:bottom w:val="none" w:sz="0" w:space="0" w:color="auto"/>
        <w:right w:val="none" w:sz="0" w:space="0" w:color="auto"/>
      </w:divBdr>
    </w:div>
    <w:div w:id="1470316375">
      <w:bodyDiv w:val="1"/>
      <w:marLeft w:val="0"/>
      <w:marRight w:val="0"/>
      <w:marTop w:val="0"/>
      <w:marBottom w:val="0"/>
      <w:divBdr>
        <w:top w:val="none" w:sz="0" w:space="0" w:color="auto"/>
        <w:left w:val="none" w:sz="0" w:space="0" w:color="auto"/>
        <w:bottom w:val="none" w:sz="0" w:space="0" w:color="auto"/>
        <w:right w:val="none" w:sz="0" w:space="0" w:color="auto"/>
      </w:divBdr>
    </w:div>
    <w:div w:id="1488129590">
      <w:bodyDiv w:val="1"/>
      <w:marLeft w:val="0"/>
      <w:marRight w:val="0"/>
      <w:marTop w:val="0"/>
      <w:marBottom w:val="0"/>
      <w:divBdr>
        <w:top w:val="none" w:sz="0" w:space="0" w:color="auto"/>
        <w:left w:val="none" w:sz="0" w:space="0" w:color="auto"/>
        <w:bottom w:val="none" w:sz="0" w:space="0" w:color="auto"/>
        <w:right w:val="none" w:sz="0" w:space="0" w:color="auto"/>
      </w:divBdr>
    </w:div>
    <w:div w:id="1489514999">
      <w:bodyDiv w:val="1"/>
      <w:marLeft w:val="0"/>
      <w:marRight w:val="0"/>
      <w:marTop w:val="0"/>
      <w:marBottom w:val="0"/>
      <w:divBdr>
        <w:top w:val="none" w:sz="0" w:space="0" w:color="auto"/>
        <w:left w:val="none" w:sz="0" w:space="0" w:color="auto"/>
        <w:bottom w:val="none" w:sz="0" w:space="0" w:color="auto"/>
        <w:right w:val="none" w:sz="0" w:space="0" w:color="auto"/>
      </w:divBdr>
    </w:div>
    <w:div w:id="1493792299">
      <w:bodyDiv w:val="1"/>
      <w:marLeft w:val="0"/>
      <w:marRight w:val="0"/>
      <w:marTop w:val="0"/>
      <w:marBottom w:val="0"/>
      <w:divBdr>
        <w:top w:val="none" w:sz="0" w:space="0" w:color="auto"/>
        <w:left w:val="none" w:sz="0" w:space="0" w:color="auto"/>
        <w:bottom w:val="none" w:sz="0" w:space="0" w:color="auto"/>
        <w:right w:val="none" w:sz="0" w:space="0" w:color="auto"/>
      </w:divBdr>
    </w:div>
    <w:div w:id="1496064907">
      <w:bodyDiv w:val="1"/>
      <w:marLeft w:val="0"/>
      <w:marRight w:val="0"/>
      <w:marTop w:val="0"/>
      <w:marBottom w:val="0"/>
      <w:divBdr>
        <w:top w:val="none" w:sz="0" w:space="0" w:color="auto"/>
        <w:left w:val="none" w:sz="0" w:space="0" w:color="auto"/>
        <w:bottom w:val="none" w:sz="0" w:space="0" w:color="auto"/>
        <w:right w:val="none" w:sz="0" w:space="0" w:color="auto"/>
      </w:divBdr>
    </w:div>
    <w:div w:id="1496219275">
      <w:bodyDiv w:val="1"/>
      <w:marLeft w:val="0"/>
      <w:marRight w:val="0"/>
      <w:marTop w:val="0"/>
      <w:marBottom w:val="0"/>
      <w:divBdr>
        <w:top w:val="none" w:sz="0" w:space="0" w:color="auto"/>
        <w:left w:val="none" w:sz="0" w:space="0" w:color="auto"/>
        <w:bottom w:val="none" w:sz="0" w:space="0" w:color="auto"/>
        <w:right w:val="none" w:sz="0" w:space="0" w:color="auto"/>
      </w:divBdr>
    </w:div>
    <w:div w:id="1498762262">
      <w:bodyDiv w:val="1"/>
      <w:marLeft w:val="0"/>
      <w:marRight w:val="0"/>
      <w:marTop w:val="0"/>
      <w:marBottom w:val="0"/>
      <w:divBdr>
        <w:top w:val="none" w:sz="0" w:space="0" w:color="auto"/>
        <w:left w:val="none" w:sz="0" w:space="0" w:color="auto"/>
        <w:bottom w:val="none" w:sz="0" w:space="0" w:color="auto"/>
        <w:right w:val="none" w:sz="0" w:space="0" w:color="auto"/>
      </w:divBdr>
    </w:div>
    <w:div w:id="1499879624">
      <w:bodyDiv w:val="1"/>
      <w:marLeft w:val="0"/>
      <w:marRight w:val="0"/>
      <w:marTop w:val="0"/>
      <w:marBottom w:val="0"/>
      <w:divBdr>
        <w:top w:val="none" w:sz="0" w:space="0" w:color="auto"/>
        <w:left w:val="none" w:sz="0" w:space="0" w:color="auto"/>
        <w:bottom w:val="none" w:sz="0" w:space="0" w:color="auto"/>
        <w:right w:val="none" w:sz="0" w:space="0" w:color="auto"/>
      </w:divBdr>
    </w:div>
    <w:div w:id="1502164407">
      <w:bodyDiv w:val="1"/>
      <w:marLeft w:val="0"/>
      <w:marRight w:val="0"/>
      <w:marTop w:val="0"/>
      <w:marBottom w:val="0"/>
      <w:divBdr>
        <w:top w:val="none" w:sz="0" w:space="0" w:color="auto"/>
        <w:left w:val="none" w:sz="0" w:space="0" w:color="auto"/>
        <w:bottom w:val="none" w:sz="0" w:space="0" w:color="auto"/>
        <w:right w:val="none" w:sz="0" w:space="0" w:color="auto"/>
      </w:divBdr>
    </w:div>
    <w:div w:id="1508597998">
      <w:bodyDiv w:val="1"/>
      <w:marLeft w:val="0"/>
      <w:marRight w:val="0"/>
      <w:marTop w:val="0"/>
      <w:marBottom w:val="0"/>
      <w:divBdr>
        <w:top w:val="none" w:sz="0" w:space="0" w:color="auto"/>
        <w:left w:val="none" w:sz="0" w:space="0" w:color="auto"/>
        <w:bottom w:val="none" w:sz="0" w:space="0" w:color="auto"/>
        <w:right w:val="none" w:sz="0" w:space="0" w:color="auto"/>
      </w:divBdr>
    </w:div>
    <w:div w:id="1515655850">
      <w:bodyDiv w:val="1"/>
      <w:marLeft w:val="0"/>
      <w:marRight w:val="0"/>
      <w:marTop w:val="0"/>
      <w:marBottom w:val="0"/>
      <w:divBdr>
        <w:top w:val="none" w:sz="0" w:space="0" w:color="auto"/>
        <w:left w:val="none" w:sz="0" w:space="0" w:color="auto"/>
        <w:bottom w:val="none" w:sz="0" w:space="0" w:color="auto"/>
        <w:right w:val="none" w:sz="0" w:space="0" w:color="auto"/>
      </w:divBdr>
    </w:div>
    <w:div w:id="1525096918">
      <w:bodyDiv w:val="1"/>
      <w:marLeft w:val="0"/>
      <w:marRight w:val="0"/>
      <w:marTop w:val="0"/>
      <w:marBottom w:val="0"/>
      <w:divBdr>
        <w:top w:val="none" w:sz="0" w:space="0" w:color="auto"/>
        <w:left w:val="none" w:sz="0" w:space="0" w:color="auto"/>
        <w:bottom w:val="none" w:sz="0" w:space="0" w:color="auto"/>
        <w:right w:val="none" w:sz="0" w:space="0" w:color="auto"/>
      </w:divBdr>
    </w:div>
    <w:div w:id="1535145524">
      <w:bodyDiv w:val="1"/>
      <w:marLeft w:val="0"/>
      <w:marRight w:val="0"/>
      <w:marTop w:val="0"/>
      <w:marBottom w:val="0"/>
      <w:divBdr>
        <w:top w:val="none" w:sz="0" w:space="0" w:color="auto"/>
        <w:left w:val="none" w:sz="0" w:space="0" w:color="auto"/>
        <w:bottom w:val="none" w:sz="0" w:space="0" w:color="auto"/>
        <w:right w:val="none" w:sz="0" w:space="0" w:color="auto"/>
      </w:divBdr>
    </w:div>
    <w:div w:id="1537546536">
      <w:bodyDiv w:val="1"/>
      <w:marLeft w:val="0"/>
      <w:marRight w:val="0"/>
      <w:marTop w:val="0"/>
      <w:marBottom w:val="0"/>
      <w:divBdr>
        <w:top w:val="none" w:sz="0" w:space="0" w:color="auto"/>
        <w:left w:val="none" w:sz="0" w:space="0" w:color="auto"/>
        <w:bottom w:val="none" w:sz="0" w:space="0" w:color="auto"/>
        <w:right w:val="none" w:sz="0" w:space="0" w:color="auto"/>
      </w:divBdr>
    </w:div>
    <w:div w:id="1555846971">
      <w:bodyDiv w:val="1"/>
      <w:marLeft w:val="0"/>
      <w:marRight w:val="0"/>
      <w:marTop w:val="0"/>
      <w:marBottom w:val="0"/>
      <w:divBdr>
        <w:top w:val="none" w:sz="0" w:space="0" w:color="auto"/>
        <w:left w:val="none" w:sz="0" w:space="0" w:color="auto"/>
        <w:bottom w:val="none" w:sz="0" w:space="0" w:color="auto"/>
        <w:right w:val="none" w:sz="0" w:space="0" w:color="auto"/>
      </w:divBdr>
    </w:div>
    <w:div w:id="1557351955">
      <w:bodyDiv w:val="1"/>
      <w:marLeft w:val="0"/>
      <w:marRight w:val="0"/>
      <w:marTop w:val="0"/>
      <w:marBottom w:val="0"/>
      <w:divBdr>
        <w:top w:val="none" w:sz="0" w:space="0" w:color="auto"/>
        <w:left w:val="none" w:sz="0" w:space="0" w:color="auto"/>
        <w:bottom w:val="none" w:sz="0" w:space="0" w:color="auto"/>
        <w:right w:val="none" w:sz="0" w:space="0" w:color="auto"/>
      </w:divBdr>
    </w:div>
    <w:div w:id="1559584258">
      <w:bodyDiv w:val="1"/>
      <w:marLeft w:val="0"/>
      <w:marRight w:val="0"/>
      <w:marTop w:val="0"/>
      <w:marBottom w:val="0"/>
      <w:divBdr>
        <w:top w:val="none" w:sz="0" w:space="0" w:color="auto"/>
        <w:left w:val="none" w:sz="0" w:space="0" w:color="auto"/>
        <w:bottom w:val="none" w:sz="0" w:space="0" w:color="auto"/>
        <w:right w:val="none" w:sz="0" w:space="0" w:color="auto"/>
      </w:divBdr>
    </w:div>
    <w:div w:id="1563247034">
      <w:bodyDiv w:val="1"/>
      <w:marLeft w:val="0"/>
      <w:marRight w:val="0"/>
      <w:marTop w:val="0"/>
      <w:marBottom w:val="0"/>
      <w:divBdr>
        <w:top w:val="none" w:sz="0" w:space="0" w:color="auto"/>
        <w:left w:val="none" w:sz="0" w:space="0" w:color="auto"/>
        <w:bottom w:val="none" w:sz="0" w:space="0" w:color="auto"/>
        <w:right w:val="none" w:sz="0" w:space="0" w:color="auto"/>
      </w:divBdr>
    </w:div>
    <w:div w:id="1570723403">
      <w:bodyDiv w:val="1"/>
      <w:marLeft w:val="0"/>
      <w:marRight w:val="0"/>
      <w:marTop w:val="0"/>
      <w:marBottom w:val="0"/>
      <w:divBdr>
        <w:top w:val="none" w:sz="0" w:space="0" w:color="auto"/>
        <w:left w:val="none" w:sz="0" w:space="0" w:color="auto"/>
        <w:bottom w:val="none" w:sz="0" w:space="0" w:color="auto"/>
        <w:right w:val="none" w:sz="0" w:space="0" w:color="auto"/>
      </w:divBdr>
    </w:div>
    <w:div w:id="1571303356">
      <w:bodyDiv w:val="1"/>
      <w:marLeft w:val="0"/>
      <w:marRight w:val="0"/>
      <w:marTop w:val="0"/>
      <w:marBottom w:val="0"/>
      <w:divBdr>
        <w:top w:val="none" w:sz="0" w:space="0" w:color="auto"/>
        <w:left w:val="none" w:sz="0" w:space="0" w:color="auto"/>
        <w:bottom w:val="none" w:sz="0" w:space="0" w:color="auto"/>
        <w:right w:val="none" w:sz="0" w:space="0" w:color="auto"/>
      </w:divBdr>
    </w:div>
    <w:div w:id="1582446745">
      <w:bodyDiv w:val="1"/>
      <w:marLeft w:val="0"/>
      <w:marRight w:val="0"/>
      <w:marTop w:val="0"/>
      <w:marBottom w:val="0"/>
      <w:divBdr>
        <w:top w:val="none" w:sz="0" w:space="0" w:color="auto"/>
        <w:left w:val="none" w:sz="0" w:space="0" w:color="auto"/>
        <w:bottom w:val="none" w:sz="0" w:space="0" w:color="auto"/>
        <w:right w:val="none" w:sz="0" w:space="0" w:color="auto"/>
      </w:divBdr>
    </w:div>
    <w:div w:id="1590503948">
      <w:bodyDiv w:val="1"/>
      <w:marLeft w:val="0"/>
      <w:marRight w:val="0"/>
      <w:marTop w:val="0"/>
      <w:marBottom w:val="0"/>
      <w:divBdr>
        <w:top w:val="none" w:sz="0" w:space="0" w:color="auto"/>
        <w:left w:val="none" w:sz="0" w:space="0" w:color="auto"/>
        <w:bottom w:val="none" w:sz="0" w:space="0" w:color="auto"/>
        <w:right w:val="none" w:sz="0" w:space="0" w:color="auto"/>
      </w:divBdr>
    </w:div>
    <w:div w:id="1601601142">
      <w:bodyDiv w:val="1"/>
      <w:marLeft w:val="0"/>
      <w:marRight w:val="0"/>
      <w:marTop w:val="0"/>
      <w:marBottom w:val="0"/>
      <w:divBdr>
        <w:top w:val="none" w:sz="0" w:space="0" w:color="auto"/>
        <w:left w:val="none" w:sz="0" w:space="0" w:color="auto"/>
        <w:bottom w:val="none" w:sz="0" w:space="0" w:color="auto"/>
        <w:right w:val="none" w:sz="0" w:space="0" w:color="auto"/>
      </w:divBdr>
    </w:div>
    <w:div w:id="1608347117">
      <w:bodyDiv w:val="1"/>
      <w:marLeft w:val="0"/>
      <w:marRight w:val="0"/>
      <w:marTop w:val="0"/>
      <w:marBottom w:val="0"/>
      <w:divBdr>
        <w:top w:val="none" w:sz="0" w:space="0" w:color="auto"/>
        <w:left w:val="none" w:sz="0" w:space="0" w:color="auto"/>
        <w:bottom w:val="none" w:sz="0" w:space="0" w:color="auto"/>
        <w:right w:val="none" w:sz="0" w:space="0" w:color="auto"/>
      </w:divBdr>
    </w:div>
    <w:div w:id="1609462792">
      <w:bodyDiv w:val="1"/>
      <w:marLeft w:val="0"/>
      <w:marRight w:val="0"/>
      <w:marTop w:val="0"/>
      <w:marBottom w:val="0"/>
      <w:divBdr>
        <w:top w:val="none" w:sz="0" w:space="0" w:color="auto"/>
        <w:left w:val="none" w:sz="0" w:space="0" w:color="auto"/>
        <w:bottom w:val="none" w:sz="0" w:space="0" w:color="auto"/>
        <w:right w:val="none" w:sz="0" w:space="0" w:color="auto"/>
      </w:divBdr>
    </w:div>
    <w:div w:id="1610547466">
      <w:bodyDiv w:val="1"/>
      <w:marLeft w:val="0"/>
      <w:marRight w:val="0"/>
      <w:marTop w:val="0"/>
      <w:marBottom w:val="0"/>
      <w:divBdr>
        <w:top w:val="none" w:sz="0" w:space="0" w:color="auto"/>
        <w:left w:val="none" w:sz="0" w:space="0" w:color="auto"/>
        <w:bottom w:val="none" w:sz="0" w:space="0" w:color="auto"/>
        <w:right w:val="none" w:sz="0" w:space="0" w:color="auto"/>
      </w:divBdr>
    </w:div>
    <w:div w:id="1624119210">
      <w:bodyDiv w:val="1"/>
      <w:marLeft w:val="0"/>
      <w:marRight w:val="0"/>
      <w:marTop w:val="0"/>
      <w:marBottom w:val="0"/>
      <w:divBdr>
        <w:top w:val="none" w:sz="0" w:space="0" w:color="auto"/>
        <w:left w:val="none" w:sz="0" w:space="0" w:color="auto"/>
        <w:bottom w:val="none" w:sz="0" w:space="0" w:color="auto"/>
        <w:right w:val="none" w:sz="0" w:space="0" w:color="auto"/>
      </w:divBdr>
    </w:div>
    <w:div w:id="1633562680">
      <w:bodyDiv w:val="1"/>
      <w:marLeft w:val="0"/>
      <w:marRight w:val="0"/>
      <w:marTop w:val="0"/>
      <w:marBottom w:val="0"/>
      <w:divBdr>
        <w:top w:val="none" w:sz="0" w:space="0" w:color="auto"/>
        <w:left w:val="none" w:sz="0" w:space="0" w:color="auto"/>
        <w:bottom w:val="none" w:sz="0" w:space="0" w:color="auto"/>
        <w:right w:val="none" w:sz="0" w:space="0" w:color="auto"/>
      </w:divBdr>
    </w:div>
    <w:div w:id="1646742685">
      <w:bodyDiv w:val="1"/>
      <w:marLeft w:val="0"/>
      <w:marRight w:val="0"/>
      <w:marTop w:val="0"/>
      <w:marBottom w:val="0"/>
      <w:divBdr>
        <w:top w:val="none" w:sz="0" w:space="0" w:color="auto"/>
        <w:left w:val="none" w:sz="0" w:space="0" w:color="auto"/>
        <w:bottom w:val="none" w:sz="0" w:space="0" w:color="auto"/>
        <w:right w:val="none" w:sz="0" w:space="0" w:color="auto"/>
      </w:divBdr>
    </w:div>
    <w:div w:id="1653634442">
      <w:bodyDiv w:val="1"/>
      <w:marLeft w:val="0"/>
      <w:marRight w:val="0"/>
      <w:marTop w:val="0"/>
      <w:marBottom w:val="0"/>
      <w:divBdr>
        <w:top w:val="none" w:sz="0" w:space="0" w:color="auto"/>
        <w:left w:val="none" w:sz="0" w:space="0" w:color="auto"/>
        <w:bottom w:val="none" w:sz="0" w:space="0" w:color="auto"/>
        <w:right w:val="none" w:sz="0" w:space="0" w:color="auto"/>
      </w:divBdr>
    </w:div>
    <w:div w:id="1656109514">
      <w:bodyDiv w:val="1"/>
      <w:marLeft w:val="0"/>
      <w:marRight w:val="0"/>
      <w:marTop w:val="0"/>
      <w:marBottom w:val="0"/>
      <w:divBdr>
        <w:top w:val="none" w:sz="0" w:space="0" w:color="auto"/>
        <w:left w:val="none" w:sz="0" w:space="0" w:color="auto"/>
        <w:bottom w:val="none" w:sz="0" w:space="0" w:color="auto"/>
        <w:right w:val="none" w:sz="0" w:space="0" w:color="auto"/>
      </w:divBdr>
    </w:div>
    <w:div w:id="1664426700">
      <w:bodyDiv w:val="1"/>
      <w:marLeft w:val="0"/>
      <w:marRight w:val="0"/>
      <w:marTop w:val="0"/>
      <w:marBottom w:val="0"/>
      <w:divBdr>
        <w:top w:val="none" w:sz="0" w:space="0" w:color="auto"/>
        <w:left w:val="none" w:sz="0" w:space="0" w:color="auto"/>
        <w:bottom w:val="none" w:sz="0" w:space="0" w:color="auto"/>
        <w:right w:val="none" w:sz="0" w:space="0" w:color="auto"/>
      </w:divBdr>
    </w:div>
    <w:div w:id="1665205292">
      <w:bodyDiv w:val="1"/>
      <w:marLeft w:val="0"/>
      <w:marRight w:val="0"/>
      <w:marTop w:val="0"/>
      <w:marBottom w:val="0"/>
      <w:divBdr>
        <w:top w:val="none" w:sz="0" w:space="0" w:color="auto"/>
        <w:left w:val="none" w:sz="0" w:space="0" w:color="auto"/>
        <w:bottom w:val="none" w:sz="0" w:space="0" w:color="auto"/>
        <w:right w:val="none" w:sz="0" w:space="0" w:color="auto"/>
      </w:divBdr>
    </w:div>
    <w:div w:id="1666206354">
      <w:bodyDiv w:val="1"/>
      <w:marLeft w:val="0"/>
      <w:marRight w:val="0"/>
      <w:marTop w:val="0"/>
      <w:marBottom w:val="0"/>
      <w:divBdr>
        <w:top w:val="none" w:sz="0" w:space="0" w:color="auto"/>
        <w:left w:val="none" w:sz="0" w:space="0" w:color="auto"/>
        <w:bottom w:val="none" w:sz="0" w:space="0" w:color="auto"/>
        <w:right w:val="none" w:sz="0" w:space="0" w:color="auto"/>
      </w:divBdr>
    </w:div>
    <w:div w:id="1669864629">
      <w:bodyDiv w:val="1"/>
      <w:marLeft w:val="0"/>
      <w:marRight w:val="0"/>
      <w:marTop w:val="0"/>
      <w:marBottom w:val="0"/>
      <w:divBdr>
        <w:top w:val="none" w:sz="0" w:space="0" w:color="auto"/>
        <w:left w:val="none" w:sz="0" w:space="0" w:color="auto"/>
        <w:bottom w:val="none" w:sz="0" w:space="0" w:color="auto"/>
        <w:right w:val="none" w:sz="0" w:space="0" w:color="auto"/>
      </w:divBdr>
    </w:div>
    <w:div w:id="1669937278">
      <w:bodyDiv w:val="1"/>
      <w:marLeft w:val="0"/>
      <w:marRight w:val="0"/>
      <w:marTop w:val="0"/>
      <w:marBottom w:val="0"/>
      <w:divBdr>
        <w:top w:val="none" w:sz="0" w:space="0" w:color="auto"/>
        <w:left w:val="none" w:sz="0" w:space="0" w:color="auto"/>
        <w:bottom w:val="none" w:sz="0" w:space="0" w:color="auto"/>
        <w:right w:val="none" w:sz="0" w:space="0" w:color="auto"/>
      </w:divBdr>
    </w:div>
    <w:div w:id="1676568859">
      <w:bodyDiv w:val="1"/>
      <w:marLeft w:val="0"/>
      <w:marRight w:val="0"/>
      <w:marTop w:val="0"/>
      <w:marBottom w:val="0"/>
      <w:divBdr>
        <w:top w:val="none" w:sz="0" w:space="0" w:color="auto"/>
        <w:left w:val="none" w:sz="0" w:space="0" w:color="auto"/>
        <w:bottom w:val="none" w:sz="0" w:space="0" w:color="auto"/>
        <w:right w:val="none" w:sz="0" w:space="0" w:color="auto"/>
      </w:divBdr>
    </w:div>
    <w:div w:id="1677347928">
      <w:bodyDiv w:val="1"/>
      <w:marLeft w:val="0"/>
      <w:marRight w:val="0"/>
      <w:marTop w:val="0"/>
      <w:marBottom w:val="0"/>
      <w:divBdr>
        <w:top w:val="none" w:sz="0" w:space="0" w:color="auto"/>
        <w:left w:val="none" w:sz="0" w:space="0" w:color="auto"/>
        <w:bottom w:val="none" w:sz="0" w:space="0" w:color="auto"/>
        <w:right w:val="none" w:sz="0" w:space="0" w:color="auto"/>
      </w:divBdr>
    </w:div>
    <w:div w:id="1682471313">
      <w:bodyDiv w:val="1"/>
      <w:marLeft w:val="0"/>
      <w:marRight w:val="0"/>
      <w:marTop w:val="0"/>
      <w:marBottom w:val="0"/>
      <w:divBdr>
        <w:top w:val="none" w:sz="0" w:space="0" w:color="auto"/>
        <w:left w:val="none" w:sz="0" w:space="0" w:color="auto"/>
        <w:bottom w:val="none" w:sz="0" w:space="0" w:color="auto"/>
        <w:right w:val="none" w:sz="0" w:space="0" w:color="auto"/>
      </w:divBdr>
    </w:div>
    <w:div w:id="1686445615">
      <w:bodyDiv w:val="1"/>
      <w:marLeft w:val="0"/>
      <w:marRight w:val="0"/>
      <w:marTop w:val="0"/>
      <w:marBottom w:val="0"/>
      <w:divBdr>
        <w:top w:val="none" w:sz="0" w:space="0" w:color="auto"/>
        <w:left w:val="none" w:sz="0" w:space="0" w:color="auto"/>
        <w:bottom w:val="none" w:sz="0" w:space="0" w:color="auto"/>
        <w:right w:val="none" w:sz="0" w:space="0" w:color="auto"/>
      </w:divBdr>
    </w:div>
    <w:div w:id="1687168785">
      <w:bodyDiv w:val="1"/>
      <w:marLeft w:val="0"/>
      <w:marRight w:val="0"/>
      <w:marTop w:val="0"/>
      <w:marBottom w:val="0"/>
      <w:divBdr>
        <w:top w:val="none" w:sz="0" w:space="0" w:color="auto"/>
        <w:left w:val="none" w:sz="0" w:space="0" w:color="auto"/>
        <w:bottom w:val="none" w:sz="0" w:space="0" w:color="auto"/>
        <w:right w:val="none" w:sz="0" w:space="0" w:color="auto"/>
      </w:divBdr>
    </w:div>
    <w:div w:id="1689913303">
      <w:bodyDiv w:val="1"/>
      <w:marLeft w:val="0"/>
      <w:marRight w:val="0"/>
      <w:marTop w:val="0"/>
      <w:marBottom w:val="0"/>
      <w:divBdr>
        <w:top w:val="none" w:sz="0" w:space="0" w:color="auto"/>
        <w:left w:val="none" w:sz="0" w:space="0" w:color="auto"/>
        <w:bottom w:val="none" w:sz="0" w:space="0" w:color="auto"/>
        <w:right w:val="none" w:sz="0" w:space="0" w:color="auto"/>
      </w:divBdr>
    </w:div>
    <w:div w:id="1700232117">
      <w:bodyDiv w:val="1"/>
      <w:marLeft w:val="0"/>
      <w:marRight w:val="0"/>
      <w:marTop w:val="0"/>
      <w:marBottom w:val="0"/>
      <w:divBdr>
        <w:top w:val="none" w:sz="0" w:space="0" w:color="auto"/>
        <w:left w:val="none" w:sz="0" w:space="0" w:color="auto"/>
        <w:bottom w:val="none" w:sz="0" w:space="0" w:color="auto"/>
        <w:right w:val="none" w:sz="0" w:space="0" w:color="auto"/>
      </w:divBdr>
    </w:div>
    <w:div w:id="1707564100">
      <w:bodyDiv w:val="1"/>
      <w:marLeft w:val="0"/>
      <w:marRight w:val="0"/>
      <w:marTop w:val="0"/>
      <w:marBottom w:val="0"/>
      <w:divBdr>
        <w:top w:val="none" w:sz="0" w:space="0" w:color="auto"/>
        <w:left w:val="none" w:sz="0" w:space="0" w:color="auto"/>
        <w:bottom w:val="none" w:sz="0" w:space="0" w:color="auto"/>
        <w:right w:val="none" w:sz="0" w:space="0" w:color="auto"/>
      </w:divBdr>
    </w:div>
    <w:div w:id="1714578428">
      <w:bodyDiv w:val="1"/>
      <w:marLeft w:val="0"/>
      <w:marRight w:val="0"/>
      <w:marTop w:val="0"/>
      <w:marBottom w:val="0"/>
      <w:divBdr>
        <w:top w:val="none" w:sz="0" w:space="0" w:color="auto"/>
        <w:left w:val="none" w:sz="0" w:space="0" w:color="auto"/>
        <w:bottom w:val="none" w:sz="0" w:space="0" w:color="auto"/>
        <w:right w:val="none" w:sz="0" w:space="0" w:color="auto"/>
      </w:divBdr>
    </w:div>
    <w:div w:id="1716738762">
      <w:bodyDiv w:val="1"/>
      <w:marLeft w:val="0"/>
      <w:marRight w:val="0"/>
      <w:marTop w:val="0"/>
      <w:marBottom w:val="0"/>
      <w:divBdr>
        <w:top w:val="none" w:sz="0" w:space="0" w:color="auto"/>
        <w:left w:val="none" w:sz="0" w:space="0" w:color="auto"/>
        <w:bottom w:val="none" w:sz="0" w:space="0" w:color="auto"/>
        <w:right w:val="none" w:sz="0" w:space="0" w:color="auto"/>
      </w:divBdr>
    </w:div>
    <w:div w:id="1719355053">
      <w:bodyDiv w:val="1"/>
      <w:marLeft w:val="0"/>
      <w:marRight w:val="0"/>
      <w:marTop w:val="0"/>
      <w:marBottom w:val="0"/>
      <w:divBdr>
        <w:top w:val="none" w:sz="0" w:space="0" w:color="auto"/>
        <w:left w:val="none" w:sz="0" w:space="0" w:color="auto"/>
        <w:bottom w:val="none" w:sz="0" w:space="0" w:color="auto"/>
        <w:right w:val="none" w:sz="0" w:space="0" w:color="auto"/>
      </w:divBdr>
    </w:div>
    <w:div w:id="1733698096">
      <w:bodyDiv w:val="1"/>
      <w:marLeft w:val="0"/>
      <w:marRight w:val="0"/>
      <w:marTop w:val="0"/>
      <w:marBottom w:val="0"/>
      <w:divBdr>
        <w:top w:val="none" w:sz="0" w:space="0" w:color="auto"/>
        <w:left w:val="none" w:sz="0" w:space="0" w:color="auto"/>
        <w:bottom w:val="none" w:sz="0" w:space="0" w:color="auto"/>
        <w:right w:val="none" w:sz="0" w:space="0" w:color="auto"/>
      </w:divBdr>
    </w:div>
    <w:div w:id="1748649800">
      <w:bodyDiv w:val="1"/>
      <w:marLeft w:val="0"/>
      <w:marRight w:val="0"/>
      <w:marTop w:val="0"/>
      <w:marBottom w:val="0"/>
      <w:divBdr>
        <w:top w:val="none" w:sz="0" w:space="0" w:color="auto"/>
        <w:left w:val="none" w:sz="0" w:space="0" w:color="auto"/>
        <w:bottom w:val="none" w:sz="0" w:space="0" w:color="auto"/>
        <w:right w:val="none" w:sz="0" w:space="0" w:color="auto"/>
      </w:divBdr>
    </w:div>
    <w:div w:id="1749234053">
      <w:bodyDiv w:val="1"/>
      <w:marLeft w:val="0"/>
      <w:marRight w:val="0"/>
      <w:marTop w:val="0"/>
      <w:marBottom w:val="0"/>
      <w:divBdr>
        <w:top w:val="none" w:sz="0" w:space="0" w:color="auto"/>
        <w:left w:val="none" w:sz="0" w:space="0" w:color="auto"/>
        <w:bottom w:val="none" w:sz="0" w:space="0" w:color="auto"/>
        <w:right w:val="none" w:sz="0" w:space="0" w:color="auto"/>
      </w:divBdr>
    </w:div>
    <w:div w:id="1749384861">
      <w:bodyDiv w:val="1"/>
      <w:marLeft w:val="0"/>
      <w:marRight w:val="0"/>
      <w:marTop w:val="0"/>
      <w:marBottom w:val="0"/>
      <w:divBdr>
        <w:top w:val="none" w:sz="0" w:space="0" w:color="auto"/>
        <w:left w:val="none" w:sz="0" w:space="0" w:color="auto"/>
        <w:bottom w:val="none" w:sz="0" w:space="0" w:color="auto"/>
        <w:right w:val="none" w:sz="0" w:space="0" w:color="auto"/>
      </w:divBdr>
    </w:div>
    <w:div w:id="1759326437">
      <w:bodyDiv w:val="1"/>
      <w:marLeft w:val="0"/>
      <w:marRight w:val="0"/>
      <w:marTop w:val="0"/>
      <w:marBottom w:val="0"/>
      <w:divBdr>
        <w:top w:val="none" w:sz="0" w:space="0" w:color="auto"/>
        <w:left w:val="none" w:sz="0" w:space="0" w:color="auto"/>
        <w:bottom w:val="none" w:sz="0" w:space="0" w:color="auto"/>
        <w:right w:val="none" w:sz="0" w:space="0" w:color="auto"/>
      </w:divBdr>
    </w:div>
    <w:div w:id="1767917919">
      <w:bodyDiv w:val="1"/>
      <w:marLeft w:val="0"/>
      <w:marRight w:val="0"/>
      <w:marTop w:val="0"/>
      <w:marBottom w:val="0"/>
      <w:divBdr>
        <w:top w:val="none" w:sz="0" w:space="0" w:color="auto"/>
        <w:left w:val="none" w:sz="0" w:space="0" w:color="auto"/>
        <w:bottom w:val="none" w:sz="0" w:space="0" w:color="auto"/>
        <w:right w:val="none" w:sz="0" w:space="0" w:color="auto"/>
      </w:divBdr>
    </w:div>
    <w:div w:id="1769154556">
      <w:bodyDiv w:val="1"/>
      <w:marLeft w:val="0"/>
      <w:marRight w:val="0"/>
      <w:marTop w:val="0"/>
      <w:marBottom w:val="0"/>
      <w:divBdr>
        <w:top w:val="none" w:sz="0" w:space="0" w:color="auto"/>
        <w:left w:val="none" w:sz="0" w:space="0" w:color="auto"/>
        <w:bottom w:val="none" w:sz="0" w:space="0" w:color="auto"/>
        <w:right w:val="none" w:sz="0" w:space="0" w:color="auto"/>
      </w:divBdr>
    </w:div>
    <w:div w:id="1769348773">
      <w:bodyDiv w:val="1"/>
      <w:marLeft w:val="0"/>
      <w:marRight w:val="0"/>
      <w:marTop w:val="0"/>
      <w:marBottom w:val="0"/>
      <w:divBdr>
        <w:top w:val="none" w:sz="0" w:space="0" w:color="auto"/>
        <w:left w:val="none" w:sz="0" w:space="0" w:color="auto"/>
        <w:bottom w:val="none" w:sz="0" w:space="0" w:color="auto"/>
        <w:right w:val="none" w:sz="0" w:space="0" w:color="auto"/>
      </w:divBdr>
    </w:div>
    <w:div w:id="1772820862">
      <w:bodyDiv w:val="1"/>
      <w:marLeft w:val="0"/>
      <w:marRight w:val="0"/>
      <w:marTop w:val="0"/>
      <w:marBottom w:val="0"/>
      <w:divBdr>
        <w:top w:val="none" w:sz="0" w:space="0" w:color="auto"/>
        <w:left w:val="none" w:sz="0" w:space="0" w:color="auto"/>
        <w:bottom w:val="none" w:sz="0" w:space="0" w:color="auto"/>
        <w:right w:val="none" w:sz="0" w:space="0" w:color="auto"/>
      </w:divBdr>
    </w:div>
    <w:div w:id="1773472634">
      <w:bodyDiv w:val="1"/>
      <w:marLeft w:val="0"/>
      <w:marRight w:val="0"/>
      <w:marTop w:val="0"/>
      <w:marBottom w:val="0"/>
      <w:divBdr>
        <w:top w:val="none" w:sz="0" w:space="0" w:color="auto"/>
        <w:left w:val="none" w:sz="0" w:space="0" w:color="auto"/>
        <w:bottom w:val="none" w:sz="0" w:space="0" w:color="auto"/>
        <w:right w:val="none" w:sz="0" w:space="0" w:color="auto"/>
      </w:divBdr>
    </w:div>
    <w:div w:id="1778989982">
      <w:bodyDiv w:val="1"/>
      <w:marLeft w:val="0"/>
      <w:marRight w:val="0"/>
      <w:marTop w:val="0"/>
      <w:marBottom w:val="0"/>
      <w:divBdr>
        <w:top w:val="none" w:sz="0" w:space="0" w:color="auto"/>
        <w:left w:val="none" w:sz="0" w:space="0" w:color="auto"/>
        <w:bottom w:val="none" w:sz="0" w:space="0" w:color="auto"/>
        <w:right w:val="none" w:sz="0" w:space="0" w:color="auto"/>
      </w:divBdr>
    </w:div>
    <w:div w:id="1780223710">
      <w:bodyDiv w:val="1"/>
      <w:marLeft w:val="0"/>
      <w:marRight w:val="0"/>
      <w:marTop w:val="0"/>
      <w:marBottom w:val="0"/>
      <w:divBdr>
        <w:top w:val="none" w:sz="0" w:space="0" w:color="auto"/>
        <w:left w:val="none" w:sz="0" w:space="0" w:color="auto"/>
        <w:bottom w:val="none" w:sz="0" w:space="0" w:color="auto"/>
        <w:right w:val="none" w:sz="0" w:space="0" w:color="auto"/>
      </w:divBdr>
    </w:div>
    <w:div w:id="1785610409">
      <w:bodyDiv w:val="1"/>
      <w:marLeft w:val="0"/>
      <w:marRight w:val="0"/>
      <w:marTop w:val="0"/>
      <w:marBottom w:val="0"/>
      <w:divBdr>
        <w:top w:val="none" w:sz="0" w:space="0" w:color="auto"/>
        <w:left w:val="none" w:sz="0" w:space="0" w:color="auto"/>
        <w:bottom w:val="none" w:sz="0" w:space="0" w:color="auto"/>
        <w:right w:val="none" w:sz="0" w:space="0" w:color="auto"/>
      </w:divBdr>
    </w:div>
    <w:div w:id="1787657301">
      <w:bodyDiv w:val="1"/>
      <w:marLeft w:val="0"/>
      <w:marRight w:val="0"/>
      <w:marTop w:val="0"/>
      <w:marBottom w:val="0"/>
      <w:divBdr>
        <w:top w:val="none" w:sz="0" w:space="0" w:color="auto"/>
        <w:left w:val="none" w:sz="0" w:space="0" w:color="auto"/>
        <w:bottom w:val="none" w:sz="0" w:space="0" w:color="auto"/>
        <w:right w:val="none" w:sz="0" w:space="0" w:color="auto"/>
      </w:divBdr>
    </w:div>
    <w:div w:id="1791047909">
      <w:bodyDiv w:val="1"/>
      <w:marLeft w:val="0"/>
      <w:marRight w:val="0"/>
      <w:marTop w:val="0"/>
      <w:marBottom w:val="0"/>
      <w:divBdr>
        <w:top w:val="none" w:sz="0" w:space="0" w:color="auto"/>
        <w:left w:val="none" w:sz="0" w:space="0" w:color="auto"/>
        <w:bottom w:val="none" w:sz="0" w:space="0" w:color="auto"/>
        <w:right w:val="none" w:sz="0" w:space="0" w:color="auto"/>
      </w:divBdr>
    </w:div>
    <w:div w:id="1794132616">
      <w:bodyDiv w:val="1"/>
      <w:marLeft w:val="0"/>
      <w:marRight w:val="0"/>
      <w:marTop w:val="0"/>
      <w:marBottom w:val="0"/>
      <w:divBdr>
        <w:top w:val="none" w:sz="0" w:space="0" w:color="auto"/>
        <w:left w:val="none" w:sz="0" w:space="0" w:color="auto"/>
        <w:bottom w:val="none" w:sz="0" w:space="0" w:color="auto"/>
        <w:right w:val="none" w:sz="0" w:space="0" w:color="auto"/>
      </w:divBdr>
    </w:div>
    <w:div w:id="1797063416">
      <w:bodyDiv w:val="1"/>
      <w:marLeft w:val="0"/>
      <w:marRight w:val="0"/>
      <w:marTop w:val="0"/>
      <w:marBottom w:val="0"/>
      <w:divBdr>
        <w:top w:val="none" w:sz="0" w:space="0" w:color="auto"/>
        <w:left w:val="none" w:sz="0" w:space="0" w:color="auto"/>
        <w:bottom w:val="none" w:sz="0" w:space="0" w:color="auto"/>
        <w:right w:val="none" w:sz="0" w:space="0" w:color="auto"/>
      </w:divBdr>
    </w:div>
    <w:div w:id="1801532610">
      <w:bodyDiv w:val="1"/>
      <w:marLeft w:val="0"/>
      <w:marRight w:val="0"/>
      <w:marTop w:val="0"/>
      <w:marBottom w:val="0"/>
      <w:divBdr>
        <w:top w:val="none" w:sz="0" w:space="0" w:color="auto"/>
        <w:left w:val="none" w:sz="0" w:space="0" w:color="auto"/>
        <w:bottom w:val="none" w:sz="0" w:space="0" w:color="auto"/>
        <w:right w:val="none" w:sz="0" w:space="0" w:color="auto"/>
      </w:divBdr>
    </w:div>
    <w:div w:id="1805151016">
      <w:bodyDiv w:val="1"/>
      <w:marLeft w:val="0"/>
      <w:marRight w:val="0"/>
      <w:marTop w:val="0"/>
      <w:marBottom w:val="0"/>
      <w:divBdr>
        <w:top w:val="none" w:sz="0" w:space="0" w:color="auto"/>
        <w:left w:val="none" w:sz="0" w:space="0" w:color="auto"/>
        <w:bottom w:val="none" w:sz="0" w:space="0" w:color="auto"/>
        <w:right w:val="none" w:sz="0" w:space="0" w:color="auto"/>
      </w:divBdr>
    </w:div>
    <w:div w:id="1806774424">
      <w:bodyDiv w:val="1"/>
      <w:marLeft w:val="0"/>
      <w:marRight w:val="0"/>
      <w:marTop w:val="0"/>
      <w:marBottom w:val="0"/>
      <w:divBdr>
        <w:top w:val="none" w:sz="0" w:space="0" w:color="auto"/>
        <w:left w:val="none" w:sz="0" w:space="0" w:color="auto"/>
        <w:bottom w:val="none" w:sz="0" w:space="0" w:color="auto"/>
        <w:right w:val="none" w:sz="0" w:space="0" w:color="auto"/>
      </w:divBdr>
    </w:div>
    <w:div w:id="1811970504">
      <w:bodyDiv w:val="1"/>
      <w:marLeft w:val="0"/>
      <w:marRight w:val="0"/>
      <w:marTop w:val="0"/>
      <w:marBottom w:val="0"/>
      <w:divBdr>
        <w:top w:val="none" w:sz="0" w:space="0" w:color="auto"/>
        <w:left w:val="none" w:sz="0" w:space="0" w:color="auto"/>
        <w:bottom w:val="none" w:sz="0" w:space="0" w:color="auto"/>
        <w:right w:val="none" w:sz="0" w:space="0" w:color="auto"/>
      </w:divBdr>
    </w:div>
    <w:div w:id="1813987109">
      <w:bodyDiv w:val="1"/>
      <w:marLeft w:val="0"/>
      <w:marRight w:val="0"/>
      <w:marTop w:val="0"/>
      <w:marBottom w:val="0"/>
      <w:divBdr>
        <w:top w:val="none" w:sz="0" w:space="0" w:color="auto"/>
        <w:left w:val="none" w:sz="0" w:space="0" w:color="auto"/>
        <w:bottom w:val="none" w:sz="0" w:space="0" w:color="auto"/>
        <w:right w:val="none" w:sz="0" w:space="0" w:color="auto"/>
      </w:divBdr>
    </w:div>
    <w:div w:id="1815021593">
      <w:bodyDiv w:val="1"/>
      <w:marLeft w:val="0"/>
      <w:marRight w:val="0"/>
      <w:marTop w:val="0"/>
      <w:marBottom w:val="0"/>
      <w:divBdr>
        <w:top w:val="none" w:sz="0" w:space="0" w:color="auto"/>
        <w:left w:val="none" w:sz="0" w:space="0" w:color="auto"/>
        <w:bottom w:val="none" w:sz="0" w:space="0" w:color="auto"/>
        <w:right w:val="none" w:sz="0" w:space="0" w:color="auto"/>
      </w:divBdr>
    </w:div>
    <w:div w:id="1817140136">
      <w:bodyDiv w:val="1"/>
      <w:marLeft w:val="0"/>
      <w:marRight w:val="0"/>
      <w:marTop w:val="0"/>
      <w:marBottom w:val="0"/>
      <w:divBdr>
        <w:top w:val="none" w:sz="0" w:space="0" w:color="auto"/>
        <w:left w:val="none" w:sz="0" w:space="0" w:color="auto"/>
        <w:bottom w:val="none" w:sz="0" w:space="0" w:color="auto"/>
        <w:right w:val="none" w:sz="0" w:space="0" w:color="auto"/>
      </w:divBdr>
    </w:div>
    <w:div w:id="1825003445">
      <w:bodyDiv w:val="1"/>
      <w:marLeft w:val="0"/>
      <w:marRight w:val="0"/>
      <w:marTop w:val="0"/>
      <w:marBottom w:val="0"/>
      <w:divBdr>
        <w:top w:val="none" w:sz="0" w:space="0" w:color="auto"/>
        <w:left w:val="none" w:sz="0" w:space="0" w:color="auto"/>
        <w:bottom w:val="none" w:sz="0" w:space="0" w:color="auto"/>
        <w:right w:val="none" w:sz="0" w:space="0" w:color="auto"/>
      </w:divBdr>
    </w:div>
    <w:div w:id="1833183575">
      <w:bodyDiv w:val="1"/>
      <w:marLeft w:val="0"/>
      <w:marRight w:val="0"/>
      <w:marTop w:val="0"/>
      <w:marBottom w:val="0"/>
      <w:divBdr>
        <w:top w:val="none" w:sz="0" w:space="0" w:color="auto"/>
        <w:left w:val="none" w:sz="0" w:space="0" w:color="auto"/>
        <w:bottom w:val="none" w:sz="0" w:space="0" w:color="auto"/>
        <w:right w:val="none" w:sz="0" w:space="0" w:color="auto"/>
      </w:divBdr>
    </w:div>
    <w:div w:id="1836872301">
      <w:bodyDiv w:val="1"/>
      <w:marLeft w:val="0"/>
      <w:marRight w:val="0"/>
      <w:marTop w:val="0"/>
      <w:marBottom w:val="0"/>
      <w:divBdr>
        <w:top w:val="none" w:sz="0" w:space="0" w:color="auto"/>
        <w:left w:val="none" w:sz="0" w:space="0" w:color="auto"/>
        <w:bottom w:val="none" w:sz="0" w:space="0" w:color="auto"/>
        <w:right w:val="none" w:sz="0" w:space="0" w:color="auto"/>
      </w:divBdr>
    </w:div>
    <w:div w:id="1841502340">
      <w:bodyDiv w:val="1"/>
      <w:marLeft w:val="0"/>
      <w:marRight w:val="0"/>
      <w:marTop w:val="0"/>
      <w:marBottom w:val="0"/>
      <w:divBdr>
        <w:top w:val="none" w:sz="0" w:space="0" w:color="auto"/>
        <w:left w:val="none" w:sz="0" w:space="0" w:color="auto"/>
        <w:bottom w:val="none" w:sz="0" w:space="0" w:color="auto"/>
        <w:right w:val="none" w:sz="0" w:space="0" w:color="auto"/>
      </w:divBdr>
    </w:div>
    <w:div w:id="1843817535">
      <w:bodyDiv w:val="1"/>
      <w:marLeft w:val="0"/>
      <w:marRight w:val="0"/>
      <w:marTop w:val="0"/>
      <w:marBottom w:val="0"/>
      <w:divBdr>
        <w:top w:val="none" w:sz="0" w:space="0" w:color="auto"/>
        <w:left w:val="none" w:sz="0" w:space="0" w:color="auto"/>
        <w:bottom w:val="none" w:sz="0" w:space="0" w:color="auto"/>
        <w:right w:val="none" w:sz="0" w:space="0" w:color="auto"/>
      </w:divBdr>
    </w:div>
    <w:div w:id="1844078263">
      <w:bodyDiv w:val="1"/>
      <w:marLeft w:val="0"/>
      <w:marRight w:val="0"/>
      <w:marTop w:val="0"/>
      <w:marBottom w:val="0"/>
      <w:divBdr>
        <w:top w:val="none" w:sz="0" w:space="0" w:color="auto"/>
        <w:left w:val="none" w:sz="0" w:space="0" w:color="auto"/>
        <w:bottom w:val="none" w:sz="0" w:space="0" w:color="auto"/>
        <w:right w:val="none" w:sz="0" w:space="0" w:color="auto"/>
      </w:divBdr>
    </w:div>
    <w:div w:id="1846439580">
      <w:bodyDiv w:val="1"/>
      <w:marLeft w:val="0"/>
      <w:marRight w:val="0"/>
      <w:marTop w:val="0"/>
      <w:marBottom w:val="0"/>
      <w:divBdr>
        <w:top w:val="none" w:sz="0" w:space="0" w:color="auto"/>
        <w:left w:val="none" w:sz="0" w:space="0" w:color="auto"/>
        <w:bottom w:val="none" w:sz="0" w:space="0" w:color="auto"/>
        <w:right w:val="none" w:sz="0" w:space="0" w:color="auto"/>
      </w:divBdr>
    </w:div>
    <w:div w:id="1848443488">
      <w:bodyDiv w:val="1"/>
      <w:marLeft w:val="0"/>
      <w:marRight w:val="0"/>
      <w:marTop w:val="0"/>
      <w:marBottom w:val="0"/>
      <w:divBdr>
        <w:top w:val="none" w:sz="0" w:space="0" w:color="auto"/>
        <w:left w:val="none" w:sz="0" w:space="0" w:color="auto"/>
        <w:bottom w:val="none" w:sz="0" w:space="0" w:color="auto"/>
        <w:right w:val="none" w:sz="0" w:space="0" w:color="auto"/>
      </w:divBdr>
    </w:div>
    <w:div w:id="1848639937">
      <w:bodyDiv w:val="1"/>
      <w:marLeft w:val="0"/>
      <w:marRight w:val="0"/>
      <w:marTop w:val="0"/>
      <w:marBottom w:val="0"/>
      <w:divBdr>
        <w:top w:val="none" w:sz="0" w:space="0" w:color="auto"/>
        <w:left w:val="none" w:sz="0" w:space="0" w:color="auto"/>
        <w:bottom w:val="none" w:sz="0" w:space="0" w:color="auto"/>
        <w:right w:val="none" w:sz="0" w:space="0" w:color="auto"/>
      </w:divBdr>
    </w:div>
    <w:div w:id="1850899540">
      <w:bodyDiv w:val="1"/>
      <w:marLeft w:val="0"/>
      <w:marRight w:val="0"/>
      <w:marTop w:val="0"/>
      <w:marBottom w:val="0"/>
      <w:divBdr>
        <w:top w:val="none" w:sz="0" w:space="0" w:color="auto"/>
        <w:left w:val="none" w:sz="0" w:space="0" w:color="auto"/>
        <w:bottom w:val="none" w:sz="0" w:space="0" w:color="auto"/>
        <w:right w:val="none" w:sz="0" w:space="0" w:color="auto"/>
      </w:divBdr>
    </w:div>
    <w:div w:id="1854956437">
      <w:bodyDiv w:val="1"/>
      <w:marLeft w:val="0"/>
      <w:marRight w:val="0"/>
      <w:marTop w:val="0"/>
      <w:marBottom w:val="0"/>
      <w:divBdr>
        <w:top w:val="none" w:sz="0" w:space="0" w:color="auto"/>
        <w:left w:val="none" w:sz="0" w:space="0" w:color="auto"/>
        <w:bottom w:val="none" w:sz="0" w:space="0" w:color="auto"/>
        <w:right w:val="none" w:sz="0" w:space="0" w:color="auto"/>
      </w:divBdr>
    </w:div>
    <w:div w:id="1859078484">
      <w:bodyDiv w:val="1"/>
      <w:marLeft w:val="0"/>
      <w:marRight w:val="0"/>
      <w:marTop w:val="0"/>
      <w:marBottom w:val="0"/>
      <w:divBdr>
        <w:top w:val="none" w:sz="0" w:space="0" w:color="auto"/>
        <w:left w:val="none" w:sz="0" w:space="0" w:color="auto"/>
        <w:bottom w:val="none" w:sz="0" w:space="0" w:color="auto"/>
        <w:right w:val="none" w:sz="0" w:space="0" w:color="auto"/>
      </w:divBdr>
    </w:div>
    <w:div w:id="1860195870">
      <w:bodyDiv w:val="1"/>
      <w:marLeft w:val="0"/>
      <w:marRight w:val="0"/>
      <w:marTop w:val="0"/>
      <w:marBottom w:val="0"/>
      <w:divBdr>
        <w:top w:val="none" w:sz="0" w:space="0" w:color="auto"/>
        <w:left w:val="none" w:sz="0" w:space="0" w:color="auto"/>
        <w:bottom w:val="none" w:sz="0" w:space="0" w:color="auto"/>
        <w:right w:val="none" w:sz="0" w:space="0" w:color="auto"/>
      </w:divBdr>
    </w:div>
    <w:div w:id="1862545578">
      <w:bodyDiv w:val="1"/>
      <w:marLeft w:val="0"/>
      <w:marRight w:val="0"/>
      <w:marTop w:val="0"/>
      <w:marBottom w:val="0"/>
      <w:divBdr>
        <w:top w:val="none" w:sz="0" w:space="0" w:color="auto"/>
        <w:left w:val="none" w:sz="0" w:space="0" w:color="auto"/>
        <w:bottom w:val="none" w:sz="0" w:space="0" w:color="auto"/>
        <w:right w:val="none" w:sz="0" w:space="0" w:color="auto"/>
      </w:divBdr>
    </w:div>
    <w:div w:id="1863202755">
      <w:bodyDiv w:val="1"/>
      <w:marLeft w:val="0"/>
      <w:marRight w:val="0"/>
      <w:marTop w:val="0"/>
      <w:marBottom w:val="0"/>
      <w:divBdr>
        <w:top w:val="none" w:sz="0" w:space="0" w:color="auto"/>
        <w:left w:val="none" w:sz="0" w:space="0" w:color="auto"/>
        <w:bottom w:val="none" w:sz="0" w:space="0" w:color="auto"/>
        <w:right w:val="none" w:sz="0" w:space="0" w:color="auto"/>
      </w:divBdr>
    </w:div>
    <w:div w:id="1873373861">
      <w:bodyDiv w:val="1"/>
      <w:marLeft w:val="0"/>
      <w:marRight w:val="0"/>
      <w:marTop w:val="0"/>
      <w:marBottom w:val="0"/>
      <w:divBdr>
        <w:top w:val="none" w:sz="0" w:space="0" w:color="auto"/>
        <w:left w:val="none" w:sz="0" w:space="0" w:color="auto"/>
        <w:bottom w:val="none" w:sz="0" w:space="0" w:color="auto"/>
        <w:right w:val="none" w:sz="0" w:space="0" w:color="auto"/>
      </w:divBdr>
    </w:div>
    <w:div w:id="1884630603">
      <w:bodyDiv w:val="1"/>
      <w:marLeft w:val="0"/>
      <w:marRight w:val="0"/>
      <w:marTop w:val="0"/>
      <w:marBottom w:val="0"/>
      <w:divBdr>
        <w:top w:val="none" w:sz="0" w:space="0" w:color="auto"/>
        <w:left w:val="none" w:sz="0" w:space="0" w:color="auto"/>
        <w:bottom w:val="none" w:sz="0" w:space="0" w:color="auto"/>
        <w:right w:val="none" w:sz="0" w:space="0" w:color="auto"/>
      </w:divBdr>
    </w:div>
    <w:div w:id="1884973839">
      <w:bodyDiv w:val="1"/>
      <w:marLeft w:val="0"/>
      <w:marRight w:val="0"/>
      <w:marTop w:val="0"/>
      <w:marBottom w:val="0"/>
      <w:divBdr>
        <w:top w:val="none" w:sz="0" w:space="0" w:color="auto"/>
        <w:left w:val="none" w:sz="0" w:space="0" w:color="auto"/>
        <w:bottom w:val="none" w:sz="0" w:space="0" w:color="auto"/>
        <w:right w:val="none" w:sz="0" w:space="0" w:color="auto"/>
      </w:divBdr>
    </w:div>
    <w:div w:id="1899508957">
      <w:bodyDiv w:val="1"/>
      <w:marLeft w:val="0"/>
      <w:marRight w:val="0"/>
      <w:marTop w:val="0"/>
      <w:marBottom w:val="0"/>
      <w:divBdr>
        <w:top w:val="none" w:sz="0" w:space="0" w:color="auto"/>
        <w:left w:val="none" w:sz="0" w:space="0" w:color="auto"/>
        <w:bottom w:val="none" w:sz="0" w:space="0" w:color="auto"/>
        <w:right w:val="none" w:sz="0" w:space="0" w:color="auto"/>
      </w:divBdr>
    </w:div>
    <w:div w:id="1905137185">
      <w:bodyDiv w:val="1"/>
      <w:marLeft w:val="0"/>
      <w:marRight w:val="0"/>
      <w:marTop w:val="0"/>
      <w:marBottom w:val="0"/>
      <w:divBdr>
        <w:top w:val="none" w:sz="0" w:space="0" w:color="auto"/>
        <w:left w:val="none" w:sz="0" w:space="0" w:color="auto"/>
        <w:bottom w:val="none" w:sz="0" w:space="0" w:color="auto"/>
        <w:right w:val="none" w:sz="0" w:space="0" w:color="auto"/>
      </w:divBdr>
    </w:div>
    <w:div w:id="1911185182">
      <w:bodyDiv w:val="1"/>
      <w:marLeft w:val="0"/>
      <w:marRight w:val="0"/>
      <w:marTop w:val="0"/>
      <w:marBottom w:val="0"/>
      <w:divBdr>
        <w:top w:val="none" w:sz="0" w:space="0" w:color="auto"/>
        <w:left w:val="none" w:sz="0" w:space="0" w:color="auto"/>
        <w:bottom w:val="none" w:sz="0" w:space="0" w:color="auto"/>
        <w:right w:val="none" w:sz="0" w:space="0" w:color="auto"/>
      </w:divBdr>
    </w:div>
    <w:div w:id="1911426322">
      <w:bodyDiv w:val="1"/>
      <w:marLeft w:val="0"/>
      <w:marRight w:val="0"/>
      <w:marTop w:val="0"/>
      <w:marBottom w:val="0"/>
      <w:divBdr>
        <w:top w:val="none" w:sz="0" w:space="0" w:color="auto"/>
        <w:left w:val="none" w:sz="0" w:space="0" w:color="auto"/>
        <w:bottom w:val="none" w:sz="0" w:space="0" w:color="auto"/>
        <w:right w:val="none" w:sz="0" w:space="0" w:color="auto"/>
      </w:divBdr>
    </w:div>
    <w:div w:id="1923756855">
      <w:bodyDiv w:val="1"/>
      <w:marLeft w:val="0"/>
      <w:marRight w:val="0"/>
      <w:marTop w:val="0"/>
      <w:marBottom w:val="0"/>
      <w:divBdr>
        <w:top w:val="none" w:sz="0" w:space="0" w:color="auto"/>
        <w:left w:val="none" w:sz="0" w:space="0" w:color="auto"/>
        <w:bottom w:val="none" w:sz="0" w:space="0" w:color="auto"/>
        <w:right w:val="none" w:sz="0" w:space="0" w:color="auto"/>
      </w:divBdr>
    </w:div>
    <w:div w:id="1926302432">
      <w:bodyDiv w:val="1"/>
      <w:marLeft w:val="0"/>
      <w:marRight w:val="0"/>
      <w:marTop w:val="0"/>
      <w:marBottom w:val="0"/>
      <w:divBdr>
        <w:top w:val="none" w:sz="0" w:space="0" w:color="auto"/>
        <w:left w:val="none" w:sz="0" w:space="0" w:color="auto"/>
        <w:bottom w:val="none" w:sz="0" w:space="0" w:color="auto"/>
        <w:right w:val="none" w:sz="0" w:space="0" w:color="auto"/>
      </w:divBdr>
    </w:div>
    <w:div w:id="1932737256">
      <w:bodyDiv w:val="1"/>
      <w:marLeft w:val="0"/>
      <w:marRight w:val="0"/>
      <w:marTop w:val="0"/>
      <w:marBottom w:val="0"/>
      <w:divBdr>
        <w:top w:val="none" w:sz="0" w:space="0" w:color="auto"/>
        <w:left w:val="none" w:sz="0" w:space="0" w:color="auto"/>
        <w:bottom w:val="none" w:sz="0" w:space="0" w:color="auto"/>
        <w:right w:val="none" w:sz="0" w:space="0" w:color="auto"/>
      </w:divBdr>
    </w:div>
    <w:div w:id="1937589586">
      <w:bodyDiv w:val="1"/>
      <w:marLeft w:val="0"/>
      <w:marRight w:val="0"/>
      <w:marTop w:val="0"/>
      <w:marBottom w:val="0"/>
      <w:divBdr>
        <w:top w:val="none" w:sz="0" w:space="0" w:color="auto"/>
        <w:left w:val="none" w:sz="0" w:space="0" w:color="auto"/>
        <w:bottom w:val="none" w:sz="0" w:space="0" w:color="auto"/>
        <w:right w:val="none" w:sz="0" w:space="0" w:color="auto"/>
      </w:divBdr>
    </w:div>
    <w:div w:id="1937790949">
      <w:bodyDiv w:val="1"/>
      <w:marLeft w:val="0"/>
      <w:marRight w:val="0"/>
      <w:marTop w:val="0"/>
      <w:marBottom w:val="0"/>
      <w:divBdr>
        <w:top w:val="none" w:sz="0" w:space="0" w:color="auto"/>
        <w:left w:val="none" w:sz="0" w:space="0" w:color="auto"/>
        <w:bottom w:val="none" w:sz="0" w:space="0" w:color="auto"/>
        <w:right w:val="none" w:sz="0" w:space="0" w:color="auto"/>
      </w:divBdr>
    </w:div>
    <w:div w:id="1939558005">
      <w:bodyDiv w:val="1"/>
      <w:marLeft w:val="0"/>
      <w:marRight w:val="0"/>
      <w:marTop w:val="0"/>
      <w:marBottom w:val="0"/>
      <w:divBdr>
        <w:top w:val="none" w:sz="0" w:space="0" w:color="auto"/>
        <w:left w:val="none" w:sz="0" w:space="0" w:color="auto"/>
        <w:bottom w:val="none" w:sz="0" w:space="0" w:color="auto"/>
        <w:right w:val="none" w:sz="0" w:space="0" w:color="auto"/>
      </w:divBdr>
    </w:div>
    <w:div w:id="1964119117">
      <w:bodyDiv w:val="1"/>
      <w:marLeft w:val="0"/>
      <w:marRight w:val="0"/>
      <w:marTop w:val="0"/>
      <w:marBottom w:val="0"/>
      <w:divBdr>
        <w:top w:val="none" w:sz="0" w:space="0" w:color="auto"/>
        <w:left w:val="none" w:sz="0" w:space="0" w:color="auto"/>
        <w:bottom w:val="none" w:sz="0" w:space="0" w:color="auto"/>
        <w:right w:val="none" w:sz="0" w:space="0" w:color="auto"/>
      </w:divBdr>
    </w:div>
    <w:div w:id="1969703008">
      <w:bodyDiv w:val="1"/>
      <w:marLeft w:val="0"/>
      <w:marRight w:val="0"/>
      <w:marTop w:val="0"/>
      <w:marBottom w:val="0"/>
      <w:divBdr>
        <w:top w:val="none" w:sz="0" w:space="0" w:color="auto"/>
        <w:left w:val="none" w:sz="0" w:space="0" w:color="auto"/>
        <w:bottom w:val="none" w:sz="0" w:space="0" w:color="auto"/>
        <w:right w:val="none" w:sz="0" w:space="0" w:color="auto"/>
      </w:divBdr>
    </w:div>
    <w:div w:id="1969893100">
      <w:bodyDiv w:val="1"/>
      <w:marLeft w:val="0"/>
      <w:marRight w:val="0"/>
      <w:marTop w:val="0"/>
      <w:marBottom w:val="0"/>
      <w:divBdr>
        <w:top w:val="none" w:sz="0" w:space="0" w:color="auto"/>
        <w:left w:val="none" w:sz="0" w:space="0" w:color="auto"/>
        <w:bottom w:val="none" w:sz="0" w:space="0" w:color="auto"/>
        <w:right w:val="none" w:sz="0" w:space="0" w:color="auto"/>
      </w:divBdr>
    </w:div>
    <w:div w:id="1970549258">
      <w:bodyDiv w:val="1"/>
      <w:marLeft w:val="0"/>
      <w:marRight w:val="0"/>
      <w:marTop w:val="0"/>
      <w:marBottom w:val="0"/>
      <w:divBdr>
        <w:top w:val="none" w:sz="0" w:space="0" w:color="auto"/>
        <w:left w:val="none" w:sz="0" w:space="0" w:color="auto"/>
        <w:bottom w:val="none" w:sz="0" w:space="0" w:color="auto"/>
        <w:right w:val="none" w:sz="0" w:space="0" w:color="auto"/>
      </w:divBdr>
    </w:div>
    <w:div w:id="1972592955">
      <w:bodyDiv w:val="1"/>
      <w:marLeft w:val="0"/>
      <w:marRight w:val="0"/>
      <w:marTop w:val="0"/>
      <w:marBottom w:val="0"/>
      <w:divBdr>
        <w:top w:val="none" w:sz="0" w:space="0" w:color="auto"/>
        <w:left w:val="none" w:sz="0" w:space="0" w:color="auto"/>
        <w:bottom w:val="none" w:sz="0" w:space="0" w:color="auto"/>
        <w:right w:val="none" w:sz="0" w:space="0" w:color="auto"/>
      </w:divBdr>
    </w:div>
    <w:div w:id="1975718931">
      <w:bodyDiv w:val="1"/>
      <w:marLeft w:val="0"/>
      <w:marRight w:val="0"/>
      <w:marTop w:val="0"/>
      <w:marBottom w:val="0"/>
      <w:divBdr>
        <w:top w:val="none" w:sz="0" w:space="0" w:color="auto"/>
        <w:left w:val="none" w:sz="0" w:space="0" w:color="auto"/>
        <w:bottom w:val="none" w:sz="0" w:space="0" w:color="auto"/>
        <w:right w:val="none" w:sz="0" w:space="0" w:color="auto"/>
      </w:divBdr>
    </w:div>
    <w:div w:id="1982535554">
      <w:bodyDiv w:val="1"/>
      <w:marLeft w:val="0"/>
      <w:marRight w:val="0"/>
      <w:marTop w:val="0"/>
      <w:marBottom w:val="0"/>
      <w:divBdr>
        <w:top w:val="none" w:sz="0" w:space="0" w:color="auto"/>
        <w:left w:val="none" w:sz="0" w:space="0" w:color="auto"/>
        <w:bottom w:val="none" w:sz="0" w:space="0" w:color="auto"/>
        <w:right w:val="none" w:sz="0" w:space="0" w:color="auto"/>
      </w:divBdr>
    </w:div>
    <w:div w:id="2000189563">
      <w:bodyDiv w:val="1"/>
      <w:marLeft w:val="0"/>
      <w:marRight w:val="0"/>
      <w:marTop w:val="0"/>
      <w:marBottom w:val="0"/>
      <w:divBdr>
        <w:top w:val="none" w:sz="0" w:space="0" w:color="auto"/>
        <w:left w:val="none" w:sz="0" w:space="0" w:color="auto"/>
        <w:bottom w:val="none" w:sz="0" w:space="0" w:color="auto"/>
        <w:right w:val="none" w:sz="0" w:space="0" w:color="auto"/>
      </w:divBdr>
    </w:div>
    <w:div w:id="2000882140">
      <w:bodyDiv w:val="1"/>
      <w:marLeft w:val="0"/>
      <w:marRight w:val="0"/>
      <w:marTop w:val="0"/>
      <w:marBottom w:val="0"/>
      <w:divBdr>
        <w:top w:val="none" w:sz="0" w:space="0" w:color="auto"/>
        <w:left w:val="none" w:sz="0" w:space="0" w:color="auto"/>
        <w:bottom w:val="none" w:sz="0" w:space="0" w:color="auto"/>
        <w:right w:val="none" w:sz="0" w:space="0" w:color="auto"/>
      </w:divBdr>
    </w:div>
    <w:div w:id="2005356679">
      <w:bodyDiv w:val="1"/>
      <w:marLeft w:val="0"/>
      <w:marRight w:val="0"/>
      <w:marTop w:val="0"/>
      <w:marBottom w:val="0"/>
      <w:divBdr>
        <w:top w:val="none" w:sz="0" w:space="0" w:color="auto"/>
        <w:left w:val="none" w:sz="0" w:space="0" w:color="auto"/>
        <w:bottom w:val="none" w:sz="0" w:space="0" w:color="auto"/>
        <w:right w:val="none" w:sz="0" w:space="0" w:color="auto"/>
      </w:divBdr>
    </w:div>
    <w:div w:id="2007590640">
      <w:bodyDiv w:val="1"/>
      <w:marLeft w:val="0"/>
      <w:marRight w:val="0"/>
      <w:marTop w:val="0"/>
      <w:marBottom w:val="0"/>
      <w:divBdr>
        <w:top w:val="none" w:sz="0" w:space="0" w:color="auto"/>
        <w:left w:val="none" w:sz="0" w:space="0" w:color="auto"/>
        <w:bottom w:val="none" w:sz="0" w:space="0" w:color="auto"/>
        <w:right w:val="none" w:sz="0" w:space="0" w:color="auto"/>
      </w:divBdr>
    </w:div>
    <w:div w:id="2011594294">
      <w:bodyDiv w:val="1"/>
      <w:marLeft w:val="0"/>
      <w:marRight w:val="0"/>
      <w:marTop w:val="0"/>
      <w:marBottom w:val="0"/>
      <w:divBdr>
        <w:top w:val="none" w:sz="0" w:space="0" w:color="auto"/>
        <w:left w:val="none" w:sz="0" w:space="0" w:color="auto"/>
        <w:bottom w:val="none" w:sz="0" w:space="0" w:color="auto"/>
        <w:right w:val="none" w:sz="0" w:space="0" w:color="auto"/>
      </w:divBdr>
    </w:div>
    <w:div w:id="2014991717">
      <w:bodyDiv w:val="1"/>
      <w:marLeft w:val="0"/>
      <w:marRight w:val="0"/>
      <w:marTop w:val="0"/>
      <w:marBottom w:val="0"/>
      <w:divBdr>
        <w:top w:val="none" w:sz="0" w:space="0" w:color="auto"/>
        <w:left w:val="none" w:sz="0" w:space="0" w:color="auto"/>
        <w:bottom w:val="none" w:sz="0" w:space="0" w:color="auto"/>
        <w:right w:val="none" w:sz="0" w:space="0" w:color="auto"/>
      </w:divBdr>
    </w:div>
    <w:div w:id="2015260156">
      <w:bodyDiv w:val="1"/>
      <w:marLeft w:val="0"/>
      <w:marRight w:val="0"/>
      <w:marTop w:val="0"/>
      <w:marBottom w:val="0"/>
      <w:divBdr>
        <w:top w:val="none" w:sz="0" w:space="0" w:color="auto"/>
        <w:left w:val="none" w:sz="0" w:space="0" w:color="auto"/>
        <w:bottom w:val="none" w:sz="0" w:space="0" w:color="auto"/>
        <w:right w:val="none" w:sz="0" w:space="0" w:color="auto"/>
      </w:divBdr>
    </w:div>
    <w:div w:id="2022850010">
      <w:bodyDiv w:val="1"/>
      <w:marLeft w:val="0"/>
      <w:marRight w:val="0"/>
      <w:marTop w:val="0"/>
      <w:marBottom w:val="0"/>
      <w:divBdr>
        <w:top w:val="none" w:sz="0" w:space="0" w:color="auto"/>
        <w:left w:val="none" w:sz="0" w:space="0" w:color="auto"/>
        <w:bottom w:val="none" w:sz="0" w:space="0" w:color="auto"/>
        <w:right w:val="none" w:sz="0" w:space="0" w:color="auto"/>
      </w:divBdr>
    </w:div>
    <w:div w:id="2035383426">
      <w:bodyDiv w:val="1"/>
      <w:marLeft w:val="0"/>
      <w:marRight w:val="0"/>
      <w:marTop w:val="0"/>
      <w:marBottom w:val="0"/>
      <w:divBdr>
        <w:top w:val="none" w:sz="0" w:space="0" w:color="auto"/>
        <w:left w:val="none" w:sz="0" w:space="0" w:color="auto"/>
        <w:bottom w:val="none" w:sz="0" w:space="0" w:color="auto"/>
        <w:right w:val="none" w:sz="0" w:space="0" w:color="auto"/>
      </w:divBdr>
    </w:div>
    <w:div w:id="2037730117">
      <w:bodyDiv w:val="1"/>
      <w:marLeft w:val="0"/>
      <w:marRight w:val="0"/>
      <w:marTop w:val="0"/>
      <w:marBottom w:val="0"/>
      <w:divBdr>
        <w:top w:val="none" w:sz="0" w:space="0" w:color="auto"/>
        <w:left w:val="none" w:sz="0" w:space="0" w:color="auto"/>
        <w:bottom w:val="none" w:sz="0" w:space="0" w:color="auto"/>
        <w:right w:val="none" w:sz="0" w:space="0" w:color="auto"/>
      </w:divBdr>
    </w:div>
    <w:div w:id="2043748598">
      <w:bodyDiv w:val="1"/>
      <w:marLeft w:val="0"/>
      <w:marRight w:val="0"/>
      <w:marTop w:val="0"/>
      <w:marBottom w:val="0"/>
      <w:divBdr>
        <w:top w:val="none" w:sz="0" w:space="0" w:color="auto"/>
        <w:left w:val="none" w:sz="0" w:space="0" w:color="auto"/>
        <w:bottom w:val="none" w:sz="0" w:space="0" w:color="auto"/>
        <w:right w:val="none" w:sz="0" w:space="0" w:color="auto"/>
      </w:divBdr>
    </w:div>
    <w:div w:id="2044555030">
      <w:bodyDiv w:val="1"/>
      <w:marLeft w:val="0"/>
      <w:marRight w:val="0"/>
      <w:marTop w:val="0"/>
      <w:marBottom w:val="0"/>
      <w:divBdr>
        <w:top w:val="none" w:sz="0" w:space="0" w:color="auto"/>
        <w:left w:val="none" w:sz="0" w:space="0" w:color="auto"/>
        <w:bottom w:val="none" w:sz="0" w:space="0" w:color="auto"/>
        <w:right w:val="none" w:sz="0" w:space="0" w:color="auto"/>
      </w:divBdr>
    </w:div>
    <w:div w:id="2054889693">
      <w:bodyDiv w:val="1"/>
      <w:marLeft w:val="0"/>
      <w:marRight w:val="0"/>
      <w:marTop w:val="0"/>
      <w:marBottom w:val="0"/>
      <w:divBdr>
        <w:top w:val="none" w:sz="0" w:space="0" w:color="auto"/>
        <w:left w:val="none" w:sz="0" w:space="0" w:color="auto"/>
        <w:bottom w:val="none" w:sz="0" w:space="0" w:color="auto"/>
        <w:right w:val="none" w:sz="0" w:space="0" w:color="auto"/>
      </w:divBdr>
    </w:div>
    <w:div w:id="2055739440">
      <w:bodyDiv w:val="1"/>
      <w:marLeft w:val="0"/>
      <w:marRight w:val="0"/>
      <w:marTop w:val="0"/>
      <w:marBottom w:val="0"/>
      <w:divBdr>
        <w:top w:val="none" w:sz="0" w:space="0" w:color="auto"/>
        <w:left w:val="none" w:sz="0" w:space="0" w:color="auto"/>
        <w:bottom w:val="none" w:sz="0" w:space="0" w:color="auto"/>
        <w:right w:val="none" w:sz="0" w:space="0" w:color="auto"/>
      </w:divBdr>
    </w:div>
    <w:div w:id="2063599373">
      <w:bodyDiv w:val="1"/>
      <w:marLeft w:val="0"/>
      <w:marRight w:val="0"/>
      <w:marTop w:val="0"/>
      <w:marBottom w:val="0"/>
      <w:divBdr>
        <w:top w:val="none" w:sz="0" w:space="0" w:color="auto"/>
        <w:left w:val="none" w:sz="0" w:space="0" w:color="auto"/>
        <w:bottom w:val="none" w:sz="0" w:space="0" w:color="auto"/>
        <w:right w:val="none" w:sz="0" w:space="0" w:color="auto"/>
      </w:divBdr>
    </w:div>
    <w:div w:id="2080401146">
      <w:bodyDiv w:val="1"/>
      <w:marLeft w:val="0"/>
      <w:marRight w:val="0"/>
      <w:marTop w:val="0"/>
      <w:marBottom w:val="0"/>
      <w:divBdr>
        <w:top w:val="none" w:sz="0" w:space="0" w:color="auto"/>
        <w:left w:val="none" w:sz="0" w:space="0" w:color="auto"/>
        <w:bottom w:val="none" w:sz="0" w:space="0" w:color="auto"/>
        <w:right w:val="none" w:sz="0" w:space="0" w:color="auto"/>
      </w:divBdr>
    </w:div>
    <w:div w:id="2086757549">
      <w:bodyDiv w:val="1"/>
      <w:marLeft w:val="0"/>
      <w:marRight w:val="0"/>
      <w:marTop w:val="0"/>
      <w:marBottom w:val="0"/>
      <w:divBdr>
        <w:top w:val="none" w:sz="0" w:space="0" w:color="auto"/>
        <w:left w:val="none" w:sz="0" w:space="0" w:color="auto"/>
        <w:bottom w:val="none" w:sz="0" w:space="0" w:color="auto"/>
        <w:right w:val="none" w:sz="0" w:space="0" w:color="auto"/>
      </w:divBdr>
    </w:div>
    <w:div w:id="2087607105">
      <w:bodyDiv w:val="1"/>
      <w:marLeft w:val="0"/>
      <w:marRight w:val="0"/>
      <w:marTop w:val="0"/>
      <w:marBottom w:val="0"/>
      <w:divBdr>
        <w:top w:val="none" w:sz="0" w:space="0" w:color="auto"/>
        <w:left w:val="none" w:sz="0" w:space="0" w:color="auto"/>
        <w:bottom w:val="none" w:sz="0" w:space="0" w:color="auto"/>
        <w:right w:val="none" w:sz="0" w:space="0" w:color="auto"/>
      </w:divBdr>
    </w:div>
    <w:div w:id="2089183113">
      <w:bodyDiv w:val="1"/>
      <w:marLeft w:val="0"/>
      <w:marRight w:val="0"/>
      <w:marTop w:val="0"/>
      <w:marBottom w:val="0"/>
      <w:divBdr>
        <w:top w:val="none" w:sz="0" w:space="0" w:color="auto"/>
        <w:left w:val="none" w:sz="0" w:space="0" w:color="auto"/>
        <w:bottom w:val="none" w:sz="0" w:space="0" w:color="auto"/>
        <w:right w:val="none" w:sz="0" w:space="0" w:color="auto"/>
      </w:divBdr>
    </w:div>
    <w:div w:id="2092384900">
      <w:bodyDiv w:val="1"/>
      <w:marLeft w:val="0"/>
      <w:marRight w:val="0"/>
      <w:marTop w:val="0"/>
      <w:marBottom w:val="0"/>
      <w:divBdr>
        <w:top w:val="none" w:sz="0" w:space="0" w:color="auto"/>
        <w:left w:val="none" w:sz="0" w:space="0" w:color="auto"/>
        <w:bottom w:val="none" w:sz="0" w:space="0" w:color="auto"/>
        <w:right w:val="none" w:sz="0" w:space="0" w:color="auto"/>
      </w:divBdr>
    </w:div>
    <w:div w:id="2103531127">
      <w:bodyDiv w:val="1"/>
      <w:marLeft w:val="0"/>
      <w:marRight w:val="0"/>
      <w:marTop w:val="0"/>
      <w:marBottom w:val="0"/>
      <w:divBdr>
        <w:top w:val="none" w:sz="0" w:space="0" w:color="auto"/>
        <w:left w:val="none" w:sz="0" w:space="0" w:color="auto"/>
        <w:bottom w:val="none" w:sz="0" w:space="0" w:color="auto"/>
        <w:right w:val="none" w:sz="0" w:space="0" w:color="auto"/>
      </w:divBdr>
    </w:div>
    <w:div w:id="2106262058">
      <w:bodyDiv w:val="1"/>
      <w:marLeft w:val="0"/>
      <w:marRight w:val="0"/>
      <w:marTop w:val="0"/>
      <w:marBottom w:val="0"/>
      <w:divBdr>
        <w:top w:val="none" w:sz="0" w:space="0" w:color="auto"/>
        <w:left w:val="none" w:sz="0" w:space="0" w:color="auto"/>
        <w:bottom w:val="none" w:sz="0" w:space="0" w:color="auto"/>
        <w:right w:val="none" w:sz="0" w:space="0" w:color="auto"/>
      </w:divBdr>
    </w:div>
    <w:div w:id="2106417133">
      <w:bodyDiv w:val="1"/>
      <w:marLeft w:val="0"/>
      <w:marRight w:val="0"/>
      <w:marTop w:val="0"/>
      <w:marBottom w:val="0"/>
      <w:divBdr>
        <w:top w:val="none" w:sz="0" w:space="0" w:color="auto"/>
        <w:left w:val="none" w:sz="0" w:space="0" w:color="auto"/>
        <w:bottom w:val="none" w:sz="0" w:space="0" w:color="auto"/>
        <w:right w:val="none" w:sz="0" w:space="0" w:color="auto"/>
      </w:divBdr>
    </w:div>
    <w:div w:id="2113547215">
      <w:bodyDiv w:val="1"/>
      <w:marLeft w:val="0"/>
      <w:marRight w:val="0"/>
      <w:marTop w:val="0"/>
      <w:marBottom w:val="0"/>
      <w:divBdr>
        <w:top w:val="none" w:sz="0" w:space="0" w:color="auto"/>
        <w:left w:val="none" w:sz="0" w:space="0" w:color="auto"/>
        <w:bottom w:val="none" w:sz="0" w:space="0" w:color="auto"/>
        <w:right w:val="none" w:sz="0" w:space="0" w:color="auto"/>
      </w:divBdr>
    </w:div>
    <w:div w:id="2118481539">
      <w:bodyDiv w:val="1"/>
      <w:marLeft w:val="0"/>
      <w:marRight w:val="0"/>
      <w:marTop w:val="0"/>
      <w:marBottom w:val="0"/>
      <w:divBdr>
        <w:top w:val="none" w:sz="0" w:space="0" w:color="auto"/>
        <w:left w:val="none" w:sz="0" w:space="0" w:color="auto"/>
        <w:bottom w:val="none" w:sz="0" w:space="0" w:color="auto"/>
        <w:right w:val="none" w:sz="0" w:space="0" w:color="auto"/>
      </w:divBdr>
    </w:div>
    <w:div w:id="2120834160">
      <w:bodyDiv w:val="1"/>
      <w:marLeft w:val="0"/>
      <w:marRight w:val="0"/>
      <w:marTop w:val="0"/>
      <w:marBottom w:val="0"/>
      <w:divBdr>
        <w:top w:val="none" w:sz="0" w:space="0" w:color="auto"/>
        <w:left w:val="none" w:sz="0" w:space="0" w:color="auto"/>
        <w:bottom w:val="none" w:sz="0" w:space="0" w:color="auto"/>
        <w:right w:val="none" w:sz="0" w:space="0" w:color="auto"/>
      </w:divBdr>
    </w:div>
    <w:div w:id="2128311020">
      <w:bodyDiv w:val="1"/>
      <w:marLeft w:val="0"/>
      <w:marRight w:val="0"/>
      <w:marTop w:val="0"/>
      <w:marBottom w:val="0"/>
      <w:divBdr>
        <w:top w:val="none" w:sz="0" w:space="0" w:color="auto"/>
        <w:left w:val="none" w:sz="0" w:space="0" w:color="auto"/>
        <w:bottom w:val="none" w:sz="0" w:space="0" w:color="auto"/>
        <w:right w:val="none" w:sz="0" w:space="0" w:color="auto"/>
      </w:divBdr>
    </w:div>
    <w:div w:id="2129808766">
      <w:bodyDiv w:val="1"/>
      <w:marLeft w:val="0"/>
      <w:marRight w:val="0"/>
      <w:marTop w:val="0"/>
      <w:marBottom w:val="0"/>
      <w:divBdr>
        <w:top w:val="none" w:sz="0" w:space="0" w:color="auto"/>
        <w:left w:val="none" w:sz="0" w:space="0" w:color="auto"/>
        <w:bottom w:val="none" w:sz="0" w:space="0" w:color="auto"/>
        <w:right w:val="none" w:sz="0" w:space="0" w:color="auto"/>
      </w:divBdr>
    </w:div>
    <w:div w:id="214076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311.salama311@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ليو86</b:Tag>
    <b:SourceType>ArticleInAPeriodical</b:SourceType>
    <b:Guid>{D0535FD9-C423-49EC-8677-8DD08346E9D7}</b:Guid>
    <b:Author>
      <b:Author>
        <b:NameList>
          <b:Person>
            <b:Last>ليون</b:Last>
            <b:First>كيث</b:First>
          </b:Person>
        </b:NameList>
      </b:Author>
    </b:Author>
    <b:Title>تمويل التعليم في زمن الركود الإقتصادي</b:Title>
    <b:PeriodicalTitle>مركز مطبوعات اليونسكو</b:PeriodicalTitle>
    <b:Year>1986</b:Year>
    <b:Pages>2</b:Pages>
    <b:Edition>2</b:Edition>
    <b:Issue>16</b:Issue>
    <b:RefOrder>10</b:RefOrder>
  </b:Source>
  <b:Source>
    <b:Tag>وهب</b:Tag>
    <b:SourceType>ArticleInAPeriodical</b:SourceType>
    <b:Guid>{1C7C8372-D664-4E51-BE5F-826B2F642F77}</b:Guid>
    <b:Author>
      <b:Author>
        <b:NameList>
          <b:Person>
            <b:Last>الزحيلي</b:Last>
            <b:First>وهبه</b:First>
          </b:Person>
        </b:NameList>
      </b:Author>
    </b:Author>
    <b:Title>موسوعة الفقه الإسلامي</b:Title>
    <b:Pages>8/757</b:Pages>
    <b:RefOrder>13</b:RefOrder>
  </b:Source>
  <b:Source>
    <b:Tag>الح14</b:Tag>
    <b:SourceType>ArticleInAPeriodical</b:SourceType>
    <b:Guid>{3BD20F61-E154-46CF-8D1C-52512180F967}</b:Guid>
    <b:Author>
      <b:Author>
        <b:NameList>
          <b:Person>
            <b:Last>الحق</b:Last>
            <b:First>جاد</b:First>
            <b:Middle>الحق على جاد</b:Middle>
          </b:Person>
        </b:NameList>
      </b:Author>
    </b:Author>
    <b:Title>بيان للناس</b:Title>
    <b:Year>2014</b:Year>
    <b:Pages>254</b:Pages>
    <b:Publisher>دار الفاروق</b:Publisher>
    <b:Volume>2</b:Volume>
    <b:RefOrder>14</b:RefOrder>
  </b:Source>
  <b:Source>
    <b:Tag>عبو07</b:Tag>
    <b:SourceType>ConferenceProceedings</b:SourceType>
    <b:Guid>{C5DB5F11-793B-41E0-9942-9087AE8E66B3}</b:Guid>
    <b:Title>التجربة الإسلامية في تمويل تعليم الكبار</b:Title>
    <b:Year>2007</b:Year>
    <b:Pages>132</b:Pages>
    <b:Author>
      <b:Author>
        <b:NameList>
          <b:Person>
            <b:Last>عبود</b:Last>
            <b:First>عبد</b:First>
            <b:Middle>الغني</b:Middle>
          </b:Person>
        </b:NameList>
      </b:Author>
    </b:Author>
    <b:ConferenceName>اقتصاديات تعليم الكبار</b:ConferenceName>
    <b:City>القاهرة</b:City>
    <b:Publisher>جامعة عين شمس</b:Publisher>
    <b:Volume>المؤتمر السنوي الخامس</b:Volume>
    <b:RefOrder>15</b:RefOrder>
  </b:Source>
  <b:Source>
    <b:Tag>البهـ</b:Tag>
    <b:SourceType>Book</b:SourceType>
    <b:Guid>{C867DF14-1530-4C4F-8EB9-A527B61CA6D9}</b:Guid>
    <b:Title>صحيح البخاري</b:Title>
    <b:Pages>رقم (893</b:Pages>
    <b:Year>1422هـ</b:Year>
    <b:Publisher>دار طوق النجاة</b:Publisher>
    <b:Author>
      <b:Author>
        <b:NameList>
          <b:Person>
            <b:Last>البخاري</b:Last>
          </b:Person>
        </b:NameList>
      </b:Author>
      <b:Translator>
        <b:NameList>
          <b:Person>
            <b:Last>زهير</b:Last>
            <b:First>محمد</b:First>
          </b:Person>
        </b:NameList>
      </b:Translator>
    </b:Author>
    <b:RefOrder>16</b:RefOrder>
  </b:Source>
  <b:Source>
    <b:Tag>الن1</b:Tag>
    <b:SourceType>Book</b:SourceType>
    <b:Guid>{36F8DA36-31EA-487A-AB7B-448765E6CE04}</b:Guid>
    <b:Title>السنن</b:Title>
    <b:Author>
      <b:Author>
        <b:NameList>
          <b:Person>
            <b:Last>النسائي</b:Last>
          </b:Person>
        </b:NameList>
      </b:Author>
    </b:Author>
    <b:Pages>رقم الحديث: 1141</b:Pages>
    <b:RefOrder>17</b:RefOrder>
  </b:Source>
  <b:Source>
    <b:Tag>الغ21</b:Tag>
    <b:SourceType>Misc</b:SourceType>
    <b:Guid>{F0B93859-092A-42CD-AC28-FE07303543AB}</b:Guid>
    <b:Title>رسالة ماجستير</b:Title>
    <b:Year>2021</b:Year>
    <b:Author>
      <b:Author>
        <b:NameList>
          <b:Person>
            <b:Last>الغنيمي</b:Last>
            <b:First>محمد</b:First>
            <b:Middle>سلامة</b:Middle>
          </b:Person>
        </b:NameList>
      </b:Author>
    </b:Author>
    <b:PublicationTitle>الأبعاد التربوية للاحكام الفقهية المتعلقة بالاطفال</b:PublicationTitle>
    <b:RefOrder>18</b:RefOrder>
  </b:Source>
  <b:Source>
    <b:Tag>على93</b:Tag>
    <b:SourceType>Book</b:SourceType>
    <b:Guid>{5BF3A4BE-DEE0-48B0-9B89-F3E8F8622EE7}</b:Guid>
    <b:Title>رؤية إسلامية لقضايا تربوية</b:Title>
    <b:CountryRegion>القاهرة</b:CountryRegion>
    <b:Author>
      <b:Author>
        <b:NameList>
          <b:Person>
            <b:Last>على</b:Last>
            <b:First>سعيد</b:First>
            <b:Middle>اسماعيل</b:Middle>
          </b:Person>
        </b:NameList>
      </b:Author>
    </b:Author>
    <b:Volume>دار الفكر العربي</b:Volume>
    <b:Pages>77</b:Pages>
    <b:YearAccessed>1993</b:YearAccessed>
    <b:RefOrder>19</b:RefOrder>
  </b:Source>
  <b:Source>
    <b:Tag>الش07</b:Tag>
    <b:SourceType>ArticleInAPeriodical</b:SourceType>
    <b:Guid>{9E0F77E5-D182-4607-8A87-1EE527AEE8E8}</b:Guid>
    <b:Title>اتجاهات حديثة في تمويل التعليم</b:Title>
    <b:Year>2007</b:Year>
    <b:Author>
      <b:Author>
        <b:NameList>
          <b:Person>
            <b:Last>الشربيني</b:Last>
            <b:First>الهلال</b:First>
          </b:Person>
        </b:NameList>
      </b:Author>
    </b:Author>
    <b:PeriodicalTitle>مجلة بحوث التربية النوعية</b:PeriodicalTitle>
    <b:Month>يناير</b:Month>
    <b:Pages>109</b:Pages>
    <b:Issue>العدد 9</b:Issue>
    <b:RefOrder>11</b:RefOrder>
  </b:Source>
  <b:Source>
    <b:Tag>عما96</b:Tag>
    <b:SourceType>Book</b:SourceType>
    <b:Guid>{2B1C63EB-EEEF-400A-9741-2709E41F3D5E}</b:Guid>
    <b:Title>دراسات في التربية والثقافة في التوظيف الاجتماعي للتعليم</b:Title>
    <b:Year>1996</b:Year>
    <b:Pages>58</b:Pages>
    <b:Author>
      <b:Author>
        <b:NameList>
          <b:Person>
            <b:Last>عمار</b:Last>
            <b:First>حامد</b:First>
          </b:Person>
        </b:NameList>
      </b:Author>
    </b:Author>
    <b:City>القاهرة</b:City>
    <b:Publisher>الدار العربية للكتاب</b:Publisher>
    <b:RefOrder>3</b:RefOrder>
  </b:Source>
  <b:Source>
    <b:Tag>شحا7م</b:Tag>
    <b:SourceType>Book</b:SourceType>
    <b:Guid>{74FEF494-3B70-42D5-AAC1-C5C34C3B4E38}</b:Guid>
    <b:Author>
      <b:Author>
        <b:NameList>
          <b:Person>
            <b:Last>شحاتة</b:Last>
            <b:First>حسن</b:First>
          </b:Person>
        </b:NameList>
      </b:Author>
    </b:Author>
    <b:Title>مداخل إلى تعليم المستقبل في الوطن العربي</b:Title>
    <b:Year>2007م</b:Year>
    <b:City>القاهرة</b:City>
    <b:Publisher>الدار المصرية للكتاب</b:Publisher>
    <b:Pages>130</b:Pages>
    <b:RefOrder>4</b:RefOrder>
  </b:Source>
  <b:Source>
    <b:Tag>وتي1م</b:Tag>
    <b:SourceType>ArticleInAPeriodical</b:SourceType>
    <b:Guid>{DDF6426A-3196-474D-8A79-BC4687360ABB}</b:Guid>
    <b:Author>
      <b:Author>
        <b:NameList>
          <b:Person>
            <b:Last>وتيسري</b:Last>
            <b:First>جان</b:First>
            <b:Middle>كلود إيشر و شوفاليه</b:Middle>
          </b:Person>
        </b:NameList>
      </b:Author>
    </b:Author>
    <b:Title>إعادة النظر في تمويل التعليم بعد الإلزامي</b:Title>
    <b:Year>1991م</b:Year>
    <b:Publisher>مركز مطبوعات اليونسكو</b:Publisher>
    <b:Institution>اليونسكو</b:Institution>
    <b:Pages>311</b:Pages>
    <b:Edition>21</b:Edition>
    <b:Issue>2</b:Issue>
    <b:RefOrder>9</b:RefOrder>
  </b:Source>
  <b:Source>
    <b:Tag>الع8م</b:Tag>
    <b:SourceType>Book</b:SourceType>
    <b:Guid>{85488835-50D4-4EEA-97D4-F0109EA26602}</b:Guid>
    <b:Title>سمط النجوم العوالي في أنباء الأوائل والتوالي</b:Title>
    <b:Year>1998م</b:Year>
    <b:Pages>2/248</b:Pages>
    <b:Author>
      <b:Author>
        <b:NameList>
          <b:Person>
            <b:Last>العصامي</b:Last>
            <b:First>عبد</b:First>
            <b:Middle>الملك</b:Middle>
          </b:Person>
        </b:NameList>
      </b:Author>
      <b:Editor>
        <b:NameList>
          <b:Person>
            <b:Last>الموجود</b:Last>
            <b:First>عادل</b:First>
            <b:Middle>عبد</b:Middle>
          </b:Person>
          <b:Person>
            <b:Middle>معوض</b:Middle>
            <b:First>محمد</b:First>
          </b:Person>
        </b:NameList>
      </b:Editor>
    </b:Author>
    <b:City>بيروت</b:City>
    <b:Publisher>دار الكتب العلمية</b:Publisher>
    <b:RefOrder>12</b:RefOrder>
  </b:Source>
  <b:Source>
    <b:Tag>حجي2م</b:Tag>
    <b:SourceType>Book</b:SourceType>
    <b:Guid>{3D8DE2D5-EF56-4BF2-A151-DD97A77CBB16}</b:Guid>
    <b:Author>
      <b:Author>
        <b:NameList>
          <b:Person>
            <b:Last>حجي</b:Last>
            <b:First>أحمد</b:First>
            <b:Middle>إسماعيل</b:Middle>
          </b:Person>
        </b:NameList>
      </b:Author>
    </b:Author>
    <b:Title>اقتصاديات التربية والتخطيط التربوي</b:Title>
    <b:Year>2002م</b:Year>
    <b:City>القاهرة</b:City>
    <b:Publisher>دار الفكر العربي</b:Publisher>
    <b:Pages>187</b:Pages>
    <b:RefOrder>20</b:RefOrder>
  </b:Source>
  <b:Source>
    <b:Tag>الش7م</b:Tag>
    <b:SourceType>ArticleInAPeriodical</b:SourceType>
    <b:Guid>{7E64E5EC-DE0F-4A96-80E2-894B3F4BCDCF}</b:Guid>
    <b:Title>اتجاهات حديثة في تمويل التعليم</b:Title>
    <b:Year>2007م</b:Year>
    <b:Author>
      <b:Author>
        <b:NameList>
          <b:Person>
            <b:Last>الشربيني</b:Last>
            <b:First>الهلال</b:First>
          </b:Person>
        </b:NameList>
      </b:Author>
    </b:Author>
    <b:PeriodicalTitle>مجلة بحوث التربية النوعية، ع 9، 2007، صــ111.</b:PeriodicalTitle>
    <b:Pages>111</b:Pages>
    <b:Edition>9</b:Edition>
    <b:RefOrder>21</b:RefOrder>
  </b:Source>
  <b:Source>
    <b:Tag>وال0م</b:Tag>
    <b:SourceType>Report</b:SourceType>
    <b:Guid>{5D8FC2EA-E0CD-4765-8FA3-6BEEB4718AE2}</b:Guid>
    <b:Title>تقارير اللجان الفرعية المنبثقة عن اللجنة القومية لتطوير التعليم الجامعي والعالي</b:Title>
    <b:Year>2000م</b:Year>
    <b:Pages>74-77</b:Pages>
    <b:Author>
      <b:Author>
        <b:NameList>
          <b:Person>
            <b:Last>والاقتصاديات</b:Last>
            <b:First>لجنة</b:First>
            <b:Middle>التمويل</b:Middle>
          </b:Person>
        </b:NameList>
      </b:Author>
    </b:Author>
    <b:Publisher>المؤتمر القومي للتعليم العالي</b:Publisher>
    <b:City>القاهرة</b:City>
    <b:RefOrder>22</b:RefOrder>
  </b:Source>
  <b:Source>
    <b:Tag>على6م</b:Tag>
    <b:SourceType>ArticleInAPeriodical</b:SourceType>
    <b:Guid>{DE840672-2A6F-40B3-9B55-A8DCD10FAE1D}</b:Guid>
    <b:Author>
      <b:Author>
        <b:NameList>
          <b:Person>
            <b:Last>على</b:Last>
            <b:First>سعيد</b:First>
            <b:Middle>إسماعيل</b:Middle>
          </b:Person>
        </b:NameList>
      </b:Author>
    </b:Author>
    <b:Title>التعليم والخصخصة</b:Title>
    <b:Year>1996م</b:Year>
    <b:PeriodicalTitle>، كتاب الأهرام الاقتصادي</b:PeriodicalTitle>
    <b:Month>أكتوبر</b:Month>
    <b:Edition>105</b:Edition>
    <b:RefOrder>23</b:RefOrder>
  </b:Source>
  <b:Source>
    <b:Tag>مار0م</b:Tag>
    <b:SourceType>ArticleInAPeriodical</b:SourceType>
    <b:Guid>{BA66464E-79B7-4354-BC59-D8A4D470DB0A}</b:Guid>
    <b:Author>
      <b:Author>
        <b:NameList>
          <b:Person>
            <b:Last>براي</b:Last>
            <b:First>مارك</b:First>
          </b:Person>
        </b:NameList>
      </b:Author>
    </b:Author>
    <b:Title>تمويل التعليم العالي والاتجاهات والاختبارات </b:Title>
    <b:PeriodicalTitle>مستقبليات</b:PeriodicalTitle>
    <b:Year>2000م</b:Year>
    <b:Month>سبتمبر</b:Month>
    <b:Pages>44</b:Pages>
    <b:Edition>3</b:Edition>
    <b:Issue>30</b:Issue>
    <b:RefOrder>24</b:RefOrder>
  </b:Source>
  <b:Source>
    <b:Tag>الن1م</b:Tag>
    <b:SourceType>Book</b:SourceType>
    <b:Guid>{519B6FE7-E9B5-4677-ADC8-BD54197441D6}</b:Guid>
    <b:Author>
      <b:Author>
        <b:NameList>
          <b:Person>
            <b:Last>النقيب</b:Last>
            <b:First>عبد</b:First>
            <b:Middle>الرحمن</b:Middle>
          </b:Person>
        </b:NameList>
      </b:Author>
    </b:Author>
    <b:Title>بحوث في التربية الإسلامية</b:Title>
    <b:Year>1981م</b:Year>
    <b:Pages>83</b:Pages>
    <b:City>القاهرة</b:City>
    <b:Publisher>دار الفكر العربي</b:Publisher>
    <b:RefOrder>25</b:RefOrder>
  </b:Source>
  <b:Source>
    <b:Tag>الر5م</b:Tag>
    <b:SourceType>Book</b:SourceType>
    <b:Guid>{1C6A3F1B-599C-4983-AF40-2E885E4C7A25}</b:Guid>
    <b:Author>
      <b:Author>
        <b:NameList>
          <b:Person>
            <b:Last>الرازي</b:Last>
            <b:First>محمد</b:First>
            <b:Middle>بن أبي بكر</b:Middle>
          </b:Person>
        </b:NameList>
      </b:Author>
      <b:Editor>
        <b:NameList>
          <b:Person>
            <b:Last>خاطر</b:Last>
            <b:First>محمود</b:First>
          </b:Person>
        </b:NameList>
      </b:Editor>
    </b:Author>
    <b:Title>مختار الصحاح</b:Title>
    <b:Year>1995م</b:Year>
    <b:City>بيروت</b:City>
    <b:Publisher>مكتبة لبنان</b:Publisher>
    <b:RefOrder>5</b:RefOrder>
  </b:Source>
  <b:Source>
    <b:Tag>هند6م</b:Tag>
    <b:SourceType>ArticleInAPeriodical</b:SourceType>
    <b:Guid>{EEB0C579-F853-4685-A90F-5CC5DE025950}</b:Guid>
    <b:Author>
      <b:Author>
        <b:NameList>
          <b:Person>
            <b:Last>هندي</b:Last>
            <b:First>عادل</b:First>
          </b:Person>
        </b:NameList>
      </b:Author>
    </b:Author>
    <b:Title>دور التمويل في تنمية وتطوير القطاع الزراعي بالجمهورية العربية اليمنية</b:Title>
    <b:Year>1986م</b:Year>
    <b:PeriodicalTitle>دراسات الخليج والجزيرة العربية</b:PeriodicalTitle>
    <b:Edition>48</b:Edition>
    <b:RefOrder>6</b:RefOrder>
  </b:Source>
  <b:Source>
    <b:Tag>حمي0م</b:Tag>
    <b:SourceType>Book</b:SourceType>
    <b:Guid>{B58711FC-6A92-4100-9192-37C7875DF672}</b:Guid>
    <b:Title>التمويل والإدارة المالية في منظمات الأعمال</b:Title>
    <b:Year>2000م</b:Year>
    <b:Pages>16</b:Pages>
    <b:Author>
      <b:Author>
        <b:NameList>
          <b:Person>
            <b:Last>حميد</b:Last>
            <b:First>محمد</b:First>
          </b:Person>
        </b:NameList>
      </b:Author>
    </b:Author>
    <b:City>القاهرة</b:City>
    <b:Publisher>دار النهضة العربية</b:Publisher>
    <b:RefOrder>7</b:RefOrder>
  </b:Source>
  <b:Source>
    <b:Tag>علي3م</b:Tag>
    <b:SourceType>Book</b:SourceType>
    <b:Guid>{69FC8305-C4BD-4400-BC7C-C868DEC5C54E}</b:Guid>
    <b:Author>
      <b:Author>
        <b:NameList>
          <b:Person>
            <b:Last>علي</b:Last>
            <b:First>سعيد</b:First>
            <b:Middle>إسماعيل</b:Middle>
          </b:Person>
        </b:NameList>
      </b:Author>
    </b:Author>
    <b:Title>رؤية إسلامية لقضايا تربوية</b:Title>
    <b:Year>1993م</b:Year>
    <b:City>القاهرة</b:City>
    <b:Publisher>دار الفكر العربي</b:Publisher>
    <b:Pages>83</b:Pages>
    <b:RefOrder>1</b:RefOrder>
  </b:Source>
  <b:Source>
    <b:Tag>علي9م</b:Tag>
    <b:SourceType>Book</b:SourceType>
    <b:Guid>{EA0DE38D-B5F8-407D-9B7D-AC60DD8FF4E1}</b:Guid>
    <b:Author>
      <b:Author>
        <b:NameList>
          <b:Person>
            <b:Last>علي</b:Last>
            <b:First>سعيد</b:First>
            <b:Middle>إسماعيل</b:Middle>
          </b:Person>
        </b:NameList>
      </b:Author>
    </b:Author>
    <b:Title>مستقبل تعليم الأمة العربية</b:Title>
    <b:Year>2009م</b:Year>
    <b:City>القاهرة</b:City>
    <b:Publisher>دار الفكر العربي</b:Publisher>
    <b:Pages>284</b:Pages>
    <b:RefOrder>2</b:RefOrder>
  </b:Source>
  <b:Source>
    <b:Tag>الز3م</b:Tag>
    <b:SourceType>ArticleInAPeriodical</b:SourceType>
    <b:Guid>{BD5E5166-B35C-4E23-BB83-79B29F05B481}</b:Guid>
    <b:Title>مصفوفة البحث العلمي في التربية الإسلامية</b:Title>
    <b:Year>2013م</b:Year>
    <b:Author>
      <b:Author>
        <b:NameList>
          <b:Person>
            <b:Last>الزهراني</b:Last>
            <b:First>صالح</b:First>
            <b:Middle>بن يحي</b:Middle>
          </b:Person>
        </b:NameList>
      </b:Author>
    </b:Author>
    <b:PeriodicalTitle>مجلة كلية التربية بجامعة بنها</b:PeriodicalTitle>
    <b:Month>إبريل</b:Month>
    <b:Pages>35</b:Pages>
    <b:Edition>مج 24 ع94</b:Edition>
    <b:RefOrder>8</b:RefOrder>
  </b:Source>
</b:Sources>
</file>

<file path=customXml/itemProps1.xml><?xml version="1.0" encoding="utf-8"?>
<ds:datastoreItem xmlns:ds="http://schemas.openxmlformats.org/officeDocument/2006/customXml" ds:itemID="{A1F33C0E-2C42-491C-94EF-026B38540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26</Pages>
  <Words>7618</Words>
  <Characters>43426</Characters>
  <Application>Microsoft Office Word</Application>
  <DocSecurity>0</DocSecurity>
  <Lines>361</Lines>
  <Paragraphs>101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Salama</dc:creator>
  <cp:keywords/>
  <dc:description/>
  <cp:lastModifiedBy>Mohamed Salama</cp:lastModifiedBy>
  <cp:revision>7</cp:revision>
  <cp:lastPrinted>2021-09-30T12:32:00Z</cp:lastPrinted>
  <dcterms:created xsi:type="dcterms:W3CDTF">2021-09-23T15:54:00Z</dcterms:created>
  <dcterms:modified xsi:type="dcterms:W3CDTF">2021-09-30T12:33:00Z</dcterms:modified>
</cp:coreProperties>
</file>