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AA2" w:rsidRPr="009D3EA2" w:rsidRDefault="000E5AA2" w:rsidP="0064632D">
      <w:pPr>
        <w:bidi/>
        <w:spacing w:after="0" w:line="240" w:lineRule="auto"/>
        <w:jc w:val="center"/>
        <w:rPr>
          <w:rFonts w:ascii="Traditional Arabic" w:hAnsi="Traditional Arabic" w:cs="Traditional Arabic"/>
          <w:b/>
          <w:bCs/>
          <w:sz w:val="36"/>
          <w:szCs w:val="36"/>
          <w:rtl/>
          <w:lang w:bidi="ar-DZ"/>
        </w:rPr>
      </w:pPr>
      <w:r w:rsidRPr="009D3EA2">
        <w:rPr>
          <w:rFonts w:ascii="Traditional Arabic" w:hAnsi="Traditional Arabic" w:cs="Traditional Arabic"/>
          <w:b/>
          <w:bCs/>
          <w:sz w:val="36"/>
          <w:szCs w:val="36"/>
          <w:rtl/>
          <w:lang w:bidi="ar-DZ"/>
        </w:rPr>
        <w:t>الشركات الناشئة اتجاه عصري ريادي</w:t>
      </w:r>
      <w:r w:rsidR="008D7E22" w:rsidRPr="009D3EA2">
        <w:rPr>
          <w:rFonts w:ascii="Traditional Arabic" w:hAnsi="Traditional Arabic" w:cs="Traditional Arabic"/>
          <w:b/>
          <w:bCs/>
          <w:sz w:val="36"/>
          <w:szCs w:val="36"/>
          <w:lang w:bidi="ar-DZ"/>
        </w:rPr>
        <w:t xml:space="preserve"> </w:t>
      </w:r>
      <w:r w:rsidR="008D7E22" w:rsidRPr="009D3EA2">
        <w:rPr>
          <w:rFonts w:ascii="Traditional Arabic" w:hAnsi="Traditional Arabic" w:cs="Traditional Arabic" w:hint="cs"/>
          <w:b/>
          <w:bCs/>
          <w:sz w:val="36"/>
          <w:szCs w:val="36"/>
          <w:rtl/>
          <w:lang w:bidi="ar-DZ"/>
        </w:rPr>
        <w:t xml:space="preserve"> مستقبلي</w:t>
      </w:r>
    </w:p>
    <w:p w:rsidR="0064632D" w:rsidRPr="008D7E22" w:rsidRDefault="0064632D" w:rsidP="0064632D">
      <w:pPr>
        <w:bidi/>
        <w:spacing w:after="0" w:line="240" w:lineRule="auto"/>
        <w:jc w:val="center"/>
        <w:rPr>
          <w:rFonts w:asciiTheme="majorBidi" w:hAnsiTheme="majorBidi" w:cstheme="majorBidi"/>
          <w:b/>
          <w:bCs/>
          <w:sz w:val="28"/>
          <w:szCs w:val="28"/>
          <w:rtl/>
          <w:lang w:val="en-US" w:bidi="ar-DZ"/>
        </w:rPr>
      </w:pPr>
      <w:r w:rsidRPr="0064632D">
        <w:rPr>
          <w:rFonts w:asciiTheme="majorBidi" w:hAnsiTheme="majorBidi" w:cstheme="majorBidi"/>
          <w:b/>
          <w:bCs/>
          <w:sz w:val="28"/>
          <w:szCs w:val="28"/>
          <w:lang w:val="en-US" w:bidi="ar-DZ"/>
        </w:rPr>
        <w:t>Startups are a leading modern trend</w:t>
      </w:r>
      <w:r w:rsidR="008D7E22" w:rsidRPr="008D7E22">
        <w:rPr>
          <w:rFonts w:asciiTheme="majorBidi" w:hAnsiTheme="majorBidi" w:cstheme="majorBidi"/>
          <w:b/>
          <w:bCs/>
          <w:sz w:val="28"/>
          <w:szCs w:val="28"/>
          <w:lang w:val="en-US" w:bidi="ar-DZ"/>
        </w:rPr>
        <w:t xml:space="preserve"> of the future</w:t>
      </w:r>
    </w:p>
    <w:p w:rsidR="0064632D" w:rsidRPr="009D3EA2" w:rsidRDefault="0064632D" w:rsidP="0064632D">
      <w:pPr>
        <w:bidi/>
        <w:spacing w:after="0" w:line="240" w:lineRule="auto"/>
        <w:jc w:val="center"/>
        <w:rPr>
          <w:rFonts w:ascii="Traditional Arabic" w:hAnsi="Traditional Arabic" w:cs="Traditional Arabic"/>
          <w:b/>
          <w:bCs/>
          <w:sz w:val="36"/>
          <w:szCs w:val="36"/>
          <w:u w:val="single"/>
          <w:rtl/>
          <w:lang w:val="en-US" w:bidi="ar-DZ"/>
        </w:rPr>
      </w:pPr>
      <w:r w:rsidRPr="009D3EA2">
        <w:rPr>
          <w:rFonts w:ascii="Traditional Arabic" w:hAnsi="Traditional Arabic" w:cs="Traditional Arabic" w:hint="cs"/>
          <w:b/>
          <w:bCs/>
          <w:sz w:val="36"/>
          <w:szCs w:val="36"/>
          <w:u w:val="single"/>
          <w:rtl/>
          <w:lang w:val="en-US" w:bidi="ar-DZ"/>
        </w:rPr>
        <w:t>من اعداد:</w:t>
      </w:r>
    </w:p>
    <w:p w:rsidR="0064632D" w:rsidRPr="009D3EA2" w:rsidRDefault="0064632D" w:rsidP="009D3EA2">
      <w:pPr>
        <w:bidi/>
        <w:spacing w:after="0" w:line="240" w:lineRule="auto"/>
        <w:jc w:val="center"/>
        <w:rPr>
          <w:rFonts w:ascii="Traditional Arabic" w:hAnsi="Traditional Arabic" w:cs="Traditional Arabic"/>
          <w:b/>
          <w:bCs/>
          <w:sz w:val="36"/>
          <w:szCs w:val="36"/>
          <w:rtl/>
          <w:lang w:val="en-US" w:bidi="ar-DZ"/>
        </w:rPr>
      </w:pPr>
      <w:r w:rsidRPr="009D3EA2">
        <w:rPr>
          <w:rFonts w:ascii="Traditional Arabic" w:hAnsi="Traditional Arabic" w:cs="Traditional Arabic" w:hint="cs"/>
          <w:b/>
          <w:bCs/>
          <w:sz w:val="36"/>
          <w:szCs w:val="36"/>
          <w:rtl/>
          <w:lang w:val="en-US" w:bidi="ar-DZ"/>
        </w:rPr>
        <w:t xml:space="preserve">أ.د. بركات أحمد                      </w:t>
      </w:r>
    </w:p>
    <w:p w:rsidR="001F0B20" w:rsidRPr="009D3EA2" w:rsidRDefault="009D3EA2" w:rsidP="009D3EA2">
      <w:pPr>
        <w:bidi/>
        <w:spacing w:after="0" w:line="240" w:lineRule="auto"/>
        <w:jc w:val="center"/>
        <w:rPr>
          <w:rFonts w:ascii="Traditional Arabic" w:hAnsi="Traditional Arabic" w:cs="Traditional Arabic"/>
          <w:b/>
          <w:bCs/>
          <w:sz w:val="36"/>
          <w:szCs w:val="36"/>
          <w:rtl/>
          <w:lang w:bidi="ar-DZ"/>
        </w:rPr>
      </w:pPr>
      <w:proofErr w:type="gramStart"/>
      <w:r w:rsidRPr="009D3EA2">
        <w:rPr>
          <w:rFonts w:ascii="Traditional Arabic" w:hAnsi="Traditional Arabic" w:cs="Traditional Arabic"/>
          <w:b/>
          <w:bCs/>
          <w:sz w:val="36"/>
          <w:szCs w:val="36"/>
          <w:rtl/>
        </w:rPr>
        <w:t>جامعة</w:t>
      </w:r>
      <w:proofErr w:type="gramEnd"/>
      <w:r w:rsidRPr="009D3EA2">
        <w:rPr>
          <w:rFonts w:ascii="Traditional Arabic" w:hAnsi="Traditional Arabic" w:cs="Traditional Arabic"/>
          <w:b/>
          <w:bCs/>
          <w:sz w:val="36"/>
          <w:szCs w:val="36"/>
          <w:rtl/>
        </w:rPr>
        <w:t xml:space="preserve"> الجزائر3</w:t>
      </w:r>
    </w:p>
    <w:p w:rsidR="001F0B20" w:rsidRDefault="001F0B20" w:rsidP="001F0B20">
      <w:pPr>
        <w:bidi/>
        <w:spacing w:after="0" w:line="240" w:lineRule="auto"/>
        <w:jc w:val="both"/>
        <w:rPr>
          <w:rFonts w:ascii="Traditional Arabic" w:hAnsi="Traditional Arabic" w:cs="Traditional Arabic"/>
          <w:b/>
          <w:bCs/>
          <w:sz w:val="28"/>
          <w:szCs w:val="28"/>
          <w:rtl/>
          <w:lang w:bidi="ar-DZ"/>
        </w:rPr>
      </w:pPr>
    </w:p>
    <w:p w:rsidR="001F0B20" w:rsidRDefault="00211B16" w:rsidP="001F0B20">
      <w:pPr>
        <w:bidi/>
        <w:spacing w:after="0" w:line="240" w:lineRule="auto"/>
        <w:jc w:val="both"/>
        <w:rPr>
          <w:rFonts w:ascii="Traditional Arabic" w:hAnsi="Traditional Arabic" w:cs="Traditional Arabic"/>
          <w:b/>
          <w:bCs/>
          <w:sz w:val="28"/>
          <w:szCs w:val="28"/>
          <w:rtl/>
          <w:lang w:bidi="ar-DZ"/>
        </w:rPr>
      </w:pPr>
      <w:r>
        <w:rPr>
          <w:rFonts w:ascii="Traditional Arabic" w:hAnsi="Traditional Arabic" w:cs="Traditional Arabic" w:hint="cs"/>
          <w:b/>
          <w:bCs/>
          <w:noProof/>
          <w:sz w:val="28"/>
          <w:szCs w:val="28"/>
          <w:rtl/>
          <w:lang w:eastAsia="fr-FR"/>
        </w:rPr>
        <mc:AlternateContent>
          <mc:Choice Requires="wps">
            <w:drawing>
              <wp:anchor distT="0" distB="0" distL="114300" distR="114300" simplePos="0" relativeHeight="251659264" behindDoc="1" locked="0" layoutInCell="1" allowOverlap="1">
                <wp:simplePos x="0" y="0"/>
                <wp:positionH relativeFrom="column">
                  <wp:posOffset>-168910</wp:posOffset>
                </wp:positionH>
                <wp:positionV relativeFrom="paragraph">
                  <wp:posOffset>219710</wp:posOffset>
                </wp:positionV>
                <wp:extent cx="6734175" cy="39433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734175" cy="394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3.3pt;margin-top:17.3pt;width:530.25pt;height:3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" fillcolor="white [3201]" strokecolor="black [3200]" strokeweight="2pt"/>
            </w:pict>
          </mc:Fallback>
        </mc:AlternateContent>
      </w:r>
    </w:p>
    <w:p w:rsidR="005123FA" w:rsidRPr="0064632D" w:rsidRDefault="005123FA" w:rsidP="001F0B20">
      <w:pPr>
        <w:bidi/>
        <w:spacing w:after="0" w:line="240" w:lineRule="auto"/>
        <w:jc w:val="both"/>
        <w:rPr>
          <w:rFonts w:ascii="Traditional Arabic" w:hAnsi="Traditional Arabic" w:cs="Traditional Arabic"/>
          <w:sz w:val="28"/>
          <w:szCs w:val="28"/>
          <w:rtl/>
          <w:lang w:bidi="ar-DZ"/>
        </w:rPr>
      </w:pPr>
      <w:r w:rsidRPr="0064632D">
        <w:rPr>
          <w:rFonts w:ascii="Traditional Arabic" w:hAnsi="Traditional Arabic" w:cs="Traditional Arabic"/>
          <w:b/>
          <w:bCs/>
          <w:sz w:val="28"/>
          <w:szCs w:val="28"/>
          <w:rtl/>
          <w:lang w:bidi="ar-DZ"/>
        </w:rPr>
        <w:t>ملخص:</w:t>
      </w:r>
    </w:p>
    <w:p w:rsidR="0086377B" w:rsidRPr="009D3EA2" w:rsidRDefault="007E4829" w:rsidP="001F0B20">
      <w:pPr>
        <w:bidi/>
        <w:spacing w:after="0"/>
        <w:rPr>
          <w:rFonts w:ascii="Traditional Arabic" w:hAnsi="Traditional Arabic" w:cs="Traditional Arabic"/>
          <w:sz w:val="32"/>
          <w:szCs w:val="32"/>
          <w:rtl/>
        </w:rPr>
      </w:pPr>
      <w:r w:rsidRPr="009D3EA2">
        <w:rPr>
          <w:rFonts w:ascii="Traditional Arabic" w:hAnsi="Traditional Arabic" w:cs="Traditional Arabic"/>
          <w:sz w:val="32"/>
          <w:szCs w:val="32"/>
          <w:rtl/>
          <w:lang w:bidi="ar-DZ"/>
        </w:rPr>
        <w:t xml:space="preserve">أصبحت الدول النامية اليوم ترتكز على مهارات الأفراد و قدرتهم الإبداعية في العمل المؤسساتي، بدل الارتكاز فقط على الموارد الطبيعية والريعية المتجهة نحو الزوال، من هذا المنطلق يهدف هذا البحث إلى تسليط الضوء على </w:t>
      </w:r>
      <w:r w:rsidRPr="009D3EA2">
        <w:rPr>
          <w:rFonts w:ascii="Traditional Arabic" w:hAnsi="Traditional Arabic" w:cs="Traditional Arabic"/>
          <w:sz w:val="32"/>
          <w:szCs w:val="32"/>
          <w:rtl/>
        </w:rPr>
        <w:t>مفاهيم الشركات الناشئة، مميزاتها وخصائصها، أهميتها، واقعها وآفاقها مع الإحالة للجزائر</w:t>
      </w:r>
      <w:r w:rsidR="0086377B" w:rsidRPr="009D3EA2">
        <w:rPr>
          <w:rFonts w:ascii="Traditional Arabic" w:hAnsi="Traditional Arabic" w:cs="Traditional Arabic"/>
          <w:sz w:val="32"/>
          <w:szCs w:val="32"/>
          <w:rtl/>
        </w:rPr>
        <w:t xml:space="preserve"> في هذا الميدان، ومن النتائج التي توصلنا اليها ان الجزائر اتخذت عدة إجراءات لتسهيل العملية للشباب المبتكر من اجل ادراج هذا المفهوم الجديد للساحة الاقتصادية.</w:t>
      </w:r>
    </w:p>
    <w:p w:rsidR="0086377B" w:rsidRPr="000E5AA2" w:rsidRDefault="0086377B" w:rsidP="001F0B20">
      <w:pPr>
        <w:bidi/>
        <w:spacing w:after="0"/>
        <w:rPr>
          <w:rFonts w:ascii="Traditional Arabic" w:hAnsi="Traditional Arabic" w:cs="Traditional Arabic"/>
          <w:sz w:val="28"/>
          <w:szCs w:val="28"/>
          <w:rtl/>
        </w:rPr>
      </w:pPr>
      <w:r w:rsidRPr="000E5AA2">
        <w:rPr>
          <w:rFonts w:ascii="Traditional Arabic" w:hAnsi="Traditional Arabic" w:cs="Traditional Arabic"/>
          <w:b/>
          <w:bCs/>
          <w:sz w:val="28"/>
          <w:szCs w:val="28"/>
          <w:rtl/>
        </w:rPr>
        <w:t>الكلمات المفتاحية</w:t>
      </w:r>
      <w:r w:rsidRPr="000E5AA2">
        <w:rPr>
          <w:rFonts w:ascii="Traditional Arabic" w:hAnsi="Traditional Arabic" w:cs="Traditional Arabic"/>
          <w:sz w:val="28"/>
          <w:szCs w:val="28"/>
          <w:rtl/>
        </w:rPr>
        <w:t xml:space="preserve">: </w:t>
      </w:r>
      <w:r w:rsidRPr="009D3EA2">
        <w:rPr>
          <w:rFonts w:ascii="Traditional Arabic" w:hAnsi="Traditional Arabic" w:cs="Traditional Arabic"/>
          <w:sz w:val="32"/>
          <w:szCs w:val="32"/>
          <w:rtl/>
        </w:rPr>
        <w:t>ابداع وابتكار، جزائر، حاضنات اعمال، شركات ناشئة، كفاءات.</w:t>
      </w:r>
    </w:p>
    <w:p w:rsidR="000E5AA2" w:rsidRDefault="0086377B" w:rsidP="001F0B20">
      <w:pPr>
        <w:spacing w:after="0"/>
        <w:jc w:val="both"/>
        <w:rPr>
          <w:rFonts w:ascii="Simplified Arabic" w:hAnsi="Simplified Arabic" w:cs="Simplified Arabic"/>
          <w:sz w:val="24"/>
          <w:szCs w:val="24"/>
          <w:lang w:val="en-US"/>
        </w:rPr>
      </w:pPr>
      <w:r w:rsidRPr="000E5AA2">
        <w:rPr>
          <w:rFonts w:asciiTheme="majorBidi" w:hAnsiTheme="majorBidi" w:cstheme="majorBidi"/>
          <w:b/>
          <w:bCs/>
          <w:sz w:val="24"/>
          <w:szCs w:val="24"/>
          <w:lang w:val="en-US"/>
        </w:rPr>
        <w:t>Abstract</w:t>
      </w:r>
      <w:r w:rsidRPr="000E5AA2">
        <w:rPr>
          <w:rFonts w:ascii="Simplified Arabic" w:hAnsi="Simplified Arabic" w:cs="Simplified Arabic"/>
          <w:sz w:val="24"/>
          <w:szCs w:val="24"/>
          <w:lang w:val="en-US"/>
        </w:rPr>
        <w:t>:</w:t>
      </w:r>
      <w:r w:rsidR="000E5AA2" w:rsidRPr="000E5AA2">
        <w:rPr>
          <w:rFonts w:ascii="Simplified Arabic" w:hAnsi="Simplified Arabic" w:cs="Simplified Arabic"/>
          <w:sz w:val="24"/>
          <w:szCs w:val="24"/>
          <w:lang w:val="en-US"/>
        </w:rPr>
        <w:t xml:space="preserve"> </w:t>
      </w:r>
    </w:p>
    <w:p w:rsidR="005123FA" w:rsidRDefault="000E5AA2" w:rsidP="001F0B20">
      <w:pPr>
        <w:spacing w:after="0"/>
        <w:jc w:val="both"/>
        <w:rPr>
          <w:rFonts w:asciiTheme="majorBidi" w:hAnsiTheme="majorBidi" w:cstheme="majorBidi"/>
          <w:sz w:val="24"/>
          <w:szCs w:val="24"/>
          <w:lang w:val="en-US"/>
        </w:rPr>
      </w:pPr>
      <w:r w:rsidRPr="000E5AA2">
        <w:rPr>
          <w:rFonts w:asciiTheme="majorBidi" w:hAnsiTheme="majorBidi" w:cstheme="majorBidi"/>
          <w:sz w:val="24"/>
          <w:szCs w:val="24"/>
          <w:lang w:val="en-US"/>
        </w:rPr>
        <w:t xml:space="preserve">Developing countries today are based on the skills and creativity of individuals in institutional work, instead of relying only on natural and rentier resources that are destined to disappear. From this point of view, this research aims to shed light on the concepts of start-up companies, their features and characteristics, their importance, their reality and prospects with reference to Algeria. In this </w:t>
      </w:r>
      <w:proofErr w:type="gramStart"/>
      <w:r w:rsidRPr="000E5AA2">
        <w:rPr>
          <w:rFonts w:asciiTheme="majorBidi" w:hAnsiTheme="majorBidi" w:cstheme="majorBidi"/>
          <w:sz w:val="24"/>
          <w:szCs w:val="24"/>
          <w:lang w:val="en-US"/>
        </w:rPr>
        <w:t>field,</w:t>
      </w:r>
      <w:proofErr w:type="gramEnd"/>
      <w:r w:rsidRPr="000E5AA2">
        <w:rPr>
          <w:rFonts w:asciiTheme="majorBidi" w:hAnsiTheme="majorBidi" w:cstheme="majorBidi"/>
          <w:sz w:val="24"/>
          <w:szCs w:val="24"/>
          <w:lang w:val="en-US"/>
        </w:rPr>
        <w:t xml:space="preserve"> and one of the results we have reached is that Algeria has taken several measures to facilitate the process for innovative youth in order to include this new concept of the economic arena.</w:t>
      </w:r>
    </w:p>
    <w:p w:rsidR="000E5AA2" w:rsidRPr="000E5AA2" w:rsidRDefault="000E5AA2" w:rsidP="001F0B20">
      <w:pPr>
        <w:spacing w:after="0"/>
        <w:jc w:val="both"/>
        <w:rPr>
          <w:rFonts w:asciiTheme="majorBidi" w:hAnsiTheme="majorBidi" w:cstheme="majorBidi"/>
          <w:sz w:val="24"/>
          <w:szCs w:val="24"/>
          <w:lang w:val="en-US"/>
        </w:rPr>
      </w:pPr>
      <w:r w:rsidRPr="000E5AA2">
        <w:rPr>
          <w:rFonts w:asciiTheme="majorBidi" w:hAnsiTheme="majorBidi" w:cstheme="majorBidi"/>
          <w:b/>
          <w:bCs/>
          <w:sz w:val="24"/>
          <w:szCs w:val="24"/>
          <w:lang w:val="en-US"/>
        </w:rPr>
        <w:t>Keywords</w:t>
      </w:r>
      <w:r w:rsidRPr="000E5AA2">
        <w:rPr>
          <w:rFonts w:asciiTheme="majorBidi" w:hAnsiTheme="majorBidi" w:cstheme="majorBidi"/>
          <w:sz w:val="24"/>
          <w:szCs w:val="24"/>
          <w:lang w:val="en-US"/>
        </w:rPr>
        <w:t>:</w:t>
      </w:r>
      <w:r>
        <w:rPr>
          <w:rFonts w:asciiTheme="majorBidi" w:hAnsiTheme="majorBidi" w:cstheme="majorBidi"/>
          <w:sz w:val="24"/>
          <w:szCs w:val="24"/>
          <w:lang w:val="en-US"/>
        </w:rPr>
        <w:t xml:space="preserve"> </w:t>
      </w:r>
      <w:bookmarkStart w:id="0" w:name="_GoBack"/>
      <w:r w:rsidRPr="000E5AA2">
        <w:rPr>
          <w:rFonts w:asciiTheme="majorBidi" w:hAnsiTheme="majorBidi" w:cstheme="majorBidi"/>
          <w:sz w:val="24"/>
          <w:szCs w:val="24"/>
          <w:lang w:val="en-US"/>
        </w:rPr>
        <w:t>Creativity and innovation, Algeria, business incubators, start-up, competencies.</w:t>
      </w:r>
    </w:p>
    <w:p w:rsidR="000E5AA2" w:rsidRPr="000E5AA2" w:rsidRDefault="000E5AA2" w:rsidP="001F0B20">
      <w:pPr>
        <w:spacing w:after="0"/>
        <w:rPr>
          <w:rFonts w:ascii="Simplified Arabic" w:hAnsi="Simplified Arabic" w:cs="Simplified Arabic"/>
          <w:sz w:val="24"/>
          <w:szCs w:val="24"/>
          <w:rtl/>
          <w:lang w:bidi="ar-DZ"/>
        </w:rPr>
      </w:pPr>
    </w:p>
    <w:bookmarkEnd w:id="0"/>
    <w:p w:rsidR="0064632D" w:rsidRDefault="0064632D" w:rsidP="007E4829">
      <w:pPr>
        <w:bidi/>
        <w:spacing w:after="0" w:line="240" w:lineRule="auto"/>
        <w:jc w:val="both"/>
        <w:rPr>
          <w:rFonts w:ascii="Simplified Arabic" w:hAnsi="Simplified Arabic" w:cs="Simplified Arabic"/>
          <w:b/>
          <w:bCs/>
          <w:sz w:val="32"/>
          <w:szCs w:val="32"/>
          <w:rtl/>
        </w:rPr>
      </w:pPr>
    </w:p>
    <w:p w:rsidR="001F0B20" w:rsidRDefault="001F0B20" w:rsidP="001F0B20">
      <w:pPr>
        <w:bidi/>
        <w:spacing w:after="0" w:line="240" w:lineRule="auto"/>
        <w:jc w:val="both"/>
        <w:rPr>
          <w:rFonts w:ascii="Simplified Arabic" w:hAnsi="Simplified Arabic" w:cs="Simplified Arabic"/>
          <w:b/>
          <w:bCs/>
          <w:sz w:val="32"/>
          <w:szCs w:val="32"/>
          <w:rtl/>
        </w:rPr>
      </w:pPr>
    </w:p>
    <w:p w:rsidR="001F0B20" w:rsidRDefault="001F0B20" w:rsidP="001F0B20">
      <w:pPr>
        <w:bidi/>
        <w:spacing w:after="0" w:line="240" w:lineRule="auto"/>
        <w:jc w:val="both"/>
        <w:rPr>
          <w:rFonts w:ascii="Simplified Arabic" w:hAnsi="Simplified Arabic" w:cs="Simplified Arabic"/>
          <w:b/>
          <w:bCs/>
          <w:sz w:val="32"/>
          <w:szCs w:val="32"/>
          <w:rtl/>
        </w:rPr>
      </w:pPr>
    </w:p>
    <w:p w:rsidR="001F0B20" w:rsidRDefault="001F0B20" w:rsidP="001F0B20">
      <w:pPr>
        <w:bidi/>
        <w:spacing w:after="0" w:line="240" w:lineRule="auto"/>
        <w:jc w:val="both"/>
        <w:rPr>
          <w:rFonts w:ascii="Simplified Arabic" w:hAnsi="Simplified Arabic" w:cs="Simplified Arabic"/>
          <w:b/>
          <w:bCs/>
          <w:sz w:val="32"/>
          <w:szCs w:val="32"/>
          <w:rtl/>
        </w:rPr>
      </w:pPr>
    </w:p>
    <w:p w:rsidR="001F0B20" w:rsidRDefault="001F0B20" w:rsidP="001F0B20">
      <w:pPr>
        <w:bidi/>
        <w:spacing w:after="0" w:line="240" w:lineRule="auto"/>
        <w:jc w:val="both"/>
        <w:rPr>
          <w:rFonts w:ascii="Simplified Arabic" w:hAnsi="Simplified Arabic" w:cs="Simplified Arabic"/>
          <w:b/>
          <w:bCs/>
          <w:sz w:val="32"/>
          <w:szCs w:val="32"/>
          <w:rtl/>
        </w:rPr>
      </w:pPr>
    </w:p>
    <w:p w:rsidR="001F0B20" w:rsidRDefault="001F0B20" w:rsidP="001F0B20">
      <w:pPr>
        <w:bidi/>
        <w:spacing w:after="0" w:line="240" w:lineRule="auto"/>
        <w:jc w:val="both"/>
        <w:rPr>
          <w:rFonts w:ascii="Simplified Arabic" w:hAnsi="Simplified Arabic" w:cs="Simplified Arabic"/>
          <w:b/>
          <w:bCs/>
          <w:sz w:val="32"/>
          <w:szCs w:val="32"/>
          <w:rtl/>
        </w:rPr>
      </w:pPr>
    </w:p>
    <w:p w:rsidR="001F0B20" w:rsidRDefault="001F0B20" w:rsidP="001F0B20">
      <w:pPr>
        <w:bidi/>
        <w:spacing w:after="0" w:line="240" w:lineRule="auto"/>
        <w:jc w:val="both"/>
        <w:rPr>
          <w:rFonts w:ascii="Simplified Arabic" w:hAnsi="Simplified Arabic" w:cs="Simplified Arabic"/>
          <w:b/>
          <w:bCs/>
          <w:sz w:val="32"/>
          <w:szCs w:val="32"/>
          <w:rtl/>
        </w:rPr>
      </w:pPr>
    </w:p>
    <w:p w:rsidR="001F0B20" w:rsidRDefault="001F0B20" w:rsidP="001F0B20">
      <w:pPr>
        <w:bidi/>
        <w:spacing w:after="0" w:line="240" w:lineRule="auto"/>
        <w:jc w:val="both"/>
        <w:rPr>
          <w:rFonts w:ascii="Simplified Arabic" w:hAnsi="Simplified Arabic" w:cs="Simplified Arabic"/>
          <w:b/>
          <w:bCs/>
          <w:sz w:val="32"/>
          <w:szCs w:val="32"/>
          <w:rtl/>
        </w:rPr>
      </w:pPr>
    </w:p>
    <w:p w:rsidR="001F0B20" w:rsidRDefault="001F0B20" w:rsidP="001F0B20">
      <w:pPr>
        <w:bidi/>
        <w:spacing w:after="0" w:line="240" w:lineRule="auto"/>
        <w:jc w:val="both"/>
        <w:rPr>
          <w:rFonts w:ascii="Simplified Arabic" w:hAnsi="Simplified Arabic" w:cs="Simplified Arabic"/>
          <w:b/>
          <w:bCs/>
          <w:sz w:val="32"/>
          <w:szCs w:val="32"/>
          <w:rtl/>
        </w:rPr>
      </w:pPr>
    </w:p>
    <w:p w:rsidR="007D78C1" w:rsidRDefault="001F0B20" w:rsidP="001F0B20">
      <w:pPr>
        <w:bidi/>
        <w:spacing w:after="0"/>
        <w:jc w:val="both"/>
        <w:rPr>
          <w:rFonts w:ascii="Traditional Arabic" w:hAnsi="Traditional Arabic" w:cs="Traditional Arabic"/>
          <w:b/>
          <w:bCs/>
          <w:sz w:val="28"/>
          <w:szCs w:val="28"/>
          <w:rtl/>
        </w:rPr>
      </w:pPr>
      <w:r>
        <w:rPr>
          <w:rFonts w:ascii="Traditional Arabic" w:hAnsi="Traditional Arabic" w:cs="Traditional Arabic" w:hint="cs"/>
          <w:b/>
          <w:bCs/>
          <w:sz w:val="28"/>
          <w:szCs w:val="28"/>
          <w:rtl/>
        </w:rPr>
        <w:lastRenderedPageBreak/>
        <w:t>المقدمة:</w:t>
      </w:r>
    </w:p>
    <w:p w:rsidR="003D3A1C" w:rsidRDefault="007D78C1" w:rsidP="003D3A1C">
      <w:pPr>
        <w:bidi/>
        <w:spacing w:after="0"/>
        <w:ind w:firstLine="281"/>
        <w:jc w:val="both"/>
        <w:rPr>
          <w:rFonts w:ascii="Traditional Arabic" w:hAnsi="Traditional Arabic" w:cs="Traditional Arabic"/>
          <w:sz w:val="28"/>
          <w:szCs w:val="28"/>
          <w:rtl/>
        </w:rPr>
      </w:pPr>
      <w:r w:rsidRPr="00CE1B0C">
        <w:rPr>
          <w:rFonts w:ascii="Traditional Arabic" w:hAnsi="Traditional Arabic" w:cs="Traditional Arabic"/>
          <w:sz w:val="28"/>
          <w:szCs w:val="28"/>
          <w:rtl/>
        </w:rPr>
        <w:t>يحظى موضوع الشركات الناشئة باهتمام متزايد مؤخرا بالجزائر وهذا على المستوى السياسي والاقتصادي والتشريعي والإعلامي والمجتمع على العموم في جميع القطاعات، وبالدرجة الاولى البحوث الأكاديمية. هذا الاهتمام المتزايد يعود إلى الوعي أخيرا بأهمية الشركات الناشئة في النهوض بالاقتصاد الوطني وتحقيق التنمية الاجتماعية المستدامة والتطور العلمي والتكنولوجي وهذا من أجل مواكبة التغيرات الاقتصادية العالمية التي تتجه نحو ما يعرف بالثورة الصناعية الرابعة واقتصاد المعرفة، أين اصبحت الشركات الناشئة النموذج الاقتصادي الناجح نظرا لتميزها بعدة خصائص عن غيرها من أنواع الشركات الأخرى التي تسمح لها الاستجابة لاحتياجات المجتمع المتغيرة والمتسارعة بشكل مستمر، وما يتطلبه ذلك من تسارع في تحقيق النتائج وتسارع في تحقيق الأرباح</w:t>
      </w:r>
      <w:r w:rsidR="00CE1B0C" w:rsidRPr="00CE1B0C">
        <w:rPr>
          <w:rFonts w:ascii="Traditional Arabic" w:hAnsi="Traditional Arabic" w:cs="Traditional Arabic" w:hint="cs"/>
          <w:sz w:val="28"/>
          <w:szCs w:val="28"/>
          <w:rtl/>
        </w:rPr>
        <w:t>،</w:t>
      </w:r>
      <w:r w:rsidRPr="00CE1B0C">
        <w:rPr>
          <w:rFonts w:ascii="Traditional Arabic" w:hAnsi="Traditional Arabic" w:cs="Traditional Arabic"/>
          <w:sz w:val="28"/>
          <w:szCs w:val="28"/>
          <w:rtl/>
        </w:rPr>
        <w:t xml:space="preserve"> وقد نجحت الكثير من الشركات الناشئة في انتاج الثروة والقيمة المضافة ودعم اقتصاد</w:t>
      </w:r>
      <w:r w:rsidR="00CE1B0C" w:rsidRPr="00CE1B0C">
        <w:rPr>
          <w:rFonts w:ascii="Traditional Arabic" w:hAnsi="Traditional Arabic" w:cs="Traditional Arabic" w:hint="cs"/>
          <w:sz w:val="28"/>
          <w:szCs w:val="28"/>
          <w:rtl/>
        </w:rPr>
        <w:t>ي</w:t>
      </w:r>
      <w:r w:rsidRPr="00CE1B0C">
        <w:rPr>
          <w:rFonts w:ascii="Traditional Arabic" w:hAnsi="Traditional Arabic" w:cs="Traditional Arabic"/>
          <w:sz w:val="28"/>
          <w:szCs w:val="28"/>
          <w:rtl/>
        </w:rPr>
        <w:t xml:space="preserve">ات عدة دول كالولايات </w:t>
      </w:r>
      <w:r w:rsidR="00CE1B0C" w:rsidRPr="00CE1B0C">
        <w:rPr>
          <w:rFonts w:ascii="Traditional Arabic" w:hAnsi="Traditional Arabic" w:cs="Traditional Arabic"/>
          <w:sz w:val="28"/>
          <w:szCs w:val="28"/>
          <w:rtl/>
        </w:rPr>
        <w:t xml:space="preserve">المتحدة الأمريكية والدول الشرق </w:t>
      </w:r>
      <w:r w:rsidR="00CE1B0C" w:rsidRPr="00CE1B0C">
        <w:rPr>
          <w:rFonts w:ascii="Traditional Arabic" w:hAnsi="Traditional Arabic" w:cs="Traditional Arabic" w:hint="cs"/>
          <w:sz w:val="28"/>
          <w:szCs w:val="28"/>
          <w:rtl/>
        </w:rPr>
        <w:t>آ</w:t>
      </w:r>
      <w:r w:rsidRPr="00CE1B0C">
        <w:rPr>
          <w:rFonts w:ascii="Traditional Arabic" w:hAnsi="Traditional Arabic" w:cs="Traditional Arabic"/>
          <w:sz w:val="28"/>
          <w:szCs w:val="28"/>
          <w:rtl/>
        </w:rPr>
        <w:t>سيوية ككوريا الجنوبية بفضل تطوير منتجات وخدمات ابتكارية سمحت بفتح فرص عمل جديدة وتقديم حلول للمجتمعات يسهل الحصول عليها بتكاليف منخفضة</w:t>
      </w:r>
      <w:r w:rsidRPr="00CE1B0C">
        <w:rPr>
          <w:rFonts w:ascii="Traditional Arabic" w:hAnsi="Traditional Arabic" w:cs="Traditional Arabic"/>
          <w:sz w:val="28"/>
          <w:szCs w:val="28"/>
        </w:rPr>
        <w:t>.</w:t>
      </w:r>
    </w:p>
    <w:p w:rsidR="003D3A1C" w:rsidRDefault="007D78C1" w:rsidP="003D3A1C">
      <w:pPr>
        <w:bidi/>
        <w:spacing w:after="0"/>
        <w:ind w:firstLine="281"/>
        <w:jc w:val="both"/>
        <w:rPr>
          <w:rFonts w:ascii="Traditional Arabic" w:hAnsi="Traditional Arabic" w:cs="Traditional Arabic"/>
          <w:sz w:val="28"/>
          <w:szCs w:val="28"/>
          <w:rtl/>
        </w:rPr>
      </w:pPr>
      <w:r w:rsidRPr="00CE1B0C">
        <w:rPr>
          <w:rFonts w:ascii="Traditional Arabic" w:hAnsi="Traditional Arabic" w:cs="Traditional Arabic"/>
          <w:sz w:val="28"/>
          <w:szCs w:val="28"/>
          <w:rtl/>
        </w:rPr>
        <w:t>إلا أنه خلال مسار تحويل الأفكار الإبداعية الابتكارية إلى شركات ناشئة يواجه الأشخاص عدة تحديات ومعوقات فهذا المسار يتطلب بيئة شاملة ومتكاملة تسمح بالتفاعل الإيجابي بين الخصائص الفردية للشخص والعوامل الاجتماعية والاقتصادية التي تميز محيطه من أجل تذليل العقبات وتسهيل مسار إنشاء الشركة الناشئة وتحقيق نموها واستمراريتها</w:t>
      </w:r>
      <w:r w:rsidRPr="00CE1B0C">
        <w:rPr>
          <w:rFonts w:ascii="Traditional Arabic" w:hAnsi="Traditional Arabic" w:cs="Traditional Arabic"/>
          <w:sz w:val="28"/>
          <w:szCs w:val="28"/>
        </w:rPr>
        <w:t>.</w:t>
      </w:r>
    </w:p>
    <w:p w:rsidR="003D3A1C" w:rsidRDefault="007D78C1" w:rsidP="003D3A1C">
      <w:pPr>
        <w:bidi/>
        <w:spacing w:after="0"/>
        <w:ind w:firstLine="281"/>
        <w:jc w:val="both"/>
        <w:rPr>
          <w:rFonts w:ascii="Traditional Arabic" w:hAnsi="Traditional Arabic" w:cs="Traditional Arabic"/>
          <w:sz w:val="28"/>
          <w:szCs w:val="28"/>
          <w:rtl/>
        </w:rPr>
      </w:pPr>
      <w:r w:rsidRPr="00CE1B0C">
        <w:rPr>
          <w:rFonts w:ascii="Traditional Arabic" w:hAnsi="Traditional Arabic" w:cs="Traditional Arabic"/>
          <w:sz w:val="28"/>
          <w:szCs w:val="28"/>
          <w:rtl/>
        </w:rPr>
        <w:t>السلطة الجزائرية هي الأخرى إجتهدت لأجل إسحداث نموذجا اقتصاديا جديدا بعيدا عن الريع الذي اعتمد عليه اقتصاد ال</w:t>
      </w:r>
      <w:r w:rsidR="00CE1B0C" w:rsidRPr="00CE1B0C">
        <w:rPr>
          <w:rFonts w:ascii="Traditional Arabic" w:hAnsi="Traditional Arabic" w:cs="Traditional Arabic" w:hint="cs"/>
          <w:sz w:val="28"/>
          <w:szCs w:val="28"/>
          <w:rtl/>
        </w:rPr>
        <w:t>دولة</w:t>
      </w:r>
      <w:r w:rsidRPr="00CE1B0C">
        <w:rPr>
          <w:rFonts w:ascii="Traditional Arabic" w:hAnsi="Traditional Arabic" w:cs="Traditional Arabic"/>
          <w:sz w:val="28"/>
          <w:szCs w:val="28"/>
          <w:rtl/>
        </w:rPr>
        <w:t xml:space="preserve"> منذ </w:t>
      </w:r>
      <w:r w:rsidR="00CE1B0C" w:rsidRPr="00CE1B0C">
        <w:rPr>
          <w:rFonts w:ascii="Traditional Arabic" w:hAnsi="Traditional Arabic" w:cs="Traditional Arabic" w:hint="cs"/>
          <w:sz w:val="28"/>
          <w:szCs w:val="28"/>
          <w:rtl/>
        </w:rPr>
        <w:t>سنين</w:t>
      </w:r>
      <w:r w:rsidRPr="00CE1B0C">
        <w:rPr>
          <w:rFonts w:ascii="Traditional Arabic" w:hAnsi="Traditional Arabic" w:cs="Traditional Arabic"/>
          <w:sz w:val="28"/>
          <w:szCs w:val="28"/>
          <w:rtl/>
        </w:rPr>
        <w:t>، بحيث يقوم هذا النموذج على تفعيل الاستثمار ودعم المؤسسات الناشئة والدليل على ذلك جعل هذا النموذج من أولويات صانع القرار الاقتصادي الجزائري، لأجل دفع عجلة التنمية وتعزيز الآلية الإنتاجية محليا ووطنيا</w:t>
      </w:r>
      <w:r w:rsidRPr="00CE1B0C">
        <w:rPr>
          <w:rFonts w:ascii="Traditional Arabic" w:hAnsi="Traditional Arabic" w:cs="Traditional Arabic" w:hint="cs"/>
          <w:sz w:val="28"/>
          <w:szCs w:val="28"/>
          <w:rtl/>
        </w:rPr>
        <w:t xml:space="preserve">، </w:t>
      </w:r>
      <w:r w:rsidRPr="00CE1B0C">
        <w:rPr>
          <w:rFonts w:ascii="Traditional Arabic" w:hAnsi="Traditional Arabic" w:cs="Traditional Arabic"/>
          <w:sz w:val="28"/>
          <w:szCs w:val="28"/>
          <w:rtl/>
        </w:rPr>
        <w:t>مما سمح للشباب الجزائري من تحويل أفكاره إلى واقع، على الرغم من كل التحديات التي تواجهه في هذا الميدان</w:t>
      </w:r>
      <w:r w:rsidRPr="00CE1B0C">
        <w:rPr>
          <w:rFonts w:ascii="Traditional Arabic" w:hAnsi="Traditional Arabic" w:cs="Traditional Arabic"/>
          <w:sz w:val="28"/>
          <w:szCs w:val="28"/>
        </w:rPr>
        <w:t>.</w:t>
      </w:r>
    </w:p>
    <w:p w:rsidR="007D78C1" w:rsidRPr="00CE1B0C" w:rsidRDefault="007D78C1" w:rsidP="003D3A1C">
      <w:pPr>
        <w:bidi/>
        <w:spacing w:after="0"/>
        <w:ind w:firstLine="281"/>
        <w:jc w:val="both"/>
        <w:rPr>
          <w:rFonts w:ascii="Traditional Arabic" w:hAnsi="Traditional Arabic" w:cs="Traditional Arabic"/>
          <w:sz w:val="28"/>
          <w:szCs w:val="28"/>
          <w:rtl/>
        </w:rPr>
      </w:pPr>
      <w:r w:rsidRPr="00CE1B0C">
        <w:rPr>
          <w:rFonts w:ascii="Traditional Arabic" w:hAnsi="Traditional Arabic" w:cs="Traditional Arabic"/>
          <w:sz w:val="28"/>
          <w:szCs w:val="28"/>
          <w:rtl/>
        </w:rPr>
        <w:t>رغم هذا التوجه الجديد نحو ترقية قطاع الشركات الناشئة من خلال العديد من القرارات والآليات والأجهزة المستحدثة لتهيئة بيئة جديدة مناسبة لاستحداث الشركات الناشئة ودعمها وتطويرها، يبقى موضوع ونجاح الشركات الناشئة تشوبه عدة نقائص ومعوقات تتعلق بعدة جوانب کالتأطير القانوني، التمويل، التكوين...الخ</w:t>
      </w:r>
      <w:r w:rsidRPr="00CE1B0C">
        <w:rPr>
          <w:rFonts w:ascii="Traditional Arabic" w:hAnsi="Traditional Arabic" w:cs="Traditional Arabic"/>
          <w:sz w:val="28"/>
          <w:szCs w:val="28"/>
        </w:rPr>
        <w:t>.</w:t>
      </w:r>
    </w:p>
    <w:p w:rsidR="007D78C1" w:rsidRPr="00CE1B0C" w:rsidRDefault="007D78C1" w:rsidP="007D78C1">
      <w:pPr>
        <w:bidi/>
        <w:spacing w:after="0"/>
        <w:jc w:val="both"/>
        <w:rPr>
          <w:rFonts w:ascii="Traditional Arabic" w:hAnsi="Traditional Arabic" w:cs="Traditional Arabic"/>
          <w:sz w:val="28"/>
          <w:szCs w:val="28"/>
          <w:rtl/>
        </w:rPr>
      </w:pPr>
      <w:r w:rsidRPr="00CE1B0C">
        <w:rPr>
          <w:rFonts w:ascii="Traditional Arabic" w:hAnsi="Traditional Arabic" w:cs="Traditional Arabic"/>
          <w:b/>
          <w:bCs/>
          <w:sz w:val="28"/>
          <w:szCs w:val="28"/>
          <w:rtl/>
        </w:rPr>
        <w:t>إشكالية البحث:</w:t>
      </w:r>
      <w:r w:rsidRPr="00CE1B0C">
        <w:rPr>
          <w:rFonts w:ascii="Traditional Arabic" w:hAnsi="Traditional Arabic" w:cs="Traditional Arabic"/>
          <w:sz w:val="28"/>
          <w:szCs w:val="28"/>
          <w:rtl/>
        </w:rPr>
        <w:t xml:space="preserve"> على ضوء ما سبق، ارتأينا في عملنا هذا أن نبحث الإشكالية التالية</w:t>
      </w:r>
      <w:r w:rsidRPr="00CE1B0C">
        <w:rPr>
          <w:rFonts w:ascii="Traditional Arabic" w:hAnsi="Traditional Arabic" w:cs="Traditional Arabic"/>
          <w:sz w:val="28"/>
          <w:szCs w:val="28"/>
        </w:rPr>
        <w:t xml:space="preserve"> :</w:t>
      </w:r>
    </w:p>
    <w:p w:rsidR="007D78C1" w:rsidRPr="00CE1B0C" w:rsidRDefault="007D78C1" w:rsidP="007D78C1">
      <w:pPr>
        <w:bidi/>
        <w:spacing w:after="0"/>
        <w:jc w:val="center"/>
        <w:rPr>
          <w:rFonts w:ascii="Traditional Arabic" w:hAnsi="Traditional Arabic" w:cs="Traditional Arabic"/>
          <w:b/>
          <w:bCs/>
          <w:sz w:val="28"/>
          <w:szCs w:val="28"/>
          <w:rtl/>
        </w:rPr>
      </w:pPr>
      <w:r w:rsidRPr="00CE1B0C">
        <w:rPr>
          <w:rFonts w:ascii="Traditional Arabic" w:hAnsi="Traditional Arabic" w:cs="Traditional Arabic"/>
          <w:b/>
          <w:bCs/>
          <w:sz w:val="28"/>
          <w:szCs w:val="28"/>
          <w:rtl/>
        </w:rPr>
        <w:t>ما المقصود بالمؤسسات الناشئة، وما واقعها الحالي في الجزائر؟</w:t>
      </w:r>
    </w:p>
    <w:p w:rsidR="007D78C1" w:rsidRPr="00CE1B0C" w:rsidRDefault="007D78C1" w:rsidP="007D78C1">
      <w:pPr>
        <w:bidi/>
        <w:spacing w:after="0"/>
        <w:jc w:val="both"/>
        <w:rPr>
          <w:rFonts w:ascii="Traditional Arabic" w:hAnsi="Traditional Arabic" w:cs="Traditional Arabic"/>
          <w:sz w:val="28"/>
          <w:szCs w:val="28"/>
          <w:rtl/>
        </w:rPr>
      </w:pPr>
      <w:proofErr w:type="gramStart"/>
      <w:r w:rsidRPr="00CE1B0C">
        <w:rPr>
          <w:rFonts w:ascii="Traditional Arabic" w:hAnsi="Traditional Arabic" w:cs="Traditional Arabic"/>
          <w:b/>
          <w:bCs/>
          <w:sz w:val="28"/>
          <w:szCs w:val="28"/>
          <w:rtl/>
        </w:rPr>
        <w:t>الأسئلة</w:t>
      </w:r>
      <w:proofErr w:type="gramEnd"/>
      <w:r w:rsidRPr="00CE1B0C">
        <w:rPr>
          <w:rFonts w:ascii="Traditional Arabic" w:hAnsi="Traditional Arabic" w:cs="Traditional Arabic"/>
          <w:b/>
          <w:bCs/>
          <w:sz w:val="28"/>
          <w:szCs w:val="28"/>
          <w:rtl/>
        </w:rPr>
        <w:t xml:space="preserve"> الفرعية:</w:t>
      </w:r>
      <w:r w:rsidRPr="00CE1B0C">
        <w:rPr>
          <w:rFonts w:ascii="Traditional Arabic" w:hAnsi="Traditional Arabic" w:cs="Traditional Arabic"/>
          <w:sz w:val="28"/>
          <w:szCs w:val="28"/>
          <w:rtl/>
        </w:rPr>
        <w:t xml:space="preserve"> بناءا على الإشكالية يمكن استخلاص الأسئلة الفرعية التالي</w:t>
      </w:r>
      <w:r w:rsidRPr="00CE1B0C">
        <w:rPr>
          <w:rFonts w:ascii="Traditional Arabic" w:hAnsi="Traditional Arabic" w:cs="Traditional Arabic"/>
          <w:sz w:val="28"/>
          <w:szCs w:val="28"/>
        </w:rPr>
        <w:t>:</w:t>
      </w:r>
    </w:p>
    <w:p w:rsidR="007D78C1" w:rsidRPr="00CE1B0C" w:rsidRDefault="007D78C1" w:rsidP="003D3A1C">
      <w:pPr>
        <w:bidi/>
        <w:spacing w:after="0"/>
        <w:jc w:val="both"/>
        <w:rPr>
          <w:rFonts w:ascii="Traditional Arabic" w:hAnsi="Traditional Arabic" w:cs="Traditional Arabic"/>
          <w:sz w:val="28"/>
          <w:szCs w:val="28"/>
          <w:rtl/>
        </w:rPr>
      </w:pPr>
      <w:r w:rsidRPr="00CE1B0C">
        <w:rPr>
          <w:rFonts w:ascii="Traditional Arabic" w:hAnsi="Traditional Arabic" w:cs="Traditional Arabic"/>
          <w:sz w:val="28"/>
          <w:szCs w:val="28"/>
        </w:rPr>
        <w:t>-</w:t>
      </w:r>
      <w:r w:rsidR="003D3A1C">
        <w:rPr>
          <w:rFonts w:ascii="Traditional Arabic" w:hAnsi="Traditional Arabic" w:cs="Traditional Arabic" w:hint="cs"/>
          <w:sz w:val="28"/>
          <w:szCs w:val="28"/>
          <w:rtl/>
        </w:rPr>
        <w:t xml:space="preserve"> </w:t>
      </w:r>
      <w:r w:rsidRPr="00CE1B0C">
        <w:rPr>
          <w:rFonts w:ascii="Traditional Arabic" w:hAnsi="Traditional Arabic" w:cs="Traditional Arabic"/>
          <w:sz w:val="28"/>
          <w:szCs w:val="28"/>
          <w:rtl/>
        </w:rPr>
        <w:t xml:space="preserve">ما </w:t>
      </w:r>
      <w:r w:rsidR="00CE1B0C">
        <w:rPr>
          <w:rFonts w:ascii="Traditional Arabic" w:hAnsi="Traditional Arabic" w:cs="Traditional Arabic" w:hint="cs"/>
          <w:sz w:val="28"/>
          <w:szCs w:val="28"/>
          <w:rtl/>
        </w:rPr>
        <w:t xml:space="preserve">مفهوم وخصائص ومميزات </w:t>
      </w:r>
      <w:r w:rsidR="00CE1B0C" w:rsidRPr="00CE1B0C">
        <w:rPr>
          <w:rFonts w:ascii="Traditional Arabic" w:hAnsi="Traditional Arabic" w:cs="Traditional Arabic"/>
          <w:sz w:val="28"/>
          <w:szCs w:val="28"/>
          <w:rtl/>
        </w:rPr>
        <w:t>الشركات الناشئة</w:t>
      </w:r>
      <w:r w:rsidR="00CE1B0C">
        <w:rPr>
          <w:rFonts w:ascii="Traditional Arabic" w:hAnsi="Traditional Arabic" w:cs="Traditional Arabic" w:hint="cs"/>
          <w:sz w:val="28"/>
          <w:szCs w:val="28"/>
          <w:rtl/>
        </w:rPr>
        <w:t xml:space="preserve"> وما </w:t>
      </w:r>
      <w:r w:rsidRPr="00CE1B0C">
        <w:rPr>
          <w:rFonts w:ascii="Traditional Arabic" w:hAnsi="Traditional Arabic" w:cs="Traditional Arabic"/>
          <w:sz w:val="28"/>
          <w:szCs w:val="28"/>
          <w:rtl/>
        </w:rPr>
        <w:t>مقومات نجاح</w:t>
      </w:r>
      <w:r w:rsidR="00CE1B0C">
        <w:rPr>
          <w:rFonts w:ascii="Traditional Arabic" w:hAnsi="Traditional Arabic" w:cs="Traditional Arabic" w:hint="cs"/>
          <w:sz w:val="28"/>
          <w:szCs w:val="28"/>
          <w:rtl/>
        </w:rPr>
        <w:t>ها</w:t>
      </w:r>
      <w:r w:rsidRPr="00CE1B0C">
        <w:rPr>
          <w:rFonts w:ascii="Traditional Arabic" w:hAnsi="Traditional Arabic" w:cs="Traditional Arabic"/>
          <w:sz w:val="28"/>
          <w:szCs w:val="28"/>
          <w:rtl/>
        </w:rPr>
        <w:t>؟</w:t>
      </w:r>
      <w:r w:rsidRPr="00CE1B0C">
        <w:rPr>
          <w:rFonts w:ascii="Traditional Arabic" w:hAnsi="Traditional Arabic" w:cs="Traditional Arabic"/>
          <w:sz w:val="28"/>
          <w:szCs w:val="28"/>
        </w:rPr>
        <w:t xml:space="preserve">  </w:t>
      </w:r>
    </w:p>
    <w:p w:rsidR="007D78C1" w:rsidRPr="00CE1B0C" w:rsidRDefault="007D78C1" w:rsidP="003D3A1C">
      <w:pPr>
        <w:bidi/>
        <w:spacing w:after="0"/>
        <w:jc w:val="both"/>
        <w:rPr>
          <w:rFonts w:ascii="Traditional Arabic" w:hAnsi="Traditional Arabic" w:cs="Traditional Arabic"/>
          <w:sz w:val="28"/>
          <w:szCs w:val="28"/>
          <w:rtl/>
        </w:rPr>
      </w:pPr>
      <w:r w:rsidRPr="00CE1B0C">
        <w:rPr>
          <w:rFonts w:ascii="Traditional Arabic" w:hAnsi="Traditional Arabic" w:cs="Traditional Arabic"/>
          <w:sz w:val="28"/>
          <w:szCs w:val="28"/>
        </w:rPr>
        <w:t>-</w:t>
      </w:r>
      <w:r w:rsidR="003D3A1C">
        <w:rPr>
          <w:rFonts w:ascii="Traditional Arabic" w:hAnsi="Traditional Arabic" w:cs="Traditional Arabic" w:hint="cs"/>
          <w:sz w:val="28"/>
          <w:szCs w:val="28"/>
          <w:rtl/>
        </w:rPr>
        <w:t xml:space="preserve"> </w:t>
      </w:r>
      <w:r w:rsidRPr="00CE1B0C">
        <w:rPr>
          <w:rFonts w:ascii="Traditional Arabic" w:hAnsi="Traditional Arabic" w:cs="Traditional Arabic"/>
          <w:sz w:val="28"/>
          <w:szCs w:val="28"/>
          <w:rtl/>
        </w:rPr>
        <w:t>ما هو واقع المؤسسات الناشئة في الجزائر؟</w:t>
      </w:r>
    </w:p>
    <w:p w:rsidR="007D78C1" w:rsidRPr="00CE1B0C" w:rsidRDefault="007D78C1" w:rsidP="007D78C1">
      <w:pPr>
        <w:bidi/>
        <w:spacing w:after="0"/>
        <w:jc w:val="both"/>
        <w:rPr>
          <w:rFonts w:ascii="Traditional Arabic" w:hAnsi="Traditional Arabic" w:cs="Traditional Arabic"/>
          <w:b/>
          <w:bCs/>
          <w:sz w:val="28"/>
          <w:szCs w:val="28"/>
          <w:rtl/>
        </w:rPr>
      </w:pPr>
      <w:proofErr w:type="gramStart"/>
      <w:r w:rsidRPr="00CE1B0C">
        <w:rPr>
          <w:rFonts w:ascii="Traditional Arabic" w:hAnsi="Traditional Arabic" w:cs="Traditional Arabic"/>
          <w:b/>
          <w:bCs/>
          <w:sz w:val="28"/>
          <w:szCs w:val="28"/>
          <w:rtl/>
        </w:rPr>
        <w:t>فرضيات</w:t>
      </w:r>
      <w:proofErr w:type="gramEnd"/>
      <w:r w:rsidRPr="00CE1B0C">
        <w:rPr>
          <w:rFonts w:ascii="Traditional Arabic" w:hAnsi="Traditional Arabic" w:cs="Traditional Arabic"/>
          <w:b/>
          <w:bCs/>
          <w:sz w:val="28"/>
          <w:szCs w:val="28"/>
          <w:rtl/>
        </w:rPr>
        <w:t xml:space="preserve"> البحث</w:t>
      </w:r>
      <w:r w:rsidRPr="00CE1B0C">
        <w:rPr>
          <w:rFonts w:ascii="Traditional Arabic" w:hAnsi="Traditional Arabic" w:cs="Traditional Arabic"/>
          <w:b/>
          <w:bCs/>
          <w:sz w:val="28"/>
          <w:szCs w:val="28"/>
        </w:rPr>
        <w:t>:</w:t>
      </w:r>
    </w:p>
    <w:p w:rsidR="00211B16" w:rsidRPr="00CE1B0C" w:rsidRDefault="007D78C1" w:rsidP="00211B16">
      <w:pPr>
        <w:bidi/>
        <w:spacing w:after="0"/>
        <w:jc w:val="both"/>
        <w:rPr>
          <w:rFonts w:ascii="Traditional Arabic" w:hAnsi="Traditional Arabic" w:cs="Traditional Arabic"/>
          <w:sz w:val="28"/>
          <w:szCs w:val="28"/>
          <w:rtl/>
        </w:rPr>
      </w:pPr>
      <w:r w:rsidRPr="00CE1B0C">
        <w:rPr>
          <w:rFonts w:ascii="Traditional Arabic" w:hAnsi="Traditional Arabic" w:cs="Traditional Arabic"/>
          <w:sz w:val="28"/>
          <w:szCs w:val="28"/>
        </w:rPr>
        <w:t>-</w:t>
      </w:r>
      <w:r w:rsidR="00211B16" w:rsidRPr="00CE1B0C">
        <w:rPr>
          <w:rFonts w:ascii="Traditional Arabic" w:hAnsi="Traditional Arabic" w:cs="Traditional Arabic" w:hint="cs"/>
          <w:sz w:val="28"/>
          <w:szCs w:val="28"/>
          <w:rtl/>
        </w:rPr>
        <w:t xml:space="preserve"> </w:t>
      </w:r>
      <w:r w:rsidRPr="00CE1B0C">
        <w:rPr>
          <w:rFonts w:ascii="Traditional Arabic" w:hAnsi="Traditional Arabic" w:cs="Traditional Arabic"/>
          <w:sz w:val="28"/>
          <w:szCs w:val="28"/>
          <w:rtl/>
        </w:rPr>
        <w:t>يعتمد نجاح الشركات الناشئة على الخصائص الفردية للمقاول ومدى تفاعل محيطه مع احتياجاته من تكوين متخصص، مناخ أعمال مناسب، تمويل متوفر ومتنوع ودعم ومرافقة يتناسبان مع طبيعة مشروعه</w:t>
      </w:r>
      <w:r w:rsidR="00211B16" w:rsidRPr="00CE1B0C">
        <w:rPr>
          <w:rFonts w:ascii="Traditional Arabic" w:hAnsi="Traditional Arabic" w:cs="Traditional Arabic" w:hint="cs"/>
          <w:sz w:val="28"/>
          <w:szCs w:val="28"/>
          <w:rtl/>
        </w:rPr>
        <w:t>.</w:t>
      </w:r>
    </w:p>
    <w:p w:rsidR="00211B16" w:rsidRPr="003D3A1C" w:rsidRDefault="00211B16" w:rsidP="00211B16">
      <w:pPr>
        <w:bidi/>
        <w:spacing w:after="0"/>
        <w:jc w:val="both"/>
        <w:rPr>
          <w:rFonts w:ascii="Traditional Arabic" w:hAnsi="Traditional Arabic" w:cs="Traditional Arabic"/>
          <w:sz w:val="28"/>
          <w:szCs w:val="28"/>
          <w:rtl/>
        </w:rPr>
      </w:pPr>
      <w:r w:rsidRPr="003D3A1C">
        <w:rPr>
          <w:rFonts w:ascii="Traditional Arabic" w:hAnsi="Traditional Arabic" w:cs="Traditional Arabic" w:hint="cs"/>
          <w:sz w:val="28"/>
          <w:szCs w:val="28"/>
          <w:rtl/>
        </w:rPr>
        <w:t>-</w:t>
      </w:r>
      <w:r w:rsidRPr="003D3A1C">
        <w:rPr>
          <w:sz w:val="28"/>
          <w:szCs w:val="28"/>
          <w:rtl/>
        </w:rPr>
        <w:t xml:space="preserve"> </w:t>
      </w:r>
      <w:r w:rsidRPr="003D3A1C">
        <w:rPr>
          <w:rFonts w:ascii="Traditional Arabic" w:hAnsi="Traditional Arabic" w:cs="Traditional Arabic"/>
          <w:sz w:val="28"/>
          <w:szCs w:val="28"/>
          <w:rtl/>
        </w:rPr>
        <w:t>رأس مال المخاطر تقنية تمويلية متخصصة،</w:t>
      </w:r>
      <w:r w:rsidRPr="003D3A1C">
        <w:rPr>
          <w:rFonts w:ascii="Traditional Arabic" w:hAnsi="Traditional Arabic" w:cs="Traditional Arabic" w:hint="cs"/>
          <w:sz w:val="28"/>
          <w:szCs w:val="28"/>
          <w:rtl/>
        </w:rPr>
        <w:t xml:space="preserve"> </w:t>
      </w:r>
      <w:r w:rsidR="00CE1B0C" w:rsidRPr="003D3A1C">
        <w:rPr>
          <w:rFonts w:ascii="Traditional Arabic" w:hAnsi="Traditional Arabic" w:cs="Traditional Arabic"/>
          <w:sz w:val="28"/>
          <w:szCs w:val="28"/>
          <w:rtl/>
        </w:rPr>
        <w:t xml:space="preserve">أثبتت نجاعتها في </w:t>
      </w:r>
      <w:r w:rsidRPr="003D3A1C">
        <w:rPr>
          <w:rFonts w:ascii="Traditional Arabic" w:hAnsi="Traditional Arabic" w:cs="Traditional Arabic"/>
          <w:sz w:val="28"/>
          <w:szCs w:val="28"/>
          <w:rtl/>
        </w:rPr>
        <w:t>تمويل المؤسسات الناشئة رغم احتوائها على المخاطر، لما</w:t>
      </w:r>
      <w:r w:rsidRPr="003D3A1C">
        <w:rPr>
          <w:rFonts w:ascii="Traditional Arabic" w:hAnsi="Traditional Arabic" w:cs="Traditional Arabic" w:hint="cs"/>
          <w:sz w:val="28"/>
          <w:szCs w:val="28"/>
          <w:rtl/>
        </w:rPr>
        <w:t xml:space="preserve"> </w:t>
      </w:r>
      <w:r w:rsidRPr="003D3A1C">
        <w:rPr>
          <w:rFonts w:ascii="Traditional Arabic" w:hAnsi="Traditional Arabic" w:cs="Traditional Arabic"/>
          <w:sz w:val="28"/>
          <w:szCs w:val="28"/>
          <w:rtl/>
        </w:rPr>
        <w:t>تمتلكه من مميزات تمكنها من الاستجابة لكافة المتطلبات التمويلية وغير التمويلية لهذا النوع من المشاريع الاستثمارية.</w:t>
      </w:r>
    </w:p>
    <w:p w:rsidR="00211B16" w:rsidRPr="003D3A1C" w:rsidRDefault="00211B16" w:rsidP="00211B16">
      <w:pPr>
        <w:bidi/>
        <w:spacing w:after="0"/>
        <w:jc w:val="both"/>
        <w:rPr>
          <w:rFonts w:ascii="Traditional Arabic" w:hAnsi="Traditional Arabic" w:cs="Traditional Arabic"/>
          <w:sz w:val="28"/>
          <w:szCs w:val="28"/>
          <w:rtl/>
        </w:rPr>
      </w:pPr>
      <w:r w:rsidRPr="003D3A1C">
        <w:rPr>
          <w:rFonts w:ascii="Traditional Arabic" w:hAnsi="Traditional Arabic" w:cs="Traditional Arabic" w:hint="cs"/>
          <w:sz w:val="28"/>
          <w:szCs w:val="28"/>
          <w:rtl/>
        </w:rPr>
        <w:t xml:space="preserve">- </w:t>
      </w:r>
      <w:r w:rsidRPr="003D3A1C">
        <w:rPr>
          <w:rFonts w:ascii="Traditional Arabic" w:hAnsi="Traditional Arabic" w:cs="Traditional Arabic"/>
          <w:sz w:val="28"/>
          <w:szCs w:val="28"/>
          <w:rtl/>
        </w:rPr>
        <w:t xml:space="preserve">لحاضنات الأعمال التقنية دور استراتيجي </w:t>
      </w:r>
      <w:r w:rsidRPr="003D3A1C">
        <w:rPr>
          <w:rFonts w:ascii="Traditional Arabic" w:hAnsi="Traditional Arabic" w:cs="Traditional Arabic" w:hint="cs"/>
          <w:sz w:val="28"/>
          <w:szCs w:val="28"/>
          <w:rtl/>
        </w:rPr>
        <w:t>و</w:t>
      </w:r>
      <w:r w:rsidRPr="003D3A1C">
        <w:rPr>
          <w:rFonts w:ascii="Traditional Arabic" w:hAnsi="Traditional Arabic" w:cs="Traditional Arabic"/>
          <w:sz w:val="28"/>
          <w:szCs w:val="28"/>
          <w:rtl/>
        </w:rPr>
        <w:t>ايجابي في دعم الابتكار بالمؤسسات الناشئة.</w:t>
      </w:r>
    </w:p>
    <w:p w:rsidR="007D78C1" w:rsidRPr="007D78C1" w:rsidRDefault="00211B16" w:rsidP="00211B16">
      <w:pPr>
        <w:bidi/>
        <w:spacing w:after="0"/>
        <w:jc w:val="both"/>
        <w:rPr>
          <w:rFonts w:ascii="Traditional Arabic" w:hAnsi="Traditional Arabic" w:cs="Traditional Arabic"/>
          <w:b/>
          <w:bCs/>
          <w:sz w:val="28"/>
          <w:szCs w:val="28"/>
          <w:rtl/>
        </w:rPr>
      </w:pPr>
      <w:proofErr w:type="gramStart"/>
      <w:r>
        <w:rPr>
          <w:rFonts w:ascii="Traditional Arabic" w:hAnsi="Traditional Arabic" w:cs="Traditional Arabic" w:hint="cs"/>
          <w:b/>
          <w:bCs/>
          <w:sz w:val="28"/>
          <w:szCs w:val="28"/>
          <w:rtl/>
        </w:rPr>
        <w:lastRenderedPageBreak/>
        <w:t>أ</w:t>
      </w:r>
      <w:r w:rsidR="007D78C1" w:rsidRPr="007D78C1">
        <w:rPr>
          <w:rFonts w:ascii="Traditional Arabic" w:hAnsi="Traditional Arabic" w:cs="Traditional Arabic"/>
          <w:b/>
          <w:bCs/>
          <w:sz w:val="28"/>
          <w:szCs w:val="28"/>
          <w:rtl/>
        </w:rPr>
        <w:t>همية</w:t>
      </w:r>
      <w:proofErr w:type="gramEnd"/>
      <w:r w:rsidR="007D78C1" w:rsidRPr="007D78C1">
        <w:rPr>
          <w:rFonts w:ascii="Traditional Arabic" w:hAnsi="Traditional Arabic" w:cs="Traditional Arabic"/>
          <w:b/>
          <w:bCs/>
          <w:sz w:val="28"/>
          <w:szCs w:val="28"/>
          <w:rtl/>
        </w:rPr>
        <w:t xml:space="preserve"> البحث</w:t>
      </w:r>
      <w:r w:rsidR="007D78C1" w:rsidRPr="007D78C1">
        <w:rPr>
          <w:rFonts w:ascii="Traditional Arabic" w:hAnsi="Traditional Arabic" w:cs="Traditional Arabic"/>
          <w:b/>
          <w:bCs/>
          <w:sz w:val="28"/>
          <w:szCs w:val="28"/>
        </w:rPr>
        <w:t>:</w:t>
      </w:r>
    </w:p>
    <w:p w:rsidR="007D78C1" w:rsidRPr="003D3A1C" w:rsidRDefault="007D78C1" w:rsidP="00EA353B">
      <w:pPr>
        <w:bidi/>
        <w:spacing w:after="0"/>
        <w:ind w:firstLine="281"/>
        <w:jc w:val="both"/>
        <w:rPr>
          <w:rFonts w:ascii="Traditional Arabic" w:hAnsi="Traditional Arabic" w:cs="Traditional Arabic"/>
          <w:sz w:val="28"/>
          <w:szCs w:val="28"/>
          <w:rtl/>
        </w:rPr>
      </w:pPr>
      <w:r w:rsidRPr="003D3A1C">
        <w:rPr>
          <w:rFonts w:ascii="Traditional Arabic" w:hAnsi="Traditional Arabic" w:cs="Traditional Arabic"/>
          <w:sz w:val="28"/>
          <w:szCs w:val="28"/>
          <w:rtl/>
        </w:rPr>
        <w:t>تستمد أهمية بحثنا من أهمية الموضوع ومدى ضرورة الإسراع في توفير كل عوامل ومقومات نجاح الشركات الناشئة نظرا لأهمية هذه الاخيرة في العديد من دول العا</w:t>
      </w:r>
      <w:r w:rsidR="003D3A1C" w:rsidRPr="003D3A1C">
        <w:rPr>
          <w:rFonts w:ascii="Traditional Arabic" w:hAnsi="Traditional Arabic" w:cs="Traditional Arabic" w:hint="cs"/>
          <w:sz w:val="28"/>
          <w:szCs w:val="28"/>
          <w:rtl/>
        </w:rPr>
        <w:t>ل</w:t>
      </w:r>
      <w:r w:rsidRPr="003D3A1C">
        <w:rPr>
          <w:rFonts w:ascii="Traditional Arabic" w:hAnsi="Traditional Arabic" w:cs="Traditional Arabic"/>
          <w:sz w:val="28"/>
          <w:szCs w:val="28"/>
          <w:rtl/>
        </w:rPr>
        <w:t>م في إحداث تنمية إقتصادية وإجتماعية معا والدليل على هذا القول ايجاد المناخ الاستثماري الملائم للنهوض بها، بالأخص تفعيل الهياكل والهيئات التي تشرف عليها وتدعمها في نفس</w:t>
      </w:r>
      <w:r w:rsidR="003D3A1C" w:rsidRPr="003D3A1C">
        <w:rPr>
          <w:rFonts w:ascii="Traditional Arabic" w:hAnsi="Traditional Arabic" w:cs="Traditional Arabic"/>
          <w:sz w:val="28"/>
          <w:szCs w:val="28"/>
          <w:rtl/>
        </w:rPr>
        <w:t xml:space="preserve"> الوقت ما يعرف بالمشاتل، وبالنس</w:t>
      </w:r>
      <w:r w:rsidR="003D3A1C" w:rsidRPr="003D3A1C">
        <w:rPr>
          <w:rFonts w:ascii="Traditional Arabic" w:hAnsi="Traditional Arabic" w:cs="Traditional Arabic" w:hint="cs"/>
          <w:sz w:val="28"/>
          <w:szCs w:val="28"/>
          <w:rtl/>
        </w:rPr>
        <w:t>ب</w:t>
      </w:r>
      <w:r w:rsidRPr="003D3A1C">
        <w:rPr>
          <w:rFonts w:ascii="Traditional Arabic" w:hAnsi="Traditional Arabic" w:cs="Traditional Arabic"/>
          <w:sz w:val="28"/>
          <w:szCs w:val="28"/>
          <w:rtl/>
        </w:rPr>
        <w:t>ة للجزائر مازالت في بداية الطريق بالتالي لضمان نجاح هذه الوجهة الإقتصادية الحديثة ضرورة الإقتداء بالخطوات التي سارت عليها الدول الرائدة في هذا المجال، حتى تكون فعلا نموذجا اقتصاديا يتم اعتماده کرافعة للتنمية الاقتصادية والاجتماعية والتكنولوجية للجزائر خاصة وافريقيا عامة</w:t>
      </w:r>
      <w:r w:rsidRPr="003D3A1C">
        <w:rPr>
          <w:rFonts w:ascii="Traditional Arabic" w:hAnsi="Traditional Arabic" w:cs="Traditional Arabic"/>
          <w:sz w:val="28"/>
          <w:szCs w:val="28"/>
        </w:rPr>
        <w:t>.</w:t>
      </w:r>
    </w:p>
    <w:p w:rsidR="007D78C1" w:rsidRPr="003D3A1C" w:rsidRDefault="007D78C1" w:rsidP="007D78C1">
      <w:pPr>
        <w:bidi/>
        <w:spacing w:after="0"/>
        <w:jc w:val="both"/>
        <w:rPr>
          <w:rFonts w:ascii="Traditional Arabic" w:hAnsi="Traditional Arabic" w:cs="Traditional Arabic"/>
          <w:sz w:val="28"/>
          <w:szCs w:val="28"/>
          <w:rtl/>
        </w:rPr>
      </w:pPr>
      <w:r w:rsidRPr="003D3A1C">
        <w:rPr>
          <w:rFonts w:ascii="Traditional Arabic" w:hAnsi="Traditional Arabic" w:cs="Traditional Arabic"/>
          <w:b/>
          <w:bCs/>
          <w:sz w:val="28"/>
          <w:szCs w:val="28"/>
          <w:rtl/>
        </w:rPr>
        <w:t>أهداف البحث</w:t>
      </w:r>
      <w:r w:rsidRPr="003D3A1C">
        <w:rPr>
          <w:rFonts w:ascii="Traditional Arabic" w:hAnsi="Traditional Arabic" w:cs="Traditional Arabic"/>
          <w:sz w:val="28"/>
          <w:szCs w:val="28"/>
          <w:rtl/>
        </w:rPr>
        <w:t xml:space="preserve">: على ضوء أهمية الموضوع يهدف </w:t>
      </w:r>
      <w:proofErr w:type="gramStart"/>
      <w:r w:rsidRPr="003D3A1C">
        <w:rPr>
          <w:rFonts w:ascii="Traditional Arabic" w:hAnsi="Traditional Arabic" w:cs="Traditional Arabic"/>
          <w:sz w:val="28"/>
          <w:szCs w:val="28"/>
          <w:rtl/>
        </w:rPr>
        <w:t>بحثنا</w:t>
      </w:r>
      <w:proofErr w:type="gramEnd"/>
      <w:r w:rsidRPr="003D3A1C">
        <w:rPr>
          <w:rFonts w:ascii="Traditional Arabic" w:hAnsi="Traditional Arabic" w:cs="Traditional Arabic"/>
          <w:sz w:val="28"/>
          <w:szCs w:val="28"/>
          <w:rtl/>
        </w:rPr>
        <w:t xml:space="preserve"> إلى</w:t>
      </w:r>
      <w:r w:rsidRPr="003D3A1C">
        <w:rPr>
          <w:rFonts w:ascii="Traditional Arabic" w:hAnsi="Traditional Arabic" w:cs="Traditional Arabic"/>
          <w:sz w:val="28"/>
          <w:szCs w:val="28"/>
        </w:rPr>
        <w:t>:</w:t>
      </w:r>
    </w:p>
    <w:p w:rsidR="007D78C1" w:rsidRPr="003D3A1C" w:rsidRDefault="007D78C1" w:rsidP="003D3A1C">
      <w:pPr>
        <w:bidi/>
        <w:spacing w:after="0"/>
        <w:jc w:val="both"/>
        <w:rPr>
          <w:rFonts w:ascii="Traditional Arabic" w:hAnsi="Traditional Arabic" w:cs="Traditional Arabic"/>
          <w:sz w:val="28"/>
          <w:szCs w:val="28"/>
          <w:rtl/>
        </w:rPr>
      </w:pPr>
      <w:r w:rsidRPr="003D3A1C">
        <w:rPr>
          <w:rFonts w:ascii="Traditional Arabic" w:hAnsi="Traditional Arabic" w:cs="Traditional Arabic"/>
          <w:sz w:val="28"/>
          <w:szCs w:val="28"/>
        </w:rPr>
        <w:t xml:space="preserve">- </w:t>
      </w:r>
      <w:r w:rsidRPr="003D3A1C">
        <w:rPr>
          <w:rFonts w:ascii="Traditional Arabic" w:hAnsi="Traditional Arabic" w:cs="Traditional Arabic"/>
          <w:sz w:val="28"/>
          <w:szCs w:val="28"/>
          <w:rtl/>
        </w:rPr>
        <w:t>توضيح أكثر لمفهوم الشركات الناشئة اصطلاحا وقانونا والمفاهيم المقاربة له كالحاضنات وإزالة اللبس والتداخل مع المفاهيم الأخرى خاصة من ناحية التشريع الجزائري، وكذا تسليط الضوء على واقعها في الجزائر</w:t>
      </w:r>
      <w:r w:rsidR="003D3A1C">
        <w:rPr>
          <w:rFonts w:ascii="Traditional Arabic" w:hAnsi="Traditional Arabic" w:cs="Traditional Arabic" w:hint="cs"/>
          <w:sz w:val="28"/>
          <w:szCs w:val="28"/>
          <w:rtl/>
        </w:rPr>
        <w:t>.</w:t>
      </w:r>
      <w:r w:rsidRPr="003D3A1C">
        <w:rPr>
          <w:rFonts w:ascii="Traditional Arabic" w:hAnsi="Traditional Arabic" w:cs="Traditional Arabic"/>
          <w:sz w:val="28"/>
          <w:szCs w:val="28"/>
        </w:rPr>
        <w:t xml:space="preserve"> </w:t>
      </w:r>
    </w:p>
    <w:p w:rsidR="007D78C1" w:rsidRPr="003D3A1C" w:rsidRDefault="007D78C1" w:rsidP="003D3A1C">
      <w:pPr>
        <w:bidi/>
        <w:spacing w:after="0"/>
        <w:jc w:val="both"/>
        <w:rPr>
          <w:rFonts w:ascii="Traditional Arabic" w:hAnsi="Traditional Arabic" w:cs="Traditional Arabic"/>
          <w:sz w:val="28"/>
          <w:szCs w:val="28"/>
          <w:rtl/>
        </w:rPr>
      </w:pPr>
      <w:r w:rsidRPr="003D3A1C">
        <w:rPr>
          <w:rFonts w:ascii="Traditional Arabic" w:hAnsi="Traditional Arabic" w:cs="Traditional Arabic"/>
          <w:sz w:val="40"/>
          <w:szCs w:val="40"/>
        </w:rPr>
        <w:t>-</w:t>
      </w:r>
      <w:r w:rsidR="003D3A1C">
        <w:rPr>
          <w:rFonts w:ascii="Traditional Arabic" w:hAnsi="Traditional Arabic" w:cs="Traditional Arabic" w:hint="cs"/>
          <w:sz w:val="40"/>
          <w:szCs w:val="40"/>
          <w:rtl/>
        </w:rPr>
        <w:t xml:space="preserve"> </w:t>
      </w:r>
      <w:r w:rsidRPr="003D3A1C">
        <w:rPr>
          <w:rFonts w:ascii="Traditional Arabic" w:hAnsi="Traditional Arabic" w:cs="Traditional Arabic"/>
          <w:sz w:val="28"/>
          <w:szCs w:val="28"/>
          <w:rtl/>
        </w:rPr>
        <w:t>التعرف على مختلف عوامل إنجاح الشركات الناشئة وعرض واقع الحال في الجزائر</w:t>
      </w:r>
      <w:r w:rsidR="003D3A1C" w:rsidRPr="003D3A1C">
        <w:rPr>
          <w:rFonts w:ascii="Traditional Arabic" w:hAnsi="Traditional Arabic" w:cs="Traditional Arabic" w:hint="cs"/>
          <w:sz w:val="28"/>
          <w:szCs w:val="28"/>
          <w:rtl/>
        </w:rPr>
        <w:t>.</w:t>
      </w:r>
    </w:p>
    <w:p w:rsidR="007D78C1" w:rsidRPr="003D3A1C" w:rsidRDefault="007D78C1" w:rsidP="003D3A1C">
      <w:pPr>
        <w:bidi/>
        <w:spacing w:after="0"/>
        <w:jc w:val="both"/>
        <w:rPr>
          <w:rFonts w:ascii="Traditional Arabic" w:hAnsi="Traditional Arabic" w:cs="Traditional Arabic"/>
          <w:sz w:val="28"/>
          <w:szCs w:val="28"/>
          <w:rtl/>
        </w:rPr>
      </w:pPr>
      <w:r w:rsidRPr="003D3A1C">
        <w:rPr>
          <w:rFonts w:ascii="Traditional Arabic" w:hAnsi="Traditional Arabic" w:cs="Traditional Arabic"/>
          <w:sz w:val="28"/>
          <w:szCs w:val="28"/>
        </w:rPr>
        <w:t>-</w:t>
      </w:r>
      <w:r w:rsidR="003D3A1C">
        <w:rPr>
          <w:rFonts w:ascii="Traditional Arabic" w:hAnsi="Traditional Arabic" w:cs="Traditional Arabic" w:hint="cs"/>
          <w:sz w:val="28"/>
          <w:szCs w:val="28"/>
          <w:rtl/>
        </w:rPr>
        <w:t xml:space="preserve"> </w:t>
      </w:r>
      <w:r w:rsidRPr="003D3A1C">
        <w:rPr>
          <w:rFonts w:ascii="Traditional Arabic" w:hAnsi="Traditional Arabic" w:cs="Traditional Arabic"/>
          <w:sz w:val="28"/>
          <w:szCs w:val="28"/>
          <w:rtl/>
        </w:rPr>
        <w:t>عرض وشرح التوجه الجديد للجزائر لترقية الشركات الناشئة</w:t>
      </w:r>
      <w:r w:rsidRPr="003D3A1C">
        <w:rPr>
          <w:rFonts w:ascii="Traditional Arabic" w:hAnsi="Traditional Arabic" w:cs="Traditional Arabic"/>
          <w:sz w:val="28"/>
          <w:szCs w:val="28"/>
        </w:rPr>
        <w:t>.</w:t>
      </w:r>
    </w:p>
    <w:p w:rsidR="007D78C1" w:rsidRPr="003D3A1C" w:rsidRDefault="007D78C1" w:rsidP="003D3A1C">
      <w:pPr>
        <w:bidi/>
        <w:spacing w:after="0"/>
        <w:jc w:val="both"/>
        <w:rPr>
          <w:rFonts w:ascii="Traditional Arabic" w:hAnsi="Traditional Arabic" w:cs="Traditional Arabic"/>
          <w:sz w:val="28"/>
          <w:szCs w:val="28"/>
          <w:rtl/>
        </w:rPr>
      </w:pPr>
      <w:r w:rsidRPr="003D3A1C">
        <w:rPr>
          <w:rFonts w:ascii="Traditional Arabic" w:hAnsi="Traditional Arabic" w:cs="Traditional Arabic"/>
          <w:sz w:val="28"/>
          <w:szCs w:val="28"/>
        </w:rPr>
        <w:t>-</w:t>
      </w:r>
      <w:r w:rsidR="003D3A1C">
        <w:rPr>
          <w:rFonts w:ascii="Traditional Arabic" w:hAnsi="Traditional Arabic" w:cs="Traditional Arabic" w:hint="cs"/>
          <w:sz w:val="28"/>
          <w:szCs w:val="28"/>
          <w:rtl/>
        </w:rPr>
        <w:t xml:space="preserve"> </w:t>
      </w:r>
      <w:r w:rsidRPr="003D3A1C">
        <w:rPr>
          <w:rFonts w:ascii="Traditional Arabic" w:hAnsi="Traditional Arabic" w:cs="Traditional Arabic"/>
          <w:sz w:val="28"/>
          <w:szCs w:val="28"/>
          <w:rtl/>
        </w:rPr>
        <w:t>تقديم عدة توصيات من شأنها المساهمة في ترقية قطاع الشركات الناشئة بالجزائر</w:t>
      </w:r>
      <w:r w:rsidR="003D3A1C" w:rsidRPr="003D3A1C">
        <w:rPr>
          <w:rFonts w:ascii="Traditional Arabic" w:hAnsi="Traditional Arabic" w:cs="Traditional Arabic" w:hint="cs"/>
          <w:sz w:val="28"/>
          <w:szCs w:val="28"/>
          <w:rtl/>
        </w:rPr>
        <w:t>.</w:t>
      </w:r>
    </w:p>
    <w:p w:rsidR="007D78C1" w:rsidRPr="003D3A1C" w:rsidRDefault="007D78C1" w:rsidP="003D3A1C">
      <w:pPr>
        <w:bidi/>
        <w:spacing w:after="0"/>
        <w:jc w:val="both"/>
        <w:rPr>
          <w:rFonts w:ascii="Traditional Arabic" w:hAnsi="Traditional Arabic" w:cs="Traditional Arabic"/>
          <w:b/>
          <w:bCs/>
          <w:sz w:val="28"/>
          <w:szCs w:val="28"/>
          <w:rtl/>
        </w:rPr>
      </w:pPr>
      <w:r w:rsidRPr="003D3A1C">
        <w:rPr>
          <w:rFonts w:ascii="Traditional Arabic" w:hAnsi="Traditional Arabic" w:cs="Traditional Arabic"/>
          <w:b/>
          <w:bCs/>
          <w:sz w:val="28"/>
          <w:szCs w:val="28"/>
          <w:rtl/>
        </w:rPr>
        <w:t>المنهج المتبع</w:t>
      </w:r>
      <w:r w:rsidRPr="003D3A1C">
        <w:rPr>
          <w:rFonts w:ascii="Traditional Arabic" w:hAnsi="Traditional Arabic" w:cs="Traditional Arabic"/>
          <w:b/>
          <w:bCs/>
          <w:sz w:val="28"/>
          <w:szCs w:val="28"/>
        </w:rPr>
        <w:t>:</w:t>
      </w:r>
      <w:r w:rsidR="003D3A1C">
        <w:rPr>
          <w:rFonts w:ascii="Traditional Arabic" w:hAnsi="Traditional Arabic" w:cs="Traditional Arabic" w:hint="cs"/>
          <w:b/>
          <w:bCs/>
          <w:sz w:val="28"/>
          <w:szCs w:val="28"/>
          <w:rtl/>
        </w:rPr>
        <w:t xml:space="preserve"> </w:t>
      </w:r>
      <w:r w:rsidRPr="003D3A1C">
        <w:rPr>
          <w:rFonts w:ascii="Traditional Arabic" w:hAnsi="Traditional Arabic" w:cs="Traditional Arabic"/>
          <w:sz w:val="28"/>
          <w:szCs w:val="28"/>
          <w:rtl/>
        </w:rPr>
        <w:t>من أجل الإحاطة بجوانب موضوع هذا البحث تم الإعتماد على المنهج الوصفي والتحليلي، الأول  عند استعراض مختلف المفاهيم الأساسية المتعلقة بالشركات الناشئة ومقومات نجاحها اما الثاني لمناقشة وتحليل وضعية مختلف هذه العوامل</w:t>
      </w:r>
      <w:r w:rsidRPr="003D3A1C">
        <w:rPr>
          <w:rFonts w:ascii="Traditional Arabic" w:hAnsi="Traditional Arabic" w:cs="Traditional Arabic"/>
          <w:sz w:val="28"/>
          <w:szCs w:val="28"/>
        </w:rPr>
        <w:t>.</w:t>
      </w:r>
    </w:p>
    <w:p w:rsidR="001F0B20" w:rsidRPr="003D3A1C" w:rsidRDefault="007D78C1" w:rsidP="007D78C1">
      <w:pPr>
        <w:bidi/>
        <w:spacing w:after="0"/>
        <w:jc w:val="both"/>
        <w:rPr>
          <w:rFonts w:ascii="Traditional Arabic" w:hAnsi="Traditional Arabic" w:cs="Traditional Arabic"/>
          <w:sz w:val="28"/>
          <w:szCs w:val="28"/>
          <w:rtl/>
        </w:rPr>
      </w:pPr>
      <w:r w:rsidRPr="003D3A1C">
        <w:rPr>
          <w:rFonts w:ascii="Traditional Arabic" w:hAnsi="Traditional Arabic" w:cs="Traditional Arabic"/>
          <w:b/>
          <w:bCs/>
          <w:sz w:val="28"/>
          <w:szCs w:val="28"/>
          <w:rtl/>
        </w:rPr>
        <w:t>محاور البحث:</w:t>
      </w:r>
      <w:r w:rsidRPr="003D3A1C">
        <w:rPr>
          <w:rFonts w:ascii="Traditional Arabic" w:hAnsi="Traditional Arabic" w:cs="Traditional Arabic"/>
          <w:sz w:val="28"/>
          <w:szCs w:val="28"/>
          <w:rtl/>
        </w:rPr>
        <w:t xml:space="preserve"> من اجل تحقيق مختلف أهداف دراستنا والتمكن من بحث إشكاليتنا ارتأينا أن نتناول: مفاهيم الشركات الناشئة، مميزاتها وخصائصها، أهميتها، واقعها وآفاقها مع الإحالة للجزائر في هذا الميدان</w:t>
      </w:r>
      <w:r w:rsidRPr="003D3A1C">
        <w:rPr>
          <w:rFonts w:ascii="Traditional Arabic" w:hAnsi="Traditional Arabic" w:cs="Traditional Arabic"/>
          <w:b/>
          <w:bCs/>
          <w:sz w:val="28"/>
          <w:szCs w:val="28"/>
          <w:rtl/>
        </w:rPr>
        <w:t>.</w:t>
      </w:r>
      <w:r w:rsidR="001F0B20" w:rsidRPr="003D3A1C">
        <w:rPr>
          <w:rFonts w:ascii="Traditional Arabic" w:hAnsi="Traditional Arabic" w:cs="Traditional Arabic" w:hint="cs"/>
          <w:b/>
          <w:bCs/>
          <w:sz w:val="28"/>
          <w:szCs w:val="28"/>
          <w:rtl/>
        </w:rPr>
        <w:t xml:space="preserve"> </w:t>
      </w:r>
    </w:p>
    <w:p w:rsidR="009B7EE3" w:rsidRPr="003D3A1C" w:rsidRDefault="00815C24" w:rsidP="001F0B20">
      <w:pPr>
        <w:bidi/>
        <w:spacing w:after="0"/>
        <w:jc w:val="both"/>
        <w:rPr>
          <w:rFonts w:ascii="Traditional Arabic" w:hAnsi="Traditional Arabic" w:cs="Traditional Arabic"/>
          <w:sz w:val="40"/>
          <w:szCs w:val="40"/>
          <w:rtl/>
        </w:rPr>
      </w:pPr>
      <w:r w:rsidRPr="003D3A1C">
        <w:rPr>
          <w:rFonts w:ascii="Traditional Arabic" w:hAnsi="Traditional Arabic" w:cs="Traditional Arabic"/>
          <w:b/>
          <w:bCs/>
          <w:sz w:val="28"/>
          <w:szCs w:val="28"/>
          <w:rtl/>
        </w:rPr>
        <w:t xml:space="preserve">أولا: </w:t>
      </w:r>
      <w:r w:rsidR="00B832BF" w:rsidRPr="003D3A1C">
        <w:rPr>
          <w:rFonts w:ascii="Traditional Arabic" w:hAnsi="Traditional Arabic" w:cs="Traditional Arabic"/>
          <w:b/>
          <w:bCs/>
          <w:sz w:val="28"/>
          <w:szCs w:val="28"/>
          <w:rtl/>
        </w:rPr>
        <w:t>مف</w:t>
      </w:r>
      <w:r w:rsidR="007E4829" w:rsidRPr="003D3A1C">
        <w:rPr>
          <w:rFonts w:ascii="Traditional Arabic" w:hAnsi="Traditional Arabic" w:cs="Traditional Arabic"/>
          <w:b/>
          <w:bCs/>
          <w:sz w:val="28"/>
          <w:szCs w:val="28"/>
          <w:rtl/>
        </w:rPr>
        <w:t>اهي</w:t>
      </w:r>
      <w:r w:rsidR="00B832BF" w:rsidRPr="003D3A1C">
        <w:rPr>
          <w:rFonts w:ascii="Traditional Arabic" w:hAnsi="Traditional Arabic" w:cs="Traditional Arabic"/>
          <w:b/>
          <w:bCs/>
          <w:sz w:val="28"/>
          <w:szCs w:val="28"/>
          <w:rtl/>
        </w:rPr>
        <w:t>م ال</w:t>
      </w:r>
      <w:r w:rsidR="007E4829" w:rsidRPr="003D3A1C">
        <w:rPr>
          <w:rFonts w:ascii="Traditional Arabic" w:hAnsi="Traditional Arabic" w:cs="Traditional Arabic"/>
          <w:b/>
          <w:bCs/>
          <w:sz w:val="28"/>
          <w:szCs w:val="28"/>
          <w:rtl/>
        </w:rPr>
        <w:t>شركات</w:t>
      </w:r>
      <w:r w:rsidR="00B832BF" w:rsidRPr="003D3A1C">
        <w:rPr>
          <w:rFonts w:ascii="Traditional Arabic" w:hAnsi="Traditional Arabic" w:cs="Traditional Arabic"/>
          <w:b/>
          <w:bCs/>
          <w:sz w:val="28"/>
          <w:szCs w:val="28"/>
          <w:rtl/>
        </w:rPr>
        <w:t xml:space="preserve"> الناشئة:</w:t>
      </w:r>
      <w:r w:rsidR="00B832BF" w:rsidRPr="003D3A1C">
        <w:rPr>
          <w:rFonts w:ascii="Traditional Arabic" w:hAnsi="Traditional Arabic" w:cs="Traditional Arabic"/>
          <w:sz w:val="40"/>
          <w:szCs w:val="40"/>
          <w:rtl/>
        </w:rPr>
        <w:t xml:space="preserve"> </w:t>
      </w:r>
    </w:p>
    <w:p w:rsidR="00EA353B" w:rsidRDefault="00E64DC1" w:rsidP="00EA353B">
      <w:pPr>
        <w:bidi/>
        <w:spacing w:after="0"/>
        <w:ind w:firstLine="281"/>
        <w:jc w:val="both"/>
        <w:rPr>
          <w:rFonts w:ascii="Traditional Arabic" w:hAnsi="Traditional Arabic" w:cs="Traditional Arabic"/>
          <w:sz w:val="28"/>
          <w:szCs w:val="28"/>
          <w:rtl/>
        </w:rPr>
      </w:pPr>
      <w:r w:rsidRPr="003D3A1C">
        <w:rPr>
          <w:rFonts w:ascii="Traditional Arabic" w:hAnsi="Traditional Arabic" w:cs="Traditional Arabic"/>
          <w:sz w:val="28"/>
          <w:szCs w:val="28"/>
          <w:rtl/>
        </w:rPr>
        <w:t>أصبح مفهوم الشركات الناشئة المصطلح الأكثر استخداما وشيوعا في السنوات الأخيرة كنموذج يتوافق مع التغيرات</w:t>
      </w:r>
      <w:r w:rsidRPr="003D3A1C">
        <w:rPr>
          <w:rFonts w:ascii="Traditional Arabic" w:hAnsi="Traditional Arabic" w:cs="Traditional Arabic"/>
          <w:sz w:val="28"/>
          <w:szCs w:val="28"/>
        </w:rPr>
        <w:t xml:space="preserve"> </w:t>
      </w:r>
      <w:r w:rsidRPr="003D3A1C">
        <w:rPr>
          <w:rFonts w:ascii="Traditional Arabic" w:hAnsi="Traditional Arabic" w:cs="Traditional Arabic"/>
          <w:sz w:val="28"/>
          <w:szCs w:val="28"/>
          <w:rtl/>
        </w:rPr>
        <w:t>الاقتصادية والعولمة التي تتسم بالتأثير المتزايد للتكنولوجيا في الحياة الاقتصادية التي تتجه نحو ما يعرف بالثورة الصناعية الرابعة</w:t>
      </w:r>
      <w:r w:rsidRPr="003D3A1C">
        <w:rPr>
          <w:rFonts w:ascii="Traditional Arabic" w:hAnsi="Traditional Arabic" w:cs="Traditional Arabic"/>
          <w:sz w:val="28"/>
          <w:szCs w:val="28"/>
        </w:rPr>
        <w:t xml:space="preserve"> </w:t>
      </w:r>
      <w:r w:rsidRPr="003D3A1C">
        <w:rPr>
          <w:rFonts w:ascii="Traditional Arabic" w:hAnsi="Traditional Arabic" w:cs="Traditional Arabic"/>
          <w:sz w:val="28"/>
          <w:szCs w:val="28"/>
          <w:rtl/>
        </w:rPr>
        <w:t>واقتصاد المعرفة</w:t>
      </w:r>
      <w:r w:rsidRPr="003D3A1C">
        <w:rPr>
          <w:rFonts w:ascii="Traditional Arabic" w:hAnsi="Traditional Arabic" w:cs="Traditional Arabic"/>
          <w:sz w:val="28"/>
          <w:szCs w:val="28"/>
        </w:rPr>
        <w:t>.</w:t>
      </w:r>
      <w:r w:rsidR="007E4829" w:rsidRPr="003D3A1C">
        <w:rPr>
          <w:rFonts w:ascii="Traditional Arabic" w:hAnsi="Traditional Arabic" w:cs="Traditional Arabic"/>
          <w:sz w:val="28"/>
          <w:szCs w:val="28"/>
          <w:rtl/>
        </w:rPr>
        <w:t xml:space="preserve"> </w:t>
      </w:r>
    </w:p>
    <w:p w:rsidR="00EA353B" w:rsidRDefault="00E64DC1" w:rsidP="00EA353B">
      <w:pPr>
        <w:bidi/>
        <w:spacing w:after="0"/>
        <w:ind w:firstLine="281"/>
        <w:jc w:val="both"/>
        <w:rPr>
          <w:rFonts w:ascii="Traditional Arabic" w:hAnsi="Traditional Arabic" w:cs="Traditional Arabic"/>
          <w:sz w:val="28"/>
          <w:szCs w:val="28"/>
          <w:rtl/>
        </w:rPr>
      </w:pPr>
      <w:proofErr w:type="gramStart"/>
      <w:r w:rsidRPr="003D3A1C">
        <w:rPr>
          <w:rFonts w:ascii="Traditional Arabic" w:hAnsi="Traditional Arabic" w:cs="Traditional Arabic"/>
          <w:sz w:val="28"/>
          <w:szCs w:val="28"/>
          <w:rtl/>
          <w:lang w:bidi="ar-DZ"/>
        </w:rPr>
        <w:t>وقد</w:t>
      </w:r>
      <w:proofErr w:type="gramEnd"/>
      <w:r w:rsidRPr="003D3A1C">
        <w:rPr>
          <w:rFonts w:ascii="Traditional Arabic" w:hAnsi="Traditional Arabic" w:cs="Traditional Arabic"/>
          <w:sz w:val="28"/>
          <w:szCs w:val="28"/>
          <w:rtl/>
          <w:lang w:bidi="ar-DZ"/>
        </w:rPr>
        <w:t xml:space="preserve"> بدأ استخدام مصطلح المؤسسات الناشئة بعد الحرب العالمية الثانية مباشرة مع بداية ظهور شركات راس المال المخاطر ليشيع استخدام المصطلح بعد ذلك.</w:t>
      </w:r>
    </w:p>
    <w:p w:rsidR="00C72E70" w:rsidRPr="00EA353B" w:rsidRDefault="00E64DC1" w:rsidP="00EA353B">
      <w:pPr>
        <w:bidi/>
        <w:spacing w:after="0"/>
        <w:ind w:firstLine="281"/>
        <w:jc w:val="both"/>
        <w:rPr>
          <w:rFonts w:ascii="Traditional Arabic" w:hAnsi="Traditional Arabic" w:cs="Traditional Arabic"/>
          <w:sz w:val="28"/>
          <w:szCs w:val="28"/>
          <w:rtl/>
        </w:rPr>
      </w:pPr>
      <w:r w:rsidRPr="003D3A1C">
        <w:rPr>
          <w:rFonts w:ascii="Traditional Arabic" w:hAnsi="Traditional Arabic" w:cs="Traditional Arabic"/>
          <w:sz w:val="28"/>
          <w:szCs w:val="28"/>
          <w:rtl/>
        </w:rPr>
        <w:t>رغم ذلك، مازال هذا المفهوم يشوبه الكثير من الغموض والتداخل مع المفاهيم الأخرى لا سيما المؤسسات الصغيرة</w:t>
      </w:r>
      <w:r w:rsidRPr="003D3A1C">
        <w:rPr>
          <w:rFonts w:ascii="Traditional Arabic" w:hAnsi="Traditional Arabic" w:cs="Traditional Arabic"/>
          <w:sz w:val="28"/>
          <w:szCs w:val="28"/>
        </w:rPr>
        <w:t xml:space="preserve"> </w:t>
      </w:r>
      <w:r w:rsidRPr="003D3A1C">
        <w:rPr>
          <w:rFonts w:ascii="Traditional Arabic" w:hAnsi="Traditional Arabic" w:cs="Traditional Arabic"/>
          <w:sz w:val="28"/>
          <w:szCs w:val="28"/>
          <w:rtl/>
        </w:rPr>
        <w:t>والمتوسطة، حتى أن الباحثين الأكاديميين والمهنيين لم يتفقوا على تعريف شامل وواضح وإن حاولت بعض الدول وضع معايير معينة لتعريفه على الأقل من الناحية القانونية كما هو الحال في الجزائر.</w:t>
      </w:r>
      <w:r w:rsidR="007E4829" w:rsidRPr="003D3A1C">
        <w:rPr>
          <w:rFonts w:ascii="Traditional Arabic" w:hAnsi="Traditional Arabic" w:cs="Traditional Arabic"/>
          <w:sz w:val="40"/>
          <w:szCs w:val="40"/>
          <w:rtl/>
        </w:rPr>
        <w:t xml:space="preserve"> </w:t>
      </w:r>
    </w:p>
    <w:p w:rsidR="000C1B0D" w:rsidRPr="003D3A1C" w:rsidRDefault="009B7EE3" w:rsidP="0070638F">
      <w:pPr>
        <w:bidi/>
        <w:spacing w:after="0"/>
        <w:jc w:val="both"/>
        <w:rPr>
          <w:rFonts w:ascii="Traditional Arabic" w:hAnsi="Traditional Arabic" w:cs="Traditional Arabic"/>
          <w:sz w:val="28"/>
          <w:szCs w:val="28"/>
          <w:rtl/>
        </w:rPr>
      </w:pPr>
      <w:r w:rsidRPr="003D3A1C">
        <w:rPr>
          <w:rFonts w:ascii="Traditional Arabic" w:hAnsi="Traditional Arabic" w:cs="Traditional Arabic"/>
          <w:b/>
          <w:bCs/>
          <w:sz w:val="28"/>
          <w:szCs w:val="28"/>
          <w:rtl/>
        </w:rPr>
        <w:t>مفهوم القاموس الإنجليزي</w:t>
      </w:r>
      <w:r w:rsidRPr="003D3A1C">
        <w:rPr>
          <w:rFonts w:ascii="Traditional Arabic" w:hAnsi="Traditional Arabic" w:cs="Traditional Arabic"/>
          <w:sz w:val="28"/>
          <w:szCs w:val="28"/>
          <w:rtl/>
        </w:rPr>
        <w:t xml:space="preserve">: </w:t>
      </w:r>
      <w:r w:rsidR="007F51D8" w:rsidRPr="003D3A1C">
        <w:rPr>
          <w:rFonts w:ascii="Traditional Arabic" w:hAnsi="Traditional Arabic" w:cs="Traditional Arabic"/>
          <w:sz w:val="28"/>
          <w:szCs w:val="28"/>
          <w:rtl/>
        </w:rPr>
        <w:t xml:space="preserve">تعود تسمية الشركات الناشئة إلى المصطلح الإنجليزي </w:t>
      </w:r>
      <w:r w:rsidR="007F51D8" w:rsidRPr="003D3A1C">
        <w:rPr>
          <w:rFonts w:ascii="Traditional Arabic" w:hAnsi="Traditional Arabic" w:cs="Traditional Arabic"/>
          <w:sz w:val="28"/>
          <w:szCs w:val="28"/>
        </w:rPr>
        <w:t>startup</w:t>
      </w:r>
      <w:r w:rsidR="007F51D8" w:rsidRPr="003D3A1C">
        <w:rPr>
          <w:rFonts w:ascii="Traditional Arabic" w:hAnsi="Traditional Arabic" w:cs="Traditional Arabic"/>
          <w:sz w:val="28"/>
          <w:szCs w:val="28"/>
          <w:rtl/>
        </w:rPr>
        <w:t xml:space="preserve"> والذي يعبر عن انطلاق الشركة ونموها ولعل هذا ما يجعل الكثيرون يعتبرون أن الشركات الناشئة هي فقط الحديثة منها، كما أن هذا النوع من الشركات الذي ظهر بداية في الولايات المتحدة الأمريكية مطلع سنوات السبعينات ارتبط مع انتشار صناعة رأس مال المخاطرة والتي كانت بشكل أساسي تهتم بقطاع</w:t>
      </w:r>
      <w:r w:rsidR="0070638F" w:rsidRPr="003D3A1C">
        <w:rPr>
          <w:rFonts w:ascii="Traditional Arabic" w:hAnsi="Traditional Arabic" w:cs="Traditional Arabic" w:hint="cs"/>
          <w:sz w:val="28"/>
          <w:szCs w:val="28"/>
          <w:rtl/>
        </w:rPr>
        <w:t xml:space="preserve"> </w:t>
      </w:r>
      <w:r w:rsidR="007F51D8" w:rsidRPr="003D3A1C">
        <w:rPr>
          <w:rFonts w:ascii="Traditional Arabic" w:hAnsi="Traditional Arabic" w:cs="Traditional Arabic"/>
          <w:sz w:val="28"/>
          <w:szCs w:val="28"/>
          <w:rtl/>
        </w:rPr>
        <w:t>التكنولوجيا لاسيما تكنولوجيا المعلومات والاتصال، الأمر الذي يجعل الكثيرين يربطون الشركات الناشئة بقطاع التكنولوجيا، وعليه</w:t>
      </w:r>
      <w:r w:rsidR="00B832BF" w:rsidRPr="003D3A1C">
        <w:rPr>
          <w:rFonts w:ascii="Traditional Arabic" w:hAnsi="Traditional Arabic" w:cs="Traditional Arabic"/>
          <w:sz w:val="28"/>
          <w:szCs w:val="28"/>
          <w:rtl/>
        </w:rPr>
        <w:t xml:space="preserve"> ال</w:t>
      </w:r>
      <w:r w:rsidR="007F51D8" w:rsidRPr="003D3A1C">
        <w:rPr>
          <w:rFonts w:ascii="Traditional Arabic" w:hAnsi="Traditional Arabic" w:cs="Traditional Arabic"/>
          <w:sz w:val="28"/>
          <w:szCs w:val="28"/>
          <w:rtl/>
        </w:rPr>
        <w:t>شركة</w:t>
      </w:r>
      <w:r w:rsidR="00B832BF" w:rsidRPr="003D3A1C">
        <w:rPr>
          <w:rFonts w:ascii="Traditional Arabic" w:hAnsi="Traditional Arabic" w:cs="Traditional Arabic"/>
          <w:sz w:val="28"/>
          <w:szCs w:val="28"/>
          <w:rtl/>
        </w:rPr>
        <w:t xml:space="preserve"> الناشئة </w:t>
      </w:r>
      <w:r w:rsidR="00B832BF" w:rsidRPr="003D3A1C">
        <w:rPr>
          <w:rFonts w:ascii="Traditional Arabic" w:hAnsi="Traditional Arabic" w:cs="Traditional Arabic"/>
          <w:sz w:val="28"/>
          <w:szCs w:val="28"/>
        </w:rPr>
        <w:t>startup</w:t>
      </w:r>
      <w:r w:rsidR="00B832BF" w:rsidRPr="003D3A1C">
        <w:rPr>
          <w:rFonts w:ascii="Traditional Arabic" w:hAnsi="Traditional Arabic" w:cs="Traditional Arabic"/>
          <w:sz w:val="28"/>
          <w:szCs w:val="28"/>
          <w:rtl/>
        </w:rPr>
        <w:t xml:space="preserve"> اصطلاحا حسب القاموس</w:t>
      </w:r>
      <w:r w:rsidR="00B832BF" w:rsidRPr="003D3A1C">
        <w:rPr>
          <w:rFonts w:ascii="Traditional Arabic" w:hAnsi="Traditional Arabic" w:cs="Traditional Arabic"/>
          <w:sz w:val="28"/>
          <w:szCs w:val="28"/>
          <w:rtl/>
          <w:lang w:bidi="ar-DZ"/>
        </w:rPr>
        <w:t xml:space="preserve"> الإنجليزي على انها </w:t>
      </w:r>
      <w:r w:rsidR="00EC75A0" w:rsidRPr="003D3A1C">
        <w:rPr>
          <w:rFonts w:ascii="Traditional Arabic" w:hAnsi="Traditional Arabic" w:cs="Traditional Arabic"/>
          <w:sz w:val="28"/>
          <w:szCs w:val="28"/>
          <w:rtl/>
          <w:lang w:bidi="ar-DZ"/>
        </w:rPr>
        <w:t>"</w:t>
      </w:r>
      <w:r w:rsidR="00B832BF" w:rsidRPr="003D3A1C">
        <w:rPr>
          <w:rFonts w:ascii="Traditional Arabic" w:hAnsi="Traditional Arabic" w:cs="Traditional Arabic"/>
          <w:sz w:val="28"/>
          <w:szCs w:val="28"/>
          <w:rtl/>
          <w:lang w:bidi="ar-DZ"/>
        </w:rPr>
        <w:t>مشروع صغير</w:t>
      </w:r>
      <w:r w:rsidR="007F51D8" w:rsidRPr="003D3A1C">
        <w:rPr>
          <w:rFonts w:ascii="Traditional Arabic" w:hAnsi="Traditional Arabic" w:cs="Traditional Arabic"/>
          <w:sz w:val="28"/>
          <w:szCs w:val="28"/>
          <w:rtl/>
          <w:lang w:bidi="ar-DZ"/>
        </w:rPr>
        <w:t xml:space="preserve"> بدأ</w:t>
      </w:r>
      <w:r w:rsidR="00B832BF" w:rsidRPr="003D3A1C">
        <w:rPr>
          <w:rFonts w:ascii="Traditional Arabic" w:hAnsi="Traditional Arabic" w:cs="Traditional Arabic"/>
          <w:sz w:val="28"/>
          <w:szCs w:val="28"/>
          <w:rtl/>
          <w:lang w:bidi="ar-DZ"/>
        </w:rPr>
        <w:t xml:space="preserve"> </w:t>
      </w:r>
      <w:r w:rsidR="00EC75A0" w:rsidRPr="003D3A1C">
        <w:rPr>
          <w:rFonts w:ascii="Traditional Arabic" w:hAnsi="Traditional Arabic" w:cs="Traditional Arabic"/>
          <w:sz w:val="28"/>
          <w:szCs w:val="28"/>
          <w:rtl/>
          <w:lang w:bidi="ar-DZ"/>
        </w:rPr>
        <w:t>في الحين</w:t>
      </w:r>
      <w:r w:rsidR="00B832BF" w:rsidRPr="003D3A1C">
        <w:rPr>
          <w:rFonts w:ascii="Traditional Arabic" w:hAnsi="Traditional Arabic" w:cs="Traditional Arabic"/>
          <w:sz w:val="28"/>
          <w:szCs w:val="28"/>
          <w:rtl/>
          <w:lang w:bidi="ar-DZ"/>
        </w:rPr>
        <w:t xml:space="preserve"> وكلمة </w:t>
      </w:r>
      <w:r w:rsidR="00B832BF" w:rsidRPr="003D3A1C">
        <w:rPr>
          <w:rFonts w:ascii="Traditional Arabic" w:hAnsi="Traditional Arabic" w:cs="Traditional Arabic"/>
          <w:sz w:val="28"/>
          <w:szCs w:val="28"/>
          <w:lang w:bidi="ar-DZ"/>
        </w:rPr>
        <w:t>star-tup</w:t>
      </w:r>
      <w:r w:rsidR="00D870A4" w:rsidRPr="003D3A1C">
        <w:rPr>
          <w:rFonts w:ascii="Traditional Arabic" w:hAnsi="Traditional Arabic" w:cs="Traditional Arabic"/>
          <w:sz w:val="28"/>
          <w:szCs w:val="28"/>
          <w:rtl/>
          <w:lang w:bidi="ar-DZ"/>
        </w:rPr>
        <w:t xml:space="preserve"> تتكون من جزئين</w:t>
      </w:r>
      <w:r w:rsidR="00B832BF" w:rsidRPr="003D3A1C">
        <w:rPr>
          <w:rFonts w:ascii="Traditional Arabic" w:hAnsi="Traditional Arabic" w:cs="Traditional Arabic"/>
          <w:sz w:val="28"/>
          <w:szCs w:val="28"/>
          <w:rtl/>
          <w:lang w:bidi="ar-DZ"/>
        </w:rPr>
        <w:t xml:space="preserve"> </w:t>
      </w:r>
      <w:r w:rsidR="00B832BF" w:rsidRPr="003D3A1C">
        <w:rPr>
          <w:rFonts w:ascii="Traditional Arabic" w:hAnsi="Traditional Arabic" w:cs="Traditional Arabic"/>
          <w:sz w:val="28"/>
          <w:szCs w:val="28"/>
          <w:lang w:bidi="ar-DZ"/>
        </w:rPr>
        <w:t>start</w:t>
      </w:r>
      <w:r w:rsidR="00B832BF" w:rsidRPr="003D3A1C">
        <w:rPr>
          <w:rFonts w:ascii="Traditional Arabic" w:hAnsi="Traditional Arabic" w:cs="Traditional Arabic"/>
          <w:sz w:val="28"/>
          <w:szCs w:val="28"/>
          <w:rtl/>
          <w:lang w:bidi="ar-DZ"/>
        </w:rPr>
        <w:t xml:space="preserve"> </w:t>
      </w:r>
      <w:r w:rsidR="00EC75A0" w:rsidRPr="003D3A1C">
        <w:rPr>
          <w:rFonts w:ascii="Traditional Arabic" w:hAnsi="Traditional Arabic" w:cs="Traditional Arabic"/>
          <w:sz w:val="28"/>
          <w:szCs w:val="28"/>
          <w:rtl/>
          <w:lang w:bidi="ar-DZ"/>
        </w:rPr>
        <w:t>ت</w:t>
      </w:r>
      <w:r w:rsidR="00B832BF" w:rsidRPr="003D3A1C">
        <w:rPr>
          <w:rFonts w:ascii="Traditional Arabic" w:hAnsi="Traditional Arabic" w:cs="Traditional Arabic"/>
          <w:sz w:val="28"/>
          <w:szCs w:val="28"/>
          <w:rtl/>
          <w:lang w:bidi="ar-DZ"/>
        </w:rPr>
        <w:t xml:space="preserve">شير الى </w:t>
      </w:r>
      <w:r w:rsidR="00D870A4" w:rsidRPr="003D3A1C">
        <w:rPr>
          <w:rFonts w:ascii="Traditional Arabic" w:hAnsi="Traditional Arabic" w:cs="Traditional Arabic"/>
          <w:sz w:val="28"/>
          <w:szCs w:val="28"/>
          <w:rtl/>
          <w:lang w:bidi="ar-DZ"/>
        </w:rPr>
        <w:t>فكرة الانطلاق و</w:t>
      </w:r>
      <w:r w:rsidR="00D870A4" w:rsidRPr="003D3A1C">
        <w:rPr>
          <w:rFonts w:ascii="Traditional Arabic" w:hAnsi="Traditional Arabic" w:cs="Traditional Arabic"/>
          <w:sz w:val="28"/>
          <w:szCs w:val="28"/>
          <w:lang w:bidi="ar-DZ"/>
        </w:rPr>
        <w:t xml:space="preserve"> up </w:t>
      </w:r>
      <w:r w:rsidR="00D870A4" w:rsidRPr="003D3A1C">
        <w:rPr>
          <w:rFonts w:ascii="Traditional Arabic" w:hAnsi="Traditional Arabic" w:cs="Traditional Arabic"/>
          <w:sz w:val="28"/>
          <w:szCs w:val="28"/>
          <w:rtl/>
          <w:lang w:bidi="ar-DZ"/>
        </w:rPr>
        <w:t xml:space="preserve"> </w:t>
      </w:r>
      <w:r w:rsidR="00EC75A0" w:rsidRPr="003D3A1C">
        <w:rPr>
          <w:rFonts w:ascii="Traditional Arabic" w:hAnsi="Traditional Arabic" w:cs="Traditional Arabic"/>
          <w:sz w:val="28"/>
          <w:szCs w:val="28"/>
          <w:rtl/>
          <w:lang w:bidi="ar-DZ"/>
        </w:rPr>
        <w:t>تشي</w:t>
      </w:r>
      <w:r w:rsidR="00D870A4" w:rsidRPr="003D3A1C">
        <w:rPr>
          <w:rFonts w:ascii="Traditional Arabic" w:hAnsi="Traditional Arabic" w:cs="Traditional Arabic"/>
          <w:sz w:val="28"/>
          <w:szCs w:val="28"/>
          <w:rtl/>
          <w:lang w:bidi="ar-DZ"/>
        </w:rPr>
        <w:t xml:space="preserve">ر لفكرة النمو القوي". </w:t>
      </w:r>
    </w:p>
    <w:p w:rsidR="0036746A" w:rsidRPr="004D0E92" w:rsidRDefault="0036746A" w:rsidP="004D0E92">
      <w:pPr>
        <w:bidi/>
        <w:spacing w:after="0"/>
        <w:jc w:val="both"/>
        <w:rPr>
          <w:rFonts w:ascii="Traditional Arabic" w:hAnsi="Traditional Arabic" w:cs="Traditional Arabic"/>
          <w:sz w:val="28"/>
          <w:szCs w:val="28"/>
          <w:rtl/>
          <w:lang w:bidi="ar-DZ"/>
        </w:rPr>
      </w:pPr>
      <w:r w:rsidRPr="004D0E92">
        <w:rPr>
          <w:rFonts w:ascii="Traditional Arabic" w:hAnsi="Traditional Arabic" w:cs="Traditional Arabic"/>
          <w:b/>
          <w:bCs/>
          <w:sz w:val="28"/>
          <w:szCs w:val="28"/>
          <w:rtl/>
          <w:lang w:bidi="ar-DZ"/>
        </w:rPr>
        <w:lastRenderedPageBreak/>
        <w:t xml:space="preserve">مفهوم </w:t>
      </w:r>
      <w:r w:rsidRPr="004D0E92">
        <w:rPr>
          <w:rFonts w:ascii="Traditional Arabic" w:hAnsi="Traditional Arabic" w:cs="Traditional Arabic"/>
          <w:b/>
          <w:bCs/>
          <w:sz w:val="28"/>
          <w:szCs w:val="28"/>
          <w:lang w:bidi="ar-DZ"/>
        </w:rPr>
        <w:t>Paul Graham</w:t>
      </w:r>
      <w:r w:rsidRPr="004D0E92">
        <w:rPr>
          <w:rFonts w:ascii="Traditional Arabic" w:hAnsi="Traditional Arabic" w:cs="Traditional Arabic"/>
          <w:sz w:val="28"/>
          <w:szCs w:val="28"/>
          <w:rtl/>
          <w:lang w:bidi="ar-DZ"/>
        </w:rPr>
        <w:t>:</w:t>
      </w:r>
      <w:r w:rsidRPr="004D0E92">
        <w:rPr>
          <w:rFonts w:ascii="Traditional Arabic" w:hAnsi="Traditional Arabic" w:cs="Traditional Arabic"/>
          <w:sz w:val="28"/>
          <w:szCs w:val="28"/>
          <w:lang w:bidi="ar-DZ"/>
        </w:rPr>
        <w:t xml:space="preserve"> </w:t>
      </w:r>
      <w:r w:rsidRPr="004D0E92">
        <w:rPr>
          <w:rFonts w:ascii="Traditional Arabic" w:hAnsi="Traditional Arabic" w:cs="Traditional Arabic"/>
          <w:sz w:val="28"/>
          <w:szCs w:val="28"/>
          <w:rtl/>
          <w:lang w:bidi="ar-DZ"/>
        </w:rPr>
        <w:t>على انها "مؤسسة صممت لتنمو بسرعة ويكون النمو الجيد بين 5</w:t>
      </w:r>
      <w:r w:rsidRPr="004D0E92">
        <w:rPr>
          <w:rFonts w:ascii="Traditional Arabic" w:hAnsi="Traditional Arabic" w:cs="Traditional Arabic"/>
          <w:sz w:val="28"/>
          <w:szCs w:val="28"/>
          <w:lang w:bidi="ar-DZ"/>
        </w:rPr>
        <w:t>%</w:t>
      </w:r>
      <w:r w:rsidRPr="004D0E92">
        <w:rPr>
          <w:rFonts w:ascii="Traditional Arabic" w:hAnsi="Traditional Arabic" w:cs="Traditional Arabic"/>
          <w:sz w:val="28"/>
          <w:szCs w:val="28"/>
          <w:rtl/>
          <w:lang w:bidi="ar-DZ"/>
        </w:rPr>
        <w:t xml:space="preserve"> و 7</w:t>
      </w:r>
      <w:r w:rsidRPr="004D0E92">
        <w:rPr>
          <w:rFonts w:ascii="Traditional Arabic" w:hAnsi="Traditional Arabic" w:cs="Traditional Arabic"/>
          <w:sz w:val="28"/>
          <w:szCs w:val="28"/>
          <w:lang w:bidi="ar-DZ"/>
        </w:rPr>
        <w:t>%</w:t>
      </w:r>
      <w:r w:rsidRPr="004D0E92">
        <w:rPr>
          <w:rFonts w:ascii="Traditional Arabic" w:hAnsi="Traditional Arabic" w:cs="Traditional Arabic"/>
          <w:sz w:val="28"/>
          <w:szCs w:val="28"/>
          <w:rtl/>
          <w:lang w:bidi="ar-DZ"/>
        </w:rPr>
        <w:t xml:space="preserve"> أسبوعيا، واحيانا بشكل استثنائي 10</w:t>
      </w:r>
      <w:r w:rsidRPr="004D0E92">
        <w:rPr>
          <w:rFonts w:ascii="Traditional Arabic" w:hAnsi="Traditional Arabic" w:cs="Traditional Arabic"/>
          <w:sz w:val="28"/>
          <w:szCs w:val="28"/>
          <w:lang w:bidi="ar-DZ"/>
        </w:rPr>
        <w:t>%</w:t>
      </w:r>
      <w:r w:rsidRPr="004D0E92">
        <w:rPr>
          <w:rFonts w:ascii="Traditional Arabic" w:hAnsi="Traditional Arabic" w:cs="Traditional Arabic"/>
          <w:sz w:val="28"/>
          <w:szCs w:val="28"/>
          <w:rtl/>
          <w:lang w:bidi="ar-DZ"/>
        </w:rPr>
        <w:t>".</w:t>
      </w:r>
      <w:r w:rsidR="007A5D7D" w:rsidRPr="004D0E92">
        <w:rPr>
          <w:rStyle w:val="Appelnotedebasdep"/>
          <w:rFonts w:ascii="Traditional Arabic" w:hAnsi="Traditional Arabic" w:cs="Traditional Arabic"/>
          <w:sz w:val="28"/>
          <w:szCs w:val="28"/>
          <w:rtl/>
          <w:lang w:bidi="ar-DZ"/>
        </w:rPr>
        <w:footnoteReference w:id="1"/>
      </w:r>
    </w:p>
    <w:p w:rsidR="0036746A" w:rsidRPr="004D0E92" w:rsidRDefault="0036746A" w:rsidP="004D0E92">
      <w:pPr>
        <w:bidi/>
        <w:spacing w:after="0"/>
        <w:jc w:val="both"/>
        <w:rPr>
          <w:rFonts w:ascii="Traditional Arabic" w:hAnsi="Traditional Arabic" w:cs="Traditional Arabic"/>
          <w:sz w:val="28"/>
          <w:szCs w:val="28"/>
          <w:rtl/>
          <w:lang w:bidi="ar-DZ"/>
        </w:rPr>
      </w:pPr>
      <w:r w:rsidRPr="004D0E92">
        <w:rPr>
          <w:rFonts w:ascii="Traditional Arabic" w:hAnsi="Traditional Arabic" w:cs="Traditional Arabic"/>
          <w:b/>
          <w:bCs/>
          <w:sz w:val="28"/>
          <w:szCs w:val="28"/>
          <w:rtl/>
          <w:lang w:bidi="ar-DZ"/>
        </w:rPr>
        <w:t xml:space="preserve">مفهوم </w:t>
      </w:r>
      <w:r w:rsidRPr="004D0E92">
        <w:rPr>
          <w:rFonts w:ascii="Traditional Arabic" w:hAnsi="Traditional Arabic" w:cs="Traditional Arabic"/>
          <w:b/>
          <w:bCs/>
          <w:sz w:val="28"/>
          <w:szCs w:val="28"/>
          <w:lang w:bidi="ar-DZ"/>
        </w:rPr>
        <w:t>Patrick Fridenson</w:t>
      </w:r>
      <w:r w:rsidRPr="004D0E92">
        <w:rPr>
          <w:rFonts w:ascii="Traditional Arabic" w:hAnsi="Traditional Arabic" w:cs="Traditional Arabic"/>
          <w:sz w:val="28"/>
          <w:szCs w:val="28"/>
          <w:rtl/>
          <w:lang w:bidi="ar-DZ"/>
        </w:rPr>
        <w:t xml:space="preserve">: فان "المؤسسة الناشئة لا يتعلق مفهوما بالعمر ولا بالحجم ولا بقطاع النشاط، بل يجب ان تجيب على أربعة أسئلة </w:t>
      </w:r>
      <w:r w:rsidR="004D0E92" w:rsidRPr="004D0E92">
        <w:rPr>
          <w:rFonts w:ascii="Traditional Arabic" w:hAnsi="Traditional Arabic" w:cs="Traditional Arabic"/>
          <w:sz w:val="28"/>
          <w:szCs w:val="28"/>
          <w:rtl/>
          <w:lang w:bidi="ar-DZ"/>
        </w:rPr>
        <w:t xml:space="preserve">هي: نمو قوي محتمل – استخدام </w:t>
      </w:r>
      <w:r w:rsidR="004D0E92" w:rsidRPr="004D0E92">
        <w:rPr>
          <w:rFonts w:ascii="Traditional Arabic" w:hAnsi="Traditional Arabic" w:cs="Traditional Arabic" w:hint="cs"/>
          <w:sz w:val="28"/>
          <w:szCs w:val="28"/>
          <w:rtl/>
          <w:lang w:bidi="ar-DZ"/>
        </w:rPr>
        <w:t>تكنولوجيا</w:t>
      </w:r>
      <w:r w:rsidRPr="004D0E92">
        <w:rPr>
          <w:rFonts w:ascii="Traditional Arabic" w:hAnsi="Traditional Arabic" w:cs="Traditional Arabic"/>
          <w:sz w:val="28"/>
          <w:szCs w:val="28"/>
          <w:rtl/>
          <w:lang w:bidi="ar-DZ"/>
        </w:rPr>
        <w:t xml:space="preserve"> حديثة – تحتاج لتمويل ضخم – ان تكون متأكدة بان السوق جديد حيث يصعب تقييم المخاطرة".</w:t>
      </w:r>
      <w:r w:rsidR="007A5D7D" w:rsidRPr="004D0E92">
        <w:rPr>
          <w:rStyle w:val="Appelnotedebasdep"/>
          <w:rFonts w:ascii="Traditional Arabic" w:hAnsi="Traditional Arabic" w:cs="Traditional Arabic"/>
          <w:sz w:val="28"/>
          <w:szCs w:val="28"/>
          <w:rtl/>
          <w:lang w:bidi="ar-DZ"/>
        </w:rPr>
        <w:footnoteReference w:id="2"/>
      </w:r>
    </w:p>
    <w:p w:rsidR="00EA353B" w:rsidRDefault="0036746A" w:rsidP="00EA353B">
      <w:pPr>
        <w:bidi/>
        <w:spacing w:after="0"/>
        <w:ind w:firstLine="281"/>
        <w:jc w:val="both"/>
        <w:rPr>
          <w:rFonts w:ascii="Traditional Arabic" w:hAnsi="Traditional Arabic" w:cs="Traditional Arabic"/>
          <w:sz w:val="28"/>
          <w:szCs w:val="28"/>
          <w:rtl/>
          <w:lang w:bidi="ar-DZ"/>
        </w:rPr>
      </w:pPr>
      <w:r w:rsidRPr="004D0E92">
        <w:rPr>
          <w:rFonts w:ascii="Traditional Arabic" w:hAnsi="Traditional Arabic" w:cs="Traditional Arabic"/>
          <w:sz w:val="28"/>
          <w:szCs w:val="28"/>
          <w:rtl/>
          <w:lang w:bidi="ar-DZ"/>
        </w:rPr>
        <w:t xml:space="preserve">يمكننا تعريف المؤسسة الناشئة </w:t>
      </w:r>
      <w:r w:rsidRPr="004D0E92">
        <w:rPr>
          <w:rFonts w:ascii="Traditional Arabic" w:hAnsi="Traditional Arabic" w:cs="Traditional Arabic"/>
          <w:sz w:val="28"/>
          <w:szCs w:val="28"/>
          <w:lang w:bidi="ar-DZ"/>
        </w:rPr>
        <w:t>Startup</w:t>
      </w:r>
      <w:r w:rsidRPr="004D0E92">
        <w:rPr>
          <w:rFonts w:ascii="Traditional Arabic" w:hAnsi="Traditional Arabic" w:cs="Traditional Arabic"/>
          <w:sz w:val="28"/>
          <w:szCs w:val="28"/>
          <w:rtl/>
          <w:lang w:bidi="ar-DZ"/>
        </w:rPr>
        <w:t xml:space="preserve"> على انها مصطلح يستخدم لتحديد </w:t>
      </w:r>
      <w:r w:rsidR="004D0E92" w:rsidRPr="004D0E92">
        <w:rPr>
          <w:rFonts w:ascii="Traditional Arabic" w:hAnsi="Traditional Arabic" w:cs="Traditional Arabic" w:hint="cs"/>
          <w:sz w:val="28"/>
          <w:szCs w:val="28"/>
          <w:rtl/>
          <w:lang w:bidi="ar-DZ"/>
        </w:rPr>
        <w:t>الشركات</w:t>
      </w:r>
      <w:r w:rsidRPr="004D0E92">
        <w:rPr>
          <w:rFonts w:ascii="Traditional Arabic" w:hAnsi="Traditional Arabic" w:cs="Traditional Arabic"/>
          <w:sz w:val="28"/>
          <w:szCs w:val="28"/>
          <w:rtl/>
          <w:lang w:bidi="ar-DZ"/>
        </w:rPr>
        <w:t xml:space="preserve"> حديثة النشأة، والتي أنشأت من فكرة ريادة إبداعية وامامها احتمالات للنمو والازدهار بسرعة كبيرة وفائقة.</w:t>
      </w:r>
    </w:p>
    <w:p w:rsidR="00EA353B" w:rsidRDefault="0036746A" w:rsidP="00EA353B">
      <w:pPr>
        <w:bidi/>
        <w:spacing w:after="0"/>
        <w:ind w:firstLine="281"/>
        <w:jc w:val="both"/>
        <w:rPr>
          <w:rFonts w:ascii="Traditional Arabic" w:hAnsi="Traditional Arabic" w:cs="Traditional Arabic"/>
          <w:sz w:val="28"/>
          <w:szCs w:val="28"/>
          <w:rtl/>
          <w:lang w:bidi="ar-DZ"/>
        </w:rPr>
      </w:pPr>
      <w:r w:rsidRPr="004D0E92">
        <w:rPr>
          <w:rFonts w:ascii="Traditional Arabic" w:hAnsi="Traditional Arabic" w:cs="Traditional Arabic"/>
          <w:sz w:val="28"/>
          <w:szCs w:val="28"/>
          <w:rtl/>
          <w:lang w:bidi="ar-DZ"/>
        </w:rPr>
        <w:t xml:space="preserve">مؤخرا، يسعى الباحثون إلى إعطاء مفاهيم أكثر شمولية وأكثر دقة فهناك من يركز على مفهوم الإبداع والابتكار لتعريف الشركات الناشئة على غرار </w:t>
      </w:r>
      <w:r w:rsidR="00815C24" w:rsidRPr="004D0E92">
        <w:rPr>
          <w:rFonts w:ascii="Traditional Arabic" w:hAnsi="Traditional Arabic" w:cs="Traditional Arabic"/>
          <w:sz w:val="28"/>
          <w:szCs w:val="28"/>
          <w:rtl/>
          <w:lang w:bidi="ar-DZ"/>
        </w:rPr>
        <w:t>المفاهيم التي جاءت</w:t>
      </w:r>
      <w:r w:rsidRPr="004D0E92">
        <w:rPr>
          <w:rFonts w:ascii="Traditional Arabic" w:hAnsi="Traditional Arabic" w:cs="Traditional Arabic"/>
          <w:sz w:val="28"/>
          <w:szCs w:val="28"/>
          <w:rtl/>
          <w:lang w:bidi="ar-DZ"/>
        </w:rPr>
        <w:t xml:space="preserve"> من قبل</w:t>
      </w:r>
      <w:r w:rsidR="00815C24" w:rsidRPr="004D0E92">
        <w:rPr>
          <w:rFonts w:ascii="Traditional Arabic" w:hAnsi="Traditional Arabic" w:cs="Traditional Arabic"/>
          <w:sz w:val="28"/>
          <w:szCs w:val="28"/>
          <w:rtl/>
          <w:lang w:bidi="ar-DZ"/>
        </w:rPr>
        <w:t xml:space="preserve"> وفي هذا السياق، يشدد بعض المفكرين والباحثين على مفهوم النمو المتسارع والأسواق المتنامية مثل ما جاء في مفهوم</w:t>
      </w:r>
      <w:r w:rsidR="00815C24" w:rsidRPr="004D0E92">
        <w:rPr>
          <w:rFonts w:ascii="Traditional Arabic" w:hAnsi="Traditional Arabic" w:cs="Traditional Arabic"/>
          <w:sz w:val="28"/>
          <w:szCs w:val="28"/>
          <w:lang w:bidi="ar-DZ"/>
        </w:rPr>
        <w:t>Paul Graham</w:t>
      </w:r>
      <w:r w:rsidR="005915A3" w:rsidRPr="004D0E92">
        <w:rPr>
          <w:rFonts w:ascii="Traditional Arabic" w:hAnsi="Traditional Arabic" w:cs="Traditional Arabic"/>
          <w:sz w:val="28"/>
          <w:szCs w:val="28"/>
          <w:rtl/>
          <w:lang w:bidi="ar-DZ"/>
        </w:rPr>
        <w:t>.</w:t>
      </w:r>
      <w:r w:rsidR="00815C24" w:rsidRPr="004D0E92">
        <w:rPr>
          <w:rFonts w:ascii="Traditional Arabic" w:hAnsi="Traditional Arabic" w:cs="Traditional Arabic"/>
          <w:sz w:val="28"/>
          <w:szCs w:val="28"/>
          <w:rtl/>
          <w:lang w:bidi="ar-DZ"/>
        </w:rPr>
        <w:t xml:space="preserve"> </w:t>
      </w:r>
    </w:p>
    <w:p w:rsidR="00EA353B" w:rsidRDefault="00815C24" w:rsidP="00EA353B">
      <w:pPr>
        <w:bidi/>
        <w:spacing w:after="0"/>
        <w:ind w:firstLine="281"/>
        <w:jc w:val="both"/>
        <w:rPr>
          <w:rFonts w:ascii="Traditional Arabic" w:hAnsi="Traditional Arabic" w:cs="Traditional Arabic"/>
          <w:sz w:val="28"/>
          <w:szCs w:val="28"/>
          <w:rtl/>
          <w:lang w:bidi="ar-DZ"/>
        </w:rPr>
      </w:pPr>
      <w:r w:rsidRPr="004D0E92">
        <w:rPr>
          <w:rFonts w:ascii="Traditional Arabic" w:hAnsi="Traditional Arabic" w:cs="Traditional Arabic"/>
          <w:sz w:val="28"/>
          <w:szCs w:val="28"/>
          <w:rtl/>
          <w:lang w:bidi="ar-DZ"/>
        </w:rPr>
        <w:t xml:space="preserve">في الأخير، يمكن استخلاص </w:t>
      </w:r>
      <w:r w:rsidR="0036746A" w:rsidRPr="004D0E92">
        <w:rPr>
          <w:rFonts w:ascii="Traditional Arabic" w:hAnsi="Traditional Arabic" w:cs="Traditional Arabic"/>
          <w:sz w:val="28"/>
          <w:szCs w:val="28"/>
          <w:rtl/>
          <w:lang w:bidi="ar-DZ"/>
        </w:rPr>
        <w:t>بان</w:t>
      </w:r>
      <w:r w:rsidR="00D870A4" w:rsidRPr="004D0E92">
        <w:rPr>
          <w:rFonts w:ascii="Traditional Arabic" w:hAnsi="Traditional Arabic" w:cs="Traditional Arabic"/>
          <w:sz w:val="28"/>
          <w:szCs w:val="28"/>
          <w:rtl/>
          <w:lang w:bidi="ar-DZ"/>
        </w:rPr>
        <w:t xml:space="preserve"> ال</w:t>
      </w:r>
      <w:r w:rsidR="0036746A" w:rsidRPr="004D0E92">
        <w:rPr>
          <w:rFonts w:ascii="Traditional Arabic" w:hAnsi="Traditional Arabic" w:cs="Traditional Arabic"/>
          <w:sz w:val="28"/>
          <w:szCs w:val="28"/>
          <w:rtl/>
          <w:lang w:bidi="ar-DZ"/>
        </w:rPr>
        <w:t>شركات</w:t>
      </w:r>
      <w:r w:rsidR="00D870A4" w:rsidRPr="004D0E92">
        <w:rPr>
          <w:rFonts w:ascii="Traditional Arabic" w:hAnsi="Traditional Arabic" w:cs="Traditional Arabic"/>
          <w:sz w:val="28"/>
          <w:szCs w:val="28"/>
          <w:rtl/>
          <w:lang w:bidi="ar-DZ"/>
        </w:rPr>
        <w:t xml:space="preserve"> الناشئة </w:t>
      </w:r>
      <w:r w:rsidR="0036746A" w:rsidRPr="004D0E92">
        <w:rPr>
          <w:rFonts w:ascii="Traditional Arabic" w:hAnsi="Traditional Arabic" w:cs="Traditional Arabic"/>
          <w:sz w:val="28"/>
          <w:szCs w:val="28"/>
          <w:rtl/>
          <w:lang w:bidi="ar-DZ"/>
        </w:rPr>
        <w:t>هي</w:t>
      </w:r>
      <w:r w:rsidR="00D870A4" w:rsidRPr="004D0E92">
        <w:rPr>
          <w:rFonts w:ascii="Traditional Arabic" w:hAnsi="Traditional Arabic" w:cs="Traditional Arabic"/>
          <w:sz w:val="28"/>
          <w:szCs w:val="28"/>
          <w:rtl/>
          <w:lang w:bidi="ar-DZ"/>
        </w:rPr>
        <w:t xml:space="preserve"> شركات حديثة العهد يتم تأسيسها بواسطة رائد أعمال أو مجموعة، بهدف تطوير منتج أو خدمة</w:t>
      </w:r>
      <w:r w:rsidR="00E96256" w:rsidRPr="004D0E92">
        <w:rPr>
          <w:rFonts w:ascii="Traditional Arabic" w:hAnsi="Traditional Arabic" w:cs="Traditional Arabic"/>
          <w:sz w:val="28"/>
          <w:szCs w:val="28"/>
          <w:rtl/>
          <w:lang w:bidi="ar-DZ"/>
        </w:rPr>
        <w:t xml:space="preserve"> مميزة</w:t>
      </w:r>
      <w:r w:rsidR="00D870A4" w:rsidRPr="004D0E92">
        <w:rPr>
          <w:rFonts w:ascii="Traditional Arabic" w:hAnsi="Traditional Arabic" w:cs="Traditional Arabic"/>
          <w:sz w:val="28"/>
          <w:szCs w:val="28"/>
          <w:rtl/>
          <w:lang w:bidi="ar-DZ"/>
        </w:rPr>
        <w:t xml:space="preserve"> لإطلاقها في السوق</w:t>
      </w:r>
      <w:r w:rsidR="00E96256" w:rsidRPr="004D0E92">
        <w:rPr>
          <w:rFonts w:ascii="Traditional Arabic" w:hAnsi="Traditional Arabic" w:cs="Traditional Arabic"/>
          <w:sz w:val="28"/>
          <w:szCs w:val="28"/>
          <w:rtl/>
          <w:lang w:bidi="ar-DZ"/>
        </w:rPr>
        <w:t xml:space="preserve">، </w:t>
      </w:r>
      <w:r w:rsidR="00D870A4" w:rsidRPr="004D0E92">
        <w:rPr>
          <w:rFonts w:ascii="Traditional Arabic" w:hAnsi="Traditional Arabic" w:cs="Traditional Arabic"/>
          <w:sz w:val="28"/>
          <w:szCs w:val="28"/>
          <w:rtl/>
          <w:lang w:bidi="ar-DZ"/>
        </w:rPr>
        <w:t xml:space="preserve">حسب طبيعتها، </w:t>
      </w:r>
      <w:r w:rsidR="00E96256" w:rsidRPr="004D0E92">
        <w:rPr>
          <w:rFonts w:ascii="Traditional Arabic" w:hAnsi="Traditional Arabic" w:cs="Traditional Arabic"/>
          <w:sz w:val="28"/>
          <w:szCs w:val="28"/>
          <w:rtl/>
          <w:lang w:bidi="ar-DZ"/>
        </w:rPr>
        <w:t>تمي</w:t>
      </w:r>
      <w:r w:rsidR="00D870A4" w:rsidRPr="004D0E92">
        <w:rPr>
          <w:rFonts w:ascii="Traditional Arabic" w:hAnsi="Traditional Arabic" w:cs="Traditional Arabic"/>
          <w:sz w:val="28"/>
          <w:szCs w:val="28"/>
          <w:rtl/>
          <w:lang w:bidi="ar-DZ"/>
        </w:rPr>
        <w:t>ل</w:t>
      </w:r>
      <w:r w:rsidR="00E96256" w:rsidRPr="004D0E92">
        <w:rPr>
          <w:rFonts w:ascii="Traditional Arabic" w:hAnsi="Traditional Arabic" w:cs="Traditional Arabic"/>
          <w:sz w:val="28"/>
          <w:szCs w:val="28"/>
          <w:rtl/>
          <w:lang w:bidi="ar-DZ"/>
        </w:rPr>
        <w:t xml:space="preserve"> ال</w:t>
      </w:r>
      <w:r w:rsidR="0036746A" w:rsidRPr="004D0E92">
        <w:rPr>
          <w:rFonts w:ascii="Traditional Arabic" w:hAnsi="Traditional Arabic" w:cs="Traditional Arabic"/>
          <w:sz w:val="28"/>
          <w:szCs w:val="28"/>
          <w:rtl/>
          <w:lang w:bidi="ar-DZ"/>
        </w:rPr>
        <w:t>شركات</w:t>
      </w:r>
      <w:r w:rsidR="00D870A4" w:rsidRPr="004D0E92">
        <w:rPr>
          <w:rFonts w:ascii="Traditional Arabic" w:hAnsi="Traditional Arabic" w:cs="Traditional Arabic"/>
          <w:sz w:val="28"/>
          <w:szCs w:val="28"/>
          <w:rtl/>
          <w:lang w:bidi="ar-DZ"/>
        </w:rPr>
        <w:t xml:space="preserve"> الناشئة التقليدية</w:t>
      </w:r>
      <w:r w:rsidR="00E96256" w:rsidRPr="004D0E92">
        <w:rPr>
          <w:rFonts w:ascii="Traditional Arabic" w:hAnsi="Traditional Arabic" w:cs="Traditional Arabic"/>
          <w:sz w:val="28"/>
          <w:szCs w:val="28"/>
          <w:rtl/>
          <w:lang w:bidi="ar-DZ"/>
        </w:rPr>
        <w:t xml:space="preserve"> </w:t>
      </w:r>
      <w:r w:rsidR="00D870A4" w:rsidRPr="004D0E92">
        <w:rPr>
          <w:rFonts w:ascii="Traditional Arabic" w:hAnsi="Traditional Arabic" w:cs="Traditional Arabic"/>
          <w:sz w:val="28"/>
          <w:szCs w:val="28"/>
          <w:rtl/>
          <w:lang w:bidi="ar-DZ"/>
        </w:rPr>
        <w:t xml:space="preserve">إلى التمتع </w:t>
      </w:r>
      <w:r w:rsidR="00E96256" w:rsidRPr="004D0E92">
        <w:rPr>
          <w:rFonts w:ascii="Traditional Arabic" w:hAnsi="Traditional Arabic" w:cs="Traditional Arabic"/>
          <w:sz w:val="28"/>
          <w:szCs w:val="28"/>
          <w:rtl/>
          <w:lang w:bidi="ar-DZ"/>
        </w:rPr>
        <w:t>بأعمالها</w:t>
      </w:r>
      <w:r w:rsidR="00D870A4" w:rsidRPr="004D0E92">
        <w:rPr>
          <w:rFonts w:ascii="Traditional Arabic" w:hAnsi="Traditional Arabic" w:cs="Traditional Arabic"/>
          <w:sz w:val="28"/>
          <w:szCs w:val="28"/>
          <w:rtl/>
          <w:lang w:bidi="ar-DZ"/>
        </w:rPr>
        <w:t xml:space="preserve"> المحدودة عند التأسيس وانط</w:t>
      </w:r>
      <w:r w:rsidR="00E96256" w:rsidRPr="004D0E92">
        <w:rPr>
          <w:rFonts w:ascii="Traditional Arabic" w:hAnsi="Traditional Arabic" w:cs="Traditional Arabic"/>
          <w:sz w:val="28"/>
          <w:szCs w:val="28"/>
          <w:rtl/>
          <w:lang w:bidi="ar-DZ"/>
        </w:rPr>
        <w:t>لاقها من مبلغ استثماري أولي يضعه</w:t>
      </w:r>
      <w:r w:rsidR="00D870A4" w:rsidRPr="004D0E92">
        <w:rPr>
          <w:rFonts w:ascii="Traditional Arabic" w:hAnsi="Traditional Arabic" w:cs="Traditional Arabic"/>
          <w:sz w:val="28"/>
          <w:szCs w:val="28"/>
          <w:rtl/>
          <w:lang w:bidi="ar-DZ"/>
        </w:rPr>
        <w:t xml:space="preserve"> </w:t>
      </w:r>
      <w:r w:rsidR="00E96256" w:rsidRPr="004D0E92">
        <w:rPr>
          <w:rFonts w:ascii="Traditional Arabic" w:hAnsi="Traditional Arabic" w:cs="Traditional Arabic"/>
          <w:sz w:val="28"/>
          <w:szCs w:val="28"/>
          <w:rtl/>
          <w:lang w:bidi="ar-DZ"/>
        </w:rPr>
        <w:t>المؤسسون</w:t>
      </w:r>
      <w:r w:rsidR="00D870A4" w:rsidRPr="004D0E92">
        <w:rPr>
          <w:rFonts w:ascii="Traditional Arabic" w:hAnsi="Traditional Arabic" w:cs="Traditional Arabic"/>
          <w:sz w:val="28"/>
          <w:szCs w:val="28"/>
          <w:rtl/>
          <w:lang w:bidi="ar-DZ"/>
        </w:rPr>
        <w:t xml:space="preserve"> أو أحد أقاربهم</w:t>
      </w:r>
      <w:r w:rsidR="0036746A" w:rsidRPr="004D0E92">
        <w:rPr>
          <w:rFonts w:ascii="Traditional Arabic" w:hAnsi="Traditional Arabic" w:cs="Traditional Arabic"/>
          <w:sz w:val="28"/>
          <w:szCs w:val="28"/>
          <w:rtl/>
          <w:lang w:bidi="ar-DZ"/>
        </w:rPr>
        <w:t>، و</w:t>
      </w:r>
      <w:r w:rsidR="00E96256" w:rsidRPr="004D0E92">
        <w:rPr>
          <w:rFonts w:ascii="Traditional Arabic" w:hAnsi="Traditional Arabic" w:cs="Traditional Arabic"/>
          <w:sz w:val="28"/>
          <w:szCs w:val="28"/>
          <w:rtl/>
          <w:lang w:bidi="ar-DZ"/>
        </w:rPr>
        <w:t>تقوم على أعمال تجارية قابلة للنمو، وتنمو بطريقة سريعة جدا وفعالة.</w:t>
      </w:r>
    </w:p>
    <w:p w:rsidR="00EA353B" w:rsidRDefault="00815C24" w:rsidP="00EA353B">
      <w:pPr>
        <w:bidi/>
        <w:spacing w:after="0"/>
        <w:ind w:firstLine="281"/>
        <w:jc w:val="both"/>
        <w:rPr>
          <w:rFonts w:ascii="Traditional Arabic" w:hAnsi="Traditional Arabic" w:cs="Traditional Arabic"/>
          <w:sz w:val="28"/>
          <w:szCs w:val="28"/>
          <w:rtl/>
          <w:lang w:bidi="ar-DZ"/>
        </w:rPr>
      </w:pPr>
      <w:r w:rsidRPr="004D0E92">
        <w:rPr>
          <w:rFonts w:ascii="Traditional Arabic" w:hAnsi="Traditional Arabic" w:cs="Traditional Arabic"/>
          <w:sz w:val="28"/>
          <w:szCs w:val="28"/>
          <w:rtl/>
          <w:lang w:bidi="ar-DZ"/>
        </w:rPr>
        <w:t xml:space="preserve">بناءا على ما سبق يمكننا القول بأن </w:t>
      </w:r>
      <w:r w:rsidR="00EC75A0" w:rsidRPr="004D0E92">
        <w:rPr>
          <w:rFonts w:ascii="Traditional Arabic" w:hAnsi="Traditional Arabic" w:cs="Traditional Arabic"/>
          <w:sz w:val="28"/>
          <w:szCs w:val="28"/>
          <w:rtl/>
          <w:lang w:bidi="ar-DZ"/>
        </w:rPr>
        <w:t xml:space="preserve">الشركة الناشئة </w:t>
      </w:r>
      <w:r w:rsidR="00EC75A0" w:rsidRPr="004D0E92">
        <w:rPr>
          <w:rFonts w:ascii="Traditional Arabic" w:hAnsi="Traditional Arabic" w:cs="Traditional Arabic"/>
          <w:sz w:val="28"/>
          <w:szCs w:val="28"/>
          <w:lang w:bidi="ar-DZ"/>
        </w:rPr>
        <w:t>Startup</w:t>
      </w:r>
      <w:r w:rsidR="00EC75A0" w:rsidRPr="004D0E92">
        <w:rPr>
          <w:rFonts w:ascii="Traditional Arabic" w:hAnsi="Traditional Arabic" w:cs="Traditional Arabic"/>
          <w:sz w:val="28"/>
          <w:szCs w:val="28"/>
          <w:rtl/>
          <w:lang w:bidi="ar-DZ"/>
        </w:rPr>
        <w:t xml:space="preserve"> مصطلح يستخدم لتحديد الشركات حديثة النشأة، والتي نشأت </w:t>
      </w:r>
      <w:r w:rsidR="0036746A" w:rsidRPr="004D0E92">
        <w:rPr>
          <w:rFonts w:ascii="Traditional Arabic" w:hAnsi="Traditional Arabic" w:cs="Traditional Arabic"/>
          <w:sz w:val="28"/>
          <w:szCs w:val="28"/>
          <w:rtl/>
          <w:lang w:bidi="ar-DZ"/>
        </w:rPr>
        <w:t>من فكرة ريادية إبداعية وأمامها احتمالات كبيرة للنمو و</w:t>
      </w:r>
      <w:r w:rsidR="00EC75A0" w:rsidRPr="004D0E92">
        <w:rPr>
          <w:rFonts w:ascii="Traditional Arabic" w:hAnsi="Traditional Arabic" w:cs="Traditional Arabic"/>
          <w:sz w:val="28"/>
          <w:szCs w:val="28"/>
          <w:rtl/>
          <w:lang w:bidi="ar-DZ"/>
        </w:rPr>
        <w:t>الازدهار بسرعة.</w:t>
      </w:r>
    </w:p>
    <w:p w:rsidR="00C739DE" w:rsidRPr="00EA353B" w:rsidRDefault="002803A3" w:rsidP="00EA353B">
      <w:pPr>
        <w:bidi/>
        <w:spacing w:after="0"/>
        <w:ind w:firstLine="281"/>
        <w:jc w:val="both"/>
        <w:rPr>
          <w:rFonts w:ascii="Traditional Arabic" w:hAnsi="Traditional Arabic" w:cs="Traditional Arabic"/>
          <w:sz w:val="28"/>
          <w:szCs w:val="28"/>
          <w:rtl/>
          <w:lang w:bidi="ar-DZ"/>
        </w:rPr>
      </w:pPr>
      <w:r w:rsidRPr="004D0E92">
        <w:rPr>
          <w:rFonts w:ascii="Traditional Arabic" w:hAnsi="Traditional Arabic" w:cs="Traditional Arabic"/>
          <w:sz w:val="28"/>
          <w:szCs w:val="28"/>
          <w:rtl/>
          <w:lang w:bidi="ar-DZ"/>
        </w:rPr>
        <w:t xml:space="preserve">من بين </w:t>
      </w:r>
      <w:r w:rsidR="00252FF2" w:rsidRPr="004D0E92">
        <w:rPr>
          <w:rFonts w:ascii="Traditional Arabic" w:hAnsi="Traditional Arabic" w:cs="Traditional Arabic"/>
          <w:sz w:val="28"/>
          <w:szCs w:val="28"/>
          <w:rtl/>
          <w:lang w:bidi="ar-DZ"/>
        </w:rPr>
        <w:t>اهم ال</w:t>
      </w:r>
      <w:r w:rsidR="0036746A" w:rsidRPr="004D0E92">
        <w:rPr>
          <w:rFonts w:ascii="Traditional Arabic" w:hAnsi="Traditional Arabic" w:cs="Traditional Arabic"/>
          <w:sz w:val="28"/>
          <w:szCs w:val="28"/>
          <w:rtl/>
          <w:lang w:bidi="ar-DZ"/>
        </w:rPr>
        <w:t>شركات</w:t>
      </w:r>
      <w:r w:rsidR="00252FF2" w:rsidRPr="004D0E92">
        <w:rPr>
          <w:rFonts w:ascii="Traditional Arabic" w:hAnsi="Traditional Arabic" w:cs="Traditional Arabic"/>
          <w:sz w:val="28"/>
          <w:szCs w:val="28"/>
          <w:rtl/>
          <w:lang w:bidi="ar-DZ"/>
        </w:rPr>
        <w:t xml:space="preserve"> </w:t>
      </w:r>
      <w:r w:rsidRPr="004D0E92">
        <w:rPr>
          <w:rFonts w:ascii="Traditional Arabic" w:hAnsi="Traditional Arabic" w:cs="Traditional Arabic"/>
          <w:sz w:val="28"/>
          <w:szCs w:val="28"/>
          <w:rtl/>
          <w:lang w:bidi="ar-DZ"/>
        </w:rPr>
        <w:t xml:space="preserve">الناشئة التي حققت </w:t>
      </w:r>
      <w:r w:rsidR="00252FF2" w:rsidRPr="004D0E92">
        <w:rPr>
          <w:rFonts w:ascii="Traditional Arabic" w:hAnsi="Traditional Arabic" w:cs="Traditional Arabic"/>
          <w:sz w:val="28"/>
          <w:szCs w:val="28"/>
          <w:rtl/>
          <w:lang w:bidi="ar-DZ"/>
        </w:rPr>
        <w:t>نموا كبيرا ونجاحات باهرة هي:</w:t>
      </w:r>
      <w:r w:rsidR="007A5D7D" w:rsidRPr="004D0E92">
        <w:rPr>
          <w:rStyle w:val="Appelnotedebasdep"/>
          <w:rFonts w:ascii="Traditional Arabic" w:hAnsi="Traditional Arabic" w:cs="Traditional Arabic"/>
          <w:sz w:val="28"/>
          <w:szCs w:val="28"/>
          <w:rtl/>
          <w:lang w:bidi="ar-DZ"/>
        </w:rPr>
        <w:footnoteReference w:id="3"/>
      </w:r>
    </w:p>
    <w:p w:rsidR="006D79A1" w:rsidRPr="004D0E92" w:rsidRDefault="00F52702" w:rsidP="000A6DE9">
      <w:pPr>
        <w:bidi/>
        <w:spacing w:after="0"/>
        <w:jc w:val="both"/>
        <w:rPr>
          <w:rFonts w:ascii="Traditional Arabic" w:hAnsi="Traditional Arabic" w:cs="Traditional Arabic"/>
          <w:sz w:val="28"/>
          <w:szCs w:val="28"/>
          <w:lang w:bidi="ar-DZ"/>
        </w:rPr>
      </w:pPr>
      <w:r w:rsidRPr="004D0E92">
        <w:rPr>
          <w:rFonts w:ascii="Traditional Arabic" w:hAnsi="Traditional Arabic" w:cs="Traditional Arabic"/>
          <w:b/>
          <w:bCs/>
          <w:sz w:val="28"/>
          <w:szCs w:val="28"/>
          <w:rtl/>
          <w:lang w:bidi="ar-DZ"/>
        </w:rPr>
        <w:t xml:space="preserve">- </w:t>
      </w:r>
      <w:r w:rsidR="00B810B5" w:rsidRPr="004D0E92">
        <w:rPr>
          <w:rFonts w:ascii="Traditional Arabic" w:hAnsi="Traditional Arabic" w:cs="Traditional Arabic"/>
          <w:b/>
          <w:bCs/>
          <w:sz w:val="28"/>
          <w:szCs w:val="28"/>
          <w:lang w:bidi="ar-DZ"/>
        </w:rPr>
        <w:t xml:space="preserve">Hewlett Packard </w:t>
      </w:r>
      <w:r w:rsidRPr="004D0E92">
        <w:rPr>
          <w:rFonts w:ascii="Traditional Arabic" w:hAnsi="Traditional Arabic" w:cs="Traditional Arabic"/>
          <w:sz w:val="28"/>
          <w:szCs w:val="28"/>
          <w:rtl/>
          <w:lang w:bidi="ar-DZ"/>
        </w:rPr>
        <w:t xml:space="preserve">: </w:t>
      </w:r>
      <w:r w:rsidR="00B810B5" w:rsidRPr="004D0E92">
        <w:rPr>
          <w:rFonts w:ascii="Traditional Arabic" w:hAnsi="Traditional Arabic" w:cs="Traditional Arabic"/>
          <w:sz w:val="28"/>
          <w:szCs w:val="28"/>
          <w:rtl/>
          <w:lang w:bidi="ar-DZ"/>
        </w:rPr>
        <w:t>التي أنشأت من طرف</w:t>
      </w:r>
      <w:r w:rsidR="00B810B5" w:rsidRPr="004D0E92">
        <w:rPr>
          <w:rFonts w:ascii="Traditional Arabic" w:hAnsi="Traditional Arabic" w:cs="Traditional Arabic"/>
          <w:sz w:val="28"/>
          <w:szCs w:val="28"/>
          <w:lang w:bidi="ar-DZ"/>
        </w:rPr>
        <w:t xml:space="preserve"> William Hewlett </w:t>
      </w:r>
      <w:r w:rsidR="00B810B5" w:rsidRPr="004D0E92">
        <w:rPr>
          <w:rFonts w:ascii="Traditional Arabic" w:hAnsi="Traditional Arabic" w:cs="Traditional Arabic"/>
          <w:sz w:val="28"/>
          <w:szCs w:val="28"/>
          <w:rtl/>
          <w:lang w:bidi="ar-DZ"/>
        </w:rPr>
        <w:t>و</w:t>
      </w:r>
      <w:r w:rsidR="000A6DE9">
        <w:rPr>
          <w:rFonts w:ascii="Traditional Arabic" w:hAnsi="Traditional Arabic" w:cs="Traditional Arabic"/>
          <w:sz w:val="28"/>
          <w:szCs w:val="28"/>
          <w:lang w:bidi="ar-DZ"/>
        </w:rPr>
        <w:t xml:space="preserve"> David </w:t>
      </w:r>
      <w:proofErr w:type="spellStart"/>
      <w:r w:rsidR="000A6DE9">
        <w:rPr>
          <w:rFonts w:ascii="Traditional Arabic" w:hAnsi="Traditional Arabic" w:cs="Traditional Arabic"/>
          <w:sz w:val="28"/>
          <w:szCs w:val="28"/>
          <w:lang w:bidi="ar-DZ"/>
        </w:rPr>
        <w:t>Packar</w:t>
      </w:r>
      <w:proofErr w:type="spellEnd"/>
      <w:r w:rsidR="000A6DE9">
        <w:rPr>
          <w:rFonts w:ascii="Traditional Arabic" w:hAnsi="Traditional Arabic" w:cs="Traditional Arabic" w:hint="cs"/>
          <w:sz w:val="28"/>
          <w:szCs w:val="28"/>
          <w:rtl/>
          <w:lang w:bidi="ar-DZ"/>
        </w:rPr>
        <w:t xml:space="preserve"> </w:t>
      </w:r>
      <w:r w:rsidR="00B810B5" w:rsidRPr="004D0E92">
        <w:rPr>
          <w:rFonts w:ascii="Traditional Arabic" w:hAnsi="Traditional Arabic" w:cs="Traditional Arabic"/>
          <w:sz w:val="28"/>
          <w:szCs w:val="28"/>
          <w:rtl/>
          <w:lang w:bidi="ar-DZ"/>
        </w:rPr>
        <w:t>بجامعة</w:t>
      </w:r>
      <w:r w:rsidR="00B810B5" w:rsidRPr="004D0E92">
        <w:rPr>
          <w:rFonts w:ascii="Traditional Arabic" w:hAnsi="Traditional Arabic" w:cs="Traditional Arabic"/>
          <w:sz w:val="28"/>
          <w:szCs w:val="28"/>
          <w:lang w:bidi="ar-DZ"/>
        </w:rPr>
        <w:t xml:space="preserve"> Stanford </w:t>
      </w:r>
      <w:r w:rsidR="00B810B5" w:rsidRPr="004D0E92">
        <w:rPr>
          <w:rFonts w:ascii="Traditional Arabic" w:hAnsi="Traditional Arabic" w:cs="Traditional Arabic"/>
          <w:sz w:val="28"/>
          <w:szCs w:val="28"/>
          <w:rtl/>
          <w:lang w:bidi="ar-DZ"/>
        </w:rPr>
        <w:t xml:space="preserve">سنة 1939. </w:t>
      </w:r>
    </w:p>
    <w:p w:rsidR="006B60B3" w:rsidRPr="004D0E92" w:rsidRDefault="00F52702" w:rsidP="000A6DE9">
      <w:pPr>
        <w:bidi/>
        <w:spacing w:after="0"/>
        <w:jc w:val="both"/>
        <w:rPr>
          <w:rFonts w:ascii="Traditional Arabic" w:hAnsi="Traditional Arabic" w:cs="Traditional Arabic"/>
          <w:sz w:val="28"/>
          <w:szCs w:val="28"/>
          <w:rtl/>
          <w:lang w:bidi="ar-DZ"/>
        </w:rPr>
      </w:pPr>
      <w:r w:rsidRPr="004D0E92">
        <w:rPr>
          <w:rFonts w:ascii="Traditional Arabic" w:hAnsi="Traditional Arabic" w:cs="Traditional Arabic"/>
          <w:b/>
          <w:bCs/>
          <w:sz w:val="28"/>
          <w:szCs w:val="28"/>
          <w:rtl/>
          <w:lang w:bidi="ar-DZ"/>
        </w:rPr>
        <w:t xml:space="preserve">- </w:t>
      </w:r>
      <w:r w:rsidR="006D79A1" w:rsidRPr="004D0E92">
        <w:rPr>
          <w:rFonts w:ascii="Traditional Arabic" w:hAnsi="Traditional Arabic" w:cs="Traditional Arabic"/>
          <w:b/>
          <w:bCs/>
          <w:sz w:val="28"/>
          <w:szCs w:val="28"/>
          <w:lang w:bidi="ar-DZ"/>
        </w:rPr>
        <w:t>Intel</w:t>
      </w:r>
      <w:r w:rsidR="006D79A1" w:rsidRPr="004D0E92">
        <w:rPr>
          <w:rFonts w:ascii="Traditional Arabic" w:hAnsi="Traditional Arabic" w:cs="Traditional Arabic"/>
          <w:b/>
          <w:bCs/>
          <w:sz w:val="28"/>
          <w:szCs w:val="28"/>
          <w:rtl/>
          <w:lang w:bidi="ar-DZ"/>
        </w:rPr>
        <w:t>:</w:t>
      </w:r>
      <w:r w:rsidR="006D79A1" w:rsidRPr="004D0E92">
        <w:rPr>
          <w:rFonts w:ascii="Traditional Arabic" w:hAnsi="Traditional Arabic" w:cs="Traditional Arabic"/>
          <w:sz w:val="28"/>
          <w:szCs w:val="28"/>
          <w:rtl/>
          <w:lang w:bidi="ar-DZ"/>
        </w:rPr>
        <w:t xml:space="preserve"> التي أنشأت من طرف</w:t>
      </w:r>
      <w:r w:rsidRPr="004D0E92">
        <w:rPr>
          <w:rFonts w:ascii="Traditional Arabic" w:hAnsi="Traditional Arabic" w:cs="Traditional Arabic"/>
          <w:sz w:val="28"/>
          <w:szCs w:val="28"/>
          <w:rtl/>
          <w:lang w:bidi="ar-DZ"/>
        </w:rPr>
        <w:t xml:space="preserve"> </w:t>
      </w:r>
      <w:r w:rsidR="006D79A1" w:rsidRPr="004D0E92">
        <w:rPr>
          <w:rFonts w:ascii="Traditional Arabic" w:hAnsi="Traditional Arabic" w:cs="Traditional Arabic"/>
          <w:sz w:val="28"/>
          <w:szCs w:val="28"/>
          <w:lang w:bidi="ar-DZ"/>
        </w:rPr>
        <w:t>Robert W.</w:t>
      </w:r>
      <w:r w:rsidRPr="004D0E92">
        <w:rPr>
          <w:rFonts w:ascii="Traditional Arabic" w:hAnsi="Traditional Arabic" w:cs="Traditional Arabic"/>
          <w:sz w:val="28"/>
          <w:szCs w:val="28"/>
          <w:rtl/>
          <w:lang w:bidi="ar-DZ"/>
        </w:rPr>
        <w:t xml:space="preserve"> و </w:t>
      </w:r>
      <w:r w:rsidR="006D79A1" w:rsidRPr="004D0E92">
        <w:rPr>
          <w:rFonts w:ascii="Traditional Arabic" w:hAnsi="Traditional Arabic" w:cs="Traditional Arabic"/>
          <w:sz w:val="28"/>
          <w:szCs w:val="28"/>
          <w:lang w:bidi="ar-DZ"/>
        </w:rPr>
        <w:t xml:space="preserve"> Gordon Moore</w:t>
      </w:r>
      <w:r w:rsidRPr="004D0E92">
        <w:rPr>
          <w:rFonts w:ascii="Traditional Arabic" w:hAnsi="Traditional Arabic" w:cs="Traditional Arabic"/>
          <w:sz w:val="28"/>
          <w:szCs w:val="28"/>
          <w:rtl/>
          <w:lang w:bidi="ar-DZ"/>
        </w:rPr>
        <w:t xml:space="preserve"> و  </w:t>
      </w:r>
      <w:r w:rsidR="006D79A1" w:rsidRPr="004D0E92">
        <w:rPr>
          <w:rFonts w:ascii="Traditional Arabic" w:hAnsi="Traditional Arabic" w:cs="Traditional Arabic"/>
          <w:sz w:val="28"/>
          <w:szCs w:val="28"/>
          <w:lang w:bidi="ar-DZ"/>
        </w:rPr>
        <w:t>Andrew Grove</w:t>
      </w:r>
      <w:r w:rsidR="006D79A1" w:rsidRPr="004D0E92">
        <w:rPr>
          <w:rFonts w:ascii="Traditional Arabic" w:hAnsi="Traditional Arabic" w:cs="Traditional Arabic"/>
          <w:sz w:val="28"/>
          <w:szCs w:val="28"/>
          <w:rtl/>
          <w:lang w:bidi="ar-DZ"/>
        </w:rPr>
        <w:t xml:space="preserve"> سنة 1968.</w:t>
      </w:r>
    </w:p>
    <w:p w:rsidR="00E2579E" w:rsidRPr="004D0E92" w:rsidRDefault="00E2579E" w:rsidP="000A6DE9">
      <w:pPr>
        <w:bidi/>
        <w:spacing w:after="0"/>
        <w:jc w:val="both"/>
        <w:rPr>
          <w:rFonts w:ascii="Traditional Arabic" w:hAnsi="Traditional Arabic" w:cs="Traditional Arabic"/>
          <w:sz w:val="28"/>
          <w:szCs w:val="28"/>
          <w:rtl/>
        </w:rPr>
      </w:pPr>
      <w:r w:rsidRPr="004D0E92">
        <w:rPr>
          <w:rFonts w:ascii="Traditional Arabic" w:hAnsi="Traditional Arabic" w:cs="Traditional Arabic"/>
          <w:sz w:val="28"/>
          <w:szCs w:val="28"/>
          <w:rtl/>
        </w:rPr>
        <w:t xml:space="preserve">- </w:t>
      </w:r>
      <w:r w:rsidRPr="004D0E92">
        <w:rPr>
          <w:rFonts w:ascii="Traditional Arabic" w:hAnsi="Traditional Arabic" w:cs="Traditional Arabic"/>
          <w:b/>
          <w:bCs/>
          <w:sz w:val="28"/>
          <w:szCs w:val="28"/>
        </w:rPr>
        <w:t>Microsoft</w:t>
      </w:r>
      <w:r w:rsidRPr="004D0E92">
        <w:rPr>
          <w:rFonts w:ascii="Traditional Arabic" w:hAnsi="Traditional Arabic" w:cs="Traditional Arabic"/>
          <w:sz w:val="28"/>
          <w:szCs w:val="28"/>
        </w:rPr>
        <w:t xml:space="preserve"> </w:t>
      </w:r>
      <w:r w:rsidRPr="004D0E92">
        <w:rPr>
          <w:rFonts w:ascii="Traditional Arabic" w:hAnsi="Traditional Arabic" w:cs="Traditional Arabic"/>
          <w:sz w:val="28"/>
          <w:szCs w:val="28"/>
          <w:rtl/>
        </w:rPr>
        <w:t>: التي أنشأت من طرف</w:t>
      </w:r>
      <w:r w:rsidRPr="004D0E92">
        <w:rPr>
          <w:rFonts w:ascii="Traditional Arabic" w:hAnsi="Traditional Arabic" w:cs="Traditional Arabic"/>
          <w:sz w:val="28"/>
          <w:szCs w:val="28"/>
        </w:rPr>
        <w:t xml:space="preserve"> Paul Allen </w:t>
      </w:r>
      <w:r w:rsidRPr="004D0E92">
        <w:rPr>
          <w:rFonts w:ascii="Traditional Arabic" w:hAnsi="Traditional Arabic" w:cs="Traditional Arabic"/>
          <w:sz w:val="28"/>
          <w:szCs w:val="28"/>
          <w:rtl/>
        </w:rPr>
        <w:t>و</w:t>
      </w:r>
      <w:r w:rsidRPr="004D0E92">
        <w:rPr>
          <w:rFonts w:ascii="Traditional Arabic" w:hAnsi="Traditional Arabic" w:cs="Traditional Arabic"/>
          <w:sz w:val="28"/>
          <w:szCs w:val="28"/>
        </w:rPr>
        <w:t xml:space="preserve"> Bill Gates </w:t>
      </w:r>
      <w:r w:rsidRPr="004D0E92">
        <w:rPr>
          <w:rFonts w:ascii="Traditional Arabic" w:hAnsi="Traditional Arabic" w:cs="Traditional Arabic"/>
          <w:sz w:val="28"/>
          <w:szCs w:val="28"/>
          <w:rtl/>
        </w:rPr>
        <w:t>سنة 1975</w:t>
      </w:r>
      <w:r w:rsidRPr="004D0E92">
        <w:rPr>
          <w:rFonts w:ascii="Traditional Arabic" w:hAnsi="Traditional Arabic" w:cs="Traditional Arabic"/>
          <w:sz w:val="28"/>
          <w:szCs w:val="28"/>
        </w:rPr>
        <w:t>.</w:t>
      </w:r>
    </w:p>
    <w:p w:rsidR="00E2579E" w:rsidRPr="004D0E92" w:rsidRDefault="00E2579E" w:rsidP="000A6DE9">
      <w:pPr>
        <w:bidi/>
        <w:spacing w:after="0"/>
        <w:jc w:val="both"/>
        <w:rPr>
          <w:rFonts w:ascii="Traditional Arabic" w:hAnsi="Traditional Arabic" w:cs="Traditional Arabic"/>
          <w:sz w:val="28"/>
          <w:szCs w:val="28"/>
          <w:rtl/>
        </w:rPr>
      </w:pPr>
      <w:r w:rsidRPr="004D0E92">
        <w:rPr>
          <w:rFonts w:ascii="Traditional Arabic" w:hAnsi="Traditional Arabic" w:cs="Traditional Arabic"/>
          <w:sz w:val="28"/>
          <w:szCs w:val="28"/>
          <w:rtl/>
        </w:rPr>
        <w:t>-</w:t>
      </w:r>
      <w:r w:rsidRPr="004D0E92">
        <w:rPr>
          <w:rFonts w:ascii="Traditional Arabic" w:hAnsi="Traditional Arabic" w:cs="Traditional Arabic"/>
          <w:b/>
          <w:bCs/>
          <w:sz w:val="28"/>
          <w:szCs w:val="28"/>
          <w:rtl/>
        </w:rPr>
        <w:t xml:space="preserve"> </w:t>
      </w:r>
      <w:r w:rsidRPr="004D0E92">
        <w:rPr>
          <w:rFonts w:ascii="Traditional Arabic" w:hAnsi="Traditional Arabic" w:cs="Traditional Arabic"/>
          <w:b/>
          <w:bCs/>
          <w:sz w:val="28"/>
          <w:szCs w:val="28"/>
        </w:rPr>
        <w:t>Apple</w:t>
      </w:r>
      <w:r w:rsidRPr="004D0E92">
        <w:rPr>
          <w:rFonts w:ascii="Traditional Arabic" w:hAnsi="Traditional Arabic" w:cs="Traditional Arabic"/>
          <w:sz w:val="28"/>
          <w:szCs w:val="28"/>
        </w:rPr>
        <w:t xml:space="preserve"> </w:t>
      </w:r>
      <w:r w:rsidRPr="004D0E92">
        <w:rPr>
          <w:rFonts w:ascii="Traditional Arabic" w:hAnsi="Traditional Arabic" w:cs="Traditional Arabic"/>
          <w:sz w:val="28"/>
          <w:szCs w:val="28"/>
          <w:rtl/>
        </w:rPr>
        <w:t>: التي أنشأت من طرف</w:t>
      </w:r>
      <w:r w:rsidRPr="004D0E92">
        <w:rPr>
          <w:rFonts w:ascii="Traditional Arabic" w:hAnsi="Traditional Arabic" w:cs="Traditional Arabic"/>
          <w:sz w:val="28"/>
          <w:szCs w:val="28"/>
        </w:rPr>
        <w:t xml:space="preserve"> Steve Jobs </w:t>
      </w:r>
      <w:r w:rsidRPr="004D0E92">
        <w:rPr>
          <w:rFonts w:ascii="Traditional Arabic" w:hAnsi="Traditional Arabic" w:cs="Traditional Arabic"/>
          <w:sz w:val="28"/>
          <w:szCs w:val="28"/>
          <w:rtl/>
        </w:rPr>
        <w:t>و</w:t>
      </w:r>
      <w:r w:rsidRPr="004D0E92">
        <w:rPr>
          <w:rFonts w:ascii="Traditional Arabic" w:hAnsi="Traditional Arabic" w:cs="Traditional Arabic"/>
          <w:sz w:val="28"/>
          <w:szCs w:val="28"/>
        </w:rPr>
        <w:t xml:space="preserve"> Steve Wozniak </w:t>
      </w:r>
      <w:r w:rsidR="004D0E92">
        <w:rPr>
          <w:rFonts w:ascii="Traditional Arabic" w:hAnsi="Traditional Arabic" w:cs="Traditional Arabic"/>
          <w:sz w:val="28"/>
          <w:szCs w:val="28"/>
          <w:rtl/>
        </w:rPr>
        <w:t>سنة 197</w:t>
      </w:r>
      <w:r w:rsidR="004D0E92">
        <w:rPr>
          <w:rFonts w:ascii="Traditional Arabic" w:hAnsi="Traditional Arabic" w:cs="Traditional Arabic" w:hint="cs"/>
          <w:sz w:val="28"/>
          <w:szCs w:val="28"/>
          <w:rtl/>
        </w:rPr>
        <w:t>6.</w:t>
      </w:r>
      <w:r w:rsidRPr="004D0E92">
        <w:rPr>
          <w:rFonts w:ascii="Traditional Arabic" w:hAnsi="Traditional Arabic" w:cs="Traditional Arabic"/>
          <w:sz w:val="40"/>
          <w:szCs w:val="40"/>
        </w:rPr>
        <w:t xml:space="preserve"> </w:t>
      </w:r>
    </w:p>
    <w:p w:rsidR="00E2579E" w:rsidRPr="004D0E92" w:rsidRDefault="00E2579E" w:rsidP="000A6DE9">
      <w:pPr>
        <w:bidi/>
        <w:spacing w:after="0"/>
        <w:jc w:val="both"/>
        <w:rPr>
          <w:rFonts w:ascii="Traditional Arabic" w:hAnsi="Traditional Arabic" w:cs="Traditional Arabic"/>
          <w:sz w:val="28"/>
          <w:szCs w:val="28"/>
          <w:rtl/>
        </w:rPr>
      </w:pPr>
      <w:r w:rsidRPr="004D0E92">
        <w:rPr>
          <w:rFonts w:ascii="Traditional Arabic" w:hAnsi="Traditional Arabic" w:cs="Traditional Arabic"/>
          <w:sz w:val="28"/>
          <w:szCs w:val="28"/>
          <w:rtl/>
        </w:rPr>
        <w:t xml:space="preserve">- </w:t>
      </w:r>
      <w:r w:rsidRPr="004D0E92">
        <w:rPr>
          <w:rFonts w:ascii="Traditional Arabic" w:hAnsi="Traditional Arabic" w:cs="Traditional Arabic"/>
          <w:b/>
          <w:bCs/>
          <w:sz w:val="28"/>
          <w:szCs w:val="28"/>
        </w:rPr>
        <w:t>Yahoo</w:t>
      </w:r>
      <w:r w:rsidRPr="004D0E92">
        <w:rPr>
          <w:rFonts w:ascii="Traditional Arabic" w:hAnsi="Traditional Arabic" w:cs="Traditional Arabic"/>
          <w:sz w:val="28"/>
          <w:szCs w:val="28"/>
          <w:rtl/>
        </w:rPr>
        <w:t xml:space="preserve">: التي أنشأت من طرف </w:t>
      </w:r>
      <w:r w:rsidRPr="004D0E92">
        <w:rPr>
          <w:rFonts w:ascii="Traditional Arabic" w:hAnsi="Traditional Arabic" w:cs="Traditional Arabic"/>
          <w:sz w:val="28"/>
          <w:szCs w:val="28"/>
        </w:rPr>
        <w:t>Steve Jobs</w:t>
      </w:r>
      <w:r w:rsidRPr="004D0E92">
        <w:rPr>
          <w:rFonts w:ascii="Traditional Arabic" w:hAnsi="Traditional Arabic" w:cs="Traditional Arabic"/>
          <w:sz w:val="28"/>
          <w:szCs w:val="28"/>
          <w:rtl/>
        </w:rPr>
        <w:t xml:space="preserve"> و </w:t>
      </w:r>
      <w:r w:rsidRPr="004D0E92">
        <w:rPr>
          <w:rFonts w:ascii="Traditional Arabic" w:hAnsi="Traditional Arabic" w:cs="Traditional Arabic"/>
          <w:sz w:val="28"/>
          <w:szCs w:val="28"/>
        </w:rPr>
        <w:t>Steve Wozniak</w:t>
      </w:r>
      <w:r w:rsidRPr="004D0E92">
        <w:rPr>
          <w:rFonts w:ascii="Traditional Arabic" w:hAnsi="Traditional Arabic" w:cs="Traditional Arabic"/>
          <w:sz w:val="28"/>
          <w:szCs w:val="28"/>
          <w:rtl/>
        </w:rPr>
        <w:t xml:space="preserve"> سنة 1976.</w:t>
      </w:r>
    </w:p>
    <w:p w:rsidR="00C926D1" w:rsidRPr="004D0E92" w:rsidRDefault="00C926D1" w:rsidP="000A6DE9">
      <w:pPr>
        <w:bidi/>
        <w:spacing w:after="0"/>
        <w:jc w:val="both"/>
        <w:rPr>
          <w:rFonts w:ascii="Traditional Arabic" w:hAnsi="Traditional Arabic" w:cs="Traditional Arabic"/>
          <w:sz w:val="28"/>
          <w:szCs w:val="28"/>
          <w:rtl/>
        </w:rPr>
      </w:pPr>
      <w:r w:rsidRPr="004D0E92">
        <w:rPr>
          <w:rFonts w:ascii="Traditional Arabic" w:hAnsi="Traditional Arabic" w:cs="Traditional Arabic"/>
          <w:sz w:val="28"/>
          <w:szCs w:val="28"/>
          <w:rtl/>
        </w:rPr>
        <w:t>-</w:t>
      </w:r>
      <w:r w:rsidRPr="004D0E92">
        <w:rPr>
          <w:rFonts w:ascii="Traditional Arabic" w:hAnsi="Traditional Arabic" w:cs="Traditional Arabic"/>
          <w:b/>
          <w:bCs/>
          <w:sz w:val="28"/>
          <w:szCs w:val="28"/>
          <w:rtl/>
        </w:rPr>
        <w:t xml:space="preserve"> </w:t>
      </w:r>
      <w:r w:rsidRPr="004D0E92">
        <w:rPr>
          <w:rFonts w:ascii="Traditional Arabic" w:hAnsi="Traditional Arabic" w:cs="Traditional Arabic"/>
          <w:b/>
          <w:bCs/>
          <w:sz w:val="28"/>
          <w:szCs w:val="28"/>
        </w:rPr>
        <w:t>Google</w:t>
      </w:r>
      <w:r w:rsidRPr="004D0E92">
        <w:rPr>
          <w:rFonts w:ascii="Traditional Arabic" w:hAnsi="Traditional Arabic" w:cs="Traditional Arabic"/>
          <w:sz w:val="28"/>
          <w:szCs w:val="28"/>
          <w:rtl/>
        </w:rPr>
        <w:t xml:space="preserve">: التي أنشأت من طرف </w:t>
      </w:r>
      <w:r w:rsidRPr="004D0E92">
        <w:rPr>
          <w:rFonts w:ascii="Traditional Arabic" w:hAnsi="Traditional Arabic" w:cs="Traditional Arabic"/>
          <w:sz w:val="28"/>
          <w:szCs w:val="28"/>
        </w:rPr>
        <w:t>Sergey Brin</w:t>
      </w:r>
      <w:r w:rsidRPr="004D0E92">
        <w:rPr>
          <w:rFonts w:ascii="Traditional Arabic" w:hAnsi="Traditional Arabic" w:cs="Traditional Arabic"/>
          <w:sz w:val="28"/>
          <w:szCs w:val="28"/>
          <w:rtl/>
        </w:rPr>
        <w:t xml:space="preserve"> و </w:t>
      </w:r>
      <w:r w:rsidRPr="004D0E92">
        <w:rPr>
          <w:rFonts w:ascii="Traditional Arabic" w:hAnsi="Traditional Arabic" w:cs="Traditional Arabic"/>
          <w:sz w:val="28"/>
          <w:szCs w:val="28"/>
        </w:rPr>
        <w:t>Larry Page</w:t>
      </w:r>
      <w:r w:rsidRPr="004D0E92">
        <w:rPr>
          <w:rFonts w:ascii="Traditional Arabic" w:hAnsi="Traditional Arabic" w:cs="Traditional Arabic"/>
          <w:sz w:val="28"/>
          <w:szCs w:val="28"/>
          <w:rtl/>
        </w:rPr>
        <w:t xml:space="preserve"> سنة 1998.</w:t>
      </w:r>
    </w:p>
    <w:p w:rsidR="00F52702" w:rsidRPr="004D0E92" w:rsidRDefault="00F52702" w:rsidP="000A6DE9">
      <w:pPr>
        <w:bidi/>
        <w:spacing w:after="0"/>
        <w:jc w:val="both"/>
        <w:rPr>
          <w:rFonts w:ascii="Traditional Arabic" w:hAnsi="Traditional Arabic" w:cs="Traditional Arabic"/>
          <w:sz w:val="28"/>
          <w:szCs w:val="28"/>
          <w:rtl/>
        </w:rPr>
      </w:pPr>
      <w:r w:rsidRPr="004D0E92">
        <w:rPr>
          <w:rFonts w:ascii="Traditional Arabic" w:hAnsi="Traditional Arabic" w:cs="Traditional Arabic"/>
          <w:sz w:val="28"/>
          <w:szCs w:val="28"/>
          <w:rtl/>
          <w:lang w:bidi="ar-DZ"/>
        </w:rPr>
        <w:t xml:space="preserve">- </w:t>
      </w:r>
      <w:r w:rsidRPr="004D0E92">
        <w:rPr>
          <w:rFonts w:ascii="Traditional Arabic" w:hAnsi="Traditional Arabic" w:cs="Traditional Arabic"/>
          <w:b/>
          <w:bCs/>
          <w:sz w:val="28"/>
          <w:szCs w:val="28"/>
        </w:rPr>
        <w:t>Ali Baba</w:t>
      </w:r>
      <w:r w:rsidRPr="004D0E92">
        <w:rPr>
          <w:rFonts w:ascii="Traditional Arabic" w:hAnsi="Traditional Arabic" w:cs="Traditional Arabic"/>
          <w:b/>
          <w:bCs/>
          <w:sz w:val="28"/>
          <w:szCs w:val="28"/>
          <w:rtl/>
        </w:rPr>
        <w:t>:</w:t>
      </w:r>
      <w:r w:rsidRPr="004D0E92">
        <w:rPr>
          <w:rFonts w:ascii="Traditional Arabic" w:hAnsi="Traditional Arabic" w:cs="Traditional Arabic"/>
          <w:sz w:val="28"/>
          <w:szCs w:val="28"/>
        </w:rPr>
        <w:t xml:space="preserve"> </w:t>
      </w:r>
      <w:r w:rsidRPr="004D0E92">
        <w:rPr>
          <w:rFonts w:ascii="Traditional Arabic" w:hAnsi="Traditional Arabic" w:cs="Traditional Arabic"/>
          <w:sz w:val="28"/>
          <w:szCs w:val="28"/>
          <w:rtl/>
        </w:rPr>
        <w:t>للتجارة الإلكترونية التي أنشأت من طرف</w:t>
      </w:r>
      <w:r w:rsidRPr="004D0E92">
        <w:rPr>
          <w:rFonts w:ascii="Traditional Arabic" w:hAnsi="Traditional Arabic" w:cs="Traditional Arabic"/>
          <w:sz w:val="28"/>
          <w:szCs w:val="28"/>
        </w:rPr>
        <w:t xml:space="preserve"> Jack Ma </w:t>
      </w:r>
      <w:r w:rsidRPr="004D0E92">
        <w:rPr>
          <w:rFonts w:ascii="Traditional Arabic" w:hAnsi="Traditional Arabic" w:cs="Traditional Arabic"/>
          <w:sz w:val="28"/>
          <w:szCs w:val="28"/>
          <w:rtl/>
        </w:rPr>
        <w:t>سنة 1999</w:t>
      </w:r>
      <w:r w:rsidR="004D0E92">
        <w:rPr>
          <w:rFonts w:ascii="Traditional Arabic" w:hAnsi="Traditional Arabic" w:cs="Traditional Arabic" w:hint="cs"/>
          <w:sz w:val="28"/>
          <w:szCs w:val="28"/>
          <w:rtl/>
        </w:rPr>
        <w:t>.</w:t>
      </w:r>
      <w:r w:rsidRPr="004D0E92">
        <w:rPr>
          <w:rFonts w:ascii="Traditional Arabic" w:hAnsi="Traditional Arabic" w:cs="Traditional Arabic"/>
          <w:sz w:val="28"/>
          <w:szCs w:val="28"/>
        </w:rPr>
        <w:t xml:space="preserve"> </w:t>
      </w:r>
    </w:p>
    <w:p w:rsidR="00F52702" w:rsidRPr="004D0E92" w:rsidRDefault="00F52702" w:rsidP="000A6DE9">
      <w:pPr>
        <w:bidi/>
        <w:spacing w:after="0"/>
        <w:jc w:val="both"/>
        <w:rPr>
          <w:rFonts w:ascii="Traditional Arabic" w:hAnsi="Traditional Arabic" w:cs="Traditional Arabic"/>
          <w:sz w:val="28"/>
          <w:szCs w:val="28"/>
          <w:rtl/>
        </w:rPr>
      </w:pPr>
      <w:r w:rsidRPr="004D0E92">
        <w:rPr>
          <w:rFonts w:ascii="Traditional Arabic" w:hAnsi="Traditional Arabic" w:cs="Traditional Arabic"/>
          <w:sz w:val="28"/>
          <w:szCs w:val="28"/>
          <w:rtl/>
        </w:rPr>
        <w:t xml:space="preserve">- </w:t>
      </w:r>
      <w:r w:rsidRPr="004D0E92">
        <w:rPr>
          <w:rFonts w:ascii="Traditional Arabic" w:hAnsi="Traditional Arabic" w:cs="Traditional Arabic"/>
          <w:b/>
          <w:bCs/>
          <w:sz w:val="28"/>
          <w:szCs w:val="28"/>
        </w:rPr>
        <w:t>Face</w:t>
      </w:r>
      <w:r w:rsidRPr="004D0E92">
        <w:rPr>
          <w:rFonts w:ascii="Traditional Arabic" w:hAnsi="Traditional Arabic" w:cs="Traditional Arabic"/>
          <w:sz w:val="28"/>
          <w:szCs w:val="28"/>
        </w:rPr>
        <w:t xml:space="preserve"> </w:t>
      </w:r>
      <w:r w:rsidRPr="004D0E92">
        <w:rPr>
          <w:rFonts w:ascii="Traditional Arabic" w:hAnsi="Traditional Arabic" w:cs="Traditional Arabic"/>
          <w:b/>
          <w:bCs/>
          <w:sz w:val="28"/>
          <w:szCs w:val="28"/>
        </w:rPr>
        <w:t>Book</w:t>
      </w:r>
      <w:r w:rsidRPr="004D0E92">
        <w:rPr>
          <w:rFonts w:ascii="Traditional Arabic" w:hAnsi="Traditional Arabic" w:cs="Traditional Arabic"/>
          <w:sz w:val="28"/>
          <w:szCs w:val="28"/>
          <w:rtl/>
        </w:rPr>
        <w:t xml:space="preserve">: التي أنشأت من طرف </w:t>
      </w:r>
      <w:r w:rsidRPr="004D0E92">
        <w:rPr>
          <w:rFonts w:ascii="Traditional Arabic" w:hAnsi="Traditional Arabic" w:cs="Traditional Arabic"/>
          <w:sz w:val="28"/>
          <w:szCs w:val="28"/>
        </w:rPr>
        <w:t>Mark Zuckerberg</w:t>
      </w:r>
      <w:r w:rsidRPr="004D0E92">
        <w:rPr>
          <w:rFonts w:ascii="Traditional Arabic" w:hAnsi="Traditional Arabic" w:cs="Traditional Arabic"/>
          <w:sz w:val="28"/>
          <w:szCs w:val="28"/>
          <w:rtl/>
        </w:rPr>
        <w:t xml:space="preserve"> سنة 2004.</w:t>
      </w:r>
    </w:p>
    <w:p w:rsidR="00C926D1" w:rsidRPr="004D0E92" w:rsidRDefault="00C926D1" w:rsidP="000A6DE9">
      <w:pPr>
        <w:bidi/>
        <w:spacing w:after="0"/>
        <w:jc w:val="both"/>
        <w:rPr>
          <w:rFonts w:ascii="Traditional Arabic" w:hAnsi="Traditional Arabic" w:cs="Traditional Arabic"/>
          <w:sz w:val="28"/>
          <w:szCs w:val="28"/>
          <w:rtl/>
        </w:rPr>
      </w:pPr>
      <w:r w:rsidRPr="004D0E92">
        <w:rPr>
          <w:rFonts w:ascii="Traditional Arabic" w:hAnsi="Traditional Arabic" w:cs="Traditional Arabic"/>
          <w:sz w:val="28"/>
          <w:szCs w:val="28"/>
          <w:rtl/>
        </w:rPr>
        <w:t xml:space="preserve">- </w:t>
      </w:r>
      <w:r w:rsidRPr="004D0E92">
        <w:rPr>
          <w:rFonts w:ascii="Traditional Arabic" w:hAnsi="Traditional Arabic" w:cs="Traditional Arabic"/>
          <w:b/>
          <w:bCs/>
          <w:sz w:val="28"/>
          <w:szCs w:val="28"/>
        </w:rPr>
        <w:t>Twitter</w:t>
      </w:r>
      <w:r w:rsidRPr="004D0E92">
        <w:rPr>
          <w:rFonts w:ascii="Traditional Arabic" w:hAnsi="Traditional Arabic" w:cs="Traditional Arabic"/>
          <w:sz w:val="28"/>
          <w:szCs w:val="28"/>
          <w:rtl/>
        </w:rPr>
        <w:t xml:space="preserve">: التي أنشأت من طرف </w:t>
      </w:r>
      <w:r w:rsidRPr="004D0E92">
        <w:rPr>
          <w:rFonts w:ascii="Traditional Arabic" w:hAnsi="Traditional Arabic" w:cs="Traditional Arabic"/>
          <w:sz w:val="28"/>
          <w:szCs w:val="28"/>
        </w:rPr>
        <w:t>Evan Williams</w:t>
      </w:r>
      <w:r w:rsidRPr="004D0E92">
        <w:rPr>
          <w:rFonts w:ascii="Traditional Arabic" w:hAnsi="Traditional Arabic" w:cs="Traditional Arabic"/>
          <w:sz w:val="28"/>
          <w:szCs w:val="28"/>
          <w:rtl/>
        </w:rPr>
        <w:t xml:space="preserve"> و </w:t>
      </w:r>
      <w:r w:rsidRPr="004D0E92">
        <w:rPr>
          <w:rFonts w:ascii="Traditional Arabic" w:hAnsi="Traditional Arabic" w:cs="Traditional Arabic"/>
          <w:sz w:val="28"/>
          <w:szCs w:val="28"/>
        </w:rPr>
        <w:t>Noah Glass</w:t>
      </w:r>
      <w:r w:rsidRPr="004D0E92">
        <w:rPr>
          <w:rFonts w:ascii="Traditional Arabic" w:hAnsi="Traditional Arabic" w:cs="Traditional Arabic"/>
          <w:sz w:val="28"/>
          <w:szCs w:val="28"/>
          <w:rtl/>
        </w:rPr>
        <w:t xml:space="preserve"> و </w:t>
      </w:r>
      <w:r w:rsidRPr="004D0E92">
        <w:rPr>
          <w:rFonts w:ascii="Traditional Arabic" w:hAnsi="Traditional Arabic" w:cs="Traditional Arabic"/>
          <w:sz w:val="28"/>
          <w:szCs w:val="28"/>
        </w:rPr>
        <w:t>Jack Dorsey</w:t>
      </w:r>
      <w:r w:rsidRPr="004D0E92">
        <w:rPr>
          <w:rFonts w:ascii="Traditional Arabic" w:hAnsi="Traditional Arabic" w:cs="Traditional Arabic"/>
          <w:sz w:val="28"/>
          <w:szCs w:val="28"/>
          <w:rtl/>
        </w:rPr>
        <w:t xml:space="preserve"> و </w:t>
      </w:r>
      <w:r w:rsidRPr="004D0E92">
        <w:rPr>
          <w:rFonts w:ascii="Traditional Arabic" w:hAnsi="Traditional Arabic" w:cs="Traditional Arabic"/>
          <w:sz w:val="28"/>
          <w:szCs w:val="28"/>
        </w:rPr>
        <w:t>Biz Stone</w:t>
      </w:r>
      <w:r w:rsidRPr="004D0E92">
        <w:rPr>
          <w:rFonts w:ascii="Traditional Arabic" w:hAnsi="Traditional Arabic" w:cs="Traditional Arabic"/>
          <w:sz w:val="28"/>
          <w:szCs w:val="28"/>
          <w:rtl/>
        </w:rPr>
        <w:t xml:space="preserve"> سنة 2006.</w:t>
      </w:r>
    </w:p>
    <w:p w:rsidR="00C926D1" w:rsidRPr="001F0B20" w:rsidRDefault="00C926D1" w:rsidP="000A6DE9">
      <w:pPr>
        <w:bidi/>
        <w:spacing w:after="0"/>
        <w:jc w:val="both"/>
        <w:rPr>
          <w:rFonts w:ascii="Traditional Arabic" w:hAnsi="Traditional Arabic" w:cs="Traditional Arabic"/>
          <w:sz w:val="28"/>
          <w:szCs w:val="28"/>
          <w:rtl/>
        </w:rPr>
      </w:pPr>
      <w:r w:rsidRPr="001F0B20">
        <w:rPr>
          <w:rFonts w:ascii="Traditional Arabic" w:hAnsi="Traditional Arabic" w:cs="Traditional Arabic"/>
          <w:sz w:val="28"/>
          <w:szCs w:val="28"/>
          <w:rtl/>
        </w:rPr>
        <w:t xml:space="preserve">- </w:t>
      </w:r>
      <w:r w:rsidR="00E2579E" w:rsidRPr="001F0B20">
        <w:rPr>
          <w:rFonts w:ascii="Traditional Arabic" w:hAnsi="Traditional Arabic" w:cs="Traditional Arabic"/>
          <w:b/>
          <w:bCs/>
          <w:sz w:val="28"/>
          <w:szCs w:val="28"/>
        </w:rPr>
        <w:t>Instagram</w:t>
      </w:r>
      <w:r w:rsidR="00E2579E" w:rsidRPr="001F0B20">
        <w:rPr>
          <w:rFonts w:ascii="Traditional Arabic" w:hAnsi="Traditional Arabic" w:cs="Traditional Arabic"/>
          <w:sz w:val="28"/>
          <w:szCs w:val="28"/>
          <w:rtl/>
        </w:rPr>
        <w:t xml:space="preserve">: التي أنشأت من طرف </w:t>
      </w:r>
      <w:r w:rsidR="00E2579E" w:rsidRPr="001F0B20">
        <w:rPr>
          <w:rFonts w:ascii="Traditional Arabic" w:hAnsi="Traditional Arabic" w:cs="Traditional Arabic"/>
          <w:sz w:val="28"/>
          <w:szCs w:val="28"/>
        </w:rPr>
        <w:t>Kevin Sestorm</w:t>
      </w:r>
      <w:r w:rsidR="00E2579E" w:rsidRPr="001F0B20">
        <w:rPr>
          <w:rFonts w:ascii="Traditional Arabic" w:hAnsi="Traditional Arabic" w:cs="Traditional Arabic"/>
          <w:sz w:val="28"/>
          <w:szCs w:val="28"/>
          <w:rtl/>
        </w:rPr>
        <w:t xml:space="preserve"> سنة 2010 واستحوذت عليها شركة </w:t>
      </w:r>
      <w:r w:rsidR="00E2579E" w:rsidRPr="001F0B20">
        <w:rPr>
          <w:rFonts w:ascii="Traditional Arabic" w:hAnsi="Traditional Arabic" w:cs="Traditional Arabic"/>
          <w:sz w:val="28"/>
          <w:szCs w:val="28"/>
        </w:rPr>
        <w:t>Face Book</w:t>
      </w:r>
      <w:r w:rsidR="00E2579E" w:rsidRPr="001F0B20">
        <w:rPr>
          <w:rFonts w:ascii="Traditional Arabic" w:hAnsi="Traditional Arabic" w:cs="Traditional Arabic"/>
          <w:sz w:val="28"/>
          <w:szCs w:val="28"/>
          <w:rtl/>
        </w:rPr>
        <w:t>.</w:t>
      </w:r>
    </w:p>
    <w:p w:rsidR="00E2579E" w:rsidRDefault="00E2579E" w:rsidP="000A6DE9">
      <w:pPr>
        <w:bidi/>
        <w:spacing w:after="0"/>
        <w:jc w:val="both"/>
        <w:rPr>
          <w:rFonts w:ascii="Traditional Arabic" w:hAnsi="Traditional Arabic" w:cs="Traditional Arabic"/>
          <w:sz w:val="28"/>
          <w:szCs w:val="28"/>
          <w:rtl/>
        </w:rPr>
      </w:pPr>
      <w:r w:rsidRPr="001F0B20">
        <w:rPr>
          <w:rFonts w:ascii="Traditional Arabic" w:hAnsi="Traditional Arabic" w:cs="Traditional Arabic"/>
          <w:sz w:val="28"/>
          <w:szCs w:val="28"/>
          <w:rtl/>
        </w:rPr>
        <w:t xml:space="preserve">- </w:t>
      </w:r>
      <w:r w:rsidRPr="001F0B20">
        <w:rPr>
          <w:rFonts w:ascii="Traditional Arabic" w:hAnsi="Traditional Arabic" w:cs="Traditional Arabic"/>
          <w:b/>
          <w:bCs/>
          <w:sz w:val="28"/>
          <w:szCs w:val="28"/>
        </w:rPr>
        <w:t>Tiktok</w:t>
      </w:r>
      <w:r w:rsidRPr="001F0B20">
        <w:rPr>
          <w:rFonts w:ascii="Traditional Arabic" w:hAnsi="Traditional Arabic" w:cs="Traditional Arabic"/>
          <w:sz w:val="28"/>
          <w:szCs w:val="28"/>
          <w:rtl/>
        </w:rPr>
        <w:t xml:space="preserve">: التي أنشأت من طرف  </w:t>
      </w:r>
      <w:r w:rsidRPr="001F0B20">
        <w:rPr>
          <w:rFonts w:ascii="Traditional Arabic" w:hAnsi="Traditional Arabic" w:cs="Traditional Arabic"/>
          <w:sz w:val="28"/>
          <w:szCs w:val="28"/>
        </w:rPr>
        <w:t>Dance Byte</w:t>
      </w:r>
      <w:r w:rsidRPr="001F0B20">
        <w:rPr>
          <w:rFonts w:ascii="Traditional Arabic" w:hAnsi="Traditional Arabic" w:cs="Traditional Arabic"/>
          <w:sz w:val="28"/>
          <w:szCs w:val="28"/>
          <w:rtl/>
        </w:rPr>
        <w:t xml:space="preserve"> الصينية سنة 2016.</w:t>
      </w:r>
    </w:p>
    <w:p w:rsidR="000A6DE9" w:rsidRDefault="000A6DE9" w:rsidP="00EA353B">
      <w:pPr>
        <w:bidi/>
        <w:spacing w:after="0"/>
        <w:ind w:firstLine="281"/>
        <w:jc w:val="both"/>
        <w:rPr>
          <w:rFonts w:ascii="Traditional Arabic" w:hAnsi="Traditional Arabic" w:cs="Traditional Arabic"/>
          <w:sz w:val="28"/>
          <w:szCs w:val="28"/>
          <w:rtl/>
        </w:rPr>
      </w:pPr>
      <w:r>
        <w:rPr>
          <w:rFonts w:ascii="Traditional Arabic" w:hAnsi="Traditional Arabic" w:cs="Traditional Arabic" w:hint="cs"/>
          <w:sz w:val="28"/>
          <w:szCs w:val="28"/>
          <w:rtl/>
        </w:rPr>
        <w:lastRenderedPageBreak/>
        <w:t>اما بعض الشركات الناشئة التي ظهرت في الدول العربية والتي تعد رائدة في العالم هي على سبيل المثال لا الحصر:</w:t>
      </w:r>
    </w:p>
    <w:p w:rsidR="000A6DE9" w:rsidRDefault="000A6DE9" w:rsidP="000A6DE9">
      <w:pPr>
        <w:bidi/>
        <w:spacing w:after="0"/>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Pr="000A6DE9">
        <w:rPr>
          <w:rFonts w:ascii="Traditional Arabic" w:hAnsi="Traditional Arabic" w:cs="Traditional Arabic"/>
          <w:b/>
          <w:bCs/>
          <w:sz w:val="28"/>
          <w:szCs w:val="28"/>
        </w:rPr>
        <w:t>Mumsworld</w:t>
      </w:r>
      <w:r>
        <w:rPr>
          <w:rFonts w:ascii="Traditional Arabic" w:hAnsi="Traditional Arabic" w:cs="Traditional Arabic" w:hint="cs"/>
          <w:sz w:val="28"/>
          <w:szCs w:val="28"/>
          <w:rtl/>
        </w:rPr>
        <w:t xml:space="preserve">: </w:t>
      </w:r>
      <w:proofErr w:type="gramStart"/>
      <w:r w:rsidRPr="000A6DE9">
        <w:rPr>
          <w:rFonts w:ascii="Traditional Arabic" w:hAnsi="Traditional Arabic" w:cs="Traditional Arabic"/>
          <w:sz w:val="28"/>
          <w:szCs w:val="28"/>
          <w:rtl/>
        </w:rPr>
        <w:t>شركة</w:t>
      </w:r>
      <w:proofErr w:type="gramEnd"/>
      <w:r w:rsidRPr="000A6DE9">
        <w:rPr>
          <w:rFonts w:ascii="Traditional Arabic" w:hAnsi="Traditional Arabic" w:cs="Traditional Arabic"/>
          <w:sz w:val="28"/>
          <w:szCs w:val="28"/>
          <w:rtl/>
        </w:rPr>
        <w:t xml:space="preserve"> ناشئة عبارة عن متجر إلكتروني لبيع مستلزمات الأطفال والأمهات بشكل خاص، وتضم كافة المنتجات والخدمات ذات الصلة بعالم الأمومة والطفولة، تأسست في عام 2011 في الإمارات العربية المتحدة بواسطة كل من رائدتي الأعمال منى عطايا ولينا خليل. </w:t>
      </w:r>
      <w:proofErr w:type="gramStart"/>
      <w:r w:rsidRPr="000A6DE9">
        <w:rPr>
          <w:rFonts w:ascii="Traditional Arabic" w:hAnsi="Traditional Arabic" w:cs="Traditional Arabic"/>
          <w:sz w:val="28"/>
          <w:szCs w:val="28"/>
          <w:rtl/>
        </w:rPr>
        <w:t>على</w:t>
      </w:r>
      <w:proofErr w:type="gramEnd"/>
      <w:r w:rsidRPr="000A6DE9">
        <w:rPr>
          <w:rFonts w:ascii="Traditional Arabic" w:hAnsi="Traditional Arabic" w:cs="Traditional Arabic"/>
          <w:sz w:val="28"/>
          <w:szCs w:val="28"/>
          <w:rtl/>
        </w:rPr>
        <w:t xml:space="preserve"> مدار سنوات استطاعت "</w:t>
      </w:r>
      <w:r w:rsidRPr="000A6DE9">
        <w:t xml:space="preserve"> </w:t>
      </w:r>
      <w:r w:rsidRPr="000A6DE9">
        <w:rPr>
          <w:rFonts w:ascii="Traditional Arabic" w:hAnsi="Traditional Arabic" w:cs="Traditional Arabic"/>
          <w:sz w:val="28"/>
          <w:szCs w:val="28"/>
        </w:rPr>
        <w:t>Mumsworld</w:t>
      </w:r>
      <w:r w:rsidRPr="000A6DE9">
        <w:rPr>
          <w:rFonts w:ascii="Traditional Arabic" w:hAnsi="Traditional Arabic" w:cs="Traditional Arabic"/>
          <w:sz w:val="28"/>
          <w:szCs w:val="28"/>
          <w:rtl/>
        </w:rPr>
        <w:t>" التوسّع في المنطقة العربية بشكل كبير، خصوصا في منطقة الخليج في الإمارات والسعـودية.</w:t>
      </w:r>
    </w:p>
    <w:p w:rsidR="000A6DE9" w:rsidRDefault="000A6DE9" w:rsidP="000A6DE9">
      <w:pPr>
        <w:bidi/>
        <w:spacing w:after="0"/>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Pr="000A6DE9">
        <w:rPr>
          <w:rFonts w:ascii="Traditional Arabic" w:hAnsi="Traditional Arabic" w:cs="Traditional Arabic"/>
          <w:b/>
          <w:bCs/>
          <w:sz w:val="28"/>
          <w:szCs w:val="28"/>
        </w:rPr>
        <w:t>Yamsafer</w:t>
      </w:r>
      <w:r>
        <w:rPr>
          <w:rFonts w:ascii="Traditional Arabic" w:hAnsi="Traditional Arabic" w:cs="Traditional Arabic" w:hint="cs"/>
          <w:sz w:val="28"/>
          <w:szCs w:val="28"/>
          <w:rtl/>
        </w:rPr>
        <w:t xml:space="preserve">: </w:t>
      </w:r>
      <w:r w:rsidRPr="000A6DE9">
        <w:rPr>
          <w:rFonts w:ascii="Traditional Arabic" w:hAnsi="Traditional Arabic" w:cs="Traditional Arabic"/>
          <w:sz w:val="28"/>
          <w:szCs w:val="28"/>
          <w:rtl/>
        </w:rPr>
        <w:t>واحدة من أشهر الشركات الفلسطينية الناشئة التي تم إنشاؤها في</w:t>
      </w:r>
      <w:r>
        <w:rPr>
          <w:rFonts w:ascii="Traditional Arabic" w:hAnsi="Traditional Arabic" w:cs="Traditional Arabic" w:hint="cs"/>
          <w:sz w:val="28"/>
          <w:szCs w:val="28"/>
          <w:rtl/>
        </w:rPr>
        <w:t xml:space="preserve"> سنة 2011، </w:t>
      </w:r>
      <w:r w:rsidRPr="000A6DE9">
        <w:rPr>
          <w:rFonts w:ascii="Traditional Arabic" w:hAnsi="Traditional Arabic" w:cs="Traditional Arabic"/>
          <w:sz w:val="28"/>
          <w:szCs w:val="28"/>
          <w:rtl/>
        </w:rPr>
        <w:t>واختير</w:t>
      </w:r>
      <w:r>
        <w:rPr>
          <w:rFonts w:ascii="Traditional Arabic" w:hAnsi="Traditional Arabic" w:cs="Traditional Arabic" w:hint="cs"/>
          <w:sz w:val="28"/>
          <w:szCs w:val="28"/>
          <w:rtl/>
        </w:rPr>
        <w:t>ت</w:t>
      </w:r>
      <w:r w:rsidRPr="000A6DE9">
        <w:rPr>
          <w:rFonts w:ascii="Traditional Arabic" w:hAnsi="Traditional Arabic" w:cs="Traditional Arabic"/>
          <w:sz w:val="28"/>
          <w:szCs w:val="28"/>
          <w:rtl/>
        </w:rPr>
        <w:t xml:space="preserve"> في </w:t>
      </w:r>
      <w:r>
        <w:rPr>
          <w:rFonts w:ascii="Traditional Arabic" w:hAnsi="Traditional Arabic" w:cs="Traditional Arabic" w:hint="cs"/>
          <w:sz w:val="28"/>
          <w:szCs w:val="28"/>
          <w:rtl/>
        </w:rPr>
        <w:t>نفس السنة</w:t>
      </w:r>
      <w:r w:rsidRPr="000A6DE9">
        <w:rPr>
          <w:rFonts w:ascii="Traditional Arabic" w:hAnsi="Traditional Arabic" w:cs="Traditional Arabic"/>
          <w:sz w:val="28"/>
          <w:szCs w:val="28"/>
          <w:rtl/>
        </w:rPr>
        <w:t xml:space="preserve">  كأفضل شركة عربية ناشئة بحسب موقع "ومضة" المتخصص في رصد حركة ريادة الأعمال.</w:t>
      </w:r>
    </w:p>
    <w:p w:rsidR="000A6DE9" w:rsidRDefault="000A6DE9" w:rsidP="000A6DE9">
      <w:pPr>
        <w:bidi/>
        <w:spacing w:after="0"/>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802EB3">
        <w:rPr>
          <w:rFonts w:ascii="Traditional Arabic" w:hAnsi="Traditional Arabic" w:cs="Traditional Arabic" w:hint="cs"/>
          <w:sz w:val="28"/>
          <w:szCs w:val="28"/>
          <w:rtl/>
        </w:rPr>
        <w:t xml:space="preserve">- </w:t>
      </w:r>
      <w:r w:rsidR="00802EB3" w:rsidRPr="00802EB3">
        <w:rPr>
          <w:rFonts w:ascii="Traditional Arabic" w:hAnsi="Traditional Arabic" w:cs="Traditional Arabic"/>
          <w:b/>
          <w:bCs/>
          <w:sz w:val="28"/>
          <w:szCs w:val="28"/>
        </w:rPr>
        <w:t>The Luxury Closet</w:t>
      </w:r>
      <w:r w:rsidR="00802EB3">
        <w:rPr>
          <w:rFonts w:ascii="Traditional Arabic" w:hAnsi="Traditional Arabic" w:cs="Traditional Arabic" w:hint="cs"/>
          <w:sz w:val="28"/>
          <w:szCs w:val="28"/>
          <w:rtl/>
        </w:rPr>
        <w:t xml:space="preserve">: </w:t>
      </w:r>
      <w:r w:rsidR="00802EB3" w:rsidRPr="00802EB3">
        <w:rPr>
          <w:rFonts w:ascii="Traditional Arabic" w:hAnsi="Traditional Arabic" w:cs="Traditional Arabic"/>
          <w:sz w:val="28"/>
          <w:szCs w:val="28"/>
          <w:rtl/>
        </w:rPr>
        <w:t>متجر إلكتروني متخصص في بيع وشراء المنتجات والبضائع الشخصية الفاخرة سواء الجديد منها أو المستعمل، بواسطة رائد الأعمال كونال كابـور في دولة الإمـارات العربية المتحدة بين عامي 2011 و2012.</w:t>
      </w:r>
    </w:p>
    <w:p w:rsidR="00802EB3" w:rsidRPr="001F0B20" w:rsidRDefault="00802EB3" w:rsidP="00802EB3">
      <w:pPr>
        <w:bidi/>
        <w:spacing w:after="0"/>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Pr="00802EB3">
        <w:rPr>
          <w:rFonts w:ascii="Traditional Arabic" w:hAnsi="Traditional Arabic" w:cs="Traditional Arabic"/>
          <w:sz w:val="28"/>
          <w:szCs w:val="28"/>
        </w:rPr>
        <w:t>ZocDoc</w:t>
      </w:r>
      <w:r>
        <w:rPr>
          <w:rFonts w:ascii="Traditional Arabic" w:hAnsi="Traditional Arabic" w:cs="Traditional Arabic" w:hint="cs"/>
          <w:sz w:val="28"/>
          <w:szCs w:val="28"/>
          <w:rtl/>
        </w:rPr>
        <w:t xml:space="preserve">: تأسست سنة 2011 </w:t>
      </w:r>
      <w:r w:rsidRPr="00802EB3">
        <w:rPr>
          <w:rFonts w:ascii="Traditional Arabic" w:hAnsi="Traditional Arabic" w:cs="Traditional Arabic"/>
          <w:sz w:val="28"/>
          <w:szCs w:val="28"/>
          <w:rtl/>
        </w:rPr>
        <w:t>واسطة أميـر برسوم وأحمد بدر، الأول كان يشغل منصب مدير منطقة الشرق الأوسط وشمال أفريقيا لشركة "أسترازينيكا" للأدوية، والثاني يعمل متخصصا في تقنية المعلومات</w:t>
      </w:r>
      <w:r>
        <w:rPr>
          <w:rFonts w:ascii="Traditional Arabic" w:hAnsi="Traditional Arabic" w:cs="Traditional Arabic" w:hint="cs"/>
          <w:sz w:val="28"/>
          <w:szCs w:val="28"/>
          <w:rtl/>
        </w:rPr>
        <w:t xml:space="preserve">، </w:t>
      </w:r>
      <w:r w:rsidRPr="00802EB3">
        <w:rPr>
          <w:rFonts w:ascii="Traditional Arabic" w:hAnsi="Traditional Arabic" w:cs="Traditional Arabic"/>
          <w:sz w:val="28"/>
          <w:szCs w:val="28"/>
          <w:rtl/>
        </w:rPr>
        <w:t>وخلال سنوات بسيطة استطاعت الشركة أن تحقق نقلة نوعية كبيرة في عالم الخدمات الصحية</w:t>
      </w:r>
      <w:r>
        <w:rPr>
          <w:rFonts w:ascii="Traditional Arabic" w:hAnsi="Traditional Arabic" w:cs="Traditional Arabic" w:hint="cs"/>
          <w:sz w:val="28"/>
          <w:szCs w:val="28"/>
          <w:rtl/>
        </w:rPr>
        <w:t xml:space="preserve"> حيث صنفت </w:t>
      </w:r>
      <w:r w:rsidRPr="00802EB3">
        <w:rPr>
          <w:rFonts w:ascii="Traditional Arabic" w:hAnsi="Traditional Arabic" w:cs="Traditional Arabic"/>
          <w:sz w:val="28"/>
          <w:szCs w:val="28"/>
          <w:rtl/>
        </w:rPr>
        <w:t>باعتبارها خامس أفضل شركة ناشئة في مصـر في ترتيب "فوربس" للشركات الناشئة المصرية لعام 2016</w:t>
      </w:r>
      <w:r>
        <w:rPr>
          <w:rFonts w:ascii="Traditional Arabic" w:hAnsi="Traditional Arabic" w:cs="Traditional Arabic" w:hint="cs"/>
          <w:sz w:val="28"/>
          <w:szCs w:val="28"/>
          <w:rtl/>
        </w:rPr>
        <w:t>.</w:t>
      </w:r>
    </w:p>
    <w:p w:rsidR="003C4459" w:rsidRPr="001F0B20" w:rsidRDefault="003C4459" w:rsidP="001F0B20">
      <w:pPr>
        <w:bidi/>
        <w:spacing w:after="0"/>
        <w:jc w:val="both"/>
        <w:rPr>
          <w:rFonts w:ascii="Traditional Arabic" w:hAnsi="Traditional Arabic" w:cs="Traditional Arabic"/>
          <w:sz w:val="28"/>
          <w:szCs w:val="28"/>
          <w:rtl/>
        </w:rPr>
      </w:pPr>
      <w:r w:rsidRPr="001F0B20">
        <w:rPr>
          <w:rFonts w:ascii="Traditional Arabic" w:hAnsi="Traditional Arabic" w:cs="Traditional Arabic"/>
          <w:sz w:val="28"/>
          <w:szCs w:val="28"/>
          <w:rtl/>
        </w:rPr>
        <w:t>اما بعض الشركات الناشئة الجزائرية السباقة للظهور على سبيل المثال فهي:</w:t>
      </w:r>
    </w:p>
    <w:p w:rsidR="003C4459" w:rsidRPr="001F0B20" w:rsidRDefault="003C4459" w:rsidP="001F0B20">
      <w:pPr>
        <w:bidi/>
        <w:spacing w:after="0"/>
        <w:rPr>
          <w:rFonts w:ascii="Traditional Arabic" w:hAnsi="Traditional Arabic" w:cs="Traditional Arabic"/>
          <w:sz w:val="28"/>
          <w:szCs w:val="28"/>
          <w:rtl/>
        </w:rPr>
      </w:pPr>
      <w:proofErr w:type="gramStart"/>
      <w:r w:rsidRPr="001F0B20">
        <w:rPr>
          <w:rFonts w:ascii="Traditional Arabic" w:hAnsi="Traditional Arabic" w:cs="Traditional Arabic"/>
          <w:sz w:val="28"/>
          <w:szCs w:val="28"/>
          <w:rtl/>
        </w:rPr>
        <w:t>-  أول</w:t>
      </w:r>
      <w:proofErr w:type="gramEnd"/>
      <w:r w:rsidRPr="001F0B20">
        <w:rPr>
          <w:rFonts w:ascii="Traditional Arabic" w:hAnsi="Traditional Arabic" w:cs="Traditional Arabic"/>
          <w:sz w:val="28"/>
          <w:szCs w:val="28"/>
          <w:rtl/>
        </w:rPr>
        <w:t xml:space="preserve"> موقع جزائري للتجارة الإلكترونية </w:t>
      </w:r>
      <w:r w:rsidRPr="001F0B20">
        <w:rPr>
          <w:rFonts w:ascii="Traditional Arabic" w:hAnsi="Traditional Arabic" w:cs="Traditional Arabic"/>
          <w:sz w:val="28"/>
          <w:szCs w:val="28"/>
        </w:rPr>
        <w:t xml:space="preserve"> </w:t>
      </w:r>
      <w:r w:rsidRPr="004D0E92">
        <w:rPr>
          <w:rFonts w:ascii="Traditional Arabic" w:hAnsi="Traditional Arabic" w:cs="Traditional Arabic"/>
          <w:sz w:val="24"/>
          <w:szCs w:val="24"/>
        </w:rPr>
        <w:t>GUIDDINI.COM</w:t>
      </w:r>
    </w:p>
    <w:p w:rsidR="003C4459" w:rsidRPr="001F0B20" w:rsidRDefault="003C4459" w:rsidP="001F0B20">
      <w:pPr>
        <w:bidi/>
        <w:spacing w:after="0"/>
        <w:rPr>
          <w:rFonts w:ascii="Traditional Arabic" w:hAnsi="Traditional Arabic" w:cs="Traditional Arabic"/>
          <w:sz w:val="28"/>
          <w:szCs w:val="28"/>
          <w:rtl/>
        </w:rPr>
      </w:pPr>
      <w:r w:rsidRPr="001F0B20">
        <w:rPr>
          <w:rFonts w:ascii="Traditional Arabic" w:hAnsi="Traditional Arabic" w:cs="Traditional Arabic"/>
          <w:sz w:val="28"/>
          <w:szCs w:val="28"/>
          <w:rtl/>
        </w:rPr>
        <w:t xml:space="preserve">- رائد مواقع التوظيف عبر الأنترنت </w:t>
      </w:r>
      <w:r w:rsidRPr="004D0E92">
        <w:rPr>
          <w:rFonts w:ascii="Traditional Arabic" w:hAnsi="Traditional Arabic" w:cs="Traditional Arabic"/>
          <w:sz w:val="24"/>
          <w:szCs w:val="24"/>
        </w:rPr>
        <w:t xml:space="preserve"> EMPLOITIC.COM</w:t>
      </w:r>
    </w:p>
    <w:p w:rsidR="003C4459" w:rsidRPr="001F0B20" w:rsidRDefault="003C4459" w:rsidP="001F0B20">
      <w:pPr>
        <w:bidi/>
        <w:spacing w:after="0"/>
        <w:rPr>
          <w:rFonts w:ascii="Traditional Arabic" w:hAnsi="Traditional Arabic" w:cs="Traditional Arabic"/>
          <w:sz w:val="28"/>
          <w:szCs w:val="28"/>
          <w:rtl/>
        </w:rPr>
      </w:pPr>
      <w:r w:rsidRPr="001F0B20">
        <w:rPr>
          <w:rFonts w:ascii="Traditional Arabic" w:hAnsi="Traditional Arabic" w:cs="Traditional Arabic"/>
          <w:sz w:val="28"/>
          <w:szCs w:val="28"/>
          <w:rtl/>
        </w:rPr>
        <w:t xml:space="preserve">- موقع الإعلانات </w:t>
      </w:r>
      <w:proofErr w:type="gramStart"/>
      <w:r w:rsidRPr="001F0B20">
        <w:rPr>
          <w:rFonts w:ascii="Traditional Arabic" w:hAnsi="Traditional Arabic" w:cs="Traditional Arabic"/>
          <w:sz w:val="28"/>
          <w:szCs w:val="28"/>
          <w:rtl/>
        </w:rPr>
        <w:t xml:space="preserve">المجانية </w:t>
      </w:r>
      <w:r w:rsidRPr="001F0B20">
        <w:rPr>
          <w:rFonts w:ascii="Traditional Arabic" w:hAnsi="Traditional Arabic" w:cs="Traditional Arabic"/>
          <w:sz w:val="28"/>
          <w:szCs w:val="28"/>
        </w:rPr>
        <w:t xml:space="preserve"> </w:t>
      </w:r>
      <w:r w:rsidRPr="004D0E92">
        <w:rPr>
          <w:rFonts w:ascii="Traditional Arabic" w:hAnsi="Traditional Arabic" w:cs="Traditional Arabic"/>
          <w:sz w:val="24"/>
          <w:szCs w:val="24"/>
        </w:rPr>
        <w:t>OUEDKNISS</w:t>
      </w:r>
      <w:proofErr w:type="gramEnd"/>
      <w:r w:rsidRPr="001F0B20">
        <w:rPr>
          <w:rFonts w:ascii="Traditional Arabic" w:hAnsi="Traditional Arabic" w:cs="Traditional Arabic"/>
          <w:sz w:val="28"/>
          <w:szCs w:val="28"/>
        </w:rPr>
        <w:t>.</w:t>
      </w:r>
      <w:r w:rsidRPr="004D0E92">
        <w:rPr>
          <w:rFonts w:ascii="Traditional Arabic" w:hAnsi="Traditional Arabic" w:cs="Traditional Arabic"/>
          <w:sz w:val="24"/>
          <w:szCs w:val="24"/>
        </w:rPr>
        <w:t>COM</w:t>
      </w:r>
    </w:p>
    <w:p w:rsidR="003C4459" w:rsidRDefault="003C4459" w:rsidP="001F0B20">
      <w:pPr>
        <w:bidi/>
        <w:spacing w:after="0"/>
        <w:jc w:val="both"/>
        <w:rPr>
          <w:rFonts w:ascii="Traditional Arabic" w:hAnsi="Traditional Arabic" w:cs="Traditional Arabic"/>
          <w:sz w:val="24"/>
          <w:szCs w:val="24"/>
          <w:rtl/>
        </w:rPr>
      </w:pPr>
      <w:r w:rsidRPr="001F0B20">
        <w:rPr>
          <w:rFonts w:ascii="Traditional Arabic" w:hAnsi="Traditional Arabic" w:cs="Traditional Arabic"/>
          <w:sz w:val="28"/>
          <w:szCs w:val="28"/>
          <w:rtl/>
        </w:rPr>
        <w:t xml:space="preserve">- موقع الجلفة إنفو للأخبار والمنتديات </w:t>
      </w:r>
      <w:r w:rsidRPr="004D0E92">
        <w:rPr>
          <w:rFonts w:ascii="Traditional Arabic" w:hAnsi="Traditional Arabic" w:cs="Traditional Arabic"/>
          <w:sz w:val="24"/>
          <w:szCs w:val="24"/>
        </w:rPr>
        <w:t>DJELFA.INFO STARTUP</w:t>
      </w:r>
    </w:p>
    <w:p w:rsidR="005C7039" w:rsidRDefault="005C7039" w:rsidP="005C7039">
      <w:pPr>
        <w:bidi/>
        <w:spacing w:after="0"/>
        <w:jc w:val="both"/>
        <w:rPr>
          <w:rFonts w:ascii="Traditional Arabic" w:hAnsi="Traditional Arabic" w:cs="Traditional Arabic"/>
          <w:sz w:val="28"/>
          <w:szCs w:val="28"/>
          <w:rtl/>
        </w:rPr>
      </w:pPr>
      <w:r w:rsidRPr="005C7039">
        <w:rPr>
          <w:rFonts w:ascii="Traditional Arabic" w:hAnsi="Traditional Arabic" w:cs="Traditional Arabic" w:hint="cs"/>
          <w:sz w:val="28"/>
          <w:szCs w:val="28"/>
          <w:rtl/>
        </w:rPr>
        <w:t xml:space="preserve">- </w:t>
      </w:r>
      <w:r w:rsidRPr="00EC1E4C">
        <w:rPr>
          <w:rFonts w:ascii="Traditional Arabic" w:hAnsi="Traditional Arabic" w:cs="Traditional Arabic"/>
          <w:b/>
          <w:bCs/>
          <w:sz w:val="28"/>
          <w:szCs w:val="28"/>
        </w:rPr>
        <w:t>Siamois QCM</w:t>
      </w:r>
      <w:r w:rsidRPr="005C7039">
        <w:rPr>
          <w:rFonts w:ascii="Traditional Arabic" w:hAnsi="Traditional Arabic" w:cs="Traditional Arabic" w:hint="cs"/>
          <w:sz w:val="28"/>
          <w:szCs w:val="28"/>
          <w:rtl/>
        </w:rPr>
        <w:t xml:space="preserve">: </w:t>
      </w:r>
      <w:r w:rsidRPr="005C7039">
        <w:rPr>
          <w:rFonts w:ascii="Traditional Arabic" w:hAnsi="Traditional Arabic" w:cs="Traditional Arabic"/>
          <w:sz w:val="28"/>
          <w:szCs w:val="28"/>
          <w:rtl/>
        </w:rPr>
        <w:t>مخصصة لطلبة الطب للتحضير للامتحانات بالاعتماد على المؤطرين في الميدان</w:t>
      </w:r>
      <w:r w:rsidRPr="005C7039">
        <w:rPr>
          <w:rFonts w:ascii="Traditional Arabic" w:hAnsi="Traditional Arabic" w:cs="Traditional Arabic" w:hint="cs"/>
          <w:sz w:val="28"/>
          <w:szCs w:val="28"/>
          <w:rtl/>
        </w:rPr>
        <w:t>،</w:t>
      </w:r>
      <w:r w:rsidRPr="005C7039">
        <w:rPr>
          <w:rFonts w:ascii="Traditional Arabic" w:hAnsi="Traditional Arabic" w:cs="Traditional Arabic"/>
          <w:sz w:val="28"/>
          <w:szCs w:val="28"/>
          <w:rtl/>
        </w:rPr>
        <w:t xml:space="preserve"> الم</w:t>
      </w:r>
      <w:r>
        <w:rPr>
          <w:rFonts w:ascii="Traditional Arabic" w:hAnsi="Traditional Arabic" w:cs="Traditional Arabic"/>
          <w:sz w:val="28"/>
          <w:szCs w:val="28"/>
          <w:rtl/>
        </w:rPr>
        <w:t>وقع يقدم خدماته على الكمبيوتر و</w:t>
      </w:r>
      <w:r w:rsidRPr="005C7039">
        <w:rPr>
          <w:rFonts w:ascii="Traditional Arabic" w:hAnsi="Traditional Arabic" w:cs="Traditional Arabic"/>
          <w:sz w:val="28"/>
          <w:szCs w:val="28"/>
          <w:rtl/>
        </w:rPr>
        <w:t>الهاتف</w:t>
      </w:r>
      <w:r>
        <w:rPr>
          <w:rFonts w:ascii="Traditional Arabic" w:hAnsi="Traditional Arabic" w:cs="Traditional Arabic" w:hint="cs"/>
          <w:sz w:val="28"/>
          <w:szCs w:val="28"/>
          <w:rtl/>
        </w:rPr>
        <w:t>.</w:t>
      </w:r>
    </w:p>
    <w:p w:rsidR="005C7039" w:rsidRDefault="005C7039" w:rsidP="005C7039">
      <w:pPr>
        <w:bidi/>
        <w:spacing w:after="0"/>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Pr="00EC1E4C">
        <w:rPr>
          <w:rFonts w:ascii="Traditional Arabic" w:hAnsi="Traditional Arabic" w:cs="Traditional Arabic"/>
          <w:b/>
          <w:bCs/>
          <w:sz w:val="28"/>
          <w:szCs w:val="28"/>
          <w:rtl/>
        </w:rPr>
        <w:t xml:space="preserve">سكوار </w:t>
      </w:r>
      <w:r w:rsidRPr="00EC1E4C">
        <w:rPr>
          <w:rFonts w:ascii="Traditional Arabic" w:hAnsi="Traditional Arabic" w:cs="Traditional Arabic"/>
          <w:b/>
          <w:bCs/>
          <w:sz w:val="28"/>
          <w:szCs w:val="28"/>
        </w:rPr>
        <w:t>Sekoir</w:t>
      </w:r>
      <w:r>
        <w:rPr>
          <w:rFonts w:ascii="Traditional Arabic" w:hAnsi="Traditional Arabic" w:cs="Traditional Arabic" w:hint="cs"/>
          <w:sz w:val="28"/>
          <w:szCs w:val="28"/>
          <w:rtl/>
        </w:rPr>
        <w:t xml:space="preserve">: </w:t>
      </w:r>
      <w:r w:rsidRPr="005C7039">
        <w:rPr>
          <w:rFonts w:ascii="Traditional Arabic" w:hAnsi="Traditional Arabic" w:cs="Traditional Arabic"/>
          <w:sz w:val="28"/>
          <w:szCs w:val="28"/>
          <w:rtl/>
        </w:rPr>
        <w:t xml:space="preserve">الموقع يحل مشكلة شراء و تبادل العملات </w:t>
      </w:r>
      <w:r w:rsidRPr="005C7039">
        <w:rPr>
          <w:rFonts w:ascii="Traditional Arabic" w:hAnsi="Traditional Arabic" w:cs="Traditional Arabic" w:hint="cs"/>
          <w:sz w:val="28"/>
          <w:szCs w:val="28"/>
          <w:rtl/>
        </w:rPr>
        <w:t>للأفراد</w:t>
      </w:r>
      <w:r w:rsidRPr="005C7039">
        <w:rPr>
          <w:rFonts w:ascii="Traditional Arabic" w:hAnsi="Traditional Arabic" w:cs="Traditional Arabic"/>
          <w:sz w:val="28"/>
          <w:szCs w:val="28"/>
          <w:rtl/>
        </w:rPr>
        <w:t xml:space="preserve"> في الجزائر مادام ليس لدينا حل من الجهات الرسمية الموقع يوفر ادوات المصداقية و الامان في التعامل فهو يساعدك على الشراء من خلال باعة معتمدين او لهم تقييم جيد لذلك</w:t>
      </w:r>
      <w:r>
        <w:rPr>
          <w:rFonts w:ascii="Traditional Arabic" w:hAnsi="Traditional Arabic" w:cs="Traditional Arabic" w:hint="cs"/>
          <w:sz w:val="28"/>
          <w:szCs w:val="28"/>
          <w:rtl/>
        </w:rPr>
        <w:t xml:space="preserve"> </w:t>
      </w:r>
      <w:r w:rsidRPr="005C7039">
        <w:rPr>
          <w:rFonts w:ascii="Traditional Arabic" w:hAnsi="Traditional Arabic" w:cs="Traditional Arabic"/>
          <w:sz w:val="28"/>
          <w:szCs w:val="28"/>
          <w:rtl/>
        </w:rPr>
        <w:t>ف</w:t>
      </w:r>
      <w:r>
        <w:rPr>
          <w:rFonts w:ascii="Traditional Arabic" w:hAnsi="Traditional Arabic" w:cs="Traditional Arabic"/>
          <w:sz w:val="28"/>
          <w:szCs w:val="28"/>
          <w:rtl/>
        </w:rPr>
        <w:t>لا مكان للنصابين على هذا الموقع</w:t>
      </w:r>
      <w:r>
        <w:rPr>
          <w:rFonts w:ascii="Traditional Arabic" w:hAnsi="Traditional Arabic" w:cs="Traditional Arabic" w:hint="cs"/>
          <w:sz w:val="28"/>
          <w:szCs w:val="28"/>
          <w:rtl/>
        </w:rPr>
        <w:t>،</w:t>
      </w:r>
      <w:r w:rsidRPr="005C7039">
        <w:rPr>
          <w:rFonts w:ascii="Traditional Arabic" w:hAnsi="Traditional Arabic" w:cs="Traditional Arabic"/>
          <w:sz w:val="28"/>
          <w:szCs w:val="28"/>
          <w:rtl/>
        </w:rPr>
        <w:t xml:space="preserve"> الموقع ينصح به و قد تعاملت به شخصيا.</w:t>
      </w:r>
    </w:p>
    <w:p w:rsidR="00EC1E4C" w:rsidRDefault="00EC1E4C" w:rsidP="00EC1E4C">
      <w:pPr>
        <w:bidi/>
        <w:spacing w:after="0"/>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Pr="00EC1E4C">
        <w:rPr>
          <w:rFonts w:ascii="Traditional Arabic" w:hAnsi="Traditional Arabic" w:cs="Traditional Arabic"/>
          <w:b/>
          <w:bCs/>
          <w:sz w:val="28"/>
          <w:szCs w:val="28"/>
        </w:rPr>
        <w:t>Batolis</w:t>
      </w:r>
      <w:r w:rsidRPr="00EC1E4C">
        <w:rPr>
          <w:rFonts w:ascii="Traditional Arabic" w:hAnsi="Traditional Arabic" w:cs="Traditional Arabic" w:hint="cs"/>
          <w:b/>
          <w:bCs/>
          <w:sz w:val="28"/>
          <w:szCs w:val="28"/>
          <w:rtl/>
        </w:rPr>
        <w:t>:</w:t>
      </w:r>
      <w:r>
        <w:rPr>
          <w:rFonts w:ascii="Traditional Arabic" w:hAnsi="Traditional Arabic" w:cs="Traditional Arabic" w:hint="cs"/>
          <w:sz w:val="28"/>
          <w:szCs w:val="28"/>
          <w:rtl/>
        </w:rPr>
        <w:t xml:space="preserve"> </w:t>
      </w:r>
      <w:r w:rsidRPr="00EC1E4C">
        <w:rPr>
          <w:rFonts w:ascii="Traditional Arabic" w:hAnsi="Traditional Arabic" w:cs="Traditional Arabic"/>
          <w:sz w:val="28"/>
          <w:szCs w:val="28"/>
          <w:rtl/>
        </w:rPr>
        <w:t>موقع صاعد للتسو</w:t>
      </w:r>
      <w:r>
        <w:rPr>
          <w:rFonts w:ascii="Traditional Arabic" w:hAnsi="Traditional Arabic" w:cs="Traditional Arabic"/>
          <w:sz w:val="28"/>
          <w:szCs w:val="28"/>
          <w:rtl/>
        </w:rPr>
        <w:t>ق و الشراء اونلاين في الجزائر و</w:t>
      </w:r>
      <w:r w:rsidRPr="00EC1E4C">
        <w:rPr>
          <w:rFonts w:ascii="Traditional Arabic" w:hAnsi="Traditional Arabic" w:cs="Traditional Arabic"/>
          <w:sz w:val="28"/>
          <w:szCs w:val="28"/>
          <w:rtl/>
        </w:rPr>
        <w:t xml:space="preserve">المنافس رقم 1 للموقع الفرنسي </w:t>
      </w:r>
      <w:r w:rsidRPr="00EC1E4C">
        <w:rPr>
          <w:rFonts w:ascii="Traditional Arabic" w:hAnsi="Traditional Arabic" w:cs="Traditional Arabic"/>
          <w:sz w:val="28"/>
          <w:szCs w:val="28"/>
        </w:rPr>
        <w:t>jumia</w:t>
      </w:r>
      <w:r w:rsidRPr="00EC1E4C">
        <w:rPr>
          <w:rFonts w:ascii="Traditional Arabic" w:hAnsi="Traditional Arabic" w:cs="Traditional Arabic"/>
          <w:sz w:val="28"/>
          <w:szCs w:val="28"/>
          <w:rtl/>
        </w:rPr>
        <w:t xml:space="preserve">  لا زال الموقع يوفر كامل الاحتياجات لكنه يقدم خدمات لابأس بها.</w:t>
      </w:r>
    </w:p>
    <w:p w:rsidR="00EC1E4C" w:rsidRDefault="00EC1E4C" w:rsidP="00EC1E4C">
      <w:pPr>
        <w:bidi/>
        <w:spacing w:after="0"/>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Pr="00EC1E4C">
        <w:rPr>
          <w:rFonts w:ascii="Traditional Arabic" w:hAnsi="Traditional Arabic" w:cs="Traditional Arabic"/>
          <w:b/>
          <w:bCs/>
          <w:sz w:val="28"/>
          <w:szCs w:val="28"/>
        </w:rPr>
        <w:t>yassir</w:t>
      </w:r>
      <w:r w:rsidRPr="00EC1E4C">
        <w:rPr>
          <w:rFonts w:ascii="Traditional Arabic" w:hAnsi="Traditional Arabic" w:cs="Traditional Arabic" w:hint="cs"/>
          <w:b/>
          <w:bCs/>
          <w:sz w:val="28"/>
          <w:szCs w:val="28"/>
          <w:rtl/>
        </w:rPr>
        <w:t>:</w:t>
      </w:r>
      <w:r>
        <w:rPr>
          <w:rFonts w:ascii="Traditional Arabic" w:hAnsi="Traditional Arabic" w:cs="Traditional Arabic" w:hint="cs"/>
          <w:sz w:val="28"/>
          <w:szCs w:val="28"/>
          <w:rtl/>
        </w:rPr>
        <w:t xml:space="preserve"> تطبيق </w:t>
      </w:r>
      <w:r w:rsidRPr="00EC1E4C">
        <w:rPr>
          <w:rFonts w:ascii="Traditional Arabic" w:hAnsi="Traditional Arabic" w:cs="Traditional Arabic"/>
          <w:sz w:val="28"/>
          <w:szCs w:val="28"/>
          <w:rtl/>
        </w:rPr>
        <w:t>لخدمات التوصيل الاجرة رقم 1 في الجزائر غني عن التعريف كما بدأت مؤخرا الشركة بتنويع خ</w:t>
      </w:r>
      <w:r>
        <w:rPr>
          <w:rFonts w:ascii="Traditional Arabic" w:hAnsi="Traditional Arabic" w:cs="Traditional Arabic"/>
          <w:sz w:val="28"/>
          <w:szCs w:val="28"/>
          <w:rtl/>
        </w:rPr>
        <w:t>دماتها بدخول مجال توصيل الاكل والشراء عبر الانترنيت و</w:t>
      </w:r>
      <w:r w:rsidRPr="00EC1E4C">
        <w:rPr>
          <w:rFonts w:ascii="Traditional Arabic" w:hAnsi="Traditional Arabic" w:cs="Traditional Arabic"/>
          <w:sz w:val="28"/>
          <w:szCs w:val="28"/>
          <w:rtl/>
        </w:rPr>
        <w:t>التوسع خ</w:t>
      </w:r>
      <w:r>
        <w:rPr>
          <w:rFonts w:ascii="Traditional Arabic" w:hAnsi="Traditional Arabic" w:cs="Traditional Arabic"/>
          <w:sz w:val="28"/>
          <w:szCs w:val="28"/>
          <w:rtl/>
        </w:rPr>
        <w:t>ارج الجزائر المغرب تونس فرنسا و</w:t>
      </w:r>
      <w:r w:rsidRPr="00EC1E4C">
        <w:rPr>
          <w:rFonts w:ascii="Traditional Arabic" w:hAnsi="Traditional Arabic" w:cs="Traditional Arabic"/>
          <w:sz w:val="28"/>
          <w:szCs w:val="28"/>
          <w:rtl/>
        </w:rPr>
        <w:t>كندا.</w:t>
      </w:r>
    </w:p>
    <w:p w:rsidR="00EC1E4C" w:rsidRDefault="00EC1E4C" w:rsidP="00EC1E4C">
      <w:pPr>
        <w:bidi/>
        <w:spacing w:after="0"/>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Pr="00EC1E4C">
        <w:rPr>
          <w:rFonts w:ascii="Traditional Arabic" w:hAnsi="Traditional Arabic" w:cs="Traditional Arabic"/>
          <w:b/>
          <w:bCs/>
          <w:sz w:val="28"/>
          <w:szCs w:val="28"/>
        </w:rPr>
        <w:t>zawwali</w:t>
      </w:r>
      <w:r w:rsidRPr="00EC1E4C">
        <w:rPr>
          <w:rFonts w:ascii="Traditional Arabic" w:hAnsi="Traditional Arabic" w:cs="Traditional Arabic" w:hint="cs"/>
          <w:b/>
          <w:bCs/>
          <w:sz w:val="28"/>
          <w:szCs w:val="28"/>
          <w:rtl/>
        </w:rPr>
        <w:t xml:space="preserve">: </w:t>
      </w:r>
      <w:r w:rsidRPr="00EC1E4C">
        <w:rPr>
          <w:rFonts w:ascii="Traditional Arabic" w:hAnsi="Traditional Arabic" w:cs="Traditional Arabic"/>
          <w:sz w:val="28"/>
          <w:szCs w:val="28"/>
          <w:rtl/>
        </w:rPr>
        <w:t xml:space="preserve">موقع واعد  للتسوق في الجزائر مميزاته انه يوفر الدفع عبر </w:t>
      </w:r>
      <w:r w:rsidRPr="00EC1E4C">
        <w:rPr>
          <w:rFonts w:ascii="Traditional Arabic" w:hAnsi="Traditional Arabic" w:cs="Traditional Arabic" w:hint="cs"/>
          <w:sz w:val="28"/>
          <w:szCs w:val="28"/>
          <w:rtl/>
        </w:rPr>
        <w:t>بطاقات</w:t>
      </w:r>
      <w:r w:rsidRPr="00EC1E4C">
        <w:rPr>
          <w:rFonts w:ascii="Traditional Arabic" w:hAnsi="Traditional Arabic" w:cs="Traditional Arabic"/>
          <w:sz w:val="28"/>
          <w:szCs w:val="28"/>
          <w:rtl/>
        </w:rPr>
        <w:t xml:space="preserve"> الفيزا و كذلك التوصيل عبر مختلف الشركات العالمية و محلية كذلك.</w:t>
      </w:r>
    </w:p>
    <w:p w:rsidR="00EC1E4C" w:rsidRPr="00EA353B" w:rsidRDefault="00B86C60" w:rsidP="00EC1E4C">
      <w:pPr>
        <w:bidi/>
        <w:spacing w:after="0"/>
        <w:jc w:val="both"/>
        <w:rPr>
          <w:rFonts w:ascii="Traditional Arabic" w:hAnsi="Traditional Arabic" w:cs="Traditional Arabic"/>
          <w:sz w:val="28"/>
          <w:szCs w:val="28"/>
          <w:rtl/>
        </w:rPr>
      </w:pPr>
      <w:r w:rsidRPr="00B86C60">
        <w:rPr>
          <w:rFonts w:ascii="Traditional Arabic" w:hAnsi="Traditional Arabic" w:cs="Traditional Arabic" w:hint="cs"/>
          <w:b/>
          <w:bCs/>
          <w:sz w:val="28"/>
          <w:szCs w:val="28"/>
          <w:rtl/>
        </w:rPr>
        <w:lastRenderedPageBreak/>
        <w:t>ملاحظة:</w:t>
      </w:r>
      <w:r>
        <w:rPr>
          <w:rFonts w:ascii="Traditional Arabic" w:hAnsi="Traditional Arabic" w:cs="Traditional Arabic" w:hint="cs"/>
          <w:sz w:val="28"/>
          <w:szCs w:val="28"/>
          <w:rtl/>
        </w:rPr>
        <w:t xml:space="preserve"> </w:t>
      </w:r>
      <w:r w:rsidR="00EC1E4C">
        <w:rPr>
          <w:rFonts w:ascii="Traditional Arabic" w:hAnsi="Traditional Arabic" w:cs="Traditional Arabic" w:hint="cs"/>
          <w:sz w:val="28"/>
          <w:szCs w:val="28"/>
          <w:rtl/>
        </w:rPr>
        <w:t xml:space="preserve">هناك عدة شركات ناشئة </w:t>
      </w:r>
      <w:r>
        <w:rPr>
          <w:rFonts w:ascii="Traditional Arabic" w:hAnsi="Traditional Arabic" w:cs="Traditional Arabic" w:hint="cs"/>
          <w:sz w:val="28"/>
          <w:szCs w:val="28"/>
          <w:rtl/>
        </w:rPr>
        <w:t xml:space="preserve">لا يمكن ذكرها جميعا، </w:t>
      </w:r>
      <w:r w:rsidR="00EC1E4C">
        <w:rPr>
          <w:rFonts w:ascii="Traditional Arabic" w:hAnsi="Traditional Arabic" w:cs="Traditional Arabic" w:hint="cs"/>
          <w:sz w:val="28"/>
          <w:szCs w:val="28"/>
          <w:rtl/>
        </w:rPr>
        <w:t xml:space="preserve">وحسب الاحصائيات التي ادلى بها </w:t>
      </w:r>
      <w:r w:rsidR="00EC1E4C" w:rsidRPr="00EC1E4C">
        <w:rPr>
          <w:rFonts w:ascii="Traditional Arabic" w:hAnsi="Traditional Arabic" w:cs="Traditional Arabic"/>
          <w:sz w:val="28"/>
          <w:szCs w:val="28"/>
          <w:rtl/>
        </w:rPr>
        <w:t xml:space="preserve">الوزير المنتدب لدى الوزير الأول المكلف باقتصاد المعرفة والمؤسسات الناشئة ياسين المهدي وليد يوم الثلاثاء </w:t>
      </w:r>
      <w:r w:rsidR="00EC1E4C">
        <w:rPr>
          <w:rFonts w:ascii="Traditional Arabic" w:hAnsi="Traditional Arabic" w:cs="Traditional Arabic" w:hint="cs"/>
          <w:sz w:val="28"/>
          <w:szCs w:val="28"/>
          <w:rtl/>
        </w:rPr>
        <w:t>09/</w:t>
      </w:r>
      <w:r>
        <w:rPr>
          <w:rFonts w:ascii="Traditional Arabic" w:hAnsi="Traditional Arabic" w:cs="Traditional Arabic" w:hint="cs"/>
          <w:sz w:val="28"/>
          <w:szCs w:val="28"/>
          <w:rtl/>
        </w:rPr>
        <w:t xml:space="preserve">11/2021 </w:t>
      </w:r>
      <w:r w:rsidR="00EC1E4C" w:rsidRPr="00EC1E4C">
        <w:rPr>
          <w:rFonts w:ascii="Traditional Arabic" w:hAnsi="Traditional Arabic" w:cs="Traditional Arabic"/>
          <w:sz w:val="28"/>
          <w:szCs w:val="28"/>
          <w:rtl/>
        </w:rPr>
        <w:t>بوهران عن استحداث إلى غاية شهر نوفمبر الجاري أكثر من 700 مؤسسة ناشئة على المستوى الوطني.</w:t>
      </w:r>
    </w:p>
    <w:p w:rsidR="00815C24" w:rsidRPr="00EA353B" w:rsidRDefault="00815C24" w:rsidP="001F0B20">
      <w:pPr>
        <w:bidi/>
        <w:spacing w:after="0"/>
        <w:jc w:val="both"/>
        <w:rPr>
          <w:rFonts w:ascii="Traditional Arabic" w:hAnsi="Traditional Arabic" w:cs="Traditional Arabic"/>
          <w:sz w:val="28"/>
          <w:szCs w:val="28"/>
          <w:rtl/>
        </w:rPr>
      </w:pPr>
      <w:r w:rsidRPr="00EA353B">
        <w:rPr>
          <w:rFonts w:ascii="Traditional Arabic" w:hAnsi="Traditional Arabic" w:cs="Traditional Arabic"/>
          <w:b/>
          <w:bCs/>
          <w:sz w:val="28"/>
          <w:szCs w:val="28"/>
          <w:rtl/>
        </w:rPr>
        <w:t xml:space="preserve">ثانيا: </w:t>
      </w:r>
      <w:proofErr w:type="gramStart"/>
      <w:r w:rsidRPr="00EA353B">
        <w:rPr>
          <w:rFonts w:ascii="Traditional Arabic" w:hAnsi="Traditional Arabic" w:cs="Traditional Arabic"/>
          <w:b/>
          <w:bCs/>
          <w:sz w:val="28"/>
          <w:szCs w:val="28"/>
          <w:rtl/>
        </w:rPr>
        <w:t>مميزات</w:t>
      </w:r>
      <w:proofErr w:type="gramEnd"/>
      <w:r w:rsidRPr="00EA353B">
        <w:rPr>
          <w:rFonts w:ascii="Traditional Arabic" w:hAnsi="Traditional Arabic" w:cs="Traditional Arabic"/>
          <w:b/>
          <w:bCs/>
          <w:sz w:val="28"/>
          <w:szCs w:val="28"/>
          <w:rtl/>
        </w:rPr>
        <w:t xml:space="preserve"> وخصائص الشركات الناشئة</w:t>
      </w:r>
      <w:r w:rsidRPr="00EA353B">
        <w:rPr>
          <w:rFonts w:ascii="Traditional Arabic" w:hAnsi="Traditional Arabic" w:cs="Traditional Arabic"/>
          <w:sz w:val="28"/>
          <w:szCs w:val="28"/>
          <w:rtl/>
        </w:rPr>
        <w:t>:</w:t>
      </w:r>
    </w:p>
    <w:p w:rsidR="003C4459" w:rsidRPr="00EA353B" w:rsidRDefault="003C4459" w:rsidP="00B86C60">
      <w:pPr>
        <w:bidi/>
        <w:spacing w:after="0"/>
        <w:jc w:val="both"/>
        <w:rPr>
          <w:rFonts w:ascii="Traditional Arabic" w:hAnsi="Traditional Arabic" w:cs="Traditional Arabic"/>
          <w:sz w:val="28"/>
          <w:szCs w:val="28"/>
          <w:rtl/>
        </w:rPr>
      </w:pPr>
      <w:r w:rsidRPr="00EA353B">
        <w:rPr>
          <w:rFonts w:ascii="Traditional Arabic" w:hAnsi="Traditional Arabic" w:cs="Traditional Arabic"/>
          <w:b/>
          <w:bCs/>
          <w:sz w:val="28"/>
          <w:szCs w:val="28"/>
          <w:rtl/>
        </w:rPr>
        <w:t xml:space="preserve">1- </w:t>
      </w:r>
      <w:proofErr w:type="gramStart"/>
      <w:r w:rsidR="005E6200" w:rsidRPr="00EA353B">
        <w:rPr>
          <w:rFonts w:ascii="Traditional Arabic" w:hAnsi="Traditional Arabic" w:cs="Traditional Arabic"/>
          <w:b/>
          <w:bCs/>
          <w:sz w:val="28"/>
          <w:szCs w:val="28"/>
          <w:rtl/>
        </w:rPr>
        <w:t>مميزات</w:t>
      </w:r>
      <w:proofErr w:type="gramEnd"/>
      <w:r w:rsidRPr="00EA353B">
        <w:rPr>
          <w:rFonts w:ascii="Traditional Arabic" w:hAnsi="Traditional Arabic" w:cs="Traditional Arabic"/>
          <w:b/>
          <w:bCs/>
          <w:sz w:val="28"/>
          <w:szCs w:val="28"/>
          <w:rtl/>
        </w:rPr>
        <w:t xml:space="preserve"> الشركات الناشئة</w:t>
      </w:r>
      <w:r w:rsidRPr="00EA353B">
        <w:rPr>
          <w:rFonts w:ascii="Traditional Arabic" w:hAnsi="Traditional Arabic" w:cs="Traditional Arabic"/>
          <w:sz w:val="28"/>
          <w:szCs w:val="28"/>
          <w:rtl/>
        </w:rPr>
        <w:t>:</w:t>
      </w:r>
      <w:r w:rsidR="007E4829" w:rsidRPr="00EA353B">
        <w:rPr>
          <w:rFonts w:ascii="Traditional Arabic" w:hAnsi="Traditional Arabic" w:cs="Traditional Arabic"/>
          <w:sz w:val="28"/>
          <w:szCs w:val="28"/>
          <w:rtl/>
        </w:rPr>
        <w:t xml:space="preserve"> </w:t>
      </w:r>
      <w:r w:rsidRPr="00EA353B">
        <w:rPr>
          <w:rFonts w:ascii="Traditional Arabic" w:hAnsi="Traditional Arabic" w:cs="Traditional Arabic"/>
          <w:sz w:val="28"/>
          <w:szCs w:val="28"/>
          <w:rtl/>
        </w:rPr>
        <w:t xml:space="preserve">تتميز الشركات الناشئة </w:t>
      </w:r>
      <w:r w:rsidR="00B86C60" w:rsidRPr="00EA353B">
        <w:rPr>
          <w:rFonts w:ascii="Traditional Arabic" w:hAnsi="Traditional Arabic" w:cs="Traditional Arabic" w:hint="cs"/>
          <w:sz w:val="28"/>
          <w:szCs w:val="28"/>
          <w:rtl/>
        </w:rPr>
        <w:t>بما يلي</w:t>
      </w:r>
      <w:r w:rsidRPr="00EA353B">
        <w:rPr>
          <w:rFonts w:ascii="Traditional Arabic" w:hAnsi="Traditional Arabic" w:cs="Traditional Arabic"/>
          <w:sz w:val="28"/>
          <w:szCs w:val="28"/>
          <w:rtl/>
        </w:rPr>
        <w:t>:</w:t>
      </w:r>
    </w:p>
    <w:p w:rsidR="003C4459" w:rsidRPr="00EA353B" w:rsidRDefault="004D2B0B" w:rsidP="00B86C60">
      <w:pPr>
        <w:bidi/>
        <w:spacing w:after="0"/>
        <w:jc w:val="both"/>
        <w:rPr>
          <w:rFonts w:ascii="Traditional Arabic" w:hAnsi="Traditional Arabic" w:cs="Traditional Arabic"/>
          <w:sz w:val="28"/>
          <w:szCs w:val="28"/>
          <w:rtl/>
        </w:rPr>
      </w:pPr>
      <w:r w:rsidRPr="00EA353B">
        <w:rPr>
          <w:rFonts w:ascii="Traditional Arabic" w:hAnsi="Traditional Arabic" w:cs="Traditional Arabic"/>
          <w:b/>
          <w:bCs/>
          <w:sz w:val="28"/>
          <w:szCs w:val="28"/>
          <w:rtl/>
        </w:rPr>
        <w:t>- شركات</w:t>
      </w:r>
      <w:r w:rsidR="003C4459" w:rsidRPr="00EA353B">
        <w:rPr>
          <w:rFonts w:ascii="Traditional Arabic" w:hAnsi="Traditional Arabic" w:cs="Traditional Arabic"/>
          <w:b/>
          <w:bCs/>
          <w:sz w:val="28"/>
          <w:szCs w:val="28"/>
          <w:rtl/>
        </w:rPr>
        <w:t xml:space="preserve"> حديثة العهد</w:t>
      </w:r>
      <w:r w:rsidR="003C4459" w:rsidRPr="00EA353B">
        <w:rPr>
          <w:rFonts w:ascii="Traditional Arabic" w:hAnsi="Traditional Arabic" w:cs="Traditional Arabic"/>
          <w:sz w:val="28"/>
          <w:szCs w:val="28"/>
          <w:rtl/>
        </w:rPr>
        <w:t xml:space="preserve">: اي انها </w:t>
      </w:r>
      <w:r w:rsidRPr="00EA353B">
        <w:rPr>
          <w:rFonts w:ascii="Traditional Arabic" w:hAnsi="Traditional Arabic" w:cs="Traditional Arabic"/>
          <w:sz w:val="28"/>
          <w:szCs w:val="28"/>
          <w:rtl/>
        </w:rPr>
        <w:t>شركات</w:t>
      </w:r>
      <w:r w:rsidR="003C4459" w:rsidRPr="00EA353B">
        <w:rPr>
          <w:rFonts w:ascii="Traditional Arabic" w:hAnsi="Traditional Arabic" w:cs="Traditional Arabic"/>
          <w:sz w:val="28"/>
          <w:szCs w:val="28"/>
          <w:rtl/>
        </w:rPr>
        <w:t xml:space="preserve"> شابة يافعة وأمامها خياران إما التطور</w:t>
      </w:r>
      <w:r w:rsidRPr="00EA353B">
        <w:rPr>
          <w:rFonts w:ascii="Traditional Arabic" w:hAnsi="Traditional Arabic" w:cs="Traditional Arabic"/>
          <w:sz w:val="28"/>
          <w:szCs w:val="28"/>
          <w:rtl/>
        </w:rPr>
        <w:t xml:space="preserve"> والتحول إلى مؤسسات ناجحة</w:t>
      </w:r>
      <w:r w:rsidR="003C4459" w:rsidRPr="00EA353B">
        <w:rPr>
          <w:rFonts w:ascii="Traditional Arabic" w:hAnsi="Traditional Arabic" w:cs="Traditional Arabic"/>
          <w:sz w:val="28"/>
          <w:szCs w:val="28"/>
          <w:rtl/>
        </w:rPr>
        <w:t>، أو إغلاق أبوابها والخسارة</w:t>
      </w:r>
      <w:r w:rsidR="003C4459" w:rsidRPr="00EA353B">
        <w:rPr>
          <w:rFonts w:ascii="Traditional Arabic" w:hAnsi="Traditional Arabic" w:cs="Traditional Arabic"/>
          <w:sz w:val="28"/>
          <w:szCs w:val="28"/>
        </w:rPr>
        <w:t>.</w:t>
      </w:r>
    </w:p>
    <w:p w:rsidR="003C4459" w:rsidRPr="00EA353B" w:rsidRDefault="004D2B0B" w:rsidP="00EA353B">
      <w:pPr>
        <w:bidi/>
        <w:spacing w:after="0"/>
        <w:jc w:val="both"/>
        <w:rPr>
          <w:rFonts w:ascii="Traditional Arabic" w:hAnsi="Traditional Arabic" w:cs="Traditional Arabic"/>
          <w:sz w:val="28"/>
          <w:szCs w:val="28"/>
          <w:rtl/>
        </w:rPr>
      </w:pPr>
      <w:r w:rsidRPr="00EA353B">
        <w:rPr>
          <w:rFonts w:ascii="Traditional Arabic" w:hAnsi="Traditional Arabic" w:cs="Traditional Arabic"/>
          <w:b/>
          <w:bCs/>
          <w:sz w:val="28"/>
          <w:szCs w:val="28"/>
          <w:rtl/>
        </w:rPr>
        <w:t xml:space="preserve">- شركات </w:t>
      </w:r>
      <w:r w:rsidR="003C4459" w:rsidRPr="00EA353B">
        <w:rPr>
          <w:rFonts w:ascii="Traditional Arabic" w:hAnsi="Traditional Arabic" w:cs="Traditional Arabic"/>
          <w:b/>
          <w:bCs/>
          <w:sz w:val="28"/>
          <w:szCs w:val="28"/>
          <w:rtl/>
        </w:rPr>
        <w:t>سر</w:t>
      </w:r>
      <w:r w:rsidRPr="00EA353B">
        <w:rPr>
          <w:rFonts w:ascii="Traditional Arabic" w:hAnsi="Traditional Arabic" w:cs="Traditional Arabic"/>
          <w:b/>
          <w:bCs/>
          <w:sz w:val="28"/>
          <w:szCs w:val="28"/>
          <w:rtl/>
        </w:rPr>
        <w:t>ي</w:t>
      </w:r>
      <w:r w:rsidR="003C4459" w:rsidRPr="00EA353B">
        <w:rPr>
          <w:rFonts w:ascii="Traditional Arabic" w:hAnsi="Traditional Arabic" w:cs="Traditional Arabic"/>
          <w:b/>
          <w:bCs/>
          <w:sz w:val="28"/>
          <w:szCs w:val="28"/>
          <w:rtl/>
        </w:rPr>
        <w:t>عة النمو</w:t>
      </w:r>
      <w:r w:rsidR="00D04D76" w:rsidRPr="00EA353B">
        <w:rPr>
          <w:rFonts w:ascii="Traditional Arabic" w:hAnsi="Traditional Arabic" w:cs="Traditional Arabic"/>
          <w:sz w:val="28"/>
          <w:szCs w:val="28"/>
          <w:rtl/>
        </w:rPr>
        <w:t xml:space="preserve"> </w:t>
      </w:r>
      <w:r w:rsidR="00D04D76" w:rsidRPr="00EA353B">
        <w:rPr>
          <w:rFonts w:ascii="Traditional Arabic" w:hAnsi="Traditional Arabic" w:cs="Traditional Arabic"/>
          <w:b/>
          <w:bCs/>
          <w:sz w:val="28"/>
          <w:szCs w:val="28"/>
          <w:rtl/>
        </w:rPr>
        <w:t>بفضل تحقيق إيرادات مرتفعة</w:t>
      </w:r>
      <w:r w:rsidR="003C4459" w:rsidRPr="00EA353B">
        <w:rPr>
          <w:rFonts w:ascii="Traditional Arabic" w:hAnsi="Traditional Arabic" w:cs="Traditional Arabic"/>
          <w:sz w:val="28"/>
          <w:szCs w:val="28"/>
          <w:rtl/>
        </w:rPr>
        <w:t xml:space="preserve">: من إحدى السمات التي </w:t>
      </w:r>
      <w:r w:rsidRPr="00EA353B">
        <w:rPr>
          <w:rFonts w:ascii="Traditional Arabic" w:hAnsi="Traditional Arabic" w:cs="Traditional Arabic"/>
          <w:sz w:val="28"/>
          <w:szCs w:val="28"/>
          <w:rtl/>
        </w:rPr>
        <w:t>تحدد معنى</w:t>
      </w:r>
      <w:r w:rsidR="003C4459" w:rsidRPr="00EA353B">
        <w:rPr>
          <w:rFonts w:ascii="Traditional Arabic" w:hAnsi="Traditional Arabic" w:cs="Traditional Arabic"/>
          <w:sz w:val="28"/>
          <w:szCs w:val="28"/>
          <w:rtl/>
        </w:rPr>
        <w:t xml:space="preserve"> ال</w:t>
      </w:r>
      <w:r w:rsidRPr="00EA353B">
        <w:rPr>
          <w:rFonts w:ascii="Traditional Arabic" w:hAnsi="Traditional Arabic" w:cs="Traditional Arabic"/>
          <w:sz w:val="28"/>
          <w:szCs w:val="28"/>
          <w:rtl/>
        </w:rPr>
        <w:t>شركة</w:t>
      </w:r>
      <w:r w:rsidR="003C4459" w:rsidRPr="00EA353B">
        <w:rPr>
          <w:rFonts w:ascii="Traditional Arabic" w:hAnsi="Traditional Arabic" w:cs="Traditional Arabic"/>
          <w:sz w:val="28"/>
          <w:szCs w:val="28"/>
          <w:rtl/>
        </w:rPr>
        <w:t xml:space="preserve"> الناشئة</w:t>
      </w:r>
      <w:r w:rsidR="003C4459" w:rsidRPr="00EA353B">
        <w:rPr>
          <w:rFonts w:ascii="Traditional Arabic" w:hAnsi="Traditional Arabic" w:cs="Traditional Arabic"/>
          <w:sz w:val="28"/>
          <w:szCs w:val="28"/>
        </w:rPr>
        <w:t xml:space="preserve"> </w:t>
      </w:r>
      <w:r w:rsidRPr="00EA353B">
        <w:rPr>
          <w:rFonts w:ascii="Traditional Arabic" w:hAnsi="Traditional Arabic" w:cs="Traditional Arabic"/>
          <w:sz w:val="28"/>
          <w:szCs w:val="28"/>
          <w:rtl/>
        </w:rPr>
        <w:t>هي</w:t>
      </w:r>
      <w:r w:rsidR="003C4459" w:rsidRPr="00EA353B">
        <w:rPr>
          <w:rFonts w:ascii="Traditional Arabic" w:hAnsi="Traditional Arabic" w:cs="Traditional Arabic"/>
          <w:sz w:val="28"/>
          <w:szCs w:val="28"/>
          <w:rtl/>
        </w:rPr>
        <w:t xml:space="preserve"> إمكانية </w:t>
      </w:r>
      <w:r w:rsidRPr="00EA353B">
        <w:rPr>
          <w:rFonts w:ascii="Traditional Arabic" w:hAnsi="Traditional Arabic" w:cs="Traditional Arabic"/>
          <w:sz w:val="28"/>
          <w:szCs w:val="28"/>
          <w:rtl/>
        </w:rPr>
        <w:t>نموها السريع وتوليد إيراد أسرع بكثير</w:t>
      </w:r>
      <w:r w:rsidR="003C4459" w:rsidRPr="00EA353B">
        <w:rPr>
          <w:rFonts w:ascii="Traditional Arabic" w:hAnsi="Traditional Arabic" w:cs="Traditional Arabic"/>
          <w:sz w:val="28"/>
          <w:szCs w:val="28"/>
          <w:rtl/>
        </w:rPr>
        <w:t xml:space="preserve"> من التكاليف التي تتطلبها للعمل، حيث ان </w:t>
      </w:r>
      <w:r w:rsidRPr="00EA353B">
        <w:rPr>
          <w:rFonts w:ascii="Traditional Arabic" w:hAnsi="Traditional Arabic" w:cs="Traditional Arabic"/>
          <w:sz w:val="28"/>
          <w:szCs w:val="28"/>
          <w:rtl/>
        </w:rPr>
        <w:t>الشركة</w:t>
      </w:r>
      <w:r w:rsidR="003C4459" w:rsidRPr="00EA353B">
        <w:rPr>
          <w:rFonts w:ascii="Traditional Arabic" w:hAnsi="Traditional Arabic" w:cs="Traditional Arabic"/>
          <w:sz w:val="28"/>
          <w:szCs w:val="28"/>
          <w:rtl/>
        </w:rPr>
        <w:t xml:space="preserve"> الناشئة تتمتع</w:t>
      </w:r>
      <w:r w:rsidRPr="00EA353B">
        <w:rPr>
          <w:rFonts w:ascii="Traditional Arabic" w:hAnsi="Traditional Arabic" w:cs="Traditional Arabic"/>
          <w:sz w:val="28"/>
          <w:szCs w:val="28"/>
          <w:rtl/>
        </w:rPr>
        <w:t xml:space="preserve"> بإمكانية </w:t>
      </w:r>
      <w:r w:rsidR="003C4459" w:rsidRPr="00EA353B">
        <w:rPr>
          <w:rFonts w:ascii="Traditional Arabic" w:hAnsi="Traditional Arabic" w:cs="Traditional Arabic"/>
          <w:sz w:val="28"/>
          <w:szCs w:val="28"/>
          <w:rtl/>
        </w:rPr>
        <w:t xml:space="preserve">الارتقاء بعملها التجاري بسرعة أي زيادة الإنتاج </w:t>
      </w:r>
      <w:r w:rsidRPr="00EA353B">
        <w:rPr>
          <w:rFonts w:ascii="Traditional Arabic" w:hAnsi="Traditional Arabic" w:cs="Traditional Arabic"/>
          <w:sz w:val="28"/>
          <w:szCs w:val="28"/>
          <w:rtl/>
        </w:rPr>
        <w:t>والمبيعات</w:t>
      </w:r>
      <w:r w:rsidR="003C4459" w:rsidRPr="00EA353B">
        <w:rPr>
          <w:rFonts w:ascii="Traditional Arabic" w:hAnsi="Traditional Arabic" w:cs="Traditional Arabic"/>
          <w:sz w:val="28"/>
          <w:szCs w:val="28"/>
          <w:rtl/>
        </w:rPr>
        <w:t xml:space="preserve"> من دون زيادة</w:t>
      </w:r>
      <w:r w:rsidRPr="00EA353B">
        <w:rPr>
          <w:rFonts w:ascii="Traditional Arabic" w:hAnsi="Traditional Arabic" w:cs="Traditional Arabic"/>
          <w:sz w:val="28"/>
          <w:szCs w:val="28"/>
          <w:rtl/>
        </w:rPr>
        <w:t xml:space="preserve"> </w:t>
      </w:r>
      <w:r w:rsidR="003C4459" w:rsidRPr="00EA353B">
        <w:rPr>
          <w:rFonts w:ascii="Traditional Arabic" w:hAnsi="Traditional Arabic" w:cs="Traditional Arabic"/>
          <w:sz w:val="28"/>
          <w:szCs w:val="28"/>
          <w:rtl/>
        </w:rPr>
        <w:t xml:space="preserve">التكاليف، كنتيجة على ذلك، ينمو </w:t>
      </w:r>
      <w:r w:rsidRPr="00EA353B">
        <w:rPr>
          <w:rFonts w:ascii="Traditional Arabic" w:hAnsi="Traditional Arabic" w:cs="Traditional Arabic"/>
          <w:sz w:val="28"/>
          <w:szCs w:val="28"/>
          <w:rtl/>
        </w:rPr>
        <w:t>ه</w:t>
      </w:r>
      <w:r w:rsidR="003C4459" w:rsidRPr="00EA353B">
        <w:rPr>
          <w:rFonts w:ascii="Traditional Arabic" w:hAnsi="Traditional Arabic" w:cs="Traditional Arabic"/>
          <w:sz w:val="28"/>
          <w:szCs w:val="28"/>
          <w:rtl/>
        </w:rPr>
        <w:t xml:space="preserve">امش الأرباح لديها بشكل يبعث على </w:t>
      </w:r>
      <w:r w:rsidRPr="00EA353B">
        <w:rPr>
          <w:rFonts w:ascii="Traditional Arabic" w:hAnsi="Traditional Arabic" w:cs="Traditional Arabic"/>
          <w:sz w:val="28"/>
          <w:szCs w:val="28"/>
          <w:rtl/>
        </w:rPr>
        <w:t>الدهشة</w:t>
      </w:r>
      <w:r w:rsidR="00EA353B" w:rsidRPr="00EA353B">
        <w:rPr>
          <w:rFonts w:ascii="Traditional Arabic" w:hAnsi="Traditional Arabic" w:cs="Traditional Arabic" w:hint="cs"/>
          <w:sz w:val="28"/>
          <w:szCs w:val="28"/>
          <w:rtl/>
        </w:rPr>
        <w:t>،</w:t>
      </w:r>
      <w:r w:rsidR="003C4459" w:rsidRPr="00EA353B">
        <w:rPr>
          <w:rFonts w:ascii="Traditional Arabic" w:hAnsi="Traditional Arabic" w:cs="Traditional Arabic"/>
          <w:sz w:val="28"/>
          <w:szCs w:val="28"/>
          <w:rtl/>
        </w:rPr>
        <w:t xml:space="preserve"> و</w:t>
      </w:r>
      <w:r w:rsidR="004C4C2F" w:rsidRPr="00EA353B">
        <w:rPr>
          <w:rFonts w:ascii="Traditional Arabic" w:hAnsi="Traditional Arabic" w:cs="Traditional Arabic"/>
          <w:sz w:val="28"/>
          <w:szCs w:val="28"/>
          <w:rtl/>
        </w:rPr>
        <w:t>ه</w:t>
      </w:r>
      <w:r w:rsidR="00EA353B" w:rsidRPr="00EA353B">
        <w:rPr>
          <w:rFonts w:ascii="Traditional Arabic" w:hAnsi="Traditional Arabic" w:cs="Traditional Arabic"/>
          <w:sz w:val="28"/>
          <w:szCs w:val="28"/>
          <w:rtl/>
        </w:rPr>
        <w:t xml:space="preserve">ذا </w:t>
      </w:r>
      <w:r w:rsidR="00EA353B" w:rsidRPr="00EA353B">
        <w:rPr>
          <w:rFonts w:ascii="Traditional Arabic" w:hAnsi="Traditional Arabic" w:cs="Traditional Arabic" w:hint="cs"/>
          <w:sz w:val="28"/>
          <w:szCs w:val="28"/>
          <w:rtl/>
        </w:rPr>
        <w:t>يعني</w:t>
      </w:r>
      <w:r w:rsidR="003C4459" w:rsidRPr="00EA353B">
        <w:rPr>
          <w:rFonts w:ascii="Traditional Arabic" w:hAnsi="Traditional Arabic" w:cs="Traditional Arabic"/>
          <w:sz w:val="28"/>
          <w:szCs w:val="28"/>
          <w:rtl/>
        </w:rPr>
        <w:t xml:space="preserve"> أنها</w:t>
      </w:r>
      <w:r w:rsidR="004C4C2F" w:rsidRPr="00EA353B">
        <w:rPr>
          <w:rFonts w:ascii="Traditional Arabic" w:hAnsi="Traditional Arabic" w:cs="Traditional Arabic"/>
          <w:sz w:val="28"/>
          <w:szCs w:val="28"/>
          <w:rtl/>
        </w:rPr>
        <w:t xml:space="preserve"> </w:t>
      </w:r>
      <w:r w:rsidR="003C4459" w:rsidRPr="00EA353B">
        <w:rPr>
          <w:rFonts w:ascii="Traditional Arabic" w:hAnsi="Traditional Arabic" w:cs="Traditional Arabic"/>
          <w:sz w:val="28"/>
          <w:szCs w:val="28"/>
          <w:rtl/>
        </w:rPr>
        <w:t>لا تقتصر با</w:t>
      </w:r>
      <w:r w:rsidR="004C4C2F" w:rsidRPr="00EA353B">
        <w:rPr>
          <w:rFonts w:ascii="Traditional Arabic" w:hAnsi="Traditional Arabic" w:cs="Traditional Arabic"/>
          <w:sz w:val="28"/>
          <w:szCs w:val="28"/>
          <w:rtl/>
        </w:rPr>
        <w:t>لضرورة على أرباح أقل لأنها صغيرة، بل على العكس، ه</w:t>
      </w:r>
      <w:r w:rsidR="003C4459" w:rsidRPr="00EA353B">
        <w:rPr>
          <w:rFonts w:ascii="Traditional Arabic" w:hAnsi="Traditional Arabic" w:cs="Traditional Arabic"/>
          <w:sz w:val="28"/>
          <w:szCs w:val="28"/>
          <w:rtl/>
        </w:rPr>
        <w:t>ي مؤسسات قادرة على توليد</w:t>
      </w:r>
      <w:r w:rsidR="004C4C2F" w:rsidRPr="00EA353B">
        <w:rPr>
          <w:rFonts w:ascii="Traditional Arabic" w:hAnsi="Traditional Arabic" w:cs="Traditional Arabic"/>
          <w:sz w:val="28"/>
          <w:szCs w:val="28"/>
          <w:rtl/>
        </w:rPr>
        <w:t xml:space="preserve"> أرباح كبيرة جدا، فالمؤسسات الناشئة مصممة لتنمو بسرعة حالما تعثر على نموذج عملها التجاري الأنسب.</w:t>
      </w:r>
    </w:p>
    <w:p w:rsidR="004C4C2F" w:rsidRPr="00EA353B" w:rsidRDefault="004C4C2F" w:rsidP="00EA353B">
      <w:pPr>
        <w:bidi/>
        <w:spacing w:after="0"/>
        <w:jc w:val="both"/>
        <w:rPr>
          <w:rFonts w:ascii="Traditional Arabic" w:hAnsi="Traditional Arabic" w:cs="Traditional Arabic"/>
          <w:sz w:val="28"/>
          <w:szCs w:val="28"/>
          <w:rtl/>
        </w:rPr>
      </w:pPr>
      <w:r w:rsidRPr="00EA353B">
        <w:rPr>
          <w:rFonts w:ascii="Traditional Arabic" w:hAnsi="Traditional Arabic" w:cs="Traditional Arabic"/>
          <w:b/>
          <w:bCs/>
          <w:sz w:val="28"/>
          <w:szCs w:val="28"/>
          <w:rtl/>
        </w:rPr>
        <w:t>- الاعتماد على التكنولوجيا</w:t>
      </w:r>
      <w:r w:rsidRPr="00EA353B">
        <w:rPr>
          <w:rFonts w:ascii="Traditional Arabic" w:hAnsi="Traditional Arabic" w:cs="Traditional Arabic"/>
          <w:sz w:val="28"/>
          <w:szCs w:val="28"/>
          <w:rtl/>
        </w:rPr>
        <w:t xml:space="preserve">: تتميز الشركات الناشئة بأنها شركات تقوم أعمالها التجارية على أفكار رائدة، وإشباع </w:t>
      </w:r>
      <w:r w:rsidR="00EA353B" w:rsidRPr="00EA353B">
        <w:rPr>
          <w:rFonts w:ascii="Traditional Arabic" w:hAnsi="Traditional Arabic" w:cs="Traditional Arabic" w:hint="cs"/>
          <w:sz w:val="28"/>
          <w:szCs w:val="28"/>
          <w:rtl/>
        </w:rPr>
        <w:t>ل</w:t>
      </w:r>
      <w:r w:rsidRPr="00EA353B">
        <w:rPr>
          <w:rFonts w:ascii="Traditional Arabic" w:hAnsi="Traditional Arabic" w:cs="Traditional Arabic"/>
          <w:sz w:val="28"/>
          <w:szCs w:val="28"/>
          <w:rtl/>
        </w:rPr>
        <w:t>حاجات السوق بطريقة ذكية وعصرية</w:t>
      </w:r>
      <w:r w:rsidR="00EA353B" w:rsidRPr="00EA353B">
        <w:rPr>
          <w:rFonts w:ascii="Traditional Arabic" w:hAnsi="Traditional Arabic" w:cs="Traditional Arabic" w:hint="cs"/>
          <w:sz w:val="28"/>
          <w:szCs w:val="28"/>
          <w:rtl/>
        </w:rPr>
        <w:t>،</w:t>
      </w:r>
      <w:r w:rsidRPr="00EA353B">
        <w:rPr>
          <w:rFonts w:ascii="Traditional Arabic" w:hAnsi="Traditional Arabic" w:cs="Traditional Arabic"/>
          <w:sz w:val="28"/>
          <w:szCs w:val="28"/>
          <w:rtl/>
        </w:rPr>
        <w:t xml:space="preserve"> حيث تعتمد الشركات الناشئة على التكنولوجيا</w:t>
      </w:r>
      <w:r w:rsidR="00E810F0" w:rsidRPr="00EA353B">
        <w:rPr>
          <w:rFonts w:ascii="Traditional Arabic" w:hAnsi="Traditional Arabic" w:cs="Traditional Arabic"/>
          <w:sz w:val="28"/>
          <w:szCs w:val="28"/>
          <w:rtl/>
        </w:rPr>
        <w:t xml:space="preserve"> وتعتمد بشكل رئيسي عليها</w:t>
      </w:r>
      <w:r w:rsidRPr="00EA353B">
        <w:rPr>
          <w:rFonts w:ascii="Traditional Arabic" w:hAnsi="Traditional Arabic" w:cs="Traditional Arabic"/>
          <w:sz w:val="28"/>
          <w:szCs w:val="28"/>
          <w:rtl/>
        </w:rPr>
        <w:t xml:space="preserve"> للنمو والتقدم، والعثور على التمويل من خلال المنصات على الإنترنت ومن خلال الفوز بمساعدة ودعم من قبل حاضنات الأعمال.</w:t>
      </w:r>
    </w:p>
    <w:p w:rsidR="004C4C2F" w:rsidRPr="00EA353B" w:rsidRDefault="004C4C2F" w:rsidP="001F0B20">
      <w:pPr>
        <w:bidi/>
        <w:spacing w:after="0"/>
        <w:jc w:val="both"/>
        <w:rPr>
          <w:rFonts w:ascii="Traditional Arabic" w:hAnsi="Traditional Arabic" w:cs="Traditional Arabic"/>
          <w:sz w:val="28"/>
          <w:szCs w:val="28"/>
          <w:rtl/>
          <w:lang w:bidi="ar-DZ"/>
        </w:rPr>
      </w:pPr>
      <w:r w:rsidRPr="00EA353B">
        <w:rPr>
          <w:rFonts w:ascii="Traditional Arabic" w:hAnsi="Traditional Arabic" w:cs="Traditional Arabic"/>
          <w:b/>
          <w:bCs/>
          <w:sz w:val="28"/>
          <w:szCs w:val="28"/>
          <w:rtl/>
        </w:rPr>
        <w:t>- استنساخ نموذج مستدام</w:t>
      </w:r>
      <w:r w:rsidR="00F328B7" w:rsidRPr="00EA353B">
        <w:rPr>
          <w:rFonts w:ascii="Traditional Arabic" w:hAnsi="Traditional Arabic" w:cs="Traditional Arabic"/>
          <w:sz w:val="28"/>
          <w:szCs w:val="28"/>
          <w:rtl/>
        </w:rPr>
        <w:t xml:space="preserve">: كل شركة ناشئة قابلة للاستنساخ غالبا اذ تمثل </w:t>
      </w:r>
      <w:r w:rsidR="00F328B7" w:rsidRPr="00EA353B">
        <w:rPr>
          <w:rFonts w:ascii="Traditional Arabic" w:hAnsi="Traditional Arabic" w:cs="Traditional Arabic"/>
          <w:sz w:val="28"/>
          <w:szCs w:val="28"/>
        </w:rPr>
        <w:t>Airbnb</w:t>
      </w:r>
      <w:r w:rsidR="00F328B7" w:rsidRPr="00EA353B">
        <w:rPr>
          <w:rFonts w:ascii="Traditional Arabic" w:hAnsi="Traditional Arabic" w:cs="Traditional Arabic"/>
          <w:sz w:val="28"/>
          <w:szCs w:val="28"/>
          <w:rtl/>
        </w:rPr>
        <w:t xml:space="preserve"> و</w:t>
      </w:r>
      <w:r w:rsidR="00F328B7" w:rsidRPr="00EA353B">
        <w:rPr>
          <w:rFonts w:ascii="Traditional Arabic" w:hAnsi="Traditional Arabic" w:cs="Traditional Arabic"/>
          <w:sz w:val="28"/>
          <w:szCs w:val="28"/>
          <w:rtl/>
          <w:lang w:bidi="ar-DZ"/>
        </w:rPr>
        <w:t xml:space="preserve"> </w:t>
      </w:r>
      <w:r w:rsidR="00F328B7" w:rsidRPr="00EA353B">
        <w:rPr>
          <w:rFonts w:ascii="Traditional Arabic" w:hAnsi="Traditional Arabic" w:cs="Traditional Arabic"/>
          <w:sz w:val="28"/>
          <w:szCs w:val="28"/>
          <w:lang w:bidi="ar-DZ"/>
        </w:rPr>
        <w:t>Uber</w:t>
      </w:r>
      <w:r w:rsidR="00F328B7" w:rsidRPr="00EA353B">
        <w:rPr>
          <w:rFonts w:ascii="Traditional Arabic" w:hAnsi="Traditional Arabic" w:cs="Traditional Arabic"/>
          <w:sz w:val="28"/>
          <w:szCs w:val="28"/>
          <w:rtl/>
          <w:lang w:bidi="ar-DZ"/>
        </w:rPr>
        <w:t xml:space="preserve"> المثال الأفضل لديمومة استنساخ نموذج عمل تجاري في بيئات مغايرة وعلى نطاق اوسع يديره فريق مختلف مع الحفاظ التام على نفس معدلات الربحية، قد يتطلب الامر تعديلات طفيفة واحيانا ضرورية لتكييف النموذج على محلية السياق لكن المنطلق ذاته فان كانت شركة تلبي احتياجا محددا بدقة، او يقدم خدمة موجهة للتسويق على نطاق معين فمن الصعب تسميتها بشركة ناشئة.</w:t>
      </w:r>
      <w:r w:rsidR="007A5D7D" w:rsidRPr="00EA353B">
        <w:rPr>
          <w:rStyle w:val="Appelnotedebasdep"/>
          <w:rFonts w:ascii="Traditional Arabic" w:hAnsi="Traditional Arabic" w:cs="Traditional Arabic"/>
          <w:sz w:val="28"/>
          <w:szCs w:val="28"/>
          <w:rtl/>
          <w:lang w:bidi="ar-DZ"/>
        </w:rPr>
        <w:footnoteReference w:id="4"/>
      </w:r>
    </w:p>
    <w:p w:rsidR="00D04D76" w:rsidRPr="00EA353B" w:rsidRDefault="00D04D76" w:rsidP="001F0B20">
      <w:pPr>
        <w:bidi/>
        <w:spacing w:after="0"/>
        <w:jc w:val="both"/>
        <w:rPr>
          <w:rFonts w:ascii="Traditional Arabic" w:hAnsi="Traditional Arabic" w:cs="Traditional Arabic"/>
          <w:sz w:val="28"/>
          <w:szCs w:val="28"/>
          <w:rtl/>
          <w:lang w:bidi="ar-DZ"/>
        </w:rPr>
      </w:pPr>
      <w:r w:rsidRPr="00EA353B">
        <w:rPr>
          <w:rFonts w:ascii="Traditional Arabic" w:hAnsi="Traditional Arabic" w:cs="Traditional Arabic"/>
          <w:b/>
          <w:bCs/>
          <w:sz w:val="28"/>
          <w:szCs w:val="28"/>
          <w:rtl/>
          <w:lang w:bidi="ar-DZ"/>
        </w:rPr>
        <w:t>- شركات تتطلب تكاليف منخفضة</w:t>
      </w:r>
      <w:r w:rsidRPr="00EA353B">
        <w:rPr>
          <w:rFonts w:ascii="Traditional Arabic" w:hAnsi="Traditional Arabic" w:cs="Traditional Arabic"/>
          <w:sz w:val="28"/>
          <w:szCs w:val="28"/>
          <w:rtl/>
          <w:lang w:bidi="ar-DZ"/>
        </w:rPr>
        <w:t>:</w:t>
      </w:r>
      <w:r w:rsidR="00F51E10" w:rsidRPr="00EA353B">
        <w:rPr>
          <w:rFonts w:ascii="Traditional Arabic" w:hAnsi="Traditional Arabic" w:cs="Traditional Arabic"/>
          <w:sz w:val="28"/>
          <w:szCs w:val="28"/>
          <w:rtl/>
          <w:lang w:bidi="ar-DZ"/>
        </w:rPr>
        <w:t xml:space="preserve"> يشمل معنى الشركة الناشئة على انها شركة تتطلب تكاليف صغيرة جدا بالمقارنة مع الأرباح التي تحصل عليها، وعادة ما تأتي هذه الأرباح </w:t>
      </w:r>
      <w:r w:rsidR="005915A3" w:rsidRPr="00EA353B">
        <w:rPr>
          <w:rFonts w:ascii="Traditional Arabic" w:hAnsi="Traditional Arabic" w:cs="Traditional Arabic"/>
          <w:sz w:val="28"/>
          <w:szCs w:val="28"/>
          <w:rtl/>
          <w:lang w:bidi="ar-DZ"/>
        </w:rPr>
        <w:t>بشكل سريع و</w:t>
      </w:r>
      <w:r w:rsidR="00F51E10" w:rsidRPr="00EA353B">
        <w:rPr>
          <w:rFonts w:ascii="Traditional Arabic" w:hAnsi="Traditional Arabic" w:cs="Traditional Arabic"/>
          <w:sz w:val="28"/>
          <w:szCs w:val="28"/>
          <w:rtl/>
          <w:lang w:bidi="ar-DZ"/>
        </w:rPr>
        <w:t xml:space="preserve">فجائي بعض الشيء، ومن الأمثلة على ذلك شركة </w:t>
      </w:r>
      <w:r w:rsidR="00F51E10" w:rsidRPr="00EA353B">
        <w:rPr>
          <w:rFonts w:ascii="Traditional Arabic" w:hAnsi="Traditional Arabic" w:cs="Traditional Arabic"/>
          <w:sz w:val="28"/>
          <w:szCs w:val="28"/>
          <w:lang w:bidi="ar-DZ"/>
        </w:rPr>
        <w:t>Microsoft</w:t>
      </w:r>
      <w:r w:rsidR="00F51E10" w:rsidRPr="00EA353B">
        <w:rPr>
          <w:rFonts w:ascii="Traditional Arabic" w:hAnsi="Traditional Arabic" w:cs="Traditional Arabic"/>
          <w:sz w:val="28"/>
          <w:szCs w:val="28"/>
          <w:rtl/>
          <w:lang w:bidi="ar-DZ"/>
        </w:rPr>
        <w:t>،</w:t>
      </w:r>
      <w:r w:rsidR="00F51E10" w:rsidRPr="00EA353B">
        <w:rPr>
          <w:rFonts w:ascii="Traditional Arabic" w:hAnsi="Traditional Arabic" w:cs="Traditional Arabic"/>
          <w:sz w:val="28"/>
          <w:szCs w:val="28"/>
          <w:lang w:bidi="ar-DZ"/>
        </w:rPr>
        <w:t>Apple</w:t>
      </w:r>
      <w:r w:rsidR="00F51E10" w:rsidRPr="00EA353B">
        <w:rPr>
          <w:rFonts w:ascii="Traditional Arabic" w:hAnsi="Traditional Arabic" w:cs="Traditional Arabic"/>
          <w:sz w:val="28"/>
          <w:szCs w:val="28"/>
          <w:rtl/>
          <w:lang w:bidi="ar-DZ"/>
        </w:rPr>
        <w:t>،</w:t>
      </w:r>
      <w:r w:rsidR="00F51E10" w:rsidRPr="00EA353B">
        <w:rPr>
          <w:rFonts w:ascii="Traditional Arabic" w:hAnsi="Traditional Arabic" w:cs="Traditional Arabic"/>
          <w:sz w:val="28"/>
          <w:szCs w:val="28"/>
          <w:lang w:bidi="ar-DZ"/>
        </w:rPr>
        <w:t>Google</w:t>
      </w:r>
      <w:r w:rsidR="00F51E10" w:rsidRPr="00EA353B">
        <w:rPr>
          <w:rFonts w:ascii="Traditional Arabic" w:hAnsi="Traditional Arabic" w:cs="Traditional Arabic"/>
          <w:sz w:val="28"/>
          <w:szCs w:val="28"/>
          <w:rtl/>
          <w:lang w:bidi="ar-DZ"/>
        </w:rPr>
        <w:t xml:space="preserve">، </w:t>
      </w:r>
      <w:r w:rsidR="00F51E10" w:rsidRPr="00EA353B">
        <w:rPr>
          <w:rFonts w:ascii="Traditional Arabic" w:hAnsi="Traditional Arabic" w:cs="Traditional Arabic"/>
          <w:sz w:val="28"/>
          <w:szCs w:val="28"/>
          <w:lang w:bidi="ar-DZ"/>
        </w:rPr>
        <w:t>Amazon</w:t>
      </w:r>
      <w:r w:rsidR="005915A3" w:rsidRPr="00EA353B">
        <w:rPr>
          <w:rFonts w:ascii="Traditional Arabic" w:hAnsi="Traditional Arabic" w:cs="Traditional Arabic"/>
          <w:sz w:val="28"/>
          <w:szCs w:val="28"/>
          <w:rtl/>
          <w:lang w:bidi="ar-DZ"/>
        </w:rPr>
        <w:t>...الخ</w:t>
      </w:r>
      <w:r w:rsidR="00F51E10" w:rsidRPr="00EA353B">
        <w:rPr>
          <w:rFonts w:ascii="Traditional Arabic" w:hAnsi="Traditional Arabic" w:cs="Traditional Arabic"/>
          <w:sz w:val="28"/>
          <w:szCs w:val="28"/>
          <w:rtl/>
          <w:lang w:bidi="ar-DZ"/>
        </w:rPr>
        <w:t>، كادت تكاليفها تنعدم وارباحها تعاظمت.</w:t>
      </w:r>
    </w:p>
    <w:p w:rsidR="00D843A7" w:rsidRDefault="00D843A7" w:rsidP="00B86C60">
      <w:pPr>
        <w:bidi/>
        <w:spacing w:after="0"/>
        <w:jc w:val="center"/>
        <w:rPr>
          <w:rFonts w:ascii="Traditional Arabic" w:hAnsi="Traditional Arabic" w:cs="Traditional Arabic"/>
          <w:b/>
          <w:bCs/>
          <w:sz w:val="28"/>
          <w:szCs w:val="28"/>
          <w:rtl/>
          <w:lang w:bidi="ar-DZ"/>
        </w:rPr>
      </w:pPr>
    </w:p>
    <w:p w:rsidR="00D843A7" w:rsidRDefault="00D843A7" w:rsidP="00D843A7">
      <w:pPr>
        <w:bidi/>
        <w:spacing w:after="0"/>
        <w:jc w:val="center"/>
        <w:rPr>
          <w:rFonts w:ascii="Traditional Arabic" w:hAnsi="Traditional Arabic" w:cs="Traditional Arabic"/>
          <w:b/>
          <w:bCs/>
          <w:sz w:val="28"/>
          <w:szCs w:val="28"/>
          <w:rtl/>
          <w:lang w:bidi="ar-DZ"/>
        </w:rPr>
      </w:pPr>
    </w:p>
    <w:p w:rsidR="00D843A7" w:rsidRDefault="00D843A7" w:rsidP="00D843A7">
      <w:pPr>
        <w:bidi/>
        <w:spacing w:after="0"/>
        <w:jc w:val="center"/>
        <w:rPr>
          <w:rFonts w:ascii="Traditional Arabic" w:hAnsi="Traditional Arabic" w:cs="Traditional Arabic"/>
          <w:b/>
          <w:bCs/>
          <w:sz w:val="28"/>
          <w:szCs w:val="28"/>
          <w:rtl/>
          <w:lang w:bidi="ar-DZ"/>
        </w:rPr>
      </w:pPr>
    </w:p>
    <w:p w:rsidR="00D843A7" w:rsidRDefault="00D843A7" w:rsidP="00D843A7">
      <w:pPr>
        <w:bidi/>
        <w:spacing w:after="0"/>
        <w:jc w:val="center"/>
        <w:rPr>
          <w:rFonts w:ascii="Traditional Arabic" w:hAnsi="Traditional Arabic" w:cs="Traditional Arabic"/>
          <w:b/>
          <w:bCs/>
          <w:sz w:val="28"/>
          <w:szCs w:val="28"/>
          <w:rtl/>
          <w:lang w:bidi="ar-DZ"/>
        </w:rPr>
      </w:pPr>
    </w:p>
    <w:p w:rsidR="00D843A7" w:rsidRDefault="00D843A7" w:rsidP="00D843A7">
      <w:pPr>
        <w:bidi/>
        <w:spacing w:after="0"/>
        <w:jc w:val="center"/>
        <w:rPr>
          <w:rFonts w:ascii="Traditional Arabic" w:hAnsi="Traditional Arabic" w:cs="Traditional Arabic"/>
          <w:b/>
          <w:bCs/>
          <w:sz w:val="28"/>
          <w:szCs w:val="28"/>
          <w:rtl/>
          <w:lang w:bidi="ar-DZ"/>
        </w:rPr>
      </w:pPr>
    </w:p>
    <w:p w:rsidR="00D843A7" w:rsidRDefault="00D843A7" w:rsidP="00D843A7">
      <w:pPr>
        <w:bidi/>
        <w:spacing w:after="0"/>
        <w:jc w:val="center"/>
        <w:rPr>
          <w:rFonts w:ascii="Traditional Arabic" w:hAnsi="Traditional Arabic" w:cs="Traditional Arabic"/>
          <w:b/>
          <w:bCs/>
          <w:sz w:val="28"/>
          <w:szCs w:val="28"/>
          <w:rtl/>
          <w:lang w:bidi="ar-DZ"/>
        </w:rPr>
      </w:pPr>
    </w:p>
    <w:p w:rsidR="00D843A7" w:rsidRDefault="00D843A7" w:rsidP="00D843A7">
      <w:pPr>
        <w:bidi/>
        <w:spacing w:after="0"/>
        <w:jc w:val="center"/>
        <w:rPr>
          <w:rFonts w:ascii="Traditional Arabic" w:hAnsi="Traditional Arabic" w:cs="Traditional Arabic"/>
          <w:b/>
          <w:bCs/>
          <w:sz w:val="28"/>
          <w:szCs w:val="28"/>
          <w:rtl/>
          <w:lang w:bidi="ar-DZ"/>
        </w:rPr>
      </w:pPr>
    </w:p>
    <w:p w:rsidR="005E6200" w:rsidRPr="00FD42D0" w:rsidRDefault="005E6200" w:rsidP="00D843A7">
      <w:pPr>
        <w:bidi/>
        <w:spacing w:after="0"/>
        <w:jc w:val="center"/>
        <w:rPr>
          <w:rFonts w:ascii="Simplified Arabic" w:hAnsi="Simplified Arabic" w:cs="Simplified Arabic"/>
          <w:b/>
          <w:bCs/>
          <w:sz w:val="32"/>
          <w:szCs w:val="32"/>
          <w:rtl/>
          <w:lang w:bidi="ar-DZ"/>
        </w:rPr>
      </w:pPr>
      <w:r w:rsidRPr="001F0B20">
        <w:rPr>
          <w:rFonts w:ascii="Traditional Arabic" w:hAnsi="Traditional Arabic" w:cs="Traditional Arabic"/>
          <w:b/>
          <w:bCs/>
          <w:sz w:val="28"/>
          <w:szCs w:val="28"/>
          <w:rtl/>
          <w:lang w:bidi="ar-DZ"/>
        </w:rPr>
        <w:lastRenderedPageBreak/>
        <w:t>الشكل رقم (01): يوضح مميزات الشركة الناشئة</w:t>
      </w:r>
    </w:p>
    <w:p w:rsidR="005E6200" w:rsidRDefault="005E6200" w:rsidP="00FD42D0">
      <w:pPr>
        <w:bidi/>
        <w:spacing w:after="0" w:line="240" w:lineRule="auto"/>
        <w:jc w:val="both"/>
        <w:rPr>
          <w:rFonts w:ascii="Simplified Arabic" w:hAnsi="Simplified Arabic" w:cs="Simplified Arabic"/>
          <w:sz w:val="32"/>
          <w:szCs w:val="32"/>
          <w:rtl/>
          <w:lang w:bidi="ar-DZ"/>
        </w:rPr>
      </w:pPr>
      <w:r>
        <w:rPr>
          <w:rFonts w:ascii="Simplified Arabic" w:hAnsi="Simplified Arabic" w:cs="Simplified Arabic"/>
          <w:noProof/>
          <w:sz w:val="32"/>
          <w:szCs w:val="32"/>
          <w:lang w:eastAsia="fr-FR"/>
        </w:rPr>
        <w:drawing>
          <wp:inline distT="0" distB="0" distL="0" distR="0" wp14:anchorId="247F4357" wp14:editId="41472A43">
            <wp:extent cx="6134100" cy="3714750"/>
            <wp:effectExtent l="0" t="0" r="0" b="19050"/>
            <wp:docPr id="40" name="Diagramme 4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FD42D0" w:rsidRPr="001F0B20" w:rsidRDefault="00FD42D0" w:rsidP="001F0B20">
      <w:pPr>
        <w:bidi/>
        <w:spacing w:after="0"/>
        <w:jc w:val="both"/>
        <w:rPr>
          <w:rFonts w:ascii="Traditional Arabic" w:hAnsi="Traditional Arabic" w:cs="Traditional Arabic"/>
          <w:sz w:val="28"/>
          <w:szCs w:val="28"/>
          <w:rtl/>
          <w:lang w:bidi="ar-DZ"/>
        </w:rPr>
      </w:pPr>
      <w:r w:rsidRPr="001F0B20">
        <w:rPr>
          <w:rFonts w:ascii="Traditional Arabic" w:hAnsi="Traditional Arabic" w:cs="Traditional Arabic"/>
          <w:b/>
          <w:bCs/>
          <w:sz w:val="28"/>
          <w:szCs w:val="28"/>
          <w:rtl/>
          <w:lang w:bidi="ar-DZ"/>
        </w:rPr>
        <w:t>المصدر</w:t>
      </w:r>
      <w:r w:rsidRPr="001F0B20">
        <w:rPr>
          <w:rFonts w:ascii="Traditional Arabic" w:hAnsi="Traditional Arabic" w:cs="Traditional Arabic"/>
          <w:sz w:val="28"/>
          <w:szCs w:val="28"/>
          <w:rtl/>
          <w:lang w:bidi="ar-DZ"/>
        </w:rPr>
        <w:t>: من اعداد الباحثان بالاعتماد على المعلومات السابقة.</w:t>
      </w:r>
    </w:p>
    <w:p w:rsidR="005E6200" w:rsidRPr="001F0B20" w:rsidRDefault="005E6200" w:rsidP="001F0B20">
      <w:pPr>
        <w:bidi/>
        <w:spacing w:after="0"/>
        <w:jc w:val="both"/>
        <w:rPr>
          <w:rFonts w:ascii="Traditional Arabic" w:hAnsi="Traditional Arabic" w:cs="Traditional Arabic"/>
          <w:b/>
          <w:bCs/>
          <w:sz w:val="28"/>
          <w:szCs w:val="28"/>
          <w:lang w:bidi="ar-DZ"/>
        </w:rPr>
      </w:pPr>
      <w:r w:rsidRPr="001F0B20">
        <w:rPr>
          <w:rFonts w:ascii="Traditional Arabic" w:hAnsi="Traditional Arabic" w:cs="Traditional Arabic"/>
          <w:b/>
          <w:bCs/>
          <w:sz w:val="28"/>
          <w:szCs w:val="28"/>
          <w:rtl/>
          <w:lang w:bidi="ar-DZ"/>
        </w:rPr>
        <w:t>2- خصائص الشركة الناشئة:</w:t>
      </w:r>
    </w:p>
    <w:p w:rsidR="00F51E10" w:rsidRPr="004D123F" w:rsidRDefault="00D04D76" w:rsidP="004D123F">
      <w:pPr>
        <w:tabs>
          <w:tab w:val="right" w:pos="1699"/>
        </w:tabs>
        <w:bidi/>
        <w:spacing w:after="0"/>
        <w:jc w:val="both"/>
        <w:rPr>
          <w:rFonts w:ascii="Traditional Arabic" w:hAnsi="Traditional Arabic" w:cs="Traditional Arabic"/>
          <w:sz w:val="28"/>
          <w:szCs w:val="28"/>
          <w:rtl/>
          <w:lang w:bidi="ar-DZ"/>
        </w:rPr>
      </w:pPr>
      <w:r w:rsidRPr="004D123F">
        <w:rPr>
          <w:rFonts w:ascii="Traditional Arabic" w:hAnsi="Traditional Arabic" w:cs="Traditional Arabic"/>
          <w:b/>
          <w:bCs/>
          <w:sz w:val="28"/>
          <w:szCs w:val="28"/>
          <w:rtl/>
          <w:lang w:bidi="ar-DZ"/>
        </w:rPr>
        <w:t>- أسواق غير مستقرة أو مستحدثة</w:t>
      </w:r>
      <w:r w:rsidRPr="004D123F">
        <w:rPr>
          <w:rFonts w:ascii="Traditional Arabic" w:hAnsi="Traditional Arabic" w:cs="Traditional Arabic"/>
          <w:sz w:val="28"/>
          <w:szCs w:val="28"/>
          <w:rtl/>
          <w:lang w:bidi="ar-DZ"/>
        </w:rPr>
        <w:t>:</w:t>
      </w:r>
      <w:r w:rsidR="00F51E10" w:rsidRPr="004D123F">
        <w:rPr>
          <w:rFonts w:ascii="Traditional Arabic" w:hAnsi="Traditional Arabic" w:cs="Traditional Arabic"/>
          <w:sz w:val="28"/>
          <w:szCs w:val="28"/>
          <w:rtl/>
          <w:lang w:bidi="ar-DZ"/>
        </w:rPr>
        <w:t xml:space="preserve"> تعمل الشركات الناشئة في ظروف عدم اليقين وعدم الاستقرار في أسواق يصعب تقديرها ولهذا قد لا تتوفر على مخطط أعمال دقيق كونها ستطرح منتجات جديدة غير معروفة وغير مرغوبة </w:t>
      </w:r>
      <w:r w:rsidR="004D123F" w:rsidRPr="004D123F">
        <w:rPr>
          <w:rFonts w:ascii="Traditional Arabic" w:hAnsi="Traditional Arabic" w:cs="Traditional Arabic" w:hint="cs"/>
          <w:sz w:val="28"/>
          <w:szCs w:val="28"/>
          <w:rtl/>
          <w:lang w:bidi="ar-DZ"/>
        </w:rPr>
        <w:t>مما يلزمها</w:t>
      </w:r>
      <w:r w:rsidR="00F51E10" w:rsidRPr="004D123F">
        <w:rPr>
          <w:rFonts w:ascii="Traditional Arabic" w:hAnsi="Traditional Arabic" w:cs="Traditional Arabic"/>
          <w:sz w:val="28"/>
          <w:szCs w:val="28"/>
          <w:rtl/>
          <w:lang w:bidi="ar-DZ"/>
        </w:rPr>
        <w:t xml:space="preserve"> التحدي في إيجاد عملاء محتملين وتحديد كيفية الوصول إليهم وإمكانية إقناعهم لاستهلاك المنتج</w:t>
      </w:r>
      <w:r w:rsidR="00B07C56" w:rsidRPr="004D123F">
        <w:rPr>
          <w:rFonts w:ascii="Traditional Arabic" w:hAnsi="Traditional Arabic" w:cs="Traditional Arabic"/>
          <w:sz w:val="28"/>
          <w:szCs w:val="28"/>
          <w:rtl/>
          <w:lang w:bidi="ar-DZ"/>
        </w:rPr>
        <w:t>،</w:t>
      </w:r>
      <w:r w:rsidR="00F51E10" w:rsidRPr="004D123F">
        <w:rPr>
          <w:rFonts w:ascii="Traditional Arabic" w:hAnsi="Traditional Arabic" w:cs="Traditional Arabic"/>
          <w:sz w:val="28"/>
          <w:szCs w:val="28"/>
          <w:rtl/>
          <w:lang w:bidi="ar-DZ"/>
        </w:rPr>
        <w:t xml:space="preserve"> فكلما</w:t>
      </w:r>
      <w:r w:rsidR="00B07C56" w:rsidRPr="004D123F">
        <w:rPr>
          <w:rFonts w:ascii="Traditional Arabic" w:hAnsi="Traditional Arabic" w:cs="Traditional Arabic"/>
          <w:sz w:val="28"/>
          <w:szCs w:val="28"/>
          <w:rtl/>
          <w:lang w:bidi="ar-DZ"/>
        </w:rPr>
        <w:t xml:space="preserve"> </w:t>
      </w:r>
      <w:r w:rsidR="00F51E10" w:rsidRPr="004D123F">
        <w:rPr>
          <w:rFonts w:ascii="Traditional Arabic" w:hAnsi="Traditional Arabic" w:cs="Traditional Arabic"/>
          <w:sz w:val="28"/>
          <w:szCs w:val="28"/>
          <w:rtl/>
          <w:lang w:bidi="ar-DZ"/>
        </w:rPr>
        <w:t>استطاعت الشركة إيجاد أسواق جديدة كلما ضمنت نموها وبالتالي عززت مكانتها كشركة ناشئة</w:t>
      </w:r>
      <w:r w:rsidR="00B07C56" w:rsidRPr="004D123F">
        <w:rPr>
          <w:rFonts w:ascii="Traditional Arabic" w:hAnsi="Traditional Arabic" w:cs="Traditional Arabic"/>
          <w:sz w:val="28"/>
          <w:szCs w:val="28"/>
          <w:rtl/>
          <w:lang w:bidi="ar-DZ"/>
        </w:rPr>
        <w:t>.</w:t>
      </w:r>
    </w:p>
    <w:p w:rsidR="00D04D76" w:rsidRPr="004D123F" w:rsidRDefault="00D04D76" w:rsidP="004D123F">
      <w:pPr>
        <w:bidi/>
        <w:spacing w:after="0"/>
        <w:jc w:val="both"/>
        <w:rPr>
          <w:rFonts w:ascii="Traditional Arabic" w:hAnsi="Traditional Arabic" w:cs="Traditional Arabic"/>
          <w:sz w:val="28"/>
          <w:szCs w:val="28"/>
          <w:rtl/>
          <w:lang w:bidi="ar-DZ"/>
        </w:rPr>
      </w:pPr>
      <w:r w:rsidRPr="004D123F">
        <w:rPr>
          <w:rFonts w:ascii="Traditional Arabic" w:hAnsi="Traditional Arabic" w:cs="Traditional Arabic"/>
          <w:b/>
          <w:bCs/>
          <w:sz w:val="28"/>
          <w:szCs w:val="28"/>
          <w:rtl/>
          <w:lang w:bidi="ar-DZ"/>
        </w:rPr>
        <w:t>- التركيز على الإبداع والابتكار</w:t>
      </w:r>
      <w:r w:rsidRPr="004D123F">
        <w:rPr>
          <w:rFonts w:ascii="Traditional Arabic" w:hAnsi="Traditional Arabic" w:cs="Traditional Arabic"/>
          <w:sz w:val="28"/>
          <w:szCs w:val="28"/>
          <w:rtl/>
          <w:lang w:bidi="ar-DZ"/>
        </w:rPr>
        <w:t>:</w:t>
      </w:r>
      <w:r w:rsidR="00B07C56" w:rsidRPr="004D123F">
        <w:rPr>
          <w:rFonts w:ascii="Traditional Arabic" w:hAnsi="Traditional Arabic" w:cs="Traditional Arabic"/>
          <w:sz w:val="28"/>
          <w:szCs w:val="28"/>
          <w:rtl/>
          <w:lang w:bidi="ar-DZ"/>
        </w:rPr>
        <w:t xml:space="preserve"> </w:t>
      </w:r>
      <w:r w:rsidR="004D123F" w:rsidRPr="004D123F">
        <w:rPr>
          <w:rFonts w:ascii="Traditional Arabic" w:hAnsi="Traditional Arabic" w:cs="Traditional Arabic" w:hint="cs"/>
          <w:sz w:val="28"/>
          <w:szCs w:val="28"/>
          <w:rtl/>
          <w:lang w:bidi="ar-DZ"/>
        </w:rPr>
        <w:t>يقصد بذلك</w:t>
      </w:r>
      <w:r w:rsidR="00B07C56" w:rsidRPr="004D123F">
        <w:rPr>
          <w:rFonts w:ascii="Traditional Arabic" w:hAnsi="Traditional Arabic" w:cs="Traditional Arabic"/>
          <w:sz w:val="28"/>
          <w:szCs w:val="28"/>
          <w:rtl/>
          <w:lang w:bidi="ar-DZ"/>
        </w:rPr>
        <w:t xml:space="preserve"> القدرة على إنتاج أفكار جديدة لحل المشكلات بطريقة ايجابية ومفيدة للفرد والمجتمع كما يعبر عن كفاءة الفرد وثقته واستعداده وتركيزه وتنظيمه لقدراته وإرادته وخياله وتجاربه ومعلوماته</w:t>
      </w:r>
      <w:r w:rsidR="004D123F" w:rsidRPr="004D123F">
        <w:rPr>
          <w:rFonts w:ascii="Traditional Arabic" w:hAnsi="Traditional Arabic" w:cs="Traditional Arabic" w:hint="cs"/>
          <w:sz w:val="28"/>
          <w:szCs w:val="28"/>
          <w:rtl/>
          <w:lang w:bidi="ar-DZ"/>
        </w:rPr>
        <w:t>،</w:t>
      </w:r>
      <w:r w:rsidR="00B07C56" w:rsidRPr="004D123F">
        <w:rPr>
          <w:rFonts w:ascii="Traditional Arabic" w:hAnsi="Traditional Arabic" w:cs="Traditional Arabic"/>
          <w:sz w:val="28"/>
          <w:szCs w:val="28"/>
          <w:rtl/>
          <w:lang w:bidi="ar-DZ"/>
        </w:rPr>
        <w:t xml:space="preserve"> فالإبداع هو أحد الركائز الإستراتيجية للشركات الناشئة التي تعمل على استقطاب الكفاءات الإبداعية ونشر الثقافة الإبداعية في الشركة مع إعطاء مساحة وحرية للإبداع والمخاطرة للجميع من اجل إيجاد المنتجات الجديدة بسرعة كبيرة تعطيها ميزة الأسبقية، هذا الإبداع والابتكار ليس بالضرورة أن يكون في القطاع التكنولوجي كمثال لذلك نجاح شركة </w:t>
      </w:r>
      <w:r w:rsidR="00B07C56" w:rsidRPr="004D123F">
        <w:rPr>
          <w:rFonts w:ascii="Traditional Arabic" w:hAnsi="Traditional Arabic" w:cs="Traditional Arabic"/>
          <w:sz w:val="28"/>
          <w:szCs w:val="28"/>
          <w:lang w:bidi="ar-DZ"/>
        </w:rPr>
        <w:t>Impossible Foods</w:t>
      </w:r>
      <w:r w:rsidR="00B07C56" w:rsidRPr="004D123F">
        <w:rPr>
          <w:rFonts w:ascii="Traditional Arabic" w:hAnsi="Traditional Arabic" w:cs="Traditional Arabic"/>
          <w:sz w:val="28"/>
          <w:szCs w:val="28"/>
          <w:rtl/>
          <w:lang w:bidi="ar-DZ"/>
        </w:rPr>
        <w:t xml:space="preserve"> التي استطاعت أن تبتكر وصفة لصنع اللحوم والأجبان انطلاقا من مستخلصات نباتية طبيعية تحصل من خلالها على نفس مذاق اللحوم والأجبان الحيوانية، وقد حققت بذلك نموا كبيرا في قطاع الصناعة الغذائية.</w:t>
      </w:r>
      <w:r w:rsidR="007A5D7D" w:rsidRPr="004D123F">
        <w:rPr>
          <w:rStyle w:val="Appelnotedebasdep"/>
          <w:rFonts w:ascii="Traditional Arabic" w:hAnsi="Traditional Arabic" w:cs="Traditional Arabic"/>
          <w:sz w:val="28"/>
          <w:szCs w:val="28"/>
          <w:rtl/>
          <w:lang w:bidi="ar-DZ"/>
        </w:rPr>
        <w:footnoteReference w:id="5"/>
      </w:r>
    </w:p>
    <w:p w:rsidR="00D04D76" w:rsidRPr="004D123F" w:rsidRDefault="00D04D76" w:rsidP="004D123F">
      <w:pPr>
        <w:bidi/>
        <w:spacing w:after="0"/>
        <w:jc w:val="both"/>
        <w:rPr>
          <w:rFonts w:ascii="Traditional Arabic" w:hAnsi="Traditional Arabic" w:cs="Traditional Arabic"/>
          <w:sz w:val="28"/>
          <w:szCs w:val="28"/>
          <w:rtl/>
          <w:lang w:bidi="ar-DZ"/>
        </w:rPr>
      </w:pPr>
      <w:r w:rsidRPr="004D123F">
        <w:rPr>
          <w:rFonts w:ascii="Traditional Arabic" w:hAnsi="Traditional Arabic" w:cs="Traditional Arabic"/>
          <w:b/>
          <w:bCs/>
          <w:sz w:val="28"/>
          <w:szCs w:val="28"/>
          <w:rtl/>
          <w:lang w:bidi="ar-DZ"/>
        </w:rPr>
        <w:t xml:space="preserve">- </w:t>
      </w:r>
      <w:proofErr w:type="gramStart"/>
      <w:r w:rsidRPr="004D123F">
        <w:rPr>
          <w:rFonts w:ascii="Traditional Arabic" w:hAnsi="Traditional Arabic" w:cs="Traditional Arabic"/>
          <w:b/>
          <w:bCs/>
          <w:sz w:val="28"/>
          <w:szCs w:val="28"/>
          <w:rtl/>
          <w:lang w:bidi="ar-DZ"/>
        </w:rPr>
        <w:t>الهيكلية</w:t>
      </w:r>
      <w:proofErr w:type="gramEnd"/>
      <w:r w:rsidRPr="004D123F">
        <w:rPr>
          <w:rFonts w:ascii="Traditional Arabic" w:hAnsi="Traditional Arabic" w:cs="Traditional Arabic"/>
          <w:b/>
          <w:bCs/>
          <w:sz w:val="28"/>
          <w:szCs w:val="28"/>
          <w:rtl/>
          <w:lang w:bidi="ar-DZ"/>
        </w:rPr>
        <w:t xml:space="preserve"> والتنظيمية</w:t>
      </w:r>
      <w:r w:rsidRPr="004D123F">
        <w:rPr>
          <w:rFonts w:ascii="Traditional Arabic" w:hAnsi="Traditional Arabic" w:cs="Traditional Arabic"/>
          <w:sz w:val="28"/>
          <w:szCs w:val="28"/>
          <w:rtl/>
          <w:lang w:bidi="ar-DZ"/>
        </w:rPr>
        <w:t>:</w:t>
      </w:r>
      <w:r w:rsidR="00B07C56" w:rsidRPr="004D123F">
        <w:rPr>
          <w:rFonts w:ascii="Traditional Arabic" w:hAnsi="Traditional Arabic" w:cs="Traditional Arabic"/>
          <w:sz w:val="28"/>
          <w:szCs w:val="28"/>
          <w:rtl/>
          <w:lang w:bidi="ar-DZ"/>
        </w:rPr>
        <w:t xml:space="preserve"> عادة ما تتميز الشركات الناشئة لاسيما في بدايتها بهيكلة غير رسمية واقل هرمية وهذا حتى يضمن المقاول المرونة والسرعة التي يحتاجها لاسيما في بداية دورة حياة شركته.</w:t>
      </w:r>
    </w:p>
    <w:p w:rsidR="00D04D76" w:rsidRPr="001F0B20" w:rsidRDefault="00D04D76" w:rsidP="004D123F">
      <w:pPr>
        <w:bidi/>
        <w:spacing w:after="0"/>
        <w:jc w:val="both"/>
        <w:rPr>
          <w:rFonts w:ascii="Traditional Arabic" w:hAnsi="Traditional Arabic" w:cs="Traditional Arabic"/>
          <w:sz w:val="28"/>
          <w:szCs w:val="28"/>
          <w:rtl/>
          <w:lang w:bidi="ar-DZ"/>
        </w:rPr>
      </w:pPr>
      <w:r w:rsidRPr="004D123F">
        <w:rPr>
          <w:rFonts w:ascii="Traditional Arabic" w:hAnsi="Traditional Arabic" w:cs="Traditional Arabic"/>
          <w:b/>
          <w:bCs/>
          <w:sz w:val="28"/>
          <w:szCs w:val="28"/>
          <w:rtl/>
          <w:lang w:bidi="ar-DZ"/>
        </w:rPr>
        <w:t>- الإستراتيجية والتطويرية</w:t>
      </w:r>
      <w:r w:rsidRPr="004D123F">
        <w:rPr>
          <w:rFonts w:ascii="Traditional Arabic" w:hAnsi="Traditional Arabic" w:cs="Traditional Arabic"/>
          <w:sz w:val="28"/>
          <w:szCs w:val="28"/>
          <w:rtl/>
          <w:lang w:bidi="ar-DZ"/>
        </w:rPr>
        <w:t>:</w:t>
      </w:r>
      <w:r w:rsidR="00B07C56" w:rsidRPr="004D123F">
        <w:rPr>
          <w:rFonts w:ascii="Traditional Arabic" w:hAnsi="Traditional Arabic" w:cs="Traditional Arabic"/>
          <w:sz w:val="28"/>
          <w:szCs w:val="28"/>
          <w:rtl/>
          <w:lang w:bidi="ar-DZ"/>
        </w:rPr>
        <w:t xml:space="preserve"> وذلك بالاعتماد على إستراتيجية التخصص والتطور المستمر من ناحية العملاء</w:t>
      </w:r>
      <w:r w:rsidR="00620020" w:rsidRPr="004D123F">
        <w:rPr>
          <w:rFonts w:ascii="Traditional Arabic" w:hAnsi="Traditional Arabic" w:cs="Traditional Arabic"/>
          <w:sz w:val="28"/>
          <w:szCs w:val="28"/>
          <w:rtl/>
          <w:lang w:bidi="ar-DZ"/>
        </w:rPr>
        <w:t xml:space="preserve"> والمنتجات والأسواق ولا يكون ذلك ممكنا إلا بوجود سياسات ابتكارية مستمرة ومنفتحة</w:t>
      </w:r>
      <w:r w:rsidR="00620020" w:rsidRPr="001F0B20">
        <w:rPr>
          <w:rFonts w:ascii="Traditional Arabic" w:hAnsi="Traditional Arabic" w:cs="Traditional Arabic"/>
          <w:sz w:val="28"/>
          <w:szCs w:val="28"/>
          <w:rtl/>
          <w:lang w:bidi="ar-DZ"/>
        </w:rPr>
        <w:t>.</w:t>
      </w:r>
    </w:p>
    <w:p w:rsidR="00D04D76" w:rsidRPr="004D123F" w:rsidRDefault="00D04D76" w:rsidP="004D123F">
      <w:pPr>
        <w:bidi/>
        <w:spacing w:after="0"/>
        <w:jc w:val="both"/>
        <w:rPr>
          <w:rFonts w:ascii="Traditional Arabic" w:hAnsi="Traditional Arabic" w:cs="Traditional Arabic"/>
          <w:sz w:val="28"/>
          <w:szCs w:val="28"/>
          <w:rtl/>
          <w:lang w:bidi="ar-DZ"/>
        </w:rPr>
      </w:pPr>
      <w:r w:rsidRPr="004D123F">
        <w:rPr>
          <w:rFonts w:ascii="Traditional Arabic" w:hAnsi="Traditional Arabic" w:cs="Traditional Arabic"/>
          <w:b/>
          <w:bCs/>
          <w:sz w:val="28"/>
          <w:szCs w:val="28"/>
          <w:rtl/>
          <w:lang w:bidi="ar-DZ"/>
        </w:rPr>
        <w:lastRenderedPageBreak/>
        <w:t xml:space="preserve">- </w:t>
      </w:r>
      <w:r w:rsidR="004D123F" w:rsidRPr="004D123F">
        <w:rPr>
          <w:rFonts w:ascii="Traditional Arabic" w:hAnsi="Traditional Arabic" w:cs="Traditional Arabic" w:hint="cs"/>
          <w:b/>
          <w:bCs/>
          <w:sz w:val="28"/>
          <w:szCs w:val="28"/>
          <w:rtl/>
          <w:lang w:bidi="ar-DZ"/>
        </w:rPr>
        <w:t>خاصية التمويل</w:t>
      </w:r>
      <w:r w:rsidRPr="004D123F">
        <w:rPr>
          <w:rFonts w:ascii="Traditional Arabic" w:hAnsi="Traditional Arabic" w:cs="Traditional Arabic"/>
          <w:sz w:val="28"/>
          <w:szCs w:val="28"/>
          <w:rtl/>
          <w:lang w:bidi="ar-DZ"/>
        </w:rPr>
        <w:t>:</w:t>
      </w:r>
      <w:r w:rsidR="00620020" w:rsidRPr="004D123F">
        <w:rPr>
          <w:rFonts w:ascii="Traditional Arabic" w:hAnsi="Traditional Arabic" w:cs="Traditional Arabic"/>
          <w:sz w:val="28"/>
          <w:szCs w:val="28"/>
          <w:rtl/>
          <w:lang w:bidi="ar-DZ"/>
        </w:rPr>
        <w:t xml:space="preserve"> بهدف دعم النمو المتسارع للشركات الناشئة ولارتفاع تكاليف هذا النمو لاسيما فيما يتعلق بالإنفاق على البحث والتطوير وتكاليف تنفيذ الابتكارات الجديدة، تلجأ عادة هذه الشركات إلى فتح رأسمالها للممولين الخارجيين لاسيما رأس مال المخاطرة، </w:t>
      </w:r>
      <w:r w:rsidR="004D123F" w:rsidRPr="004D123F">
        <w:rPr>
          <w:rFonts w:ascii="Traditional Arabic" w:hAnsi="Traditional Arabic" w:cs="Traditional Arabic" w:hint="cs"/>
          <w:sz w:val="28"/>
          <w:szCs w:val="28"/>
          <w:rtl/>
          <w:lang w:bidi="ar-DZ"/>
        </w:rPr>
        <w:t>رجال</w:t>
      </w:r>
      <w:r w:rsidR="00620020" w:rsidRPr="004D123F">
        <w:rPr>
          <w:rFonts w:ascii="Traditional Arabic" w:hAnsi="Traditional Arabic" w:cs="Traditional Arabic"/>
          <w:sz w:val="28"/>
          <w:szCs w:val="28"/>
          <w:rtl/>
          <w:lang w:bidi="ar-DZ"/>
        </w:rPr>
        <w:t xml:space="preserve"> الأعمال، التمويل الجماعي، ضمان القروض...الخ.</w:t>
      </w:r>
    </w:p>
    <w:p w:rsidR="00D04D76" w:rsidRPr="004D123F" w:rsidRDefault="00D04D76" w:rsidP="004D123F">
      <w:pPr>
        <w:bidi/>
        <w:spacing w:after="0"/>
        <w:jc w:val="both"/>
        <w:rPr>
          <w:rFonts w:ascii="Traditional Arabic" w:hAnsi="Traditional Arabic" w:cs="Traditional Arabic"/>
          <w:sz w:val="28"/>
          <w:szCs w:val="28"/>
          <w:rtl/>
          <w:lang w:bidi="ar-DZ"/>
        </w:rPr>
      </w:pPr>
      <w:r w:rsidRPr="004D123F">
        <w:rPr>
          <w:rFonts w:ascii="Traditional Arabic" w:hAnsi="Traditional Arabic" w:cs="Traditional Arabic"/>
          <w:b/>
          <w:bCs/>
          <w:sz w:val="28"/>
          <w:szCs w:val="28"/>
          <w:rtl/>
          <w:lang w:bidi="ar-DZ"/>
        </w:rPr>
        <w:t>- الشراك</w:t>
      </w:r>
      <w:r w:rsidR="00620020" w:rsidRPr="004D123F">
        <w:rPr>
          <w:rFonts w:ascii="Traditional Arabic" w:hAnsi="Traditional Arabic" w:cs="Traditional Arabic"/>
          <w:b/>
          <w:bCs/>
          <w:sz w:val="28"/>
          <w:szCs w:val="28"/>
          <w:rtl/>
          <w:lang w:bidi="ar-DZ"/>
        </w:rPr>
        <w:t>ة</w:t>
      </w:r>
      <w:r w:rsidRPr="004D123F">
        <w:rPr>
          <w:rFonts w:ascii="Traditional Arabic" w:hAnsi="Traditional Arabic" w:cs="Traditional Arabic"/>
          <w:b/>
          <w:bCs/>
          <w:sz w:val="28"/>
          <w:szCs w:val="28"/>
          <w:rtl/>
          <w:lang w:bidi="ar-DZ"/>
        </w:rPr>
        <w:t xml:space="preserve"> والتعاون مع أصحاب المصالح</w:t>
      </w:r>
      <w:r w:rsidRPr="004D123F">
        <w:rPr>
          <w:rFonts w:ascii="Traditional Arabic" w:hAnsi="Traditional Arabic" w:cs="Traditional Arabic"/>
          <w:sz w:val="28"/>
          <w:szCs w:val="28"/>
          <w:rtl/>
          <w:lang w:bidi="ar-DZ"/>
        </w:rPr>
        <w:t>:</w:t>
      </w:r>
      <w:r w:rsidR="00620020" w:rsidRPr="004D123F">
        <w:rPr>
          <w:rFonts w:ascii="Traditional Arabic" w:hAnsi="Traditional Arabic" w:cs="Traditional Arabic"/>
          <w:sz w:val="28"/>
          <w:szCs w:val="28"/>
          <w:rtl/>
          <w:lang w:bidi="ar-DZ"/>
        </w:rPr>
        <w:t xml:space="preserve"> حتى تستطيع الشركة الناشئة التركيز على تطوير منتجها وتسويقه، تلجأ إلى بناء تحالفات إستراتيجية من اجل تعزيز الجهود والاسراع في تجسيد واستغلال فرص الأعمال وبالتالي نموها وهذا دون منح الشركاء كل الصلاحيات حتى لا تصبح الشركة الناشئة دون تأثير وان لا تفعل كل شيء بمفردها وإلا ستحرم من شركاء أكثر كفاءة منها.</w:t>
      </w:r>
    </w:p>
    <w:p w:rsidR="00D04D76" w:rsidRPr="004D123F" w:rsidRDefault="00D04D76" w:rsidP="004D123F">
      <w:pPr>
        <w:bidi/>
        <w:spacing w:after="0"/>
        <w:jc w:val="both"/>
        <w:rPr>
          <w:rFonts w:ascii="Traditional Arabic" w:hAnsi="Traditional Arabic" w:cs="Traditional Arabic"/>
          <w:sz w:val="28"/>
          <w:szCs w:val="28"/>
          <w:rtl/>
          <w:lang w:bidi="ar-DZ"/>
        </w:rPr>
      </w:pPr>
      <w:r w:rsidRPr="004D123F">
        <w:rPr>
          <w:rFonts w:ascii="Traditional Arabic" w:hAnsi="Traditional Arabic" w:cs="Traditional Arabic"/>
          <w:b/>
          <w:bCs/>
          <w:sz w:val="28"/>
          <w:szCs w:val="28"/>
          <w:rtl/>
          <w:lang w:bidi="ar-DZ"/>
        </w:rPr>
        <w:t>- رأس المال البشري والفكري</w:t>
      </w:r>
      <w:r w:rsidRPr="004D123F">
        <w:rPr>
          <w:rFonts w:ascii="Traditional Arabic" w:hAnsi="Traditional Arabic" w:cs="Traditional Arabic"/>
          <w:sz w:val="28"/>
          <w:szCs w:val="28"/>
          <w:rtl/>
          <w:lang w:bidi="ar-DZ"/>
        </w:rPr>
        <w:t>:</w:t>
      </w:r>
      <w:r w:rsidR="00620020" w:rsidRPr="004D123F">
        <w:rPr>
          <w:rFonts w:ascii="Traditional Arabic" w:hAnsi="Traditional Arabic" w:cs="Traditional Arabic"/>
          <w:sz w:val="28"/>
          <w:szCs w:val="28"/>
          <w:rtl/>
          <w:lang w:bidi="ar-DZ"/>
        </w:rPr>
        <w:t xml:space="preserve"> لارتكاز الشركات الناشئة على موارد تتعلق بالملكية الفكرية، العلامة التجارية، السمعة، براءات الاختراع وكفاءة الفريق المؤسس، فحسب </w:t>
      </w:r>
      <w:r w:rsidR="00620020" w:rsidRPr="004D123F">
        <w:rPr>
          <w:rFonts w:ascii="Traditional Arabic" w:hAnsi="Traditional Arabic" w:cs="Traditional Arabic"/>
          <w:sz w:val="28"/>
          <w:szCs w:val="28"/>
          <w:lang w:bidi="ar-DZ"/>
        </w:rPr>
        <w:t>Eric Ries</w:t>
      </w:r>
      <w:r w:rsidR="00620020" w:rsidRPr="004D123F">
        <w:rPr>
          <w:rFonts w:ascii="Traditional Arabic" w:hAnsi="Traditional Arabic" w:cs="Traditional Arabic"/>
          <w:sz w:val="28"/>
          <w:szCs w:val="28"/>
          <w:rtl/>
          <w:lang w:bidi="ar-DZ"/>
        </w:rPr>
        <w:t xml:space="preserve"> الشركة الناشئة هي "تنظيم بشري مصمم لاستحداث منتجات أو خدمات في ظل ظروف من عدم اليقين القصوى"</w:t>
      </w:r>
      <w:r w:rsidR="00F84560" w:rsidRPr="004D123F">
        <w:rPr>
          <w:rFonts w:ascii="Traditional Arabic" w:hAnsi="Traditional Arabic" w:cs="Traditional Arabic"/>
          <w:sz w:val="28"/>
          <w:szCs w:val="28"/>
          <w:rtl/>
          <w:lang w:bidi="ar-DZ"/>
        </w:rPr>
        <w:t>.</w:t>
      </w:r>
      <w:r w:rsidR="007A5D7D" w:rsidRPr="004D123F">
        <w:rPr>
          <w:rStyle w:val="Appelnotedebasdep"/>
          <w:rFonts w:ascii="Traditional Arabic" w:hAnsi="Traditional Arabic" w:cs="Traditional Arabic"/>
          <w:sz w:val="28"/>
          <w:szCs w:val="28"/>
          <w:rtl/>
          <w:lang w:bidi="ar-DZ"/>
        </w:rPr>
        <w:footnoteReference w:id="6"/>
      </w:r>
    </w:p>
    <w:p w:rsidR="00D04D76" w:rsidRPr="004D123F" w:rsidRDefault="00D04D76" w:rsidP="004D123F">
      <w:pPr>
        <w:bidi/>
        <w:spacing w:after="0"/>
        <w:jc w:val="both"/>
        <w:rPr>
          <w:rFonts w:ascii="Traditional Arabic" w:hAnsi="Traditional Arabic" w:cs="Traditional Arabic"/>
          <w:sz w:val="28"/>
          <w:szCs w:val="28"/>
          <w:rtl/>
          <w:lang w:bidi="ar-DZ"/>
        </w:rPr>
      </w:pPr>
      <w:r w:rsidRPr="004D123F">
        <w:rPr>
          <w:rFonts w:ascii="Traditional Arabic" w:hAnsi="Traditional Arabic" w:cs="Traditional Arabic"/>
          <w:b/>
          <w:bCs/>
          <w:sz w:val="28"/>
          <w:szCs w:val="28"/>
          <w:rtl/>
          <w:lang w:bidi="ar-DZ"/>
        </w:rPr>
        <w:t>- المؤسسين</w:t>
      </w:r>
      <w:r w:rsidRPr="004D123F">
        <w:rPr>
          <w:rFonts w:ascii="Traditional Arabic" w:hAnsi="Traditional Arabic" w:cs="Traditional Arabic"/>
          <w:sz w:val="28"/>
          <w:szCs w:val="28"/>
          <w:rtl/>
          <w:lang w:bidi="ar-DZ"/>
        </w:rPr>
        <w:t>:</w:t>
      </w:r>
      <w:r w:rsidR="00620020" w:rsidRPr="004D123F">
        <w:rPr>
          <w:rFonts w:ascii="Traditional Arabic" w:hAnsi="Traditional Arabic" w:cs="Traditional Arabic"/>
          <w:sz w:val="28"/>
          <w:szCs w:val="28"/>
          <w:rtl/>
          <w:lang w:bidi="ar-DZ"/>
        </w:rPr>
        <w:t xml:space="preserve"> </w:t>
      </w:r>
      <w:r w:rsidR="004D123F" w:rsidRPr="004D123F">
        <w:rPr>
          <w:rFonts w:ascii="Traditional Arabic" w:hAnsi="Traditional Arabic" w:cs="Traditional Arabic" w:hint="cs"/>
          <w:sz w:val="28"/>
          <w:szCs w:val="28"/>
          <w:rtl/>
          <w:lang w:bidi="ar-DZ"/>
        </w:rPr>
        <w:t xml:space="preserve">يجب ان </w:t>
      </w:r>
      <w:r w:rsidR="00620020" w:rsidRPr="004D123F">
        <w:rPr>
          <w:rFonts w:ascii="Traditional Arabic" w:hAnsi="Traditional Arabic" w:cs="Traditional Arabic"/>
          <w:sz w:val="28"/>
          <w:szCs w:val="28"/>
          <w:rtl/>
          <w:lang w:bidi="ar-DZ"/>
        </w:rPr>
        <w:t>يتميز المؤسسون بقدرات إبداعية عالية ومستوى تعليمي مرتفع مع روح مخاطرة وحدس وهذا</w:t>
      </w:r>
      <w:r w:rsidR="00F84560" w:rsidRPr="004D123F">
        <w:rPr>
          <w:rFonts w:ascii="Traditional Arabic" w:hAnsi="Traditional Arabic" w:cs="Traditional Arabic"/>
          <w:sz w:val="28"/>
          <w:szCs w:val="28"/>
          <w:rtl/>
          <w:lang w:bidi="ar-DZ"/>
        </w:rPr>
        <w:t xml:space="preserve"> رغم افتقارهم أحيانا إلى المهارات التسييرية اللازمة بالإضافة إلى قدراتهم على تكوين شبكة علاقات فعالة تساعدهم بشكل خاص في الحصول على التمويل اللازم واقتحام الأسواق الجديدة.</w:t>
      </w:r>
    </w:p>
    <w:p w:rsidR="008A1AA7" w:rsidRPr="001F0B20" w:rsidRDefault="008A1AA7" w:rsidP="001F0B20">
      <w:pPr>
        <w:bidi/>
        <w:spacing w:after="0"/>
        <w:jc w:val="center"/>
        <w:rPr>
          <w:rFonts w:ascii="Traditional Arabic" w:hAnsi="Traditional Arabic" w:cs="Traditional Arabic"/>
          <w:b/>
          <w:bCs/>
          <w:sz w:val="28"/>
          <w:szCs w:val="28"/>
          <w:rtl/>
          <w:lang w:bidi="ar-DZ"/>
        </w:rPr>
      </w:pPr>
      <w:r w:rsidRPr="001F0B20">
        <w:rPr>
          <w:rFonts w:ascii="Traditional Arabic" w:hAnsi="Traditional Arabic" w:cs="Traditional Arabic"/>
          <w:b/>
          <w:bCs/>
          <w:sz w:val="28"/>
          <w:szCs w:val="28"/>
          <w:rtl/>
          <w:lang w:bidi="ar-DZ"/>
        </w:rPr>
        <w:t>الشكل رقم (02): يوضح خصائص الشركة الناشئة</w:t>
      </w:r>
    </w:p>
    <w:p w:rsidR="00F84560" w:rsidRDefault="00F84560" w:rsidP="00F84560">
      <w:pPr>
        <w:bidi/>
        <w:spacing w:after="0" w:line="240" w:lineRule="auto"/>
        <w:jc w:val="center"/>
        <w:rPr>
          <w:rFonts w:ascii="Simplified Arabic" w:hAnsi="Simplified Arabic" w:cs="Simplified Arabic"/>
          <w:sz w:val="32"/>
          <w:szCs w:val="32"/>
          <w:rtl/>
          <w:lang w:bidi="ar-DZ"/>
        </w:rPr>
      </w:pPr>
      <w:r>
        <w:rPr>
          <w:rFonts w:ascii="Simplified Arabic" w:hAnsi="Simplified Arabic" w:cs="Simplified Arabic"/>
          <w:noProof/>
          <w:sz w:val="32"/>
          <w:szCs w:val="32"/>
          <w:lang w:eastAsia="fr-FR"/>
        </w:rPr>
        <w:drawing>
          <wp:inline distT="0" distB="0" distL="0" distR="0">
            <wp:extent cx="5915025" cy="3581400"/>
            <wp:effectExtent l="0" t="0" r="0" b="19050"/>
            <wp:docPr id="39" name="Diagramme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D54700" w:rsidRPr="001F0B20" w:rsidRDefault="00D54700" w:rsidP="001F0B20">
      <w:pPr>
        <w:bidi/>
        <w:spacing w:after="0"/>
        <w:jc w:val="both"/>
        <w:rPr>
          <w:rFonts w:ascii="Traditional Arabic" w:hAnsi="Traditional Arabic" w:cs="Traditional Arabic"/>
          <w:sz w:val="28"/>
          <w:szCs w:val="28"/>
          <w:rtl/>
          <w:lang w:bidi="ar-DZ"/>
        </w:rPr>
      </w:pPr>
      <w:r w:rsidRPr="001F0B20">
        <w:rPr>
          <w:rFonts w:ascii="Traditional Arabic" w:hAnsi="Traditional Arabic" w:cs="Traditional Arabic"/>
          <w:b/>
          <w:bCs/>
          <w:sz w:val="28"/>
          <w:szCs w:val="28"/>
          <w:rtl/>
          <w:lang w:bidi="ar-DZ"/>
        </w:rPr>
        <w:t>المصدر</w:t>
      </w:r>
      <w:r w:rsidRPr="001F0B20">
        <w:rPr>
          <w:rFonts w:ascii="Traditional Arabic" w:hAnsi="Traditional Arabic" w:cs="Traditional Arabic"/>
          <w:sz w:val="28"/>
          <w:szCs w:val="28"/>
          <w:rtl/>
          <w:lang w:bidi="ar-DZ"/>
        </w:rPr>
        <w:t>: من اعداد الباحثان بالاعتماد على المعلومات السابقة.</w:t>
      </w:r>
    </w:p>
    <w:p w:rsidR="008A1AA7" w:rsidRPr="001F0B20" w:rsidRDefault="008A1AA7" w:rsidP="001F0B20">
      <w:pPr>
        <w:bidi/>
        <w:spacing w:after="0"/>
        <w:jc w:val="both"/>
        <w:rPr>
          <w:rFonts w:ascii="Traditional Arabic" w:hAnsi="Traditional Arabic" w:cs="Traditional Arabic"/>
          <w:sz w:val="28"/>
          <w:szCs w:val="28"/>
          <w:rtl/>
          <w:lang w:bidi="ar-DZ"/>
        </w:rPr>
      </w:pPr>
      <w:r w:rsidRPr="001F0B20">
        <w:rPr>
          <w:rFonts w:ascii="Traditional Arabic" w:hAnsi="Traditional Arabic" w:cs="Traditional Arabic"/>
          <w:b/>
          <w:bCs/>
          <w:sz w:val="28"/>
          <w:szCs w:val="28"/>
          <w:rtl/>
          <w:lang w:bidi="ar-DZ"/>
        </w:rPr>
        <w:t>ثالثا: أهمية الشركات الناشئة</w:t>
      </w:r>
      <w:r w:rsidRPr="001F0B20">
        <w:rPr>
          <w:rFonts w:ascii="Traditional Arabic" w:hAnsi="Traditional Arabic" w:cs="Traditional Arabic"/>
          <w:sz w:val="28"/>
          <w:szCs w:val="28"/>
          <w:rtl/>
          <w:lang w:bidi="ar-DZ"/>
        </w:rPr>
        <w:t>:</w:t>
      </w:r>
    </w:p>
    <w:p w:rsidR="004D123F" w:rsidRDefault="00465ADE" w:rsidP="004D123F">
      <w:pPr>
        <w:bidi/>
        <w:spacing w:after="0"/>
        <w:ind w:firstLine="281"/>
        <w:jc w:val="both"/>
        <w:rPr>
          <w:rFonts w:ascii="Traditional Arabic" w:hAnsi="Traditional Arabic" w:cs="Traditional Arabic"/>
          <w:sz w:val="28"/>
          <w:szCs w:val="28"/>
          <w:rtl/>
          <w:lang w:bidi="ar-DZ"/>
        </w:rPr>
      </w:pPr>
      <w:r w:rsidRPr="001F0B20">
        <w:rPr>
          <w:rFonts w:ascii="Traditional Arabic" w:hAnsi="Traditional Arabic" w:cs="Traditional Arabic"/>
          <w:sz w:val="28"/>
          <w:szCs w:val="28"/>
          <w:rtl/>
          <w:lang w:bidi="ar-DZ"/>
        </w:rPr>
        <w:t>اكد الكثير من المهتمين بالشؤون الاقتصادية على الدور الذي تلعبه الشركات الناشئة في الاقتصاد العالمي وحتى المحلي سواءا من جانب توفر مناصب عمل للشباب او من جانب دعم الاقتصاد والشركات الكبرى.</w:t>
      </w:r>
    </w:p>
    <w:p w:rsidR="004D123F" w:rsidRPr="005907DB" w:rsidRDefault="00380BDD" w:rsidP="004D123F">
      <w:pPr>
        <w:bidi/>
        <w:spacing w:after="0"/>
        <w:ind w:firstLine="281"/>
        <w:jc w:val="both"/>
        <w:rPr>
          <w:rFonts w:ascii="Traditional Arabic" w:hAnsi="Traditional Arabic" w:cs="Traditional Arabic"/>
          <w:sz w:val="28"/>
          <w:szCs w:val="28"/>
          <w:rtl/>
          <w:lang w:bidi="ar-DZ"/>
        </w:rPr>
      </w:pPr>
      <w:r w:rsidRPr="005907DB">
        <w:rPr>
          <w:rFonts w:ascii="Traditional Arabic" w:hAnsi="Traditional Arabic" w:cs="Traditional Arabic"/>
          <w:sz w:val="28"/>
          <w:szCs w:val="28"/>
          <w:rtl/>
          <w:lang w:bidi="ar-DZ"/>
        </w:rPr>
        <w:lastRenderedPageBreak/>
        <w:t xml:space="preserve">للشركات الناشئة أهمية اقتصادية واجتماعية وعلمية كونها ترتكز على تثمين البحوث العلمية وهذا ما يخدم رفاهية المجتمعات الحديثة ويلبي احتياجاتها </w:t>
      </w:r>
      <w:r w:rsidR="00465ADE" w:rsidRPr="005907DB">
        <w:rPr>
          <w:rFonts w:ascii="Traditional Arabic" w:hAnsi="Traditional Arabic" w:cs="Traditional Arabic"/>
          <w:sz w:val="28"/>
          <w:szCs w:val="28"/>
          <w:rtl/>
        </w:rPr>
        <w:t xml:space="preserve">المتطورة الجديدة بما يتماشى مع عصر السرعة حيث تعتبر الشركات الناشئة كنموذج اقتصادي  لخصائص المجتمع وما يتطلبه من تسارع في تحقيق النتائج، </w:t>
      </w:r>
      <w:r w:rsidR="005907DB" w:rsidRPr="005907DB">
        <w:rPr>
          <w:rFonts w:ascii="Traditional Arabic" w:hAnsi="Traditional Arabic" w:cs="Traditional Arabic" w:hint="cs"/>
          <w:sz w:val="28"/>
          <w:szCs w:val="28"/>
          <w:rtl/>
        </w:rPr>
        <w:t>و</w:t>
      </w:r>
      <w:r w:rsidR="00465ADE" w:rsidRPr="005907DB">
        <w:rPr>
          <w:rFonts w:ascii="Traditional Arabic" w:hAnsi="Traditional Arabic" w:cs="Traditional Arabic"/>
          <w:sz w:val="28"/>
          <w:szCs w:val="28"/>
          <w:rtl/>
        </w:rPr>
        <w:t>تسارع في تلبية الاحتياجات وتسارع في تحقيق الأرباح.</w:t>
      </w:r>
    </w:p>
    <w:p w:rsidR="005907DB" w:rsidRDefault="00465ADE" w:rsidP="005907DB">
      <w:pPr>
        <w:bidi/>
        <w:spacing w:after="0"/>
        <w:ind w:firstLine="281"/>
        <w:jc w:val="both"/>
        <w:rPr>
          <w:rFonts w:ascii="Traditional Arabic" w:hAnsi="Traditional Arabic" w:cs="Traditional Arabic"/>
          <w:sz w:val="28"/>
          <w:szCs w:val="28"/>
          <w:rtl/>
          <w:lang w:bidi="ar-DZ"/>
        </w:rPr>
      </w:pPr>
      <w:r w:rsidRPr="005907DB">
        <w:rPr>
          <w:rFonts w:ascii="Traditional Arabic" w:hAnsi="Traditional Arabic" w:cs="Traditional Arabic"/>
          <w:sz w:val="28"/>
          <w:szCs w:val="28"/>
          <w:rtl/>
        </w:rPr>
        <w:t xml:space="preserve">نجحت الكثير من الشركات الناشئة في تحقيق الثروة والقيمة المضافة ودعم اقتصاديات عدة دول كالولايات المتحدة الأمريكية والدول الشرق أسيوية ككوريا الجنوبية بفضل تطوير منتجات وخدمات ابتكارية سمحت بتوفير فرص عمل جديدة وتقديم حلول للمجتمعات يسهل الحصول عليها وبتكاليف منخفضة. </w:t>
      </w:r>
    </w:p>
    <w:p w:rsidR="008A1AA7" w:rsidRPr="005907DB" w:rsidRDefault="00380BDD" w:rsidP="005907DB">
      <w:pPr>
        <w:bidi/>
        <w:spacing w:after="0"/>
        <w:ind w:firstLine="281"/>
        <w:jc w:val="both"/>
        <w:rPr>
          <w:rFonts w:ascii="Traditional Arabic" w:hAnsi="Traditional Arabic" w:cs="Traditional Arabic"/>
          <w:sz w:val="28"/>
          <w:szCs w:val="28"/>
          <w:rtl/>
          <w:lang w:bidi="ar-DZ"/>
        </w:rPr>
      </w:pPr>
      <w:r w:rsidRPr="005907DB">
        <w:rPr>
          <w:rFonts w:ascii="Traditional Arabic" w:hAnsi="Traditional Arabic" w:cs="Traditional Arabic"/>
          <w:sz w:val="28"/>
          <w:szCs w:val="28"/>
          <w:rtl/>
          <w:lang w:bidi="ar-DZ"/>
        </w:rPr>
        <w:t>ويمكن ابراز أهمية الشركات الناشئة فيما يلي:</w:t>
      </w:r>
    </w:p>
    <w:p w:rsidR="00380BDD" w:rsidRPr="005907DB" w:rsidRDefault="00380BDD" w:rsidP="001F0B20">
      <w:pPr>
        <w:bidi/>
        <w:spacing w:after="0"/>
        <w:jc w:val="both"/>
        <w:rPr>
          <w:rFonts w:ascii="Traditional Arabic" w:hAnsi="Traditional Arabic" w:cs="Traditional Arabic"/>
          <w:sz w:val="28"/>
          <w:szCs w:val="28"/>
          <w:rtl/>
          <w:lang w:bidi="ar-DZ"/>
        </w:rPr>
      </w:pPr>
      <w:r w:rsidRPr="005907DB">
        <w:rPr>
          <w:rFonts w:ascii="Traditional Arabic" w:hAnsi="Traditional Arabic" w:cs="Traditional Arabic"/>
          <w:sz w:val="28"/>
          <w:szCs w:val="28"/>
          <w:rtl/>
          <w:lang w:bidi="ar-DZ"/>
        </w:rPr>
        <w:t xml:space="preserve">- توفير فرص عمل كبيرة للشباب خاصة </w:t>
      </w:r>
      <w:proofErr w:type="gramStart"/>
      <w:r w:rsidRPr="005907DB">
        <w:rPr>
          <w:rFonts w:ascii="Traditional Arabic" w:hAnsi="Traditional Arabic" w:cs="Traditional Arabic"/>
          <w:sz w:val="28"/>
          <w:szCs w:val="28"/>
          <w:rtl/>
          <w:lang w:bidi="ar-DZ"/>
        </w:rPr>
        <w:t>في</w:t>
      </w:r>
      <w:proofErr w:type="gramEnd"/>
      <w:r w:rsidRPr="005907DB">
        <w:rPr>
          <w:rFonts w:ascii="Traditional Arabic" w:hAnsi="Traditional Arabic" w:cs="Traditional Arabic"/>
          <w:sz w:val="28"/>
          <w:szCs w:val="28"/>
          <w:rtl/>
          <w:lang w:bidi="ar-DZ"/>
        </w:rPr>
        <w:t xml:space="preserve"> ظل انخفاض معدلات التوظيف.</w:t>
      </w:r>
    </w:p>
    <w:p w:rsidR="00380BDD" w:rsidRPr="005907DB" w:rsidRDefault="00380BDD" w:rsidP="001F0B20">
      <w:pPr>
        <w:bidi/>
        <w:spacing w:after="0"/>
        <w:jc w:val="both"/>
        <w:rPr>
          <w:rFonts w:ascii="Traditional Arabic" w:hAnsi="Traditional Arabic" w:cs="Traditional Arabic"/>
          <w:sz w:val="28"/>
          <w:szCs w:val="28"/>
          <w:rtl/>
          <w:lang w:bidi="ar-DZ"/>
        </w:rPr>
      </w:pPr>
      <w:r w:rsidRPr="005907DB">
        <w:rPr>
          <w:rFonts w:ascii="Traditional Arabic" w:hAnsi="Traditional Arabic" w:cs="Traditional Arabic"/>
          <w:sz w:val="28"/>
          <w:szCs w:val="28"/>
          <w:rtl/>
          <w:lang w:bidi="ar-DZ"/>
        </w:rPr>
        <w:t xml:space="preserve">- </w:t>
      </w:r>
      <w:r w:rsidR="00465ADE" w:rsidRPr="005907DB">
        <w:rPr>
          <w:rFonts w:ascii="Traditional Arabic" w:hAnsi="Traditional Arabic" w:cs="Traditional Arabic"/>
          <w:sz w:val="28"/>
          <w:szCs w:val="28"/>
          <w:rtl/>
          <w:lang w:bidi="ar-DZ"/>
        </w:rPr>
        <w:t>المساهمة في تطوير الاقتصاد المحلي وتنويعه</w:t>
      </w:r>
      <w:r w:rsidR="002016FC" w:rsidRPr="005907DB">
        <w:rPr>
          <w:rFonts w:ascii="Traditional Arabic" w:hAnsi="Traditional Arabic" w:cs="Traditional Arabic"/>
          <w:sz w:val="28"/>
          <w:szCs w:val="28"/>
          <w:rtl/>
          <w:lang w:bidi="ar-DZ"/>
        </w:rPr>
        <w:t xml:space="preserve"> والرفع من تنافسيته</w:t>
      </w:r>
      <w:r w:rsidR="00465ADE" w:rsidRPr="005907DB">
        <w:rPr>
          <w:rFonts w:ascii="Traditional Arabic" w:hAnsi="Traditional Arabic" w:cs="Traditional Arabic"/>
          <w:sz w:val="28"/>
          <w:szCs w:val="28"/>
          <w:rtl/>
          <w:lang w:bidi="ar-DZ"/>
        </w:rPr>
        <w:t>.</w:t>
      </w:r>
    </w:p>
    <w:p w:rsidR="002016FC" w:rsidRPr="005907DB" w:rsidRDefault="002016FC" w:rsidP="001F0B20">
      <w:pPr>
        <w:bidi/>
        <w:spacing w:after="0"/>
        <w:jc w:val="both"/>
        <w:rPr>
          <w:rFonts w:ascii="Traditional Arabic" w:hAnsi="Traditional Arabic" w:cs="Traditional Arabic"/>
          <w:sz w:val="28"/>
          <w:szCs w:val="28"/>
          <w:rtl/>
          <w:lang w:bidi="ar-DZ"/>
        </w:rPr>
      </w:pPr>
      <w:r w:rsidRPr="005907DB">
        <w:rPr>
          <w:rFonts w:ascii="Traditional Arabic" w:hAnsi="Traditional Arabic" w:cs="Traditional Arabic"/>
          <w:sz w:val="28"/>
          <w:szCs w:val="28"/>
          <w:rtl/>
          <w:lang w:bidi="ar-DZ"/>
        </w:rPr>
        <w:t>-</w:t>
      </w:r>
      <w:r w:rsidRPr="005907DB">
        <w:rPr>
          <w:rFonts w:ascii="Traditional Arabic" w:hAnsi="Traditional Arabic" w:cs="Traditional Arabic"/>
          <w:sz w:val="28"/>
          <w:szCs w:val="28"/>
          <w:rtl/>
        </w:rPr>
        <w:t xml:space="preserve"> </w:t>
      </w:r>
      <w:r w:rsidRPr="005907DB">
        <w:rPr>
          <w:rFonts w:ascii="Traditional Arabic" w:hAnsi="Traditional Arabic" w:cs="Traditional Arabic"/>
          <w:sz w:val="28"/>
          <w:szCs w:val="28"/>
          <w:rtl/>
          <w:lang w:bidi="ar-DZ"/>
        </w:rPr>
        <w:t>مستقبل للشركات الكبرى كون الشركات الناشئة تغذي النمو الاقتصادي وتسمح للابتكار بالنمو، ومن الصعب تجاهل تأثير قوة الشركات الناشئة على الاقتصاد.</w:t>
      </w:r>
    </w:p>
    <w:p w:rsidR="002016FC" w:rsidRPr="005907DB" w:rsidRDefault="002016FC" w:rsidP="001F0B20">
      <w:pPr>
        <w:bidi/>
        <w:spacing w:after="0"/>
        <w:jc w:val="both"/>
        <w:rPr>
          <w:rFonts w:ascii="Traditional Arabic" w:hAnsi="Traditional Arabic" w:cs="Traditional Arabic"/>
          <w:sz w:val="28"/>
          <w:szCs w:val="28"/>
          <w:rtl/>
          <w:lang w:bidi="ar-DZ"/>
        </w:rPr>
      </w:pPr>
      <w:r w:rsidRPr="005907DB">
        <w:rPr>
          <w:rFonts w:ascii="Traditional Arabic" w:hAnsi="Traditional Arabic" w:cs="Traditional Arabic"/>
          <w:b/>
          <w:bCs/>
          <w:sz w:val="28"/>
          <w:szCs w:val="28"/>
          <w:rtl/>
          <w:lang w:bidi="ar-DZ"/>
        </w:rPr>
        <w:t xml:space="preserve">رابعا: </w:t>
      </w:r>
      <w:proofErr w:type="gramStart"/>
      <w:r w:rsidRPr="005907DB">
        <w:rPr>
          <w:rFonts w:ascii="Traditional Arabic" w:hAnsi="Traditional Arabic" w:cs="Traditional Arabic"/>
          <w:b/>
          <w:bCs/>
          <w:sz w:val="28"/>
          <w:szCs w:val="28"/>
          <w:rtl/>
          <w:lang w:bidi="ar-DZ"/>
        </w:rPr>
        <w:t>واقع</w:t>
      </w:r>
      <w:proofErr w:type="gramEnd"/>
      <w:r w:rsidRPr="005907DB">
        <w:rPr>
          <w:rFonts w:ascii="Traditional Arabic" w:hAnsi="Traditional Arabic" w:cs="Traditional Arabic"/>
          <w:b/>
          <w:bCs/>
          <w:sz w:val="28"/>
          <w:szCs w:val="28"/>
          <w:rtl/>
          <w:lang w:bidi="ar-DZ"/>
        </w:rPr>
        <w:t xml:space="preserve"> وآفاق الشركات الناشئة في الجزائر</w:t>
      </w:r>
      <w:r w:rsidRPr="005907DB">
        <w:rPr>
          <w:rFonts w:ascii="Traditional Arabic" w:hAnsi="Traditional Arabic" w:cs="Traditional Arabic"/>
          <w:sz w:val="28"/>
          <w:szCs w:val="28"/>
          <w:rtl/>
          <w:lang w:bidi="ar-DZ"/>
        </w:rPr>
        <w:t>:</w:t>
      </w:r>
    </w:p>
    <w:p w:rsidR="005907DB" w:rsidRPr="005907DB" w:rsidRDefault="006B43F2" w:rsidP="005907DB">
      <w:pPr>
        <w:bidi/>
        <w:spacing w:after="0"/>
        <w:ind w:firstLine="281"/>
        <w:jc w:val="both"/>
        <w:rPr>
          <w:rFonts w:ascii="Traditional Arabic" w:hAnsi="Traditional Arabic" w:cs="Traditional Arabic"/>
          <w:sz w:val="28"/>
          <w:szCs w:val="28"/>
          <w:rtl/>
        </w:rPr>
      </w:pPr>
      <w:r w:rsidRPr="005907DB">
        <w:rPr>
          <w:rFonts w:ascii="Traditional Arabic" w:hAnsi="Traditional Arabic" w:cs="Traditional Arabic"/>
          <w:sz w:val="28"/>
          <w:szCs w:val="28"/>
          <w:rtl/>
        </w:rPr>
        <w:t>يعد إنشاء مؤسسة جديدة خطوة في غاية الصعوبة والأمر أكثر تعقيدا بالنسبة للشركات الناشئة التي ستتطلب تحقيق معدلات نمو متزايدة في أسواق غير معروفة أو غير مستقرة، لذا كان لابد من توفير إطار شامل ومتكامل يسمح بالتفاعل الإيجابي بين الخصائص الفردية للمقاول والعوامل الاجتماعية والاقتصادية التي تميز محيطه من أجل تذليل العقبات وتسهيل مسار إنشاء الشركة الناشئة وجعل ذلك أمرا ممكنا وقابلا للتحقيق</w:t>
      </w:r>
      <w:r w:rsidRPr="005907DB">
        <w:rPr>
          <w:rFonts w:ascii="Traditional Arabic" w:hAnsi="Traditional Arabic" w:cs="Traditional Arabic"/>
          <w:sz w:val="28"/>
          <w:szCs w:val="28"/>
        </w:rPr>
        <w:t>.</w:t>
      </w:r>
    </w:p>
    <w:p w:rsidR="005907DB" w:rsidRDefault="0002211A" w:rsidP="005907DB">
      <w:pPr>
        <w:bidi/>
        <w:spacing w:after="0"/>
        <w:ind w:firstLine="281"/>
        <w:jc w:val="both"/>
        <w:rPr>
          <w:rFonts w:ascii="Traditional Arabic" w:hAnsi="Traditional Arabic" w:cs="Traditional Arabic"/>
          <w:sz w:val="28"/>
          <w:szCs w:val="28"/>
          <w:rtl/>
        </w:rPr>
      </w:pPr>
      <w:r w:rsidRPr="005907DB">
        <w:rPr>
          <w:rFonts w:ascii="Traditional Arabic" w:hAnsi="Traditional Arabic" w:cs="Traditional Arabic"/>
          <w:sz w:val="28"/>
          <w:szCs w:val="28"/>
          <w:rtl/>
        </w:rPr>
        <w:t>يعتبر موضوع المؤسسات الناشئة في الجزائر من أكثر المواضيع التي تسلطت عليها الأضواء في بيئة الأعمال الجزائرية مؤخرا، إلا أن الجزائر عرفت تأخر في اطلاق هذا النوع من المؤسسات خاصة في ظل التأخر التكنولوجي المسجل في عدة قطاعات غياب ثقافة الابتكار وإنشاء المؤسسات ناهيك عن ضعف الانفاق الحكومي على البحث العلمي والتطوير والذي لا يتجاوز نسبة</w:t>
      </w:r>
      <w:r w:rsidR="005907DB" w:rsidRPr="005907DB">
        <w:rPr>
          <w:rFonts w:ascii="Traditional Arabic" w:hAnsi="Traditional Arabic" w:cs="Traditional Arabic"/>
          <w:sz w:val="28"/>
          <w:szCs w:val="28"/>
          <w:rtl/>
        </w:rPr>
        <w:t xml:space="preserve"> 01% من الناتج المحلي الاجمالي</w:t>
      </w:r>
      <w:r w:rsidRPr="005907DB">
        <w:rPr>
          <w:rFonts w:ascii="Traditional Arabic" w:hAnsi="Traditional Arabic" w:cs="Traditional Arabic"/>
          <w:sz w:val="28"/>
          <w:szCs w:val="28"/>
          <w:rtl/>
        </w:rPr>
        <w:t xml:space="preserve"> محتلة بذلك المرتبة 64 عالميا.</w:t>
      </w:r>
      <w:r w:rsidR="007A5D7D" w:rsidRPr="005907DB">
        <w:rPr>
          <w:rStyle w:val="Appelnotedebasdep"/>
          <w:rFonts w:ascii="Traditional Arabic" w:hAnsi="Traditional Arabic" w:cs="Traditional Arabic"/>
          <w:sz w:val="28"/>
          <w:szCs w:val="28"/>
          <w:rtl/>
        </w:rPr>
        <w:footnoteReference w:id="7"/>
      </w:r>
      <w:r w:rsidRPr="005907DB">
        <w:rPr>
          <w:rFonts w:ascii="Traditional Arabic" w:hAnsi="Traditional Arabic" w:cs="Traditional Arabic"/>
          <w:sz w:val="28"/>
          <w:szCs w:val="28"/>
        </w:rPr>
        <w:t xml:space="preserve"> </w:t>
      </w:r>
    </w:p>
    <w:p w:rsidR="005907DB" w:rsidRPr="005907DB" w:rsidRDefault="0002211A" w:rsidP="005907DB">
      <w:pPr>
        <w:bidi/>
        <w:spacing w:after="0"/>
        <w:ind w:firstLine="281"/>
        <w:jc w:val="both"/>
        <w:rPr>
          <w:rFonts w:ascii="Traditional Arabic" w:hAnsi="Traditional Arabic" w:cs="Traditional Arabic"/>
          <w:sz w:val="28"/>
          <w:szCs w:val="28"/>
          <w:rtl/>
        </w:rPr>
      </w:pPr>
      <w:r w:rsidRPr="005907DB">
        <w:rPr>
          <w:rFonts w:ascii="Traditional Arabic" w:hAnsi="Traditional Arabic" w:cs="Traditional Arabic"/>
          <w:sz w:val="28"/>
          <w:szCs w:val="28"/>
          <w:rtl/>
        </w:rPr>
        <w:t>بالرغم من وجود العديد من المبادرات في إنشاء ال</w:t>
      </w:r>
      <w:r w:rsidR="005907DB" w:rsidRPr="005907DB">
        <w:rPr>
          <w:rFonts w:ascii="Traditional Arabic" w:hAnsi="Traditional Arabic" w:cs="Traditional Arabic" w:hint="cs"/>
          <w:sz w:val="28"/>
          <w:szCs w:val="28"/>
          <w:rtl/>
        </w:rPr>
        <w:t>شركا</w:t>
      </w:r>
      <w:r w:rsidR="006D1243">
        <w:rPr>
          <w:rFonts w:ascii="Traditional Arabic" w:hAnsi="Traditional Arabic" w:cs="Traditional Arabic" w:hint="cs"/>
          <w:sz w:val="28"/>
          <w:szCs w:val="28"/>
          <w:rtl/>
        </w:rPr>
        <w:t>ت</w:t>
      </w:r>
      <w:r w:rsidRPr="005907DB">
        <w:rPr>
          <w:rFonts w:ascii="Traditional Arabic" w:hAnsi="Traditional Arabic" w:cs="Traditional Arabic"/>
          <w:sz w:val="28"/>
          <w:szCs w:val="28"/>
          <w:rtl/>
        </w:rPr>
        <w:t xml:space="preserve"> الناشئة إلا أنه لا توجد تجربة رائدة، كما أنه معظم المؤسسات الناشئة الموجودة تنشط في مجال التسويق الإلكتروني، كما أنها عبارة عن مجرد تجارب سابقة في العالم، </w:t>
      </w:r>
      <w:r w:rsidR="005907DB" w:rsidRPr="005907DB">
        <w:rPr>
          <w:rFonts w:ascii="Traditional Arabic" w:hAnsi="Traditional Arabic" w:cs="Traditional Arabic" w:hint="cs"/>
          <w:sz w:val="28"/>
          <w:szCs w:val="28"/>
          <w:rtl/>
        </w:rPr>
        <w:t>ف</w:t>
      </w:r>
      <w:r w:rsidRPr="005907DB">
        <w:rPr>
          <w:rFonts w:ascii="Traditional Arabic" w:hAnsi="Traditional Arabic" w:cs="Traditional Arabic"/>
          <w:sz w:val="28"/>
          <w:szCs w:val="28"/>
          <w:rtl/>
        </w:rPr>
        <w:t>واقع الابتكار في الجزائر نسبته ضئيلة جدا مما ينعكس ذلك بالسلب على نشاط ا</w:t>
      </w:r>
      <w:r w:rsidR="005907DB" w:rsidRPr="005907DB">
        <w:rPr>
          <w:rFonts w:ascii="Traditional Arabic" w:hAnsi="Traditional Arabic" w:cs="Traditional Arabic" w:hint="cs"/>
          <w:sz w:val="28"/>
          <w:szCs w:val="28"/>
          <w:rtl/>
        </w:rPr>
        <w:t>لشركات</w:t>
      </w:r>
      <w:r w:rsidRPr="005907DB">
        <w:rPr>
          <w:rFonts w:ascii="Traditional Arabic" w:hAnsi="Traditional Arabic" w:cs="Traditional Arabic"/>
          <w:sz w:val="28"/>
          <w:szCs w:val="28"/>
          <w:rtl/>
        </w:rPr>
        <w:t xml:space="preserve"> الناشئة التي تعتمد بدرجة كبرى على الابتكار والتكنولوجيات المتقدمة.</w:t>
      </w:r>
    </w:p>
    <w:p w:rsidR="002016FC" w:rsidRPr="005907DB" w:rsidRDefault="006B43F2" w:rsidP="005907DB">
      <w:pPr>
        <w:bidi/>
        <w:spacing w:after="0"/>
        <w:ind w:firstLine="281"/>
        <w:jc w:val="both"/>
        <w:rPr>
          <w:rFonts w:ascii="Traditional Arabic" w:hAnsi="Traditional Arabic" w:cs="Traditional Arabic"/>
          <w:sz w:val="28"/>
          <w:szCs w:val="28"/>
          <w:rtl/>
        </w:rPr>
      </w:pPr>
      <w:proofErr w:type="gramStart"/>
      <w:r w:rsidRPr="005907DB">
        <w:rPr>
          <w:rFonts w:ascii="Traditional Arabic" w:hAnsi="Traditional Arabic" w:cs="Traditional Arabic"/>
          <w:sz w:val="28"/>
          <w:szCs w:val="28"/>
          <w:rtl/>
        </w:rPr>
        <w:t>سنحاول</w:t>
      </w:r>
      <w:proofErr w:type="gramEnd"/>
      <w:r w:rsidRPr="005907DB">
        <w:rPr>
          <w:rFonts w:ascii="Traditional Arabic" w:hAnsi="Traditional Arabic" w:cs="Traditional Arabic"/>
          <w:sz w:val="28"/>
          <w:szCs w:val="28"/>
          <w:rtl/>
        </w:rPr>
        <w:t xml:space="preserve"> إبراز أهم هذه العوامل التي تشكل في نظرنا مقومات ضرورية لنجاح الشركات الناشئة مع عرض واقع الحال في الجزائر.</w:t>
      </w:r>
    </w:p>
    <w:p w:rsidR="00F80771" w:rsidRPr="005907DB" w:rsidRDefault="00F80771" w:rsidP="00AD105F">
      <w:pPr>
        <w:bidi/>
        <w:spacing w:after="0"/>
        <w:jc w:val="both"/>
        <w:rPr>
          <w:rFonts w:ascii="Traditional Arabic" w:hAnsi="Traditional Arabic" w:cs="Traditional Arabic"/>
          <w:b/>
          <w:bCs/>
          <w:sz w:val="40"/>
          <w:szCs w:val="40"/>
          <w:rtl/>
        </w:rPr>
      </w:pPr>
      <w:r w:rsidRPr="00AD105F">
        <w:rPr>
          <w:rFonts w:ascii="Traditional Arabic" w:hAnsi="Traditional Arabic" w:cs="Traditional Arabic"/>
          <w:b/>
          <w:bCs/>
          <w:sz w:val="28"/>
          <w:szCs w:val="28"/>
          <w:rtl/>
        </w:rPr>
        <w:t xml:space="preserve">1- </w:t>
      </w:r>
      <w:r w:rsidR="004C2682" w:rsidRPr="00AD105F">
        <w:rPr>
          <w:rFonts w:ascii="Traditional Arabic" w:hAnsi="Traditional Arabic" w:cs="Traditional Arabic"/>
          <w:b/>
          <w:bCs/>
          <w:sz w:val="28"/>
          <w:szCs w:val="28"/>
          <w:rtl/>
        </w:rPr>
        <w:t xml:space="preserve">وجود الفكرة الإبداعية: </w:t>
      </w:r>
      <w:r w:rsidRPr="00AD105F">
        <w:rPr>
          <w:rFonts w:ascii="Traditional Arabic" w:hAnsi="Traditional Arabic" w:cs="Traditional Arabic"/>
          <w:sz w:val="28"/>
          <w:szCs w:val="28"/>
          <w:rtl/>
        </w:rPr>
        <w:t>الإبداع والابتكار هو أحد أهم مقومات الشركات الناشئة بشكل خاص ويتجسد الإبداع في توليد الأفكار التي ينتج عنها فاعلية واستغلال أفضل للعالم ويعني ذلك الاستغلال التجاري الناجح للأفكار الجديدة</w:t>
      </w:r>
      <w:r w:rsidR="00AD105F" w:rsidRPr="00AD105F">
        <w:rPr>
          <w:rFonts w:ascii="Traditional Arabic" w:hAnsi="Traditional Arabic" w:cs="Traditional Arabic" w:hint="cs"/>
          <w:sz w:val="28"/>
          <w:szCs w:val="28"/>
          <w:rtl/>
        </w:rPr>
        <w:t>،</w:t>
      </w:r>
      <w:r w:rsidRPr="00AD105F">
        <w:rPr>
          <w:rFonts w:ascii="Traditional Arabic" w:hAnsi="Traditional Arabic" w:cs="Traditional Arabic"/>
          <w:sz w:val="28"/>
          <w:szCs w:val="28"/>
          <w:rtl/>
        </w:rPr>
        <w:t xml:space="preserve"> فاستمرار الشركة الناشئة في النمو وتوسيع أسواقها والصمود أمام المنافسة لا يمكن أن يكون إلا عن طريق الإبداع والتجديد والأصالة في إيجاد توافقات وارتباطات جديدة بشكل مستمر لمختلف العوامل من أجل إيجاد منتج جديد مختلف عن ما يقدمه المنافسون ويكون من البدائل المفضلة للزبائن كونه يسمح بحل المشكلات بطرق جديدة وأكثر فاعلية</w:t>
      </w:r>
      <w:r w:rsidRPr="00AD105F">
        <w:rPr>
          <w:rFonts w:ascii="Traditional Arabic" w:hAnsi="Traditional Arabic" w:cs="Traditional Arabic"/>
          <w:sz w:val="28"/>
          <w:szCs w:val="28"/>
        </w:rPr>
        <w:t>.</w:t>
      </w:r>
    </w:p>
    <w:p w:rsidR="00AD105F" w:rsidRDefault="00F80771" w:rsidP="00AD105F">
      <w:pPr>
        <w:bidi/>
        <w:spacing w:after="0"/>
        <w:ind w:firstLine="281"/>
        <w:jc w:val="both"/>
        <w:rPr>
          <w:rFonts w:ascii="Traditional Arabic" w:hAnsi="Traditional Arabic" w:cs="Traditional Arabic"/>
          <w:sz w:val="28"/>
          <w:szCs w:val="28"/>
          <w:rtl/>
        </w:rPr>
      </w:pPr>
      <w:r w:rsidRPr="00AD105F">
        <w:rPr>
          <w:rFonts w:ascii="Traditional Arabic" w:hAnsi="Traditional Arabic" w:cs="Traditional Arabic"/>
          <w:sz w:val="28"/>
          <w:szCs w:val="28"/>
          <w:rtl/>
        </w:rPr>
        <w:lastRenderedPageBreak/>
        <w:t xml:space="preserve">الإبداع هو خيار استراتيجي للشركات الناشئة فهو الذي يحدد وجود كيانها أو زواله، يرتبط الإبداع على مزيج من القدرات والإستعدادات والخصائص الشخصية التي إذا ما وجدت بيئة مناسبة يمكن أن ترقی بالعمليات العقلية لتؤدي إلى منتجات أصلية ومفيدة سواء بالنسبة لخبرات الفرد السابقة أو خبرات </w:t>
      </w:r>
      <w:r w:rsidR="00AD105F" w:rsidRPr="00AD105F">
        <w:rPr>
          <w:rFonts w:ascii="Traditional Arabic" w:hAnsi="Traditional Arabic" w:cs="Traditional Arabic" w:hint="cs"/>
          <w:sz w:val="28"/>
          <w:szCs w:val="28"/>
          <w:rtl/>
        </w:rPr>
        <w:t>الشركة</w:t>
      </w:r>
      <w:r w:rsidRPr="00AD105F">
        <w:rPr>
          <w:rFonts w:ascii="Traditional Arabic" w:hAnsi="Traditional Arabic" w:cs="Traditional Arabic"/>
          <w:sz w:val="28"/>
          <w:szCs w:val="28"/>
          <w:rtl/>
        </w:rPr>
        <w:t xml:space="preserve"> أو المجتمع، ومن أجل تحقيق هذا الإبداع لابد من توفر بيئة مواتية (الثقافة) والشخص المناسب (سماته الشخصية)، فالإبداع هو مهارة إنسانية قد تكون فطرية ولكن يمكن اكتسابها في ظل بيئة مشجعة مع وجود الخبرة والتعليم المناسبين</w:t>
      </w:r>
      <w:r w:rsidRPr="00AD105F">
        <w:rPr>
          <w:rFonts w:ascii="Traditional Arabic" w:hAnsi="Traditional Arabic" w:cs="Traditional Arabic"/>
          <w:sz w:val="28"/>
          <w:szCs w:val="28"/>
        </w:rPr>
        <w:t>.</w:t>
      </w:r>
    </w:p>
    <w:p w:rsidR="00AD105F" w:rsidRDefault="00F80771" w:rsidP="00AD105F">
      <w:pPr>
        <w:bidi/>
        <w:spacing w:after="0"/>
        <w:ind w:firstLine="281"/>
        <w:jc w:val="both"/>
        <w:rPr>
          <w:rFonts w:ascii="Traditional Arabic" w:hAnsi="Traditional Arabic" w:cs="Traditional Arabic"/>
          <w:sz w:val="28"/>
          <w:szCs w:val="28"/>
          <w:rtl/>
        </w:rPr>
      </w:pPr>
      <w:r w:rsidRPr="00AD105F">
        <w:rPr>
          <w:rFonts w:ascii="Traditional Arabic" w:hAnsi="Traditional Arabic" w:cs="Traditional Arabic"/>
          <w:sz w:val="28"/>
          <w:szCs w:val="28"/>
          <w:rtl/>
        </w:rPr>
        <w:t>في الجزائر، تشير عدة عوامل إلى ضعف الأصالة والإبداع وهو ما يؤثر على ظهور الشركات الناشئة فنجد اغلب المشاريع المستحدثة هي في الأغلب نشاطات تقليدية لعدة أسباب لعل أبرزها غياب إستراتيجية وطنية فعالة لتثمين البحوث العلمية وتسويقها وهذا لضعف الإنفاق على نشاطات البحث والتطوير من جهة وضعف البنية التحتية التي تسمح بتثمينها وتسويقها من جهة أخرى خاصة في مجال رأسمال المخاطرة والهندسة التسويقية للبحوث العلمية حيث تقريبا لا يوجد إلا الوكالة الوطنية لتثمين نتائج البحث والتنمية التكنولوجية</w:t>
      </w:r>
      <w:r w:rsidRPr="00AD105F">
        <w:rPr>
          <w:rFonts w:ascii="Traditional Arabic" w:hAnsi="Traditional Arabic" w:cs="Traditional Arabic"/>
          <w:sz w:val="28"/>
          <w:szCs w:val="28"/>
        </w:rPr>
        <w:t xml:space="preserve"> (ANVREDET) </w:t>
      </w:r>
      <w:r w:rsidRPr="00AD105F">
        <w:rPr>
          <w:rFonts w:ascii="Traditional Arabic" w:hAnsi="Traditional Arabic" w:cs="Traditional Arabic"/>
          <w:sz w:val="28"/>
          <w:szCs w:val="28"/>
          <w:rtl/>
        </w:rPr>
        <w:t>التي تتكفل بذلك بالإضافة إلى بعض مراكز البحث والتطوير التي في الواقع لا تؤدي دورا كاملا في ت</w:t>
      </w:r>
      <w:r w:rsidR="00AD105F" w:rsidRPr="00AD105F">
        <w:rPr>
          <w:rFonts w:ascii="Traditional Arabic" w:hAnsi="Traditional Arabic" w:cs="Traditional Arabic"/>
          <w:sz w:val="28"/>
          <w:szCs w:val="28"/>
          <w:rtl/>
        </w:rPr>
        <w:t>عزيز الابتكار والإبداع من حيث ت</w:t>
      </w:r>
      <w:r w:rsidR="00AD105F" w:rsidRPr="00AD105F">
        <w:rPr>
          <w:rFonts w:ascii="Traditional Arabic" w:hAnsi="Traditional Arabic" w:cs="Traditional Arabic" w:hint="cs"/>
          <w:sz w:val="28"/>
          <w:szCs w:val="28"/>
          <w:rtl/>
        </w:rPr>
        <w:t>ج</w:t>
      </w:r>
      <w:r w:rsidRPr="00AD105F">
        <w:rPr>
          <w:rFonts w:ascii="Traditional Arabic" w:hAnsi="Traditional Arabic" w:cs="Traditional Arabic"/>
          <w:sz w:val="28"/>
          <w:szCs w:val="28"/>
          <w:rtl/>
        </w:rPr>
        <w:t>سيد البحوث العلمية في شكل منتجات وخدمات مسوقة</w:t>
      </w:r>
      <w:r w:rsidRPr="00AD105F">
        <w:rPr>
          <w:rFonts w:ascii="Traditional Arabic" w:hAnsi="Traditional Arabic" w:cs="Traditional Arabic"/>
          <w:sz w:val="28"/>
          <w:szCs w:val="28"/>
        </w:rPr>
        <w:t>.</w:t>
      </w:r>
    </w:p>
    <w:p w:rsidR="00F80771" w:rsidRPr="00AD105F" w:rsidRDefault="00F80771" w:rsidP="00AD105F">
      <w:pPr>
        <w:bidi/>
        <w:spacing w:after="0"/>
        <w:ind w:firstLine="281"/>
        <w:jc w:val="both"/>
        <w:rPr>
          <w:rFonts w:ascii="Traditional Arabic" w:hAnsi="Traditional Arabic" w:cs="Traditional Arabic"/>
          <w:sz w:val="28"/>
          <w:szCs w:val="28"/>
          <w:rtl/>
        </w:rPr>
      </w:pPr>
      <w:r w:rsidRPr="00AD105F">
        <w:rPr>
          <w:rFonts w:ascii="Traditional Arabic" w:hAnsi="Traditional Arabic" w:cs="Traditional Arabic"/>
          <w:sz w:val="28"/>
          <w:szCs w:val="28"/>
          <w:rtl/>
        </w:rPr>
        <w:t xml:space="preserve">من جانب آخر، انتشار ثقافة البحث عن الربح السريع والبحث عن القطاعات السهلة لدى أفراد المجتمع أين يرغب أغلبيتهم محاكاة النشاطات الموجودة سابقا دون البحث عن التميز عن المنافسين حيث يفضلون النشاط في القطاعات السهلة (العقارات والنقل بين المدن، تجارة المواد الغذائية، الخ) على حساب النشاطات التي تتطلب آجال أطول لتحقيق المردودية (الزراعة، الإنتاج، التكنولوجيا) مما يؤدي دائما إلى تشبع السوق بمثل ذلك هذا النوع من النشاطات التقليدية التي تتميز عموما بالتخلف التكنولوجي وضعف النشاطات الإبداعية، </w:t>
      </w:r>
      <w:r w:rsidR="00AD105F" w:rsidRPr="00AD105F">
        <w:rPr>
          <w:rFonts w:ascii="Traditional Arabic" w:hAnsi="Traditional Arabic" w:cs="Traditional Arabic" w:hint="cs"/>
          <w:sz w:val="28"/>
          <w:szCs w:val="28"/>
          <w:rtl/>
        </w:rPr>
        <w:t>و</w:t>
      </w:r>
      <w:r w:rsidRPr="00AD105F">
        <w:rPr>
          <w:rFonts w:ascii="Traditional Arabic" w:hAnsi="Traditional Arabic" w:cs="Traditional Arabic"/>
          <w:sz w:val="28"/>
          <w:szCs w:val="28"/>
          <w:rtl/>
        </w:rPr>
        <w:t>الضعف المالي وكذا ضعف التسيير الاستراتيجي.</w:t>
      </w:r>
    </w:p>
    <w:p w:rsidR="00F80771" w:rsidRPr="00E27FC3" w:rsidRDefault="00F80771" w:rsidP="00AD105F">
      <w:pPr>
        <w:bidi/>
        <w:spacing w:after="0"/>
        <w:jc w:val="both"/>
        <w:rPr>
          <w:rFonts w:ascii="Traditional Arabic" w:hAnsi="Traditional Arabic" w:cs="Traditional Arabic"/>
          <w:b/>
          <w:bCs/>
          <w:sz w:val="28"/>
          <w:szCs w:val="28"/>
          <w:rtl/>
        </w:rPr>
      </w:pPr>
      <w:r w:rsidRPr="00E27FC3">
        <w:rPr>
          <w:rFonts w:ascii="Traditional Arabic" w:hAnsi="Traditional Arabic" w:cs="Traditional Arabic"/>
          <w:b/>
          <w:bCs/>
          <w:sz w:val="28"/>
          <w:szCs w:val="28"/>
          <w:rtl/>
        </w:rPr>
        <w:t>2- ثقافة الشركات الناشئة</w:t>
      </w:r>
      <w:r w:rsidRPr="00E27FC3">
        <w:rPr>
          <w:rFonts w:ascii="Traditional Arabic" w:hAnsi="Traditional Arabic" w:cs="Traditional Arabic"/>
          <w:b/>
          <w:bCs/>
          <w:sz w:val="28"/>
          <w:szCs w:val="28"/>
        </w:rPr>
        <w:t>:</w:t>
      </w:r>
      <w:r w:rsidR="004C2682" w:rsidRPr="00E27FC3">
        <w:rPr>
          <w:rFonts w:ascii="Traditional Arabic" w:hAnsi="Traditional Arabic" w:cs="Traditional Arabic"/>
          <w:b/>
          <w:bCs/>
          <w:sz w:val="28"/>
          <w:szCs w:val="28"/>
          <w:rtl/>
        </w:rPr>
        <w:t xml:space="preserve"> </w:t>
      </w:r>
      <w:r w:rsidRPr="00E27FC3">
        <w:rPr>
          <w:rFonts w:ascii="Traditional Arabic" w:hAnsi="Traditional Arabic" w:cs="Traditional Arabic"/>
          <w:sz w:val="28"/>
          <w:szCs w:val="28"/>
          <w:rtl/>
        </w:rPr>
        <w:t xml:space="preserve">ثقافة </w:t>
      </w:r>
      <w:r w:rsidR="005F5AA2" w:rsidRPr="00E27FC3">
        <w:rPr>
          <w:rFonts w:ascii="Traditional Arabic" w:hAnsi="Traditional Arabic" w:cs="Traditional Arabic"/>
          <w:sz w:val="28"/>
          <w:szCs w:val="28"/>
          <w:rtl/>
        </w:rPr>
        <w:t>الشركات الناشئة</w:t>
      </w:r>
      <w:r w:rsidRPr="00E27FC3">
        <w:rPr>
          <w:rFonts w:ascii="Traditional Arabic" w:hAnsi="Traditional Arabic" w:cs="Traditional Arabic"/>
          <w:sz w:val="28"/>
          <w:szCs w:val="28"/>
          <w:rtl/>
        </w:rPr>
        <w:t xml:space="preserve"> (</w:t>
      </w:r>
      <w:r w:rsidR="005F5AA2" w:rsidRPr="00E27FC3">
        <w:rPr>
          <w:rFonts w:ascii="Traditional Arabic" w:hAnsi="Traditional Arabic" w:cs="Traditional Arabic"/>
          <w:sz w:val="28"/>
          <w:szCs w:val="28"/>
          <w:rtl/>
        </w:rPr>
        <w:t xml:space="preserve">ثقافة </w:t>
      </w:r>
      <w:r w:rsidRPr="00E27FC3">
        <w:rPr>
          <w:rFonts w:ascii="Traditional Arabic" w:hAnsi="Traditional Arabic" w:cs="Traditional Arabic"/>
          <w:sz w:val="28"/>
          <w:szCs w:val="28"/>
          <w:rtl/>
        </w:rPr>
        <w:t>ريادية) هي</w:t>
      </w:r>
      <w:r w:rsidR="005F5AA2" w:rsidRPr="00E27FC3">
        <w:rPr>
          <w:rFonts w:ascii="Traditional Arabic" w:hAnsi="Traditional Arabic" w:cs="Traditional Arabic"/>
          <w:sz w:val="28"/>
          <w:szCs w:val="28"/>
          <w:rtl/>
        </w:rPr>
        <w:t xml:space="preserve"> </w:t>
      </w:r>
      <w:r w:rsidRPr="00E27FC3">
        <w:rPr>
          <w:rFonts w:ascii="Traditional Arabic" w:hAnsi="Traditional Arabic" w:cs="Traditional Arabic"/>
          <w:sz w:val="28"/>
          <w:szCs w:val="28"/>
          <w:rtl/>
        </w:rPr>
        <w:t>المفهوم الذي يدل على انتشار اتجاه اجتماعي ايجابي نحو المغامرة الشخصية التجارية ويساعد ويدعم النشاط الريادي</w:t>
      </w:r>
      <w:r w:rsidR="005F5AA2" w:rsidRPr="00E27FC3">
        <w:rPr>
          <w:rFonts w:ascii="Traditional Arabic" w:hAnsi="Traditional Arabic" w:cs="Traditional Arabic"/>
          <w:sz w:val="28"/>
          <w:szCs w:val="28"/>
          <w:rtl/>
        </w:rPr>
        <w:t>،</w:t>
      </w:r>
      <w:r w:rsidR="00AD105F" w:rsidRPr="00E27FC3">
        <w:rPr>
          <w:rFonts w:ascii="Traditional Arabic" w:hAnsi="Traditional Arabic" w:cs="Traditional Arabic" w:hint="cs"/>
          <w:sz w:val="28"/>
          <w:szCs w:val="28"/>
          <w:rtl/>
        </w:rPr>
        <w:t xml:space="preserve"> حيث</w:t>
      </w:r>
      <w:r w:rsidRPr="00E27FC3">
        <w:rPr>
          <w:rFonts w:ascii="Traditional Arabic" w:hAnsi="Traditional Arabic" w:cs="Traditional Arabic"/>
          <w:sz w:val="28"/>
          <w:szCs w:val="28"/>
          <w:rtl/>
        </w:rPr>
        <w:t xml:space="preserve"> يكتسب الأفراد هذه القيم من العائلة، </w:t>
      </w:r>
      <w:r w:rsidR="00AD105F" w:rsidRPr="00E27FC3">
        <w:rPr>
          <w:rFonts w:ascii="Traditional Arabic" w:hAnsi="Traditional Arabic" w:cs="Traditional Arabic" w:hint="cs"/>
          <w:sz w:val="28"/>
          <w:szCs w:val="28"/>
          <w:rtl/>
        </w:rPr>
        <w:t>و</w:t>
      </w:r>
      <w:r w:rsidRPr="00E27FC3">
        <w:rPr>
          <w:rFonts w:ascii="Traditional Arabic" w:hAnsi="Traditional Arabic" w:cs="Traditional Arabic"/>
          <w:sz w:val="28"/>
          <w:szCs w:val="28"/>
          <w:rtl/>
        </w:rPr>
        <w:t>التعليم ومختلف مؤسسات المجتمع وبيئة الأعمال</w:t>
      </w:r>
      <w:r w:rsidR="005F5AA2" w:rsidRPr="00E27FC3">
        <w:rPr>
          <w:rFonts w:ascii="Traditional Arabic" w:hAnsi="Traditional Arabic" w:cs="Traditional Arabic"/>
          <w:sz w:val="28"/>
          <w:szCs w:val="28"/>
          <w:rtl/>
        </w:rPr>
        <w:t>،</w:t>
      </w:r>
      <w:r w:rsidRPr="00E27FC3">
        <w:rPr>
          <w:rFonts w:ascii="Traditional Arabic" w:hAnsi="Traditional Arabic" w:cs="Traditional Arabic"/>
          <w:sz w:val="28"/>
          <w:szCs w:val="28"/>
          <w:rtl/>
        </w:rPr>
        <w:t xml:space="preserve"> </w:t>
      </w:r>
      <w:r w:rsidR="005F5AA2" w:rsidRPr="00E27FC3">
        <w:rPr>
          <w:rFonts w:ascii="Traditional Arabic" w:hAnsi="Traditional Arabic" w:cs="Traditional Arabic"/>
          <w:sz w:val="28"/>
          <w:szCs w:val="28"/>
          <w:rtl/>
        </w:rPr>
        <w:t xml:space="preserve">هذه </w:t>
      </w:r>
      <w:r w:rsidRPr="00E27FC3">
        <w:rPr>
          <w:rFonts w:ascii="Traditional Arabic" w:hAnsi="Traditional Arabic" w:cs="Traditional Arabic"/>
          <w:sz w:val="28"/>
          <w:szCs w:val="28"/>
          <w:rtl/>
        </w:rPr>
        <w:t>الثقافة تتطلب توفر</w:t>
      </w:r>
      <w:r w:rsidR="005F5AA2" w:rsidRPr="00E27FC3">
        <w:rPr>
          <w:rFonts w:ascii="Traditional Arabic" w:hAnsi="Traditional Arabic" w:cs="Traditional Arabic"/>
          <w:sz w:val="28"/>
          <w:szCs w:val="28"/>
          <w:rtl/>
        </w:rPr>
        <w:t>:</w:t>
      </w:r>
      <w:r w:rsidR="007A5D7D" w:rsidRPr="00E27FC3">
        <w:rPr>
          <w:rStyle w:val="Appelnotedebasdep"/>
          <w:rFonts w:ascii="Traditional Arabic" w:hAnsi="Traditional Arabic" w:cs="Traditional Arabic"/>
          <w:sz w:val="28"/>
          <w:szCs w:val="28"/>
          <w:rtl/>
        </w:rPr>
        <w:footnoteReference w:id="8"/>
      </w:r>
      <w:r w:rsidRPr="00E27FC3">
        <w:rPr>
          <w:rFonts w:ascii="Traditional Arabic" w:hAnsi="Traditional Arabic" w:cs="Traditional Arabic"/>
          <w:sz w:val="28"/>
          <w:szCs w:val="28"/>
        </w:rPr>
        <w:t xml:space="preserve"> </w:t>
      </w:r>
    </w:p>
    <w:p w:rsidR="00F80771" w:rsidRPr="00E27FC3" w:rsidRDefault="00F80771" w:rsidP="001F0B20">
      <w:pPr>
        <w:bidi/>
        <w:spacing w:after="0"/>
        <w:jc w:val="both"/>
        <w:rPr>
          <w:rFonts w:ascii="Traditional Arabic" w:hAnsi="Traditional Arabic" w:cs="Traditional Arabic"/>
          <w:sz w:val="28"/>
          <w:szCs w:val="28"/>
          <w:rtl/>
        </w:rPr>
      </w:pPr>
      <w:r w:rsidRPr="00E27FC3">
        <w:rPr>
          <w:rFonts w:ascii="Traditional Arabic" w:hAnsi="Traditional Arabic" w:cs="Traditional Arabic"/>
          <w:sz w:val="28"/>
          <w:szCs w:val="28"/>
        </w:rPr>
        <w:t>-</w:t>
      </w:r>
      <w:r w:rsidR="005F5AA2" w:rsidRPr="00E27FC3">
        <w:rPr>
          <w:rFonts w:ascii="Traditional Arabic" w:hAnsi="Traditional Arabic" w:cs="Traditional Arabic"/>
          <w:sz w:val="28"/>
          <w:szCs w:val="28"/>
          <w:rtl/>
        </w:rPr>
        <w:t xml:space="preserve"> </w:t>
      </w:r>
      <w:r w:rsidRPr="00E27FC3">
        <w:rPr>
          <w:rFonts w:ascii="Traditional Arabic" w:hAnsi="Traditional Arabic" w:cs="Traditional Arabic"/>
          <w:sz w:val="28"/>
          <w:szCs w:val="28"/>
          <w:rtl/>
        </w:rPr>
        <w:t xml:space="preserve">ثقافة تدعو وتشجع على ممارسة </w:t>
      </w:r>
      <w:r w:rsidR="005F5AA2" w:rsidRPr="00E27FC3">
        <w:rPr>
          <w:rFonts w:ascii="Traditional Arabic" w:hAnsi="Traditional Arabic" w:cs="Traditional Arabic"/>
          <w:sz w:val="28"/>
          <w:szCs w:val="28"/>
          <w:rtl/>
        </w:rPr>
        <w:t>الشركات الناشئة.</w:t>
      </w:r>
    </w:p>
    <w:p w:rsidR="00F80771" w:rsidRPr="00E27FC3" w:rsidRDefault="00F80771" w:rsidP="001F0B20">
      <w:pPr>
        <w:bidi/>
        <w:spacing w:after="0"/>
        <w:jc w:val="both"/>
        <w:rPr>
          <w:rFonts w:ascii="Traditional Arabic" w:hAnsi="Traditional Arabic" w:cs="Traditional Arabic"/>
          <w:sz w:val="28"/>
          <w:szCs w:val="28"/>
          <w:rtl/>
        </w:rPr>
      </w:pPr>
      <w:r w:rsidRPr="00E27FC3">
        <w:rPr>
          <w:rFonts w:ascii="Traditional Arabic" w:hAnsi="Traditional Arabic" w:cs="Traditional Arabic"/>
          <w:sz w:val="28"/>
          <w:szCs w:val="28"/>
        </w:rPr>
        <w:t>-</w:t>
      </w:r>
      <w:r w:rsidR="005F5AA2" w:rsidRPr="00E27FC3">
        <w:rPr>
          <w:rFonts w:ascii="Traditional Arabic" w:hAnsi="Traditional Arabic" w:cs="Traditional Arabic"/>
          <w:sz w:val="28"/>
          <w:szCs w:val="28"/>
          <w:rtl/>
        </w:rPr>
        <w:t xml:space="preserve"> </w:t>
      </w:r>
      <w:r w:rsidRPr="00E27FC3">
        <w:rPr>
          <w:rFonts w:ascii="Traditional Arabic" w:hAnsi="Traditional Arabic" w:cs="Traditional Arabic"/>
          <w:sz w:val="28"/>
          <w:szCs w:val="28"/>
          <w:rtl/>
        </w:rPr>
        <w:t xml:space="preserve">تحفز على تعليم المجتمع مبادئ </w:t>
      </w:r>
      <w:r w:rsidR="005F5AA2" w:rsidRPr="00E27FC3">
        <w:rPr>
          <w:rFonts w:ascii="Traditional Arabic" w:hAnsi="Traditional Arabic" w:cs="Traditional Arabic"/>
          <w:sz w:val="28"/>
          <w:szCs w:val="28"/>
          <w:rtl/>
        </w:rPr>
        <w:t>الشركات الناشئة.</w:t>
      </w:r>
    </w:p>
    <w:p w:rsidR="00F80771" w:rsidRPr="00E27FC3" w:rsidRDefault="00F80771" w:rsidP="001F0B20">
      <w:pPr>
        <w:bidi/>
        <w:spacing w:after="0"/>
        <w:jc w:val="both"/>
        <w:rPr>
          <w:rFonts w:ascii="Traditional Arabic" w:hAnsi="Traditional Arabic" w:cs="Traditional Arabic"/>
          <w:sz w:val="28"/>
          <w:szCs w:val="28"/>
          <w:rtl/>
        </w:rPr>
      </w:pPr>
      <w:r w:rsidRPr="00E27FC3">
        <w:rPr>
          <w:rFonts w:ascii="Traditional Arabic" w:hAnsi="Traditional Arabic" w:cs="Traditional Arabic"/>
          <w:sz w:val="28"/>
          <w:szCs w:val="28"/>
        </w:rPr>
        <w:t>-</w:t>
      </w:r>
      <w:r w:rsidR="005F5AA2" w:rsidRPr="00E27FC3">
        <w:rPr>
          <w:rFonts w:ascii="Traditional Arabic" w:hAnsi="Traditional Arabic" w:cs="Traditional Arabic"/>
          <w:sz w:val="28"/>
          <w:szCs w:val="28"/>
          <w:rtl/>
        </w:rPr>
        <w:t xml:space="preserve"> </w:t>
      </w:r>
      <w:r w:rsidRPr="00E27FC3">
        <w:rPr>
          <w:rFonts w:ascii="Traditional Arabic" w:hAnsi="Traditional Arabic" w:cs="Traditional Arabic"/>
          <w:sz w:val="28"/>
          <w:szCs w:val="28"/>
          <w:rtl/>
        </w:rPr>
        <w:t xml:space="preserve">حكومة تدعم </w:t>
      </w:r>
      <w:r w:rsidR="005F5AA2" w:rsidRPr="00E27FC3">
        <w:rPr>
          <w:rFonts w:ascii="Traditional Arabic" w:hAnsi="Traditional Arabic" w:cs="Traditional Arabic"/>
          <w:sz w:val="28"/>
          <w:szCs w:val="28"/>
          <w:rtl/>
        </w:rPr>
        <w:t>الشركات الناشئة</w:t>
      </w:r>
      <w:r w:rsidRPr="00E27FC3">
        <w:rPr>
          <w:rFonts w:ascii="Traditional Arabic" w:hAnsi="Traditional Arabic" w:cs="Traditional Arabic"/>
          <w:sz w:val="28"/>
          <w:szCs w:val="28"/>
          <w:rtl/>
        </w:rPr>
        <w:t xml:space="preserve"> من خلال سياستها التحفيزية</w:t>
      </w:r>
      <w:r w:rsidRPr="00E27FC3">
        <w:rPr>
          <w:rFonts w:ascii="Traditional Arabic" w:hAnsi="Traditional Arabic" w:cs="Traditional Arabic"/>
          <w:sz w:val="28"/>
          <w:szCs w:val="28"/>
        </w:rPr>
        <w:t>.</w:t>
      </w:r>
    </w:p>
    <w:p w:rsidR="00E27FC3" w:rsidRPr="00E27FC3" w:rsidRDefault="00F80771" w:rsidP="00E27FC3">
      <w:pPr>
        <w:bidi/>
        <w:spacing w:after="0"/>
        <w:ind w:firstLine="281"/>
        <w:jc w:val="both"/>
        <w:rPr>
          <w:rFonts w:ascii="Traditional Arabic" w:hAnsi="Traditional Arabic" w:cs="Traditional Arabic"/>
          <w:sz w:val="28"/>
          <w:szCs w:val="28"/>
          <w:rtl/>
        </w:rPr>
      </w:pPr>
      <w:r w:rsidRPr="00E27FC3">
        <w:rPr>
          <w:rFonts w:ascii="Traditional Arabic" w:hAnsi="Traditional Arabic" w:cs="Traditional Arabic"/>
          <w:sz w:val="28"/>
          <w:szCs w:val="28"/>
          <w:rtl/>
        </w:rPr>
        <w:t xml:space="preserve">فكلما كانت </w:t>
      </w:r>
      <w:r w:rsidR="005F5AA2" w:rsidRPr="00E27FC3">
        <w:rPr>
          <w:rFonts w:ascii="Traditional Arabic" w:hAnsi="Traditional Arabic" w:cs="Traditional Arabic"/>
          <w:sz w:val="28"/>
          <w:szCs w:val="28"/>
          <w:rtl/>
        </w:rPr>
        <w:t xml:space="preserve">هذه </w:t>
      </w:r>
      <w:r w:rsidRPr="00E27FC3">
        <w:rPr>
          <w:rFonts w:ascii="Traditional Arabic" w:hAnsi="Traditional Arabic" w:cs="Traditional Arabic"/>
          <w:sz w:val="28"/>
          <w:szCs w:val="28"/>
          <w:rtl/>
        </w:rPr>
        <w:t xml:space="preserve">الثقافة سائدة كلما ظهر أفراد أكثر </w:t>
      </w:r>
      <w:r w:rsidR="005F5AA2" w:rsidRPr="00E27FC3">
        <w:rPr>
          <w:rFonts w:ascii="Traditional Arabic" w:hAnsi="Traditional Arabic" w:cs="Traditional Arabic"/>
          <w:sz w:val="28"/>
          <w:szCs w:val="28"/>
          <w:rtl/>
        </w:rPr>
        <w:t>(</w:t>
      </w:r>
      <w:r w:rsidRPr="00E27FC3">
        <w:rPr>
          <w:rFonts w:ascii="Traditional Arabic" w:hAnsi="Traditional Arabic" w:cs="Traditional Arabic"/>
          <w:sz w:val="28"/>
          <w:szCs w:val="28"/>
          <w:rtl/>
        </w:rPr>
        <w:t>مؤسسو</w:t>
      </w:r>
      <w:r w:rsidR="00AD105F" w:rsidRPr="00E27FC3">
        <w:rPr>
          <w:rFonts w:ascii="Traditional Arabic" w:hAnsi="Traditional Arabic" w:cs="Traditional Arabic" w:hint="cs"/>
          <w:sz w:val="28"/>
          <w:szCs w:val="28"/>
          <w:rtl/>
        </w:rPr>
        <w:t>ا</w:t>
      </w:r>
      <w:r w:rsidRPr="00E27FC3">
        <w:rPr>
          <w:rFonts w:ascii="Traditional Arabic" w:hAnsi="Traditional Arabic" w:cs="Traditional Arabic"/>
          <w:sz w:val="28"/>
          <w:szCs w:val="28"/>
          <w:rtl/>
        </w:rPr>
        <w:t xml:space="preserve"> الشركات الناشئة</w:t>
      </w:r>
      <w:r w:rsidR="005F5AA2" w:rsidRPr="00E27FC3">
        <w:rPr>
          <w:rFonts w:ascii="Traditional Arabic" w:hAnsi="Traditional Arabic" w:cs="Traditional Arabic"/>
          <w:sz w:val="28"/>
          <w:szCs w:val="28"/>
          <w:rtl/>
        </w:rPr>
        <w:t>)،</w:t>
      </w:r>
      <w:r w:rsidRPr="00E27FC3">
        <w:rPr>
          <w:rFonts w:ascii="Traditional Arabic" w:hAnsi="Traditional Arabic" w:cs="Traditional Arabic"/>
          <w:sz w:val="28"/>
          <w:szCs w:val="28"/>
          <w:rtl/>
        </w:rPr>
        <w:t xml:space="preserve"> من جانب آخر، تعتبر </w:t>
      </w:r>
      <w:r w:rsidR="005F5AA2" w:rsidRPr="00E27FC3">
        <w:rPr>
          <w:rFonts w:ascii="Traditional Arabic" w:hAnsi="Traditional Arabic" w:cs="Traditional Arabic"/>
          <w:sz w:val="28"/>
          <w:szCs w:val="28"/>
          <w:rtl/>
        </w:rPr>
        <w:t>الشركات الناشئة</w:t>
      </w:r>
      <w:r w:rsidRPr="00E27FC3">
        <w:rPr>
          <w:rFonts w:ascii="Traditional Arabic" w:hAnsi="Traditional Arabic" w:cs="Traditional Arabic"/>
          <w:sz w:val="28"/>
          <w:szCs w:val="28"/>
          <w:rtl/>
        </w:rPr>
        <w:t xml:space="preserve"> كأداة لتغيير الثقافة في مرحلة ما ومن نظام اقتصادي موجه إلى نظام اقتصادي حر أين استخدمت </w:t>
      </w:r>
      <w:r w:rsidR="005F5AA2" w:rsidRPr="00E27FC3">
        <w:rPr>
          <w:rFonts w:ascii="Traditional Arabic" w:hAnsi="Traditional Arabic" w:cs="Traditional Arabic"/>
          <w:sz w:val="28"/>
          <w:szCs w:val="28"/>
          <w:rtl/>
        </w:rPr>
        <w:t>الشركات الناشئة</w:t>
      </w:r>
      <w:r w:rsidRPr="00E27FC3">
        <w:rPr>
          <w:rFonts w:ascii="Traditional Arabic" w:hAnsi="Traditional Arabic" w:cs="Traditional Arabic"/>
          <w:sz w:val="28"/>
          <w:szCs w:val="28"/>
          <w:rtl/>
        </w:rPr>
        <w:t xml:space="preserve"> كحل لبعض المشكلات الاقتصادية والاجتماعية</w:t>
      </w:r>
      <w:r w:rsidR="005F5AA2" w:rsidRPr="00E27FC3">
        <w:rPr>
          <w:rFonts w:ascii="Traditional Arabic" w:hAnsi="Traditional Arabic" w:cs="Traditional Arabic"/>
          <w:sz w:val="28"/>
          <w:szCs w:val="28"/>
          <w:rtl/>
        </w:rPr>
        <w:t>،</w:t>
      </w:r>
      <w:r w:rsidRPr="00E27FC3">
        <w:rPr>
          <w:rFonts w:ascii="Traditional Arabic" w:hAnsi="Traditional Arabic" w:cs="Traditional Arabic"/>
          <w:sz w:val="28"/>
          <w:szCs w:val="28"/>
          <w:rtl/>
        </w:rPr>
        <w:t xml:space="preserve"> أي أن </w:t>
      </w:r>
      <w:r w:rsidR="005F5AA2" w:rsidRPr="00E27FC3">
        <w:rPr>
          <w:rFonts w:ascii="Traditional Arabic" w:hAnsi="Traditional Arabic" w:cs="Traditional Arabic"/>
          <w:sz w:val="28"/>
          <w:szCs w:val="28"/>
          <w:rtl/>
        </w:rPr>
        <w:t>الشركات الناشئة</w:t>
      </w:r>
      <w:r w:rsidRPr="00E27FC3">
        <w:rPr>
          <w:rFonts w:ascii="Traditional Arabic" w:hAnsi="Traditional Arabic" w:cs="Traditional Arabic"/>
          <w:sz w:val="28"/>
          <w:szCs w:val="28"/>
          <w:rtl/>
        </w:rPr>
        <w:t xml:space="preserve"> تتأثر وتؤثر في ثقافة المجتمع بمعنى آخر هناك تفاعل متبادل فيما بينهما مثلما هو الحال في الجزائر حيث أن نجاح</w:t>
      </w:r>
      <w:r w:rsidR="004C2682" w:rsidRPr="00E27FC3">
        <w:rPr>
          <w:rFonts w:ascii="Traditional Arabic" w:hAnsi="Traditional Arabic" w:cs="Traditional Arabic"/>
          <w:sz w:val="28"/>
          <w:szCs w:val="28"/>
          <w:rtl/>
        </w:rPr>
        <w:t xml:space="preserve"> مشاريع الشركات الناشئة ساهم في تغيير الثقافة نحو تشجيع المبادرات وإبراز الشركات الناشئة كمسار مهني مرغوب وممكن وما صاحبه في ذلك من تغيير ايجابي في الذهنيات والقيم نحو الشركات الناشئة</w:t>
      </w:r>
      <w:r w:rsidR="004C2682" w:rsidRPr="00E27FC3">
        <w:rPr>
          <w:rFonts w:ascii="Traditional Arabic" w:hAnsi="Traditional Arabic" w:cs="Traditional Arabic"/>
          <w:sz w:val="28"/>
          <w:szCs w:val="28"/>
        </w:rPr>
        <w:t>.</w:t>
      </w:r>
    </w:p>
    <w:p w:rsidR="00E27FC3" w:rsidRPr="00E27FC3" w:rsidRDefault="004C2682" w:rsidP="00E27FC3">
      <w:pPr>
        <w:bidi/>
        <w:spacing w:after="0"/>
        <w:ind w:firstLine="281"/>
        <w:jc w:val="both"/>
        <w:rPr>
          <w:rFonts w:ascii="Traditional Arabic" w:hAnsi="Traditional Arabic" w:cs="Traditional Arabic"/>
          <w:sz w:val="28"/>
          <w:szCs w:val="28"/>
          <w:rtl/>
        </w:rPr>
      </w:pPr>
      <w:r w:rsidRPr="00E27FC3">
        <w:rPr>
          <w:rFonts w:ascii="Traditional Arabic" w:hAnsi="Traditional Arabic" w:cs="Traditional Arabic"/>
          <w:sz w:val="28"/>
          <w:szCs w:val="28"/>
          <w:rtl/>
        </w:rPr>
        <w:t xml:space="preserve">في نفس الإطار، يؤثر التعليم بمختلف مستوياته على نجاح الشركات الناشئة باعتبار مؤسساته بما فيها الجامعة المكان الأنسب لضمان إمدادات مستمرة من الأفراد الذين يملكون أفكار جديدة، تكنولوجيات ومعارف جديدة مما يؤدي إلى </w:t>
      </w:r>
      <w:r w:rsidR="00E27FC3" w:rsidRPr="00E27FC3">
        <w:rPr>
          <w:rFonts w:ascii="Traditional Arabic" w:hAnsi="Traditional Arabic" w:cs="Traditional Arabic" w:hint="cs"/>
          <w:sz w:val="28"/>
          <w:szCs w:val="28"/>
          <w:rtl/>
        </w:rPr>
        <w:t xml:space="preserve">فتح </w:t>
      </w:r>
      <w:r w:rsidRPr="00E27FC3">
        <w:rPr>
          <w:rFonts w:ascii="Traditional Arabic" w:hAnsi="Traditional Arabic" w:cs="Traditional Arabic"/>
          <w:sz w:val="28"/>
          <w:szCs w:val="28"/>
          <w:rtl/>
        </w:rPr>
        <w:t xml:space="preserve">فرص أعمال جديدة قادرة على إطلاق مشاريع ابتكارية ناجحة؛ بالإضافة إلى تلقين المهارات والتقنيات والسلوكيات التي يحتاجها الطلبة لتأسيس وتسيير شركة ناشئة. بعبارة أخرى، يؤدي التعليم </w:t>
      </w:r>
      <w:r w:rsidRPr="00E27FC3">
        <w:rPr>
          <w:rFonts w:ascii="Traditional Arabic" w:hAnsi="Traditional Arabic" w:cs="Traditional Arabic"/>
          <w:sz w:val="28"/>
          <w:szCs w:val="28"/>
          <w:rtl/>
        </w:rPr>
        <w:lastRenderedPageBreak/>
        <w:t xml:space="preserve">دورا محوريا في بث الثقافة وروح الشركات الناشئة، </w:t>
      </w:r>
      <w:r w:rsidR="00E27FC3" w:rsidRPr="00E27FC3">
        <w:rPr>
          <w:rFonts w:ascii="Traditional Arabic" w:hAnsi="Traditional Arabic" w:cs="Traditional Arabic" w:hint="cs"/>
          <w:sz w:val="28"/>
          <w:szCs w:val="28"/>
          <w:rtl/>
        </w:rPr>
        <w:t>و</w:t>
      </w:r>
      <w:r w:rsidRPr="00E27FC3">
        <w:rPr>
          <w:rFonts w:ascii="Traditional Arabic" w:hAnsi="Traditional Arabic" w:cs="Traditional Arabic"/>
          <w:sz w:val="28"/>
          <w:szCs w:val="28"/>
          <w:rtl/>
        </w:rPr>
        <w:t xml:space="preserve">التأثير الايجابي على سلوك الناشئين وتكوينهم المستقبلي وكذا تقدم الشركات الناشئة كاختیار مهني ممكن. </w:t>
      </w:r>
    </w:p>
    <w:p w:rsidR="004C2682" w:rsidRPr="00E27FC3" w:rsidRDefault="004C2682" w:rsidP="00E27FC3">
      <w:pPr>
        <w:bidi/>
        <w:spacing w:after="0"/>
        <w:ind w:firstLine="281"/>
        <w:jc w:val="both"/>
        <w:rPr>
          <w:rFonts w:ascii="Traditional Arabic" w:hAnsi="Traditional Arabic" w:cs="Traditional Arabic"/>
          <w:sz w:val="28"/>
          <w:szCs w:val="28"/>
          <w:rtl/>
        </w:rPr>
      </w:pPr>
      <w:proofErr w:type="gramStart"/>
      <w:r w:rsidRPr="00E27FC3">
        <w:rPr>
          <w:rFonts w:ascii="Traditional Arabic" w:hAnsi="Traditional Arabic" w:cs="Traditional Arabic"/>
          <w:sz w:val="28"/>
          <w:szCs w:val="28"/>
          <w:rtl/>
        </w:rPr>
        <w:t>في</w:t>
      </w:r>
      <w:proofErr w:type="gramEnd"/>
      <w:r w:rsidRPr="00E27FC3">
        <w:rPr>
          <w:rFonts w:ascii="Traditional Arabic" w:hAnsi="Traditional Arabic" w:cs="Traditional Arabic"/>
          <w:sz w:val="28"/>
          <w:szCs w:val="28"/>
          <w:rtl/>
        </w:rPr>
        <w:t xml:space="preserve"> السنوات الأخيرة تحاول الجزائر استدراك تأخرها في هذا المجال التعليمي من خلال توفير عدة تخصصات في هذا المجال على المستوى الجامعي بالإضافة إلى احتضان عدة تظاهرات علمية ومبادرات لكنها تبقى حديثة ولا يمكن ملاحظة نتائجها إلا على المدى </w:t>
      </w:r>
      <w:r w:rsidR="008B720A" w:rsidRPr="00E27FC3">
        <w:rPr>
          <w:rFonts w:ascii="Traditional Arabic" w:hAnsi="Traditional Arabic" w:cs="Traditional Arabic"/>
          <w:sz w:val="28"/>
          <w:szCs w:val="28"/>
          <w:rtl/>
        </w:rPr>
        <w:t>الطويل.</w:t>
      </w:r>
      <w:r w:rsidRPr="00E27FC3">
        <w:rPr>
          <w:rFonts w:ascii="Traditional Arabic" w:hAnsi="Traditional Arabic" w:cs="Traditional Arabic"/>
          <w:sz w:val="28"/>
          <w:szCs w:val="28"/>
        </w:rPr>
        <w:t xml:space="preserve"> </w:t>
      </w:r>
    </w:p>
    <w:p w:rsidR="004C2682" w:rsidRPr="00E27FC3" w:rsidRDefault="008B720A" w:rsidP="00E27FC3">
      <w:pPr>
        <w:bidi/>
        <w:spacing w:after="0"/>
        <w:jc w:val="both"/>
        <w:rPr>
          <w:rFonts w:ascii="Traditional Arabic" w:hAnsi="Traditional Arabic" w:cs="Traditional Arabic"/>
          <w:sz w:val="28"/>
          <w:szCs w:val="28"/>
          <w:rtl/>
        </w:rPr>
      </w:pPr>
      <w:r w:rsidRPr="00E27FC3">
        <w:rPr>
          <w:rFonts w:ascii="Traditional Arabic" w:hAnsi="Traditional Arabic" w:cs="Traditional Arabic"/>
          <w:b/>
          <w:bCs/>
          <w:sz w:val="28"/>
          <w:szCs w:val="28"/>
          <w:rtl/>
        </w:rPr>
        <w:t xml:space="preserve">3- </w:t>
      </w:r>
      <w:r w:rsidR="00E27FC3" w:rsidRPr="00E27FC3">
        <w:rPr>
          <w:rFonts w:ascii="Traditional Arabic" w:hAnsi="Traditional Arabic" w:cs="Traditional Arabic" w:hint="cs"/>
          <w:b/>
          <w:bCs/>
          <w:sz w:val="28"/>
          <w:szCs w:val="28"/>
          <w:rtl/>
        </w:rPr>
        <w:t>ال</w:t>
      </w:r>
      <w:r w:rsidR="00E27FC3" w:rsidRPr="00E27FC3">
        <w:rPr>
          <w:rFonts w:ascii="Traditional Arabic" w:hAnsi="Traditional Arabic" w:cs="Traditional Arabic"/>
          <w:b/>
          <w:bCs/>
          <w:sz w:val="28"/>
          <w:szCs w:val="28"/>
          <w:rtl/>
        </w:rPr>
        <w:t>سمات</w:t>
      </w:r>
      <w:r w:rsidR="004C2682" w:rsidRPr="00E27FC3">
        <w:rPr>
          <w:rFonts w:ascii="Traditional Arabic" w:hAnsi="Traditional Arabic" w:cs="Traditional Arabic"/>
          <w:b/>
          <w:bCs/>
          <w:sz w:val="28"/>
          <w:szCs w:val="28"/>
          <w:rtl/>
        </w:rPr>
        <w:t xml:space="preserve"> الشخصية</w:t>
      </w:r>
      <w:r w:rsidR="00E27FC3" w:rsidRPr="00E27FC3">
        <w:rPr>
          <w:rFonts w:ascii="Traditional Arabic" w:hAnsi="Traditional Arabic" w:cs="Traditional Arabic" w:hint="cs"/>
          <w:b/>
          <w:bCs/>
          <w:sz w:val="28"/>
          <w:szCs w:val="28"/>
          <w:rtl/>
        </w:rPr>
        <w:t xml:space="preserve"> للمؤسس</w:t>
      </w:r>
      <w:r w:rsidR="004C2682" w:rsidRPr="00E27FC3">
        <w:rPr>
          <w:rFonts w:ascii="Traditional Arabic" w:hAnsi="Traditional Arabic" w:cs="Traditional Arabic"/>
          <w:b/>
          <w:bCs/>
          <w:sz w:val="28"/>
          <w:szCs w:val="28"/>
          <w:rtl/>
        </w:rPr>
        <w:t>:</w:t>
      </w:r>
      <w:r w:rsidR="004C2682" w:rsidRPr="00E27FC3">
        <w:rPr>
          <w:rFonts w:ascii="Traditional Arabic" w:hAnsi="Traditional Arabic" w:cs="Traditional Arabic"/>
          <w:sz w:val="28"/>
          <w:szCs w:val="28"/>
          <w:rtl/>
        </w:rPr>
        <w:t xml:space="preserve"> يعتبر الم</w:t>
      </w:r>
      <w:r w:rsidRPr="00E27FC3">
        <w:rPr>
          <w:rFonts w:ascii="Traditional Arabic" w:hAnsi="Traditional Arabic" w:cs="Traditional Arabic"/>
          <w:sz w:val="28"/>
          <w:szCs w:val="28"/>
          <w:rtl/>
        </w:rPr>
        <w:t>ؤسس</w:t>
      </w:r>
      <w:r w:rsidR="004C2682" w:rsidRPr="00E27FC3">
        <w:rPr>
          <w:rFonts w:ascii="Traditional Arabic" w:hAnsi="Traditional Arabic" w:cs="Traditional Arabic"/>
          <w:sz w:val="28"/>
          <w:szCs w:val="28"/>
          <w:rtl/>
        </w:rPr>
        <w:t xml:space="preserve"> الفاعل الأساسي في نجاح الشركة الناشئة لما يتميز به من صفات وسمات شخصية خاصة كالحاجة إلى الانجاز، المخاطرة، المبادرة والابتكار</w:t>
      </w:r>
      <w:r w:rsidR="00E27FC3" w:rsidRPr="00E27FC3">
        <w:rPr>
          <w:rFonts w:ascii="Traditional Arabic" w:hAnsi="Traditional Arabic" w:cs="Traditional Arabic" w:hint="cs"/>
          <w:sz w:val="28"/>
          <w:szCs w:val="28"/>
          <w:rtl/>
        </w:rPr>
        <w:t>،</w:t>
      </w:r>
      <w:r w:rsidR="004C2682" w:rsidRPr="00E27FC3">
        <w:rPr>
          <w:rFonts w:ascii="Traditional Arabic" w:hAnsi="Traditional Arabic" w:cs="Traditional Arabic"/>
          <w:sz w:val="28"/>
          <w:szCs w:val="28"/>
          <w:rtl/>
        </w:rPr>
        <w:t xml:space="preserve"> هذه السمات يجب أن يعززها بمختلف المهارات اللازمة لقيادة شركته منها مهار</w:t>
      </w:r>
      <w:r w:rsidRPr="00E27FC3">
        <w:rPr>
          <w:rFonts w:ascii="Traditional Arabic" w:hAnsi="Traditional Arabic" w:cs="Traditional Arabic"/>
          <w:sz w:val="28"/>
          <w:szCs w:val="28"/>
          <w:rtl/>
        </w:rPr>
        <w:t>ات إدارية</w:t>
      </w:r>
      <w:r w:rsidR="004C2682" w:rsidRPr="00E27FC3">
        <w:rPr>
          <w:rFonts w:ascii="Traditional Arabic" w:hAnsi="Traditional Arabic" w:cs="Traditional Arabic"/>
          <w:sz w:val="28"/>
          <w:szCs w:val="28"/>
          <w:rtl/>
        </w:rPr>
        <w:t>، اجتماعية، شخصية</w:t>
      </w:r>
      <w:r w:rsidRPr="00E27FC3">
        <w:rPr>
          <w:rFonts w:ascii="Traditional Arabic" w:hAnsi="Traditional Arabic" w:cs="Traditional Arabic"/>
          <w:sz w:val="28"/>
          <w:szCs w:val="28"/>
          <w:rtl/>
        </w:rPr>
        <w:t>،</w:t>
      </w:r>
      <w:r w:rsidR="004C2682" w:rsidRPr="00E27FC3">
        <w:rPr>
          <w:rFonts w:ascii="Traditional Arabic" w:hAnsi="Traditional Arabic" w:cs="Traditional Arabic"/>
          <w:sz w:val="28"/>
          <w:szCs w:val="28"/>
          <w:rtl/>
        </w:rPr>
        <w:t xml:space="preserve"> وهذا مهما كانت دوافعه للاتجاه نحو </w:t>
      </w:r>
      <w:r w:rsidRPr="00E27FC3">
        <w:rPr>
          <w:rFonts w:ascii="Traditional Arabic" w:hAnsi="Traditional Arabic" w:cs="Traditional Arabic"/>
          <w:sz w:val="28"/>
          <w:szCs w:val="28"/>
          <w:rtl/>
        </w:rPr>
        <w:t>شركة ناشئة</w:t>
      </w:r>
      <w:r w:rsidR="004C2682" w:rsidRPr="00E27FC3">
        <w:rPr>
          <w:rFonts w:ascii="Traditional Arabic" w:hAnsi="Traditional Arabic" w:cs="Traditional Arabic"/>
          <w:sz w:val="28"/>
          <w:szCs w:val="28"/>
          <w:rtl/>
        </w:rPr>
        <w:t xml:space="preserve"> ايجابية كانت أم سلبية. فرغم أن </w:t>
      </w:r>
      <w:r w:rsidRPr="00E27FC3">
        <w:rPr>
          <w:rFonts w:ascii="Traditional Arabic" w:hAnsi="Traditional Arabic" w:cs="Traditional Arabic"/>
          <w:sz w:val="28"/>
          <w:szCs w:val="28"/>
          <w:rtl/>
        </w:rPr>
        <w:t>مؤسسو</w:t>
      </w:r>
      <w:r w:rsidR="00E27FC3" w:rsidRPr="00E27FC3">
        <w:rPr>
          <w:rFonts w:ascii="Traditional Arabic" w:hAnsi="Traditional Arabic" w:cs="Traditional Arabic" w:hint="cs"/>
          <w:sz w:val="28"/>
          <w:szCs w:val="28"/>
          <w:rtl/>
        </w:rPr>
        <w:t>ا</w:t>
      </w:r>
      <w:r w:rsidR="004C2682" w:rsidRPr="00E27FC3">
        <w:rPr>
          <w:rFonts w:ascii="Traditional Arabic" w:hAnsi="Traditional Arabic" w:cs="Traditional Arabic"/>
          <w:sz w:val="28"/>
          <w:szCs w:val="28"/>
          <w:rtl/>
        </w:rPr>
        <w:t xml:space="preserve"> ال</w:t>
      </w:r>
      <w:r w:rsidRPr="00E27FC3">
        <w:rPr>
          <w:rFonts w:ascii="Traditional Arabic" w:hAnsi="Traditional Arabic" w:cs="Traditional Arabic"/>
          <w:sz w:val="28"/>
          <w:szCs w:val="28"/>
          <w:rtl/>
        </w:rPr>
        <w:t>شركات الناشئة يأتون من خلفيات و</w:t>
      </w:r>
      <w:r w:rsidR="004C2682" w:rsidRPr="00E27FC3">
        <w:rPr>
          <w:rFonts w:ascii="Traditional Arabic" w:hAnsi="Traditional Arabic" w:cs="Traditional Arabic"/>
          <w:sz w:val="28"/>
          <w:szCs w:val="28"/>
          <w:rtl/>
        </w:rPr>
        <w:t xml:space="preserve">حالات علمية متعددة لكن عادة ما يمتلكون مستوى تعليمي عالي وما يميزهم هو الصفات الشخصية التي تمكنهم من تحويل أفكارهم الإبداعية إلى فرص عمل حقيقية بفضل مهاراتهم والاستفادة من محيطهم حيث يتسم </w:t>
      </w:r>
      <w:r w:rsidRPr="00E27FC3">
        <w:rPr>
          <w:rFonts w:ascii="Traditional Arabic" w:hAnsi="Traditional Arabic" w:cs="Traditional Arabic"/>
          <w:sz w:val="28"/>
          <w:szCs w:val="28"/>
          <w:rtl/>
        </w:rPr>
        <w:t>الاشخاص</w:t>
      </w:r>
      <w:r w:rsidR="004C2682" w:rsidRPr="00E27FC3">
        <w:rPr>
          <w:rFonts w:ascii="Traditional Arabic" w:hAnsi="Traditional Arabic" w:cs="Traditional Arabic"/>
          <w:sz w:val="28"/>
          <w:szCs w:val="28"/>
          <w:rtl/>
        </w:rPr>
        <w:t xml:space="preserve"> الناجحون مؤسسو</w:t>
      </w:r>
      <w:r w:rsidR="00E27FC3" w:rsidRPr="00E27FC3">
        <w:rPr>
          <w:rFonts w:ascii="Traditional Arabic" w:hAnsi="Traditional Arabic" w:cs="Traditional Arabic" w:hint="cs"/>
          <w:sz w:val="28"/>
          <w:szCs w:val="28"/>
          <w:rtl/>
        </w:rPr>
        <w:t>ا</w:t>
      </w:r>
      <w:r w:rsidR="004C2682" w:rsidRPr="00E27FC3">
        <w:rPr>
          <w:rFonts w:ascii="Traditional Arabic" w:hAnsi="Traditional Arabic" w:cs="Traditional Arabic"/>
          <w:sz w:val="28"/>
          <w:szCs w:val="28"/>
          <w:rtl/>
        </w:rPr>
        <w:t xml:space="preserve"> الشركات الناشئة الناجحة بالتحدي والمجازفة والمخاطرة وروح المبادرة وتقبل الفشل</w:t>
      </w:r>
      <w:r w:rsidR="00C97F26" w:rsidRPr="00E27FC3">
        <w:rPr>
          <w:rFonts w:ascii="Traditional Arabic" w:hAnsi="Traditional Arabic" w:cs="Traditional Arabic" w:hint="cs"/>
          <w:sz w:val="28"/>
          <w:szCs w:val="28"/>
          <w:rtl/>
        </w:rPr>
        <w:t>.</w:t>
      </w:r>
      <w:r w:rsidR="007A5D7D" w:rsidRPr="00E27FC3">
        <w:rPr>
          <w:rStyle w:val="Appelnotedebasdep"/>
          <w:rFonts w:ascii="Traditional Arabic" w:hAnsi="Traditional Arabic" w:cs="Traditional Arabic"/>
          <w:sz w:val="28"/>
          <w:szCs w:val="28"/>
        </w:rPr>
        <w:footnoteReference w:id="9"/>
      </w:r>
    </w:p>
    <w:p w:rsidR="00D331C1" w:rsidRPr="00E27FC3" w:rsidRDefault="004C2682" w:rsidP="00E27FC3">
      <w:pPr>
        <w:bidi/>
        <w:spacing w:after="0"/>
        <w:ind w:firstLine="281"/>
        <w:jc w:val="both"/>
        <w:rPr>
          <w:rFonts w:ascii="Traditional Arabic" w:hAnsi="Traditional Arabic" w:cs="Traditional Arabic"/>
          <w:sz w:val="28"/>
          <w:szCs w:val="28"/>
          <w:rtl/>
        </w:rPr>
      </w:pPr>
      <w:r w:rsidRPr="00E27FC3">
        <w:rPr>
          <w:rFonts w:ascii="Traditional Arabic" w:hAnsi="Traditional Arabic" w:cs="Traditional Arabic"/>
          <w:sz w:val="28"/>
          <w:szCs w:val="28"/>
          <w:rtl/>
        </w:rPr>
        <w:t xml:space="preserve">غير أن الملاحظ في الجزائر أن السياسات الاقتصادية </w:t>
      </w:r>
      <w:r w:rsidR="008B720A" w:rsidRPr="00E27FC3">
        <w:rPr>
          <w:rFonts w:ascii="Traditional Arabic" w:hAnsi="Traditional Arabic" w:cs="Traditional Arabic"/>
          <w:sz w:val="28"/>
          <w:szCs w:val="28"/>
          <w:rtl/>
        </w:rPr>
        <w:t>السابقة</w:t>
      </w:r>
      <w:r w:rsidRPr="00E27FC3">
        <w:rPr>
          <w:rFonts w:ascii="Traditional Arabic" w:hAnsi="Traditional Arabic" w:cs="Traditional Arabic"/>
          <w:sz w:val="28"/>
          <w:szCs w:val="28"/>
          <w:rtl/>
        </w:rPr>
        <w:t xml:space="preserve"> مازالت راسخة في كثير من </w:t>
      </w:r>
      <w:r w:rsidR="008B720A" w:rsidRPr="00E27FC3">
        <w:rPr>
          <w:rFonts w:ascii="Traditional Arabic" w:hAnsi="Traditional Arabic" w:cs="Traditional Arabic"/>
          <w:sz w:val="28"/>
          <w:szCs w:val="28"/>
          <w:rtl/>
        </w:rPr>
        <w:t>الذهنيات فالمنظومة السوسيو</w:t>
      </w:r>
      <w:r w:rsidRPr="00E27FC3">
        <w:rPr>
          <w:rFonts w:ascii="Traditional Arabic" w:hAnsi="Traditional Arabic" w:cs="Traditional Arabic"/>
          <w:sz w:val="28"/>
          <w:szCs w:val="28"/>
          <w:rtl/>
        </w:rPr>
        <w:t>ثقافية قد أخفقت في تنشئة ال</w:t>
      </w:r>
      <w:r w:rsidR="008B720A" w:rsidRPr="00E27FC3">
        <w:rPr>
          <w:rFonts w:ascii="Traditional Arabic" w:hAnsi="Traditional Arabic" w:cs="Traditional Arabic"/>
          <w:sz w:val="28"/>
          <w:szCs w:val="28"/>
          <w:rtl/>
        </w:rPr>
        <w:t>شخص</w:t>
      </w:r>
      <w:r w:rsidRPr="00E27FC3">
        <w:rPr>
          <w:rFonts w:ascii="Traditional Arabic" w:hAnsi="Traditional Arabic" w:cs="Traditional Arabic"/>
          <w:sz w:val="28"/>
          <w:szCs w:val="28"/>
          <w:rtl/>
        </w:rPr>
        <w:t xml:space="preserve"> المبدع، المبتكر، الفعال، ومقتنص فرص الأعمال ضمن مناخ أعمال غير مستقر ما جعل أغلب</w:t>
      </w:r>
      <w:r w:rsidR="008B720A" w:rsidRPr="00E27FC3">
        <w:rPr>
          <w:rFonts w:ascii="Traditional Arabic" w:hAnsi="Traditional Arabic" w:cs="Traditional Arabic"/>
          <w:sz w:val="28"/>
          <w:szCs w:val="28"/>
          <w:rtl/>
        </w:rPr>
        <w:t xml:space="preserve"> الاشخاص</w:t>
      </w:r>
      <w:r w:rsidRPr="00E27FC3">
        <w:rPr>
          <w:rFonts w:ascii="Traditional Arabic" w:hAnsi="Traditional Arabic" w:cs="Traditional Arabic"/>
          <w:sz w:val="28"/>
          <w:szCs w:val="28"/>
          <w:rtl/>
        </w:rPr>
        <w:t xml:space="preserve"> الراغبين في إنشاء مؤسساتهم لا يملكون الكفاءات والمهارات اللازمة خاصة فيما يتعلق بالرؤية الإستراتيجية، نمط التسيير، التنظيم وشبكة علاقات الأعمال التي تسمح بإيجاد المشاريع الإبداعية، القيام بدراسة سوق ناجحة، انجاز مخطط أعمال فعال يسمح بالتحليل المعمق للبيئة الداخلية والخارجية للمشروع وتشخيص توقعات، متطلبات واحتياجات السوق من كمية وسعر ونوعية، دراسة المنافسة، اختيار الموردين والموزعين، الدراسة التقنية الناجعة للمشروع... الخ</w:t>
      </w:r>
      <w:r w:rsidR="008B720A" w:rsidRPr="00E27FC3">
        <w:rPr>
          <w:rFonts w:ascii="Traditional Arabic" w:hAnsi="Traditional Arabic" w:cs="Traditional Arabic"/>
          <w:sz w:val="28"/>
          <w:szCs w:val="28"/>
          <w:rtl/>
        </w:rPr>
        <w:t>،</w:t>
      </w:r>
      <w:r w:rsidRPr="00E27FC3">
        <w:rPr>
          <w:rFonts w:ascii="Traditional Arabic" w:hAnsi="Traditional Arabic" w:cs="Traditional Arabic"/>
          <w:sz w:val="28"/>
          <w:szCs w:val="28"/>
          <w:rtl/>
        </w:rPr>
        <w:t xml:space="preserve"> مما يؤدي دوما إلى مشاكل مالية وتقنية تعرقل قرار إنشاء الشركة الناشئة ثم لاحقا استمرارية نموها وتطورها فيجد </w:t>
      </w:r>
      <w:r w:rsidR="008B720A" w:rsidRPr="00E27FC3">
        <w:rPr>
          <w:rFonts w:ascii="Traditional Arabic" w:hAnsi="Traditional Arabic" w:cs="Traditional Arabic"/>
          <w:sz w:val="28"/>
          <w:szCs w:val="28"/>
          <w:rtl/>
        </w:rPr>
        <w:t>الشخص</w:t>
      </w:r>
      <w:r w:rsidRPr="00E27FC3">
        <w:rPr>
          <w:rFonts w:ascii="Traditional Arabic" w:hAnsi="Traditional Arabic" w:cs="Traditional Arabic"/>
          <w:sz w:val="28"/>
          <w:szCs w:val="28"/>
          <w:rtl/>
        </w:rPr>
        <w:t xml:space="preserve"> نفسه مثقلا بإيجاد حلول سريعة قصيرة الأجل للمشاكل اليومية وينسى التركيز على العوامل طويلة الأجل وهو ما يعرف بتأثير الصورة المصغرة</w:t>
      </w:r>
      <w:r w:rsidR="008B720A" w:rsidRPr="00E27FC3">
        <w:rPr>
          <w:rFonts w:ascii="Traditional Arabic" w:hAnsi="Traditional Arabic" w:cs="Traditional Arabic"/>
          <w:sz w:val="28"/>
          <w:szCs w:val="28"/>
          <w:rtl/>
        </w:rPr>
        <w:t>،</w:t>
      </w:r>
      <w:r w:rsidRPr="00E27FC3">
        <w:rPr>
          <w:rFonts w:ascii="Traditional Arabic" w:hAnsi="Traditional Arabic" w:cs="Traditional Arabic"/>
          <w:sz w:val="28"/>
          <w:szCs w:val="28"/>
          <w:rtl/>
        </w:rPr>
        <w:t xml:space="preserve"> حيث يميل إلى التحكم في المتغيرات الزمانية والمكانية القريبة وقصيرة الأجل عوض التركيز على الإدارة الإستراتيجية لمشروعه، فكثيرا ما بينت الدراسات أن الجزائر تمتلك معدلا منخفضا من الأفراد الذين يملكون المهارات والمعرفة اللازمة لإنشاء مؤسسة، من جهة أخرى، هيمنة النشاطات المصغرة والحرفية لا يسمح بتطوير هذه المهارات، بالإضافة إلى نقص التكوين والتعليم</w:t>
      </w:r>
      <w:r w:rsidR="00D331C1" w:rsidRPr="00E27FC3">
        <w:rPr>
          <w:rFonts w:ascii="Traditional Arabic" w:hAnsi="Traditional Arabic" w:cs="Traditional Arabic"/>
          <w:sz w:val="28"/>
          <w:szCs w:val="28"/>
          <w:rtl/>
        </w:rPr>
        <w:t>.</w:t>
      </w:r>
    </w:p>
    <w:p w:rsidR="00D331C1" w:rsidRPr="00E97031" w:rsidRDefault="00B01740" w:rsidP="00E27FC3">
      <w:pPr>
        <w:bidi/>
        <w:spacing w:after="0"/>
        <w:jc w:val="both"/>
        <w:rPr>
          <w:rFonts w:ascii="Traditional Arabic" w:hAnsi="Traditional Arabic" w:cs="Traditional Arabic"/>
          <w:b/>
          <w:bCs/>
          <w:sz w:val="28"/>
          <w:szCs w:val="28"/>
          <w:rtl/>
        </w:rPr>
      </w:pPr>
      <w:r w:rsidRPr="00E97031">
        <w:rPr>
          <w:rFonts w:ascii="Traditional Arabic" w:hAnsi="Traditional Arabic" w:cs="Traditional Arabic"/>
          <w:b/>
          <w:bCs/>
          <w:sz w:val="28"/>
          <w:szCs w:val="28"/>
          <w:rtl/>
        </w:rPr>
        <w:t xml:space="preserve">4- </w:t>
      </w:r>
      <w:r w:rsidR="00D331C1" w:rsidRPr="00E97031">
        <w:rPr>
          <w:rFonts w:ascii="Traditional Arabic" w:hAnsi="Traditional Arabic" w:cs="Traditional Arabic"/>
          <w:b/>
          <w:bCs/>
          <w:sz w:val="28"/>
          <w:szCs w:val="28"/>
          <w:rtl/>
        </w:rPr>
        <w:t>المحيط لاسيما مناخ الأعمال</w:t>
      </w:r>
      <w:r w:rsidR="00D331C1" w:rsidRPr="00E97031">
        <w:rPr>
          <w:rFonts w:ascii="Traditional Arabic" w:hAnsi="Traditional Arabic" w:cs="Traditional Arabic"/>
          <w:b/>
          <w:bCs/>
          <w:sz w:val="28"/>
          <w:szCs w:val="28"/>
        </w:rPr>
        <w:t>:</w:t>
      </w:r>
      <w:r w:rsidRPr="00E97031">
        <w:rPr>
          <w:rFonts w:ascii="Traditional Arabic" w:hAnsi="Traditional Arabic" w:cs="Traditional Arabic"/>
          <w:b/>
          <w:bCs/>
          <w:sz w:val="28"/>
          <w:szCs w:val="28"/>
          <w:rtl/>
        </w:rPr>
        <w:t xml:space="preserve"> </w:t>
      </w:r>
      <w:r w:rsidR="00D331C1" w:rsidRPr="00E97031">
        <w:rPr>
          <w:rFonts w:ascii="Traditional Arabic" w:hAnsi="Traditional Arabic" w:cs="Traditional Arabic"/>
          <w:sz w:val="28"/>
          <w:szCs w:val="28"/>
          <w:rtl/>
        </w:rPr>
        <w:t>رغم الدور الأساسي للشخص وأهميته، إلا أن نجاحه كثيرا ما يتوقف على مدى ملائمة محيطه وبيئة الأعمال التي ينشط فيها</w:t>
      </w:r>
      <w:r w:rsidR="00E27FC3" w:rsidRPr="00E97031">
        <w:rPr>
          <w:rFonts w:ascii="Traditional Arabic" w:hAnsi="Traditional Arabic" w:cs="Traditional Arabic" w:hint="cs"/>
          <w:sz w:val="28"/>
          <w:szCs w:val="28"/>
          <w:rtl/>
        </w:rPr>
        <w:t>،</w:t>
      </w:r>
      <w:r w:rsidR="00D331C1" w:rsidRPr="00E97031">
        <w:rPr>
          <w:rFonts w:ascii="Traditional Arabic" w:hAnsi="Traditional Arabic" w:cs="Traditional Arabic"/>
          <w:sz w:val="28"/>
          <w:szCs w:val="28"/>
          <w:rtl/>
        </w:rPr>
        <w:t xml:space="preserve"> فنجاح الشركات الناشئة يعتمد على توفير بيئة ملائمة تدعم وتشجع الأفراد الذين يملكون أفكار إبداعية ويملكون استعدادات وقدرات لتجسيدها على أرض الواقع</w:t>
      </w:r>
      <w:r w:rsidR="00D331C1" w:rsidRPr="00E97031">
        <w:rPr>
          <w:rFonts w:ascii="Traditional Arabic" w:hAnsi="Traditional Arabic" w:cs="Traditional Arabic"/>
          <w:sz w:val="28"/>
          <w:szCs w:val="28"/>
        </w:rPr>
        <w:t>.</w:t>
      </w:r>
    </w:p>
    <w:p w:rsidR="00D331C1" w:rsidRPr="00E97031" w:rsidRDefault="00D331C1" w:rsidP="00E27FC3">
      <w:pPr>
        <w:bidi/>
        <w:spacing w:after="0"/>
        <w:ind w:firstLine="281"/>
        <w:jc w:val="both"/>
        <w:rPr>
          <w:rFonts w:ascii="Traditional Arabic" w:hAnsi="Traditional Arabic" w:cs="Traditional Arabic"/>
          <w:sz w:val="28"/>
          <w:szCs w:val="28"/>
          <w:rtl/>
        </w:rPr>
      </w:pPr>
      <w:r w:rsidRPr="00E97031">
        <w:rPr>
          <w:rFonts w:ascii="Traditional Arabic" w:hAnsi="Traditional Arabic" w:cs="Traditional Arabic"/>
          <w:sz w:val="28"/>
          <w:szCs w:val="28"/>
          <w:rtl/>
        </w:rPr>
        <w:t xml:space="preserve">مناخ الأعمال في الجزائر صعب لإنشاء وتطوير المؤسسات لعدة أسباب تتعلق بالبيروقراطية من تعدد الإجراءات الإدارية دون احترام أجال تطبيقها، ثقل الضرائب، صعوبات التمويل وتوفير المعلومات والحصول على العقار الصناعي وانتشار الاقتصاد غير الرسمي فمثلا مدة البحث عن عقار صناعي عادة تدوم 5 سنوات في المعدل لإيجاد العقار المناسب وهذا بسبب غياب التوزيع العقلاني والتوازن الجهوي بالإضافة إلى تعقيد الإجراءات الإدارية وتعدد المتدخلين فيها ما يؤدي إلى تشتت سلطة اتخاذ قرار منح العقار بين عدة هيئات فمشکل العقار هو في تسييره وليس في توفره حيث يوجد في الجزائر حوالي 72 منطقة صناعية و450 منطقة نشاط بالإضافة إلى عدة مبادرات اتخذتها الدولة لحل مشكل العقار كإنشاء </w:t>
      </w:r>
      <w:r w:rsidRPr="00E97031">
        <w:rPr>
          <w:rFonts w:ascii="Traditional Arabic" w:hAnsi="Traditional Arabic" w:cs="Traditional Arabic"/>
          <w:sz w:val="28"/>
          <w:szCs w:val="28"/>
          <w:rtl/>
        </w:rPr>
        <w:lastRenderedPageBreak/>
        <w:t xml:space="preserve">مشاتل المؤسسات، إنشاء 100 محل في كل بلدية ... </w:t>
      </w:r>
      <w:proofErr w:type="gramStart"/>
      <w:r w:rsidRPr="00E97031">
        <w:rPr>
          <w:rFonts w:ascii="Traditional Arabic" w:hAnsi="Traditional Arabic" w:cs="Traditional Arabic"/>
          <w:sz w:val="28"/>
          <w:szCs w:val="28"/>
          <w:rtl/>
        </w:rPr>
        <w:t>الخ</w:t>
      </w:r>
      <w:proofErr w:type="gramEnd"/>
      <w:r w:rsidR="00B01740" w:rsidRPr="00E97031">
        <w:rPr>
          <w:rFonts w:ascii="Traditional Arabic" w:hAnsi="Traditional Arabic" w:cs="Traditional Arabic"/>
          <w:sz w:val="28"/>
          <w:szCs w:val="28"/>
          <w:rtl/>
        </w:rPr>
        <w:t>،</w:t>
      </w:r>
      <w:r w:rsidRPr="00E97031">
        <w:rPr>
          <w:rFonts w:ascii="Traditional Arabic" w:hAnsi="Traditional Arabic" w:cs="Traditional Arabic"/>
          <w:sz w:val="28"/>
          <w:szCs w:val="28"/>
          <w:rtl/>
        </w:rPr>
        <w:t xml:space="preserve"> وكلها عوامل تستنزف جهد الفرد ووقته وموارده و بالتالي تحد من نجاح الشركات الناشئة</w:t>
      </w:r>
      <w:r w:rsidR="00B01740" w:rsidRPr="00E97031">
        <w:rPr>
          <w:rFonts w:ascii="Traditional Arabic" w:hAnsi="Traditional Arabic" w:cs="Traditional Arabic"/>
          <w:sz w:val="28"/>
          <w:szCs w:val="28"/>
          <w:rtl/>
        </w:rPr>
        <w:t>.</w:t>
      </w:r>
    </w:p>
    <w:p w:rsidR="00D331C1" w:rsidRPr="00E97031" w:rsidRDefault="00B01740" w:rsidP="001F0B20">
      <w:pPr>
        <w:bidi/>
        <w:spacing w:after="0"/>
        <w:jc w:val="both"/>
        <w:rPr>
          <w:rFonts w:ascii="Traditional Arabic" w:hAnsi="Traditional Arabic" w:cs="Traditional Arabic"/>
          <w:b/>
          <w:bCs/>
          <w:sz w:val="28"/>
          <w:szCs w:val="28"/>
          <w:rtl/>
        </w:rPr>
      </w:pPr>
      <w:r w:rsidRPr="00E97031">
        <w:rPr>
          <w:rFonts w:ascii="Traditional Arabic" w:hAnsi="Traditional Arabic" w:cs="Traditional Arabic"/>
          <w:b/>
          <w:bCs/>
          <w:sz w:val="28"/>
          <w:szCs w:val="28"/>
          <w:rtl/>
        </w:rPr>
        <w:t xml:space="preserve">5- </w:t>
      </w:r>
      <w:r w:rsidR="00D331C1" w:rsidRPr="00E97031">
        <w:rPr>
          <w:rFonts w:ascii="Traditional Arabic" w:hAnsi="Traditional Arabic" w:cs="Traditional Arabic"/>
          <w:b/>
          <w:bCs/>
          <w:sz w:val="28"/>
          <w:szCs w:val="28"/>
          <w:rtl/>
        </w:rPr>
        <w:t>مصادر تمويلية متنوعة</w:t>
      </w:r>
      <w:r w:rsidR="00D331C1" w:rsidRPr="00E97031">
        <w:rPr>
          <w:rFonts w:ascii="Traditional Arabic" w:hAnsi="Traditional Arabic" w:cs="Traditional Arabic"/>
          <w:b/>
          <w:bCs/>
          <w:sz w:val="28"/>
          <w:szCs w:val="28"/>
        </w:rPr>
        <w:t>:</w:t>
      </w:r>
      <w:r w:rsidRPr="00E97031">
        <w:rPr>
          <w:rFonts w:ascii="Traditional Arabic" w:hAnsi="Traditional Arabic" w:cs="Traditional Arabic"/>
          <w:b/>
          <w:bCs/>
          <w:sz w:val="28"/>
          <w:szCs w:val="28"/>
          <w:rtl/>
        </w:rPr>
        <w:t xml:space="preserve"> </w:t>
      </w:r>
      <w:r w:rsidR="00D331C1" w:rsidRPr="00E97031">
        <w:rPr>
          <w:rFonts w:ascii="Traditional Arabic" w:hAnsi="Traditional Arabic" w:cs="Traditional Arabic"/>
          <w:sz w:val="28"/>
          <w:szCs w:val="28"/>
          <w:rtl/>
        </w:rPr>
        <w:t xml:space="preserve">يتطلب النمو الكبير والسريع للشركات الناشئة تمويلا معتبرا بشكل مستمر ومن مصادر متعددة حتى تستطيع تغطية </w:t>
      </w:r>
      <w:r w:rsidR="00E97031" w:rsidRPr="00E97031">
        <w:rPr>
          <w:rFonts w:ascii="Traditional Arabic" w:hAnsi="Traditional Arabic" w:cs="Traditional Arabic"/>
          <w:sz w:val="28"/>
          <w:szCs w:val="28"/>
          <w:rtl/>
        </w:rPr>
        <w:t>نفقاتها على البحث والتطوير، اخت</w:t>
      </w:r>
      <w:r w:rsidR="00E97031" w:rsidRPr="00E97031">
        <w:rPr>
          <w:rFonts w:ascii="Traditional Arabic" w:hAnsi="Traditional Arabic" w:cs="Traditional Arabic" w:hint="cs"/>
          <w:sz w:val="28"/>
          <w:szCs w:val="28"/>
          <w:rtl/>
        </w:rPr>
        <w:t>ي</w:t>
      </w:r>
      <w:r w:rsidR="00D331C1" w:rsidRPr="00E97031">
        <w:rPr>
          <w:rFonts w:ascii="Traditional Arabic" w:hAnsi="Traditional Arabic" w:cs="Traditional Arabic"/>
          <w:sz w:val="28"/>
          <w:szCs w:val="28"/>
          <w:rtl/>
        </w:rPr>
        <w:t>ار المنتجات، توظيف الموارد البشرية الكفؤة، الإنفاق على المعدات ...الخ، وكونها مبنية على أفكار إبداعية فريدة ومختلفة يجعل نجاحها غير مؤكد ويحتمل مخاطر عالية مما يحتم عليها اللجوء إلى مصادر تمويلية حديثة عوض التمويل التقليدي كالقروض البنكية لارتفاع تكاليفها وتقييدها بوجود ضمانات لا تملك</w:t>
      </w:r>
      <w:r w:rsidR="00E97031" w:rsidRPr="00E97031">
        <w:rPr>
          <w:rFonts w:ascii="Traditional Arabic" w:hAnsi="Traditional Arabic" w:cs="Traditional Arabic" w:hint="cs"/>
          <w:sz w:val="28"/>
          <w:szCs w:val="28"/>
          <w:rtl/>
        </w:rPr>
        <w:t>ها</w:t>
      </w:r>
      <w:r w:rsidR="00D331C1" w:rsidRPr="00E97031">
        <w:rPr>
          <w:rFonts w:ascii="Traditional Arabic" w:hAnsi="Traditional Arabic" w:cs="Traditional Arabic"/>
          <w:sz w:val="28"/>
          <w:szCs w:val="28"/>
          <w:rtl/>
        </w:rPr>
        <w:t xml:space="preserve"> الشركة الناشئة لاسيما في بداياتها أو اللجوء إلى السوق المالي الذي سيعطي قيم أسهم أقل بكثير من قيمتها الحقيقية، تتغير هذه المصادر حسب مراحل نموها وترتكز عموما على المصادر التالية</w:t>
      </w:r>
      <w:r w:rsidR="00D331C1" w:rsidRPr="00E97031">
        <w:rPr>
          <w:rFonts w:ascii="Traditional Arabic" w:hAnsi="Traditional Arabic" w:cs="Traditional Arabic"/>
          <w:sz w:val="28"/>
          <w:szCs w:val="28"/>
        </w:rPr>
        <w:t>:</w:t>
      </w:r>
    </w:p>
    <w:p w:rsidR="00E97031" w:rsidRPr="00E97031" w:rsidRDefault="00CC4FA6" w:rsidP="00E97031">
      <w:pPr>
        <w:bidi/>
        <w:spacing w:after="0"/>
        <w:ind w:hanging="2"/>
        <w:jc w:val="both"/>
        <w:rPr>
          <w:rFonts w:ascii="Traditional Arabic" w:hAnsi="Traditional Arabic" w:cs="Traditional Arabic"/>
          <w:sz w:val="28"/>
          <w:szCs w:val="28"/>
          <w:rtl/>
        </w:rPr>
      </w:pPr>
      <w:r w:rsidRPr="00E97031">
        <w:rPr>
          <w:rFonts w:ascii="Traditional Arabic" w:hAnsi="Traditional Arabic" w:cs="Traditional Arabic"/>
          <w:b/>
          <w:bCs/>
          <w:sz w:val="28"/>
          <w:szCs w:val="28"/>
          <w:rtl/>
        </w:rPr>
        <w:t>5-1</w:t>
      </w:r>
      <w:r w:rsidR="00B01740" w:rsidRPr="00E97031">
        <w:rPr>
          <w:rFonts w:ascii="Traditional Arabic" w:hAnsi="Traditional Arabic" w:cs="Traditional Arabic"/>
          <w:b/>
          <w:bCs/>
          <w:sz w:val="28"/>
          <w:szCs w:val="28"/>
          <w:rtl/>
        </w:rPr>
        <w:t>-</w:t>
      </w:r>
      <w:r w:rsidR="00D331C1" w:rsidRPr="00E97031">
        <w:rPr>
          <w:rFonts w:ascii="Traditional Arabic" w:hAnsi="Traditional Arabic" w:cs="Traditional Arabic"/>
          <w:b/>
          <w:bCs/>
          <w:sz w:val="28"/>
          <w:szCs w:val="28"/>
        </w:rPr>
        <w:t xml:space="preserve"> </w:t>
      </w:r>
      <w:r w:rsidR="00D331C1" w:rsidRPr="00E97031">
        <w:rPr>
          <w:rFonts w:ascii="Traditional Arabic" w:hAnsi="Traditional Arabic" w:cs="Traditional Arabic"/>
          <w:b/>
          <w:bCs/>
          <w:sz w:val="28"/>
          <w:szCs w:val="28"/>
          <w:rtl/>
        </w:rPr>
        <w:t>رأس مال المخاطر</w:t>
      </w:r>
      <w:r w:rsidR="00D331C1" w:rsidRPr="00E97031">
        <w:rPr>
          <w:rFonts w:ascii="Traditional Arabic" w:hAnsi="Traditional Arabic" w:cs="Traditional Arabic"/>
          <w:sz w:val="28"/>
          <w:szCs w:val="28"/>
          <w:rtl/>
        </w:rPr>
        <w:t>: ارتبط ظهور الشركات الناشئة بتطور قطاع رأس مال المخاطرة الذي يعتبر أحد محرکات نمو الأقطاب التكنولوجية في الولايات المتحدة الأمريكية والعالم</w:t>
      </w:r>
      <w:r w:rsidR="00B01740" w:rsidRPr="00E97031">
        <w:rPr>
          <w:rFonts w:ascii="Traditional Arabic" w:hAnsi="Traditional Arabic" w:cs="Traditional Arabic"/>
          <w:sz w:val="28"/>
          <w:szCs w:val="28"/>
          <w:rtl/>
        </w:rPr>
        <w:t>،</w:t>
      </w:r>
      <w:r w:rsidR="00D331C1" w:rsidRPr="00E97031">
        <w:rPr>
          <w:rFonts w:ascii="Traditional Arabic" w:hAnsi="Traditional Arabic" w:cs="Traditional Arabic"/>
          <w:sz w:val="28"/>
          <w:szCs w:val="28"/>
          <w:rtl/>
        </w:rPr>
        <w:t xml:space="preserve"> </w:t>
      </w:r>
      <w:r w:rsidR="00B01740" w:rsidRPr="00E97031">
        <w:rPr>
          <w:rFonts w:ascii="Traditional Arabic" w:hAnsi="Traditional Arabic" w:cs="Traditional Arabic"/>
          <w:sz w:val="28"/>
          <w:szCs w:val="28"/>
          <w:rtl/>
        </w:rPr>
        <w:t>و</w:t>
      </w:r>
      <w:r w:rsidR="00D331C1" w:rsidRPr="00E97031">
        <w:rPr>
          <w:rFonts w:ascii="Traditional Arabic" w:hAnsi="Traditional Arabic" w:cs="Traditional Arabic"/>
          <w:sz w:val="28"/>
          <w:szCs w:val="28"/>
          <w:rtl/>
        </w:rPr>
        <w:t>يعرف رأس المال المخاطر (أو المغامر أو الاستثماري) بأنه استثمار متوسط أو طويل الأجل من خلال المشاركة في رأس مال الشركة الناشئة التي تكون غير مسعرة وهذا لفترة محددة وعلى مراحل مختلفة حيث يقسم إلى الصندوق التأسيسي والذي يكون قبل استحداث الشركة الناشئة، رأس المال التأسيسي والذي يخصص لتغطية تكاليف الإنشاء والتأسيس، رأس مال النمو ويعني المرحلة الأولى من انطلاق الشركة الناشئة</w:t>
      </w:r>
      <w:r w:rsidR="00E97031" w:rsidRPr="00E97031">
        <w:rPr>
          <w:rFonts w:ascii="Traditional Arabic" w:hAnsi="Traditional Arabic" w:cs="Traditional Arabic" w:hint="cs"/>
          <w:sz w:val="28"/>
          <w:szCs w:val="28"/>
          <w:rtl/>
        </w:rPr>
        <w:t>.</w:t>
      </w:r>
    </w:p>
    <w:p w:rsidR="00D331C1" w:rsidRPr="00E97031" w:rsidRDefault="00D331C1" w:rsidP="00E97031">
      <w:pPr>
        <w:bidi/>
        <w:spacing w:after="0"/>
        <w:ind w:firstLine="281"/>
        <w:jc w:val="both"/>
        <w:rPr>
          <w:rFonts w:ascii="Traditional Arabic" w:hAnsi="Traditional Arabic" w:cs="Traditional Arabic"/>
          <w:sz w:val="28"/>
          <w:szCs w:val="28"/>
          <w:rtl/>
        </w:rPr>
      </w:pPr>
      <w:r w:rsidRPr="00E97031">
        <w:rPr>
          <w:rFonts w:ascii="Traditional Arabic" w:hAnsi="Traditional Arabic" w:cs="Traditional Arabic"/>
          <w:sz w:val="28"/>
          <w:szCs w:val="28"/>
          <w:rtl/>
        </w:rPr>
        <w:t xml:space="preserve">تعتمد شركات رأس المال المخاطر في استثماراتها على جذب تمويلات من مختلف المؤسسات المالية (كالبنوك، وصناديق التقاعد، وشركات التأمين والشركات الكبرى، والخواص)، لتقوم باستثمارها في الشركات الناشئة مع التخصص في قطاع معين من هذه الشركات الناشئة من أجل رفع كفاءاتها الاستثمارية وضمان إنجاح الشركات الناشئة التي تمولها في مراحل متقدمة بعد تدخل </w:t>
      </w:r>
      <w:r w:rsidR="00E97031" w:rsidRPr="00E97031">
        <w:rPr>
          <w:rFonts w:ascii="Traditional Arabic" w:hAnsi="Traditional Arabic" w:cs="Traditional Arabic" w:hint="cs"/>
          <w:sz w:val="28"/>
          <w:szCs w:val="28"/>
          <w:rtl/>
        </w:rPr>
        <w:t>رجال</w:t>
      </w:r>
      <w:r w:rsidRPr="00E97031">
        <w:rPr>
          <w:rFonts w:ascii="Traditional Arabic" w:hAnsi="Traditional Arabic" w:cs="Traditional Arabic"/>
          <w:sz w:val="28"/>
          <w:szCs w:val="28"/>
          <w:rtl/>
        </w:rPr>
        <w:t xml:space="preserve"> الأعمال لكن بحجم استثماري أكبر</w:t>
      </w:r>
      <w:r w:rsidR="00C97F26" w:rsidRPr="00E97031">
        <w:rPr>
          <w:rFonts w:ascii="Traditional Arabic" w:hAnsi="Traditional Arabic" w:cs="Traditional Arabic" w:hint="cs"/>
          <w:sz w:val="28"/>
          <w:szCs w:val="28"/>
          <w:rtl/>
        </w:rPr>
        <w:t>.</w:t>
      </w:r>
      <w:r w:rsidR="00C4428A" w:rsidRPr="00E97031">
        <w:rPr>
          <w:rStyle w:val="Appelnotedebasdep"/>
          <w:rFonts w:ascii="Traditional Arabic" w:hAnsi="Traditional Arabic" w:cs="Traditional Arabic"/>
          <w:sz w:val="28"/>
          <w:szCs w:val="28"/>
        </w:rPr>
        <w:footnoteReference w:id="10"/>
      </w:r>
    </w:p>
    <w:p w:rsidR="00B01740" w:rsidRPr="00E97031" w:rsidRDefault="00CC4FA6" w:rsidP="00E97031">
      <w:pPr>
        <w:bidi/>
        <w:spacing w:after="0"/>
        <w:jc w:val="both"/>
        <w:rPr>
          <w:rFonts w:ascii="Traditional Arabic" w:hAnsi="Traditional Arabic" w:cs="Traditional Arabic"/>
          <w:sz w:val="28"/>
          <w:szCs w:val="28"/>
          <w:rtl/>
        </w:rPr>
      </w:pPr>
      <w:r w:rsidRPr="00E97031">
        <w:rPr>
          <w:rFonts w:ascii="Traditional Arabic" w:hAnsi="Traditional Arabic" w:cs="Traditional Arabic"/>
          <w:b/>
          <w:bCs/>
          <w:sz w:val="28"/>
          <w:szCs w:val="28"/>
          <w:rtl/>
        </w:rPr>
        <w:t>5-2</w:t>
      </w:r>
      <w:r w:rsidR="00B01740" w:rsidRPr="00E97031">
        <w:rPr>
          <w:rFonts w:ascii="Traditional Arabic" w:hAnsi="Traditional Arabic" w:cs="Traditional Arabic"/>
          <w:b/>
          <w:bCs/>
          <w:sz w:val="28"/>
          <w:szCs w:val="28"/>
          <w:rtl/>
        </w:rPr>
        <w:t xml:space="preserve">- </w:t>
      </w:r>
      <w:r w:rsidR="00D331C1" w:rsidRPr="00E97031">
        <w:rPr>
          <w:rFonts w:ascii="Traditional Arabic" w:hAnsi="Traditional Arabic" w:cs="Traditional Arabic"/>
          <w:b/>
          <w:bCs/>
          <w:sz w:val="28"/>
          <w:szCs w:val="28"/>
          <w:rtl/>
        </w:rPr>
        <w:t>رجال الأعمال:</w:t>
      </w:r>
      <w:r w:rsidR="00D331C1" w:rsidRPr="00E97031">
        <w:rPr>
          <w:rFonts w:ascii="Traditional Arabic" w:hAnsi="Traditional Arabic" w:cs="Traditional Arabic"/>
          <w:sz w:val="28"/>
          <w:szCs w:val="28"/>
          <w:rtl/>
        </w:rPr>
        <w:t xml:space="preserve"> يستثمرون بنفس </w:t>
      </w:r>
      <w:r w:rsidR="00E97031" w:rsidRPr="00E97031">
        <w:rPr>
          <w:rFonts w:ascii="Traditional Arabic" w:hAnsi="Traditional Arabic" w:cs="Traditional Arabic" w:hint="cs"/>
          <w:sz w:val="28"/>
          <w:szCs w:val="28"/>
          <w:rtl/>
        </w:rPr>
        <w:t>اجراءات</w:t>
      </w:r>
      <w:r w:rsidR="00D331C1" w:rsidRPr="00E97031">
        <w:rPr>
          <w:rFonts w:ascii="Traditional Arabic" w:hAnsi="Traditional Arabic" w:cs="Traditional Arabic"/>
          <w:sz w:val="28"/>
          <w:szCs w:val="28"/>
          <w:rtl/>
        </w:rPr>
        <w:t xml:space="preserve"> شركات رأس المال المخاطر لكن بصفتهم أفراد عادة ما يكونون الأثرياء الذين لديهم خلفية تجارية أو مقاولين سابقين وغالبا ما يستثمرون أموالهم بشكل فردي أو بالشراكة فيما بينهم في شكل جمعيات؛ عادة ما تكون استثماراتهم في المرحلة الأولية من حياة الشركة الناشئة يرغبون في تقديم تمويل</w:t>
      </w:r>
      <w:r w:rsidRPr="00E97031">
        <w:rPr>
          <w:rFonts w:ascii="Traditional Arabic" w:hAnsi="Traditional Arabic" w:cs="Traditional Arabic"/>
          <w:sz w:val="28"/>
          <w:szCs w:val="28"/>
          <w:rtl/>
        </w:rPr>
        <w:t xml:space="preserve"> </w:t>
      </w:r>
      <w:r w:rsidR="00B01740" w:rsidRPr="00E97031">
        <w:rPr>
          <w:rFonts w:ascii="Traditional Arabic" w:hAnsi="Traditional Arabic" w:cs="Traditional Arabic"/>
          <w:sz w:val="28"/>
          <w:szCs w:val="28"/>
          <w:rtl/>
        </w:rPr>
        <w:t>للحصول على عوائد ربحية ولكن أيضا لتقديم خبراتهم التسييرية والاستشارية واستغلال شبكة علاقاتهم لصالح الشركات الناشئة والمقاولين المبتدئين</w:t>
      </w:r>
      <w:r w:rsidRPr="00E97031">
        <w:rPr>
          <w:rFonts w:ascii="Traditional Arabic" w:hAnsi="Traditional Arabic" w:cs="Traditional Arabic"/>
          <w:sz w:val="28"/>
          <w:szCs w:val="28"/>
          <w:rtl/>
        </w:rPr>
        <w:t>.</w:t>
      </w:r>
    </w:p>
    <w:p w:rsidR="00E97031" w:rsidRPr="00E97031" w:rsidRDefault="00CC4FA6" w:rsidP="001F0B20">
      <w:pPr>
        <w:bidi/>
        <w:spacing w:after="0"/>
        <w:jc w:val="both"/>
        <w:rPr>
          <w:rFonts w:ascii="Traditional Arabic" w:hAnsi="Traditional Arabic" w:cs="Traditional Arabic"/>
          <w:sz w:val="28"/>
          <w:szCs w:val="28"/>
          <w:rtl/>
        </w:rPr>
      </w:pPr>
      <w:r w:rsidRPr="00E97031">
        <w:rPr>
          <w:rFonts w:ascii="Traditional Arabic" w:hAnsi="Traditional Arabic" w:cs="Traditional Arabic"/>
          <w:b/>
          <w:bCs/>
          <w:sz w:val="28"/>
          <w:szCs w:val="28"/>
          <w:rtl/>
        </w:rPr>
        <w:t xml:space="preserve">5-3- </w:t>
      </w:r>
      <w:r w:rsidR="00B01740" w:rsidRPr="00E97031">
        <w:rPr>
          <w:rFonts w:ascii="Traditional Arabic" w:hAnsi="Traditional Arabic" w:cs="Traditional Arabic"/>
          <w:b/>
          <w:bCs/>
          <w:sz w:val="28"/>
          <w:szCs w:val="28"/>
          <w:rtl/>
        </w:rPr>
        <w:t xml:space="preserve">التمويل الجماعي: </w:t>
      </w:r>
      <w:r w:rsidR="00B01740" w:rsidRPr="00E97031">
        <w:rPr>
          <w:rFonts w:ascii="Traditional Arabic" w:hAnsi="Traditional Arabic" w:cs="Traditional Arabic"/>
          <w:sz w:val="28"/>
          <w:szCs w:val="28"/>
          <w:rtl/>
        </w:rPr>
        <w:t>وسيلة تمويل مستحدثة تستخدم الانترنيت كوسيلة للوساطة بين المقاولين الباحثين عن التمويل والأفراد الراغبين في دعمهم والاستثمار وهذا عبر منصات منشأة خصيصا لهذا الغرض ألا وهو جمع مبالغ مالية (قد تكون أحيانا منخفضة جدا ومن طرف عدد كبير من الأفراد لمساعدة المقاولين) ومن أشهرها نجد منصة</w:t>
      </w:r>
      <w:r w:rsidR="00B01740" w:rsidRPr="00E97031">
        <w:rPr>
          <w:rFonts w:ascii="Traditional Arabic" w:hAnsi="Traditional Arabic" w:cs="Traditional Arabic"/>
          <w:sz w:val="28"/>
          <w:szCs w:val="28"/>
        </w:rPr>
        <w:t xml:space="preserve"> (KickStarter) </w:t>
      </w:r>
      <w:r w:rsidR="00B01740" w:rsidRPr="00E97031">
        <w:rPr>
          <w:rFonts w:ascii="Traditional Arabic" w:hAnsi="Traditional Arabic" w:cs="Traditional Arabic"/>
          <w:sz w:val="28"/>
          <w:szCs w:val="28"/>
          <w:rtl/>
        </w:rPr>
        <w:t xml:space="preserve">الأمريكية. </w:t>
      </w:r>
    </w:p>
    <w:p w:rsidR="00B01740" w:rsidRPr="00E97031" w:rsidRDefault="00B01740" w:rsidP="00E97031">
      <w:pPr>
        <w:bidi/>
        <w:spacing w:after="0"/>
        <w:ind w:firstLine="281"/>
        <w:jc w:val="both"/>
        <w:rPr>
          <w:rFonts w:ascii="Traditional Arabic" w:hAnsi="Traditional Arabic" w:cs="Traditional Arabic"/>
          <w:sz w:val="28"/>
          <w:szCs w:val="28"/>
          <w:rtl/>
        </w:rPr>
      </w:pPr>
      <w:proofErr w:type="gramStart"/>
      <w:r w:rsidRPr="00E97031">
        <w:rPr>
          <w:rFonts w:ascii="Traditional Arabic" w:hAnsi="Traditional Arabic" w:cs="Traditional Arabic"/>
          <w:sz w:val="28"/>
          <w:szCs w:val="28"/>
          <w:rtl/>
        </w:rPr>
        <w:t>يعتبر</w:t>
      </w:r>
      <w:proofErr w:type="gramEnd"/>
      <w:r w:rsidRPr="00E97031">
        <w:rPr>
          <w:rFonts w:ascii="Traditional Arabic" w:hAnsi="Traditional Arabic" w:cs="Traditional Arabic"/>
          <w:sz w:val="28"/>
          <w:szCs w:val="28"/>
          <w:rtl/>
        </w:rPr>
        <w:t xml:space="preserve"> التمويل الجماعي تحولا كبيرا في طرق التمويل وشكل من أشكال التضامن حيث تقوم هذه المنصات في جزء كبير من أصولها على</w:t>
      </w:r>
      <w:r w:rsidRPr="00E97031">
        <w:rPr>
          <w:rFonts w:ascii="Traditional Arabic" w:hAnsi="Traditional Arabic" w:cs="Traditional Arabic"/>
          <w:sz w:val="28"/>
          <w:szCs w:val="28"/>
        </w:rPr>
        <w:t>:</w:t>
      </w:r>
    </w:p>
    <w:p w:rsidR="00B01740" w:rsidRPr="005E69A2" w:rsidRDefault="00B01740" w:rsidP="001F0B20">
      <w:pPr>
        <w:pStyle w:val="Paragraphedeliste"/>
        <w:numPr>
          <w:ilvl w:val="0"/>
          <w:numId w:val="1"/>
        </w:numPr>
        <w:bidi/>
        <w:spacing w:after="0"/>
        <w:jc w:val="both"/>
        <w:rPr>
          <w:rFonts w:ascii="Traditional Arabic" w:hAnsi="Traditional Arabic" w:cs="Traditional Arabic"/>
          <w:sz w:val="28"/>
          <w:szCs w:val="28"/>
          <w:rtl/>
        </w:rPr>
      </w:pPr>
      <w:r w:rsidRPr="005E69A2">
        <w:rPr>
          <w:rFonts w:ascii="Traditional Arabic" w:hAnsi="Traditional Arabic" w:cs="Traditional Arabic"/>
          <w:sz w:val="28"/>
          <w:szCs w:val="28"/>
          <w:rtl/>
        </w:rPr>
        <w:t>تبرعات الأفراد مقابل امتیازات رمزية</w:t>
      </w:r>
      <w:r w:rsidRPr="005E69A2">
        <w:rPr>
          <w:rFonts w:ascii="Traditional Arabic" w:hAnsi="Traditional Arabic" w:cs="Traditional Arabic"/>
          <w:sz w:val="28"/>
          <w:szCs w:val="28"/>
        </w:rPr>
        <w:t>.</w:t>
      </w:r>
    </w:p>
    <w:p w:rsidR="00B01740" w:rsidRPr="005E69A2" w:rsidRDefault="00B01740" w:rsidP="001F0B20">
      <w:pPr>
        <w:pStyle w:val="Paragraphedeliste"/>
        <w:numPr>
          <w:ilvl w:val="0"/>
          <w:numId w:val="1"/>
        </w:numPr>
        <w:bidi/>
        <w:spacing w:after="0"/>
        <w:jc w:val="both"/>
        <w:rPr>
          <w:rFonts w:ascii="Traditional Arabic" w:hAnsi="Traditional Arabic" w:cs="Traditional Arabic"/>
          <w:sz w:val="28"/>
          <w:szCs w:val="28"/>
          <w:rtl/>
        </w:rPr>
      </w:pPr>
      <w:proofErr w:type="gramStart"/>
      <w:r w:rsidRPr="005E69A2">
        <w:rPr>
          <w:rFonts w:ascii="Traditional Arabic" w:hAnsi="Traditional Arabic" w:cs="Traditional Arabic"/>
          <w:sz w:val="28"/>
          <w:szCs w:val="28"/>
          <w:rtl/>
        </w:rPr>
        <w:t>المشاركة</w:t>
      </w:r>
      <w:proofErr w:type="gramEnd"/>
      <w:r w:rsidRPr="005E69A2">
        <w:rPr>
          <w:rFonts w:ascii="Traditional Arabic" w:hAnsi="Traditional Arabic" w:cs="Traditional Arabic"/>
          <w:sz w:val="28"/>
          <w:szCs w:val="28"/>
          <w:rtl/>
        </w:rPr>
        <w:t xml:space="preserve"> في رأس المال حيث يمكن أن يشارك الفرد فعليا في المشروع ويحصل على أرباح لاحقا حسب مستوى مساهمته</w:t>
      </w:r>
      <w:r w:rsidR="00CC4FA6" w:rsidRPr="005E69A2">
        <w:rPr>
          <w:rFonts w:ascii="Traditional Arabic" w:hAnsi="Traditional Arabic" w:cs="Traditional Arabic"/>
          <w:sz w:val="28"/>
          <w:szCs w:val="28"/>
          <w:rtl/>
        </w:rPr>
        <w:t>.</w:t>
      </w:r>
    </w:p>
    <w:p w:rsidR="00B01740" w:rsidRPr="005E69A2" w:rsidRDefault="00B01740" w:rsidP="001F0B20">
      <w:pPr>
        <w:pStyle w:val="Paragraphedeliste"/>
        <w:numPr>
          <w:ilvl w:val="0"/>
          <w:numId w:val="1"/>
        </w:numPr>
        <w:bidi/>
        <w:spacing w:after="0"/>
        <w:jc w:val="both"/>
        <w:rPr>
          <w:rFonts w:ascii="Traditional Arabic" w:hAnsi="Traditional Arabic" w:cs="Traditional Arabic"/>
          <w:sz w:val="28"/>
          <w:szCs w:val="28"/>
          <w:rtl/>
        </w:rPr>
      </w:pPr>
      <w:r w:rsidRPr="005E69A2">
        <w:rPr>
          <w:rFonts w:ascii="Traditional Arabic" w:hAnsi="Traditional Arabic" w:cs="Traditional Arabic"/>
          <w:sz w:val="28"/>
          <w:szCs w:val="28"/>
          <w:rtl/>
        </w:rPr>
        <w:t>الإقراض التشاركي ويعني ذلك حصول الفرد على فوائد مقابل تمويله</w:t>
      </w:r>
      <w:r w:rsidRPr="005E69A2">
        <w:rPr>
          <w:rFonts w:ascii="Traditional Arabic" w:hAnsi="Traditional Arabic" w:cs="Traditional Arabic"/>
          <w:sz w:val="28"/>
          <w:szCs w:val="28"/>
        </w:rPr>
        <w:t>.</w:t>
      </w:r>
    </w:p>
    <w:p w:rsidR="00B01740" w:rsidRPr="005E69A2" w:rsidRDefault="00B01740" w:rsidP="00E97031">
      <w:pPr>
        <w:bidi/>
        <w:spacing w:after="0"/>
        <w:ind w:firstLine="281"/>
        <w:jc w:val="both"/>
        <w:rPr>
          <w:rFonts w:ascii="Traditional Arabic" w:hAnsi="Traditional Arabic" w:cs="Traditional Arabic"/>
          <w:sz w:val="28"/>
          <w:szCs w:val="28"/>
          <w:rtl/>
          <w:lang w:bidi="ar-DZ"/>
        </w:rPr>
      </w:pPr>
      <w:r w:rsidRPr="005E69A2">
        <w:rPr>
          <w:rFonts w:ascii="Traditional Arabic" w:hAnsi="Traditional Arabic" w:cs="Traditional Arabic"/>
          <w:sz w:val="28"/>
          <w:szCs w:val="28"/>
          <w:rtl/>
        </w:rPr>
        <w:lastRenderedPageBreak/>
        <w:t>بفضل هذه الوساطة تحصل المنصات على عمولتها (عادة بين 5% و10% من المبالغ المحصلة) وهذا في حالة نجاحها في رصد المبلغ الكلي الذي طلبه المقاول خلال حملة جمع المبلغ التي تكون لفترة محددة سلفا وإلا لن تأخذ المنصة أية عمولة، وكل هذا دون فرض قيود إدارية أو فرض وجود ضمانات ما يجعلها أكثر مرونة وسرعة في توفير التمويل المطلوب</w:t>
      </w:r>
      <w:r w:rsidR="00C4428A" w:rsidRPr="005E69A2">
        <w:rPr>
          <w:rFonts w:ascii="Traditional Arabic" w:hAnsi="Traditional Arabic" w:cs="Traditional Arabic" w:hint="cs"/>
          <w:sz w:val="28"/>
          <w:szCs w:val="28"/>
          <w:rtl/>
        </w:rPr>
        <w:t>.</w:t>
      </w:r>
      <w:r w:rsidR="00C4428A" w:rsidRPr="005E69A2">
        <w:rPr>
          <w:rStyle w:val="Appelnotedebasdep"/>
          <w:rFonts w:ascii="Traditional Arabic" w:hAnsi="Traditional Arabic" w:cs="Traditional Arabic"/>
          <w:sz w:val="28"/>
          <w:szCs w:val="28"/>
        </w:rPr>
        <w:footnoteReference w:id="11"/>
      </w:r>
    </w:p>
    <w:p w:rsidR="00B01740" w:rsidRPr="005E69A2" w:rsidRDefault="00B01740" w:rsidP="00E97031">
      <w:pPr>
        <w:bidi/>
        <w:spacing w:after="0"/>
        <w:ind w:firstLine="281"/>
        <w:jc w:val="both"/>
        <w:rPr>
          <w:rFonts w:ascii="Traditional Arabic" w:hAnsi="Traditional Arabic" w:cs="Traditional Arabic"/>
          <w:sz w:val="28"/>
          <w:szCs w:val="28"/>
          <w:rtl/>
        </w:rPr>
      </w:pPr>
      <w:r w:rsidRPr="005E69A2">
        <w:rPr>
          <w:rFonts w:ascii="Traditional Arabic" w:hAnsi="Traditional Arabic" w:cs="Traditional Arabic"/>
          <w:sz w:val="28"/>
          <w:szCs w:val="28"/>
          <w:rtl/>
        </w:rPr>
        <w:t>عرفت هذه المنصات رواجا كبيرا في السنوات الأخيرة وأصبحت متخصصة في عدة قطاعات (يوجد حاليا أكثر من 122 منصة)</w:t>
      </w:r>
      <w:r w:rsidR="00920CC9" w:rsidRPr="005E69A2">
        <w:rPr>
          <w:rFonts w:ascii="Traditional Arabic" w:hAnsi="Traditional Arabic" w:cs="Traditional Arabic"/>
          <w:sz w:val="28"/>
          <w:szCs w:val="28"/>
          <w:rtl/>
        </w:rPr>
        <w:t>،</w:t>
      </w:r>
      <w:r w:rsidRPr="005E69A2">
        <w:rPr>
          <w:rFonts w:ascii="Traditional Arabic" w:hAnsi="Traditional Arabic" w:cs="Traditional Arabic"/>
          <w:sz w:val="28"/>
          <w:szCs w:val="28"/>
          <w:rtl/>
        </w:rPr>
        <w:t xml:space="preserve"> وذهبت بعض الدول لمنحها إطارا تنظيميا وتشريعيا حتى أصبحت منافسا مباشرا للبنوك التقليدية مثل الحال في بريطانيا وفرنسا فمنذ عام 2014 تطور نشاط هذه المنصات بنسبة</w:t>
      </w:r>
      <w:r w:rsidRPr="005E69A2">
        <w:rPr>
          <w:rFonts w:ascii="Traditional Arabic" w:hAnsi="Traditional Arabic" w:cs="Traditional Arabic"/>
          <w:sz w:val="28"/>
          <w:szCs w:val="28"/>
        </w:rPr>
        <w:t xml:space="preserve">88.4 </w:t>
      </w:r>
      <w:r w:rsidR="00920CC9" w:rsidRPr="005E69A2">
        <w:rPr>
          <w:rFonts w:ascii="Traditional Arabic" w:hAnsi="Traditional Arabic" w:cs="Traditional Arabic"/>
          <w:sz w:val="28"/>
          <w:szCs w:val="28"/>
          <w:rtl/>
        </w:rPr>
        <w:t>%</w:t>
      </w:r>
      <w:r w:rsidR="00CC4FA6" w:rsidRPr="005E69A2">
        <w:rPr>
          <w:rFonts w:ascii="Traditional Arabic" w:hAnsi="Traditional Arabic" w:cs="Traditional Arabic"/>
          <w:sz w:val="28"/>
          <w:szCs w:val="28"/>
          <w:rtl/>
        </w:rPr>
        <w:t xml:space="preserve"> </w:t>
      </w:r>
      <w:r w:rsidRPr="005E69A2">
        <w:rPr>
          <w:rFonts w:ascii="Traditional Arabic" w:hAnsi="Traditional Arabic" w:cs="Traditional Arabic"/>
          <w:sz w:val="28"/>
          <w:szCs w:val="28"/>
          <w:rtl/>
        </w:rPr>
        <w:t>مع أكثر من 150 مليون أورو تم تجميعها في فرنسا فقط أما على المستوى العالمي فقد ارتفع حجم التمويل من 110.6 مليار دولار أمريكي سنة 2013 إلى 418.52 مليار دولار في سنة 2017 مع تسجيل الصين والولايات المتحدة الأمريكية وبريطانيا الأكبر سوق على التوالي، وقد استفادت الكثير من الشركات الناشئة من هذا التمويل فقد وصل حجم الاستثمار فيها في سنة 2015 إلى 34 مليار دولار وقد نجحت 66% من هذه الشركات في التوسع والنمو</w:t>
      </w:r>
      <w:r w:rsidR="00C4428A" w:rsidRPr="005E69A2">
        <w:rPr>
          <w:rFonts w:ascii="Traditional Arabic" w:hAnsi="Traditional Arabic" w:cs="Traditional Arabic" w:hint="cs"/>
          <w:sz w:val="28"/>
          <w:szCs w:val="28"/>
          <w:rtl/>
        </w:rPr>
        <w:t>.</w:t>
      </w:r>
      <w:r w:rsidR="00C4428A" w:rsidRPr="005E69A2">
        <w:rPr>
          <w:rStyle w:val="Appelnotedebasdep"/>
          <w:rFonts w:ascii="Traditional Arabic" w:hAnsi="Traditional Arabic" w:cs="Traditional Arabic"/>
          <w:sz w:val="28"/>
          <w:szCs w:val="28"/>
          <w:rtl/>
        </w:rPr>
        <w:footnoteReference w:id="12"/>
      </w:r>
    </w:p>
    <w:p w:rsidR="00B01740" w:rsidRPr="005E69A2" w:rsidRDefault="00CC4FA6" w:rsidP="001F0B20">
      <w:pPr>
        <w:bidi/>
        <w:spacing w:after="0"/>
        <w:jc w:val="both"/>
        <w:rPr>
          <w:rFonts w:ascii="Traditional Arabic" w:hAnsi="Traditional Arabic" w:cs="Traditional Arabic"/>
          <w:sz w:val="28"/>
          <w:szCs w:val="28"/>
          <w:rtl/>
        </w:rPr>
      </w:pPr>
      <w:r w:rsidRPr="005E69A2">
        <w:rPr>
          <w:rFonts w:ascii="Traditional Arabic" w:hAnsi="Traditional Arabic" w:cs="Traditional Arabic"/>
          <w:b/>
          <w:bCs/>
          <w:sz w:val="28"/>
          <w:szCs w:val="28"/>
          <w:rtl/>
        </w:rPr>
        <w:t>5-4-</w:t>
      </w:r>
      <w:r w:rsidR="00B01740" w:rsidRPr="005E69A2">
        <w:rPr>
          <w:rFonts w:ascii="Traditional Arabic" w:hAnsi="Traditional Arabic" w:cs="Traditional Arabic"/>
          <w:b/>
          <w:bCs/>
          <w:sz w:val="28"/>
          <w:szCs w:val="28"/>
        </w:rPr>
        <w:t xml:space="preserve"> </w:t>
      </w:r>
      <w:r w:rsidR="00B01740" w:rsidRPr="005E69A2">
        <w:rPr>
          <w:rFonts w:ascii="Traditional Arabic" w:hAnsi="Traditional Arabic" w:cs="Traditional Arabic"/>
          <w:b/>
          <w:bCs/>
          <w:sz w:val="28"/>
          <w:szCs w:val="28"/>
          <w:rtl/>
        </w:rPr>
        <w:t xml:space="preserve">أجهزة الاستثمار المدعومة من الحكومات: </w:t>
      </w:r>
      <w:r w:rsidR="00B01740" w:rsidRPr="005E69A2">
        <w:rPr>
          <w:rFonts w:ascii="Traditional Arabic" w:hAnsi="Traditional Arabic" w:cs="Traditional Arabic"/>
          <w:sz w:val="28"/>
          <w:szCs w:val="28"/>
          <w:rtl/>
        </w:rPr>
        <w:t>وهي عبارة عن صناديق استثمارية تنشئها الحكومات من اجل دعم الشركات الناشئة التي لا تستطيع الاستفادة من تمويل المصادر الأخرى التي عادة ما تكون ملكيتها تابعة للقطاع الخاص</w:t>
      </w:r>
      <w:r w:rsidR="00B01740" w:rsidRPr="005E69A2">
        <w:rPr>
          <w:rFonts w:ascii="Traditional Arabic" w:hAnsi="Traditional Arabic" w:cs="Traditional Arabic"/>
          <w:sz w:val="28"/>
          <w:szCs w:val="28"/>
        </w:rPr>
        <w:t>.</w:t>
      </w:r>
    </w:p>
    <w:p w:rsidR="00B01740" w:rsidRPr="005E69A2" w:rsidRDefault="00CC4FA6" w:rsidP="001F0B20">
      <w:pPr>
        <w:bidi/>
        <w:spacing w:after="0"/>
        <w:jc w:val="both"/>
        <w:rPr>
          <w:rFonts w:ascii="Traditional Arabic" w:hAnsi="Traditional Arabic" w:cs="Traditional Arabic"/>
          <w:sz w:val="28"/>
          <w:szCs w:val="28"/>
          <w:rtl/>
        </w:rPr>
      </w:pPr>
      <w:r w:rsidRPr="005E69A2">
        <w:rPr>
          <w:rFonts w:ascii="Traditional Arabic" w:hAnsi="Traditional Arabic" w:cs="Traditional Arabic"/>
          <w:b/>
          <w:bCs/>
          <w:sz w:val="28"/>
          <w:szCs w:val="28"/>
          <w:rtl/>
        </w:rPr>
        <w:t xml:space="preserve">5-5- </w:t>
      </w:r>
      <w:r w:rsidR="00B01740" w:rsidRPr="005E69A2">
        <w:rPr>
          <w:rFonts w:ascii="Traditional Arabic" w:hAnsi="Traditional Arabic" w:cs="Traditional Arabic"/>
          <w:b/>
          <w:bCs/>
          <w:sz w:val="28"/>
          <w:szCs w:val="28"/>
          <w:rtl/>
        </w:rPr>
        <w:t xml:space="preserve">سوق الأوراق المالية العامة: </w:t>
      </w:r>
      <w:r w:rsidR="00B01740" w:rsidRPr="005E69A2">
        <w:rPr>
          <w:rFonts w:ascii="Traditional Arabic" w:hAnsi="Traditional Arabic" w:cs="Traditional Arabic"/>
          <w:sz w:val="28"/>
          <w:szCs w:val="28"/>
          <w:rtl/>
        </w:rPr>
        <w:t>قد يكون الحصول على إدراج في سوق الأوراق المالية العا</w:t>
      </w:r>
      <w:r w:rsidR="005E69A2" w:rsidRPr="005E69A2">
        <w:rPr>
          <w:rFonts w:ascii="Traditional Arabic" w:hAnsi="Traditional Arabic" w:cs="Traditional Arabic"/>
          <w:sz w:val="28"/>
          <w:szCs w:val="28"/>
          <w:rtl/>
        </w:rPr>
        <w:t xml:space="preserve">مة هو الخطوة المنطقية النهائية </w:t>
      </w:r>
      <w:r w:rsidR="00B01740" w:rsidRPr="005E69A2">
        <w:rPr>
          <w:rFonts w:ascii="Traditional Arabic" w:hAnsi="Traditional Arabic" w:cs="Traditional Arabic"/>
          <w:sz w:val="28"/>
          <w:szCs w:val="28"/>
          <w:rtl/>
        </w:rPr>
        <w:t xml:space="preserve">لشركة سريعة النمو لتمويل نموها المستمر وهذا بيع حصص من رأسمالها إلى المستثمرين من المؤسسات العمومية والمستثمرين من القطاع الخاص للحصول على تمويل إضافي كما يصبح الحصول على تمويل الديون أسهل أيضا من خلال الإدراج العام ويمكن حتى أن يتم الاستحواذ عليها من طرف الشركات الأخرى عمومية كانت أو خاصة. يتم اللجوء إلى هذه </w:t>
      </w:r>
      <w:proofErr w:type="gramStart"/>
      <w:r w:rsidR="00B01740" w:rsidRPr="005E69A2">
        <w:rPr>
          <w:rFonts w:ascii="Traditional Arabic" w:hAnsi="Traditional Arabic" w:cs="Traditional Arabic"/>
          <w:sz w:val="28"/>
          <w:szCs w:val="28"/>
          <w:rtl/>
        </w:rPr>
        <w:t>السوق</w:t>
      </w:r>
      <w:proofErr w:type="gramEnd"/>
      <w:r w:rsidR="00B01740" w:rsidRPr="005E69A2">
        <w:rPr>
          <w:rFonts w:ascii="Traditional Arabic" w:hAnsi="Traditional Arabic" w:cs="Traditional Arabic"/>
          <w:sz w:val="28"/>
          <w:szCs w:val="28"/>
          <w:rtl/>
        </w:rPr>
        <w:t xml:space="preserve"> عادة في مراحل النضج من دورة حياة الشركة الناشئة</w:t>
      </w:r>
      <w:r w:rsidR="00B01740" w:rsidRPr="005E69A2">
        <w:rPr>
          <w:rFonts w:ascii="Traditional Arabic" w:hAnsi="Traditional Arabic" w:cs="Traditional Arabic"/>
          <w:sz w:val="28"/>
          <w:szCs w:val="28"/>
        </w:rPr>
        <w:t>.</w:t>
      </w:r>
    </w:p>
    <w:p w:rsidR="00CC4FA6" w:rsidRPr="005E69A2" w:rsidRDefault="00B01740" w:rsidP="005E69A2">
      <w:pPr>
        <w:bidi/>
        <w:spacing w:after="0"/>
        <w:ind w:firstLine="281"/>
        <w:jc w:val="both"/>
        <w:rPr>
          <w:rFonts w:ascii="Traditional Arabic" w:hAnsi="Traditional Arabic" w:cs="Traditional Arabic"/>
          <w:sz w:val="28"/>
          <w:szCs w:val="28"/>
          <w:rtl/>
        </w:rPr>
      </w:pPr>
      <w:r w:rsidRPr="005E69A2">
        <w:rPr>
          <w:rFonts w:ascii="Traditional Arabic" w:hAnsi="Traditional Arabic" w:cs="Traditional Arabic"/>
          <w:sz w:val="28"/>
          <w:szCs w:val="28"/>
          <w:rtl/>
        </w:rPr>
        <w:t>في الجزائر، مازال</w:t>
      </w:r>
      <w:r w:rsidR="005E69A2" w:rsidRPr="005E69A2">
        <w:rPr>
          <w:rFonts w:ascii="Traditional Arabic" w:hAnsi="Traditional Arabic" w:cs="Traditional Arabic" w:hint="cs"/>
          <w:sz w:val="28"/>
          <w:szCs w:val="28"/>
          <w:rtl/>
        </w:rPr>
        <w:t>ت</w:t>
      </w:r>
      <w:r w:rsidRPr="005E69A2">
        <w:rPr>
          <w:rFonts w:ascii="Traditional Arabic" w:hAnsi="Traditional Arabic" w:cs="Traditional Arabic"/>
          <w:sz w:val="28"/>
          <w:szCs w:val="28"/>
          <w:rtl/>
        </w:rPr>
        <w:t xml:space="preserve"> أشكال التمويل العائق الرئيسي لممارسة الأعمال خاصة فيما يتعلق بالحصول على التمويل البنكي</w:t>
      </w:r>
      <w:r w:rsidR="005E69A2" w:rsidRPr="005E69A2">
        <w:rPr>
          <w:rFonts w:ascii="Traditional Arabic" w:hAnsi="Traditional Arabic" w:cs="Traditional Arabic" w:hint="cs"/>
          <w:sz w:val="28"/>
          <w:szCs w:val="28"/>
          <w:rtl/>
        </w:rPr>
        <w:t>،</w:t>
      </w:r>
      <w:r w:rsidRPr="005E69A2">
        <w:rPr>
          <w:rFonts w:ascii="Traditional Arabic" w:hAnsi="Traditional Arabic" w:cs="Traditional Arabic"/>
          <w:sz w:val="28"/>
          <w:szCs w:val="28"/>
          <w:rtl/>
        </w:rPr>
        <w:t xml:space="preserve"> البنوك مازالت تعتبر الحلقة الأضعف في تنمية المشاريع ال</w:t>
      </w:r>
      <w:r w:rsidR="00920CC9" w:rsidRPr="005E69A2">
        <w:rPr>
          <w:rFonts w:ascii="Traditional Arabic" w:hAnsi="Traditional Arabic" w:cs="Traditional Arabic"/>
          <w:sz w:val="28"/>
          <w:szCs w:val="28"/>
          <w:rtl/>
        </w:rPr>
        <w:t>ناشئة</w:t>
      </w:r>
      <w:r w:rsidRPr="005E69A2">
        <w:rPr>
          <w:rFonts w:ascii="Traditional Arabic" w:hAnsi="Traditional Arabic" w:cs="Traditional Arabic"/>
          <w:sz w:val="28"/>
          <w:szCs w:val="28"/>
          <w:rtl/>
        </w:rPr>
        <w:t xml:space="preserve"> في الجزائر الذي يفسر عادة بمستويات المخاطرة العالية وعدم ربحية العملية (كون المبالغ صغيرة نسبيا)</w:t>
      </w:r>
      <w:r w:rsidR="005E69A2" w:rsidRPr="005E69A2">
        <w:rPr>
          <w:rFonts w:ascii="Traditional Arabic" w:hAnsi="Traditional Arabic" w:cs="Traditional Arabic" w:hint="cs"/>
          <w:sz w:val="28"/>
          <w:szCs w:val="28"/>
          <w:rtl/>
        </w:rPr>
        <w:t>،</w:t>
      </w:r>
      <w:r w:rsidRPr="005E69A2">
        <w:rPr>
          <w:rFonts w:ascii="Traditional Arabic" w:hAnsi="Traditional Arabic" w:cs="Traditional Arabic"/>
          <w:sz w:val="28"/>
          <w:szCs w:val="28"/>
          <w:rtl/>
        </w:rPr>
        <w:t xml:space="preserve"> كما أن شركات رأس مال المخاطرة التي كانت موجهة لتمويل المؤسسات الصغيرة والمتوسطة ارتكزت على تمويل القطاع العام ومرافقة عملية الخصخصة وإعادة تأهيلها وهيكلتها حيث يبقى نشاطها ضعيفا من حيث حجم الاستثمار وعدد المؤسسات المستفيدة منه وكذا القطاعات الاقتصادية المعنية والتي تبقى بعيدة عن كونها</w:t>
      </w:r>
      <w:r w:rsidR="00920CC9" w:rsidRPr="005E69A2">
        <w:rPr>
          <w:rFonts w:ascii="Traditional Arabic" w:hAnsi="Traditional Arabic" w:cs="Traditional Arabic"/>
          <w:sz w:val="28"/>
          <w:szCs w:val="28"/>
          <w:rtl/>
        </w:rPr>
        <w:t xml:space="preserve"> </w:t>
      </w:r>
      <w:r w:rsidR="00CC4FA6" w:rsidRPr="005E69A2">
        <w:rPr>
          <w:rFonts w:ascii="Traditional Arabic" w:hAnsi="Traditional Arabic" w:cs="Traditional Arabic"/>
          <w:sz w:val="28"/>
          <w:szCs w:val="28"/>
          <w:rtl/>
        </w:rPr>
        <w:t xml:space="preserve">شركات ناشئة، من جهة أخرى، الأدوات الحديثة للتمويل مازالت ضعيفة هذا إن وجدت على غرار الأسواق المالية، التمويل الإسلامي، </w:t>
      </w:r>
      <w:r w:rsidR="005E69A2" w:rsidRPr="005E69A2">
        <w:rPr>
          <w:rFonts w:ascii="Traditional Arabic" w:hAnsi="Traditional Arabic" w:cs="Traditional Arabic" w:hint="cs"/>
          <w:sz w:val="28"/>
          <w:szCs w:val="28"/>
          <w:rtl/>
        </w:rPr>
        <w:t>رجال</w:t>
      </w:r>
      <w:r w:rsidR="00CC4FA6" w:rsidRPr="005E69A2">
        <w:rPr>
          <w:rFonts w:ascii="Traditional Arabic" w:hAnsi="Traditional Arabic" w:cs="Traditional Arabic"/>
          <w:sz w:val="28"/>
          <w:szCs w:val="28"/>
          <w:rtl/>
        </w:rPr>
        <w:t xml:space="preserve"> الأعمال، التمويل الجماعي ..الخ، حيث مازال جل الناس يعتمدون على التمويل الذاتي أو تمويل الأقرباء والأصدقاء أو مساعدات الأجهزة الحكومية على غرار</w:t>
      </w:r>
      <w:r w:rsidR="00920CC9" w:rsidRPr="005E69A2">
        <w:rPr>
          <w:rFonts w:ascii="Traditional Arabic" w:hAnsi="Traditional Arabic" w:cs="Traditional Arabic"/>
          <w:sz w:val="28"/>
          <w:szCs w:val="28"/>
          <w:rtl/>
        </w:rPr>
        <w:t xml:space="preserve"> </w:t>
      </w:r>
      <w:r w:rsidR="00CC4FA6" w:rsidRPr="005E69A2">
        <w:rPr>
          <w:rFonts w:ascii="Traditional Arabic" w:hAnsi="Traditional Arabic" w:cs="Traditional Arabic"/>
          <w:sz w:val="28"/>
          <w:szCs w:val="28"/>
        </w:rPr>
        <w:t xml:space="preserve">ansej, cnac, angem </w:t>
      </w:r>
      <w:r w:rsidR="00920CC9" w:rsidRPr="005E69A2">
        <w:rPr>
          <w:rFonts w:ascii="Traditional Arabic" w:hAnsi="Traditional Arabic" w:cs="Traditional Arabic"/>
          <w:sz w:val="28"/>
          <w:szCs w:val="28"/>
          <w:rtl/>
        </w:rPr>
        <w:t xml:space="preserve"> </w:t>
      </w:r>
      <w:r w:rsidR="00CC4FA6" w:rsidRPr="005E69A2">
        <w:rPr>
          <w:rFonts w:ascii="Traditional Arabic" w:hAnsi="Traditional Arabic" w:cs="Traditional Arabic"/>
          <w:sz w:val="28"/>
          <w:szCs w:val="28"/>
          <w:rtl/>
        </w:rPr>
        <w:t>وهي آليات لا تتوافق حتما مع طبيعة واحتياجات الشركة الناشئة</w:t>
      </w:r>
      <w:r w:rsidR="00920CC9" w:rsidRPr="005E69A2">
        <w:rPr>
          <w:rFonts w:ascii="Traditional Arabic" w:hAnsi="Traditional Arabic" w:cs="Traditional Arabic"/>
          <w:sz w:val="28"/>
          <w:szCs w:val="28"/>
          <w:rtl/>
        </w:rPr>
        <w:t>.</w:t>
      </w:r>
    </w:p>
    <w:p w:rsidR="00CC4FA6" w:rsidRPr="005E69A2" w:rsidRDefault="00920CC9" w:rsidP="005E69A2">
      <w:pPr>
        <w:bidi/>
        <w:spacing w:after="0"/>
        <w:jc w:val="both"/>
        <w:rPr>
          <w:rFonts w:ascii="Traditional Arabic" w:hAnsi="Traditional Arabic" w:cs="Traditional Arabic"/>
          <w:b/>
          <w:bCs/>
          <w:sz w:val="28"/>
          <w:szCs w:val="28"/>
          <w:rtl/>
        </w:rPr>
      </w:pPr>
      <w:r w:rsidRPr="005E69A2">
        <w:rPr>
          <w:rFonts w:ascii="Traditional Arabic" w:hAnsi="Traditional Arabic" w:cs="Traditional Arabic"/>
          <w:b/>
          <w:bCs/>
          <w:sz w:val="28"/>
          <w:szCs w:val="28"/>
          <w:rtl/>
        </w:rPr>
        <w:t xml:space="preserve">6- </w:t>
      </w:r>
      <w:r w:rsidR="00CC4FA6" w:rsidRPr="005E69A2">
        <w:rPr>
          <w:rFonts w:ascii="Traditional Arabic" w:hAnsi="Traditional Arabic" w:cs="Traditional Arabic"/>
          <w:b/>
          <w:bCs/>
          <w:sz w:val="28"/>
          <w:szCs w:val="28"/>
          <w:rtl/>
        </w:rPr>
        <w:t>دور المرافقة وأجهزة الدعم في نجاح الشركات الناشئة</w:t>
      </w:r>
      <w:r w:rsidR="00CC4FA6" w:rsidRPr="005E69A2">
        <w:rPr>
          <w:rFonts w:ascii="Traditional Arabic" w:hAnsi="Traditional Arabic" w:cs="Traditional Arabic"/>
          <w:b/>
          <w:bCs/>
          <w:sz w:val="28"/>
          <w:szCs w:val="28"/>
        </w:rPr>
        <w:t>:</w:t>
      </w:r>
      <w:r w:rsidRPr="005E69A2">
        <w:rPr>
          <w:rFonts w:ascii="Traditional Arabic" w:hAnsi="Traditional Arabic" w:cs="Traditional Arabic"/>
          <w:b/>
          <w:bCs/>
          <w:sz w:val="28"/>
          <w:szCs w:val="28"/>
          <w:rtl/>
        </w:rPr>
        <w:t xml:space="preserve"> </w:t>
      </w:r>
      <w:r w:rsidR="00CC4FA6" w:rsidRPr="005E69A2">
        <w:rPr>
          <w:rFonts w:ascii="Traditional Arabic" w:hAnsi="Traditional Arabic" w:cs="Traditional Arabic"/>
          <w:sz w:val="28"/>
          <w:szCs w:val="28"/>
          <w:rtl/>
        </w:rPr>
        <w:t>تؤدي أجهزة الدعم والمرافقة دورا أساسيا في تسهيل وتسريع مسار إنشاء المؤسسة وتذليل مختلف عقباته من خلال توفير عدة خدمات على غرار تقديم المعلومات، التوعية، التحفيز، التكوين، الإعداد، الإرشاد، التمويل والمشاركة</w:t>
      </w:r>
      <w:r w:rsidR="005E69A2" w:rsidRPr="005E69A2">
        <w:rPr>
          <w:rFonts w:ascii="Traditional Arabic" w:hAnsi="Traditional Arabic" w:cs="Traditional Arabic" w:hint="cs"/>
          <w:sz w:val="28"/>
          <w:szCs w:val="28"/>
          <w:rtl/>
        </w:rPr>
        <w:t>،</w:t>
      </w:r>
      <w:r w:rsidR="00CC4FA6" w:rsidRPr="005E69A2">
        <w:rPr>
          <w:rFonts w:ascii="Traditional Arabic" w:hAnsi="Traditional Arabic" w:cs="Traditional Arabic"/>
          <w:sz w:val="28"/>
          <w:szCs w:val="28"/>
          <w:rtl/>
        </w:rPr>
        <w:t xml:space="preserve"> كما يمكن إضافة الخدمات اللوجيستية وتوفير الموقع وكذا تسهیل تواصل المقاول مع مختلف الشركاء والهيئات التي سيتعامل معها</w:t>
      </w:r>
      <w:r w:rsidR="00CC4FA6" w:rsidRPr="005E69A2">
        <w:rPr>
          <w:rFonts w:ascii="Traditional Arabic" w:hAnsi="Traditional Arabic" w:cs="Traditional Arabic"/>
          <w:sz w:val="28"/>
          <w:szCs w:val="28"/>
        </w:rPr>
        <w:t>.</w:t>
      </w:r>
    </w:p>
    <w:p w:rsidR="00920CC9" w:rsidRPr="005E69A2" w:rsidRDefault="00CC4FA6" w:rsidP="005E69A2">
      <w:pPr>
        <w:bidi/>
        <w:spacing w:after="0"/>
        <w:ind w:firstLine="281"/>
        <w:jc w:val="both"/>
        <w:rPr>
          <w:rFonts w:ascii="Traditional Arabic" w:hAnsi="Traditional Arabic" w:cs="Traditional Arabic"/>
          <w:sz w:val="28"/>
          <w:szCs w:val="28"/>
          <w:rtl/>
        </w:rPr>
      </w:pPr>
      <w:r w:rsidRPr="005E69A2">
        <w:rPr>
          <w:rFonts w:ascii="Traditional Arabic" w:hAnsi="Traditional Arabic" w:cs="Traditional Arabic"/>
          <w:sz w:val="28"/>
          <w:szCs w:val="28"/>
          <w:rtl/>
        </w:rPr>
        <w:t xml:space="preserve">يمكن تصور عدة أشكال وأجهزة للمرافقة كالإرشاد، التدريب والمشتلات والحاضنات ولعل الأخيرة هي الأكثر أهمية ونجاحا حيث تؤكد الدراسات على نتائجها الباهرة لدعم استمرارية المؤسسات فمثلا 90% من المؤسسات التي أنشئت في إطار الحاضنات في الدول الأوروبية لازالت </w:t>
      </w:r>
      <w:r w:rsidRPr="005E69A2">
        <w:rPr>
          <w:rFonts w:ascii="Traditional Arabic" w:hAnsi="Traditional Arabic" w:cs="Traditional Arabic"/>
          <w:sz w:val="28"/>
          <w:szCs w:val="28"/>
          <w:rtl/>
        </w:rPr>
        <w:lastRenderedPageBreak/>
        <w:t>تنشط لأكثر من ثلاث سنوات ونسبة 85% بالنسبة للسنوات الخمس الأولى في الولايات المتحدة الأمريكية مقابل 50% من المشاريع الجديدة التي تتوقف خلال العامين الأوليين بالنسبة للمشاريع التي تقام خارج الحاضنات</w:t>
      </w:r>
      <w:r w:rsidR="00C4428A" w:rsidRPr="005E69A2">
        <w:rPr>
          <w:rFonts w:ascii="Traditional Arabic" w:hAnsi="Traditional Arabic" w:cs="Traditional Arabic" w:hint="cs"/>
          <w:sz w:val="28"/>
          <w:szCs w:val="28"/>
          <w:rtl/>
        </w:rPr>
        <w:t>.</w:t>
      </w:r>
      <w:r w:rsidR="00C4428A" w:rsidRPr="005E69A2">
        <w:rPr>
          <w:rStyle w:val="Appelnotedebasdep"/>
          <w:rFonts w:ascii="Traditional Arabic" w:hAnsi="Traditional Arabic" w:cs="Traditional Arabic"/>
          <w:sz w:val="28"/>
          <w:szCs w:val="28"/>
          <w:rtl/>
        </w:rPr>
        <w:footnoteReference w:id="13"/>
      </w:r>
      <w:r w:rsidRPr="005E69A2">
        <w:rPr>
          <w:rFonts w:ascii="Traditional Arabic" w:hAnsi="Traditional Arabic" w:cs="Traditional Arabic"/>
          <w:sz w:val="28"/>
          <w:szCs w:val="28"/>
          <w:rtl/>
        </w:rPr>
        <w:t xml:space="preserve"> </w:t>
      </w:r>
    </w:p>
    <w:p w:rsidR="00512933" w:rsidRDefault="00CC4FA6" w:rsidP="00512933">
      <w:pPr>
        <w:bidi/>
        <w:spacing w:after="0"/>
        <w:ind w:firstLine="281"/>
        <w:jc w:val="both"/>
        <w:rPr>
          <w:rFonts w:ascii="Traditional Arabic" w:hAnsi="Traditional Arabic" w:cs="Traditional Arabic"/>
          <w:sz w:val="28"/>
          <w:szCs w:val="28"/>
          <w:rtl/>
        </w:rPr>
      </w:pPr>
      <w:r w:rsidRPr="00512933">
        <w:rPr>
          <w:rFonts w:ascii="Traditional Arabic" w:hAnsi="Traditional Arabic" w:cs="Traditional Arabic"/>
          <w:sz w:val="28"/>
          <w:szCs w:val="28"/>
          <w:rtl/>
        </w:rPr>
        <w:t xml:space="preserve">يعود هذا النجاح لاعتبار الحاضنات كمنظومة تكاملية تعتبر كل مشروع صغير كأنه </w:t>
      </w:r>
      <w:r w:rsidR="00512933" w:rsidRPr="00512933">
        <w:rPr>
          <w:rFonts w:ascii="Traditional Arabic" w:hAnsi="Traditional Arabic" w:cs="Traditional Arabic" w:hint="cs"/>
          <w:sz w:val="28"/>
          <w:szCs w:val="28"/>
          <w:rtl/>
        </w:rPr>
        <w:t>م</w:t>
      </w:r>
      <w:r w:rsidR="00512933" w:rsidRPr="00512933">
        <w:rPr>
          <w:rFonts w:ascii="Traditional Arabic" w:hAnsi="Traditional Arabic" w:cs="Traditional Arabic"/>
          <w:sz w:val="28"/>
          <w:szCs w:val="28"/>
          <w:rtl/>
        </w:rPr>
        <w:t>ول</w:t>
      </w:r>
      <w:r w:rsidR="00512933" w:rsidRPr="00512933">
        <w:rPr>
          <w:rFonts w:ascii="Traditional Arabic" w:hAnsi="Traditional Arabic" w:cs="Traditional Arabic" w:hint="cs"/>
          <w:sz w:val="28"/>
          <w:szCs w:val="28"/>
          <w:rtl/>
        </w:rPr>
        <w:t>و</w:t>
      </w:r>
      <w:r w:rsidRPr="00512933">
        <w:rPr>
          <w:rFonts w:ascii="Traditional Arabic" w:hAnsi="Traditional Arabic" w:cs="Traditional Arabic"/>
          <w:sz w:val="28"/>
          <w:szCs w:val="28"/>
          <w:rtl/>
        </w:rPr>
        <w:t>د يحتاج إلى الرعاية الفائقة والاهتمام الشامل</w:t>
      </w:r>
      <w:r w:rsidR="00920CC9" w:rsidRPr="00512933">
        <w:rPr>
          <w:rFonts w:ascii="Traditional Arabic" w:hAnsi="Traditional Arabic" w:cs="Traditional Arabic"/>
          <w:sz w:val="28"/>
          <w:szCs w:val="28"/>
          <w:rtl/>
        </w:rPr>
        <w:t>،</w:t>
      </w:r>
      <w:r w:rsidRPr="00512933">
        <w:rPr>
          <w:rFonts w:ascii="Traditional Arabic" w:hAnsi="Traditional Arabic" w:cs="Traditional Arabic"/>
          <w:sz w:val="28"/>
          <w:szCs w:val="28"/>
          <w:rtl/>
        </w:rPr>
        <w:t xml:space="preserve"> لذلك يحتاج إلى حضانة تضمه منذ مولده لتحميه من المخاطر التي تحيط به وتمده بطاقة الاستمرارية، وتدفع به تدريجيا بعد ذلك ليكون قويا قادرا على النمو ومؤهلا للمستقبل ومزودا بفعاليات وآليات النجاح</w:t>
      </w:r>
      <w:r w:rsidR="00920CC9" w:rsidRPr="00512933">
        <w:rPr>
          <w:rFonts w:ascii="Traditional Arabic" w:hAnsi="Traditional Arabic" w:cs="Traditional Arabic"/>
          <w:sz w:val="28"/>
          <w:szCs w:val="28"/>
          <w:rtl/>
        </w:rPr>
        <w:t>.</w:t>
      </w:r>
    </w:p>
    <w:p w:rsidR="00512933" w:rsidRDefault="00CC4FA6" w:rsidP="00512933">
      <w:pPr>
        <w:bidi/>
        <w:spacing w:after="0"/>
        <w:ind w:firstLine="281"/>
        <w:jc w:val="both"/>
        <w:rPr>
          <w:rFonts w:ascii="Traditional Arabic" w:hAnsi="Traditional Arabic" w:cs="Traditional Arabic"/>
          <w:sz w:val="28"/>
          <w:szCs w:val="28"/>
        </w:rPr>
      </w:pPr>
      <w:r w:rsidRPr="00512933">
        <w:rPr>
          <w:rFonts w:ascii="Traditional Arabic" w:hAnsi="Traditional Arabic" w:cs="Traditional Arabic"/>
          <w:sz w:val="28"/>
          <w:szCs w:val="28"/>
          <w:rtl/>
        </w:rPr>
        <w:t xml:space="preserve">يرجع تاريخ أول حاضنة في العالم إلى سنة 1959 </w:t>
      </w:r>
      <w:r w:rsidR="00920CC9" w:rsidRPr="00512933">
        <w:rPr>
          <w:rFonts w:ascii="Traditional Arabic" w:hAnsi="Traditional Arabic" w:cs="Traditional Arabic"/>
          <w:sz w:val="28"/>
          <w:szCs w:val="28"/>
          <w:rtl/>
        </w:rPr>
        <w:t>بالولايات المتحدة الامريكية</w:t>
      </w:r>
      <w:r w:rsidRPr="00512933">
        <w:rPr>
          <w:rFonts w:ascii="Traditional Arabic" w:hAnsi="Traditional Arabic" w:cs="Traditional Arabic"/>
          <w:sz w:val="28"/>
          <w:szCs w:val="28"/>
          <w:rtl/>
        </w:rPr>
        <w:t xml:space="preserve"> وتطور عددها حتى أصبحت صناعة قائمة حيث هناك حوالي 3500 حاضنة أعمال تعمل في مختلف دول العالم، منها حوالي 1000 حاضنة في الولايات المتحدة الأمريكية، وإنشاء حوالي 1700 في 150 دولة من دول العالم النامي، تملك الصين 465 حاضنة، وكل من كوريا الجنوبية والبرازيل حوالي 200 حاضنة لكل منهما</w:t>
      </w:r>
      <w:r w:rsidR="00920CC9" w:rsidRPr="00512933">
        <w:rPr>
          <w:rFonts w:ascii="Traditional Arabic" w:hAnsi="Traditional Arabic" w:cs="Traditional Arabic"/>
          <w:sz w:val="28"/>
          <w:szCs w:val="28"/>
          <w:rtl/>
        </w:rPr>
        <w:t>،</w:t>
      </w:r>
      <w:r w:rsidR="00512933">
        <w:rPr>
          <w:rStyle w:val="Appelnotedebasdep"/>
          <w:rFonts w:ascii="Traditional Arabic" w:hAnsi="Traditional Arabic" w:cs="Traditional Arabic"/>
          <w:sz w:val="28"/>
          <w:szCs w:val="28"/>
          <w:rtl/>
        </w:rPr>
        <w:footnoteReference w:id="14"/>
      </w:r>
      <w:r w:rsidRPr="00512933">
        <w:rPr>
          <w:rFonts w:ascii="Traditional Arabic" w:hAnsi="Traditional Arabic" w:cs="Traditional Arabic"/>
          <w:sz w:val="28"/>
          <w:szCs w:val="28"/>
          <w:rtl/>
        </w:rPr>
        <w:t xml:space="preserve"> في حين أن الجزائر مازالت جد متأخرة في هذا المجال رغم كل استراتيجيات </w:t>
      </w:r>
      <w:r w:rsidR="00512933" w:rsidRPr="00512933">
        <w:rPr>
          <w:rFonts w:ascii="Traditional Arabic" w:hAnsi="Traditional Arabic" w:cs="Traditional Arabic" w:hint="cs"/>
          <w:sz w:val="28"/>
          <w:szCs w:val="28"/>
          <w:rtl/>
        </w:rPr>
        <w:t>ال</w:t>
      </w:r>
      <w:r w:rsidRPr="00512933">
        <w:rPr>
          <w:rFonts w:ascii="Traditional Arabic" w:hAnsi="Traditional Arabic" w:cs="Traditional Arabic"/>
          <w:sz w:val="28"/>
          <w:szCs w:val="28"/>
          <w:rtl/>
        </w:rPr>
        <w:t xml:space="preserve">تطوير </w:t>
      </w:r>
      <w:r w:rsidR="00920CC9" w:rsidRPr="00512933">
        <w:rPr>
          <w:rFonts w:ascii="Traditional Arabic" w:hAnsi="Traditional Arabic" w:cs="Traditional Arabic"/>
          <w:sz w:val="28"/>
          <w:szCs w:val="28"/>
          <w:rtl/>
        </w:rPr>
        <w:t xml:space="preserve">لاسيما </w:t>
      </w:r>
      <w:r w:rsidRPr="00512933">
        <w:rPr>
          <w:rFonts w:ascii="Traditional Arabic" w:hAnsi="Traditional Arabic" w:cs="Traditional Arabic"/>
          <w:sz w:val="28"/>
          <w:szCs w:val="28"/>
          <w:rtl/>
        </w:rPr>
        <w:t>الشركات الناشئة</w:t>
      </w:r>
      <w:r w:rsidRPr="00512933">
        <w:rPr>
          <w:rFonts w:ascii="Traditional Arabic" w:hAnsi="Traditional Arabic" w:cs="Traditional Arabic"/>
          <w:sz w:val="28"/>
          <w:szCs w:val="28"/>
        </w:rPr>
        <w:t>.</w:t>
      </w:r>
    </w:p>
    <w:p w:rsidR="00FB5898" w:rsidRDefault="00CC4FA6" w:rsidP="00FB5898">
      <w:pPr>
        <w:bidi/>
        <w:spacing w:after="0"/>
        <w:ind w:firstLine="281"/>
        <w:jc w:val="both"/>
        <w:rPr>
          <w:rFonts w:ascii="Traditional Arabic" w:hAnsi="Traditional Arabic" w:cs="Traditional Arabic"/>
          <w:sz w:val="28"/>
          <w:szCs w:val="28"/>
          <w:rtl/>
        </w:rPr>
      </w:pPr>
      <w:r w:rsidRPr="00512933">
        <w:rPr>
          <w:rFonts w:ascii="Traditional Arabic" w:hAnsi="Traditional Arabic" w:cs="Traditional Arabic"/>
          <w:sz w:val="28"/>
          <w:szCs w:val="28"/>
          <w:rtl/>
        </w:rPr>
        <w:t>يعود هذا التأخر أولا إلى نقص الوعي بأهميته</w:t>
      </w:r>
      <w:r w:rsidR="00920CC9" w:rsidRPr="00512933">
        <w:rPr>
          <w:rFonts w:ascii="Traditional Arabic" w:hAnsi="Traditional Arabic" w:cs="Traditional Arabic"/>
          <w:sz w:val="28"/>
          <w:szCs w:val="28"/>
          <w:rtl/>
        </w:rPr>
        <w:t xml:space="preserve">ا ودورها الجوهري كجزء من بيئة </w:t>
      </w:r>
      <w:r w:rsidRPr="00512933">
        <w:rPr>
          <w:rFonts w:ascii="Traditional Arabic" w:hAnsi="Traditional Arabic" w:cs="Traditional Arabic"/>
          <w:sz w:val="28"/>
          <w:szCs w:val="28"/>
          <w:rtl/>
        </w:rPr>
        <w:t>أعمال الشركات الناشئة بالتحديد بالإضافة إلى الغموض في تحديد مفهوم الحاضنة وتداخله مع مفاهيم أخرى كالمشاتل ومراكز التسهيل حيث اعتبر المشرع الجزائري (وهذا ضمن المرسوم التنفيذي رقم</w:t>
      </w:r>
      <w:r w:rsidRPr="00512933">
        <w:rPr>
          <w:rFonts w:ascii="Traditional Arabic" w:hAnsi="Traditional Arabic" w:cs="Traditional Arabic"/>
          <w:sz w:val="28"/>
          <w:szCs w:val="28"/>
        </w:rPr>
        <w:t xml:space="preserve">78/03 </w:t>
      </w:r>
      <w:r w:rsidR="00920CC9" w:rsidRPr="00512933">
        <w:rPr>
          <w:rFonts w:ascii="Traditional Arabic" w:hAnsi="Traditional Arabic" w:cs="Traditional Arabic"/>
          <w:sz w:val="28"/>
          <w:szCs w:val="28"/>
          <w:rtl/>
        </w:rPr>
        <w:t xml:space="preserve"> </w:t>
      </w:r>
      <w:r w:rsidRPr="00512933">
        <w:rPr>
          <w:rFonts w:ascii="Traditional Arabic" w:hAnsi="Traditional Arabic" w:cs="Traditional Arabic"/>
          <w:sz w:val="28"/>
          <w:szCs w:val="28"/>
          <w:rtl/>
        </w:rPr>
        <w:t xml:space="preserve">المؤرخ في </w:t>
      </w:r>
      <w:r w:rsidR="00920CC9" w:rsidRPr="00512933">
        <w:rPr>
          <w:rFonts w:ascii="Traditional Arabic" w:hAnsi="Traditional Arabic" w:cs="Traditional Arabic"/>
          <w:sz w:val="28"/>
          <w:szCs w:val="28"/>
          <w:rtl/>
        </w:rPr>
        <w:t>25</w:t>
      </w:r>
      <w:r w:rsidRPr="00512933">
        <w:rPr>
          <w:rFonts w:ascii="Traditional Arabic" w:hAnsi="Traditional Arabic" w:cs="Traditional Arabic"/>
          <w:sz w:val="28"/>
          <w:szCs w:val="28"/>
          <w:rtl/>
        </w:rPr>
        <w:t>/</w:t>
      </w:r>
      <w:r w:rsidR="00920CC9" w:rsidRPr="00512933">
        <w:rPr>
          <w:rFonts w:ascii="Traditional Arabic" w:hAnsi="Traditional Arabic" w:cs="Traditional Arabic"/>
          <w:sz w:val="28"/>
          <w:szCs w:val="28"/>
          <w:rtl/>
        </w:rPr>
        <w:t>03</w:t>
      </w:r>
      <w:r w:rsidRPr="00512933">
        <w:rPr>
          <w:rFonts w:ascii="Traditional Arabic" w:hAnsi="Traditional Arabic" w:cs="Traditional Arabic"/>
          <w:sz w:val="28"/>
          <w:szCs w:val="28"/>
          <w:rtl/>
        </w:rPr>
        <w:t>/</w:t>
      </w:r>
      <w:r w:rsidR="00920CC9" w:rsidRPr="00512933">
        <w:rPr>
          <w:rFonts w:ascii="Traditional Arabic" w:hAnsi="Traditional Arabic" w:cs="Traditional Arabic"/>
          <w:sz w:val="28"/>
          <w:szCs w:val="28"/>
          <w:rtl/>
        </w:rPr>
        <w:t>2003</w:t>
      </w:r>
      <w:r w:rsidRPr="00512933">
        <w:rPr>
          <w:rFonts w:ascii="Traditional Arabic" w:hAnsi="Traditional Arabic" w:cs="Traditional Arabic"/>
          <w:sz w:val="28"/>
          <w:szCs w:val="28"/>
          <w:rtl/>
        </w:rPr>
        <w:t xml:space="preserve"> الذي بقي معمولا به إلى غاية سنة 2020</w:t>
      </w:r>
      <w:r w:rsidR="00512933" w:rsidRPr="00512933">
        <w:rPr>
          <w:rFonts w:ascii="Traditional Arabic" w:hAnsi="Traditional Arabic" w:cs="Traditional Arabic" w:hint="cs"/>
          <w:sz w:val="28"/>
          <w:szCs w:val="28"/>
          <w:rtl/>
        </w:rPr>
        <w:t>)</w:t>
      </w:r>
      <w:r w:rsidR="007742F9" w:rsidRPr="00512933">
        <w:rPr>
          <w:rFonts w:ascii="Traditional Arabic" w:hAnsi="Traditional Arabic" w:cs="Traditional Arabic"/>
          <w:sz w:val="28"/>
          <w:szCs w:val="28"/>
          <w:rtl/>
        </w:rPr>
        <w:t>،</w:t>
      </w:r>
      <w:r w:rsidRPr="00512933">
        <w:rPr>
          <w:rFonts w:ascii="Traditional Arabic" w:hAnsi="Traditional Arabic" w:cs="Traditional Arabic"/>
          <w:sz w:val="28"/>
          <w:szCs w:val="28"/>
          <w:rtl/>
        </w:rPr>
        <w:t xml:space="preserve"> الحاضنة كشكل من أشكال المشتلات المهتمة بقطاع الخدمات إلى جانب ورشات الربط المهتمة بالصناعات الصغيرة والحرف وكذا نزل المؤسسات المهتمة بالمشاريع البحثية. أما السبب الث</w:t>
      </w:r>
      <w:r w:rsidR="00512933" w:rsidRPr="00512933">
        <w:rPr>
          <w:rFonts w:ascii="Traditional Arabic" w:hAnsi="Traditional Arabic" w:cs="Traditional Arabic"/>
          <w:sz w:val="28"/>
          <w:szCs w:val="28"/>
          <w:rtl/>
        </w:rPr>
        <w:t>الث لهذا التأخر هو تعدد الوصايا</w:t>
      </w:r>
      <w:r w:rsidRPr="00512933">
        <w:rPr>
          <w:rFonts w:ascii="Traditional Arabic" w:hAnsi="Traditional Arabic" w:cs="Traditional Arabic"/>
          <w:sz w:val="28"/>
          <w:szCs w:val="28"/>
          <w:rtl/>
        </w:rPr>
        <w:t xml:space="preserve"> على الحاضنات ففي حين كانت المشاتل تحت وصاية وزارة الصناعة والمناجم، ظهرت الحاضنات الجامعية منذ سنة 2013 تحت وصاية وزارة التعليم العالي والبحث العلمي وكذا الحاضنات التكنولوجية منذ سنة 2010 التي كانت تحت وصاية وزارة البريد والمواصلات</w:t>
      </w:r>
      <w:r w:rsidRPr="00512933">
        <w:rPr>
          <w:rFonts w:ascii="Traditional Arabic" w:hAnsi="Traditional Arabic" w:cs="Traditional Arabic"/>
          <w:sz w:val="28"/>
          <w:szCs w:val="28"/>
        </w:rPr>
        <w:t>.</w:t>
      </w:r>
    </w:p>
    <w:p w:rsidR="00FB5898" w:rsidRDefault="00CC4FA6" w:rsidP="00FB5898">
      <w:pPr>
        <w:bidi/>
        <w:spacing w:after="0"/>
        <w:ind w:firstLine="281"/>
        <w:jc w:val="both"/>
        <w:rPr>
          <w:rFonts w:ascii="Traditional Arabic" w:hAnsi="Traditional Arabic" w:cs="Traditional Arabic"/>
          <w:sz w:val="28"/>
          <w:szCs w:val="28"/>
          <w:rtl/>
        </w:rPr>
      </w:pPr>
      <w:r w:rsidRPr="00FB5898">
        <w:rPr>
          <w:rFonts w:ascii="Traditional Arabic" w:hAnsi="Traditional Arabic" w:cs="Traditional Arabic"/>
          <w:sz w:val="28"/>
          <w:szCs w:val="28"/>
          <w:rtl/>
        </w:rPr>
        <w:t>مع ذلك، يمكن إحصاء بعض الحاضنات التي تنشط فعليا على غرار الحاضنة التكنولوجية لسيدي عبد الله التي انشأت سنة 2010، الحاضنة التكنولوجية لورقلة سنة 2012، وهران سنة 2013، الحاضنة الجامعية لباتنة سنة 2013</w:t>
      </w:r>
      <w:r w:rsidR="007742F9" w:rsidRPr="00FB5898">
        <w:rPr>
          <w:rFonts w:ascii="Traditional Arabic" w:hAnsi="Traditional Arabic" w:cs="Traditional Arabic"/>
          <w:sz w:val="28"/>
          <w:szCs w:val="28"/>
          <w:rtl/>
        </w:rPr>
        <w:t>،</w:t>
      </w:r>
      <w:r w:rsidRPr="00FB5898">
        <w:rPr>
          <w:rFonts w:ascii="Traditional Arabic" w:hAnsi="Traditional Arabic" w:cs="Traditional Arabic"/>
          <w:sz w:val="28"/>
          <w:szCs w:val="28"/>
          <w:rtl/>
        </w:rPr>
        <w:t xml:space="preserve"> كما ظهرت بعض الحاضنات الخاصة على غرار حاضنة شركة </w:t>
      </w:r>
      <w:r w:rsidRPr="00FB5898">
        <w:rPr>
          <w:rFonts w:ascii="Traditional Arabic" w:hAnsi="Traditional Arabic" w:cs="Traditional Arabic"/>
          <w:sz w:val="28"/>
          <w:szCs w:val="28"/>
        </w:rPr>
        <w:t>Ooredoo</w:t>
      </w:r>
      <w:r w:rsidRPr="00FB5898">
        <w:rPr>
          <w:rFonts w:ascii="Traditional Arabic" w:hAnsi="Traditional Arabic" w:cs="Traditional Arabic"/>
          <w:sz w:val="28"/>
          <w:szCs w:val="28"/>
          <w:rtl/>
        </w:rPr>
        <w:t xml:space="preserve"> سنة 2014 من خلال برنامجها </w:t>
      </w:r>
      <w:r w:rsidRPr="00FB5898">
        <w:rPr>
          <w:rFonts w:ascii="Traditional Arabic" w:hAnsi="Traditional Arabic" w:cs="Traditional Arabic"/>
          <w:sz w:val="28"/>
          <w:szCs w:val="28"/>
        </w:rPr>
        <w:t>tStart</w:t>
      </w:r>
      <w:r w:rsidRPr="00FB5898">
        <w:rPr>
          <w:rFonts w:ascii="Traditional Arabic" w:hAnsi="Traditional Arabic" w:cs="Traditional Arabic"/>
          <w:sz w:val="28"/>
          <w:szCs w:val="28"/>
          <w:rtl/>
        </w:rPr>
        <w:t xml:space="preserve"> وحاضنة شركة </w:t>
      </w:r>
      <w:r w:rsidRPr="00FB5898">
        <w:rPr>
          <w:rFonts w:ascii="Traditional Arabic" w:hAnsi="Traditional Arabic" w:cs="Traditional Arabic"/>
          <w:sz w:val="28"/>
          <w:szCs w:val="28"/>
        </w:rPr>
        <w:t>Djezzy</w:t>
      </w:r>
      <w:r w:rsidRPr="00FB5898">
        <w:rPr>
          <w:rFonts w:ascii="Traditional Arabic" w:hAnsi="Traditional Arabic" w:cs="Traditional Arabic"/>
          <w:sz w:val="28"/>
          <w:szCs w:val="28"/>
          <w:rtl/>
        </w:rPr>
        <w:t xml:space="preserve"> سنة 2017، والتي أقيمت بالشراكة مع المدرسة الوطنية المتعددة التقنيات بالحراش.</w:t>
      </w:r>
    </w:p>
    <w:p w:rsidR="00FB5898" w:rsidRPr="00FB5898" w:rsidRDefault="007742F9" w:rsidP="00FB5898">
      <w:pPr>
        <w:bidi/>
        <w:spacing w:after="0"/>
        <w:ind w:firstLine="281"/>
        <w:jc w:val="both"/>
        <w:rPr>
          <w:rFonts w:ascii="Traditional Arabic" w:hAnsi="Traditional Arabic" w:cs="Traditional Arabic"/>
          <w:sz w:val="28"/>
          <w:szCs w:val="28"/>
          <w:rtl/>
        </w:rPr>
      </w:pPr>
      <w:r w:rsidRPr="00FB5898">
        <w:rPr>
          <w:rFonts w:ascii="Traditional Arabic" w:hAnsi="Traditional Arabic" w:cs="Traditional Arabic"/>
          <w:sz w:val="28"/>
          <w:szCs w:val="28"/>
          <w:rtl/>
        </w:rPr>
        <w:t>هذا بالإضافة إلى وجود عدد من أجهزة الدعم والمرافقة الأخرى مثل الوكالة الوطنية لدعم تشغيل الشباب (</w:t>
      </w:r>
      <w:r w:rsidRPr="00FB5898">
        <w:rPr>
          <w:rFonts w:ascii="Traditional Arabic" w:hAnsi="Traditional Arabic" w:cs="Traditional Arabic"/>
          <w:sz w:val="28"/>
          <w:szCs w:val="28"/>
        </w:rPr>
        <w:t>ANSEJ</w:t>
      </w:r>
      <w:r w:rsidRPr="00FB5898">
        <w:rPr>
          <w:rFonts w:ascii="Traditional Arabic" w:hAnsi="Traditional Arabic" w:cs="Traditional Arabic"/>
          <w:sz w:val="28"/>
          <w:szCs w:val="28"/>
          <w:rtl/>
        </w:rPr>
        <w:t>) والتي تم تغيير تسميتها ومهامها مع مطلع سنة 2021، الصندوق الوطني للتامين على البطالة (</w:t>
      </w:r>
      <w:r w:rsidRPr="00FB5898">
        <w:rPr>
          <w:rFonts w:ascii="Traditional Arabic" w:hAnsi="Traditional Arabic" w:cs="Traditional Arabic"/>
          <w:sz w:val="28"/>
          <w:szCs w:val="28"/>
        </w:rPr>
        <w:t>CNAC</w:t>
      </w:r>
      <w:r w:rsidR="00FB5898" w:rsidRPr="00FB5898">
        <w:rPr>
          <w:rFonts w:ascii="Traditional Arabic" w:hAnsi="Traditional Arabic" w:cs="Traditional Arabic"/>
          <w:sz w:val="28"/>
          <w:szCs w:val="28"/>
          <w:rtl/>
        </w:rPr>
        <w:t xml:space="preserve">) والصندوق الوطني </w:t>
      </w:r>
      <w:r w:rsidRPr="00FB5898">
        <w:rPr>
          <w:rFonts w:ascii="Traditional Arabic" w:hAnsi="Traditional Arabic" w:cs="Traditional Arabic"/>
          <w:sz w:val="28"/>
          <w:szCs w:val="28"/>
          <w:rtl/>
        </w:rPr>
        <w:t>لتسيير القرض المصغر(</w:t>
      </w:r>
      <w:r w:rsidRPr="00FB5898">
        <w:rPr>
          <w:rFonts w:ascii="Traditional Arabic" w:hAnsi="Traditional Arabic" w:cs="Traditional Arabic"/>
          <w:sz w:val="28"/>
          <w:szCs w:val="28"/>
        </w:rPr>
        <w:t>ANGEM</w:t>
      </w:r>
      <w:r w:rsidRPr="00FB5898">
        <w:rPr>
          <w:rFonts w:ascii="Traditional Arabic" w:hAnsi="Traditional Arabic" w:cs="Traditional Arabic"/>
          <w:sz w:val="28"/>
          <w:szCs w:val="28"/>
          <w:rtl/>
        </w:rPr>
        <w:t>)</w:t>
      </w:r>
      <w:r w:rsidR="00FB5898" w:rsidRPr="00FB5898">
        <w:rPr>
          <w:rFonts w:ascii="Traditional Arabic" w:hAnsi="Traditional Arabic" w:cs="Traditional Arabic" w:hint="cs"/>
          <w:sz w:val="28"/>
          <w:szCs w:val="28"/>
          <w:rtl/>
        </w:rPr>
        <w:t>،</w:t>
      </w:r>
      <w:r w:rsidRPr="00FB5898">
        <w:rPr>
          <w:rFonts w:ascii="Traditional Arabic" w:hAnsi="Traditional Arabic" w:cs="Traditional Arabic"/>
          <w:sz w:val="28"/>
          <w:szCs w:val="28"/>
          <w:rtl/>
        </w:rPr>
        <w:t xml:space="preserve"> إلا أن الملاحظ أن أغلبيتها استحدثت في إطار الإصلاحات الاقتصادية لغرض امتصاص البطالة وليس لدعم الشركات الناشئة بالتحديد، لهذا نجد تداخلا وتضاربا بين أهدافها ووظائفها لإتباعها مقاربات تستجيب للانشغالات السياسية والاجتماعية لل</w:t>
      </w:r>
      <w:r w:rsidR="00FB5898" w:rsidRPr="00FB5898">
        <w:rPr>
          <w:rFonts w:ascii="Traditional Arabic" w:hAnsi="Traditional Arabic" w:cs="Traditional Arabic" w:hint="cs"/>
          <w:sz w:val="28"/>
          <w:szCs w:val="28"/>
          <w:rtl/>
        </w:rPr>
        <w:t>حكومة</w:t>
      </w:r>
      <w:r w:rsidRPr="00FB5898">
        <w:rPr>
          <w:rFonts w:ascii="Traditional Arabic" w:hAnsi="Traditional Arabic" w:cs="Traditional Arabic"/>
          <w:sz w:val="28"/>
          <w:szCs w:val="28"/>
          <w:rtl/>
        </w:rPr>
        <w:t xml:space="preserve"> على حساب المقاربة الاقتصادية التي من شانها </w:t>
      </w:r>
      <w:r w:rsidR="00FB5898" w:rsidRPr="00FB5898">
        <w:rPr>
          <w:rFonts w:ascii="Traditional Arabic" w:hAnsi="Traditional Arabic" w:cs="Traditional Arabic" w:hint="cs"/>
          <w:sz w:val="28"/>
          <w:szCs w:val="28"/>
          <w:rtl/>
        </w:rPr>
        <w:t>انشاء</w:t>
      </w:r>
      <w:r w:rsidRPr="00FB5898">
        <w:rPr>
          <w:rFonts w:ascii="Traditional Arabic" w:hAnsi="Traditional Arabic" w:cs="Traditional Arabic"/>
          <w:sz w:val="28"/>
          <w:szCs w:val="28"/>
          <w:rtl/>
        </w:rPr>
        <w:t xml:space="preserve"> مشاريع مستديمة، إبداعية وذات مردودية ففي الواقع ليس كل بطال حامل مشروع وليس كل حامل مشروع يجب أن يكون بطالا، فهذه المقاربة ولدت سلوكا سلبيا لدى الافراد المستفيدين الذين في الغالب</w:t>
      </w:r>
      <w:r w:rsidR="00FB5898" w:rsidRPr="00FB5898">
        <w:rPr>
          <w:rFonts w:ascii="Traditional Arabic" w:hAnsi="Traditional Arabic" w:cs="Traditional Arabic"/>
          <w:sz w:val="28"/>
          <w:szCs w:val="28"/>
          <w:rtl/>
        </w:rPr>
        <w:t xml:space="preserve"> هم بعيدون عن كو</w:t>
      </w:r>
      <w:r w:rsidR="00FB5898" w:rsidRPr="00FB5898">
        <w:rPr>
          <w:rFonts w:ascii="Traditional Arabic" w:hAnsi="Traditional Arabic" w:cs="Traditional Arabic" w:hint="cs"/>
          <w:sz w:val="28"/>
          <w:szCs w:val="28"/>
          <w:rtl/>
        </w:rPr>
        <w:t>ن</w:t>
      </w:r>
      <w:r w:rsidR="002D1563" w:rsidRPr="00FB5898">
        <w:rPr>
          <w:rFonts w:ascii="Traditional Arabic" w:hAnsi="Traditional Arabic" w:cs="Traditional Arabic"/>
          <w:sz w:val="28"/>
          <w:szCs w:val="28"/>
          <w:rtl/>
        </w:rPr>
        <w:t xml:space="preserve">م رائدي أعمال </w:t>
      </w:r>
      <w:r w:rsidRPr="00FB5898">
        <w:rPr>
          <w:rFonts w:ascii="Traditional Arabic" w:hAnsi="Traditional Arabic" w:cs="Traditional Arabic"/>
          <w:sz w:val="28"/>
          <w:szCs w:val="28"/>
          <w:rtl/>
        </w:rPr>
        <w:t xml:space="preserve">شركات ناشئة فاغلب هؤلاء يتطلعون إلى الاستفادة من الدعم دون الاهتمام بإلزامية تسديد القروض وبالتالي يعملون دون مخاطرة، دون مسؤولية، دون تقديم جهود للتميز عن منافسيهم لغياب رؤية إستراتيجية للمشروع وروح الابتكار والإبداع ما يجعل أغلبية المشاريع المستحدثة عبارة عن مؤسسات مصغرة تنشط في قطاع الخدمات والحرف. </w:t>
      </w:r>
    </w:p>
    <w:p w:rsidR="00FB5898" w:rsidRDefault="00FB5898" w:rsidP="00FB5898">
      <w:pPr>
        <w:bidi/>
        <w:spacing w:after="0"/>
        <w:ind w:firstLine="281"/>
        <w:jc w:val="both"/>
        <w:rPr>
          <w:rFonts w:ascii="Traditional Arabic" w:hAnsi="Traditional Arabic" w:cs="Traditional Arabic"/>
          <w:sz w:val="28"/>
          <w:szCs w:val="28"/>
          <w:rtl/>
        </w:rPr>
      </w:pPr>
      <w:r w:rsidRPr="00FB5898">
        <w:rPr>
          <w:rFonts w:ascii="Traditional Arabic" w:hAnsi="Traditional Arabic" w:cs="Traditional Arabic"/>
          <w:sz w:val="28"/>
          <w:szCs w:val="28"/>
          <w:rtl/>
        </w:rPr>
        <w:lastRenderedPageBreak/>
        <w:t>من جانب آخر</w:t>
      </w:r>
      <w:r w:rsidR="007742F9" w:rsidRPr="00FB5898">
        <w:rPr>
          <w:rFonts w:ascii="Traditional Arabic" w:hAnsi="Traditional Arabic" w:cs="Traditional Arabic"/>
          <w:sz w:val="28"/>
          <w:szCs w:val="28"/>
          <w:rtl/>
        </w:rPr>
        <w:t>؛ رغم تعدد هذه الأجهزة إلا أن أغلبيتها يتبع نفس میکانیزم العمل مع اختلافات طفيفة في قيمة القروض التي تمنحها والشرائح العمرية المستهدفة مما يؤدي إلى تداخل بين برامجها مع انعدام التنسيق فيما بينها مما يؤدي إلى تضيع الجهود والإمكانيات التي كان يمكن استغلالها لفائدة شرائح أخرى من المستفيدين وقطاعات نشاطات أخرى أكثر ربحية و</w:t>
      </w:r>
      <w:r w:rsidRPr="00FB5898">
        <w:rPr>
          <w:rFonts w:ascii="Traditional Arabic" w:hAnsi="Traditional Arabic" w:cs="Traditional Arabic" w:hint="cs"/>
          <w:sz w:val="28"/>
          <w:szCs w:val="28"/>
          <w:rtl/>
        </w:rPr>
        <w:t>انتاجا</w:t>
      </w:r>
      <w:r w:rsidR="007742F9" w:rsidRPr="00FB5898">
        <w:rPr>
          <w:rFonts w:ascii="Traditional Arabic" w:hAnsi="Traditional Arabic" w:cs="Traditional Arabic"/>
          <w:sz w:val="28"/>
          <w:szCs w:val="28"/>
          <w:rtl/>
        </w:rPr>
        <w:t xml:space="preserve"> للثروة فعموما نجدها ترتكز على تقديم الدعم المالي ومنح إعفاءات جبائية وإهمال الدعم والمرافقة في الجوانب الأساسية الأخرى التي يحتاجها المقاول المبتدئ كالتكوين والمتابعة الحقيقية </w:t>
      </w:r>
      <w:r w:rsidR="002D1563" w:rsidRPr="00FB5898">
        <w:rPr>
          <w:rFonts w:ascii="Traditional Arabic" w:hAnsi="Traditional Arabic" w:cs="Traditional Arabic"/>
          <w:sz w:val="28"/>
          <w:szCs w:val="28"/>
          <w:rtl/>
        </w:rPr>
        <w:t>المشروعة</w:t>
      </w:r>
      <w:r w:rsidR="007742F9" w:rsidRPr="00FB5898">
        <w:rPr>
          <w:rFonts w:ascii="Traditional Arabic" w:hAnsi="Traditional Arabic" w:cs="Traditional Arabic"/>
          <w:sz w:val="28"/>
          <w:szCs w:val="28"/>
          <w:rtl/>
        </w:rPr>
        <w:t xml:space="preserve"> قبل وبعد الإنشاء التي من شأنها أن تحدد النقائص والمشاكل التي تعترض المقاول وتحديد احتياجاته الحقيقية وبالتالي تقديم الحلول التي من شانها ضمان نجاحه واستمراره في مسار </w:t>
      </w:r>
      <w:r>
        <w:rPr>
          <w:rFonts w:ascii="Traditional Arabic" w:hAnsi="Traditional Arabic" w:cs="Traditional Arabic" w:hint="cs"/>
          <w:sz w:val="28"/>
          <w:szCs w:val="28"/>
          <w:rtl/>
        </w:rPr>
        <w:t>شركته</w:t>
      </w:r>
      <w:r w:rsidR="007742F9" w:rsidRPr="00FB5898">
        <w:rPr>
          <w:rFonts w:ascii="Traditional Arabic" w:hAnsi="Traditional Arabic" w:cs="Traditional Arabic"/>
          <w:sz w:val="28"/>
          <w:szCs w:val="28"/>
          <w:rtl/>
        </w:rPr>
        <w:t>.</w:t>
      </w:r>
    </w:p>
    <w:p w:rsidR="00FB5898" w:rsidRDefault="00A61B5F" w:rsidP="00FB5898">
      <w:pPr>
        <w:bidi/>
        <w:spacing w:after="0"/>
        <w:ind w:firstLine="281"/>
        <w:jc w:val="both"/>
        <w:rPr>
          <w:rFonts w:ascii="Traditional Arabic" w:hAnsi="Traditional Arabic" w:cs="Traditional Arabic"/>
          <w:sz w:val="28"/>
          <w:szCs w:val="28"/>
          <w:rtl/>
        </w:rPr>
      </w:pPr>
      <w:r w:rsidRPr="00FB5898">
        <w:rPr>
          <w:rFonts w:ascii="Traditional Arabic" w:hAnsi="Traditional Arabic" w:cs="Traditional Arabic"/>
          <w:sz w:val="28"/>
          <w:szCs w:val="28"/>
          <w:rtl/>
        </w:rPr>
        <w:t xml:space="preserve">كشفت الوزارة الأولى في فترة سابقة عن وضع جملة من </w:t>
      </w:r>
      <w:r w:rsidR="00FB5898" w:rsidRPr="00FB5898">
        <w:rPr>
          <w:rFonts w:ascii="Traditional Arabic" w:hAnsi="Traditional Arabic" w:cs="Traditional Arabic"/>
          <w:sz w:val="28"/>
          <w:szCs w:val="28"/>
          <w:rtl/>
        </w:rPr>
        <w:t>الإجراءات التي تهدف إلى تعزيز و</w:t>
      </w:r>
      <w:r w:rsidRPr="00FB5898">
        <w:rPr>
          <w:rFonts w:ascii="Traditional Arabic" w:hAnsi="Traditional Arabic" w:cs="Traditional Arabic"/>
          <w:sz w:val="28"/>
          <w:szCs w:val="28"/>
          <w:rtl/>
        </w:rPr>
        <w:t>تنويع مداخيل الاقتصاد الوطني وأعلنت عن تسهيلات لفائدة الشباب المستثمر من أصحاب المؤسسات الناشئة بما فيها تخصيص 3 آلاف محل تجاري لفائدتهم وصندوق وطني لدعمهم</w:t>
      </w:r>
      <w:r w:rsidRPr="00FB5898">
        <w:rPr>
          <w:rFonts w:ascii="Traditional Arabic" w:hAnsi="Traditional Arabic" w:cs="Traditional Arabic"/>
          <w:sz w:val="28"/>
          <w:szCs w:val="28"/>
        </w:rPr>
        <w:t xml:space="preserve"> .</w:t>
      </w:r>
    </w:p>
    <w:p w:rsidR="00FB5898" w:rsidRDefault="00A61B5F" w:rsidP="00FB5898">
      <w:pPr>
        <w:bidi/>
        <w:spacing w:after="0"/>
        <w:ind w:firstLine="281"/>
        <w:jc w:val="both"/>
        <w:rPr>
          <w:rFonts w:ascii="Traditional Arabic" w:hAnsi="Traditional Arabic" w:cs="Traditional Arabic"/>
          <w:sz w:val="28"/>
          <w:szCs w:val="28"/>
          <w:rtl/>
        </w:rPr>
      </w:pPr>
      <w:r w:rsidRPr="00FB5898">
        <w:rPr>
          <w:rFonts w:ascii="Traditional Arabic" w:hAnsi="Traditional Arabic" w:cs="Traditional Arabic"/>
          <w:sz w:val="28"/>
          <w:szCs w:val="28"/>
          <w:rtl/>
        </w:rPr>
        <w:t>تهدف الحكومة من خلال هذه الإجراءات إلى البحث في مشاريع الشباب أصحاب المؤسسات الناشئة بحلول ذكية</w:t>
      </w:r>
      <w:r w:rsidR="00FB5898" w:rsidRPr="00FB5898">
        <w:rPr>
          <w:rFonts w:ascii="Traditional Arabic" w:hAnsi="Traditional Arabic" w:cs="Traditional Arabic" w:hint="cs"/>
          <w:sz w:val="28"/>
          <w:szCs w:val="28"/>
          <w:rtl/>
        </w:rPr>
        <w:t>،</w:t>
      </w:r>
      <w:r w:rsidRPr="00FB5898">
        <w:rPr>
          <w:rFonts w:ascii="Traditional Arabic" w:hAnsi="Traditional Arabic" w:cs="Traditional Arabic"/>
          <w:sz w:val="28"/>
          <w:szCs w:val="28"/>
          <w:rtl/>
        </w:rPr>
        <w:t xml:space="preserve"> وقررت الحكومة إنشاء ثلاث مناطق تكنولوجيا لفائدة الشباب أصحاب المؤسسات الناشئة، إنشاء صندوق وطني لدعم المؤسسات الناشئة، إضافة إلى أن الجزائر</w:t>
      </w:r>
      <w:r w:rsidR="0070638F" w:rsidRPr="00FB5898">
        <w:rPr>
          <w:rFonts w:ascii="Traditional Arabic" w:hAnsi="Traditional Arabic" w:cs="Traditional Arabic" w:hint="cs"/>
          <w:sz w:val="28"/>
          <w:szCs w:val="28"/>
          <w:rtl/>
        </w:rPr>
        <w:t xml:space="preserve"> </w:t>
      </w:r>
      <w:r w:rsidRPr="00FB5898">
        <w:rPr>
          <w:rFonts w:ascii="Traditional Arabic" w:hAnsi="Traditional Arabic" w:cs="Traditional Arabic"/>
          <w:sz w:val="28"/>
          <w:szCs w:val="28"/>
          <w:rtl/>
        </w:rPr>
        <w:t>انظمت إلى "سمارت أفريكا" مطلع سنة 2020، كما تم إنشاء محافظة للطاقة المتجددة والفعالية الطاقوية، مع وضع تسهيلات تسمح لصغار المستثمرين بتسجيل المؤسسات الناشئة في السجل التجاري</w:t>
      </w:r>
      <w:r w:rsidRPr="00FB5898">
        <w:rPr>
          <w:rFonts w:ascii="Traditional Arabic" w:hAnsi="Traditional Arabic" w:cs="Traditional Arabic"/>
          <w:sz w:val="28"/>
          <w:szCs w:val="28"/>
        </w:rPr>
        <w:t>.</w:t>
      </w:r>
    </w:p>
    <w:p w:rsidR="00FE484E" w:rsidRDefault="00A61B5F" w:rsidP="00FE484E">
      <w:pPr>
        <w:bidi/>
        <w:spacing w:after="0"/>
        <w:ind w:firstLine="281"/>
        <w:jc w:val="both"/>
        <w:rPr>
          <w:rFonts w:ascii="Traditional Arabic" w:hAnsi="Traditional Arabic" w:cs="Traditional Arabic"/>
          <w:sz w:val="28"/>
          <w:szCs w:val="28"/>
          <w:rtl/>
        </w:rPr>
      </w:pPr>
      <w:r w:rsidRPr="00FB5898">
        <w:rPr>
          <w:rFonts w:ascii="Traditional Arabic" w:hAnsi="Traditional Arabic" w:cs="Traditional Arabic"/>
          <w:sz w:val="28"/>
          <w:szCs w:val="28"/>
          <w:rtl/>
        </w:rPr>
        <w:t>وتهدف الحكومة من خلال هذه الإجراءات وغيرها إلى حماية الاقتصاد الوطني وتنويعه خصوصا وأن قانون المالية 2020 يحمل مساعي تعزيز جاذبية الاقتصاد الوطني وتحسين مناخ الأعم</w:t>
      </w:r>
      <w:r w:rsidR="00FB5898" w:rsidRPr="00FB5898">
        <w:rPr>
          <w:rFonts w:ascii="Traditional Arabic" w:hAnsi="Traditional Arabic" w:cs="Traditional Arabic"/>
          <w:sz w:val="28"/>
          <w:szCs w:val="28"/>
          <w:rtl/>
        </w:rPr>
        <w:t>ال وعقلنة النفقات العمومية والواردات من الخدمات و</w:t>
      </w:r>
      <w:r w:rsidRPr="00FB5898">
        <w:rPr>
          <w:rFonts w:ascii="Traditional Arabic" w:hAnsi="Traditional Arabic" w:cs="Traditional Arabic"/>
          <w:sz w:val="28"/>
          <w:szCs w:val="28"/>
          <w:rtl/>
        </w:rPr>
        <w:t>السلع، وتنويع وتوسيع مصادر تمويل الاقتصاد الوطني إلى جانب تحسين مداخيل الإيرادات العادية لميزانية الدولة عبر الرفع م</w:t>
      </w:r>
      <w:r w:rsidR="00FB5898" w:rsidRPr="00FB5898">
        <w:rPr>
          <w:rFonts w:ascii="Traditional Arabic" w:hAnsi="Traditional Arabic" w:cs="Traditional Arabic"/>
          <w:sz w:val="28"/>
          <w:szCs w:val="28"/>
          <w:rtl/>
        </w:rPr>
        <w:t>ن أداء عمليات التحصيل الجبائي وتبسيط الإجراءات الجبائية والجمركية و</w:t>
      </w:r>
      <w:r w:rsidRPr="00FB5898">
        <w:rPr>
          <w:rFonts w:ascii="Traditional Arabic" w:hAnsi="Traditional Arabic" w:cs="Traditional Arabic"/>
          <w:sz w:val="28"/>
          <w:szCs w:val="28"/>
          <w:rtl/>
        </w:rPr>
        <w:t>مكافحة التهرب الضريبي كما شددت الدولة طبقا لما تضمنه قانون المالية الجدي</w:t>
      </w:r>
      <w:r w:rsidR="00FB5898" w:rsidRPr="00FB5898">
        <w:rPr>
          <w:rFonts w:ascii="Traditional Arabic" w:hAnsi="Traditional Arabic" w:cs="Traditional Arabic"/>
          <w:sz w:val="28"/>
          <w:szCs w:val="28"/>
          <w:rtl/>
        </w:rPr>
        <w:t>د على إعفاء المؤسسات الشبانية و</w:t>
      </w:r>
      <w:r w:rsidRPr="00FB5898">
        <w:rPr>
          <w:rFonts w:ascii="Traditional Arabic" w:hAnsi="Traditional Arabic" w:cs="Traditional Arabic"/>
          <w:sz w:val="28"/>
          <w:szCs w:val="28"/>
          <w:rtl/>
        </w:rPr>
        <w:t>استثمارات الشباب الحامل للمشاريع من الضرائب والرسو</w:t>
      </w:r>
      <w:r w:rsidR="00C4428A" w:rsidRPr="00FB5898">
        <w:rPr>
          <w:rFonts w:ascii="Traditional Arabic" w:hAnsi="Traditional Arabic" w:cs="Traditional Arabic"/>
          <w:sz w:val="28"/>
          <w:szCs w:val="28"/>
          <w:rtl/>
        </w:rPr>
        <w:t>م المختلفة وإقرار تحفيزات لهم و</w:t>
      </w:r>
      <w:r w:rsidRPr="00FB5898">
        <w:rPr>
          <w:rFonts w:ascii="Traditional Arabic" w:hAnsi="Traditional Arabic" w:cs="Traditional Arabic"/>
          <w:sz w:val="28"/>
          <w:szCs w:val="28"/>
          <w:rtl/>
        </w:rPr>
        <w:t>تسهيل وصولهم إلى العقار لتوسعة مشاريعهم.</w:t>
      </w:r>
    </w:p>
    <w:p w:rsidR="00FE484E" w:rsidRDefault="00A61B5F" w:rsidP="00FE484E">
      <w:pPr>
        <w:bidi/>
        <w:spacing w:after="0"/>
        <w:ind w:firstLine="281"/>
        <w:jc w:val="both"/>
        <w:rPr>
          <w:rFonts w:ascii="Traditional Arabic" w:hAnsi="Traditional Arabic" w:cs="Traditional Arabic"/>
          <w:sz w:val="28"/>
          <w:szCs w:val="28"/>
          <w:rtl/>
        </w:rPr>
      </w:pPr>
      <w:r w:rsidRPr="00FE484E">
        <w:rPr>
          <w:rFonts w:ascii="Traditional Arabic" w:hAnsi="Traditional Arabic" w:cs="Traditional Arabic"/>
          <w:sz w:val="28"/>
          <w:szCs w:val="28"/>
          <w:rtl/>
        </w:rPr>
        <w:t>خلال السنوات القليلة الماضية</w:t>
      </w:r>
      <w:r w:rsidR="00FE484E" w:rsidRPr="00FE484E">
        <w:rPr>
          <w:rFonts w:ascii="Traditional Arabic" w:hAnsi="Traditional Arabic" w:cs="Traditional Arabic" w:hint="cs"/>
          <w:sz w:val="28"/>
          <w:szCs w:val="28"/>
          <w:rtl/>
        </w:rPr>
        <w:t>،</w:t>
      </w:r>
      <w:r w:rsidRPr="00FE484E">
        <w:rPr>
          <w:rFonts w:ascii="Traditional Arabic" w:hAnsi="Traditional Arabic" w:cs="Traditional Arabic"/>
          <w:sz w:val="28"/>
          <w:szCs w:val="28"/>
          <w:rtl/>
        </w:rPr>
        <w:t xml:space="preserve"> الدولة الجزائرية أصبحت تولي أهمية كبيرة للشركات الناشئة، لكن واقع السوق يتم تأسيسه من خلال عقلية مسيري المؤسسات الصغيرة والمتوسطة، في حين أن مؤسسي الشركات الناشئة لاحظوا نقصا حقيقيا في الثقة، بحيث لا يثق مسيرو</w:t>
      </w:r>
      <w:r w:rsidR="00FE484E" w:rsidRPr="00FE484E">
        <w:rPr>
          <w:rFonts w:ascii="Traditional Arabic" w:hAnsi="Traditional Arabic" w:cs="Traditional Arabic" w:hint="cs"/>
          <w:sz w:val="28"/>
          <w:szCs w:val="28"/>
          <w:rtl/>
        </w:rPr>
        <w:t>ا</w:t>
      </w:r>
      <w:r w:rsidRPr="00FE484E">
        <w:rPr>
          <w:rFonts w:ascii="Traditional Arabic" w:hAnsi="Traditional Arabic" w:cs="Traditional Arabic"/>
          <w:sz w:val="28"/>
          <w:szCs w:val="28"/>
          <w:rtl/>
        </w:rPr>
        <w:t xml:space="preserve"> الشركات الصغيرة والمتوسطة في جودة خدمات الشركات الناشئة ولا يدركون أهمية </w:t>
      </w:r>
      <w:r w:rsidR="00FE484E" w:rsidRPr="00FE484E">
        <w:rPr>
          <w:rFonts w:ascii="Traditional Arabic" w:hAnsi="Traditional Arabic" w:cs="Traditional Arabic"/>
          <w:sz w:val="28"/>
          <w:szCs w:val="28"/>
          <w:rtl/>
        </w:rPr>
        <w:t xml:space="preserve">التكنولوجيا على الإطلاق، كما </w:t>
      </w:r>
      <w:r w:rsidR="00FE484E" w:rsidRPr="00FE484E">
        <w:rPr>
          <w:rFonts w:ascii="Traditional Arabic" w:hAnsi="Traditional Arabic" w:cs="Traditional Arabic" w:hint="cs"/>
          <w:sz w:val="28"/>
          <w:szCs w:val="28"/>
          <w:rtl/>
        </w:rPr>
        <w:t>يلاحظ</w:t>
      </w:r>
      <w:r w:rsidRPr="00FE484E">
        <w:rPr>
          <w:rFonts w:ascii="Traditional Arabic" w:hAnsi="Traditional Arabic" w:cs="Traditional Arabic"/>
          <w:sz w:val="28"/>
          <w:szCs w:val="28"/>
          <w:rtl/>
        </w:rPr>
        <w:t xml:space="preserve"> بأن الشركات الناشئة في الجزائر تخشى من عدم تلقي رواتبه</w:t>
      </w:r>
      <w:r w:rsidR="00FE484E" w:rsidRPr="00FE484E">
        <w:rPr>
          <w:rFonts w:ascii="Traditional Arabic" w:hAnsi="Traditional Arabic" w:cs="Traditional Arabic" w:hint="cs"/>
          <w:sz w:val="28"/>
          <w:szCs w:val="28"/>
          <w:rtl/>
        </w:rPr>
        <w:t>ا</w:t>
      </w:r>
      <w:r w:rsidRPr="00FE484E">
        <w:rPr>
          <w:rFonts w:ascii="Traditional Arabic" w:hAnsi="Traditional Arabic" w:cs="Traditional Arabic"/>
          <w:sz w:val="28"/>
          <w:szCs w:val="28"/>
          <w:rtl/>
        </w:rPr>
        <w:t xml:space="preserve"> من قبل المؤسسات لأن هذه الأخيرة تمتلك كل القوة</w:t>
      </w:r>
      <w:r w:rsidRPr="00FE484E">
        <w:rPr>
          <w:rFonts w:ascii="Traditional Arabic" w:hAnsi="Traditional Arabic" w:cs="Traditional Arabic"/>
          <w:sz w:val="28"/>
          <w:szCs w:val="28"/>
        </w:rPr>
        <w:t>.</w:t>
      </w:r>
    </w:p>
    <w:p w:rsidR="00FE484E" w:rsidRDefault="00A61B5F" w:rsidP="00FE484E">
      <w:pPr>
        <w:bidi/>
        <w:spacing w:after="0"/>
        <w:ind w:firstLine="281"/>
        <w:jc w:val="both"/>
        <w:rPr>
          <w:rFonts w:ascii="Traditional Arabic" w:hAnsi="Traditional Arabic" w:cs="Traditional Arabic"/>
          <w:sz w:val="28"/>
          <w:szCs w:val="28"/>
          <w:rtl/>
        </w:rPr>
      </w:pPr>
      <w:r w:rsidRPr="00FE484E">
        <w:rPr>
          <w:rFonts w:ascii="Traditional Arabic" w:hAnsi="Traditional Arabic" w:cs="Traditional Arabic"/>
          <w:sz w:val="28"/>
          <w:szCs w:val="28"/>
          <w:rtl/>
        </w:rPr>
        <w:t xml:space="preserve">كما أن التشريع الجزائري لا يحمي الخدمات المبتكرة لذلك حتى لو رفعت الشركات الناشئة دعوى قضائية ضد الشركة الزبون لعدم دفعها نظير الخدمة سيكون ذلك </w:t>
      </w:r>
      <w:r w:rsidR="00FE484E" w:rsidRPr="00FE484E">
        <w:rPr>
          <w:rFonts w:ascii="Traditional Arabic" w:hAnsi="Traditional Arabic" w:cs="Traditional Arabic"/>
          <w:sz w:val="28"/>
          <w:szCs w:val="28"/>
          <w:rtl/>
        </w:rPr>
        <w:t xml:space="preserve">عديم الفائدة بل يحتاج إلى وقت </w:t>
      </w:r>
      <w:r w:rsidRPr="00FE484E">
        <w:rPr>
          <w:rFonts w:ascii="Traditional Arabic" w:hAnsi="Traditional Arabic" w:cs="Traditional Arabic"/>
          <w:sz w:val="28"/>
          <w:szCs w:val="28"/>
          <w:rtl/>
        </w:rPr>
        <w:t>مكلف</w:t>
      </w:r>
      <w:r w:rsidRPr="00FE484E">
        <w:rPr>
          <w:rFonts w:ascii="Traditional Arabic" w:hAnsi="Traditional Arabic" w:cs="Traditional Arabic"/>
          <w:sz w:val="28"/>
          <w:szCs w:val="28"/>
        </w:rPr>
        <w:t>.</w:t>
      </w:r>
    </w:p>
    <w:p w:rsidR="00FE484E" w:rsidRDefault="00D614C5" w:rsidP="00FE484E">
      <w:pPr>
        <w:bidi/>
        <w:spacing w:after="0"/>
        <w:ind w:firstLine="281"/>
        <w:jc w:val="both"/>
        <w:rPr>
          <w:rFonts w:ascii="Traditional Arabic" w:hAnsi="Traditional Arabic" w:cs="Traditional Arabic"/>
          <w:sz w:val="28"/>
          <w:szCs w:val="28"/>
          <w:rtl/>
        </w:rPr>
      </w:pPr>
      <w:r w:rsidRPr="00FE484E">
        <w:rPr>
          <w:rFonts w:ascii="Traditional Arabic" w:hAnsi="Traditional Arabic" w:cs="Traditional Arabic"/>
          <w:sz w:val="28"/>
          <w:szCs w:val="28"/>
          <w:rtl/>
        </w:rPr>
        <w:t xml:space="preserve">إن إنشاء صندوق لتمويل المؤسسات الناشئة، وتحمل المخاطر المترتبة عن مثل هذا النوع </w:t>
      </w:r>
      <w:r w:rsidR="00FE484E" w:rsidRPr="00FE484E">
        <w:rPr>
          <w:rFonts w:ascii="Traditional Arabic" w:hAnsi="Traditional Arabic" w:cs="Traditional Arabic"/>
          <w:sz w:val="28"/>
          <w:szCs w:val="28"/>
          <w:rtl/>
        </w:rPr>
        <w:t>من الشركات يسهل عملية إنشائها و</w:t>
      </w:r>
      <w:r w:rsidRPr="00FE484E">
        <w:rPr>
          <w:rFonts w:ascii="Traditional Arabic" w:hAnsi="Traditional Arabic" w:cs="Traditional Arabic"/>
          <w:sz w:val="28"/>
          <w:szCs w:val="28"/>
          <w:rtl/>
        </w:rPr>
        <w:t>يحميها من العراقيل البيروقراطية التي يخضع لها التمويل التقليدي، لأن التمويل التقليدي الذي يقوم على الفوائد البنكية لا يتماشى مع المخاطر التي تتصدى لل</w:t>
      </w:r>
      <w:r w:rsidR="00FE484E" w:rsidRPr="00FE484E">
        <w:rPr>
          <w:rFonts w:ascii="Traditional Arabic" w:hAnsi="Traditional Arabic" w:cs="Traditional Arabic" w:hint="cs"/>
          <w:sz w:val="28"/>
          <w:szCs w:val="28"/>
          <w:rtl/>
        </w:rPr>
        <w:t>شركات</w:t>
      </w:r>
      <w:r w:rsidRPr="00FE484E">
        <w:rPr>
          <w:rFonts w:ascii="Traditional Arabic" w:hAnsi="Traditional Arabic" w:cs="Traditional Arabic"/>
          <w:sz w:val="28"/>
          <w:szCs w:val="28"/>
          <w:rtl/>
        </w:rPr>
        <w:t xml:space="preserve"> الناشئة</w:t>
      </w:r>
      <w:r w:rsidRPr="00FE484E">
        <w:rPr>
          <w:rFonts w:ascii="Traditional Arabic" w:hAnsi="Traditional Arabic" w:cs="Traditional Arabic"/>
          <w:sz w:val="28"/>
          <w:szCs w:val="28"/>
        </w:rPr>
        <w:t>.</w:t>
      </w:r>
    </w:p>
    <w:p w:rsidR="00FE484E" w:rsidRDefault="00D614C5" w:rsidP="00FE484E">
      <w:pPr>
        <w:bidi/>
        <w:spacing w:after="0"/>
        <w:ind w:firstLine="281"/>
        <w:jc w:val="both"/>
        <w:rPr>
          <w:rFonts w:ascii="Traditional Arabic" w:hAnsi="Traditional Arabic" w:cs="Traditional Arabic"/>
          <w:sz w:val="28"/>
          <w:szCs w:val="28"/>
          <w:rtl/>
        </w:rPr>
      </w:pPr>
      <w:r w:rsidRPr="00FE484E">
        <w:rPr>
          <w:rFonts w:ascii="Traditional Arabic" w:hAnsi="Traditional Arabic" w:cs="Traditional Arabic"/>
          <w:sz w:val="28"/>
          <w:szCs w:val="28"/>
          <w:rtl/>
        </w:rPr>
        <w:t>من جانب</w:t>
      </w:r>
      <w:r w:rsidR="00FE484E" w:rsidRPr="00FE484E">
        <w:rPr>
          <w:rFonts w:ascii="Traditional Arabic" w:hAnsi="Traditional Arabic" w:cs="Traditional Arabic" w:hint="cs"/>
          <w:sz w:val="28"/>
          <w:szCs w:val="28"/>
          <w:rtl/>
        </w:rPr>
        <w:t xml:space="preserve"> آخر</w:t>
      </w:r>
      <w:r w:rsidRPr="00FE484E">
        <w:rPr>
          <w:rFonts w:ascii="Traditional Arabic" w:hAnsi="Traditional Arabic" w:cs="Traditional Arabic"/>
          <w:sz w:val="28"/>
          <w:szCs w:val="28"/>
          <w:rtl/>
        </w:rPr>
        <w:t xml:space="preserve"> فان لجنة تنظيم البورصة ومراقبتها كشفت صيغة جديدة لتمويل تطور الشركات الناشئة مع الانتهاء من إنشاء غرفة جديدة "التمويل الستارتاب" في انتظار النصوص التنظيمية، كما أن هذه الصيغة التمويلية تسمح للشركات الناجحة على وجه الخصوص بالانتشار والاستقرار المالي والتوسع عبر التمويل من بورصة الجزائر</w:t>
      </w:r>
      <w:r w:rsidRPr="00FE484E">
        <w:rPr>
          <w:rFonts w:ascii="Traditional Arabic" w:hAnsi="Traditional Arabic" w:cs="Traditional Arabic"/>
          <w:sz w:val="28"/>
          <w:szCs w:val="28"/>
        </w:rPr>
        <w:t>.</w:t>
      </w:r>
    </w:p>
    <w:p w:rsidR="00FE484E" w:rsidRDefault="00D614C5" w:rsidP="00FE484E">
      <w:pPr>
        <w:bidi/>
        <w:spacing w:after="0"/>
        <w:ind w:firstLine="281"/>
        <w:jc w:val="both"/>
        <w:rPr>
          <w:rFonts w:ascii="Traditional Arabic" w:hAnsi="Traditional Arabic" w:cs="Traditional Arabic"/>
          <w:sz w:val="28"/>
          <w:szCs w:val="28"/>
          <w:rtl/>
        </w:rPr>
      </w:pPr>
      <w:r w:rsidRPr="00FE484E">
        <w:rPr>
          <w:rFonts w:ascii="Traditional Arabic" w:hAnsi="Traditional Arabic" w:cs="Traditional Arabic"/>
          <w:sz w:val="28"/>
          <w:szCs w:val="28"/>
          <w:rtl/>
        </w:rPr>
        <w:lastRenderedPageBreak/>
        <w:t>من جهة أخرى، الحكومة الجزائرية رصدت الأموال اللازمة لإنشاء صندوق دعم وتطوير المنظومة الاقتصادية لل</w:t>
      </w:r>
      <w:r w:rsidR="00FE484E" w:rsidRPr="00FE484E">
        <w:rPr>
          <w:rFonts w:ascii="Traditional Arabic" w:hAnsi="Traditional Arabic" w:cs="Traditional Arabic" w:hint="cs"/>
          <w:sz w:val="28"/>
          <w:szCs w:val="28"/>
          <w:rtl/>
        </w:rPr>
        <w:t>شركات</w:t>
      </w:r>
      <w:r w:rsidRPr="00FE484E">
        <w:rPr>
          <w:rFonts w:ascii="Traditional Arabic" w:hAnsi="Traditional Arabic" w:cs="Traditional Arabic"/>
          <w:sz w:val="28"/>
          <w:szCs w:val="28"/>
          <w:rtl/>
        </w:rPr>
        <w:t xml:space="preserve"> الناشئة لتمويل كل العمليات، كما تم استحد</w:t>
      </w:r>
      <w:r w:rsidR="00FE484E" w:rsidRPr="00FE484E">
        <w:rPr>
          <w:rFonts w:ascii="Traditional Arabic" w:hAnsi="Traditional Arabic" w:cs="Traditional Arabic" w:hint="cs"/>
          <w:sz w:val="28"/>
          <w:szCs w:val="28"/>
          <w:rtl/>
        </w:rPr>
        <w:t>ا</w:t>
      </w:r>
      <w:r w:rsidRPr="00FE484E">
        <w:rPr>
          <w:rFonts w:ascii="Traditional Arabic" w:hAnsi="Traditional Arabic" w:cs="Traditional Arabic"/>
          <w:sz w:val="28"/>
          <w:szCs w:val="28"/>
          <w:rtl/>
        </w:rPr>
        <w:t xml:space="preserve">ث وزارة منتدبة لدى الوزير الأول مكلفة باقتصاد المعرفة والمؤسسات الناشئة </w:t>
      </w:r>
      <w:r w:rsidR="00FE484E" w:rsidRPr="00FE484E">
        <w:rPr>
          <w:rFonts w:ascii="Traditional Arabic" w:hAnsi="Traditional Arabic" w:cs="Traditional Arabic" w:hint="cs"/>
          <w:sz w:val="28"/>
          <w:szCs w:val="28"/>
          <w:rtl/>
        </w:rPr>
        <w:t>ل</w:t>
      </w:r>
      <w:r w:rsidRPr="00FE484E">
        <w:rPr>
          <w:rFonts w:ascii="Traditional Arabic" w:hAnsi="Traditional Arabic" w:cs="Traditional Arabic"/>
          <w:sz w:val="28"/>
          <w:szCs w:val="28"/>
          <w:rtl/>
        </w:rPr>
        <w:t>ضبط احتياجات القطاعات المختلفة وتحديد الطلبيات والعروض قصد منحها لل</w:t>
      </w:r>
      <w:r w:rsidR="00FE484E" w:rsidRPr="00FE484E">
        <w:rPr>
          <w:rFonts w:ascii="Traditional Arabic" w:hAnsi="Traditional Arabic" w:cs="Traditional Arabic" w:hint="cs"/>
          <w:sz w:val="28"/>
          <w:szCs w:val="28"/>
          <w:rtl/>
        </w:rPr>
        <w:t>شركات</w:t>
      </w:r>
      <w:r w:rsidRPr="00FE484E">
        <w:rPr>
          <w:rFonts w:ascii="Traditional Arabic" w:hAnsi="Traditional Arabic" w:cs="Traditional Arabic"/>
          <w:sz w:val="28"/>
          <w:szCs w:val="28"/>
          <w:rtl/>
        </w:rPr>
        <w:t xml:space="preserve"> الناشئة ولتسهيل العملية تم تنصيب لجنة وطنية لمنح علامة "</w:t>
      </w:r>
      <w:r w:rsidR="00FE484E" w:rsidRPr="00FE484E">
        <w:rPr>
          <w:rFonts w:ascii="Traditional Arabic" w:hAnsi="Traditional Arabic" w:cs="Traditional Arabic" w:hint="cs"/>
          <w:sz w:val="28"/>
          <w:szCs w:val="28"/>
          <w:rtl/>
        </w:rPr>
        <w:t xml:space="preserve">شركة </w:t>
      </w:r>
      <w:r w:rsidR="00FE484E" w:rsidRPr="00FE484E">
        <w:rPr>
          <w:rFonts w:ascii="Traditional Arabic" w:hAnsi="Traditional Arabic" w:cs="Traditional Arabic"/>
          <w:sz w:val="28"/>
          <w:szCs w:val="28"/>
          <w:rtl/>
        </w:rPr>
        <w:t>ناشئة" و</w:t>
      </w:r>
      <w:r w:rsidRPr="00FE484E">
        <w:rPr>
          <w:rFonts w:ascii="Traditional Arabic" w:hAnsi="Traditional Arabic" w:cs="Traditional Arabic"/>
          <w:sz w:val="28"/>
          <w:szCs w:val="28"/>
          <w:rtl/>
        </w:rPr>
        <w:t>"مشروع مبتكر" و"حاضنة أعمال"</w:t>
      </w:r>
      <w:r w:rsidR="00FE484E" w:rsidRPr="00FE484E">
        <w:rPr>
          <w:rFonts w:ascii="Traditional Arabic" w:hAnsi="Traditional Arabic" w:cs="Traditional Arabic"/>
          <w:sz w:val="28"/>
          <w:szCs w:val="28"/>
          <w:rtl/>
        </w:rPr>
        <w:t xml:space="preserve"> لتسهيل الولوج إلى الامتيازات والتمويل و</w:t>
      </w:r>
      <w:r w:rsidRPr="00FE484E">
        <w:rPr>
          <w:rFonts w:ascii="Traditional Arabic" w:hAnsi="Traditional Arabic" w:cs="Traditional Arabic"/>
          <w:sz w:val="28"/>
          <w:szCs w:val="28"/>
          <w:rtl/>
        </w:rPr>
        <w:t>الحصول على عروض القطاعات والمؤسسات العمومية فيما يبقى تأقلم الهيئات التنفيذية مع الطلب الكبير المتوقع للشباب باحترام الآجال بدراسة المشاريع المسجلة وتسليم العلامات المختلفة في الآجال</w:t>
      </w:r>
      <w:r w:rsidR="005915A3" w:rsidRPr="00FE484E">
        <w:rPr>
          <w:rFonts w:ascii="Traditional Arabic" w:hAnsi="Traditional Arabic" w:cs="Traditional Arabic"/>
          <w:sz w:val="28"/>
          <w:szCs w:val="28"/>
          <w:rtl/>
        </w:rPr>
        <w:t>.</w:t>
      </w:r>
    </w:p>
    <w:p w:rsidR="00AA2C2A" w:rsidRDefault="005915A3" w:rsidP="00AA2C2A">
      <w:pPr>
        <w:bidi/>
        <w:spacing w:after="0"/>
        <w:ind w:firstLine="281"/>
        <w:jc w:val="both"/>
        <w:rPr>
          <w:rFonts w:ascii="Traditional Arabic" w:hAnsi="Traditional Arabic" w:cs="Traditional Arabic"/>
          <w:sz w:val="28"/>
          <w:szCs w:val="28"/>
          <w:rtl/>
        </w:rPr>
      </w:pPr>
      <w:r w:rsidRPr="00AA2C2A">
        <w:rPr>
          <w:rFonts w:ascii="Traditional Arabic" w:hAnsi="Traditional Arabic" w:cs="Traditional Arabic"/>
          <w:sz w:val="28"/>
          <w:szCs w:val="28"/>
          <w:rtl/>
        </w:rPr>
        <w:t>هناك نية طيبة من جانب الدولة في تأسيس صندوق استثماري للشركات الناشئة، كما أكدت على ضرورة تغيير عقلية أصحاب الشركات من خلال التركيز على الدفع الإلكتروني والحكومة الإلكترونية وكذلك الخدمات الإلكترونية رقمنة الأنشطة وجعل السوق الجزائ</w:t>
      </w:r>
      <w:r w:rsidR="00FE484E" w:rsidRPr="00AA2C2A">
        <w:rPr>
          <w:rFonts w:ascii="Traditional Arabic" w:hAnsi="Traditional Arabic" w:cs="Traditional Arabic"/>
          <w:sz w:val="28"/>
          <w:szCs w:val="28"/>
          <w:rtl/>
        </w:rPr>
        <w:t>ري يدرك أهميتها لمواكبة العولمة</w:t>
      </w:r>
      <w:r w:rsidR="00FE484E" w:rsidRPr="00AA2C2A">
        <w:rPr>
          <w:rFonts w:ascii="Traditional Arabic" w:hAnsi="Traditional Arabic" w:cs="Traditional Arabic" w:hint="cs"/>
          <w:sz w:val="28"/>
          <w:szCs w:val="28"/>
          <w:rtl/>
        </w:rPr>
        <w:t xml:space="preserve">، </w:t>
      </w:r>
      <w:r w:rsidRPr="00AA2C2A">
        <w:rPr>
          <w:rFonts w:ascii="Traditional Arabic" w:hAnsi="Traditional Arabic" w:cs="Traditional Arabic"/>
          <w:sz w:val="28"/>
          <w:szCs w:val="28"/>
          <w:rtl/>
        </w:rPr>
        <w:t xml:space="preserve">الى جانب استحداث وزارة جديدة خاصة بالمؤسسات الناشئة والمصغرة، </w:t>
      </w:r>
      <w:r w:rsidR="00C4428A" w:rsidRPr="00AA2C2A">
        <w:rPr>
          <w:rFonts w:ascii="Traditional Arabic" w:hAnsi="Traditional Arabic" w:cs="Traditional Arabic" w:hint="cs"/>
          <w:sz w:val="28"/>
          <w:szCs w:val="28"/>
          <w:rtl/>
        </w:rPr>
        <w:t>ه</w:t>
      </w:r>
      <w:r w:rsidRPr="00AA2C2A">
        <w:rPr>
          <w:rFonts w:ascii="Traditional Arabic" w:hAnsi="Traditional Arabic" w:cs="Traditional Arabic"/>
          <w:sz w:val="28"/>
          <w:szCs w:val="28"/>
          <w:rtl/>
        </w:rPr>
        <w:t>ذه الوزارة من شأنها أن تكفل بإنشاء نظا</w:t>
      </w:r>
      <w:r w:rsidR="00FE484E" w:rsidRPr="00AA2C2A">
        <w:rPr>
          <w:rFonts w:ascii="Traditional Arabic" w:hAnsi="Traditional Arabic" w:cs="Traditional Arabic"/>
          <w:sz w:val="28"/>
          <w:szCs w:val="28"/>
          <w:rtl/>
        </w:rPr>
        <w:t xml:space="preserve">م بيئي يرتكز على سهولة تمويل </w:t>
      </w:r>
      <w:r w:rsidR="00FE484E" w:rsidRPr="00AA2C2A">
        <w:rPr>
          <w:rFonts w:ascii="Traditional Arabic" w:hAnsi="Traditional Arabic" w:cs="Traditional Arabic" w:hint="cs"/>
          <w:sz w:val="28"/>
          <w:szCs w:val="28"/>
          <w:rtl/>
        </w:rPr>
        <w:t>م</w:t>
      </w:r>
      <w:r w:rsidRPr="00AA2C2A">
        <w:rPr>
          <w:rFonts w:ascii="Traditional Arabic" w:hAnsi="Traditional Arabic" w:cs="Traditional Arabic"/>
          <w:sz w:val="28"/>
          <w:szCs w:val="28"/>
          <w:rtl/>
        </w:rPr>
        <w:t>شاريع الشباب المبتكرة من خلال صندوق دعم وتطوير المنظومة الاقتصادية للمؤسسات الناشئة بطريقة سهلة بعيدة عن التمويل التقليدي للبنوك وتفاديا للمشاكل البيروقراطية الإدارية من خلال التسجيل الإلكتروني (انطلق تفعيله 15/10/2020)، إضافة إلى إنشاء حاضنات في جميع المدن الكبرى</w:t>
      </w:r>
      <w:r w:rsidR="003B44B4" w:rsidRPr="00AA2C2A">
        <w:rPr>
          <w:rFonts w:ascii="Traditional Arabic" w:hAnsi="Traditional Arabic" w:cs="Traditional Arabic" w:hint="cs"/>
          <w:sz w:val="28"/>
          <w:szCs w:val="28"/>
          <w:rtl/>
        </w:rPr>
        <w:t>.</w:t>
      </w:r>
      <w:r w:rsidR="00C4428A" w:rsidRPr="00AA2C2A">
        <w:rPr>
          <w:rStyle w:val="Appelnotedebasdep"/>
          <w:rFonts w:ascii="Traditional Arabic" w:hAnsi="Traditional Arabic" w:cs="Traditional Arabic"/>
          <w:sz w:val="28"/>
          <w:szCs w:val="28"/>
        </w:rPr>
        <w:footnoteReference w:id="15"/>
      </w:r>
    </w:p>
    <w:p w:rsidR="005915A3" w:rsidRPr="00AA2C2A" w:rsidRDefault="005915A3" w:rsidP="00AA2C2A">
      <w:pPr>
        <w:bidi/>
        <w:spacing w:after="0"/>
        <w:ind w:firstLine="281"/>
        <w:jc w:val="both"/>
        <w:rPr>
          <w:rFonts w:ascii="Traditional Arabic" w:hAnsi="Traditional Arabic" w:cs="Traditional Arabic"/>
          <w:sz w:val="28"/>
          <w:szCs w:val="28"/>
          <w:rtl/>
        </w:rPr>
      </w:pPr>
      <w:r w:rsidRPr="00AA2C2A">
        <w:rPr>
          <w:rFonts w:ascii="Traditional Arabic" w:hAnsi="Traditional Arabic" w:cs="Traditional Arabic"/>
          <w:sz w:val="28"/>
          <w:szCs w:val="28"/>
          <w:rtl/>
        </w:rPr>
        <w:t xml:space="preserve">تبحث السياسة الاقتصادية الجديدة على طرق لإنشاء </w:t>
      </w:r>
      <w:r w:rsidR="00AA2C2A" w:rsidRPr="00AA2C2A">
        <w:rPr>
          <w:rFonts w:ascii="Traditional Arabic" w:hAnsi="Traditional Arabic" w:cs="Traditional Arabic"/>
          <w:sz w:val="28"/>
          <w:szCs w:val="28"/>
          <w:rtl/>
        </w:rPr>
        <w:t xml:space="preserve">حاضنات الأعمال، والبحث عن فرص </w:t>
      </w:r>
      <w:r w:rsidRPr="00AA2C2A">
        <w:rPr>
          <w:rFonts w:ascii="Traditional Arabic" w:hAnsi="Traditional Arabic" w:cs="Traditional Arabic"/>
          <w:sz w:val="28"/>
          <w:szCs w:val="28"/>
          <w:rtl/>
        </w:rPr>
        <w:t>عودة الكفاءات الشابة من أبناء الجا</w:t>
      </w:r>
      <w:r w:rsidR="00AA2C2A" w:rsidRPr="00AA2C2A">
        <w:rPr>
          <w:rFonts w:ascii="Traditional Arabic" w:hAnsi="Traditional Arabic" w:cs="Traditional Arabic"/>
          <w:sz w:val="28"/>
          <w:szCs w:val="28"/>
          <w:rtl/>
        </w:rPr>
        <w:t xml:space="preserve">لية الجزائرية المقيمة في الخارج </w:t>
      </w:r>
      <w:r w:rsidR="00AA2C2A" w:rsidRPr="00AA2C2A">
        <w:rPr>
          <w:rFonts w:ascii="Traditional Arabic" w:hAnsi="Traditional Arabic" w:cs="Traditional Arabic" w:hint="cs"/>
          <w:sz w:val="28"/>
          <w:szCs w:val="28"/>
          <w:rtl/>
        </w:rPr>
        <w:t>ل</w:t>
      </w:r>
      <w:r w:rsidRPr="00AA2C2A">
        <w:rPr>
          <w:rFonts w:ascii="Traditional Arabic" w:hAnsi="Traditional Arabic" w:cs="Traditional Arabic"/>
          <w:sz w:val="28"/>
          <w:szCs w:val="28"/>
          <w:rtl/>
        </w:rPr>
        <w:t>لاستثمار في الجزائر، وهذا من أجل المساهمة في نقل التكنولوجيا والخبرة الفنية والتأسيس لاقتصاد وطني من نوع آخر، قائم على اعتماد المعرفة والتكنولوجيا.</w:t>
      </w:r>
    </w:p>
    <w:p w:rsidR="005915A3" w:rsidRPr="00AA2C2A" w:rsidRDefault="005915A3" w:rsidP="001F0B20">
      <w:pPr>
        <w:bidi/>
        <w:spacing w:after="0"/>
        <w:jc w:val="both"/>
        <w:rPr>
          <w:rFonts w:ascii="Traditional Arabic" w:hAnsi="Traditional Arabic" w:cs="Traditional Arabic"/>
          <w:sz w:val="28"/>
          <w:szCs w:val="28"/>
          <w:rtl/>
        </w:rPr>
      </w:pPr>
      <w:r w:rsidRPr="00AA2C2A">
        <w:rPr>
          <w:rFonts w:ascii="Traditional Arabic" w:hAnsi="Traditional Arabic" w:cs="Traditional Arabic"/>
          <w:b/>
          <w:bCs/>
          <w:sz w:val="28"/>
          <w:szCs w:val="28"/>
          <w:rtl/>
        </w:rPr>
        <w:t>الخاتمة</w:t>
      </w:r>
      <w:r w:rsidRPr="00AA2C2A">
        <w:rPr>
          <w:rFonts w:ascii="Traditional Arabic" w:hAnsi="Traditional Arabic" w:cs="Traditional Arabic"/>
          <w:sz w:val="28"/>
          <w:szCs w:val="28"/>
          <w:rtl/>
        </w:rPr>
        <w:t>:</w:t>
      </w:r>
    </w:p>
    <w:p w:rsidR="00EC6FC3" w:rsidRPr="00AA2C2A" w:rsidRDefault="005915A3" w:rsidP="00AA2C2A">
      <w:pPr>
        <w:bidi/>
        <w:spacing w:after="0"/>
        <w:jc w:val="both"/>
        <w:rPr>
          <w:rFonts w:ascii="Traditional Arabic" w:hAnsi="Traditional Arabic" w:cs="Traditional Arabic"/>
          <w:sz w:val="28"/>
          <w:szCs w:val="28"/>
          <w:rtl/>
        </w:rPr>
      </w:pPr>
      <w:r w:rsidRPr="00AA2C2A">
        <w:rPr>
          <w:rFonts w:ascii="Traditional Arabic" w:hAnsi="Traditional Arabic" w:cs="Traditional Arabic"/>
          <w:sz w:val="28"/>
          <w:szCs w:val="28"/>
          <w:rtl/>
        </w:rPr>
        <w:t xml:space="preserve"> </w:t>
      </w:r>
      <w:r w:rsidR="00E64DC1" w:rsidRPr="00AA2C2A">
        <w:rPr>
          <w:rFonts w:ascii="Traditional Arabic" w:hAnsi="Traditional Arabic" w:cs="Traditional Arabic"/>
          <w:sz w:val="28"/>
          <w:szCs w:val="28"/>
          <w:rtl/>
        </w:rPr>
        <w:t>أصبحت المؤسسات الناشئة (</w:t>
      </w:r>
      <w:r w:rsidR="00E64DC1" w:rsidRPr="00AA2C2A">
        <w:rPr>
          <w:rFonts w:ascii="Traditional Arabic" w:hAnsi="Traditional Arabic" w:cs="Traditional Arabic"/>
          <w:sz w:val="28"/>
          <w:szCs w:val="28"/>
        </w:rPr>
        <w:t>start-ups</w:t>
      </w:r>
      <w:r w:rsidR="00E64DC1" w:rsidRPr="00AA2C2A">
        <w:rPr>
          <w:rFonts w:ascii="Traditional Arabic" w:hAnsi="Traditional Arabic" w:cs="Traditional Arabic"/>
          <w:sz w:val="28"/>
          <w:szCs w:val="28"/>
          <w:rtl/>
        </w:rPr>
        <w:t>) ضرورة ملحة في ظل التغيرات التي أصبح يشهدها العالم، وقد تميزت السنوات الأخيرة خصوصا مع بداية القرن الحالي ميولا كبيرا لل</w:t>
      </w:r>
      <w:r w:rsidR="00AA2C2A" w:rsidRPr="00AA2C2A">
        <w:rPr>
          <w:rFonts w:ascii="Traditional Arabic" w:hAnsi="Traditional Arabic" w:cs="Traditional Arabic" w:hint="cs"/>
          <w:sz w:val="28"/>
          <w:szCs w:val="28"/>
          <w:rtl/>
        </w:rPr>
        <w:t>شركات</w:t>
      </w:r>
      <w:r w:rsidR="00E64DC1" w:rsidRPr="00AA2C2A">
        <w:rPr>
          <w:rFonts w:ascii="Traditional Arabic" w:hAnsi="Traditional Arabic" w:cs="Traditional Arabic"/>
          <w:sz w:val="28"/>
          <w:szCs w:val="28"/>
          <w:rtl/>
        </w:rPr>
        <w:t xml:space="preserve"> الناشئة لما لها من آثار إيجابية من حيث ال</w:t>
      </w:r>
      <w:r w:rsidR="00AA2C2A" w:rsidRPr="00AA2C2A">
        <w:rPr>
          <w:rFonts w:ascii="Traditional Arabic" w:hAnsi="Traditional Arabic" w:cs="Traditional Arabic"/>
          <w:sz w:val="28"/>
          <w:szCs w:val="28"/>
          <w:rtl/>
        </w:rPr>
        <w:t>نمو وحماية الاقتصاد من صدمات ال</w:t>
      </w:r>
      <w:r w:rsidR="00AA2C2A" w:rsidRPr="00AA2C2A">
        <w:rPr>
          <w:rFonts w:ascii="Traditional Arabic" w:hAnsi="Traditional Arabic" w:cs="Traditional Arabic" w:hint="cs"/>
          <w:sz w:val="28"/>
          <w:szCs w:val="28"/>
          <w:rtl/>
        </w:rPr>
        <w:t>شركات</w:t>
      </w:r>
      <w:r w:rsidR="00E64DC1" w:rsidRPr="00AA2C2A">
        <w:rPr>
          <w:rFonts w:ascii="Traditional Arabic" w:hAnsi="Traditional Arabic" w:cs="Traditional Arabic"/>
          <w:sz w:val="28"/>
          <w:szCs w:val="28"/>
          <w:rtl/>
        </w:rPr>
        <w:t xml:space="preserve"> الكبرى، هذا التغير جعل الدول والمؤسسات تركز أكثر فأكثر على هذا النوع من ال</w:t>
      </w:r>
      <w:r w:rsidR="00AA2C2A" w:rsidRPr="00AA2C2A">
        <w:rPr>
          <w:rFonts w:ascii="Traditional Arabic" w:hAnsi="Traditional Arabic" w:cs="Traditional Arabic" w:hint="cs"/>
          <w:sz w:val="28"/>
          <w:szCs w:val="28"/>
          <w:rtl/>
        </w:rPr>
        <w:t>شركات</w:t>
      </w:r>
      <w:r w:rsidR="00EC6FC3" w:rsidRPr="00AA2C2A">
        <w:rPr>
          <w:rFonts w:ascii="Traditional Arabic" w:hAnsi="Traditional Arabic" w:cs="Traditional Arabic"/>
          <w:sz w:val="28"/>
          <w:szCs w:val="28"/>
          <w:rtl/>
        </w:rPr>
        <w:t>.</w:t>
      </w:r>
    </w:p>
    <w:p w:rsidR="00D54700" w:rsidRPr="00AA2C2A" w:rsidRDefault="00EC6FC3" w:rsidP="001F0B20">
      <w:pPr>
        <w:bidi/>
        <w:spacing w:after="0"/>
        <w:jc w:val="both"/>
        <w:rPr>
          <w:rFonts w:ascii="Traditional Arabic" w:hAnsi="Traditional Arabic" w:cs="Traditional Arabic"/>
          <w:sz w:val="28"/>
          <w:szCs w:val="28"/>
          <w:rtl/>
        </w:rPr>
      </w:pPr>
      <w:r w:rsidRPr="00AA2C2A">
        <w:rPr>
          <w:rFonts w:ascii="Traditional Arabic" w:hAnsi="Traditional Arabic" w:cs="Traditional Arabic"/>
          <w:b/>
          <w:bCs/>
          <w:sz w:val="28"/>
          <w:szCs w:val="28"/>
          <w:rtl/>
        </w:rPr>
        <w:t>النتائج</w:t>
      </w:r>
      <w:r w:rsidRPr="00AA2C2A">
        <w:rPr>
          <w:rFonts w:ascii="Traditional Arabic" w:hAnsi="Traditional Arabic" w:cs="Traditional Arabic"/>
          <w:sz w:val="28"/>
          <w:szCs w:val="28"/>
          <w:rtl/>
        </w:rPr>
        <w:t>:</w:t>
      </w:r>
      <w:r w:rsidR="00E64DC1" w:rsidRPr="00AA2C2A">
        <w:rPr>
          <w:rFonts w:ascii="Traditional Arabic" w:hAnsi="Traditional Arabic" w:cs="Traditional Arabic"/>
          <w:sz w:val="28"/>
          <w:szCs w:val="28"/>
          <w:rtl/>
        </w:rPr>
        <w:t xml:space="preserve"> </w:t>
      </w:r>
      <w:r w:rsidR="004C2682" w:rsidRPr="00AA2C2A">
        <w:rPr>
          <w:rFonts w:ascii="Traditional Arabic" w:hAnsi="Traditional Arabic" w:cs="Traditional Arabic"/>
          <w:sz w:val="28"/>
          <w:szCs w:val="28"/>
          <w:rtl/>
        </w:rPr>
        <w:t xml:space="preserve"> </w:t>
      </w:r>
      <w:r w:rsidRPr="00AA2C2A">
        <w:rPr>
          <w:rFonts w:ascii="Traditional Arabic" w:hAnsi="Traditional Arabic" w:cs="Traditional Arabic"/>
          <w:sz w:val="28"/>
          <w:szCs w:val="28"/>
          <w:rtl/>
        </w:rPr>
        <w:t>بناءا على كل ما سبق يمكننا ان نوجيز النتائج المتوصل اليها فيما يلي:</w:t>
      </w:r>
    </w:p>
    <w:p w:rsidR="00EC6FC3" w:rsidRPr="00AA2C2A" w:rsidRDefault="00EC6FC3" w:rsidP="00AA2C2A">
      <w:pPr>
        <w:bidi/>
        <w:spacing w:after="0"/>
        <w:jc w:val="both"/>
        <w:rPr>
          <w:rFonts w:ascii="Traditional Arabic" w:hAnsi="Traditional Arabic" w:cs="Traditional Arabic"/>
          <w:sz w:val="28"/>
          <w:szCs w:val="28"/>
          <w:rtl/>
        </w:rPr>
      </w:pPr>
      <w:r w:rsidRPr="00AA2C2A">
        <w:rPr>
          <w:rFonts w:ascii="Traditional Arabic" w:hAnsi="Traditional Arabic" w:cs="Traditional Arabic"/>
          <w:sz w:val="28"/>
          <w:szCs w:val="28"/>
          <w:rtl/>
        </w:rPr>
        <w:t>1- لل</w:t>
      </w:r>
      <w:r w:rsidR="00AA2C2A">
        <w:rPr>
          <w:rFonts w:ascii="Traditional Arabic" w:hAnsi="Traditional Arabic" w:cs="Traditional Arabic" w:hint="cs"/>
          <w:sz w:val="28"/>
          <w:szCs w:val="28"/>
          <w:rtl/>
        </w:rPr>
        <w:t>شركات</w:t>
      </w:r>
      <w:r w:rsidRPr="00AA2C2A">
        <w:rPr>
          <w:rFonts w:ascii="Traditional Arabic" w:hAnsi="Traditional Arabic" w:cs="Traditional Arabic"/>
          <w:sz w:val="28"/>
          <w:szCs w:val="28"/>
          <w:rtl/>
        </w:rPr>
        <w:t xml:space="preserve"> الناشئة دورا كبيرا، لا يقتصر فقط على الرفع من مستويات الإنتاج وزيادة العائدات، بل يتعدى ذلك ليشمل التجديد في ال</w:t>
      </w:r>
      <w:r w:rsidR="00AA2C2A">
        <w:rPr>
          <w:rFonts w:ascii="Traditional Arabic" w:hAnsi="Traditional Arabic" w:cs="Traditional Arabic"/>
          <w:sz w:val="28"/>
          <w:szCs w:val="28"/>
          <w:rtl/>
        </w:rPr>
        <w:t>نسيج الاقتصادي من خلال تعويض ال</w:t>
      </w:r>
      <w:r w:rsidR="00AA2C2A">
        <w:rPr>
          <w:rFonts w:ascii="Traditional Arabic" w:hAnsi="Traditional Arabic" w:cs="Traditional Arabic" w:hint="cs"/>
          <w:sz w:val="28"/>
          <w:szCs w:val="28"/>
          <w:rtl/>
        </w:rPr>
        <w:t>شركات</w:t>
      </w:r>
      <w:r w:rsidRPr="00AA2C2A">
        <w:rPr>
          <w:rFonts w:ascii="Traditional Arabic" w:hAnsi="Traditional Arabic" w:cs="Traditional Arabic"/>
          <w:sz w:val="28"/>
          <w:szCs w:val="28"/>
          <w:rtl/>
        </w:rPr>
        <w:t xml:space="preserve"> التي فشلت، وإعادة التوازن للأسواق وتحقيق خطط التنمية المستدامة.</w:t>
      </w:r>
    </w:p>
    <w:p w:rsidR="00EC6FC3" w:rsidRPr="00AA2C2A" w:rsidRDefault="00EC6FC3" w:rsidP="00AA2C2A">
      <w:pPr>
        <w:bidi/>
        <w:spacing w:after="0"/>
        <w:jc w:val="both"/>
        <w:rPr>
          <w:rFonts w:ascii="Traditional Arabic" w:hAnsi="Traditional Arabic" w:cs="Traditional Arabic"/>
          <w:sz w:val="28"/>
          <w:szCs w:val="28"/>
          <w:rtl/>
        </w:rPr>
      </w:pPr>
      <w:r w:rsidRPr="00AA2C2A">
        <w:rPr>
          <w:rFonts w:ascii="Traditional Arabic" w:hAnsi="Traditional Arabic" w:cs="Traditional Arabic"/>
          <w:sz w:val="28"/>
          <w:szCs w:val="28"/>
          <w:rtl/>
        </w:rPr>
        <w:t xml:space="preserve">2- </w:t>
      </w:r>
      <w:r w:rsidR="00FB5F0A" w:rsidRPr="00AA2C2A">
        <w:rPr>
          <w:rFonts w:ascii="Traditional Arabic" w:hAnsi="Traditional Arabic" w:cs="Traditional Arabic"/>
          <w:sz w:val="28"/>
          <w:szCs w:val="28"/>
          <w:rtl/>
        </w:rPr>
        <w:t>تتسم الشركات الناشئة بعدة خصائص تميزها عن باقي ال</w:t>
      </w:r>
      <w:r w:rsidR="00AA2C2A" w:rsidRPr="00AA2C2A">
        <w:rPr>
          <w:rFonts w:ascii="Traditional Arabic" w:hAnsi="Traditional Arabic" w:cs="Traditional Arabic" w:hint="cs"/>
          <w:sz w:val="28"/>
          <w:szCs w:val="28"/>
          <w:rtl/>
        </w:rPr>
        <w:t>مؤسسات</w:t>
      </w:r>
      <w:r w:rsidR="00FB5F0A" w:rsidRPr="00AA2C2A">
        <w:rPr>
          <w:rFonts w:ascii="Traditional Arabic" w:hAnsi="Traditional Arabic" w:cs="Traditional Arabic"/>
          <w:sz w:val="28"/>
          <w:szCs w:val="28"/>
          <w:rtl/>
        </w:rPr>
        <w:t xml:space="preserve"> الصغيرة والمتوسطة لاسيما فيما يتعلق بتحقيق نمو متزايد وإيرادات مرتفعة تتماشى مع حجم المخاطرة العا</w:t>
      </w:r>
      <w:r w:rsidR="00AA2C2A" w:rsidRPr="00AA2C2A">
        <w:rPr>
          <w:rFonts w:ascii="Traditional Arabic" w:hAnsi="Traditional Arabic" w:cs="Traditional Arabic"/>
          <w:sz w:val="28"/>
          <w:szCs w:val="28"/>
          <w:rtl/>
        </w:rPr>
        <w:t>لية في هذا النوع من الأعمال كو</w:t>
      </w:r>
      <w:r w:rsidR="00AA2C2A" w:rsidRPr="00AA2C2A">
        <w:rPr>
          <w:rFonts w:ascii="Traditional Arabic" w:hAnsi="Traditional Arabic" w:cs="Traditional Arabic" w:hint="cs"/>
          <w:sz w:val="28"/>
          <w:szCs w:val="28"/>
          <w:rtl/>
        </w:rPr>
        <w:t>نها</w:t>
      </w:r>
      <w:r w:rsidR="00FB5F0A" w:rsidRPr="00AA2C2A">
        <w:rPr>
          <w:rFonts w:ascii="Traditional Arabic" w:hAnsi="Traditional Arabic" w:cs="Traditional Arabic"/>
          <w:sz w:val="28"/>
          <w:szCs w:val="28"/>
          <w:rtl/>
        </w:rPr>
        <w:t xml:space="preserve"> تقدم منتجات جديدة ترتكز على الإبداع والابتكار بشكل مستمر في أسواق جديدة وغير مستقرة</w:t>
      </w:r>
      <w:r w:rsidR="00AA2C2A" w:rsidRPr="00AA2C2A">
        <w:rPr>
          <w:rFonts w:ascii="Traditional Arabic" w:hAnsi="Traditional Arabic" w:cs="Traditional Arabic" w:hint="cs"/>
          <w:sz w:val="28"/>
          <w:szCs w:val="28"/>
          <w:rtl/>
        </w:rPr>
        <w:t>،</w:t>
      </w:r>
      <w:r w:rsidR="00FB5F0A" w:rsidRPr="00AA2C2A">
        <w:rPr>
          <w:rFonts w:ascii="Traditional Arabic" w:hAnsi="Traditional Arabic" w:cs="Traditional Arabic"/>
          <w:sz w:val="28"/>
          <w:szCs w:val="28"/>
          <w:rtl/>
        </w:rPr>
        <w:t xml:space="preserve"> </w:t>
      </w:r>
      <w:r w:rsidR="00AA2C2A" w:rsidRPr="00AA2C2A">
        <w:rPr>
          <w:rFonts w:ascii="Traditional Arabic" w:hAnsi="Traditional Arabic" w:cs="Traditional Arabic" w:hint="cs"/>
          <w:sz w:val="28"/>
          <w:szCs w:val="28"/>
          <w:rtl/>
        </w:rPr>
        <w:t>و</w:t>
      </w:r>
      <w:r w:rsidR="00FB5F0A" w:rsidRPr="00AA2C2A">
        <w:rPr>
          <w:rFonts w:ascii="Traditional Arabic" w:hAnsi="Traditional Arabic" w:cs="Traditional Arabic"/>
          <w:sz w:val="28"/>
          <w:szCs w:val="28"/>
          <w:rtl/>
        </w:rPr>
        <w:t>تغطية تكاليف هذا النمو المتسارع تتطلب البحث عن مصادر تمويلية حديثة والبحث عن شراكات وتحالفات إستراتيجية حتى تستطيع الإسراع في استغلال فرص الأعمال المتوفرة.</w:t>
      </w:r>
    </w:p>
    <w:p w:rsidR="00EC6FC3" w:rsidRPr="00AA2C2A" w:rsidRDefault="00EC6FC3" w:rsidP="001F0B20">
      <w:pPr>
        <w:bidi/>
        <w:spacing w:after="0"/>
        <w:jc w:val="both"/>
        <w:rPr>
          <w:rFonts w:ascii="Traditional Arabic" w:hAnsi="Traditional Arabic" w:cs="Traditional Arabic"/>
          <w:sz w:val="28"/>
          <w:szCs w:val="28"/>
          <w:rtl/>
        </w:rPr>
      </w:pPr>
      <w:r w:rsidRPr="00AA2C2A">
        <w:rPr>
          <w:rFonts w:ascii="Traditional Arabic" w:hAnsi="Traditional Arabic" w:cs="Traditional Arabic"/>
          <w:sz w:val="28"/>
          <w:szCs w:val="28"/>
          <w:rtl/>
        </w:rPr>
        <w:t>3-</w:t>
      </w:r>
      <w:r w:rsidR="00FB5F0A" w:rsidRPr="00AA2C2A">
        <w:rPr>
          <w:rFonts w:ascii="Traditional Arabic" w:hAnsi="Traditional Arabic" w:cs="Traditional Arabic"/>
          <w:sz w:val="28"/>
          <w:szCs w:val="28"/>
          <w:rtl/>
        </w:rPr>
        <w:t xml:space="preserve"> </w:t>
      </w:r>
      <w:proofErr w:type="gramStart"/>
      <w:r w:rsidR="00FB5F0A" w:rsidRPr="00AA2C2A">
        <w:rPr>
          <w:rFonts w:ascii="Traditional Arabic" w:hAnsi="Traditional Arabic" w:cs="Traditional Arabic"/>
          <w:sz w:val="28"/>
          <w:szCs w:val="28"/>
          <w:rtl/>
        </w:rPr>
        <w:t>إنشاء</w:t>
      </w:r>
      <w:proofErr w:type="gramEnd"/>
      <w:r w:rsidR="00FB5F0A" w:rsidRPr="00AA2C2A">
        <w:rPr>
          <w:rFonts w:ascii="Traditional Arabic" w:hAnsi="Traditional Arabic" w:cs="Traditional Arabic"/>
          <w:sz w:val="28"/>
          <w:szCs w:val="28"/>
          <w:rtl/>
        </w:rPr>
        <w:t xml:space="preserve"> وتطوير الشركات الناشئة يتطلب إطارا شاملا ومتكاملا يسمح بالتفاعل الإيجابي بين الخصائص الفردية والعوامل الاجتماعية والاقتصادية، من توفير ثقافة وتعليم، محيط مؤسساتي ومناخ أعمال مشجع، سهولة الحصول على تمويل من مصادر متنوعة ومستحدثة.</w:t>
      </w:r>
    </w:p>
    <w:p w:rsidR="00EC6FC3" w:rsidRPr="00AA2C2A" w:rsidRDefault="00EC6FC3" w:rsidP="001F0B20">
      <w:pPr>
        <w:bidi/>
        <w:spacing w:after="0"/>
        <w:jc w:val="both"/>
        <w:rPr>
          <w:rFonts w:ascii="Traditional Arabic" w:hAnsi="Traditional Arabic" w:cs="Traditional Arabic"/>
          <w:sz w:val="28"/>
          <w:szCs w:val="28"/>
          <w:rtl/>
        </w:rPr>
      </w:pPr>
      <w:r w:rsidRPr="00AA2C2A">
        <w:rPr>
          <w:rFonts w:ascii="Traditional Arabic" w:hAnsi="Traditional Arabic" w:cs="Traditional Arabic"/>
          <w:sz w:val="28"/>
          <w:szCs w:val="28"/>
          <w:rtl/>
        </w:rPr>
        <w:lastRenderedPageBreak/>
        <w:t>4-</w:t>
      </w:r>
      <w:r w:rsidR="00FB5F0A" w:rsidRPr="00AA2C2A">
        <w:rPr>
          <w:rFonts w:ascii="Traditional Arabic" w:hAnsi="Traditional Arabic" w:cs="Traditional Arabic"/>
          <w:sz w:val="28"/>
          <w:szCs w:val="28"/>
          <w:rtl/>
        </w:rPr>
        <w:t xml:space="preserve"> في الجزائر، يبدو أن الشركات الناشئة والأنشطة المقاولاتية عموما تعاني من عدة نقائص في كل المجالات السابقة، تثمين البحوث العلمية، عدم كفاية وكفاءة التعليم المقاولاتي والتكوين، المصادر التمويلية محدودة جدا ومازالت تقليدية، مناخ الأعمال مازال مثقلا بالإجراءات البيروقراطية ومشاكل العقار الصناعي وغيره، أجهزة الدعم والمرافقة مازالت تستهدف امتصاص البطالة وليس ترقية المقاولاتية بحد ذاتها.</w:t>
      </w:r>
    </w:p>
    <w:p w:rsidR="00EC6FC3" w:rsidRPr="00AA2C2A" w:rsidRDefault="00FB5F0A" w:rsidP="001F0B20">
      <w:pPr>
        <w:bidi/>
        <w:spacing w:after="0"/>
        <w:jc w:val="both"/>
        <w:rPr>
          <w:rFonts w:ascii="Traditional Arabic" w:hAnsi="Traditional Arabic" w:cs="Traditional Arabic"/>
          <w:sz w:val="28"/>
          <w:szCs w:val="28"/>
          <w:rtl/>
        </w:rPr>
      </w:pPr>
      <w:proofErr w:type="gramStart"/>
      <w:r w:rsidRPr="00AA2C2A">
        <w:rPr>
          <w:rFonts w:ascii="Traditional Arabic" w:hAnsi="Traditional Arabic" w:cs="Traditional Arabic"/>
          <w:b/>
          <w:bCs/>
          <w:sz w:val="28"/>
          <w:szCs w:val="28"/>
          <w:rtl/>
        </w:rPr>
        <w:t>التوصيات</w:t>
      </w:r>
      <w:proofErr w:type="gramEnd"/>
      <w:r w:rsidRPr="00AA2C2A">
        <w:rPr>
          <w:rFonts w:ascii="Traditional Arabic" w:hAnsi="Traditional Arabic" w:cs="Traditional Arabic"/>
          <w:sz w:val="28"/>
          <w:szCs w:val="28"/>
          <w:rtl/>
        </w:rPr>
        <w:t>: على ضوء العرض السابق يمكن أن نقدم مجموعة من التوصيات التي تعد بمثابة عناصر جوهرية للإسراع بالنهوض بقطاع الشركات الناشئة في الجزائر:</w:t>
      </w:r>
    </w:p>
    <w:p w:rsidR="00FB5F0A" w:rsidRPr="00AA2C2A" w:rsidRDefault="00FB5F0A" w:rsidP="00AA2C2A">
      <w:pPr>
        <w:bidi/>
        <w:spacing w:after="0"/>
        <w:jc w:val="both"/>
        <w:rPr>
          <w:rFonts w:ascii="Traditional Arabic" w:hAnsi="Traditional Arabic" w:cs="Traditional Arabic"/>
          <w:sz w:val="28"/>
          <w:szCs w:val="28"/>
          <w:rtl/>
        </w:rPr>
      </w:pPr>
      <w:r w:rsidRPr="00AA2C2A">
        <w:rPr>
          <w:rFonts w:ascii="Traditional Arabic" w:hAnsi="Traditional Arabic" w:cs="Traditional Arabic"/>
          <w:sz w:val="28"/>
          <w:szCs w:val="28"/>
          <w:rtl/>
        </w:rPr>
        <w:t xml:space="preserve">1- </w:t>
      </w:r>
      <w:proofErr w:type="gramStart"/>
      <w:r w:rsidRPr="00AA2C2A">
        <w:rPr>
          <w:rFonts w:ascii="Traditional Arabic" w:hAnsi="Traditional Arabic" w:cs="Traditional Arabic"/>
          <w:sz w:val="28"/>
          <w:szCs w:val="28"/>
          <w:rtl/>
        </w:rPr>
        <w:t>تقديم</w:t>
      </w:r>
      <w:proofErr w:type="gramEnd"/>
      <w:r w:rsidRPr="00AA2C2A">
        <w:rPr>
          <w:rFonts w:ascii="Traditional Arabic" w:hAnsi="Traditional Arabic" w:cs="Traditional Arabic"/>
          <w:sz w:val="28"/>
          <w:szCs w:val="28"/>
          <w:rtl/>
        </w:rPr>
        <w:t xml:space="preserve"> التدريب والتوجيه الل</w:t>
      </w:r>
      <w:r w:rsidR="00AA2C2A" w:rsidRPr="00AA2C2A">
        <w:rPr>
          <w:rFonts w:ascii="Traditional Arabic" w:hAnsi="Traditional Arabic" w:cs="Traditional Arabic"/>
          <w:sz w:val="28"/>
          <w:szCs w:val="28"/>
          <w:rtl/>
        </w:rPr>
        <w:t>ازم للشباب ذو الرغبة في فكرة ال</w:t>
      </w:r>
      <w:r w:rsidR="00AA2C2A" w:rsidRPr="00AA2C2A">
        <w:rPr>
          <w:rFonts w:ascii="Traditional Arabic" w:hAnsi="Traditional Arabic" w:cs="Traditional Arabic" w:hint="cs"/>
          <w:sz w:val="28"/>
          <w:szCs w:val="28"/>
          <w:rtl/>
        </w:rPr>
        <w:t>شركات</w:t>
      </w:r>
      <w:r w:rsidRPr="00AA2C2A">
        <w:rPr>
          <w:rFonts w:ascii="Traditional Arabic" w:hAnsi="Traditional Arabic" w:cs="Traditional Arabic"/>
          <w:sz w:val="28"/>
          <w:szCs w:val="28"/>
          <w:rtl/>
        </w:rPr>
        <w:t xml:space="preserve"> الناشئة، وتنمية حب المخاطرة.</w:t>
      </w:r>
    </w:p>
    <w:p w:rsidR="00FB5F0A" w:rsidRPr="00AA2C2A" w:rsidRDefault="00FB5F0A" w:rsidP="001F0B20">
      <w:pPr>
        <w:bidi/>
        <w:spacing w:after="0"/>
        <w:jc w:val="both"/>
        <w:rPr>
          <w:rFonts w:ascii="Traditional Arabic" w:hAnsi="Traditional Arabic" w:cs="Traditional Arabic"/>
          <w:sz w:val="28"/>
          <w:szCs w:val="28"/>
          <w:rtl/>
        </w:rPr>
      </w:pPr>
      <w:r w:rsidRPr="00AA2C2A">
        <w:rPr>
          <w:rFonts w:ascii="Traditional Arabic" w:hAnsi="Traditional Arabic" w:cs="Traditional Arabic"/>
          <w:sz w:val="28"/>
          <w:szCs w:val="28"/>
          <w:rtl/>
        </w:rPr>
        <w:t>2- تشجيع الأفكار الإبداعية من خلال وضع تحفيزات سواء من حيث الضرائب أو الدعم.</w:t>
      </w:r>
    </w:p>
    <w:p w:rsidR="00B46B9F" w:rsidRPr="00AA2C2A" w:rsidRDefault="00FB5F0A" w:rsidP="001F0B20">
      <w:pPr>
        <w:bidi/>
        <w:spacing w:after="0"/>
        <w:jc w:val="both"/>
        <w:rPr>
          <w:rFonts w:ascii="Traditional Arabic" w:hAnsi="Traditional Arabic" w:cs="Traditional Arabic"/>
          <w:sz w:val="28"/>
          <w:szCs w:val="28"/>
          <w:rtl/>
        </w:rPr>
      </w:pPr>
      <w:r w:rsidRPr="00AA2C2A">
        <w:rPr>
          <w:rFonts w:ascii="Traditional Arabic" w:hAnsi="Traditional Arabic" w:cs="Traditional Arabic"/>
          <w:sz w:val="28"/>
          <w:szCs w:val="28"/>
          <w:rtl/>
        </w:rPr>
        <w:t>3- ضرورة زيادة الإنفاق الحكومي على البحث والتطوير،</w:t>
      </w:r>
      <w:r w:rsidR="00B46B9F" w:rsidRPr="00AA2C2A">
        <w:rPr>
          <w:rFonts w:ascii="Traditional Arabic" w:hAnsi="Traditional Arabic" w:cs="Traditional Arabic"/>
          <w:sz w:val="28"/>
          <w:szCs w:val="28"/>
          <w:rtl/>
        </w:rPr>
        <w:t xml:space="preserve"> </w:t>
      </w:r>
      <w:r w:rsidR="00B46B9F" w:rsidRPr="00AA2C2A">
        <w:rPr>
          <w:rFonts w:ascii="Traditional Arabic" w:hAnsi="Traditional Arabic" w:cs="Traditional Arabic"/>
          <w:color w:val="000000"/>
          <w:sz w:val="28"/>
          <w:szCs w:val="28"/>
          <w:rtl/>
        </w:rPr>
        <w:t>لتعزيز الشراكات والترابط المباشر بين مختلف الفاعلين الجامعات، مراكز البحث، الحاضنات وهيئات الدعم الأخرى</w:t>
      </w:r>
      <w:r w:rsidR="00B46B9F" w:rsidRPr="00AA2C2A">
        <w:rPr>
          <w:rFonts w:ascii="Traditional Arabic" w:hAnsi="Traditional Arabic" w:cs="Traditional Arabic"/>
          <w:color w:val="000000"/>
          <w:sz w:val="28"/>
          <w:szCs w:val="28"/>
        </w:rPr>
        <w:t>.</w:t>
      </w:r>
      <w:r w:rsidRPr="00AA2C2A">
        <w:rPr>
          <w:rFonts w:ascii="Traditional Arabic" w:hAnsi="Traditional Arabic" w:cs="Traditional Arabic"/>
          <w:sz w:val="28"/>
          <w:szCs w:val="28"/>
          <w:rtl/>
        </w:rPr>
        <w:t xml:space="preserve"> </w:t>
      </w:r>
    </w:p>
    <w:p w:rsidR="00FB5F0A" w:rsidRPr="00AA2C2A" w:rsidRDefault="00FB5F0A" w:rsidP="001F0B20">
      <w:pPr>
        <w:bidi/>
        <w:spacing w:after="0"/>
        <w:jc w:val="both"/>
        <w:rPr>
          <w:rFonts w:ascii="Traditional Arabic" w:hAnsi="Traditional Arabic" w:cs="Traditional Arabic"/>
          <w:sz w:val="28"/>
          <w:szCs w:val="28"/>
          <w:rtl/>
        </w:rPr>
      </w:pPr>
      <w:r w:rsidRPr="00AA2C2A">
        <w:rPr>
          <w:rFonts w:ascii="Traditional Arabic" w:hAnsi="Traditional Arabic" w:cs="Traditional Arabic"/>
          <w:sz w:val="28"/>
          <w:szCs w:val="28"/>
          <w:rtl/>
        </w:rPr>
        <w:t xml:space="preserve">4- </w:t>
      </w:r>
      <w:r w:rsidR="00AA2C2A" w:rsidRPr="00AA2C2A">
        <w:rPr>
          <w:rFonts w:ascii="Traditional Arabic" w:hAnsi="Traditional Arabic" w:cs="Traditional Arabic"/>
          <w:sz w:val="28"/>
          <w:szCs w:val="28"/>
          <w:rtl/>
        </w:rPr>
        <w:t>من الضروري الإسراع في ت</w:t>
      </w:r>
      <w:r w:rsidR="00AA2C2A" w:rsidRPr="00AA2C2A">
        <w:rPr>
          <w:rFonts w:ascii="Traditional Arabic" w:hAnsi="Traditional Arabic" w:cs="Traditional Arabic" w:hint="cs"/>
          <w:sz w:val="28"/>
          <w:szCs w:val="28"/>
          <w:rtl/>
        </w:rPr>
        <w:t>ج</w:t>
      </w:r>
      <w:r w:rsidR="00B46B9F" w:rsidRPr="00AA2C2A">
        <w:rPr>
          <w:rFonts w:ascii="Traditional Arabic" w:hAnsi="Traditional Arabic" w:cs="Traditional Arabic"/>
          <w:sz w:val="28"/>
          <w:szCs w:val="28"/>
          <w:rtl/>
        </w:rPr>
        <w:t>سيد انشاء بنية تحتية تستوعب متطلبات وتطو</w:t>
      </w:r>
      <w:r w:rsidR="00AA2C2A" w:rsidRPr="00AA2C2A">
        <w:rPr>
          <w:rFonts w:ascii="Traditional Arabic" w:hAnsi="Traditional Arabic" w:cs="Traditional Arabic" w:hint="cs"/>
          <w:sz w:val="28"/>
          <w:szCs w:val="28"/>
          <w:rtl/>
        </w:rPr>
        <w:t>ي</w:t>
      </w:r>
      <w:r w:rsidR="00B46B9F" w:rsidRPr="00AA2C2A">
        <w:rPr>
          <w:rFonts w:ascii="Traditional Arabic" w:hAnsi="Traditional Arabic" w:cs="Traditional Arabic"/>
          <w:sz w:val="28"/>
          <w:szCs w:val="28"/>
          <w:rtl/>
        </w:rPr>
        <w:t>ر الشركات الناشئة على غرار ترقية الاقتصاد الرقمي والتسويق الرقمي.</w:t>
      </w:r>
    </w:p>
    <w:p w:rsidR="00FB5F0A" w:rsidRPr="00AA2C2A" w:rsidRDefault="00FB5F0A" w:rsidP="001F0B20">
      <w:pPr>
        <w:bidi/>
        <w:spacing w:after="0"/>
        <w:jc w:val="both"/>
        <w:rPr>
          <w:rFonts w:ascii="Traditional Arabic" w:hAnsi="Traditional Arabic" w:cs="Traditional Arabic"/>
          <w:sz w:val="28"/>
          <w:szCs w:val="28"/>
          <w:rtl/>
        </w:rPr>
      </w:pPr>
      <w:r w:rsidRPr="00AA2C2A">
        <w:rPr>
          <w:rFonts w:ascii="Traditional Arabic" w:hAnsi="Traditional Arabic" w:cs="Traditional Arabic"/>
          <w:sz w:val="28"/>
          <w:szCs w:val="28"/>
          <w:rtl/>
        </w:rPr>
        <w:t>5-</w:t>
      </w:r>
      <w:r w:rsidR="00B46B9F" w:rsidRPr="00AA2C2A">
        <w:rPr>
          <w:rFonts w:ascii="Traditional Arabic" w:hAnsi="Traditional Arabic" w:cs="Traditional Arabic"/>
          <w:sz w:val="28"/>
          <w:szCs w:val="28"/>
          <w:rtl/>
        </w:rPr>
        <w:t xml:space="preserve"> تفعيل دور شركات رأس المال المخاطر وتوجيهها نحو تمويل الشركات الناشئة.</w:t>
      </w:r>
    </w:p>
    <w:p w:rsidR="00B46B9F" w:rsidRPr="00AA2C2A" w:rsidRDefault="00B46B9F" w:rsidP="001F0B20">
      <w:pPr>
        <w:bidi/>
        <w:spacing w:after="0"/>
        <w:jc w:val="both"/>
        <w:rPr>
          <w:rFonts w:ascii="Traditional Arabic" w:hAnsi="Traditional Arabic" w:cs="Traditional Arabic"/>
          <w:sz w:val="28"/>
          <w:szCs w:val="28"/>
          <w:rtl/>
        </w:rPr>
      </w:pPr>
      <w:r w:rsidRPr="00AA2C2A">
        <w:rPr>
          <w:rFonts w:ascii="Traditional Arabic" w:hAnsi="Traditional Arabic" w:cs="Traditional Arabic"/>
          <w:sz w:val="28"/>
          <w:szCs w:val="28"/>
          <w:rtl/>
        </w:rPr>
        <w:t>6- استحداث إطار قانوني يسمح بنشاط التمويل الجماعي على منصات الانترنيت والحرص على تفعيل نشاط السوق المالي والعمل على عصرنة المنظومة المالية البنكية والتمويل الإسلامي وتطويرها لتواكب التطور الحاصل في التعاملات الاقتصادية والأسواق العالمية كالدفع الالكتروني والتجارة الالكترونية.</w:t>
      </w:r>
    </w:p>
    <w:p w:rsidR="00B46B9F" w:rsidRPr="00AA2C2A" w:rsidRDefault="00B46B9F" w:rsidP="00AA2C2A">
      <w:pPr>
        <w:bidi/>
        <w:spacing w:after="0"/>
        <w:jc w:val="both"/>
        <w:rPr>
          <w:rFonts w:ascii="Traditional Arabic" w:hAnsi="Traditional Arabic" w:cs="Traditional Arabic"/>
          <w:sz w:val="28"/>
          <w:szCs w:val="28"/>
          <w:rtl/>
        </w:rPr>
      </w:pPr>
      <w:r w:rsidRPr="00AA2C2A">
        <w:rPr>
          <w:rFonts w:ascii="Traditional Arabic" w:hAnsi="Traditional Arabic" w:cs="Traditional Arabic"/>
          <w:sz w:val="28"/>
          <w:szCs w:val="28"/>
          <w:rtl/>
        </w:rPr>
        <w:t xml:space="preserve">7- التفكير في تحسين </w:t>
      </w:r>
      <w:r w:rsidR="00CC1BEC" w:rsidRPr="00AA2C2A">
        <w:rPr>
          <w:rFonts w:ascii="Traditional Arabic" w:hAnsi="Traditional Arabic" w:cs="Traditional Arabic"/>
          <w:sz w:val="28"/>
          <w:szCs w:val="28"/>
          <w:rtl/>
        </w:rPr>
        <w:t xml:space="preserve">تدفق </w:t>
      </w:r>
      <w:r w:rsidRPr="00AA2C2A">
        <w:rPr>
          <w:rFonts w:ascii="Traditional Arabic" w:hAnsi="Traditional Arabic" w:cs="Traditional Arabic"/>
          <w:sz w:val="28"/>
          <w:szCs w:val="28"/>
          <w:rtl/>
        </w:rPr>
        <w:t>الانترنت</w:t>
      </w:r>
      <w:r w:rsidR="00CC1BEC" w:rsidRPr="00AA2C2A">
        <w:rPr>
          <w:rFonts w:ascii="Traditional Arabic" w:hAnsi="Traditional Arabic" w:cs="Traditional Arabic"/>
          <w:sz w:val="28"/>
          <w:szCs w:val="28"/>
          <w:rtl/>
        </w:rPr>
        <w:t xml:space="preserve"> بالتخلي عن استعمال الكابلات والتوجه نحو استعمال ال</w:t>
      </w:r>
      <w:r w:rsidR="00AA2C2A" w:rsidRPr="00AA2C2A">
        <w:rPr>
          <w:rFonts w:ascii="Traditional Arabic" w:hAnsi="Traditional Arabic" w:cs="Traditional Arabic" w:hint="cs"/>
          <w:sz w:val="28"/>
          <w:szCs w:val="28"/>
          <w:rtl/>
        </w:rPr>
        <w:t>أ</w:t>
      </w:r>
      <w:r w:rsidR="00CC1BEC" w:rsidRPr="00AA2C2A">
        <w:rPr>
          <w:rFonts w:ascii="Traditional Arabic" w:hAnsi="Traditional Arabic" w:cs="Traditional Arabic"/>
          <w:sz w:val="28"/>
          <w:szCs w:val="28"/>
          <w:rtl/>
        </w:rPr>
        <w:t>قمار الصناعية</w:t>
      </w:r>
      <w:r w:rsidR="00CC1BEC" w:rsidRPr="00AA2C2A">
        <w:rPr>
          <w:rFonts w:ascii="Traditional Arabic" w:hAnsi="Traditional Arabic" w:cs="Traditional Arabic"/>
          <w:sz w:val="28"/>
          <w:szCs w:val="28"/>
          <w:rtl/>
          <w:lang w:bidi="ar-DZ"/>
        </w:rPr>
        <w:t xml:space="preserve"> </w:t>
      </w:r>
      <w:r w:rsidR="00CC1BEC" w:rsidRPr="00AA2C2A">
        <w:rPr>
          <w:rFonts w:ascii="Traditional Arabic" w:hAnsi="Traditional Arabic" w:cs="Traditional Arabic"/>
          <w:sz w:val="28"/>
          <w:szCs w:val="28"/>
          <w:rtl/>
        </w:rPr>
        <w:t>(الساتيليت).</w:t>
      </w:r>
    </w:p>
    <w:p w:rsidR="005123FA" w:rsidRPr="00AA2C2A" w:rsidRDefault="005123FA" w:rsidP="001F0B20">
      <w:pPr>
        <w:bidi/>
        <w:spacing w:after="0"/>
        <w:jc w:val="both"/>
        <w:rPr>
          <w:rFonts w:ascii="Traditional Arabic" w:hAnsi="Traditional Arabic" w:cs="Traditional Arabic"/>
          <w:sz w:val="28"/>
          <w:szCs w:val="28"/>
          <w:rtl/>
        </w:rPr>
      </w:pPr>
      <w:r w:rsidRPr="00AA2C2A">
        <w:rPr>
          <w:rFonts w:ascii="Traditional Arabic" w:hAnsi="Traditional Arabic" w:cs="Traditional Arabic"/>
          <w:sz w:val="28"/>
          <w:szCs w:val="28"/>
          <w:rtl/>
        </w:rPr>
        <w:t>8- في الأخير لابد من إعادة النظر في التعريف القانوني للشركات الناشئة حتى تكون أكثر دقة ووضوحا لاسيما فيما يخص المشروع الابتكاري والنمو المرتفع وجعله أيضا أكثر شمولية وتوسعا وعدم تقنينه بحجم محدد من رقم</w:t>
      </w:r>
      <w:r w:rsidR="00C7731D" w:rsidRPr="00AA2C2A">
        <w:rPr>
          <w:rFonts w:ascii="Traditional Arabic" w:hAnsi="Traditional Arabic" w:cs="Traditional Arabic"/>
          <w:sz w:val="28"/>
          <w:szCs w:val="28"/>
          <w:rtl/>
        </w:rPr>
        <w:t xml:space="preserve"> </w:t>
      </w:r>
      <w:r w:rsidRPr="00AA2C2A">
        <w:rPr>
          <w:rFonts w:ascii="Traditional Arabic" w:hAnsi="Traditional Arabic" w:cs="Traditional Arabic"/>
          <w:sz w:val="28"/>
          <w:szCs w:val="28"/>
          <w:rtl/>
        </w:rPr>
        <w:t>الأعمال وعدد المستخدمين.</w:t>
      </w:r>
    </w:p>
    <w:p w:rsidR="00FB5F0A" w:rsidRPr="00AA2C2A" w:rsidRDefault="00FB5F0A" w:rsidP="001F0B20">
      <w:pPr>
        <w:bidi/>
        <w:spacing w:after="0"/>
        <w:jc w:val="both"/>
        <w:rPr>
          <w:rFonts w:ascii="Traditional Arabic" w:hAnsi="Traditional Arabic" w:cs="Traditional Arabic"/>
          <w:sz w:val="28"/>
          <w:szCs w:val="28"/>
        </w:rPr>
      </w:pPr>
    </w:p>
    <w:sectPr w:rsidR="00FB5F0A" w:rsidRPr="00AA2C2A" w:rsidSect="00B832BF">
      <w:footerReference w:type="default" r:id="rId19"/>
      <w:pgSz w:w="11906" w:h="16838" w:code="9"/>
      <w:pgMar w:top="851" w:right="851" w:bottom="851"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711" w:rsidRDefault="00FA5711" w:rsidP="00211B16">
      <w:pPr>
        <w:spacing w:after="0" w:line="240" w:lineRule="auto"/>
      </w:pPr>
      <w:r>
        <w:separator/>
      </w:r>
    </w:p>
  </w:endnote>
  <w:endnote w:type="continuationSeparator" w:id="0">
    <w:p w:rsidR="00FA5711" w:rsidRDefault="00FA5711" w:rsidP="00211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442252"/>
      <w:docPartObj>
        <w:docPartGallery w:val="Page Numbers (Bottom of Page)"/>
        <w:docPartUnique/>
      </w:docPartObj>
    </w:sdtPr>
    <w:sdtEndPr/>
    <w:sdtContent>
      <w:p w:rsidR="00211B16" w:rsidRDefault="00211B16">
        <w:pPr>
          <w:pStyle w:val="Pieddepage"/>
          <w:jc w:val="center"/>
        </w:pPr>
        <w:r>
          <w:fldChar w:fldCharType="begin"/>
        </w:r>
        <w:r>
          <w:instrText>PAGE   \* MERGEFORMAT</w:instrText>
        </w:r>
        <w:r>
          <w:fldChar w:fldCharType="separate"/>
        </w:r>
        <w:r w:rsidR="009D3EA2">
          <w:rPr>
            <w:noProof/>
          </w:rPr>
          <w:t>1</w:t>
        </w:r>
        <w:r>
          <w:fldChar w:fldCharType="end"/>
        </w:r>
      </w:p>
    </w:sdtContent>
  </w:sdt>
  <w:p w:rsidR="00211B16" w:rsidRDefault="00211B1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711" w:rsidRDefault="00FA5711" w:rsidP="00211B16">
      <w:pPr>
        <w:spacing w:after="0" w:line="240" w:lineRule="auto"/>
      </w:pPr>
      <w:r>
        <w:separator/>
      </w:r>
    </w:p>
  </w:footnote>
  <w:footnote w:type="continuationSeparator" w:id="0">
    <w:p w:rsidR="00FA5711" w:rsidRDefault="00FA5711" w:rsidP="00211B16">
      <w:pPr>
        <w:spacing w:after="0" w:line="240" w:lineRule="auto"/>
      </w:pPr>
      <w:r>
        <w:continuationSeparator/>
      </w:r>
    </w:p>
  </w:footnote>
  <w:footnote w:id="1">
    <w:p w:rsidR="007A5D7D" w:rsidRPr="007A5D7D" w:rsidRDefault="007A5D7D" w:rsidP="00702D7A">
      <w:pPr>
        <w:pStyle w:val="Notedebasdepage"/>
        <w:bidi/>
        <w:rPr>
          <w:rFonts w:ascii="Traditional Arabic" w:hAnsi="Traditional Arabic" w:cs="Traditional Arabic"/>
          <w:sz w:val="24"/>
          <w:szCs w:val="24"/>
        </w:rPr>
      </w:pPr>
      <w:r w:rsidRPr="007A5D7D">
        <w:rPr>
          <w:rStyle w:val="Appelnotedebasdep"/>
          <w:rFonts w:ascii="Traditional Arabic" w:hAnsi="Traditional Arabic" w:cs="Traditional Arabic"/>
          <w:sz w:val="24"/>
          <w:szCs w:val="24"/>
        </w:rPr>
        <w:footnoteRef/>
      </w:r>
      <w:r w:rsidRPr="007A5D7D">
        <w:rPr>
          <w:rFonts w:ascii="Traditional Arabic" w:hAnsi="Traditional Arabic" w:cs="Traditional Arabic"/>
          <w:sz w:val="24"/>
          <w:szCs w:val="24"/>
        </w:rPr>
        <w:t xml:space="preserve"> </w:t>
      </w:r>
      <w:r w:rsidR="00702D7A">
        <w:rPr>
          <w:rFonts w:ascii="Traditional Arabic" w:hAnsi="Traditional Arabic" w:cs="Traditional Arabic" w:hint="cs"/>
          <w:sz w:val="24"/>
          <w:szCs w:val="24"/>
          <w:rtl/>
        </w:rPr>
        <w:t xml:space="preserve">- </w:t>
      </w:r>
      <w:r w:rsidR="00702D7A" w:rsidRPr="00702D7A">
        <w:rPr>
          <w:rFonts w:ascii="Traditional Arabic" w:hAnsi="Traditional Arabic" w:cs="Traditional Arabic"/>
          <w:sz w:val="24"/>
          <w:szCs w:val="24"/>
          <w:rtl/>
        </w:rPr>
        <w:t>طاهر محمد جم</w:t>
      </w:r>
      <w:r w:rsidR="00702D7A" w:rsidRPr="00702D7A">
        <w:rPr>
          <w:rFonts w:ascii="Traditional Arabic" w:hAnsi="Traditional Arabic" w:cs="Traditional Arabic" w:hint="cs"/>
          <w:sz w:val="24"/>
          <w:szCs w:val="24"/>
          <w:rtl/>
        </w:rPr>
        <w:t>ی</w:t>
      </w:r>
      <w:r w:rsidR="00702D7A" w:rsidRPr="00702D7A">
        <w:rPr>
          <w:rFonts w:ascii="Traditional Arabic" w:hAnsi="Traditional Arabic" w:cs="Traditional Arabic" w:hint="eastAsia"/>
          <w:sz w:val="24"/>
          <w:szCs w:val="24"/>
          <w:rtl/>
        </w:rPr>
        <w:t>ل</w:t>
      </w:r>
      <w:r w:rsidR="00702D7A" w:rsidRPr="00702D7A">
        <w:rPr>
          <w:rFonts w:ascii="Traditional Arabic" w:hAnsi="Traditional Arabic" w:cs="Traditional Arabic"/>
          <w:sz w:val="24"/>
          <w:szCs w:val="24"/>
          <w:rtl/>
        </w:rPr>
        <w:t xml:space="preserve"> عبود. (2012). الحاضنات التكنولوجية والحدائق العلمية وامكانية استفادة الجامعات العراقية. مجلة الإقتصاد الخليجي (23)، 45.  </w:t>
      </w:r>
    </w:p>
  </w:footnote>
  <w:footnote w:id="2">
    <w:p w:rsidR="007A5D7D" w:rsidRPr="007A5D7D" w:rsidRDefault="007A5D7D" w:rsidP="003F65C9">
      <w:pPr>
        <w:pStyle w:val="Notedebasdepage"/>
        <w:rPr>
          <w:rFonts w:ascii="Traditional Arabic" w:hAnsi="Traditional Arabic" w:cs="Traditional Arabic"/>
          <w:sz w:val="24"/>
          <w:szCs w:val="24"/>
          <w:lang w:bidi="ar-DZ"/>
        </w:rPr>
      </w:pPr>
      <w:r w:rsidRPr="007A5D7D">
        <w:rPr>
          <w:rStyle w:val="Appelnotedebasdep"/>
          <w:rFonts w:ascii="Traditional Arabic" w:hAnsi="Traditional Arabic" w:cs="Traditional Arabic"/>
          <w:sz w:val="24"/>
          <w:szCs w:val="24"/>
        </w:rPr>
        <w:footnoteRef/>
      </w:r>
      <w:r w:rsidR="0040574A">
        <w:rPr>
          <w:rFonts w:ascii="Traditional Arabic" w:hAnsi="Traditional Arabic" w:cs="Traditional Arabic"/>
          <w:sz w:val="24"/>
          <w:szCs w:val="24"/>
        </w:rPr>
        <w:t xml:space="preserve">- </w:t>
      </w:r>
      <w:r w:rsidR="0040574A" w:rsidRPr="0040574A">
        <w:rPr>
          <w:rFonts w:ascii="Traditional Arabic" w:hAnsi="Traditional Arabic" w:cs="Traditional Arabic"/>
          <w:sz w:val="24"/>
          <w:szCs w:val="24"/>
        </w:rPr>
        <w:t>Patrick Fridenson, STARTUP, Récupéré sur https://www.novethic.fr/lexique/detail/startup.html</w:t>
      </w:r>
    </w:p>
  </w:footnote>
  <w:footnote w:id="3">
    <w:p w:rsidR="007A5D7D" w:rsidRPr="007A5D7D" w:rsidRDefault="007A5D7D" w:rsidP="0040574A">
      <w:pPr>
        <w:pStyle w:val="Notedebasdepage"/>
        <w:bidi/>
        <w:rPr>
          <w:rFonts w:ascii="Traditional Arabic" w:hAnsi="Traditional Arabic" w:cs="Traditional Arabic"/>
          <w:sz w:val="24"/>
          <w:szCs w:val="24"/>
        </w:rPr>
      </w:pPr>
      <w:r w:rsidRPr="007A5D7D">
        <w:rPr>
          <w:rStyle w:val="Appelnotedebasdep"/>
          <w:rFonts w:ascii="Traditional Arabic" w:hAnsi="Traditional Arabic" w:cs="Traditional Arabic"/>
          <w:sz w:val="24"/>
          <w:szCs w:val="24"/>
        </w:rPr>
        <w:footnoteRef/>
      </w:r>
      <w:r w:rsidRPr="007A5D7D">
        <w:rPr>
          <w:rFonts w:ascii="Traditional Arabic" w:hAnsi="Traditional Arabic" w:cs="Traditional Arabic"/>
          <w:sz w:val="24"/>
          <w:szCs w:val="24"/>
        </w:rPr>
        <w:t xml:space="preserve"> </w:t>
      </w:r>
      <w:r w:rsidR="0040574A">
        <w:rPr>
          <w:rFonts w:ascii="Traditional Arabic" w:hAnsi="Traditional Arabic" w:cs="Traditional Arabic" w:hint="cs"/>
          <w:sz w:val="24"/>
          <w:szCs w:val="24"/>
          <w:rtl/>
        </w:rPr>
        <w:t xml:space="preserve">- </w:t>
      </w:r>
      <w:r w:rsidR="0040574A" w:rsidRPr="0040574A">
        <w:rPr>
          <w:rFonts w:ascii="Traditional Arabic" w:hAnsi="Traditional Arabic" w:cs="Traditional Arabic"/>
          <w:sz w:val="24"/>
          <w:szCs w:val="24"/>
          <w:rtl/>
        </w:rPr>
        <w:t>- حسن ابراه</w:t>
      </w:r>
      <w:r w:rsidR="0040574A" w:rsidRPr="0040574A">
        <w:rPr>
          <w:rFonts w:ascii="Traditional Arabic" w:hAnsi="Traditional Arabic" w:cs="Traditional Arabic" w:hint="cs"/>
          <w:sz w:val="24"/>
          <w:szCs w:val="24"/>
          <w:rtl/>
        </w:rPr>
        <w:t>ی</w:t>
      </w:r>
      <w:r w:rsidR="0040574A" w:rsidRPr="0040574A">
        <w:rPr>
          <w:rFonts w:ascii="Traditional Arabic" w:hAnsi="Traditional Arabic" w:cs="Traditional Arabic" w:hint="eastAsia"/>
          <w:sz w:val="24"/>
          <w:szCs w:val="24"/>
          <w:rtl/>
        </w:rPr>
        <w:t>م</w:t>
      </w:r>
      <w:r w:rsidR="0040574A" w:rsidRPr="0040574A">
        <w:rPr>
          <w:rFonts w:ascii="Traditional Arabic" w:hAnsi="Traditional Arabic" w:cs="Traditional Arabic"/>
          <w:sz w:val="24"/>
          <w:szCs w:val="24"/>
          <w:rtl/>
        </w:rPr>
        <w:t xml:space="preserve">  حسن. (2017)، المبادئ والاتجاهات الحديثة في مؤسسة ناشئة، دار النهضة العربية، </w:t>
      </w:r>
      <w:proofErr w:type="gramStart"/>
      <w:r w:rsidR="0040574A" w:rsidRPr="0040574A">
        <w:rPr>
          <w:rFonts w:ascii="Traditional Arabic" w:hAnsi="Traditional Arabic" w:cs="Traditional Arabic"/>
          <w:sz w:val="24"/>
          <w:szCs w:val="24"/>
          <w:rtl/>
        </w:rPr>
        <w:t>لبنان</w:t>
      </w:r>
      <w:proofErr w:type="gramEnd"/>
      <w:r w:rsidR="0040574A" w:rsidRPr="0040574A">
        <w:rPr>
          <w:rFonts w:ascii="Traditional Arabic" w:hAnsi="Traditional Arabic" w:cs="Traditional Arabic"/>
          <w:sz w:val="24"/>
          <w:szCs w:val="24"/>
          <w:rtl/>
        </w:rPr>
        <w:t>.</w:t>
      </w:r>
    </w:p>
  </w:footnote>
  <w:footnote w:id="4">
    <w:p w:rsidR="007A5D7D" w:rsidRPr="00FB17CA" w:rsidRDefault="007A5D7D" w:rsidP="0040574A">
      <w:pPr>
        <w:pStyle w:val="Notedebasdepage"/>
        <w:rPr>
          <w:rFonts w:asciiTheme="majorBidi" w:hAnsiTheme="majorBidi" w:cstheme="majorBidi"/>
          <w:lang w:val="en-US"/>
        </w:rPr>
      </w:pPr>
      <w:r w:rsidRPr="00FB17CA">
        <w:rPr>
          <w:rStyle w:val="Appelnotedebasdep"/>
          <w:rFonts w:asciiTheme="majorBidi" w:hAnsiTheme="majorBidi" w:cstheme="majorBidi"/>
        </w:rPr>
        <w:footnoteRef/>
      </w:r>
      <w:r w:rsidR="0040574A" w:rsidRPr="00FB17CA">
        <w:rPr>
          <w:rFonts w:asciiTheme="majorBidi" w:hAnsiTheme="majorBidi" w:cstheme="majorBidi"/>
          <w:lang w:val="en-US"/>
        </w:rPr>
        <w:t>-Lesáková.L, (2012), "The Role of Business Incubators in Supporting the SME Start-up",Acta Polytechnica Hungarica, Vol. 9 (3)</w:t>
      </w:r>
      <w:r w:rsidRPr="00FB17CA">
        <w:rPr>
          <w:rFonts w:asciiTheme="majorBidi" w:hAnsiTheme="majorBidi" w:cstheme="majorBidi"/>
          <w:lang w:val="en-US"/>
        </w:rPr>
        <w:t xml:space="preserve"> </w:t>
      </w:r>
    </w:p>
  </w:footnote>
  <w:footnote w:id="5">
    <w:p w:rsidR="007A5D7D" w:rsidRPr="00FB17CA" w:rsidRDefault="007A5D7D" w:rsidP="00462B5A">
      <w:pPr>
        <w:pStyle w:val="Notedebasdepage"/>
        <w:bidi/>
        <w:rPr>
          <w:rFonts w:ascii="Traditional Arabic" w:hAnsi="Traditional Arabic" w:cs="Traditional Arabic"/>
          <w:sz w:val="24"/>
          <w:szCs w:val="24"/>
        </w:rPr>
      </w:pPr>
      <w:r w:rsidRPr="00FB17CA">
        <w:rPr>
          <w:rStyle w:val="Appelnotedebasdep"/>
          <w:rFonts w:ascii="Traditional Arabic" w:hAnsi="Traditional Arabic" w:cs="Traditional Arabic"/>
          <w:sz w:val="24"/>
          <w:szCs w:val="24"/>
        </w:rPr>
        <w:footnoteRef/>
      </w:r>
      <w:r w:rsidRPr="00FB17CA">
        <w:rPr>
          <w:rFonts w:ascii="Traditional Arabic" w:hAnsi="Traditional Arabic" w:cs="Traditional Arabic"/>
          <w:sz w:val="24"/>
          <w:szCs w:val="24"/>
        </w:rPr>
        <w:t xml:space="preserve"> </w:t>
      </w:r>
      <w:r w:rsidR="00462B5A" w:rsidRPr="00FB17CA">
        <w:rPr>
          <w:rFonts w:ascii="Traditional Arabic" w:hAnsi="Traditional Arabic" w:cs="Traditional Arabic"/>
          <w:sz w:val="24"/>
          <w:szCs w:val="24"/>
          <w:rtl/>
        </w:rPr>
        <w:t xml:space="preserve">- - جواد نبیل، (2014) إدارة و تنمية المؤسسات الصغيرة و المتوسطة، ط2، دار </w:t>
      </w:r>
      <w:proofErr w:type="gramStart"/>
      <w:r w:rsidR="00462B5A" w:rsidRPr="00FB17CA">
        <w:rPr>
          <w:rFonts w:ascii="Traditional Arabic" w:hAnsi="Traditional Arabic" w:cs="Traditional Arabic"/>
          <w:sz w:val="24"/>
          <w:szCs w:val="24"/>
          <w:rtl/>
        </w:rPr>
        <w:t>مجد</w:t>
      </w:r>
      <w:proofErr w:type="gramEnd"/>
      <w:r w:rsidR="00462B5A" w:rsidRPr="00FB17CA">
        <w:rPr>
          <w:rFonts w:ascii="Traditional Arabic" w:hAnsi="Traditional Arabic" w:cs="Traditional Arabic"/>
          <w:sz w:val="24"/>
          <w:szCs w:val="24"/>
          <w:rtl/>
        </w:rPr>
        <w:t xml:space="preserve"> الجامعية للدراسات والنشر والتوزيع، بيروت، </w:t>
      </w:r>
    </w:p>
  </w:footnote>
  <w:footnote w:id="6">
    <w:p w:rsidR="007A5D7D" w:rsidRPr="00FB17CA" w:rsidRDefault="007A5D7D" w:rsidP="00462B5A">
      <w:pPr>
        <w:pStyle w:val="Notedebasdepage"/>
        <w:bidi/>
        <w:rPr>
          <w:rFonts w:ascii="Traditional Arabic" w:hAnsi="Traditional Arabic" w:cs="Traditional Arabic"/>
          <w:sz w:val="24"/>
          <w:szCs w:val="24"/>
        </w:rPr>
      </w:pPr>
      <w:r w:rsidRPr="00FB17CA">
        <w:rPr>
          <w:rStyle w:val="Appelnotedebasdep"/>
          <w:rFonts w:ascii="Traditional Arabic" w:hAnsi="Traditional Arabic" w:cs="Traditional Arabic"/>
          <w:sz w:val="24"/>
          <w:szCs w:val="24"/>
        </w:rPr>
        <w:footnoteRef/>
      </w:r>
      <w:r w:rsidRPr="00FB17CA">
        <w:rPr>
          <w:rFonts w:ascii="Traditional Arabic" w:hAnsi="Traditional Arabic" w:cs="Traditional Arabic"/>
          <w:sz w:val="24"/>
          <w:szCs w:val="24"/>
        </w:rPr>
        <w:t xml:space="preserve"> </w:t>
      </w:r>
      <w:r w:rsidR="00462B5A" w:rsidRPr="00FB17CA">
        <w:rPr>
          <w:rFonts w:ascii="Traditional Arabic" w:hAnsi="Traditional Arabic" w:cs="Traditional Arabic"/>
          <w:sz w:val="24"/>
          <w:szCs w:val="24"/>
          <w:rtl/>
        </w:rPr>
        <w:t xml:space="preserve">- جواد نبیل، مرع </w:t>
      </w:r>
      <w:proofErr w:type="gramStart"/>
      <w:r w:rsidR="00462B5A" w:rsidRPr="00FB17CA">
        <w:rPr>
          <w:rFonts w:ascii="Traditional Arabic" w:hAnsi="Traditional Arabic" w:cs="Traditional Arabic"/>
          <w:sz w:val="24"/>
          <w:szCs w:val="24"/>
          <w:rtl/>
        </w:rPr>
        <w:t>سبق</w:t>
      </w:r>
      <w:proofErr w:type="gramEnd"/>
      <w:r w:rsidR="00462B5A" w:rsidRPr="00FB17CA">
        <w:rPr>
          <w:rFonts w:ascii="Traditional Arabic" w:hAnsi="Traditional Arabic" w:cs="Traditional Arabic"/>
          <w:sz w:val="24"/>
          <w:szCs w:val="24"/>
          <w:rtl/>
        </w:rPr>
        <w:t xml:space="preserve"> ذكره.</w:t>
      </w:r>
    </w:p>
  </w:footnote>
  <w:footnote w:id="7">
    <w:p w:rsidR="007A5D7D" w:rsidRPr="00FB17CA" w:rsidRDefault="007A5D7D" w:rsidP="00462B5A">
      <w:pPr>
        <w:pStyle w:val="Notedebasdepage"/>
        <w:bidi/>
        <w:rPr>
          <w:rFonts w:ascii="Traditional Arabic" w:hAnsi="Traditional Arabic" w:cs="Traditional Arabic"/>
          <w:sz w:val="24"/>
          <w:szCs w:val="24"/>
        </w:rPr>
      </w:pPr>
      <w:r w:rsidRPr="00FB17CA">
        <w:rPr>
          <w:rStyle w:val="Appelnotedebasdep"/>
          <w:rFonts w:ascii="Traditional Arabic" w:hAnsi="Traditional Arabic" w:cs="Traditional Arabic"/>
          <w:sz w:val="24"/>
          <w:szCs w:val="24"/>
        </w:rPr>
        <w:footnoteRef/>
      </w:r>
      <w:r w:rsidRPr="00FB17CA">
        <w:rPr>
          <w:rFonts w:ascii="Traditional Arabic" w:hAnsi="Traditional Arabic" w:cs="Traditional Arabic"/>
          <w:sz w:val="24"/>
          <w:szCs w:val="24"/>
        </w:rPr>
        <w:t xml:space="preserve"> </w:t>
      </w:r>
      <w:r w:rsidR="00462B5A" w:rsidRPr="00FB17CA">
        <w:rPr>
          <w:rFonts w:ascii="Traditional Arabic" w:hAnsi="Traditional Arabic" w:cs="Traditional Arabic"/>
          <w:sz w:val="24"/>
          <w:szCs w:val="24"/>
          <w:rtl/>
        </w:rPr>
        <w:t>- حميسي، عمر، ( 13 /01/ 2020 )، المؤسسات الناشئة مستقبل أيدي الشباب، تاریخ الاسترداد: 22 /03/2021</w:t>
      </w:r>
      <w:r w:rsidR="00462B5A" w:rsidRPr="00FB17CA">
        <w:rPr>
          <w:rFonts w:ascii="Traditional Arabic" w:hAnsi="Traditional Arabic" w:cs="Traditional Arabic"/>
          <w:sz w:val="24"/>
          <w:szCs w:val="24"/>
        </w:rPr>
        <w:t xml:space="preserve"> :</w:t>
      </w:r>
      <w:r w:rsidR="00462B5A" w:rsidRPr="00FB17CA">
        <w:rPr>
          <w:rFonts w:ascii="Traditional Arabic" w:hAnsi="Traditional Arabic" w:cs="Traditional Arabic"/>
          <w:sz w:val="24"/>
          <w:szCs w:val="24"/>
          <w:rtl/>
        </w:rPr>
        <w:t xml:space="preserve"> </w:t>
      </w:r>
      <w:r w:rsidR="00462B5A" w:rsidRPr="00FB17CA">
        <w:rPr>
          <w:rFonts w:ascii="Traditional Arabic" w:hAnsi="Traditional Arabic" w:cs="Traditional Arabic"/>
          <w:sz w:val="24"/>
          <w:szCs w:val="24"/>
        </w:rPr>
        <w:t>www: el- chaab.</w:t>
      </w:r>
      <w:proofErr w:type="gramStart"/>
      <w:r w:rsidR="00462B5A" w:rsidRPr="00FB17CA">
        <w:rPr>
          <w:rFonts w:ascii="Traditional Arabic" w:hAnsi="Traditional Arabic" w:cs="Traditional Arabic"/>
          <w:sz w:val="24"/>
          <w:szCs w:val="24"/>
        </w:rPr>
        <w:t>com</w:t>
      </w:r>
      <w:proofErr w:type="gramEnd"/>
    </w:p>
  </w:footnote>
  <w:footnote w:id="8">
    <w:p w:rsidR="007A5D7D" w:rsidRPr="00FB17CA" w:rsidRDefault="007A5D7D" w:rsidP="00C97F26">
      <w:pPr>
        <w:pStyle w:val="Notedebasdepage"/>
        <w:bidi/>
        <w:rPr>
          <w:rFonts w:ascii="Traditional Arabic" w:hAnsi="Traditional Arabic" w:cs="Traditional Arabic"/>
          <w:sz w:val="24"/>
          <w:szCs w:val="24"/>
        </w:rPr>
      </w:pPr>
      <w:r w:rsidRPr="00FB17CA">
        <w:rPr>
          <w:rStyle w:val="Appelnotedebasdep"/>
          <w:rFonts w:ascii="Traditional Arabic" w:hAnsi="Traditional Arabic" w:cs="Traditional Arabic"/>
          <w:sz w:val="24"/>
          <w:szCs w:val="24"/>
        </w:rPr>
        <w:footnoteRef/>
      </w:r>
      <w:r w:rsidRPr="00FB17CA">
        <w:rPr>
          <w:rFonts w:ascii="Traditional Arabic" w:hAnsi="Traditional Arabic" w:cs="Traditional Arabic"/>
          <w:sz w:val="24"/>
          <w:szCs w:val="24"/>
        </w:rPr>
        <w:t xml:space="preserve"> </w:t>
      </w:r>
      <w:r w:rsidR="00C97F26" w:rsidRPr="00FB17CA">
        <w:rPr>
          <w:rFonts w:ascii="Traditional Arabic" w:hAnsi="Traditional Arabic" w:cs="Traditional Arabic"/>
          <w:sz w:val="24"/>
          <w:szCs w:val="24"/>
          <w:rtl/>
        </w:rPr>
        <w:t>- حسن ابراهیم  حسن، مرجع سبق ذكره.</w:t>
      </w:r>
    </w:p>
  </w:footnote>
  <w:footnote w:id="9">
    <w:p w:rsidR="007A5D7D" w:rsidRPr="00FB17CA" w:rsidRDefault="007A5D7D" w:rsidP="00C97F26">
      <w:pPr>
        <w:pStyle w:val="Notedebasdepage"/>
        <w:bidi/>
        <w:rPr>
          <w:rFonts w:ascii="Traditional Arabic" w:hAnsi="Traditional Arabic" w:cs="Traditional Arabic"/>
          <w:sz w:val="24"/>
          <w:szCs w:val="24"/>
        </w:rPr>
      </w:pPr>
      <w:r w:rsidRPr="00FB17CA">
        <w:rPr>
          <w:rStyle w:val="Appelnotedebasdep"/>
          <w:rFonts w:ascii="Traditional Arabic" w:hAnsi="Traditional Arabic" w:cs="Traditional Arabic"/>
          <w:sz w:val="24"/>
          <w:szCs w:val="24"/>
        </w:rPr>
        <w:footnoteRef/>
      </w:r>
      <w:r w:rsidRPr="00FB17CA">
        <w:rPr>
          <w:rFonts w:ascii="Traditional Arabic" w:hAnsi="Traditional Arabic" w:cs="Traditional Arabic"/>
          <w:sz w:val="24"/>
          <w:szCs w:val="24"/>
        </w:rPr>
        <w:t xml:space="preserve"> </w:t>
      </w:r>
      <w:r w:rsidR="00C97F26" w:rsidRPr="00FB17CA">
        <w:rPr>
          <w:rFonts w:ascii="Traditional Arabic" w:hAnsi="Traditional Arabic" w:cs="Traditional Arabic"/>
          <w:sz w:val="24"/>
          <w:szCs w:val="24"/>
          <w:rtl/>
        </w:rPr>
        <w:t>- حسن ابراهیم  حسن، مرجع سبق ذكره.</w:t>
      </w:r>
    </w:p>
  </w:footnote>
  <w:footnote w:id="10">
    <w:p w:rsidR="00C4428A" w:rsidRPr="00FB17CA" w:rsidRDefault="00C4428A" w:rsidP="00FB17CA">
      <w:pPr>
        <w:spacing w:after="0"/>
        <w:rPr>
          <w:rFonts w:asciiTheme="majorBidi" w:hAnsiTheme="majorBidi" w:cstheme="majorBidi"/>
          <w:sz w:val="20"/>
          <w:szCs w:val="20"/>
          <w:lang w:val="en-US"/>
        </w:rPr>
      </w:pPr>
      <w:r w:rsidRPr="00FB17CA">
        <w:rPr>
          <w:rStyle w:val="Appelnotedebasdep"/>
          <w:rFonts w:asciiTheme="majorBidi" w:hAnsiTheme="majorBidi" w:cstheme="majorBidi"/>
          <w:sz w:val="20"/>
          <w:szCs w:val="20"/>
        </w:rPr>
        <w:footnoteRef/>
      </w:r>
      <w:r w:rsidRPr="00FB17CA">
        <w:rPr>
          <w:rFonts w:asciiTheme="majorBidi" w:hAnsiTheme="majorBidi" w:cstheme="majorBidi"/>
          <w:sz w:val="20"/>
          <w:szCs w:val="20"/>
          <w:lang w:val="en-US"/>
        </w:rPr>
        <w:t xml:space="preserve"> </w:t>
      </w:r>
      <w:r w:rsidR="00C97F26" w:rsidRPr="00FB17CA">
        <w:rPr>
          <w:rFonts w:asciiTheme="majorBidi" w:hAnsiTheme="majorBidi" w:cstheme="majorBidi"/>
          <w:sz w:val="20"/>
          <w:szCs w:val="20"/>
          <w:lang w:val="en-US"/>
        </w:rPr>
        <w:t>- Johan bruneel and al, (2012),’ The Evolution of Business Incubators: Comparing demand and supply of business incubation services across different incubator generations’, Technovation 32</w:t>
      </w:r>
    </w:p>
  </w:footnote>
  <w:footnote w:id="11">
    <w:p w:rsidR="00C4428A" w:rsidRPr="00FB17CA" w:rsidRDefault="00C4428A" w:rsidP="00FB17CA">
      <w:pPr>
        <w:pStyle w:val="Notedebasdepage"/>
        <w:rPr>
          <w:rFonts w:asciiTheme="majorBidi" w:hAnsiTheme="majorBidi" w:cstheme="majorBidi"/>
          <w:rtl/>
          <w:lang w:bidi="ar-DZ"/>
        </w:rPr>
      </w:pPr>
      <w:r w:rsidRPr="00FB17CA">
        <w:rPr>
          <w:rStyle w:val="Appelnotedebasdep"/>
          <w:rFonts w:asciiTheme="majorBidi" w:hAnsiTheme="majorBidi" w:cstheme="majorBidi"/>
        </w:rPr>
        <w:footnoteRef/>
      </w:r>
      <w:r w:rsidRPr="00FB17CA">
        <w:rPr>
          <w:rFonts w:asciiTheme="majorBidi" w:hAnsiTheme="majorBidi" w:cstheme="majorBidi"/>
        </w:rPr>
        <w:t xml:space="preserve"> </w:t>
      </w:r>
      <w:r w:rsidR="00C97F26" w:rsidRPr="00FB17CA">
        <w:rPr>
          <w:rFonts w:asciiTheme="majorBidi" w:hAnsiTheme="majorBidi" w:cstheme="majorBidi"/>
        </w:rPr>
        <w:t>- -pariot, Y. (2011). Les Outils du Marketing Stratégique et Opérationnel, 35 outils et grilles d’analyse pets à l’emploi. paris-france: Eyrolles</w:t>
      </w:r>
    </w:p>
  </w:footnote>
  <w:footnote w:id="12">
    <w:p w:rsidR="00C4428A" w:rsidRDefault="00C4428A">
      <w:pPr>
        <w:pStyle w:val="Notedebasdepage"/>
        <w:rPr>
          <w:rtl/>
          <w:lang w:bidi="ar-DZ"/>
        </w:rPr>
      </w:pPr>
      <w:r w:rsidRPr="00FB17CA">
        <w:rPr>
          <w:rStyle w:val="Appelnotedebasdep"/>
          <w:rFonts w:asciiTheme="majorBidi" w:hAnsiTheme="majorBidi" w:cstheme="majorBidi"/>
        </w:rPr>
        <w:footnoteRef/>
      </w:r>
      <w:r w:rsidR="00C97F26" w:rsidRPr="00FB17CA">
        <w:rPr>
          <w:rFonts w:asciiTheme="majorBidi" w:hAnsiTheme="majorBidi" w:cstheme="majorBidi"/>
          <w:lang w:val="en-US"/>
        </w:rPr>
        <w:t xml:space="preserve">- </w:t>
      </w:r>
      <w:r w:rsidR="00C47A4D" w:rsidRPr="00FB17CA">
        <w:rPr>
          <w:rFonts w:asciiTheme="majorBidi" w:hAnsiTheme="majorBidi" w:cstheme="majorBidi"/>
          <w:lang w:val="en-US"/>
        </w:rPr>
        <w:t xml:space="preserve">Mayard. A, (2016), “Is Algeria </w:t>
      </w:r>
      <w:proofErr w:type="gramStart"/>
      <w:r w:rsidR="00C47A4D" w:rsidRPr="00FB17CA">
        <w:rPr>
          <w:rFonts w:asciiTheme="majorBidi" w:hAnsiTheme="majorBidi" w:cstheme="majorBidi"/>
          <w:lang w:val="en-US"/>
        </w:rPr>
        <w:t>Finally</w:t>
      </w:r>
      <w:proofErr w:type="gramEnd"/>
      <w:r w:rsidR="00C47A4D" w:rsidRPr="00FB17CA">
        <w:rPr>
          <w:rFonts w:asciiTheme="majorBidi" w:hAnsiTheme="majorBidi" w:cstheme="majorBidi"/>
          <w:lang w:val="en-US"/>
        </w:rPr>
        <w:t xml:space="preserve"> getting a Startuo ecosystem?” http://www.wamda.com/2016/08/new-digital-Startup-algeria, visited (12/08/2017).</w:t>
      </w:r>
      <w:r w:rsidRPr="00C47A4D">
        <w:rPr>
          <w:lang w:val="en-US"/>
        </w:rPr>
        <w:t xml:space="preserve"> </w:t>
      </w:r>
    </w:p>
  </w:footnote>
  <w:footnote w:id="13">
    <w:p w:rsidR="00C4428A" w:rsidRPr="00FB17CA" w:rsidRDefault="00C4428A">
      <w:pPr>
        <w:pStyle w:val="Notedebasdepage"/>
        <w:rPr>
          <w:rFonts w:asciiTheme="majorBidi" w:hAnsiTheme="majorBidi" w:cstheme="majorBidi"/>
          <w:rtl/>
          <w:lang w:bidi="ar-DZ"/>
        </w:rPr>
      </w:pPr>
      <w:r w:rsidRPr="00FB17CA">
        <w:rPr>
          <w:rStyle w:val="Appelnotedebasdep"/>
          <w:rFonts w:asciiTheme="majorBidi" w:hAnsiTheme="majorBidi" w:cstheme="majorBidi"/>
        </w:rPr>
        <w:footnoteRef/>
      </w:r>
      <w:r w:rsidR="00C47A4D" w:rsidRPr="00FB17CA">
        <w:rPr>
          <w:rFonts w:asciiTheme="majorBidi" w:hAnsiTheme="majorBidi" w:cstheme="majorBidi"/>
          <w:lang w:val="en-US"/>
        </w:rPr>
        <w:t>-Kilenthong, Pitsamorn and Hills, Gerald and Hultman, Claes and Sclove, Stanley, 2010 (Entrepreneurial Marketing Practice: Systematic Relationships with Firm Age, Firm Size, And Operator’s Status) University of Illinois at Chicago, USA</w:t>
      </w:r>
      <w:r w:rsidRPr="00FB17CA">
        <w:rPr>
          <w:rFonts w:asciiTheme="majorBidi" w:hAnsiTheme="majorBidi" w:cstheme="majorBidi"/>
          <w:lang w:val="en-US"/>
        </w:rPr>
        <w:t xml:space="preserve"> </w:t>
      </w:r>
    </w:p>
  </w:footnote>
  <w:footnote w:id="14">
    <w:p w:rsidR="00512933" w:rsidRPr="00512933" w:rsidRDefault="00512933">
      <w:pPr>
        <w:pStyle w:val="Notedebasdepage"/>
        <w:rPr>
          <w:rFonts w:asciiTheme="majorBidi" w:hAnsiTheme="majorBidi" w:cstheme="majorBidi"/>
          <w:rtl/>
          <w:lang w:bidi="ar-DZ"/>
        </w:rPr>
      </w:pPr>
      <w:r w:rsidRPr="00512933">
        <w:rPr>
          <w:rStyle w:val="Appelnotedebasdep"/>
          <w:rFonts w:asciiTheme="majorBidi" w:hAnsiTheme="majorBidi" w:cstheme="majorBidi"/>
        </w:rPr>
        <w:footnoteRef/>
      </w:r>
      <w:r w:rsidRPr="00512933">
        <w:rPr>
          <w:rFonts w:asciiTheme="majorBidi" w:hAnsiTheme="majorBidi" w:cstheme="majorBidi"/>
        </w:rPr>
        <w:t xml:space="preserve"> </w:t>
      </w:r>
      <w:r>
        <w:rPr>
          <w:rFonts w:asciiTheme="majorBidi" w:hAnsiTheme="majorBidi" w:cstheme="majorBidi"/>
        </w:rPr>
        <w:t xml:space="preserve">- </w:t>
      </w:r>
      <w:r w:rsidRPr="00FB17CA">
        <w:rPr>
          <w:rFonts w:asciiTheme="majorBidi" w:hAnsiTheme="majorBidi" w:cstheme="majorBidi"/>
          <w:lang w:val="en-US"/>
        </w:rPr>
        <w:t>Mayard. A,</w:t>
      </w:r>
      <w:r>
        <w:rPr>
          <w:rFonts w:asciiTheme="majorBidi" w:hAnsiTheme="majorBidi" w:cstheme="majorBidi"/>
          <w:lang w:val="en-US"/>
        </w:rPr>
        <w:t xml:space="preserve"> </w:t>
      </w:r>
      <w:r w:rsidRPr="00512933">
        <w:rPr>
          <w:rFonts w:asciiTheme="majorBidi" w:hAnsiTheme="majorBidi" w:cstheme="majorBidi"/>
          <w:lang w:val="en-US"/>
        </w:rPr>
        <w:t>Ibid</w:t>
      </w:r>
    </w:p>
  </w:footnote>
  <w:footnote w:id="15">
    <w:p w:rsidR="00C4428A" w:rsidRPr="00FB17CA" w:rsidRDefault="00C4428A" w:rsidP="003B44B4">
      <w:pPr>
        <w:pStyle w:val="Notedebasdepage"/>
        <w:bidi/>
        <w:rPr>
          <w:rFonts w:ascii="Traditional Arabic" w:hAnsi="Traditional Arabic" w:cs="Traditional Arabic"/>
          <w:sz w:val="24"/>
          <w:szCs w:val="24"/>
          <w:rtl/>
          <w:lang w:bidi="ar-DZ"/>
        </w:rPr>
      </w:pPr>
      <w:r w:rsidRPr="00FB17CA">
        <w:rPr>
          <w:rStyle w:val="Appelnotedebasdep"/>
          <w:rFonts w:ascii="Traditional Arabic" w:hAnsi="Traditional Arabic" w:cs="Traditional Arabic"/>
          <w:sz w:val="24"/>
          <w:szCs w:val="24"/>
        </w:rPr>
        <w:footnoteRef/>
      </w:r>
      <w:r w:rsidR="00C47A4D" w:rsidRPr="00FB17CA">
        <w:rPr>
          <w:rFonts w:ascii="Traditional Arabic" w:hAnsi="Traditional Arabic" w:cs="Traditional Arabic"/>
          <w:sz w:val="24"/>
          <w:szCs w:val="24"/>
        </w:rPr>
        <w:t xml:space="preserve"> </w:t>
      </w:r>
      <w:r w:rsidR="003B44B4" w:rsidRPr="00FB17CA">
        <w:rPr>
          <w:rFonts w:ascii="Traditional Arabic" w:hAnsi="Traditional Arabic" w:cs="Traditional Arabic"/>
          <w:sz w:val="24"/>
          <w:szCs w:val="24"/>
          <w:rtl/>
        </w:rPr>
        <w:t xml:space="preserve">- بن عطية </w:t>
      </w:r>
      <w:proofErr w:type="gramStart"/>
      <w:r w:rsidR="003B44B4" w:rsidRPr="00FB17CA">
        <w:rPr>
          <w:rFonts w:ascii="Traditional Arabic" w:hAnsi="Traditional Arabic" w:cs="Traditional Arabic"/>
          <w:sz w:val="24"/>
          <w:szCs w:val="24"/>
          <w:rtl/>
        </w:rPr>
        <w:t>محمد ،</w:t>
      </w:r>
      <w:proofErr w:type="gramEnd"/>
      <w:r w:rsidR="003B44B4" w:rsidRPr="00FB17CA">
        <w:rPr>
          <w:rFonts w:ascii="Traditional Arabic" w:hAnsi="Traditional Arabic" w:cs="Traditional Arabic"/>
          <w:sz w:val="24"/>
          <w:szCs w:val="24"/>
          <w:rtl/>
        </w:rPr>
        <w:t xml:space="preserve"> حاضنات الأعمال في دعم وتنمية المؤسسات الناشئة - دراسة مقارنة، (2022)، المجلة العراقية للعلوم الاقتصادية</w:t>
      </w:r>
      <w:r w:rsidR="00FB17CA" w:rsidRPr="00FB17CA">
        <w:rPr>
          <w:rFonts w:ascii="Traditional Arabic" w:hAnsi="Traditional Arabic" w:cs="Traditional Arabic"/>
          <w:sz w:val="24"/>
          <w:szCs w:val="24"/>
          <w:rtl/>
        </w:rPr>
        <w:t>، مج 20، عدد 75، 2022.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33339"/>
    <w:multiLevelType w:val="hybridMultilevel"/>
    <w:tmpl w:val="CBC49772"/>
    <w:lvl w:ilvl="0" w:tplc="6FD49EB4">
      <w:start w:val="5"/>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2BF"/>
    <w:rsid w:val="0000619C"/>
    <w:rsid w:val="0002211A"/>
    <w:rsid w:val="000A6DE9"/>
    <w:rsid w:val="000C1B0D"/>
    <w:rsid w:val="000E5AA2"/>
    <w:rsid w:val="00182E17"/>
    <w:rsid w:val="001D61BA"/>
    <w:rsid w:val="001F0B20"/>
    <w:rsid w:val="002016FC"/>
    <w:rsid w:val="00211B16"/>
    <w:rsid w:val="00242203"/>
    <w:rsid w:val="00252FF2"/>
    <w:rsid w:val="002803A3"/>
    <w:rsid w:val="002D1563"/>
    <w:rsid w:val="0036746A"/>
    <w:rsid w:val="00380BDD"/>
    <w:rsid w:val="003A1FF7"/>
    <w:rsid w:val="003B44B4"/>
    <w:rsid w:val="003C4459"/>
    <w:rsid w:val="003D3A1C"/>
    <w:rsid w:val="003F0CCE"/>
    <w:rsid w:val="003F65C9"/>
    <w:rsid w:val="0040574A"/>
    <w:rsid w:val="00462B5A"/>
    <w:rsid w:val="00465ADE"/>
    <w:rsid w:val="004C2682"/>
    <w:rsid w:val="004C4C2F"/>
    <w:rsid w:val="004D0E92"/>
    <w:rsid w:val="004D123F"/>
    <w:rsid w:val="004D2B0B"/>
    <w:rsid w:val="005123FA"/>
    <w:rsid w:val="00512933"/>
    <w:rsid w:val="005907DB"/>
    <w:rsid w:val="005915A3"/>
    <w:rsid w:val="005C7039"/>
    <w:rsid w:val="005E6200"/>
    <w:rsid w:val="005E69A2"/>
    <w:rsid w:val="005F5AA2"/>
    <w:rsid w:val="00620020"/>
    <w:rsid w:val="0064632D"/>
    <w:rsid w:val="00664CA2"/>
    <w:rsid w:val="006B43F2"/>
    <w:rsid w:val="006B60B3"/>
    <w:rsid w:val="006D1243"/>
    <w:rsid w:val="006D79A1"/>
    <w:rsid w:val="00702D7A"/>
    <w:rsid w:val="0070638F"/>
    <w:rsid w:val="00733F27"/>
    <w:rsid w:val="007742F9"/>
    <w:rsid w:val="007A5D7D"/>
    <w:rsid w:val="007D78C1"/>
    <w:rsid w:val="007E4829"/>
    <w:rsid w:val="007F51D8"/>
    <w:rsid w:val="00802EB3"/>
    <w:rsid w:val="00815C24"/>
    <w:rsid w:val="0086377B"/>
    <w:rsid w:val="00867563"/>
    <w:rsid w:val="008A1AA7"/>
    <w:rsid w:val="008B720A"/>
    <w:rsid w:val="008D7E22"/>
    <w:rsid w:val="00920CC9"/>
    <w:rsid w:val="009B7EE3"/>
    <w:rsid w:val="009D3EA2"/>
    <w:rsid w:val="00A61B5F"/>
    <w:rsid w:val="00AA2C2A"/>
    <w:rsid w:val="00AD105F"/>
    <w:rsid w:val="00B01740"/>
    <w:rsid w:val="00B07C56"/>
    <w:rsid w:val="00B2582B"/>
    <w:rsid w:val="00B46B9F"/>
    <w:rsid w:val="00B810B5"/>
    <w:rsid w:val="00B832BF"/>
    <w:rsid w:val="00B86C60"/>
    <w:rsid w:val="00C4428A"/>
    <w:rsid w:val="00C47A4D"/>
    <w:rsid w:val="00C72E70"/>
    <w:rsid w:val="00C739DE"/>
    <w:rsid w:val="00C7731D"/>
    <w:rsid w:val="00C926D1"/>
    <w:rsid w:val="00C97F26"/>
    <w:rsid w:val="00CC1BEC"/>
    <w:rsid w:val="00CC4FA6"/>
    <w:rsid w:val="00CE1B0C"/>
    <w:rsid w:val="00D04D76"/>
    <w:rsid w:val="00D331C1"/>
    <w:rsid w:val="00D54700"/>
    <w:rsid w:val="00D614C5"/>
    <w:rsid w:val="00D843A7"/>
    <w:rsid w:val="00D870A4"/>
    <w:rsid w:val="00E2579E"/>
    <w:rsid w:val="00E27FC3"/>
    <w:rsid w:val="00E64DC1"/>
    <w:rsid w:val="00E810F0"/>
    <w:rsid w:val="00E96103"/>
    <w:rsid w:val="00E96256"/>
    <w:rsid w:val="00E97031"/>
    <w:rsid w:val="00EA353B"/>
    <w:rsid w:val="00EC1E4C"/>
    <w:rsid w:val="00EC5B7D"/>
    <w:rsid w:val="00EC6FC3"/>
    <w:rsid w:val="00EC75A0"/>
    <w:rsid w:val="00F328B7"/>
    <w:rsid w:val="00F51E10"/>
    <w:rsid w:val="00F52702"/>
    <w:rsid w:val="00F80771"/>
    <w:rsid w:val="00F84560"/>
    <w:rsid w:val="00FA5711"/>
    <w:rsid w:val="00FB17CA"/>
    <w:rsid w:val="00FB5898"/>
    <w:rsid w:val="00FB5F0A"/>
    <w:rsid w:val="00FD42D0"/>
    <w:rsid w:val="00FE484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52702"/>
    <w:pPr>
      <w:ind w:left="720"/>
      <w:contextualSpacing/>
    </w:pPr>
  </w:style>
  <w:style w:type="paragraph" w:styleId="Textedebulles">
    <w:name w:val="Balloon Text"/>
    <w:basedOn w:val="Normal"/>
    <w:link w:val="TextedebullesCar"/>
    <w:uiPriority w:val="99"/>
    <w:semiHidden/>
    <w:unhideWhenUsed/>
    <w:rsid w:val="00F845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4560"/>
    <w:rPr>
      <w:rFonts w:ascii="Tahoma" w:hAnsi="Tahoma" w:cs="Tahoma"/>
      <w:sz w:val="16"/>
      <w:szCs w:val="16"/>
    </w:rPr>
  </w:style>
  <w:style w:type="paragraph" w:styleId="En-tte">
    <w:name w:val="header"/>
    <w:basedOn w:val="Normal"/>
    <w:link w:val="En-tteCar"/>
    <w:uiPriority w:val="99"/>
    <w:unhideWhenUsed/>
    <w:rsid w:val="00211B16"/>
    <w:pPr>
      <w:tabs>
        <w:tab w:val="center" w:pos="4536"/>
        <w:tab w:val="right" w:pos="9072"/>
      </w:tabs>
      <w:spacing w:after="0" w:line="240" w:lineRule="auto"/>
    </w:pPr>
  </w:style>
  <w:style w:type="character" w:customStyle="1" w:styleId="En-tteCar">
    <w:name w:val="En-tête Car"/>
    <w:basedOn w:val="Policepardfaut"/>
    <w:link w:val="En-tte"/>
    <w:uiPriority w:val="99"/>
    <w:rsid w:val="00211B16"/>
  </w:style>
  <w:style w:type="paragraph" w:styleId="Pieddepage">
    <w:name w:val="footer"/>
    <w:basedOn w:val="Normal"/>
    <w:link w:val="PieddepageCar"/>
    <w:uiPriority w:val="99"/>
    <w:unhideWhenUsed/>
    <w:rsid w:val="00211B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1B16"/>
  </w:style>
  <w:style w:type="paragraph" w:styleId="Notedebasdepage">
    <w:name w:val="footnote text"/>
    <w:basedOn w:val="Normal"/>
    <w:link w:val="NotedebasdepageCar"/>
    <w:uiPriority w:val="99"/>
    <w:semiHidden/>
    <w:unhideWhenUsed/>
    <w:rsid w:val="007A5D7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A5D7D"/>
    <w:rPr>
      <w:sz w:val="20"/>
      <w:szCs w:val="20"/>
    </w:rPr>
  </w:style>
  <w:style w:type="character" w:styleId="Appelnotedebasdep">
    <w:name w:val="footnote reference"/>
    <w:basedOn w:val="Policepardfaut"/>
    <w:uiPriority w:val="99"/>
    <w:semiHidden/>
    <w:unhideWhenUsed/>
    <w:rsid w:val="007A5D7D"/>
    <w:rPr>
      <w:vertAlign w:val="superscript"/>
    </w:rPr>
  </w:style>
  <w:style w:type="character" w:styleId="Lienhypertexte">
    <w:name w:val="Hyperlink"/>
    <w:basedOn w:val="Policepardfaut"/>
    <w:uiPriority w:val="99"/>
    <w:unhideWhenUsed/>
    <w:rsid w:val="00AA2C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52702"/>
    <w:pPr>
      <w:ind w:left="720"/>
      <w:contextualSpacing/>
    </w:pPr>
  </w:style>
  <w:style w:type="paragraph" w:styleId="Textedebulles">
    <w:name w:val="Balloon Text"/>
    <w:basedOn w:val="Normal"/>
    <w:link w:val="TextedebullesCar"/>
    <w:uiPriority w:val="99"/>
    <w:semiHidden/>
    <w:unhideWhenUsed/>
    <w:rsid w:val="00F845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4560"/>
    <w:rPr>
      <w:rFonts w:ascii="Tahoma" w:hAnsi="Tahoma" w:cs="Tahoma"/>
      <w:sz w:val="16"/>
      <w:szCs w:val="16"/>
    </w:rPr>
  </w:style>
  <w:style w:type="paragraph" w:styleId="En-tte">
    <w:name w:val="header"/>
    <w:basedOn w:val="Normal"/>
    <w:link w:val="En-tteCar"/>
    <w:uiPriority w:val="99"/>
    <w:unhideWhenUsed/>
    <w:rsid w:val="00211B16"/>
    <w:pPr>
      <w:tabs>
        <w:tab w:val="center" w:pos="4536"/>
        <w:tab w:val="right" w:pos="9072"/>
      </w:tabs>
      <w:spacing w:after="0" w:line="240" w:lineRule="auto"/>
    </w:pPr>
  </w:style>
  <w:style w:type="character" w:customStyle="1" w:styleId="En-tteCar">
    <w:name w:val="En-tête Car"/>
    <w:basedOn w:val="Policepardfaut"/>
    <w:link w:val="En-tte"/>
    <w:uiPriority w:val="99"/>
    <w:rsid w:val="00211B16"/>
  </w:style>
  <w:style w:type="paragraph" w:styleId="Pieddepage">
    <w:name w:val="footer"/>
    <w:basedOn w:val="Normal"/>
    <w:link w:val="PieddepageCar"/>
    <w:uiPriority w:val="99"/>
    <w:unhideWhenUsed/>
    <w:rsid w:val="00211B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1B16"/>
  </w:style>
  <w:style w:type="paragraph" w:styleId="Notedebasdepage">
    <w:name w:val="footnote text"/>
    <w:basedOn w:val="Normal"/>
    <w:link w:val="NotedebasdepageCar"/>
    <w:uiPriority w:val="99"/>
    <w:semiHidden/>
    <w:unhideWhenUsed/>
    <w:rsid w:val="007A5D7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A5D7D"/>
    <w:rPr>
      <w:sz w:val="20"/>
      <w:szCs w:val="20"/>
    </w:rPr>
  </w:style>
  <w:style w:type="character" w:styleId="Appelnotedebasdep">
    <w:name w:val="footnote reference"/>
    <w:basedOn w:val="Policepardfaut"/>
    <w:uiPriority w:val="99"/>
    <w:semiHidden/>
    <w:unhideWhenUsed/>
    <w:rsid w:val="007A5D7D"/>
    <w:rPr>
      <w:vertAlign w:val="superscript"/>
    </w:rPr>
  </w:style>
  <w:style w:type="character" w:styleId="Lienhypertexte">
    <w:name w:val="Hyperlink"/>
    <w:basedOn w:val="Policepardfaut"/>
    <w:uiPriority w:val="99"/>
    <w:unhideWhenUsed/>
    <w:rsid w:val="00AA2C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0591">
      <w:bodyDiv w:val="1"/>
      <w:marLeft w:val="0"/>
      <w:marRight w:val="0"/>
      <w:marTop w:val="0"/>
      <w:marBottom w:val="0"/>
      <w:divBdr>
        <w:top w:val="none" w:sz="0" w:space="0" w:color="auto"/>
        <w:left w:val="none" w:sz="0" w:space="0" w:color="auto"/>
        <w:bottom w:val="none" w:sz="0" w:space="0" w:color="auto"/>
        <w:right w:val="none" w:sz="0" w:space="0" w:color="auto"/>
      </w:divBdr>
    </w:div>
    <w:div w:id="62796312">
      <w:bodyDiv w:val="1"/>
      <w:marLeft w:val="0"/>
      <w:marRight w:val="0"/>
      <w:marTop w:val="0"/>
      <w:marBottom w:val="0"/>
      <w:divBdr>
        <w:top w:val="none" w:sz="0" w:space="0" w:color="auto"/>
        <w:left w:val="none" w:sz="0" w:space="0" w:color="auto"/>
        <w:bottom w:val="none" w:sz="0" w:space="0" w:color="auto"/>
        <w:right w:val="none" w:sz="0" w:space="0" w:color="auto"/>
      </w:divBdr>
    </w:div>
    <w:div w:id="186606362">
      <w:bodyDiv w:val="1"/>
      <w:marLeft w:val="0"/>
      <w:marRight w:val="0"/>
      <w:marTop w:val="0"/>
      <w:marBottom w:val="0"/>
      <w:divBdr>
        <w:top w:val="none" w:sz="0" w:space="0" w:color="auto"/>
        <w:left w:val="none" w:sz="0" w:space="0" w:color="auto"/>
        <w:bottom w:val="none" w:sz="0" w:space="0" w:color="auto"/>
        <w:right w:val="none" w:sz="0" w:space="0" w:color="auto"/>
      </w:divBdr>
    </w:div>
    <w:div w:id="204101754">
      <w:bodyDiv w:val="1"/>
      <w:marLeft w:val="0"/>
      <w:marRight w:val="0"/>
      <w:marTop w:val="0"/>
      <w:marBottom w:val="0"/>
      <w:divBdr>
        <w:top w:val="none" w:sz="0" w:space="0" w:color="auto"/>
        <w:left w:val="none" w:sz="0" w:space="0" w:color="auto"/>
        <w:bottom w:val="none" w:sz="0" w:space="0" w:color="auto"/>
        <w:right w:val="none" w:sz="0" w:space="0" w:color="auto"/>
      </w:divBdr>
    </w:div>
    <w:div w:id="211428592">
      <w:bodyDiv w:val="1"/>
      <w:marLeft w:val="0"/>
      <w:marRight w:val="0"/>
      <w:marTop w:val="0"/>
      <w:marBottom w:val="0"/>
      <w:divBdr>
        <w:top w:val="none" w:sz="0" w:space="0" w:color="auto"/>
        <w:left w:val="none" w:sz="0" w:space="0" w:color="auto"/>
        <w:bottom w:val="none" w:sz="0" w:space="0" w:color="auto"/>
        <w:right w:val="none" w:sz="0" w:space="0" w:color="auto"/>
      </w:divBdr>
    </w:div>
    <w:div w:id="243492064">
      <w:bodyDiv w:val="1"/>
      <w:marLeft w:val="0"/>
      <w:marRight w:val="0"/>
      <w:marTop w:val="0"/>
      <w:marBottom w:val="0"/>
      <w:divBdr>
        <w:top w:val="none" w:sz="0" w:space="0" w:color="auto"/>
        <w:left w:val="none" w:sz="0" w:space="0" w:color="auto"/>
        <w:bottom w:val="none" w:sz="0" w:space="0" w:color="auto"/>
        <w:right w:val="none" w:sz="0" w:space="0" w:color="auto"/>
      </w:divBdr>
    </w:div>
    <w:div w:id="243759459">
      <w:bodyDiv w:val="1"/>
      <w:marLeft w:val="0"/>
      <w:marRight w:val="0"/>
      <w:marTop w:val="0"/>
      <w:marBottom w:val="0"/>
      <w:divBdr>
        <w:top w:val="none" w:sz="0" w:space="0" w:color="auto"/>
        <w:left w:val="none" w:sz="0" w:space="0" w:color="auto"/>
        <w:bottom w:val="none" w:sz="0" w:space="0" w:color="auto"/>
        <w:right w:val="none" w:sz="0" w:space="0" w:color="auto"/>
      </w:divBdr>
    </w:div>
    <w:div w:id="262765730">
      <w:bodyDiv w:val="1"/>
      <w:marLeft w:val="0"/>
      <w:marRight w:val="0"/>
      <w:marTop w:val="0"/>
      <w:marBottom w:val="0"/>
      <w:divBdr>
        <w:top w:val="none" w:sz="0" w:space="0" w:color="auto"/>
        <w:left w:val="none" w:sz="0" w:space="0" w:color="auto"/>
        <w:bottom w:val="none" w:sz="0" w:space="0" w:color="auto"/>
        <w:right w:val="none" w:sz="0" w:space="0" w:color="auto"/>
      </w:divBdr>
    </w:div>
    <w:div w:id="268899612">
      <w:bodyDiv w:val="1"/>
      <w:marLeft w:val="0"/>
      <w:marRight w:val="0"/>
      <w:marTop w:val="0"/>
      <w:marBottom w:val="0"/>
      <w:divBdr>
        <w:top w:val="none" w:sz="0" w:space="0" w:color="auto"/>
        <w:left w:val="none" w:sz="0" w:space="0" w:color="auto"/>
        <w:bottom w:val="none" w:sz="0" w:space="0" w:color="auto"/>
        <w:right w:val="none" w:sz="0" w:space="0" w:color="auto"/>
      </w:divBdr>
    </w:div>
    <w:div w:id="343484268">
      <w:bodyDiv w:val="1"/>
      <w:marLeft w:val="0"/>
      <w:marRight w:val="0"/>
      <w:marTop w:val="0"/>
      <w:marBottom w:val="0"/>
      <w:divBdr>
        <w:top w:val="none" w:sz="0" w:space="0" w:color="auto"/>
        <w:left w:val="none" w:sz="0" w:space="0" w:color="auto"/>
        <w:bottom w:val="none" w:sz="0" w:space="0" w:color="auto"/>
        <w:right w:val="none" w:sz="0" w:space="0" w:color="auto"/>
      </w:divBdr>
    </w:div>
    <w:div w:id="382414525">
      <w:bodyDiv w:val="1"/>
      <w:marLeft w:val="0"/>
      <w:marRight w:val="0"/>
      <w:marTop w:val="0"/>
      <w:marBottom w:val="0"/>
      <w:divBdr>
        <w:top w:val="none" w:sz="0" w:space="0" w:color="auto"/>
        <w:left w:val="none" w:sz="0" w:space="0" w:color="auto"/>
        <w:bottom w:val="none" w:sz="0" w:space="0" w:color="auto"/>
        <w:right w:val="none" w:sz="0" w:space="0" w:color="auto"/>
      </w:divBdr>
    </w:div>
    <w:div w:id="403066937">
      <w:bodyDiv w:val="1"/>
      <w:marLeft w:val="0"/>
      <w:marRight w:val="0"/>
      <w:marTop w:val="0"/>
      <w:marBottom w:val="0"/>
      <w:divBdr>
        <w:top w:val="none" w:sz="0" w:space="0" w:color="auto"/>
        <w:left w:val="none" w:sz="0" w:space="0" w:color="auto"/>
        <w:bottom w:val="none" w:sz="0" w:space="0" w:color="auto"/>
        <w:right w:val="none" w:sz="0" w:space="0" w:color="auto"/>
      </w:divBdr>
    </w:div>
    <w:div w:id="477260511">
      <w:bodyDiv w:val="1"/>
      <w:marLeft w:val="0"/>
      <w:marRight w:val="0"/>
      <w:marTop w:val="0"/>
      <w:marBottom w:val="0"/>
      <w:divBdr>
        <w:top w:val="none" w:sz="0" w:space="0" w:color="auto"/>
        <w:left w:val="none" w:sz="0" w:space="0" w:color="auto"/>
        <w:bottom w:val="none" w:sz="0" w:space="0" w:color="auto"/>
        <w:right w:val="none" w:sz="0" w:space="0" w:color="auto"/>
      </w:divBdr>
    </w:div>
    <w:div w:id="577055062">
      <w:bodyDiv w:val="1"/>
      <w:marLeft w:val="0"/>
      <w:marRight w:val="0"/>
      <w:marTop w:val="0"/>
      <w:marBottom w:val="0"/>
      <w:divBdr>
        <w:top w:val="none" w:sz="0" w:space="0" w:color="auto"/>
        <w:left w:val="none" w:sz="0" w:space="0" w:color="auto"/>
        <w:bottom w:val="none" w:sz="0" w:space="0" w:color="auto"/>
        <w:right w:val="none" w:sz="0" w:space="0" w:color="auto"/>
      </w:divBdr>
    </w:div>
    <w:div w:id="638338558">
      <w:bodyDiv w:val="1"/>
      <w:marLeft w:val="0"/>
      <w:marRight w:val="0"/>
      <w:marTop w:val="0"/>
      <w:marBottom w:val="0"/>
      <w:divBdr>
        <w:top w:val="none" w:sz="0" w:space="0" w:color="auto"/>
        <w:left w:val="none" w:sz="0" w:space="0" w:color="auto"/>
        <w:bottom w:val="none" w:sz="0" w:space="0" w:color="auto"/>
        <w:right w:val="none" w:sz="0" w:space="0" w:color="auto"/>
      </w:divBdr>
    </w:div>
    <w:div w:id="772281400">
      <w:bodyDiv w:val="1"/>
      <w:marLeft w:val="0"/>
      <w:marRight w:val="0"/>
      <w:marTop w:val="0"/>
      <w:marBottom w:val="0"/>
      <w:divBdr>
        <w:top w:val="none" w:sz="0" w:space="0" w:color="auto"/>
        <w:left w:val="none" w:sz="0" w:space="0" w:color="auto"/>
        <w:bottom w:val="none" w:sz="0" w:space="0" w:color="auto"/>
        <w:right w:val="none" w:sz="0" w:space="0" w:color="auto"/>
      </w:divBdr>
    </w:div>
    <w:div w:id="861895836">
      <w:bodyDiv w:val="1"/>
      <w:marLeft w:val="0"/>
      <w:marRight w:val="0"/>
      <w:marTop w:val="0"/>
      <w:marBottom w:val="0"/>
      <w:divBdr>
        <w:top w:val="none" w:sz="0" w:space="0" w:color="auto"/>
        <w:left w:val="none" w:sz="0" w:space="0" w:color="auto"/>
        <w:bottom w:val="none" w:sz="0" w:space="0" w:color="auto"/>
        <w:right w:val="none" w:sz="0" w:space="0" w:color="auto"/>
      </w:divBdr>
    </w:div>
    <w:div w:id="867720217">
      <w:bodyDiv w:val="1"/>
      <w:marLeft w:val="0"/>
      <w:marRight w:val="0"/>
      <w:marTop w:val="0"/>
      <w:marBottom w:val="0"/>
      <w:divBdr>
        <w:top w:val="none" w:sz="0" w:space="0" w:color="auto"/>
        <w:left w:val="none" w:sz="0" w:space="0" w:color="auto"/>
        <w:bottom w:val="none" w:sz="0" w:space="0" w:color="auto"/>
        <w:right w:val="none" w:sz="0" w:space="0" w:color="auto"/>
      </w:divBdr>
    </w:div>
    <w:div w:id="988629543">
      <w:bodyDiv w:val="1"/>
      <w:marLeft w:val="0"/>
      <w:marRight w:val="0"/>
      <w:marTop w:val="0"/>
      <w:marBottom w:val="0"/>
      <w:divBdr>
        <w:top w:val="none" w:sz="0" w:space="0" w:color="auto"/>
        <w:left w:val="none" w:sz="0" w:space="0" w:color="auto"/>
        <w:bottom w:val="none" w:sz="0" w:space="0" w:color="auto"/>
        <w:right w:val="none" w:sz="0" w:space="0" w:color="auto"/>
      </w:divBdr>
    </w:div>
    <w:div w:id="1040129782">
      <w:bodyDiv w:val="1"/>
      <w:marLeft w:val="0"/>
      <w:marRight w:val="0"/>
      <w:marTop w:val="0"/>
      <w:marBottom w:val="0"/>
      <w:divBdr>
        <w:top w:val="none" w:sz="0" w:space="0" w:color="auto"/>
        <w:left w:val="none" w:sz="0" w:space="0" w:color="auto"/>
        <w:bottom w:val="none" w:sz="0" w:space="0" w:color="auto"/>
        <w:right w:val="none" w:sz="0" w:space="0" w:color="auto"/>
      </w:divBdr>
    </w:div>
    <w:div w:id="1147935289">
      <w:bodyDiv w:val="1"/>
      <w:marLeft w:val="0"/>
      <w:marRight w:val="0"/>
      <w:marTop w:val="0"/>
      <w:marBottom w:val="0"/>
      <w:divBdr>
        <w:top w:val="none" w:sz="0" w:space="0" w:color="auto"/>
        <w:left w:val="none" w:sz="0" w:space="0" w:color="auto"/>
        <w:bottom w:val="none" w:sz="0" w:space="0" w:color="auto"/>
        <w:right w:val="none" w:sz="0" w:space="0" w:color="auto"/>
      </w:divBdr>
    </w:div>
    <w:div w:id="1186554366">
      <w:bodyDiv w:val="1"/>
      <w:marLeft w:val="0"/>
      <w:marRight w:val="0"/>
      <w:marTop w:val="0"/>
      <w:marBottom w:val="0"/>
      <w:divBdr>
        <w:top w:val="none" w:sz="0" w:space="0" w:color="auto"/>
        <w:left w:val="none" w:sz="0" w:space="0" w:color="auto"/>
        <w:bottom w:val="none" w:sz="0" w:space="0" w:color="auto"/>
        <w:right w:val="none" w:sz="0" w:space="0" w:color="auto"/>
      </w:divBdr>
    </w:div>
    <w:div w:id="1218589135">
      <w:bodyDiv w:val="1"/>
      <w:marLeft w:val="0"/>
      <w:marRight w:val="0"/>
      <w:marTop w:val="0"/>
      <w:marBottom w:val="0"/>
      <w:divBdr>
        <w:top w:val="none" w:sz="0" w:space="0" w:color="auto"/>
        <w:left w:val="none" w:sz="0" w:space="0" w:color="auto"/>
        <w:bottom w:val="none" w:sz="0" w:space="0" w:color="auto"/>
        <w:right w:val="none" w:sz="0" w:space="0" w:color="auto"/>
      </w:divBdr>
    </w:div>
    <w:div w:id="1305937144">
      <w:bodyDiv w:val="1"/>
      <w:marLeft w:val="0"/>
      <w:marRight w:val="0"/>
      <w:marTop w:val="0"/>
      <w:marBottom w:val="0"/>
      <w:divBdr>
        <w:top w:val="none" w:sz="0" w:space="0" w:color="auto"/>
        <w:left w:val="none" w:sz="0" w:space="0" w:color="auto"/>
        <w:bottom w:val="none" w:sz="0" w:space="0" w:color="auto"/>
        <w:right w:val="none" w:sz="0" w:space="0" w:color="auto"/>
      </w:divBdr>
    </w:div>
    <w:div w:id="1371227896">
      <w:bodyDiv w:val="1"/>
      <w:marLeft w:val="0"/>
      <w:marRight w:val="0"/>
      <w:marTop w:val="0"/>
      <w:marBottom w:val="0"/>
      <w:divBdr>
        <w:top w:val="none" w:sz="0" w:space="0" w:color="auto"/>
        <w:left w:val="none" w:sz="0" w:space="0" w:color="auto"/>
        <w:bottom w:val="none" w:sz="0" w:space="0" w:color="auto"/>
        <w:right w:val="none" w:sz="0" w:space="0" w:color="auto"/>
      </w:divBdr>
    </w:div>
    <w:div w:id="1432554874">
      <w:bodyDiv w:val="1"/>
      <w:marLeft w:val="0"/>
      <w:marRight w:val="0"/>
      <w:marTop w:val="0"/>
      <w:marBottom w:val="0"/>
      <w:divBdr>
        <w:top w:val="none" w:sz="0" w:space="0" w:color="auto"/>
        <w:left w:val="none" w:sz="0" w:space="0" w:color="auto"/>
        <w:bottom w:val="none" w:sz="0" w:space="0" w:color="auto"/>
        <w:right w:val="none" w:sz="0" w:space="0" w:color="auto"/>
      </w:divBdr>
    </w:div>
    <w:div w:id="1461458135">
      <w:bodyDiv w:val="1"/>
      <w:marLeft w:val="0"/>
      <w:marRight w:val="0"/>
      <w:marTop w:val="0"/>
      <w:marBottom w:val="0"/>
      <w:divBdr>
        <w:top w:val="none" w:sz="0" w:space="0" w:color="auto"/>
        <w:left w:val="none" w:sz="0" w:space="0" w:color="auto"/>
        <w:bottom w:val="none" w:sz="0" w:space="0" w:color="auto"/>
        <w:right w:val="none" w:sz="0" w:space="0" w:color="auto"/>
      </w:divBdr>
    </w:div>
    <w:div w:id="1512985145">
      <w:bodyDiv w:val="1"/>
      <w:marLeft w:val="0"/>
      <w:marRight w:val="0"/>
      <w:marTop w:val="0"/>
      <w:marBottom w:val="0"/>
      <w:divBdr>
        <w:top w:val="none" w:sz="0" w:space="0" w:color="auto"/>
        <w:left w:val="none" w:sz="0" w:space="0" w:color="auto"/>
        <w:bottom w:val="none" w:sz="0" w:space="0" w:color="auto"/>
        <w:right w:val="none" w:sz="0" w:space="0" w:color="auto"/>
      </w:divBdr>
    </w:div>
    <w:div w:id="1708991065">
      <w:bodyDiv w:val="1"/>
      <w:marLeft w:val="0"/>
      <w:marRight w:val="0"/>
      <w:marTop w:val="0"/>
      <w:marBottom w:val="0"/>
      <w:divBdr>
        <w:top w:val="none" w:sz="0" w:space="0" w:color="auto"/>
        <w:left w:val="none" w:sz="0" w:space="0" w:color="auto"/>
        <w:bottom w:val="none" w:sz="0" w:space="0" w:color="auto"/>
        <w:right w:val="none" w:sz="0" w:space="0" w:color="auto"/>
      </w:divBdr>
    </w:div>
    <w:div w:id="1760368025">
      <w:bodyDiv w:val="1"/>
      <w:marLeft w:val="0"/>
      <w:marRight w:val="0"/>
      <w:marTop w:val="0"/>
      <w:marBottom w:val="0"/>
      <w:divBdr>
        <w:top w:val="none" w:sz="0" w:space="0" w:color="auto"/>
        <w:left w:val="none" w:sz="0" w:space="0" w:color="auto"/>
        <w:bottom w:val="none" w:sz="0" w:space="0" w:color="auto"/>
        <w:right w:val="none" w:sz="0" w:space="0" w:color="auto"/>
      </w:divBdr>
    </w:div>
    <w:div w:id="1843659191">
      <w:bodyDiv w:val="1"/>
      <w:marLeft w:val="0"/>
      <w:marRight w:val="0"/>
      <w:marTop w:val="0"/>
      <w:marBottom w:val="0"/>
      <w:divBdr>
        <w:top w:val="none" w:sz="0" w:space="0" w:color="auto"/>
        <w:left w:val="none" w:sz="0" w:space="0" w:color="auto"/>
        <w:bottom w:val="none" w:sz="0" w:space="0" w:color="auto"/>
        <w:right w:val="none" w:sz="0" w:space="0" w:color="auto"/>
      </w:divBdr>
    </w:div>
    <w:div w:id="1893540587">
      <w:bodyDiv w:val="1"/>
      <w:marLeft w:val="0"/>
      <w:marRight w:val="0"/>
      <w:marTop w:val="0"/>
      <w:marBottom w:val="0"/>
      <w:divBdr>
        <w:top w:val="none" w:sz="0" w:space="0" w:color="auto"/>
        <w:left w:val="none" w:sz="0" w:space="0" w:color="auto"/>
        <w:bottom w:val="none" w:sz="0" w:space="0" w:color="auto"/>
        <w:right w:val="none" w:sz="0" w:space="0" w:color="auto"/>
      </w:divBdr>
    </w:div>
    <w:div w:id="1955095840">
      <w:bodyDiv w:val="1"/>
      <w:marLeft w:val="0"/>
      <w:marRight w:val="0"/>
      <w:marTop w:val="0"/>
      <w:marBottom w:val="0"/>
      <w:divBdr>
        <w:top w:val="none" w:sz="0" w:space="0" w:color="auto"/>
        <w:left w:val="none" w:sz="0" w:space="0" w:color="auto"/>
        <w:bottom w:val="none" w:sz="0" w:space="0" w:color="auto"/>
        <w:right w:val="none" w:sz="0" w:space="0" w:color="auto"/>
      </w:divBdr>
    </w:div>
    <w:div w:id="208032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4494B9-D086-429B-B0AB-35C192F3AD04}" type="doc">
      <dgm:prSet loTypeId="urn:microsoft.com/office/officeart/2005/8/layout/radial6" loCatId="cycle" qsTypeId="urn:microsoft.com/office/officeart/2005/8/quickstyle/simple1" qsCatId="simple" csTypeId="urn:microsoft.com/office/officeart/2005/8/colors/colorful1" csCatId="colorful" phldr="1"/>
      <dgm:spPr/>
      <dgm:t>
        <a:bodyPr/>
        <a:lstStyle/>
        <a:p>
          <a:endParaRPr lang="fr-FR"/>
        </a:p>
      </dgm:t>
    </dgm:pt>
    <dgm:pt modelId="{3E9D9B09-C125-455E-BC55-4CC4C9BEB64C}">
      <dgm:prSet phldrT="[Texte]"/>
      <dgm:spPr/>
      <dgm:t>
        <a:bodyPr/>
        <a:lstStyle/>
        <a:p>
          <a:r>
            <a:rPr lang="ar-DZ" b="1"/>
            <a:t>مميزات الشركة الناشئة</a:t>
          </a:r>
          <a:endParaRPr lang="fr-FR" b="1"/>
        </a:p>
      </dgm:t>
    </dgm:pt>
    <dgm:pt modelId="{703E2C7F-FE68-4A3B-9A8C-1F6E9339BEC9}" type="parTrans" cxnId="{579FA1FD-7B16-4DF2-AF4B-A2E353D74953}">
      <dgm:prSet/>
      <dgm:spPr/>
      <dgm:t>
        <a:bodyPr/>
        <a:lstStyle/>
        <a:p>
          <a:endParaRPr lang="fr-FR"/>
        </a:p>
      </dgm:t>
    </dgm:pt>
    <dgm:pt modelId="{1C932630-9191-4F81-A7ED-2E84592AD754}" type="sibTrans" cxnId="{579FA1FD-7B16-4DF2-AF4B-A2E353D74953}">
      <dgm:prSet/>
      <dgm:spPr/>
      <dgm:t>
        <a:bodyPr/>
        <a:lstStyle/>
        <a:p>
          <a:endParaRPr lang="fr-FR"/>
        </a:p>
      </dgm:t>
    </dgm:pt>
    <dgm:pt modelId="{22433DCD-5E3C-48ED-A6C6-4368D5E4228C}">
      <dgm:prSet phldrT="[Texte]" custT="1"/>
      <dgm:spPr/>
      <dgm:t>
        <a:bodyPr/>
        <a:lstStyle/>
        <a:p>
          <a:r>
            <a:rPr lang="ar-DZ" sz="1400" b="1">
              <a:latin typeface="Simplified Arabic" pitchFamily="18" charset="-78"/>
              <a:cs typeface="Simplified Arabic" pitchFamily="18" charset="-78"/>
            </a:rPr>
            <a:t>حديثة العهد</a:t>
          </a:r>
          <a:endParaRPr lang="fr-FR" sz="1400" b="1">
            <a:latin typeface="Simplified Arabic" pitchFamily="18" charset="-78"/>
            <a:cs typeface="Simplified Arabic" pitchFamily="18" charset="-78"/>
          </a:endParaRPr>
        </a:p>
      </dgm:t>
    </dgm:pt>
    <dgm:pt modelId="{90575438-4C9C-4379-9BD5-71C0F5F1DBE2}" type="parTrans" cxnId="{EFEFECCF-3065-4620-9DF0-15E5E53B5630}">
      <dgm:prSet/>
      <dgm:spPr/>
      <dgm:t>
        <a:bodyPr/>
        <a:lstStyle/>
        <a:p>
          <a:endParaRPr lang="fr-FR"/>
        </a:p>
      </dgm:t>
    </dgm:pt>
    <dgm:pt modelId="{CF6710F0-8398-4456-A2C6-CB4792FD1096}" type="sibTrans" cxnId="{EFEFECCF-3065-4620-9DF0-15E5E53B5630}">
      <dgm:prSet/>
      <dgm:spPr/>
      <dgm:t>
        <a:bodyPr/>
        <a:lstStyle/>
        <a:p>
          <a:endParaRPr lang="fr-FR"/>
        </a:p>
      </dgm:t>
    </dgm:pt>
    <dgm:pt modelId="{3ED1ED00-CC2E-4FA8-A189-98745F3C6838}">
      <dgm:prSet phldrT="[Texte]" custT="1"/>
      <dgm:spPr/>
      <dgm:t>
        <a:bodyPr/>
        <a:lstStyle/>
        <a:p>
          <a:r>
            <a:rPr lang="ar-DZ" sz="1400" b="1">
              <a:latin typeface="Simplified Arabic" pitchFamily="18" charset="-78"/>
              <a:cs typeface="Simplified Arabic" pitchFamily="18" charset="-78"/>
            </a:rPr>
            <a:t>تكاليفها جد منخفضة</a:t>
          </a:r>
          <a:endParaRPr lang="fr-FR" sz="1400" b="1">
            <a:latin typeface="Simplified Arabic" pitchFamily="18" charset="-78"/>
            <a:cs typeface="Simplified Arabic" pitchFamily="18" charset="-78"/>
          </a:endParaRPr>
        </a:p>
      </dgm:t>
    </dgm:pt>
    <dgm:pt modelId="{2897B522-9DD8-4476-8692-7527C3E34DA8}" type="parTrans" cxnId="{F02EE686-1091-4676-9C99-1A6DF67E603F}">
      <dgm:prSet/>
      <dgm:spPr/>
      <dgm:t>
        <a:bodyPr/>
        <a:lstStyle/>
        <a:p>
          <a:endParaRPr lang="fr-FR"/>
        </a:p>
      </dgm:t>
    </dgm:pt>
    <dgm:pt modelId="{8B823B82-731D-45AB-B007-60EA86B811A9}" type="sibTrans" cxnId="{F02EE686-1091-4676-9C99-1A6DF67E603F}">
      <dgm:prSet/>
      <dgm:spPr/>
      <dgm:t>
        <a:bodyPr/>
        <a:lstStyle/>
        <a:p>
          <a:endParaRPr lang="fr-FR"/>
        </a:p>
      </dgm:t>
    </dgm:pt>
    <dgm:pt modelId="{9FCF04FC-DAA8-4C20-A75A-C2B46253D16A}">
      <dgm:prSet phldrT="[Texte]"/>
      <dgm:spPr/>
      <dgm:t>
        <a:bodyPr/>
        <a:lstStyle/>
        <a:p>
          <a:r>
            <a:rPr lang="ar-DZ" b="1"/>
            <a:t>النمو التدريجي والمتزايد</a:t>
          </a:r>
          <a:endParaRPr lang="fr-FR" b="1"/>
        </a:p>
      </dgm:t>
    </dgm:pt>
    <dgm:pt modelId="{1AB08165-89F9-4209-9414-856332791ECB}" type="parTrans" cxnId="{C0DB8604-9D8F-4EC1-8250-9542CB48DBEA}">
      <dgm:prSet/>
      <dgm:spPr/>
      <dgm:t>
        <a:bodyPr/>
        <a:lstStyle/>
        <a:p>
          <a:endParaRPr lang="fr-FR"/>
        </a:p>
      </dgm:t>
    </dgm:pt>
    <dgm:pt modelId="{E8ACC0F0-8192-4951-ABE8-C017AF9510C9}" type="sibTrans" cxnId="{C0DB8604-9D8F-4EC1-8250-9542CB48DBEA}">
      <dgm:prSet/>
      <dgm:spPr/>
      <dgm:t>
        <a:bodyPr/>
        <a:lstStyle/>
        <a:p>
          <a:endParaRPr lang="fr-FR"/>
        </a:p>
      </dgm:t>
    </dgm:pt>
    <dgm:pt modelId="{35E8326D-8B34-4F9C-AE04-DC6A070E44FF}">
      <dgm:prSet phldrT="[Texte]" custT="1"/>
      <dgm:spPr/>
      <dgm:t>
        <a:bodyPr/>
        <a:lstStyle/>
        <a:p>
          <a:r>
            <a:rPr lang="ar-DZ" sz="1400" b="1">
              <a:latin typeface="Simplified Arabic" pitchFamily="18" charset="-78"/>
              <a:cs typeface="Simplified Arabic" pitchFamily="18" charset="-78"/>
            </a:rPr>
            <a:t>شابة يافعة(ربح او خسارة)</a:t>
          </a:r>
          <a:endParaRPr lang="fr-FR" sz="1400" b="1">
            <a:latin typeface="Simplified Arabic" pitchFamily="18" charset="-78"/>
            <a:cs typeface="Simplified Arabic" pitchFamily="18" charset="-78"/>
          </a:endParaRPr>
        </a:p>
      </dgm:t>
    </dgm:pt>
    <dgm:pt modelId="{DB148D0B-991E-433D-BB09-3D28AA8E2692}" type="parTrans" cxnId="{C6DE9D0C-B0C7-427D-9E9E-EF08A7563ADE}">
      <dgm:prSet/>
      <dgm:spPr/>
      <dgm:t>
        <a:bodyPr/>
        <a:lstStyle/>
        <a:p>
          <a:endParaRPr lang="fr-FR"/>
        </a:p>
      </dgm:t>
    </dgm:pt>
    <dgm:pt modelId="{F62BFE0B-0660-4941-9AB5-FFAAF3AF489A}" type="sibTrans" cxnId="{C6DE9D0C-B0C7-427D-9E9E-EF08A7563ADE}">
      <dgm:prSet/>
      <dgm:spPr/>
      <dgm:t>
        <a:bodyPr/>
        <a:lstStyle/>
        <a:p>
          <a:endParaRPr lang="fr-FR"/>
        </a:p>
      </dgm:t>
    </dgm:pt>
    <dgm:pt modelId="{085A4D7D-D935-4BD5-A19B-C491E195DB74}">
      <dgm:prSet custT="1"/>
      <dgm:spPr/>
      <dgm:t>
        <a:bodyPr/>
        <a:lstStyle/>
        <a:p>
          <a:r>
            <a:rPr lang="ar-DZ" sz="1400" b="1">
              <a:latin typeface="Simplified Arabic" pitchFamily="18" charset="-78"/>
              <a:cs typeface="Simplified Arabic" pitchFamily="18" charset="-78"/>
            </a:rPr>
            <a:t>الاعتماد على التكنولوجيا</a:t>
          </a:r>
          <a:endParaRPr lang="fr-FR" sz="1400" b="1">
            <a:latin typeface="Simplified Arabic" pitchFamily="18" charset="-78"/>
            <a:cs typeface="Simplified Arabic" pitchFamily="18" charset="-78"/>
          </a:endParaRPr>
        </a:p>
      </dgm:t>
    </dgm:pt>
    <dgm:pt modelId="{961DE2C4-4198-46C3-AEF7-E2389B816049}" type="parTrans" cxnId="{03D66352-2525-4D95-8C91-70C0D0A24CC1}">
      <dgm:prSet/>
      <dgm:spPr/>
      <dgm:t>
        <a:bodyPr/>
        <a:lstStyle/>
        <a:p>
          <a:endParaRPr lang="fr-FR"/>
        </a:p>
      </dgm:t>
    </dgm:pt>
    <dgm:pt modelId="{37FBB932-FFF9-4A78-B022-8CB8363541D0}" type="sibTrans" cxnId="{03D66352-2525-4D95-8C91-70C0D0A24CC1}">
      <dgm:prSet/>
      <dgm:spPr/>
      <dgm:t>
        <a:bodyPr/>
        <a:lstStyle/>
        <a:p>
          <a:endParaRPr lang="fr-FR"/>
        </a:p>
      </dgm:t>
    </dgm:pt>
    <dgm:pt modelId="{B5202D75-342B-4210-ACF4-7D9210631D12}">
      <dgm:prSet/>
      <dgm:spPr/>
      <dgm:t>
        <a:bodyPr/>
        <a:lstStyle/>
        <a:p>
          <a:r>
            <a:rPr lang="ar-DZ" b="1">
              <a:latin typeface="Simplified Arabic" pitchFamily="18" charset="-78"/>
              <a:cs typeface="Simplified Arabic" pitchFamily="18" charset="-78"/>
            </a:rPr>
            <a:t>نموذج مستمر</a:t>
          </a:r>
          <a:endParaRPr lang="fr-FR" b="1">
            <a:latin typeface="Simplified Arabic" pitchFamily="18" charset="-78"/>
            <a:cs typeface="Simplified Arabic" pitchFamily="18" charset="-78"/>
          </a:endParaRPr>
        </a:p>
      </dgm:t>
    </dgm:pt>
    <dgm:pt modelId="{C201FB3A-E477-45E8-B5EC-3CD007FBF9D4}" type="parTrans" cxnId="{38C31C01-11A6-4B5F-A90B-D17F7BA9A026}">
      <dgm:prSet/>
      <dgm:spPr/>
      <dgm:t>
        <a:bodyPr/>
        <a:lstStyle/>
        <a:p>
          <a:endParaRPr lang="fr-FR"/>
        </a:p>
      </dgm:t>
    </dgm:pt>
    <dgm:pt modelId="{68FBBD28-7E7B-4E34-9AC7-A02F1231A02F}" type="sibTrans" cxnId="{38C31C01-11A6-4B5F-A90B-D17F7BA9A026}">
      <dgm:prSet/>
      <dgm:spPr/>
      <dgm:t>
        <a:bodyPr/>
        <a:lstStyle/>
        <a:p>
          <a:endParaRPr lang="fr-FR"/>
        </a:p>
      </dgm:t>
    </dgm:pt>
    <dgm:pt modelId="{25D51C64-A3A4-4033-AF40-D54FCA800505}" type="pres">
      <dgm:prSet presAssocID="{DE4494B9-D086-429B-B0AB-35C192F3AD04}" presName="Name0" presStyleCnt="0">
        <dgm:presLayoutVars>
          <dgm:chMax val="1"/>
          <dgm:dir/>
          <dgm:animLvl val="ctr"/>
          <dgm:resizeHandles val="exact"/>
        </dgm:presLayoutVars>
      </dgm:prSet>
      <dgm:spPr/>
      <dgm:t>
        <a:bodyPr/>
        <a:lstStyle/>
        <a:p>
          <a:endParaRPr lang="fr-FR"/>
        </a:p>
      </dgm:t>
    </dgm:pt>
    <dgm:pt modelId="{CEA51ECE-9FC4-4911-B236-603C9E377E41}" type="pres">
      <dgm:prSet presAssocID="{3E9D9B09-C125-455E-BC55-4CC4C9BEB64C}" presName="centerShape" presStyleLbl="node0" presStyleIdx="0" presStyleCnt="1"/>
      <dgm:spPr/>
      <dgm:t>
        <a:bodyPr/>
        <a:lstStyle/>
        <a:p>
          <a:endParaRPr lang="fr-FR"/>
        </a:p>
      </dgm:t>
    </dgm:pt>
    <dgm:pt modelId="{CFEE2680-146C-430C-991D-283E4C908E49}" type="pres">
      <dgm:prSet presAssocID="{22433DCD-5E3C-48ED-A6C6-4368D5E4228C}" presName="node" presStyleLbl="node1" presStyleIdx="0" presStyleCnt="6">
        <dgm:presLayoutVars>
          <dgm:bulletEnabled val="1"/>
        </dgm:presLayoutVars>
      </dgm:prSet>
      <dgm:spPr/>
      <dgm:t>
        <a:bodyPr/>
        <a:lstStyle/>
        <a:p>
          <a:endParaRPr lang="fr-FR"/>
        </a:p>
      </dgm:t>
    </dgm:pt>
    <dgm:pt modelId="{D2957DC4-F99C-436E-BEB2-74FFB7E69933}" type="pres">
      <dgm:prSet presAssocID="{22433DCD-5E3C-48ED-A6C6-4368D5E4228C}" presName="dummy" presStyleCnt="0"/>
      <dgm:spPr/>
    </dgm:pt>
    <dgm:pt modelId="{46123E9E-1A31-47F4-B29C-13C1CB142A3F}" type="pres">
      <dgm:prSet presAssocID="{CF6710F0-8398-4456-A2C6-CB4792FD1096}" presName="sibTrans" presStyleLbl="sibTrans2D1" presStyleIdx="0" presStyleCnt="6"/>
      <dgm:spPr/>
      <dgm:t>
        <a:bodyPr/>
        <a:lstStyle/>
        <a:p>
          <a:endParaRPr lang="fr-FR"/>
        </a:p>
      </dgm:t>
    </dgm:pt>
    <dgm:pt modelId="{7A6547F0-E7E8-43E3-BDEA-6B09DD5DDD83}" type="pres">
      <dgm:prSet presAssocID="{3ED1ED00-CC2E-4FA8-A189-98745F3C6838}" presName="node" presStyleLbl="node1" presStyleIdx="1" presStyleCnt="6">
        <dgm:presLayoutVars>
          <dgm:bulletEnabled val="1"/>
        </dgm:presLayoutVars>
      </dgm:prSet>
      <dgm:spPr/>
      <dgm:t>
        <a:bodyPr/>
        <a:lstStyle/>
        <a:p>
          <a:endParaRPr lang="fr-FR"/>
        </a:p>
      </dgm:t>
    </dgm:pt>
    <dgm:pt modelId="{009035D2-B343-4364-BEA0-962034B42844}" type="pres">
      <dgm:prSet presAssocID="{3ED1ED00-CC2E-4FA8-A189-98745F3C6838}" presName="dummy" presStyleCnt="0"/>
      <dgm:spPr/>
    </dgm:pt>
    <dgm:pt modelId="{03CCB78F-FEE5-4BDE-9F90-E0894DF8EB51}" type="pres">
      <dgm:prSet presAssocID="{8B823B82-731D-45AB-B007-60EA86B811A9}" presName="sibTrans" presStyleLbl="sibTrans2D1" presStyleIdx="1" presStyleCnt="6"/>
      <dgm:spPr/>
      <dgm:t>
        <a:bodyPr/>
        <a:lstStyle/>
        <a:p>
          <a:endParaRPr lang="fr-FR"/>
        </a:p>
      </dgm:t>
    </dgm:pt>
    <dgm:pt modelId="{165D5A1A-46D9-4ABA-B474-CC41950F3F37}" type="pres">
      <dgm:prSet presAssocID="{9FCF04FC-DAA8-4C20-A75A-C2B46253D16A}" presName="node" presStyleLbl="node1" presStyleIdx="2" presStyleCnt="6">
        <dgm:presLayoutVars>
          <dgm:bulletEnabled val="1"/>
        </dgm:presLayoutVars>
      </dgm:prSet>
      <dgm:spPr/>
      <dgm:t>
        <a:bodyPr/>
        <a:lstStyle/>
        <a:p>
          <a:endParaRPr lang="fr-FR"/>
        </a:p>
      </dgm:t>
    </dgm:pt>
    <dgm:pt modelId="{23F6AB23-035D-469C-87A2-68197D52B9CF}" type="pres">
      <dgm:prSet presAssocID="{9FCF04FC-DAA8-4C20-A75A-C2B46253D16A}" presName="dummy" presStyleCnt="0"/>
      <dgm:spPr/>
    </dgm:pt>
    <dgm:pt modelId="{BCEC2CB3-0786-4558-A208-2B2B99A4C4B8}" type="pres">
      <dgm:prSet presAssocID="{E8ACC0F0-8192-4951-ABE8-C017AF9510C9}" presName="sibTrans" presStyleLbl="sibTrans2D1" presStyleIdx="2" presStyleCnt="6"/>
      <dgm:spPr/>
      <dgm:t>
        <a:bodyPr/>
        <a:lstStyle/>
        <a:p>
          <a:endParaRPr lang="fr-FR"/>
        </a:p>
      </dgm:t>
    </dgm:pt>
    <dgm:pt modelId="{CD245548-283E-4306-A84C-ECE3D680A28A}" type="pres">
      <dgm:prSet presAssocID="{B5202D75-342B-4210-ACF4-7D9210631D12}" presName="node" presStyleLbl="node1" presStyleIdx="3" presStyleCnt="6">
        <dgm:presLayoutVars>
          <dgm:bulletEnabled val="1"/>
        </dgm:presLayoutVars>
      </dgm:prSet>
      <dgm:spPr/>
      <dgm:t>
        <a:bodyPr/>
        <a:lstStyle/>
        <a:p>
          <a:endParaRPr lang="fr-FR"/>
        </a:p>
      </dgm:t>
    </dgm:pt>
    <dgm:pt modelId="{0F239145-14EF-4299-9C84-1B6AA69E31CC}" type="pres">
      <dgm:prSet presAssocID="{B5202D75-342B-4210-ACF4-7D9210631D12}" presName="dummy" presStyleCnt="0"/>
      <dgm:spPr/>
    </dgm:pt>
    <dgm:pt modelId="{AB267FCC-84C6-4BB3-8E2E-3CB6856CE644}" type="pres">
      <dgm:prSet presAssocID="{68FBBD28-7E7B-4E34-9AC7-A02F1231A02F}" presName="sibTrans" presStyleLbl="sibTrans2D1" presStyleIdx="3" presStyleCnt="6"/>
      <dgm:spPr/>
      <dgm:t>
        <a:bodyPr/>
        <a:lstStyle/>
        <a:p>
          <a:endParaRPr lang="fr-FR"/>
        </a:p>
      </dgm:t>
    </dgm:pt>
    <dgm:pt modelId="{48BA4DEE-C689-48CE-A966-0420BB99CE5F}" type="pres">
      <dgm:prSet presAssocID="{085A4D7D-D935-4BD5-A19B-C491E195DB74}" presName="node" presStyleLbl="node1" presStyleIdx="4" presStyleCnt="6">
        <dgm:presLayoutVars>
          <dgm:bulletEnabled val="1"/>
        </dgm:presLayoutVars>
      </dgm:prSet>
      <dgm:spPr/>
      <dgm:t>
        <a:bodyPr/>
        <a:lstStyle/>
        <a:p>
          <a:endParaRPr lang="fr-FR"/>
        </a:p>
      </dgm:t>
    </dgm:pt>
    <dgm:pt modelId="{67D35B78-C9B1-456B-9C5B-4252EDB34F07}" type="pres">
      <dgm:prSet presAssocID="{085A4D7D-D935-4BD5-A19B-C491E195DB74}" presName="dummy" presStyleCnt="0"/>
      <dgm:spPr/>
    </dgm:pt>
    <dgm:pt modelId="{DC449C04-7051-4B66-BF1B-6D860F99A303}" type="pres">
      <dgm:prSet presAssocID="{37FBB932-FFF9-4A78-B022-8CB8363541D0}" presName="sibTrans" presStyleLbl="sibTrans2D1" presStyleIdx="4" presStyleCnt="6"/>
      <dgm:spPr/>
      <dgm:t>
        <a:bodyPr/>
        <a:lstStyle/>
        <a:p>
          <a:endParaRPr lang="fr-FR"/>
        </a:p>
      </dgm:t>
    </dgm:pt>
    <dgm:pt modelId="{2F67A783-8DA7-43D1-9A51-BCBF18E97064}" type="pres">
      <dgm:prSet presAssocID="{35E8326D-8B34-4F9C-AE04-DC6A070E44FF}" presName="node" presStyleLbl="node1" presStyleIdx="5" presStyleCnt="6">
        <dgm:presLayoutVars>
          <dgm:bulletEnabled val="1"/>
        </dgm:presLayoutVars>
      </dgm:prSet>
      <dgm:spPr/>
      <dgm:t>
        <a:bodyPr/>
        <a:lstStyle/>
        <a:p>
          <a:endParaRPr lang="fr-FR"/>
        </a:p>
      </dgm:t>
    </dgm:pt>
    <dgm:pt modelId="{61418077-BE10-4867-8D39-39D0BE842FC7}" type="pres">
      <dgm:prSet presAssocID="{35E8326D-8B34-4F9C-AE04-DC6A070E44FF}" presName="dummy" presStyleCnt="0"/>
      <dgm:spPr/>
    </dgm:pt>
    <dgm:pt modelId="{06303DC2-0D8D-432E-A0E5-FF43FD0A0A5D}" type="pres">
      <dgm:prSet presAssocID="{F62BFE0B-0660-4941-9AB5-FFAAF3AF489A}" presName="sibTrans" presStyleLbl="sibTrans2D1" presStyleIdx="5" presStyleCnt="6"/>
      <dgm:spPr/>
      <dgm:t>
        <a:bodyPr/>
        <a:lstStyle/>
        <a:p>
          <a:endParaRPr lang="fr-FR"/>
        </a:p>
      </dgm:t>
    </dgm:pt>
  </dgm:ptLst>
  <dgm:cxnLst>
    <dgm:cxn modelId="{579FA1FD-7B16-4DF2-AF4B-A2E353D74953}" srcId="{DE4494B9-D086-429B-B0AB-35C192F3AD04}" destId="{3E9D9B09-C125-455E-BC55-4CC4C9BEB64C}" srcOrd="0" destOrd="0" parTransId="{703E2C7F-FE68-4A3B-9A8C-1F6E9339BEC9}" sibTransId="{1C932630-9191-4F81-A7ED-2E84592AD754}"/>
    <dgm:cxn modelId="{BB1C78A4-1CC4-4157-8EC1-CB7172BC52D6}" type="presOf" srcId="{22433DCD-5E3C-48ED-A6C6-4368D5E4228C}" destId="{CFEE2680-146C-430C-991D-283E4C908E49}" srcOrd="0" destOrd="0" presId="urn:microsoft.com/office/officeart/2005/8/layout/radial6"/>
    <dgm:cxn modelId="{6B4ABC23-9377-4181-9CC6-2F6B5AB4CA90}" type="presOf" srcId="{35E8326D-8B34-4F9C-AE04-DC6A070E44FF}" destId="{2F67A783-8DA7-43D1-9A51-BCBF18E97064}" srcOrd="0" destOrd="0" presId="urn:microsoft.com/office/officeart/2005/8/layout/radial6"/>
    <dgm:cxn modelId="{F02EE686-1091-4676-9C99-1A6DF67E603F}" srcId="{3E9D9B09-C125-455E-BC55-4CC4C9BEB64C}" destId="{3ED1ED00-CC2E-4FA8-A189-98745F3C6838}" srcOrd="1" destOrd="0" parTransId="{2897B522-9DD8-4476-8692-7527C3E34DA8}" sibTransId="{8B823B82-731D-45AB-B007-60EA86B811A9}"/>
    <dgm:cxn modelId="{0CDE61E0-486C-4C5B-AB06-4BBA5EC583B2}" type="presOf" srcId="{3ED1ED00-CC2E-4FA8-A189-98745F3C6838}" destId="{7A6547F0-E7E8-43E3-BDEA-6B09DD5DDD83}" srcOrd="0" destOrd="0" presId="urn:microsoft.com/office/officeart/2005/8/layout/radial6"/>
    <dgm:cxn modelId="{F44CD616-60CF-4B4C-B556-BF4698565E6F}" type="presOf" srcId="{8B823B82-731D-45AB-B007-60EA86B811A9}" destId="{03CCB78F-FEE5-4BDE-9F90-E0894DF8EB51}" srcOrd="0" destOrd="0" presId="urn:microsoft.com/office/officeart/2005/8/layout/radial6"/>
    <dgm:cxn modelId="{F5845B4F-BD99-417A-875B-1450AEDEE245}" type="presOf" srcId="{3E9D9B09-C125-455E-BC55-4CC4C9BEB64C}" destId="{CEA51ECE-9FC4-4911-B236-603C9E377E41}" srcOrd="0" destOrd="0" presId="urn:microsoft.com/office/officeart/2005/8/layout/radial6"/>
    <dgm:cxn modelId="{08C1C5AF-F3A7-42A2-BD5C-9B0A0E20A40B}" type="presOf" srcId="{37FBB932-FFF9-4A78-B022-8CB8363541D0}" destId="{DC449C04-7051-4B66-BF1B-6D860F99A303}" srcOrd="0" destOrd="0" presId="urn:microsoft.com/office/officeart/2005/8/layout/radial6"/>
    <dgm:cxn modelId="{672FDA39-6933-400C-9C7E-986F20D15C40}" type="presOf" srcId="{DE4494B9-D086-429B-B0AB-35C192F3AD04}" destId="{25D51C64-A3A4-4033-AF40-D54FCA800505}" srcOrd="0" destOrd="0" presId="urn:microsoft.com/office/officeart/2005/8/layout/radial6"/>
    <dgm:cxn modelId="{38C31C01-11A6-4B5F-A90B-D17F7BA9A026}" srcId="{3E9D9B09-C125-455E-BC55-4CC4C9BEB64C}" destId="{B5202D75-342B-4210-ACF4-7D9210631D12}" srcOrd="3" destOrd="0" parTransId="{C201FB3A-E477-45E8-B5EC-3CD007FBF9D4}" sibTransId="{68FBBD28-7E7B-4E34-9AC7-A02F1231A02F}"/>
    <dgm:cxn modelId="{5A7FE98B-A9AA-4AB7-9E78-7A66FB2297FD}" type="presOf" srcId="{085A4D7D-D935-4BD5-A19B-C491E195DB74}" destId="{48BA4DEE-C689-48CE-A966-0420BB99CE5F}" srcOrd="0" destOrd="0" presId="urn:microsoft.com/office/officeart/2005/8/layout/radial6"/>
    <dgm:cxn modelId="{C0DB8604-9D8F-4EC1-8250-9542CB48DBEA}" srcId="{3E9D9B09-C125-455E-BC55-4CC4C9BEB64C}" destId="{9FCF04FC-DAA8-4C20-A75A-C2B46253D16A}" srcOrd="2" destOrd="0" parTransId="{1AB08165-89F9-4209-9414-856332791ECB}" sibTransId="{E8ACC0F0-8192-4951-ABE8-C017AF9510C9}"/>
    <dgm:cxn modelId="{EFEFECCF-3065-4620-9DF0-15E5E53B5630}" srcId="{3E9D9B09-C125-455E-BC55-4CC4C9BEB64C}" destId="{22433DCD-5E3C-48ED-A6C6-4368D5E4228C}" srcOrd="0" destOrd="0" parTransId="{90575438-4C9C-4379-9BD5-71C0F5F1DBE2}" sibTransId="{CF6710F0-8398-4456-A2C6-CB4792FD1096}"/>
    <dgm:cxn modelId="{03D66352-2525-4D95-8C91-70C0D0A24CC1}" srcId="{3E9D9B09-C125-455E-BC55-4CC4C9BEB64C}" destId="{085A4D7D-D935-4BD5-A19B-C491E195DB74}" srcOrd="4" destOrd="0" parTransId="{961DE2C4-4198-46C3-AEF7-E2389B816049}" sibTransId="{37FBB932-FFF9-4A78-B022-8CB8363541D0}"/>
    <dgm:cxn modelId="{E543D7DB-C818-4AE5-AAAB-253AD2731155}" type="presOf" srcId="{68FBBD28-7E7B-4E34-9AC7-A02F1231A02F}" destId="{AB267FCC-84C6-4BB3-8E2E-3CB6856CE644}" srcOrd="0" destOrd="0" presId="urn:microsoft.com/office/officeart/2005/8/layout/radial6"/>
    <dgm:cxn modelId="{34CE1EC9-EEBA-4814-A73E-7835F06D72B1}" type="presOf" srcId="{9FCF04FC-DAA8-4C20-A75A-C2B46253D16A}" destId="{165D5A1A-46D9-4ABA-B474-CC41950F3F37}" srcOrd="0" destOrd="0" presId="urn:microsoft.com/office/officeart/2005/8/layout/radial6"/>
    <dgm:cxn modelId="{C6DE9D0C-B0C7-427D-9E9E-EF08A7563ADE}" srcId="{3E9D9B09-C125-455E-BC55-4CC4C9BEB64C}" destId="{35E8326D-8B34-4F9C-AE04-DC6A070E44FF}" srcOrd="5" destOrd="0" parTransId="{DB148D0B-991E-433D-BB09-3D28AA8E2692}" sibTransId="{F62BFE0B-0660-4941-9AB5-FFAAF3AF489A}"/>
    <dgm:cxn modelId="{5D45DC52-AE4C-4296-853F-A2A046798CC8}" type="presOf" srcId="{F62BFE0B-0660-4941-9AB5-FFAAF3AF489A}" destId="{06303DC2-0D8D-432E-A0E5-FF43FD0A0A5D}" srcOrd="0" destOrd="0" presId="urn:microsoft.com/office/officeart/2005/8/layout/radial6"/>
    <dgm:cxn modelId="{E7F7C85C-3A01-4D94-A5C3-87CF1FF344A0}" type="presOf" srcId="{CF6710F0-8398-4456-A2C6-CB4792FD1096}" destId="{46123E9E-1A31-47F4-B29C-13C1CB142A3F}" srcOrd="0" destOrd="0" presId="urn:microsoft.com/office/officeart/2005/8/layout/radial6"/>
    <dgm:cxn modelId="{31DE418F-FC61-4B78-AB9B-8E34FAAEBCB1}" type="presOf" srcId="{E8ACC0F0-8192-4951-ABE8-C017AF9510C9}" destId="{BCEC2CB3-0786-4558-A208-2B2B99A4C4B8}" srcOrd="0" destOrd="0" presId="urn:microsoft.com/office/officeart/2005/8/layout/radial6"/>
    <dgm:cxn modelId="{2412E94C-632B-4ADD-B58E-720BBD64C7F2}" type="presOf" srcId="{B5202D75-342B-4210-ACF4-7D9210631D12}" destId="{CD245548-283E-4306-A84C-ECE3D680A28A}" srcOrd="0" destOrd="0" presId="urn:microsoft.com/office/officeart/2005/8/layout/radial6"/>
    <dgm:cxn modelId="{521013FE-0F3D-45BB-8E63-75F00D236029}" type="presParOf" srcId="{25D51C64-A3A4-4033-AF40-D54FCA800505}" destId="{CEA51ECE-9FC4-4911-B236-603C9E377E41}" srcOrd="0" destOrd="0" presId="urn:microsoft.com/office/officeart/2005/8/layout/radial6"/>
    <dgm:cxn modelId="{15533D48-87F6-4C34-A172-6927E71D189A}" type="presParOf" srcId="{25D51C64-A3A4-4033-AF40-D54FCA800505}" destId="{CFEE2680-146C-430C-991D-283E4C908E49}" srcOrd="1" destOrd="0" presId="urn:microsoft.com/office/officeart/2005/8/layout/radial6"/>
    <dgm:cxn modelId="{7C10689D-06A0-4C5B-9908-BE90DECF1D4F}" type="presParOf" srcId="{25D51C64-A3A4-4033-AF40-D54FCA800505}" destId="{D2957DC4-F99C-436E-BEB2-74FFB7E69933}" srcOrd="2" destOrd="0" presId="urn:microsoft.com/office/officeart/2005/8/layout/radial6"/>
    <dgm:cxn modelId="{03046F18-81E8-4BA0-B394-A7C79B554BEC}" type="presParOf" srcId="{25D51C64-A3A4-4033-AF40-D54FCA800505}" destId="{46123E9E-1A31-47F4-B29C-13C1CB142A3F}" srcOrd="3" destOrd="0" presId="urn:microsoft.com/office/officeart/2005/8/layout/radial6"/>
    <dgm:cxn modelId="{FBEC09D6-634D-402C-A182-74AE284E4E55}" type="presParOf" srcId="{25D51C64-A3A4-4033-AF40-D54FCA800505}" destId="{7A6547F0-E7E8-43E3-BDEA-6B09DD5DDD83}" srcOrd="4" destOrd="0" presId="urn:microsoft.com/office/officeart/2005/8/layout/radial6"/>
    <dgm:cxn modelId="{417BA75A-DB52-4759-B450-B354EBD8DFA1}" type="presParOf" srcId="{25D51C64-A3A4-4033-AF40-D54FCA800505}" destId="{009035D2-B343-4364-BEA0-962034B42844}" srcOrd="5" destOrd="0" presId="urn:microsoft.com/office/officeart/2005/8/layout/radial6"/>
    <dgm:cxn modelId="{5644FB3C-4611-4D2D-A373-D1B08EA6A62E}" type="presParOf" srcId="{25D51C64-A3A4-4033-AF40-D54FCA800505}" destId="{03CCB78F-FEE5-4BDE-9F90-E0894DF8EB51}" srcOrd="6" destOrd="0" presId="urn:microsoft.com/office/officeart/2005/8/layout/radial6"/>
    <dgm:cxn modelId="{A57A695E-00D8-4439-B2B8-F9D7C437278F}" type="presParOf" srcId="{25D51C64-A3A4-4033-AF40-D54FCA800505}" destId="{165D5A1A-46D9-4ABA-B474-CC41950F3F37}" srcOrd="7" destOrd="0" presId="urn:microsoft.com/office/officeart/2005/8/layout/radial6"/>
    <dgm:cxn modelId="{BDE24DE0-ADA4-4BD9-9E03-FEED59B286A0}" type="presParOf" srcId="{25D51C64-A3A4-4033-AF40-D54FCA800505}" destId="{23F6AB23-035D-469C-87A2-68197D52B9CF}" srcOrd="8" destOrd="0" presId="urn:microsoft.com/office/officeart/2005/8/layout/radial6"/>
    <dgm:cxn modelId="{23E25858-3078-42B8-B3FD-CFF842C3B3D6}" type="presParOf" srcId="{25D51C64-A3A4-4033-AF40-D54FCA800505}" destId="{BCEC2CB3-0786-4558-A208-2B2B99A4C4B8}" srcOrd="9" destOrd="0" presId="urn:microsoft.com/office/officeart/2005/8/layout/radial6"/>
    <dgm:cxn modelId="{CB85A6AC-39B8-452B-8B09-69E9EDDF4C02}" type="presParOf" srcId="{25D51C64-A3A4-4033-AF40-D54FCA800505}" destId="{CD245548-283E-4306-A84C-ECE3D680A28A}" srcOrd="10" destOrd="0" presId="urn:microsoft.com/office/officeart/2005/8/layout/radial6"/>
    <dgm:cxn modelId="{5874D3EC-EFF7-4998-B29D-6EA76216D6C7}" type="presParOf" srcId="{25D51C64-A3A4-4033-AF40-D54FCA800505}" destId="{0F239145-14EF-4299-9C84-1B6AA69E31CC}" srcOrd="11" destOrd="0" presId="urn:microsoft.com/office/officeart/2005/8/layout/radial6"/>
    <dgm:cxn modelId="{CF48554F-5707-4684-AA8C-7BFAFC15C86F}" type="presParOf" srcId="{25D51C64-A3A4-4033-AF40-D54FCA800505}" destId="{AB267FCC-84C6-4BB3-8E2E-3CB6856CE644}" srcOrd="12" destOrd="0" presId="urn:microsoft.com/office/officeart/2005/8/layout/radial6"/>
    <dgm:cxn modelId="{D228E8A9-3C20-4E50-88A6-6E889839EF04}" type="presParOf" srcId="{25D51C64-A3A4-4033-AF40-D54FCA800505}" destId="{48BA4DEE-C689-48CE-A966-0420BB99CE5F}" srcOrd="13" destOrd="0" presId="urn:microsoft.com/office/officeart/2005/8/layout/radial6"/>
    <dgm:cxn modelId="{9DD01D46-EFB4-49DB-9ED6-ADF63A0EAE71}" type="presParOf" srcId="{25D51C64-A3A4-4033-AF40-D54FCA800505}" destId="{67D35B78-C9B1-456B-9C5B-4252EDB34F07}" srcOrd="14" destOrd="0" presId="urn:microsoft.com/office/officeart/2005/8/layout/radial6"/>
    <dgm:cxn modelId="{1D6B864E-B1D4-4C80-AE74-65239C5857CD}" type="presParOf" srcId="{25D51C64-A3A4-4033-AF40-D54FCA800505}" destId="{DC449C04-7051-4B66-BF1B-6D860F99A303}" srcOrd="15" destOrd="0" presId="urn:microsoft.com/office/officeart/2005/8/layout/radial6"/>
    <dgm:cxn modelId="{BAB2AD38-A640-4747-BA6B-DB33B4362EAE}" type="presParOf" srcId="{25D51C64-A3A4-4033-AF40-D54FCA800505}" destId="{2F67A783-8DA7-43D1-9A51-BCBF18E97064}" srcOrd="16" destOrd="0" presId="urn:microsoft.com/office/officeart/2005/8/layout/radial6"/>
    <dgm:cxn modelId="{333E7D0C-AA2C-4039-9973-4F8AEA871C68}" type="presParOf" srcId="{25D51C64-A3A4-4033-AF40-D54FCA800505}" destId="{61418077-BE10-4867-8D39-39D0BE842FC7}" srcOrd="17" destOrd="0" presId="urn:microsoft.com/office/officeart/2005/8/layout/radial6"/>
    <dgm:cxn modelId="{36622C87-E158-4454-A12E-E0E020736FD9}" type="presParOf" srcId="{25D51C64-A3A4-4033-AF40-D54FCA800505}" destId="{06303DC2-0D8D-432E-A0E5-FF43FD0A0A5D}" srcOrd="18" destOrd="0" presId="urn:microsoft.com/office/officeart/2005/8/layout/radial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E4494B9-D086-429B-B0AB-35C192F3AD04}" type="doc">
      <dgm:prSet loTypeId="urn:microsoft.com/office/officeart/2005/8/layout/radial6" loCatId="cycle" qsTypeId="urn:microsoft.com/office/officeart/2005/8/quickstyle/simple1" qsCatId="simple" csTypeId="urn:microsoft.com/office/officeart/2005/8/colors/colorful1" csCatId="colorful" phldr="1"/>
      <dgm:spPr/>
      <dgm:t>
        <a:bodyPr/>
        <a:lstStyle/>
        <a:p>
          <a:endParaRPr lang="fr-FR"/>
        </a:p>
      </dgm:t>
    </dgm:pt>
    <dgm:pt modelId="{3E9D9B09-C125-455E-BC55-4CC4C9BEB64C}">
      <dgm:prSet phldrT="[Texte]"/>
      <dgm:spPr/>
      <dgm:t>
        <a:bodyPr/>
        <a:lstStyle/>
        <a:p>
          <a:r>
            <a:rPr lang="ar-DZ" b="1"/>
            <a:t>خصائص الشركة الناشئة</a:t>
          </a:r>
          <a:endParaRPr lang="fr-FR" b="1"/>
        </a:p>
      </dgm:t>
    </dgm:pt>
    <dgm:pt modelId="{703E2C7F-FE68-4A3B-9A8C-1F6E9339BEC9}" type="parTrans" cxnId="{579FA1FD-7B16-4DF2-AF4B-A2E353D74953}">
      <dgm:prSet/>
      <dgm:spPr/>
      <dgm:t>
        <a:bodyPr/>
        <a:lstStyle/>
        <a:p>
          <a:endParaRPr lang="fr-FR"/>
        </a:p>
      </dgm:t>
    </dgm:pt>
    <dgm:pt modelId="{1C932630-9191-4F81-A7ED-2E84592AD754}" type="sibTrans" cxnId="{579FA1FD-7B16-4DF2-AF4B-A2E353D74953}">
      <dgm:prSet/>
      <dgm:spPr/>
      <dgm:t>
        <a:bodyPr/>
        <a:lstStyle/>
        <a:p>
          <a:endParaRPr lang="fr-FR"/>
        </a:p>
      </dgm:t>
    </dgm:pt>
    <dgm:pt modelId="{BF301803-1133-46DE-B347-EAB111E79E2F}">
      <dgm:prSet/>
      <dgm:spPr/>
      <dgm:t>
        <a:bodyPr/>
        <a:lstStyle/>
        <a:p>
          <a:r>
            <a:rPr lang="ar-DZ" b="1">
              <a:latin typeface="Simplified Arabic" pitchFamily="18" charset="-78"/>
              <a:cs typeface="Simplified Arabic" pitchFamily="18" charset="-78"/>
            </a:rPr>
            <a:t>أسوق غير مستقر</a:t>
          </a:r>
          <a:endParaRPr lang="fr-FR" b="1">
            <a:latin typeface="Simplified Arabic" pitchFamily="18" charset="-78"/>
            <a:cs typeface="Simplified Arabic" pitchFamily="18" charset="-78"/>
          </a:endParaRPr>
        </a:p>
      </dgm:t>
    </dgm:pt>
    <dgm:pt modelId="{A021CE60-F4FB-4F50-8C1B-5196ED437FF2}" type="parTrans" cxnId="{59280F95-7417-41DF-9468-02201103994E}">
      <dgm:prSet/>
      <dgm:spPr/>
      <dgm:t>
        <a:bodyPr/>
        <a:lstStyle/>
        <a:p>
          <a:endParaRPr lang="fr-FR"/>
        </a:p>
      </dgm:t>
    </dgm:pt>
    <dgm:pt modelId="{7CE57A09-5FA8-4B6A-AB44-9EF159A2B230}" type="sibTrans" cxnId="{59280F95-7417-41DF-9468-02201103994E}">
      <dgm:prSet/>
      <dgm:spPr/>
      <dgm:t>
        <a:bodyPr/>
        <a:lstStyle/>
        <a:p>
          <a:endParaRPr lang="fr-FR"/>
        </a:p>
      </dgm:t>
    </dgm:pt>
    <dgm:pt modelId="{46F2BB9B-555D-4B97-8DD8-8C83C2329574}">
      <dgm:prSet/>
      <dgm:spPr/>
      <dgm:t>
        <a:bodyPr/>
        <a:lstStyle/>
        <a:p>
          <a:r>
            <a:rPr lang="ar-DZ" b="1">
              <a:latin typeface="Simplified Arabic" pitchFamily="18" charset="-78"/>
              <a:cs typeface="Simplified Arabic" pitchFamily="18" charset="-78"/>
            </a:rPr>
            <a:t>الابداع والابتكار</a:t>
          </a:r>
          <a:endParaRPr lang="fr-FR" b="1">
            <a:latin typeface="Simplified Arabic" pitchFamily="18" charset="-78"/>
            <a:cs typeface="Simplified Arabic" pitchFamily="18" charset="-78"/>
          </a:endParaRPr>
        </a:p>
      </dgm:t>
    </dgm:pt>
    <dgm:pt modelId="{F34A6C89-6D6C-4B65-B2CF-503826B7C74D}" type="parTrans" cxnId="{2F35B77A-3816-4A08-A3FA-D4F93DCD08A8}">
      <dgm:prSet/>
      <dgm:spPr/>
      <dgm:t>
        <a:bodyPr/>
        <a:lstStyle/>
        <a:p>
          <a:endParaRPr lang="fr-FR"/>
        </a:p>
      </dgm:t>
    </dgm:pt>
    <dgm:pt modelId="{2C3A7454-E1EC-4882-880E-96C8C24EAFBE}" type="sibTrans" cxnId="{2F35B77A-3816-4A08-A3FA-D4F93DCD08A8}">
      <dgm:prSet/>
      <dgm:spPr/>
      <dgm:t>
        <a:bodyPr/>
        <a:lstStyle/>
        <a:p>
          <a:endParaRPr lang="fr-FR"/>
        </a:p>
      </dgm:t>
    </dgm:pt>
    <dgm:pt modelId="{86247931-8357-457D-9B33-0E0939C66A4D}">
      <dgm:prSet/>
      <dgm:spPr/>
      <dgm:t>
        <a:bodyPr/>
        <a:lstStyle/>
        <a:p>
          <a:r>
            <a:rPr lang="ar-DZ" b="1">
              <a:latin typeface="Simplified Arabic" pitchFamily="18" charset="-78"/>
              <a:cs typeface="Simplified Arabic" pitchFamily="18" charset="-78"/>
            </a:rPr>
            <a:t>الهيكلة التنظيمية</a:t>
          </a:r>
          <a:endParaRPr lang="fr-FR" b="1">
            <a:latin typeface="Simplified Arabic" pitchFamily="18" charset="-78"/>
            <a:cs typeface="Simplified Arabic" pitchFamily="18" charset="-78"/>
          </a:endParaRPr>
        </a:p>
      </dgm:t>
    </dgm:pt>
    <dgm:pt modelId="{7682C3B2-BF14-4BA0-95BE-A3A4C2551E5A}" type="parTrans" cxnId="{0578B2E6-493D-45B6-9DF5-A30F8B0DFF72}">
      <dgm:prSet/>
      <dgm:spPr/>
      <dgm:t>
        <a:bodyPr/>
        <a:lstStyle/>
        <a:p>
          <a:endParaRPr lang="fr-FR"/>
        </a:p>
      </dgm:t>
    </dgm:pt>
    <dgm:pt modelId="{5FB4600A-1491-4C03-9570-2AAED8BCAC26}" type="sibTrans" cxnId="{0578B2E6-493D-45B6-9DF5-A30F8B0DFF72}">
      <dgm:prSet/>
      <dgm:spPr/>
      <dgm:t>
        <a:bodyPr/>
        <a:lstStyle/>
        <a:p>
          <a:endParaRPr lang="fr-FR"/>
        </a:p>
      </dgm:t>
    </dgm:pt>
    <dgm:pt modelId="{DF5DAF50-511F-4CA9-84A1-383BE93B5D05}">
      <dgm:prSet/>
      <dgm:spPr/>
      <dgm:t>
        <a:bodyPr/>
        <a:lstStyle/>
        <a:p>
          <a:r>
            <a:rPr lang="ar-DZ" b="1">
              <a:latin typeface="Simplified Arabic" pitchFamily="18" charset="-78"/>
              <a:cs typeface="Simplified Arabic" pitchFamily="18" charset="-78"/>
            </a:rPr>
            <a:t>الشراكة والتعاون</a:t>
          </a:r>
          <a:endParaRPr lang="fr-FR" b="1">
            <a:latin typeface="Simplified Arabic" pitchFamily="18" charset="-78"/>
            <a:cs typeface="Simplified Arabic" pitchFamily="18" charset="-78"/>
          </a:endParaRPr>
        </a:p>
      </dgm:t>
    </dgm:pt>
    <dgm:pt modelId="{2BE2B75C-7950-4F5B-8C85-FFEA52C48EEC}" type="parTrans" cxnId="{9E0F15C4-7BE8-4C01-875A-3F9913020E09}">
      <dgm:prSet/>
      <dgm:spPr/>
      <dgm:t>
        <a:bodyPr/>
        <a:lstStyle/>
        <a:p>
          <a:endParaRPr lang="fr-FR"/>
        </a:p>
      </dgm:t>
    </dgm:pt>
    <dgm:pt modelId="{63C1D80C-FC6A-4B3F-BE19-453714F7D9F2}" type="sibTrans" cxnId="{9E0F15C4-7BE8-4C01-875A-3F9913020E09}">
      <dgm:prSet/>
      <dgm:spPr/>
      <dgm:t>
        <a:bodyPr/>
        <a:lstStyle/>
        <a:p>
          <a:endParaRPr lang="fr-FR"/>
        </a:p>
      </dgm:t>
    </dgm:pt>
    <dgm:pt modelId="{FB6EAB3E-29AE-4272-A798-2AA926DA66DA}">
      <dgm:prSet/>
      <dgm:spPr/>
      <dgm:t>
        <a:bodyPr/>
        <a:lstStyle/>
        <a:p>
          <a:r>
            <a:rPr lang="ar-DZ" b="1">
              <a:latin typeface="Simplified Arabic" pitchFamily="18" charset="-78"/>
              <a:cs typeface="Simplified Arabic" pitchFamily="18" charset="-78"/>
            </a:rPr>
            <a:t>التمويل</a:t>
          </a:r>
          <a:endParaRPr lang="fr-FR" b="1">
            <a:latin typeface="Simplified Arabic" pitchFamily="18" charset="-78"/>
            <a:cs typeface="Simplified Arabic" pitchFamily="18" charset="-78"/>
          </a:endParaRPr>
        </a:p>
      </dgm:t>
    </dgm:pt>
    <dgm:pt modelId="{C17D515C-ACA4-4A2D-BF51-FFF465562893}" type="parTrans" cxnId="{FD14EED2-496F-4190-A75F-7351CEEC312C}">
      <dgm:prSet/>
      <dgm:spPr/>
      <dgm:t>
        <a:bodyPr/>
        <a:lstStyle/>
        <a:p>
          <a:endParaRPr lang="fr-FR"/>
        </a:p>
      </dgm:t>
    </dgm:pt>
    <dgm:pt modelId="{10376BFC-73F0-4EBB-A82D-F18C12DECAEB}" type="sibTrans" cxnId="{FD14EED2-496F-4190-A75F-7351CEEC312C}">
      <dgm:prSet/>
      <dgm:spPr/>
      <dgm:t>
        <a:bodyPr/>
        <a:lstStyle/>
        <a:p>
          <a:endParaRPr lang="fr-FR"/>
        </a:p>
      </dgm:t>
    </dgm:pt>
    <dgm:pt modelId="{460921A4-CF2D-44C3-9AA7-4ECB166E21D4}">
      <dgm:prSet custT="1"/>
      <dgm:spPr/>
      <dgm:t>
        <a:bodyPr/>
        <a:lstStyle/>
        <a:p>
          <a:r>
            <a:rPr lang="ar-DZ" sz="1400" b="1">
              <a:latin typeface="Simplified Arabic" pitchFamily="18" charset="-78"/>
              <a:cs typeface="Simplified Arabic" pitchFamily="18" charset="-78"/>
            </a:rPr>
            <a:t>راس مال بشري وفكري</a:t>
          </a:r>
          <a:endParaRPr lang="fr-FR" sz="1400" b="1">
            <a:latin typeface="Simplified Arabic" pitchFamily="18" charset="-78"/>
            <a:cs typeface="Simplified Arabic" pitchFamily="18" charset="-78"/>
          </a:endParaRPr>
        </a:p>
      </dgm:t>
    </dgm:pt>
    <dgm:pt modelId="{B3B84FB4-32BB-42DE-A5B0-2CCC5CDDFD1F}" type="parTrans" cxnId="{2D330A5C-7B9B-4270-B354-8F9616F996C6}">
      <dgm:prSet/>
      <dgm:spPr/>
      <dgm:t>
        <a:bodyPr/>
        <a:lstStyle/>
        <a:p>
          <a:endParaRPr lang="fr-FR"/>
        </a:p>
      </dgm:t>
    </dgm:pt>
    <dgm:pt modelId="{6D039B15-32D6-45A4-9241-A5E41045EC76}" type="sibTrans" cxnId="{2D330A5C-7B9B-4270-B354-8F9616F996C6}">
      <dgm:prSet/>
      <dgm:spPr/>
      <dgm:t>
        <a:bodyPr/>
        <a:lstStyle/>
        <a:p>
          <a:endParaRPr lang="fr-FR"/>
        </a:p>
      </dgm:t>
    </dgm:pt>
    <dgm:pt modelId="{6FDBD3A8-63E0-4E90-9B86-6345F990CCB7}">
      <dgm:prSet custT="1"/>
      <dgm:spPr/>
      <dgm:t>
        <a:bodyPr/>
        <a:lstStyle/>
        <a:p>
          <a:r>
            <a:rPr lang="ar-DZ" sz="1400" b="1">
              <a:latin typeface="Simplified Arabic" pitchFamily="18" charset="-78"/>
              <a:cs typeface="Simplified Arabic" pitchFamily="18" charset="-78"/>
            </a:rPr>
            <a:t>المؤسسين</a:t>
          </a:r>
          <a:endParaRPr lang="fr-FR" sz="1400" b="1">
            <a:latin typeface="Simplified Arabic" pitchFamily="18" charset="-78"/>
            <a:cs typeface="Simplified Arabic" pitchFamily="18" charset="-78"/>
          </a:endParaRPr>
        </a:p>
      </dgm:t>
    </dgm:pt>
    <dgm:pt modelId="{D214C97B-27F3-43A1-9C08-C21E27BDE62C}" type="parTrans" cxnId="{B43BC4CA-CC45-4C89-8C32-7AC8C6CFBDD9}">
      <dgm:prSet/>
      <dgm:spPr/>
      <dgm:t>
        <a:bodyPr/>
        <a:lstStyle/>
        <a:p>
          <a:endParaRPr lang="fr-FR"/>
        </a:p>
      </dgm:t>
    </dgm:pt>
    <dgm:pt modelId="{8042A4DD-46F5-4CAB-841D-9AD4D3BB87C6}" type="sibTrans" cxnId="{B43BC4CA-CC45-4C89-8C32-7AC8C6CFBDD9}">
      <dgm:prSet/>
      <dgm:spPr/>
      <dgm:t>
        <a:bodyPr/>
        <a:lstStyle/>
        <a:p>
          <a:endParaRPr lang="fr-FR"/>
        </a:p>
      </dgm:t>
    </dgm:pt>
    <dgm:pt modelId="{094A6920-4488-4363-ABF2-CADDBA83D051}">
      <dgm:prSet custT="1"/>
      <dgm:spPr/>
      <dgm:t>
        <a:bodyPr/>
        <a:lstStyle/>
        <a:p>
          <a:r>
            <a:rPr lang="ar-DZ" sz="1400" b="1">
              <a:latin typeface="Simplified Arabic" pitchFamily="18" charset="-78"/>
              <a:cs typeface="Simplified Arabic" pitchFamily="18" charset="-78"/>
            </a:rPr>
            <a:t>استراتيجية تطويرية</a:t>
          </a:r>
          <a:endParaRPr lang="fr-FR" sz="1400" b="1">
            <a:latin typeface="Simplified Arabic" pitchFamily="18" charset="-78"/>
            <a:cs typeface="Simplified Arabic" pitchFamily="18" charset="-78"/>
          </a:endParaRPr>
        </a:p>
      </dgm:t>
    </dgm:pt>
    <dgm:pt modelId="{EB6B5178-2320-4C4A-A186-20F6E2D1F833}" type="parTrans" cxnId="{F765D551-FC8B-4594-B4BF-353308CA67F6}">
      <dgm:prSet/>
      <dgm:spPr/>
      <dgm:t>
        <a:bodyPr/>
        <a:lstStyle/>
        <a:p>
          <a:endParaRPr lang="fr-FR"/>
        </a:p>
      </dgm:t>
    </dgm:pt>
    <dgm:pt modelId="{837A4D09-62AE-4D97-9315-D1DA4FF3443C}" type="sibTrans" cxnId="{F765D551-FC8B-4594-B4BF-353308CA67F6}">
      <dgm:prSet/>
      <dgm:spPr/>
      <dgm:t>
        <a:bodyPr/>
        <a:lstStyle/>
        <a:p>
          <a:endParaRPr lang="fr-FR"/>
        </a:p>
      </dgm:t>
    </dgm:pt>
    <dgm:pt modelId="{25D51C64-A3A4-4033-AF40-D54FCA800505}" type="pres">
      <dgm:prSet presAssocID="{DE4494B9-D086-429B-B0AB-35C192F3AD04}" presName="Name0" presStyleCnt="0">
        <dgm:presLayoutVars>
          <dgm:chMax val="1"/>
          <dgm:dir/>
          <dgm:animLvl val="ctr"/>
          <dgm:resizeHandles val="exact"/>
        </dgm:presLayoutVars>
      </dgm:prSet>
      <dgm:spPr/>
      <dgm:t>
        <a:bodyPr/>
        <a:lstStyle/>
        <a:p>
          <a:endParaRPr lang="fr-FR"/>
        </a:p>
      </dgm:t>
    </dgm:pt>
    <dgm:pt modelId="{CEA51ECE-9FC4-4911-B236-603C9E377E41}" type="pres">
      <dgm:prSet presAssocID="{3E9D9B09-C125-455E-BC55-4CC4C9BEB64C}" presName="centerShape" presStyleLbl="node0" presStyleIdx="0" presStyleCnt="1"/>
      <dgm:spPr/>
      <dgm:t>
        <a:bodyPr/>
        <a:lstStyle/>
        <a:p>
          <a:endParaRPr lang="fr-FR"/>
        </a:p>
      </dgm:t>
    </dgm:pt>
    <dgm:pt modelId="{72805E1E-9D2F-4A27-906D-368736AC713C}" type="pres">
      <dgm:prSet presAssocID="{BF301803-1133-46DE-B347-EAB111E79E2F}" presName="node" presStyleLbl="node1" presStyleIdx="0" presStyleCnt="8" custScaleX="117191">
        <dgm:presLayoutVars>
          <dgm:bulletEnabled val="1"/>
        </dgm:presLayoutVars>
      </dgm:prSet>
      <dgm:spPr/>
      <dgm:t>
        <a:bodyPr/>
        <a:lstStyle/>
        <a:p>
          <a:endParaRPr lang="fr-FR"/>
        </a:p>
      </dgm:t>
    </dgm:pt>
    <dgm:pt modelId="{911B9193-5B17-4065-BE3E-ACB2142904B9}" type="pres">
      <dgm:prSet presAssocID="{BF301803-1133-46DE-B347-EAB111E79E2F}" presName="dummy" presStyleCnt="0"/>
      <dgm:spPr/>
    </dgm:pt>
    <dgm:pt modelId="{E99B6342-A9CE-46E5-B489-E31C1DE9D753}" type="pres">
      <dgm:prSet presAssocID="{7CE57A09-5FA8-4B6A-AB44-9EF159A2B230}" presName="sibTrans" presStyleLbl="sibTrans2D1" presStyleIdx="0" presStyleCnt="8"/>
      <dgm:spPr/>
      <dgm:t>
        <a:bodyPr/>
        <a:lstStyle/>
        <a:p>
          <a:endParaRPr lang="fr-FR"/>
        </a:p>
      </dgm:t>
    </dgm:pt>
    <dgm:pt modelId="{68034612-640D-40A8-B94A-8FAE9D77485B}" type="pres">
      <dgm:prSet presAssocID="{46F2BB9B-555D-4B97-8DD8-8C83C2329574}" presName="node" presStyleLbl="node1" presStyleIdx="1" presStyleCnt="8" custScaleX="122887">
        <dgm:presLayoutVars>
          <dgm:bulletEnabled val="1"/>
        </dgm:presLayoutVars>
      </dgm:prSet>
      <dgm:spPr/>
      <dgm:t>
        <a:bodyPr/>
        <a:lstStyle/>
        <a:p>
          <a:endParaRPr lang="fr-FR"/>
        </a:p>
      </dgm:t>
    </dgm:pt>
    <dgm:pt modelId="{0F5C30E2-11C0-42E0-BEDC-D939DF642926}" type="pres">
      <dgm:prSet presAssocID="{46F2BB9B-555D-4B97-8DD8-8C83C2329574}" presName="dummy" presStyleCnt="0"/>
      <dgm:spPr/>
    </dgm:pt>
    <dgm:pt modelId="{13DF6207-A8ED-4941-BC5F-EA9A637CA2BE}" type="pres">
      <dgm:prSet presAssocID="{2C3A7454-E1EC-4882-880E-96C8C24EAFBE}" presName="sibTrans" presStyleLbl="sibTrans2D1" presStyleIdx="1" presStyleCnt="8"/>
      <dgm:spPr/>
      <dgm:t>
        <a:bodyPr/>
        <a:lstStyle/>
        <a:p>
          <a:endParaRPr lang="fr-FR"/>
        </a:p>
      </dgm:t>
    </dgm:pt>
    <dgm:pt modelId="{9B8D62F3-DFA7-487D-9B78-B76118E3C842}" type="pres">
      <dgm:prSet presAssocID="{86247931-8357-457D-9B33-0E0939C66A4D}" presName="node" presStyleLbl="node1" presStyleIdx="2" presStyleCnt="8" custScaleX="121505">
        <dgm:presLayoutVars>
          <dgm:bulletEnabled val="1"/>
        </dgm:presLayoutVars>
      </dgm:prSet>
      <dgm:spPr/>
      <dgm:t>
        <a:bodyPr/>
        <a:lstStyle/>
        <a:p>
          <a:endParaRPr lang="fr-FR"/>
        </a:p>
      </dgm:t>
    </dgm:pt>
    <dgm:pt modelId="{E3CB632C-C3C3-4359-955D-522E1733AE8E}" type="pres">
      <dgm:prSet presAssocID="{86247931-8357-457D-9B33-0E0939C66A4D}" presName="dummy" presStyleCnt="0"/>
      <dgm:spPr/>
    </dgm:pt>
    <dgm:pt modelId="{06F33A92-B045-4DE8-A3BF-E8CEDB49F59C}" type="pres">
      <dgm:prSet presAssocID="{5FB4600A-1491-4C03-9570-2AAED8BCAC26}" presName="sibTrans" presStyleLbl="sibTrans2D1" presStyleIdx="2" presStyleCnt="8"/>
      <dgm:spPr/>
      <dgm:t>
        <a:bodyPr/>
        <a:lstStyle/>
        <a:p>
          <a:endParaRPr lang="fr-FR"/>
        </a:p>
      </dgm:t>
    </dgm:pt>
    <dgm:pt modelId="{2C4820D5-C9DC-4A31-8BF4-1793DE86A69E}" type="pres">
      <dgm:prSet presAssocID="{094A6920-4488-4363-ABF2-CADDBA83D051}" presName="node" presStyleLbl="node1" presStyleIdx="3" presStyleCnt="8" custScaleX="153493">
        <dgm:presLayoutVars>
          <dgm:bulletEnabled val="1"/>
        </dgm:presLayoutVars>
      </dgm:prSet>
      <dgm:spPr/>
      <dgm:t>
        <a:bodyPr/>
        <a:lstStyle/>
        <a:p>
          <a:endParaRPr lang="fr-FR"/>
        </a:p>
      </dgm:t>
    </dgm:pt>
    <dgm:pt modelId="{1B546737-9352-4BFA-9DD7-F5192D0128AE}" type="pres">
      <dgm:prSet presAssocID="{094A6920-4488-4363-ABF2-CADDBA83D051}" presName="dummy" presStyleCnt="0"/>
      <dgm:spPr/>
    </dgm:pt>
    <dgm:pt modelId="{A76416EA-7CCC-4825-B6B2-45D4B7E62AF4}" type="pres">
      <dgm:prSet presAssocID="{837A4D09-62AE-4D97-9315-D1DA4FF3443C}" presName="sibTrans" presStyleLbl="sibTrans2D1" presStyleIdx="3" presStyleCnt="8"/>
      <dgm:spPr/>
      <dgm:t>
        <a:bodyPr/>
        <a:lstStyle/>
        <a:p>
          <a:endParaRPr lang="fr-FR"/>
        </a:p>
      </dgm:t>
    </dgm:pt>
    <dgm:pt modelId="{7E2AF6D9-0909-44F3-B76A-60FF79484FAC}" type="pres">
      <dgm:prSet presAssocID="{FB6EAB3E-29AE-4272-A798-2AA926DA66DA}" presName="node" presStyleLbl="node1" presStyleIdx="4" presStyleCnt="8" custScaleX="127265">
        <dgm:presLayoutVars>
          <dgm:bulletEnabled val="1"/>
        </dgm:presLayoutVars>
      </dgm:prSet>
      <dgm:spPr/>
      <dgm:t>
        <a:bodyPr/>
        <a:lstStyle/>
        <a:p>
          <a:endParaRPr lang="fr-FR"/>
        </a:p>
      </dgm:t>
    </dgm:pt>
    <dgm:pt modelId="{55F988C1-11B0-4D31-9FCB-DF68E5A0B432}" type="pres">
      <dgm:prSet presAssocID="{FB6EAB3E-29AE-4272-A798-2AA926DA66DA}" presName="dummy" presStyleCnt="0"/>
      <dgm:spPr/>
    </dgm:pt>
    <dgm:pt modelId="{9E928430-6335-4973-8687-59779F56FD12}" type="pres">
      <dgm:prSet presAssocID="{10376BFC-73F0-4EBB-A82D-F18C12DECAEB}" presName="sibTrans" presStyleLbl="sibTrans2D1" presStyleIdx="4" presStyleCnt="8"/>
      <dgm:spPr/>
      <dgm:t>
        <a:bodyPr/>
        <a:lstStyle/>
        <a:p>
          <a:endParaRPr lang="fr-FR"/>
        </a:p>
      </dgm:t>
    </dgm:pt>
    <dgm:pt modelId="{498B0A2E-8D90-4006-BBA3-83C140E241AA}" type="pres">
      <dgm:prSet presAssocID="{DF5DAF50-511F-4CA9-84A1-383BE93B5D05}" presName="node" presStyleLbl="node1" presStyleIdx="5" presStyleCnt="8" custScaleX="129507">
        <dgm:presLayoutVars>
          <dgm:bulletEnabled val="1"/>
        </dgm:presLayoutVars>
      </dgm:prSet>
      <dgm:spPr/>
      <dgm:t>
        <a:bodyPr/>
        <a:lstStyle/>
        <a:p>
          <a:endParaRPr lang="fr-FR"/>
        </a:p>
      </dgm:t>
    </dgm:pt>
    <dgm:pt modelId="{9105A44C-E99E-4A24-86DB-899D780F239E}" type="pres">
      <dgm:prSet presAssocID="{DF5DAF50-511F-4CA9-84A1-383BE93B5D05}" presName="dummy" presStyleCnt="0"/>
      <dgm:spPr/>
    </dgm:pt>
    <dgm:pt modelId="{2D9B51E5-E16A-4D8D-B18C-3F8639F5AD42}" type="pres">
      <dgm:prSet presAssocID="{63C1D80C-FC6A-4B3F-BE19-453714F7D9F2}" presName="sibTrans" presStyleLbl="sibTrans2D1" presStyleIdx="5" presStyleCnt="8"/>
      <dgm:spPr/>
      <dgm:t>
        <a:bodyPr/>
        <a:lstStyle/>
        <a:p>
          <a:endParaRPr lang="fr-FR"/>
        </a:p>
      </dgm:t>
    </dgm:pt>
    <dgm:pt modelId="{95CCAFEA-142D-4A3F-8816-7D6792E1857A}" type="pres">
      <dgm:prSet presAssocID="{460921A4-CF2D-44C3-9AA7-4ECB166E21D4}" presName="node" presStyleLbl="node1" presStyleIdx="6" presStyleCnt="8" custScaleX="156650">
        <dgm:presLayoutVars>
          <dgm:bulletEnabled val="1"/>
        </dgm:presLayoutVars>
      </dgm:prSet>
      <dgm:spPr/>
      <dgm:t>
        <a:bodyPr/>
        <a:lstStyle/>
        <a:p>
          <a:endParaRPr lang="fr-FR"/>
        </a:p>
      </dgm:t>
    </dgm:pt>
    <dgm:pt modelId="{BF42BEE7-9202-4A63-B641-A04C7C4E7386}" type="pres">
      <dgm:prSet presAssocID="{460921A4-CF2D-44C3-9AA7-4ECB166E21D4}" presName="dummy" presStyleCnt="0"/>
      <dgm:spPr/>
    </dgm:pt>
    <dgm:pt modelId="{EC73178A-3410-4334-8256-B4F9B18AA52A}" type="pres">
      <dgm:prSet presAssocID="{6D039B15-32D6-45A4-9241-A5E41045EC76}" presName="sibTrans" presStyleLbl="sibTrans2D1" presStyleIdx="6" presStyleCnt="8"/>
      <dgm:spPr/>
      <dgm:t>
        <a:bodyPr/>
        <a:lstStyle/>
        <a:p>
          <a:endParaRPr lang="fr-FR"/>
        </a:p>
      </dgm:t>
    </dgm:pt>
    <dgm:pt modelId="{13F304A4-EE4C-4E2F-9BE5-E6A44F9F550B}" type="pres">
      <dgm:prSet presAssocID="{6FDBD3A8-63E0-4E90-9B86-6345F990CCB7}" presName="node" presStyleLbl="node1" presStyleIdx="7" presStyleCnt="8" custScaleX="126143">
        <dgm:presLayoutVars>
          <dgm:bulletEnabled val="1"/>
        </dgm:presLayoutVars>
      </dgm:prSet>
      <dgm:spPr/>
      <dgm:t>
        <a:bodyPr/>
        <a:lstStyle/>
        <a:p>
          <a:endParaRPr lang="fr-FR"/>
        </a:p>
      </dgm:t>
    </dgm:pt>
    <dgm:pt modelId="{647B6B7B-C5BE-4FD3-8523-94CFEE3EC46C}" type="pres">
      <dgm:prSet presAssocID="{6FDBD3A8-63E0-4E90-9B86-6345F990CCB7}" presName="dummy" presStyleCnt="0"/>
      <dgm:spPr/>
    </dgm:pt>
    <dgm:pt modelId="{EDBD3B4B-027E-4D5C-BC10-BA06281B1765}" type="pres">
      <dgm:prSet presAssocID="{8042A4DD-46F5-4CAB-841D-9AD4D3BB87C6}" presName="sibTrans" presStyleLbl="sibTrans2D1" presStyleIdx="7" presStyleCnt="8"/>
      <dgm:spPr/>
      <dgm:t>
        <a:bodyPr/>
        <a:lstStyle/>
        <a:p>
          <a:endParaRPr lang="fr-FR"/>
        </a:p>
      </dgm:t>
    </dgm:pt>
  </dgm:ptLst>
  <dgm:cxnLst>
    <dgm:cxn modelId="{9CFB112E-EA3C-4597-9FB9-CAEF95C37036}" type="presOf" srcId="{460921A4-CF2D-44C3-9AA7-4ECB166E21D4}" destId="{95CCAFEA-142D-4A3F-8816-7D6792E1857A}" srcOrd="0" destOrd="0" presId="urn:microsoft.com/office/officeart/2005/8/layout/radial6"/>
    <dgm:cxn modelId="{F765D551-FC8B-4594-B4BF-353308CA67F6}" srcId="{3E9D9B09-C125-455E-BC55-4CC4C9BEB64C}" destId="{094A6920-4488-4363-ABF2-CADDBA83D051}" srcOrd="3" destOrd="0" parTransId="{EB6B5178-2320-4C4A-A186-20F6E2D1F833}" sibTransId="{837A4D09-62AE-4D97-9315-D1DA4FF3443C}"/>
    <dgm:cxn modelId="{A7306327-84D3-41CC-B90C-118CE8818BA9}" type="presOf" srcId="{8042A4DD-46F5-4CAB-841D-9AD4D3BB87C6}" destId="{EDBD3B4B-027E-4D5C-BC10-BA06281B1765}" srcOrd="0" destOrd="0" presId="urn:microsoft.com/office/officeart/2005/8/layout/radial6"/>
    <dgm:cxn modelId="{0BA16060-907E-4ECE-9C24-3D4F295EE9DF}" type="presOf" srcId="{2C3A7454-E1EC-4882-880E-96C8C24EAFBE}" destId="{13DF6207-A8ED-4941-BC5F-EA9A637CA2BE}" srcOrd="0" destOrd="0" presId="urn:microsoft.com/office/officeart/2005/8/layout/radial6"/>
    <dgm:cxn modelId="{579FA1FD-7B16-4DF2-AF4B-A2E353D74953}" srcId="{DE4494B9-D086-429B-B0AB-35C192F3AD04}" destId="{3E9D9B09-C125-455E-BC55-4CC4C9BEB64C}" srcOrd="0" destOrd="0" parTransId="{703E2C7F-FE68-4A3B-9A8C-1F6E9339BEC9}" sibTransId="{1C932630-9191-4F81-A7ED-2E84592AD754}"/>
    <dgm:cxn modelId="{9E0F15C4-7BE8-4C01-875A-3F9913020E09}" srcId="{3E9D9B09-C125-455E-BC55-4CC4C9BEB64C}" destId="{DF5DAF50-511F-4CA9-84A1-383BE93B5D05}" srcOrd="5" destOrd="0" parTransId="{2BE2B75C-7950-4F5B-8C85-FFEA52C48EEC}" sibTransId="{63C1D80C-FC6A-4B3F-BE19-453714F7D9F2}"/>
    <dgm:cxn modelId="{0578B2E6-493D-45B6-9DF5-A30F8B0DFF72}" srcId="{3E9D9B09-C125-455E-BC55-4CC4C9BEB64C}" destId="{86247931-8357-457D-9B33-0E0939C66A4D}" srcOrd="2" destOrd="0" parTransId="{7682C3B2-BF14-4BA0-95BE-A3A4C2551E5A}" sibTransId="{5FB4600A-1491-4C03-9570-2AAED8BCAC26}"/>
    <dgm:cxn modelId="{257593DF-F3F5-462B-97F5-59913D995260}" type="presOf" srcId="{837A4D09-62AE-4D97-9315-D1DA4FF3443C}" destId="{A76416EA-7CCC-4825-B6B2-45D4B7E62AF4}" srcOrd="0" destOrd="0" presId="urn:microsoft.com/office/officeart/2005/8/layout/radial6"/>
    <dgm:cxn modelId="{4BD0837F-1A4E-45F1-B73B-B9B61B7FBA05}" type="presOf" srcId="{86247931-8357-457D-9B33-0E0939C66A4D}" destId="{9B8D62F3-DFA7-487D-9B78-B76118E3C842}" srcOrd="0" destOrd="0" presId="urn:microsoft.com/office/officeart/2005/8/layout/radial6"/>
    <dgm:cxn modelId="{BBD3C5E4-AE74-42CB-908C-B2C812DF6DEB}" type="presOf" srcId="{3E9D9B09-C125-455E-BC55-4CC4C9BEB64C}" destId="{CEA51ECE-9FC4-4911-B236-603C9E377E41}" srcOrd="0" destOrd="0" presId="urn:microsoft.com/office/officeart/2005/8/layout/radial6"/>
    <dgm:cxn modelId="{B43BC4CA-CC45-4C89-8C32-7AC8C6CFBDD9}" srcId="{3E9D9B09-C125-455E-BC55-4CC4C9BEB64C}" destId="{6FDBD3A8-63E0-4E90-9B86-6345F990CCB7}" srcOrd="7" destOrd="0" parTransId="{D214C97B-27F3-43A1-9C08-C21E27BDE62C}" sibTransId="{8042A4DD-46F5-4CAB-841D-9AD4D3BB87C6}"/>
    <dgm:cxn modelId="{2F35B77A-3816-4A08-A3FA-D4F93DCD08A8}" srcId="{3E9D9B09-C125-455E-BC55-4CC4C9BEB64C}" destId="{46F2BB9B-555D-4B97-8DD8-8C83C2329574}" srcOrd="1" destOrd="0" parTransId="{F34A6C89-6D6C-4B65-B2CF-503826B7C74D}" sibTransId="{2C3A7454-E1EC-4882-880E-96C8C24EAFBE}"/>
    <dgm:cxn modelId="{FD14EED2-496F-4190-A75F-7351CEEC312C}" srcId="{3E9D9B09-C125-455E-BC55-4CC4C9BEB64C}" destId="{FB6EAB3E-29AE-4272-A798-2AA926DA66DA}" srcOrd="4" destOrd="0" parTransId="{C17D515C-ACA4-4A2D-BF51-FFF465562893}" sibTransId="{10376BFC-73F0-4EBB-A82D-F18C12DECAEB}"/>
    <dgm:cxn modelId="{E9F00542-F4C8-4D82-B445-E0CD5D29DB85}" type="presOf" srcId="{FB6EAB3E-29AE-4272-A798-2AA926DA66DA}" destId="{7E2AF6D9-0909-44F3-B76A-60FF79484FAC}" srcOrd="0" destOrd="0" presId="urn:microsoft.com/office/officeart/2005/8/layout/radial6"/>
    <dgm:cxn modelId="{36F160D3-E03A-486B-B6D5-DE23F8E67210}" type="presOf" srcId="{5FB4600A-1491-4C03-9570-2AAED8BCAC26}" destId="{06F33A92-B045-4DE8-A3BF-E8CEDB49F59C}" srcOrd="0" destOrd="0" presId="urn:microsoft.com/office/officeart/2005/8/layout/radial6"/>
    <dgm:cxn modelId="{09A5119E-45DF-4F09-9F68-D176DA00F1C2}" type="presOf" srcId="{DF5DAF50-511F-4CA9-84A1-383BE93B5D05}" destId="{498B0A2E-8D90-4006-BBA3-83C140E241AA}" srcOrd="0" destOrd="0" presId="urn:microsoft.com/office/officeart/2005/8/layout/radial6"/>
    <dgm:cxn modelId="{59280F95-7417-41DF-9468-02201103994E}" srcId="{3E9D9B09-C125-455E-BC55-4CC4C9BEB64C}" destId="{BF301803-1133-46DE-B347-EAB111E79E2F}" srcOrd="0" destOrd="0" parTransId="{A021CE60-F4FB-4F50-8C1B-5196ED437FF2}" sibTransId="{7CE57A09-5FA8-4B6A-AB44-9EF159A2B230}"/>
    <dgm:cxn modelId="{42D69929-85E5-4808-B461-2679719B5FEB}" type="presOf" srcId="{10376BFC-73F0-4EBB-A82D-F18C12DECAEB}" destId="{9E928430-6335-4973-8687-59779F56FD12}" srcOrd="0" destOrd="0" presId="urn:microsoft.com/office/officeart/2005/8/layout/radial6"/>
    <dgm:cxn modelId="{29E703C8-F14A-4084-B6F6-865FE01D4764}" type="presOf" srcId="{DE4494B9-D086-429B-B0AB-35C192F3AD04}" destId="{25D51C64-A3A4-4033-AF40-D54FCA800505}" srcOrd="0" destOrd="0" presId="urn:microsoft.com/office/officeart/2005/8/layout/radial6"/>
    <dgm:cxn modelId="{68988BF0-72F0-491E-96A0-91A2AAB88E5B}" type="presOf" srcId="{6D039B15-32D6-45A4-9241-A5E41045EC76}" destId="{EC73178A-3410-4334-8256-B4F9B18AA52A}" srcOrd="0" destOrd="0" presId="urn:microsoft.com/office/officeart/2005/8/layout/radial6"/>
    <dgm:cxn modelId="{2D330A5C-7B9B-4270-B354-8F9616F996C6}" srcId="{3E9D9B09-C125-455E-BC55-4CC4C9BEB64C}" destId="{460921A4-CF2D-44C3-9AA7-4ECB166E21D4}" srcOrd="6" destOrd="0" parTransId="{B3B84FB4-32BB-42DE-A5B0-2CCC5CDDFD1F}" sibTransId="{6D039B15-32D6-45A4-9241-A5E41045EC76}"/>
    <dgm:cxn modelId="{BDA9F1E6-3079-40BC-B869-F6117F36C6AD}" type="presOf" srcId="{7CE57A09-5FA8-4B6A-AB44-9EF159A2B230}" destId="{E99B6342-A9CE-46E5-B489-E31C1DE9D753}" srcOrd="0" destOrd="0" presId="urn:microsoft.com/office/officeart/2005/8/layout/radial6"/>
    <dgm:cxn modelId="{737F0701-4C85-4A40-A47D-D1B4FDDE7A18}" type="presOf" srcId="{BF301803-1133-46DE-B347-EAB111E79E2F}" destId="{72805E1E-9D2F-4A27-906D-368736AC713C}" srcOrd="0" destOrd="0" presId="urn:microsoft.com/office/officeart/2005/8/layout/radial6"/>
    <dgm:cxn modelId="{B0959D66-F455-4B57-9B65-C28FA183C2DF}" type="presOf" srcId="{46F2BB9B-555D-4B97-8DD8-8C83C2329574}" destId="{68034612-640D-40A8-B94A-8FAE9D77485B}" srcOrd="0" destOrd="0" presId="urn:microsoft.com/office/officeart/2005/8/layout/radial6"/>
    <dgm:cxn modelId="{9CEAC22A-894D-469D-97DE-8B633E1AABBF}" type="presOf" srcId="{6FDBD3A8-63E0-4E90-9B86-6345F990CCB7}" destId="{13F304A4-EE4C-4E2F-9BE5-E6A44F9F550B}" srcOrd="0" destOrd="0" presId="urn:microsoft.com/office/officeart/2005/8/layout/radial6"/>
    <dgm:cxn modelId="{AFEDCB07-596E-4679-AE40-32CF61E10EFF}" type="presOf" srcId="{094A6920-4488-4363-ABF2-CADDBA83D051}" destId="{2C4820D5-C9DC-4A31-8BF4-1793DE86A69E}" srcOrd="0" destOrd="0" presId="urn:microsoft.com/office/officeart/2005/8/layout/radial6"/>
    <dgm:cxn modelId="{B2F29454-03B4-4DB2-833D-7297DFD023B0}" type="presOf" srcId="{63C1D80C-FC6A-4B3F-BE19-453714F7D9F2}" destId="{2D9B51E5-E16A-4D8D-B18C-3F8639F5AD42}" srcOrd="0" destOrd="0" presId="urn:microsoft.com/office/officeart/2005/8/layout/radial6"/>
    <dgm:cxn modelId="{54D046D4-EF9C-4087-88B2-B4C7CD7C6728}" type="presParOf" srcId="{25D51C64-A3A4-4033-AF40-D54FCA800505}" destId="{CEA51ECE-9FC4-4911-B236-603C9E377E41}" srcOrd="0" destOrd="0" presId="urn:microsoft.com/office/officeart/2005/8/layout/radial6"/>
    <dgm:cxn modelId="{C95E191D-4B86-4DE8-BCDE-A61313FF5ABC}" type="presParOf" srcId="{25D51C64-A3A4-4033-AF40-D54FCA800505}" destId="{72805E1E-9D2F-4A27-906D-368736AC713C}" srcOrd="1" destOrd="0" presId="urn:microsoft.com/office/officeart/2005/8/layout/radial6"/>
    <dgm:cxn modelId="{83B60D03-5061-417A-98BD-57A4581B3F00}" type="presParOf" srcId="{25D51C64-A3A4-4033-AF40-D54FCA800505}" destId="{911B9193-5B17-4065-BE3E-ACB2142904B9}" srcOrd="2" destOrd="0" presId="urn:microsoft.com/office/officeart/2005/8/layout/radial6"/>
    <dgm:cxn modelId="{39F7EC42-2599-4FD9-A1CF-56F0D6668E8E}" type="presParOf" srcId="{25D51C64-A3A4-4033-AF40-D54FCA800505}" destId="{E99B6342-A9CE-46E5-B489-E31C1DE9D753}" srcOrd="3" destOrd="0" presId="urn:microsoft.com/office/officeart/2005/8/layout/radial6"/>
    <dgm:cxn modelId="{A3365A22-04D7-4780-9253-48F96449C989}" type="presParOf" srcId="{25D51C64-A3A4-4033-AF40-D54FCA800505}" destId="{68034612-640D-40A8-B94A-8FAE9D77485B}" srcOrd="4" destOrd="0" presId="urn:microsoft.com/office/officeart/2005/8/layout/radial6"/>
    <dgm:cxn modelId="{64B1D5F8-A1C9-44C5-B2C7-A52E1450050F}" type="presParOf" srcId="{25D51C64-A3A4-4033-AF40-D54FCA800505}" destId="{0F5C30E2-11C0-42E0-BEDC-D939DF642926}" srcOrd="5" destOrd="0" presId="urn:microsoft.com/office/officeart/2005/8/layout/radial6"/>
    <dgm:cxn modelId="{0475A58F-A343-45B0-B056-85229F30993C}" type="presParOf" srcId="{25D51C64-A3A4-4033-AF40-D54FCA800505}" destId="{13DF6207-A8ED-4941-BC5F-EA9A637CA2BE}" srcOrd="6" destOrd="0" presId="urn:microsoft.com/office/officeart/2005/8/layout/radial6"/>
    <dgm:cxn modelId="{E08BB365-4DDB-43C0-B9F9-BAFA5AB3BCE7}" type="presParOf" srcId="{25D51C64-A3A4-4033-AF40-D54FCA800505}" destId="{9B8D62F3-DFA7-487D-9B78-B76118E3C842}" srcOrd="7" destOrd="0" presId="urn:microsoft.com/office/officeart/2005/8/layout/radial6"/>
    <dgm:cxn modelId="{EB464B35-CF18-4F69-81FC-5F3F249020F5}" type="presParOf" srcId="{25D51C64-A3A4-4033-AF40-D54FCA800505}" destId="{E3CB632C-C3C3-4359-955D-522E1733AE8E}" srcOrd="8" destOrd="0" presId="urn:microsoft.com/office/officeart/2005/8/layout/radial6"/>
    <dgm:cxn modelId="{169F7E8F-F6EF-40C8-B533-2C3AFFE84A13}" type="presParOf" srcId="{25D51C64-A3A4-4033-AF40-D54FCA800505}" destId="{06F33A92-B045-4DE8-A3BF-E8CEDB49F59C}" srcOrd="9" destOrd="0" presId="urn:microsoft.com/office/officeart/2005/8/layout/radial6"/>
    <dgm:cxn modelId="{74EC6FC3-9EC8-4473-AA53-6016A1FD530A}" type="presParOf" srcId="{25D51C64-A3A4-4033-AF40-D54FCA800505}" destId="{2C4820D5-C9DC-4A31-8BF4-1793DE86A69E}" srcOrd="10" destOrd="0" presId="urn:microsoft.com/office/officeart/2005/8/layout/radial6"/>
    <dgm:cxn modelId="{024F66E0-68FA-44E8-9C9F-8C69C174EA7D}" type="presParOf" srcId="{25D51C64-A3A4-4033-AF40-D54FCA800505}" destId="{1B546737-9352-4BFA-9DD7-F5192D0128AE}" srcOrd="11" destOrd="0" presId="urn:microsoft.com/office/officeart/2005/8/layout/radial6"/>
    <dgm:cxn modelId="{D112CBB2-3815-44FC-81AB-BB1D7FD8DA83}" type="presParOf" srcId="{25D51C64-A3A4-4033-AF40-D54FCA800505}" destId="{A76416EA-7CCC-4825-B6B2-45D4B7E62AF4}" srcOrd="12" destOrd="0" presId="urn:microsoft.com/office/officeart/2005/8/layout/radial6"/>
    <dgm:cxn modelId="{C0FE1176-BB0C-4C6A-919C-73B0DE4F6974}" type="presParOf" srcId="{25D51C64-A3A4-4033-AF40-D54FCA800505}" destId="{7E2AF6D9-0909-44F3-B76A-60FF79484FAC}" srcOrd="13" destOrd="0" presId="urn:microsoft.com/office/officeart/2005/8/layout/radial6"/>
    <dgm:cxn modelId="{716D6BC0-A539-42CD-BBF9-5919F07AD226}" type="presParOf" srcId="{25D51C64-A3A4-4033-AF40-D54FCA800505}" destId="{55F988C1-11B0-4D31-9FCB-DF68E5A0B432}" srcOrd="14" destOrd="0" presId="urn:microsoft.com/office/officeart/2005/8/layout/radial6"/>
    <dgm:cxn modelId="{976BF364-866E-48F9-9AE7-0A33FE2B105D}" type="presParOf" srcId="{25D51C64-A3A4-4033-AF40-D54FCA800505}" destId="{9E928430-6335-4973-8687-59779F56FD12}" srcOrd="15" destOrd="0" presId="urn:microsoft.com/office/officeart/2005/8/layout/radial6"/>
    <dgm:cxn modelId="{1A636C9D-0C5F-4284-81F6-1EFEC89F9487}" type="presParOf" srcId="{25D51C64-A3A4-4033-AF40-D54FCA800505}" destId="{498B0A2E-8D90-4006-BBA3-83C140E241AA}" srcOrd="16" destOrd="0" presId="urn:microsoft.com/office/officeart/2005/8/layout/radial6"/>
    <dgm:cxn modelId="{BBF0BF32-3AA4-43E6-8B62-F0A9E11A292F}" type="presParOf" srcId="{25D51C64-A3A4-4033-AF40-D54FCA800505}" destId="{9105A44C-E99E-4A24-86DB-899D780F239E}" srcOrd="17" destOrd="0" presId="urn:microsoft.com/office/officeart/2005/8/layout/radial6"/>
    <dgm:cxn modelId="{8C30A42F-532F-4700-A190-702B2D23D069}" type="presParOf" srcId="{25D51C64-A3A4-4033-AF40-D54FCA800505}" destId="{2D9B51E5-E16A-4D8D-B18C-3F8639F5AD42}" srcOrd="18" destOrd="0" presId="urn:microsoft.com/office/officeart/2005/8/layout/radial6"/>
    <dgm:cxn modelId="{CD2798BD-8C74-40D3-AFB4-F1FDEBDAF6F5}" type="presParOf" srcId="{25D51C64-A3A4-4033-AF40-D54FCA800505}" destId="{95CCAFEA-142D-4A3F-8816-7D6792E1857A}" srcOrd="19" destOrd="0" presId="urn:microsoft.com/office/officeart/2005/8/layout/radial6"/>
    <dgm:cxn modelId="{BCF93EB6-8090-42B6-8CE4-268C06592DCD}" type="presParOf" srcId="{25D51C64-A3A4-4033-AF40-D54FCA800505}" destId="{BF42BEE7-9202-4A63-B641-A04C7C4E7386}" srcOrd="20" destOrd="0" presId="urn:microsoft.com/office/officeart/2005/8/layout/radial6"/>
    <dgm:cxn modelId="{51CC8001-A1D7-4F9E-AF27-3864064C2C58}" type="presParOf" srcId="{25D51C64-A3A4-4033-AF40-D54FCA800505}" destId="{EC73178A-3410-4334-8256-B4F9B18AA52A}" srcOrd="21" destOrd="0" presId="urn:microsoft.com/office/officeart/2005/8/layout/radial6"/>
    <dgm:cxn modelId="{E63FE862-41C2-42D1-B760-22D3BDF87718}" type="presParOf" srcId="{25D51C64-A3A4-4033-AF40-D54FCA800505}" destId="{13F304A4-EE4C-4E2F-9BE5-E6A44F9F550B}" srcOrd="22" destOrd="0" presId="urn:microsoft.com/office/officeart/2005/8/layout/radial6"/>
    <dgm:cxn modelId="{30B7D6E1-CFF0-4D81-B4A3-79BFB933F231}" type="presParOf" srcId="{25D51C64-A3A4-4033-AF40-D54FCA800505}" destId="{647B6B7B-C5BE-4FD3-8523-94CFEE3EC46C}" srcOrd="23" destOrd="0" presId="urn:microsoft.com/office/officeart/2005/8/layout/radial6"/>
    <dgm:cxn modelId="{2B1FF9E1-E39E-4103-8174-ADE1AB461909}" type="presParOf" srcId="{25D51C64-A3A4-4033-AF40-D54FCA800505}" destId="{EDBD3B4B-027E-4D5C-BC10-BA06281B1765}" srcOrd="24" destOrd="0" presId="urn:microsoft.com/office/officeart/2005/8/layout/radial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303DC2-0D8D-432E-A0E5-FF43FD0A0A5D}">
      <dsp:nvSpPr>
        <dsp:cNvPr id="0" name=""/>
        <dsp:cNvSpPr/>
      </dsp:nvSpPr>
      <dsp:spPr>
        <a:xfrm>
          <a:off x="1628546" y="418871"/>
          <a:ext cx="2877006" cy="2877006"/>
        </a:xfrm>
        <a:prstGeom prst="blockArc">
          <a:avLst>
            <a:gd name="adj1" fmla="val 12600000"/>
            <a:gd name="adj2" fmla="val 16200000"/>
            <a:gd name="adj3" fmla="val 4512"/>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C449C04-7051-4B66-BF1B-6D860F99A303}">
      <dsp:nvSpPr>
        <dsp:cNvPr id="0" name=""/>
        <dsp:cNvSpPr/>
      </dsp:nvSpPr>
      <dsp:spPr>
        <a:xfrm>
          <a:off x="1628546" y="418871"/>
          <a:ext cx="2877006" cy="2877006"/>
        </a:xfrm>
        <a:prstGeom prst="blockArc">
          <a:avLst>
            <a:gd name="adj1" fmla="val 9000000"/>
            <a:gd name="adj2" fmla="val 12600000"/>
            <a:gd name="adj3" fmla="val 4512"/>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B267FCC-84C6-4BB3-8E2E-3CB6856CE644}">
      <dsp:nvSpPr>
        <dsp:cNvPr id="0" name=""/>
        <dsp:cNvSpPr/>
      </dsp:nvSpPr>
      <dsp:spPr>
        <a:xfrm>
          <a:off x="1628546" y="418871"/>
          <a:ext cx="2877006" cy="2877006"/>
        </a:xfrm>
        <a:prstGeom prst="blockArc">
          <a:avLst>
            <a:gd name="adj1" fmla="val 5400000"/>
            <a:gd name="adj2" fmla="val 9000000"/>
            <a:gd name="adj3" fmla="val 4512"/>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CEC2CB3-0786-4558-A208-2B2B99A4C4B8}">
      <dsp:nvSpPr>
        <dsp:cNvPr id="0" name=""/>
        <dsp:cNvSpPr/>
      </dsp:nvSpPr>
      <dsp:spPr>
        <a:xfrm>
          <a:off x="1628546" y="418871"/>
          <a:ext cx="2877006" cy="2877006"/>
        </a:xfrm>
        <a:prstGeom prst="blockArc">
          <a:avLst>
            <a:gd name="adj1" fmla="val 1800000"/>
            <a:gd name="adj2" fmla="val 5400000"/>
            <a:gd name="adj3" fmla="val 4512"/>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3CCB78F-FEE5-4BDE-9F90-E0894DF8EB51}">
      <dsp:nvSpPr>
        <dsp:cNvPr id="0" name=""/>
        <dsp:cNvSpPr/>
      </dsp:nvSpPr>
      <dsp:spPr>
        <a:xfrm>
          <a:off x="1628546" y="418871"/>
          <a:ext cx="2877006" cy="2877006"/>
        </a:xfrm>
        <a:prstGeom prst="blockArc">
          <a:avLst>
            <a:gd name="adj1" fmla="val 19800000"/>
            <a:gd name="adj2" fmla="val 1800000"/>
            <a:gd name="adj3" fmla="val 4512"/>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6123E9E-1A31-47F4-B29C-13C1CB142A3F}">
      <dsp:nvSpPr>
        <dsp:cNvPr id="0" name=""/>
        <dsp:cNvSpPr/>
      </dsp:nvSpPr>
      <dsp:spPr>
        <a:xfrm>
          <a:off x="1628546" y="418871"/>
          <a:ext cx="2877006" cy="2877006"/>
        </a:xfrm>
        <a:prstGeom prst="blockArc">
          <a:avLst>
            <a:gd name="adj1" fmla="val 16200000"/>
            <a:gd name="adj2" fmla="val 19800000"/>
            <a:gd name="adj3" fmla="val 4512"/>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EA51ECE-9FC4-4911-B236-603C9E377E41}">
      <dsp:nvSpPr>
        <dsp:cNvPr id="0" name=""/>
        <dsp:cNvSpPr/>
      </dsp:nvSpPr>
      <dsp:spPr>
        <a:xfrm>
          <a:off x="2423089" y="1213414"/>
          <a:ext cx="1287921" cy="128792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r>
            <a:rPr lang="ar-DZ" sz="2100" b="1" kern="1200"/>
            <a:t>مميزات الشركة الناشئة</a:t>
          </a:r>
          <a:endParaRPr lang="fr-FR" sz="2100" b="1" kern="1200"/>
        </a:p>
      </dsp:txBody>
      <dsp:txXfrm>
        <a:off x="2611701" y="1402026"/>
        <a:ext cx="910697" cy="910697"/>
      </dsp:txXfrm>
    </dsp:sp>
    <dsp:sp modelId="{CFEE2680-146C-430C-991D-283E4C908E49}">
      <dsp:nvSpPr>
        <dsp:cNvPr id="0" name=""/>
        <dsp:cNvSpPr/>
      </dsp:nvSpPr>
      <dsp:spPr>
        <a:xfrm>
          <a:off x="2616277" y="555"/>
          <a:ext cx="901544" cy="901544"/>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ar-DZ" sz="1400" b="1" kern="1200">
              <a:latin typeface="Simplified Arabic" pitchFamily="18" charset="-78"/>
              <a:cs typeface="Simplified Arabic" pitchFamily="18" charset="-78"/>
            </a:rPr>
            <a:t>حديثة العهد</a:t>
          </a:r>
          <a:endParaRPr lang="fr-FR" sz="1400" b="1" kern="1200">
            <a:latin typeface="Simplified Arabic" pitchFamily="18" charset="-78"/>
            <a:cs typeface="Simplified Arabic" pitchFamily="18" charset="-78"/>
          </a:endParaRPr>
        </a:p>
      </dsp:txBody>
      <dsp:txXfrm>
        <a:off x="2748305" y="132583"/>
        <a:ext cx="637488" cy="637488"/>
      </dsp:txXfrm>
    </dsp:sp>
    <dsp:sp modelId="{7A6547F0-E7E8-43E3-BDEA-6B09DD5DDD83}">
      <dsp:nvSpPr>
        <dsp:cNvPr id="0" name=""/>
        <dsp:cNvSpPr/>
      </dsp:nvSpPr>
      <dsp:spPr>
        <a:xfrm>
          <a:off x="3833950" y="703578"/>
          <a:ext cx="901544" cy="901544"/>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ar-DZ" sz="1400" b="1" kern="1200">
              <a:latin typeface="Simplified Arabic" pitchFamily="18" charset="-78"/>
              <a:cs typeface="Simplified Arabic" pitchFamily="18" charset="-78"/>
            </a:rPr>
            <a:t>تكاليفها جد منخفضة</a:t>
          </a:r>
          <a:endParaRPr lang="fr-FR" sz="1400" b="1" kern="1200">
            <a:latin typeface="Simplified Arabic" pitchFamily="18" charset="-78"/>
            <a:cs typeface="Simplified Arabic" pitchFamily="18" charset="-78"/>
          </a:endParaRPr>
        </a:p>
      </dsp:txBody>
      <dsp:txXfrm>
        <a:off x="3965978" y="835606"/>
        <a:ext cx="637488" cy="637488"/>
      </dsp:txXfrm>
    </dsp:sp>
    <dsp:sp modelId="{165D5A1A-46D9-4ABA-B474-CC41950F3F37}">
      <dsp:nvSpPr>
        <dsp:cNvPr id="0" name=""/>
        <dsp:cNvSpPr/>
      </dsp:nvSpPr>
      <dsp:spPr>
        <a:xfrm>
          <a:off x="3833950" y="2109626"/>
          <a:ext cx="901544" cy="901544"/>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ar-DZ" sz="1400" b="1" kern="1200"/>
            <a:t>النمو التدريجي والمتزايد</a:t>
          </a:r>
          <a:endParaRPr lang="fr-FR" sz="1400" b="1" kern="1200"/>
        </a:p>
      </dsp:txBody>
      <dsp:txXfrm>
        <a:off x="3965978" y="2241654"/>
        <a:ext cx="637488" cy="637488"/>
      </dsp:txXfrm>
    </dsp:sp>
    <dsp:sp modelId="{CD245548-283E-4306-A84C-ECE3D680A28A}">
      <dsp:nvSpPr>
        <dsp:cNvPr id="0" name=""/>
        <dsp:cNvSpPr/>
      </dsp:nvSpPr>
      <dsp:spPr>
        <a:xfrm>
          <a:off x="2616277" y="2812649"/>
          <a:ext cx="901544" cy="901544"/>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ar-DZ" sz="1400" b="1" kern="1200">
              <a:latin typeface="Simplified Arabic" pitchFamily="18" charset="-78"/>
              <a:cs typeface="Simplified Arabic" pitchFamily="18" charset="-78"/>
            </a:rPr>
            <a:t>نموذج مستمر</a:t>
          </a:r>
          <a:endParaRPr lang="fr-FR" sz="1400" b="1" kern="1200">
            <a:latin typeface="Simplified Arabic" pitchFamily="18" charset="-78"/>
            <a:cs typeface="Simplified Arabic" pitchFamily="18" charset="-78"/>
          </a:endParaRPr>
        </a:p>
      </dsp:txBody>
      <dsp:txXfrm>
        <a:off x="2748305" y="2944677"/>
        <a:ext cx="637488" cy="637488"/>
      </dsp:txXfrm>
    </dsp:sp>
    <dsp:sp modelId="{48BA4DEE-C689-48CE-A966-0420BB99CE5F}">
      <dsp:nvSpPr>
        <dsp:cNvPr id="0" name=""/>
        <dsp:cNvSpPr/>
      </dsp:nvSpPr>
      <dsp:spPr>
        <a:xfrm>
          <a:off x="1398604" y="2109626"/>
          <a:ext cx="901544" cy="901544"/>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ar-DZ" sz="1400" b="1" kern="1200">
              <a:latin typeface="Simplified Arabic" pitchFamily="18" charset="-78"/>
              <a:cs typeface="Simplified Arabic" pitchFamily="18" charset="-78"/>
            </a:rPr>
            <a:t>الاعتماد على التكنولوجيا</a:t>
          </a:r>
          <a:endParaRPr lang="fr-FR" sz="1400" b="1" kern="1200">
            <a:latin typeface="Simplified Arabic" pitchFamily="18" charset="-78"/>
            <a:cs typeface="Simplified Arabic" pitchFamily="18" charset="-78"/>
          </a:endParaRPr>
        </a:p>
      </dsp:txBody>
      <dsp:txXfrm>
        <a:off x="1530632" y="2241654"/>
        <a:ext cx="637488" cy="637488"/>
      </dsp:txXfrm>
    </dsp:sp>
    <dsp:sp modelId="{2F67A783-8DA7-43D1-9A51-BCBF18E97064}">
      <dsp:nvSpPr>
        <dsp:cNvPr id="0" name=""/>
        <dsp:cNvSpPr/>
      </dsp:nvSpPr>
      <dsp:spPr>
        <a:xfrm>
          <a:off x="1398604" y="703578"/>
          <a:ext cx="901544" cy="901544"/>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ar-DZ" sz="1400" b="1" kern="1200">
              <a:latin typeface="Simplified Arabic" pitchFamily="18" charset="-78"/>
              <a:cs typeface="Simplified Arabic" pitchFamily="18" charset="-78"/>
            </a:rPr>
            <a:t>شابة يافعة(ربح او خسارة)</a:t>
          </a:r>
          <a:endParaRPr lang="fr-FR" sz="1400" b="1" kern="1200">
            <a:latin typeface="Simplified Arabic" pitchFamily="18" charset="-78"/>
            <a:cs typeface="Simplified Arabic" pitchFamily="18" charset="-78"/>
          </a:endParaRPr>
        </a:p>
      </dsp:txBody>
      <dsp:txXfrm>
        <a:off x="1530632" y="835606"/>
        <a:ext cx="637488" cy="63748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BD3B4B-027E-4D5C-BC10-BA06281B1765}">
      <dsp:nvSpPr>
        <dsp:cNvPr id="0" name=""/>
        <dsp:cNvSpPr/>
      </dsp:nvSpPr>
      <dsp:spPr>
        <a:xfrm>
          <a:off x="1553276" y="325180"/>
          <a:ext cx="2931039" cy="2931039"/>
        </a:xfrm>
        <a:prstGeom prst="blockArc">
          <a:avLst>
            <a:gd name="adj1" fmla="val 13500000"/>
            <a:gd name="adj2" fmla="val 16200000"/>
            <a:gd name="adj3" fmla="val 3427"/>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C73178A-3410-4334-8256-B4F9B18AA52A}">
      <dsp:nvSpPr>
        <dsp:cNvPr id="0" name=""/>
        <dsp:cNvSpPr/>
      </dsp:nvSpPr>
      <dsp:spPr>
        <a:xfrm>
          <a:off x="1553276" y="325180"/>
          <a:ext cx="2931039" cy="2931039"/>
        </a:xfrm>
        <a:prstGeom prst="blockArc">
          <a:avLst>
            <a:gd name="adj1" fmla="val 10800000"/>
            <a:gd name="adj2" fmla="val 13500000"/>
            <a:gd name="adj3" fmla="val 3427"/>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D9B51E5-E16A-4D8D-B18C-3F8639F5AD42}">
      <dsp:nvSpPr>
        <dsp:cNvPr id="0" name=""/>
        <dsp:cNvSpPr/>
      </dsp:nvSpPr>
      <dsp:spPr>
        <a:xfrm>
          <a:off x="1553276" y="325180"/>
          <a:ext cx="2931039" cy="2931039"/>
        </a:xfrm>
        <a:prstGeom prst="blockArc">
          <a:avLst>
            <a:gd name="adj1" fmla="val 8100000"/>
            <a:gd name="adj2" fmla="val 10800000"/>
            <a:gd name="adj3" fmla="val 3427"/>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E928430-6335-4973-8687-59779F56FD12}">
      <dsp:nvSpPr>
        <dsp:cNvPr id="0" name=""/>
        <dsp:cNvSpPr/>
      </dsp:nvSpPr>
      <dsp:spPr>
        <a:xfrm>
          <a:off x="1553276" y="325180"/>
          <a:ext cx="2931039" cy="2931039"/>
        </a:xfrm>
        <a:prstGeom prst="blockArc">
          <a:avLst>
            <a:gd name="adj1" fmla="val 5400000"/>
            <a:gd name="adj2" fmla="val 8100000"/>
            <a:gd name="adj3" fmla="val 3427"/>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76416EA-7CCC-4825-B6B2-45D4B7E62AF4}">
      <dsp:nvSpPr>
        <dsp:cNvPr id="0" name=""/>
        <dsp:cNvSpPr/>
      </dsp:nvSpPr>
      <dsp:spPr>
        <a:xfrm>
          <a:off x="1553276" y="325180"/>
          <a:ext cx="2931039" cy="2931039"/>
        </a:xfrm>
        <a:prstGeom prst="blockArc">
          <a:avLst>
            <a:gd name="adj1" fmla="val 2700000"/>
            <a:gd name="adj2" fmla="val 5400000"/>
            <a:gd name="adj3" fmla="val 3427"/>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6F33A92-B045-4DE8-A3BF-E8CEDB49F59C}">
      <dsp:nvSpPr>
        <dsp:cNvPr id="0" name=""/>
        <dsp:cNvSpPr/>
      </dsp:nvSpPr>
      <dsp:spPr>
        <a:xfrm>
          <a:off x="1553276" y="325180"/>
          <a:ext cx="2931039" cy="2931039"/>
        </a:xfrm>
        <a:prstGeom prst="blockArc">
          <a:avLst>
            <a:gd name="adj1" fmla="val 0"/>
            <a:gd name="adj2" fmla="val 2700000"/>
            <a:gd name="adj3" fmla="val 3427"/>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3DF6207-A8ED-4941-BC5F-EA9A637CA2BE}">
      <dsp:nvSpPr>
        <dsp:cNvPr id="0" name=""/>
        <dsp:cNvSpPr/>
      </dsp:nvSpPr>
      <dsp:spPr>
        <a:xfrm>
          <a:off x="1553276" y="325180"/>
          <a:ext cx="2931039" cy="2931039"/>
        </a:xfrm>
        <a:prstGeom prst="blockArc">
          <a:avLst>
            <a:gd name="adj1" fmla="val 18900000"/>
            <a:gd name="adj2" fmla="val 0"/>
            <a:gd name="adj3" fmla="val 3427"/>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99B6342-A9CE-46E5-B489-E31C1DE9D753}">
      <dsp:nvSpPr>
        <dsp:cNvPr id="0" name=""/>
        <dsp:cNvSpPr/>
      </dsp:nvSpPr>
      <dsp:spPr>
        <a:xfrm>
          <a:off x="1553276" y="325180"/>
          <a:ext cx="2931039" cy="2931039"/>
        </a:xfrm>
        <a:prstGeom prst="blockArc">
          <a:avLst>
            <a:gd name="adj1" fmla="val 16200000"/>
            <a:gd name="adj2" fmla="val 18900000"/>
            <a:gd name="adj3" fmla="val 3427"/>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EA51ECE-9FC4-4911-B236-603C9E377E41}">
      <dsp:nvSpPr>
        <dsp:cNvPr id="0" name=""/>
        <dsp:cNvSpPr/>
      </dsp:nvSpPr>
      <dsp:spPr>
        <a:xfrm>
          <a:off x="2520582" y="1292486"/>
          <a:ext cx="996427" cy="99642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ar-DZ" sz="1600" b="1" kern="1200"/>
            <a:t>خصائص الشركة الناشئة</a:t>
          </a:r>
          <a:endParaRPr lang="fr-FR" sz="1600" b="1" kern="1200"/>
        </a:p>
      </dsp:txBody>
      <dsp:txXfrm>
        <a:off x="2666505" y="1438409"/>
        <a:ext cx="704581" cy="704581"/>
      </dsp:txXfrm>
    </dsp:sp>
    <dsp:sp modelId="{72805E1E-9D2F-4A27-906D-368736AC713C}">
      <dsp:nvSpPr>
        <dsp:cNvPr id="0" name=""/>
        <dsp:cNvSpPr/>
      </dsp:nvSpPr>
      <dsp:spPr>
        <a:xfrm>
          <a:off x="2610093" y="1540"/>
          <a:ext cx="817406" cy="697499"/>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ar-DZ" sz="1200" b="1" kern="1200">
              <a:latin typeface="Simplified Arabic" pitchFamily="18" charset="-78"/>
              <a:cs typeface="Simplified Arabic" pitchFamily="18" charset="-78"/>
            </a:rPr>
            <a:t>أسوق غير مستقر</a:t>
          </a:r>
          <a:endParaRPr lang="fr-FR" sz="1200" b="1" kern="1200">
            <a:latin typeface="Simplified Arabic" pitchFamily="18" charset="-78"/>
            <a:cs typeface="Simplified Arabic" pitchFamily="18" charset="-78"/>
          </a:endParaRPr>
        </a:p>
      </dsp:txBody>
      <dsp:txXfrm>
        <a:off x="2729799" y="103686"/>
        <a:ext cx="577994" cy="493207"/>
      </dsp:txXfrm>
    </dsp:sp>
    <dsp:sp modelId="{68034612-640D-40A8-B94A-8FAE9D77485B}">
      <dsp:nvSpPr>
        <dsp:cNvPr id="0" name=""/>
        <dsp:cNvSpPr/>
      </dsp:nvSpPr>
      <dsp:spPr>
        <a:xfrm>
          <a:off x="3608752" y="423426"/>
          <a:ext cx="857135" cy="697499"/>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ar-DZ" sz="1200" b="1" kern="1200">
              <a:latin typeface="Simplified Arabic" pitchFamily="18" charset="-78"/>
              <a:cs typeface="Simplified Arabic" pitchFamily="18" charset="-78"/>
            </a:rPr>
            <a:t>الابداع والابتكار</a:t>
          </a:r>
          <a:endParaRPr lang="fr-FR" sz="1200" b="1" kern="1200">
            <a:latin typeface="Simplified Arabic" pitchFamily="18" charset="-78"/>
            <a:cs typeface="Simplified Arabic" pitchFamily="18" charset="-78"/>
          </a:endParaRPr>
        </a:p>
      </dsp:txBody>
      <dsp:txXfrm>
        <a:off x="3734277" y="525572"/>
        <a:ext cx="606085" cy="493207"/>
      </dsp:txXfrm>
    </dsp:sp>
    <dsp:sp modelId="{9B8D62F3-DFA7-487D-9B78-B76118E3C842}">
      <dsp:nvSpPr>
        <dsp:cNvPr id="0" name=""/>
        <dsp:cNvSpPr/>
      </dsp:nvSpPr>
      <dsp:spPr>
        <a:xfrm>
          <a:off x="4035458" y="1441950"/>
          <a:ext cx="847496" cy="697499"/>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ar-DZ" sz="1200" b="1" kern="1200">
              <a:latin typeface="Simplified Arabic" pitchFamily="18" charset="-78"/>
              <a:cs typeface="Simplified Arabic" pitchFamily="18" charset="-78"/>
            </a:rPr>
            <a:t>الهيكلة التنظيمية</a:t>
          </a:r>
          <a:endParaRPr lang="fr-FR" sz="1200" b="1" kern="1200">
            <a:latin typeface="Simplified Arabic" pitchFamily="18" charset="-78"/>
            <a:cs typeface="Simplified Arabic" pitchFamily="18" charset="-78"/>
          </a:endParaRPr>
        </a:p>
      </dsp:txBody>
      <dsp:txXfrm>
        <a:off x="4159571" y="1544096"/>
        <a:ext cx="599270" cy="493207"/>
      </dsp:txXfrm>
    </dsp:sp>
    <dsp:sp modelId="{2C4820D5-C9DC-4A31-8BF4-1793DE86A69E}">
      <dsp:nvSpPr>
        <dsp:cNvPr id="0" name=""/>
        <dsp:cNvSpPr/>
      </dsp:nvSpPr>
      <dsp:spPr>
        <a:xfrm>
          <a:off x="3502013" y="2460473"/>
          <a:ext cx="1070612" cy="697499"/>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ar-DZ" sz="1400" b="1" kern="1200">
              <a:latin typeface="Simplified Arabic" pitchFamily="18" charset="-78"/>
              <a:cs typeface="Simplified Arabic" pitchFamily="18" charset="-78"/>
            </a:rPr>
            <a:t>استراتيجية تطويرية</a:t>
          </a:r>
          <a:endParaRPr lang="fr-FR" sz="1400" b="1" kern="1200">
            <a:latin typeface="Simplified Arabic" pitchFamily="18" charset="-78"/>
            <a:cs typeface="Simplified Arabic" pitchFamily="18" charset="-78"/>
          </a:endParaRPr>
        </a:p>
      </dsp:txBody>
      <dsp:txXfrm>
        <a:off x="3658800" y="2562619"/>
        <a:ext cx="757038" cy="493207"/>
      </dsp:txXfrm>
    </dsp:sp>
    <dsp:sp modelId="{7E2AF6D9-0909-44F3-B76A-60FF79484FAC}">
      <dsp:nvSpPr>
        <dsp:cNvPr id="0" name=""/>
        <dsp:cNvSpPr/>
      </dsp:nvSpPr>
      <dsp:spPr>
        <a:xfrm>
          <a:off x="2574960" y="2882360"/>
          <a:ext cx="887672" cy="697499"/>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ar-DZ" sz="1200" b="1" kern="1200">
              <a:latin typeface="Simplified Arabic" pitchFamily="18" charset="-78"/>
              <a:cs typeface="Simplified Arabic" pitchFamily="18" charset="-78"/>
            </a:rPr>
            <a:t>التمويل</a:t>
          </a:r>
          <a:endParaRPr lang="fr-FR" sz="1200" b="1" kern="1200">
            <a:latin typeface="Simplified Arabic" pitchFamily="18" charset="-78"/>
            <a:cs typeface="Simplified Arabic" pitchFamily="18" charset="-78"/>
          </a:endParaRPr>
        </a:p>
      </dsp:txBody>
      <dsp:txXfrm>
        <a:off x="2704957" y="2984506"/>
        <a:ext cx="627678" cy="493207"/>
      </dsp:txXfrm>
    </dsp:sp>
    <dsp:sp modelId="{498B0A2E-8D90-4006-BBA3-83C140E241AA}">
      <dsp:nvSpPr>
        <dsp:cNvPr id="0" name=""/>
        <dsp:cNvSpPr/>
      </dsp:nvSpPr>
      <dsp:spPr>
        <a:xfrm>
          <a:off x="1548617" y="2460473"/>
          <a:ext cx="903310" cy="697499"/>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ar-DZ" sz="1200" b="1" kern="1200">
              <a:latin typeface="Simplified Arabic" pitchFamily="18" charset="-78"/>
              <a:cs typeface="Simplified Arabic" pitchFamily="18" charset="-78"/>
            </a:rPr>
            <a:t>الشراكة والتعاون</a:t>
          </a:r>
          <a:endParaRPr lang="fr-FR" sz="1200" b="1" kern="1200">
            <a:latin typeface="Simplified Arabic" pitchFamily="18" charset="-78"/>
            <a:cs typeface="Simplified Arabic" pitchFamily="18" charset="-78"/>
          </a:endParaRPr>
        </a:p>
      </dsp:txBody>
      <dsp:txXfrm>
        <a:off x="1680904" y="2562619"/>
        <a:ext cx="638736" cy="493207"/>
      </dsp:txXfrm>
    </dsp:sp>
    <dsp:sp modelId="{95CCAFEA-142D-4A3F-8816-7D6792E1857A}">
      <dsp:nvSpPr>
        <dsp:cNvPr id="0" name=""/>
        <dsp:cNvSpPr/>
      </dsp:nvSpPr>
      <dsp:spPr>
        <a:xfrm>
          <a:off x="1032070" y="1441950"/>
          <a:ext cx="1092632" cy="697499"/>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ar-DZ" sz="1400" b="1" kern="1200">
              <a:latin typeface="Simplified Arabic" pitchFamily="18" charset="-78"/>
              <a:cs typeface="Simplified Arabic" pitchFamily="18" charset="-78"/>
            </a:rPr>
            <a:t>راس مال بشري وفكري</a:t>
          </a:r>
          <a:endParaRPr lang="fr-FR" sz="1400" b="1" kern="1200">
            <a:latin typeface="Simplified Arabic" pitchFamily="18" charset="-78"/>
            <a:cs typeface="Simplified Arabic" pitchFamily="18" charset="-78"/>
          </a:endParaRPr>
        </a:p>
      </dsp:txBody>
      <dsp:txXfrm>
        <a:off x="1192082" y="1544096"/>
        <a:ext cx="772608" cy="493207"/>
      </dsp:txXfrm>
    </dsp:sp>
    <dsp:sp modelId="{13F304A4-EE4C-4E2F-9BE5-E6A44F9F550B}">
      <dsp:nvSpPr>
        <dsp:cNvPr id="0" name=""/>
        <dsp:cNvSpPr/>
      </dsp:nvSpPr>
      <dsp:spPr>
        <a:xfrm>
          <a:off x="1560349" y="423426"/>
          <a:ext cx="879846" cy="697499"/>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ar-DZ" sz="1400" b="1" kern="1200">
              <a:latin typeface="Simplified Arabic" pitchFamily="18" charset="-78"/>
              <a:cs typeface="Simplified Arabic" pitchFamily="18" charset="-78"/>
            </a:rPr>
            <a:t>المؤسسين</a:t>
          </a:r>
          <a:endParaRPr lang="fr-FR" sz="1400" b="1" kern="1200">
            <a:latin typeface="Simplified Arabic" pitchFamily="18" charset="-78"/>
            <a:cs typeface="Simplified Arabic" pitchFamily="18" charset="-78"/>
          </a:endParaRPr>
        </a:p>
      </dsp:txBody>
      <dsp:txXfrm>
        <a:off x="1689199" y="525572"/>
        <a:ext cx="622146" cy="493207"/>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5DC51C8-F2A4-4975-B7A5-915CC56E2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1272</TotalTime>
  <Pages>1</Pages>
  <Words>6589</Words>
  <Characters>36241</Characters>
  <Application>Microsoft Office Word</Application>
  <DocSecurity>0</DocSecurity>
  <Lines>302</Lines>
  <Paragraphs>85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c:creator>
  <cp:lastModifiedBy>ka</cp:lastModifiedBy>
  <cp:revision>15</cp:revision>
  <dcterms:created xsi:type="dcterms:W3CDTF">2022-08-23T09:52:00Z</dcterms:created>
  <dcterms:modified xsi:type="dcterms:W3CDTF">2022-11-25T11:32:00Z</dcterms:modified>
</cp:coreProperties>
</file>