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D1" w:rsidRPr="00AB1E8E" w:rsidRDefault="008E403E" w:rsidP="00312C40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AB1E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النظام</w:t>
      </w:r>
      <w:r w:rsidR="00AB1E8E" w:rsidRPr="00AB1E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الصحي</w:t>
      </w:r>
      <w:r w:rsidRPr="00AB1E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الوطني</w:t>
      </w:r>
      <w:r w:rsidR="00312C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312C40" w:rsidRPr="00312C40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  <w:r w:rsidR="00312C40" w:rsidRPr="00312C40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Le système national de san</w:t>
      </w:r>
      <w:bookmarkStart w:id="0" w:name="_GoBack"/>
      <w:bookmarkEnd w:id="0"/>
      <w:r w:rsidR="00312C40" w:rsidRPr="00312C40"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>té (SNS)</w:t>
      </w:r>
    </w:p>
    <w:tbl>
      <w:tblPr>
        <w:tblStyle w:val="a3"/>
        <w:tblpPr w:leftFromText="180" w:rightFromText="180" w:vertAnchor="page" w:horzAnchor="margin" w:tblpXSpec="center" w:tblpY="1892"/>
        <w:bidiVisual/>
        <w:tblW w:w="0" w:type="auto"/>
        <w:tblLook w:val="04A0" w:firstRow="1" w:lastRow="0" w:firstColumn="1" w:lastColumn="0" w:noHBand="0" w:noVBand="1"/>
      </w:tblPr>
      <w:tblGrid>
        <w:gridCol w:w="4631"/>
        <w:gridCol w:w="6357"/>
      </w:tblGrid>
      <w:tr w:rsidR="00AB1E8E" w:rsidRPr="00312C40" w:rsidTr="00AB1E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النظام الصحي الوطني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:  هو مجموعة من المنظمات والهياكل والآليات التي تهدف إلى توفير الخدمات الصحية للسكان في دولة معينة. المكونات الرئيسية هي: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المكونات الأساسية: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1. وزارة الصحة: تحدد السياسات والاستراتيجيات الصحية.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2. المستشفيات والمنشآت الصحية: تقدم الرعاية الطبية والجراحية.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3. مراكز الصحة: تقدم خدمات الوقاية والرعاية الأولية.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4. خدمات الطوارئ: تدخل في حالات الطوارئ الطبية.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5. المختبرات والمعاهد البحثية: تجري التحليلات والبحوث العلمية.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6. مدارس الصحة: تؤهل العاملين في مجال الصحة.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7. وكالات التنظيم: تراقب جودة الخدمات والمنتجات الصحية.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الوظائف الأساسية: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1. الوقاية من الأمراض.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2. الكشف المبكر عن الأمراض.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3. العلاج والرعاية.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4. التأهيل والتعافي.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5. التثقيف الصحي.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6. البحث العلمي.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7. تقييم و تحسين الجودة.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الأطراف المعنية: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1. الأطباء.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2. الممرضون.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3. العاملون في مجال الصحة.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4. المسؤولون الإداريون.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5. السلطات الصحية.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6. المنظمات غير الحكومية.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7. المرضى والمستخدمون.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الأهداف: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1. تحسين حالة الصحة للسكان.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2. تقليل الفجوات الصحية.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3. توفير خدمات ذات جودة.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4. تعزيز الوقاية والتثقيف الصحي.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5. تعزيز البحث العلمي.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أمثلة على النظم الصحية الوطنية :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1. فرنسا: الأمانة الاجتماعية.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2. كندا: نظام الصحة الشامل.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3. المملكة المتحدة: الخدمة الصحية الوطنية.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4. ألمانيا: نظام الصحة المتكامل.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5. اليابان: نظام الصحة الشامل.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lastRenderedPageBreak/>
              <w:t>Le système national de santé (SNS)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: est un ensemble d'organisations, de structures et de mécanismes visant à fournir des services de santé à la population d'un pays. Voici les composantes clés: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: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>Composantes principales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Ministère de la Santé : définit les politiques et stratégies sanitaires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Hôpitaux et établissements de santé : fournissent des soins médicaux et chirurgicaux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Centres de santé : offrent des services de prévention et de soins primaires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Services d'urgence : </w:t>
            </w:r>
            <w:proofErr w:type="spellStart"/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intervenent</w:t>
            </w:r>
            <w:proofErr w:type="spellEnd"/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en cas d'urgence médicale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Laboratoires et instituts de recherche : effectuent des analyses et des recherches scientifiques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6.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Écoles de santé : forment les professionnels de santé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7.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Agences de régulation : surveillent la qualité des services et produits de santé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>Fonctions essentielles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Prévention des maladies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Dépistage et diagnostic précoce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Traitement et soins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Rééducation et réadaptation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Éducation à la santé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6.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Recherche scientifique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7.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Évaluation et amélioration de la qualité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Acteurs clés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Médecins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Infirmiers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Personnels paramédicaux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Administrateurs hospitaliers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Autorités sanitaires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6.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Organisations non gouvernementales (ONG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).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7.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Patients et usagers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>Objectifs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Améliorer l'état de santé de la population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Réduire les inégalités en matière de santé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Fournir des services de qualité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Promouvoir la prévention et l'éducation à la santé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Renforcer la recherche scientifique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lastRenderedPageBreak/>
              <w:t xml:space="preserve">: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>Exemples de SNS dans le monde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France : Sécurité Sociale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Canada : Système de santé universel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Royaume-Uni : National </w:t>
            </w:r>
            <w:proofErr w:type="spellStart"/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Health</w:t>
            </w:r>
            <w:proofErr w:type="spellEnd"/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Service (NHS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).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Allemagne : Système de santé intégré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Japon : Système de santé universel</w:t>
            </w:r>
          </w:p>
        </w:tc>
      </w:tr>
      <w:tr w:rsidR="00AB1E8E" w:rsidRPr="00312C40" w:rsidTr="00AB1E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lastRenderedPageBreak/>
              <w:t>نظام الصحة الخاص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: هو نموذج ل نظام صحي ممول ومدار من قبل الكيانات الخاصة، مثل شركات التأمين والمنشآت الصحية الخاصة. إليك خصائصه الرئيسية: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الخصائص الرئيسية: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1. تمويل خاص: التكاليف تغطى من قبل التأمين الخاص أو الاشتراكات الفردية أو المدفوعات المباشرة.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2. إدارة خاصة: الخدمات الصحية تدار من قبل الشركات الخاصة.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3. الوصول الانتقائي: الوصول إلى الخدمات يعتمد على القدرة على الدفع أو التأمين الخاص.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4. المنافسة: مقدمو الخدمات الصحية يتنافسون لجذب المرضى.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 تنوع الخيارات: المرضى لديهم خيار بين مقدمي الخدمات والخدمات المختلفة.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المزايا :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1. الكفاءة: المنافسة تحفز الابتكار والجودة.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2. الخيار: المرضى لديهم خيارات أكثر ل رعايتهم.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3. الوصول السريع: أوقات انتظار أقصر للخدمات.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4. الجودة: مقدمو الخدمات الخاصة يستثمرون في المعدات والكادر.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 الابتكار: التكنولوجيا الطبية المتقدمة تُعتمد بسرعة.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العيوب : 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1. عدم المساواة: فقط من يمكنه الدفع يصل إلى أفضل الرعاية.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2. التكاليف المرتفعة: الرسوم الطبية يمكن أن تكون باهظة.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3. عدم التنظيم: خطر الرعاية السيئة.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4. الاعتماد على التأمين: المرضى يعتمدون على تأمينهم للوصول إلى الرعاية.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 عدم المساواة في الوصول: بعض المجموعات الحساسة قد تُستبعد.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الأمثلة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1. الولايات المتحدة: نظام صحي خاص يهيمن عليه التأمين الخاص.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2. سويسرا: نظام صحي خاص مع التأمين الإجباري.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3. تشيلي: نظام صحي مختلط مع وجود قوي للقطاع الخاص.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4. جنوب أفريقيا: نظام صحي خاص للطبقات الوسطى والعليا.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 الهند: نظام صحي خاص في نمو سريع.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الأطراف المعنية: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1. شركات التأمين الخاصة.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2. المستشفيات والمنشآت الصحية الخاصة.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3. الأطباء والمهنيون الصحيون الخاصون.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4. منظمات إدارة الرعاية (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OGS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).</w:t>
            </w:r>
          </w:p>
          <w:p w:rsidR="00AB1E8E" w:rsidRPr="00AB1E8E" w:rsidRDefault="00AB1E8E" w:rsidP="00AB1E8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 جمعيات حماية المرضى.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lastRenderedPageBreak/>
              <w:t>Le système national de santé étatique (SNSE):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est un modèle de système de santé financé et géré par l'État. Voici ses caractéristiques clés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: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: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>Caractéristiques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1.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Financement public : L'État finance le système de santé à travers les impôts et les cotisations sociales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2.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Gestion étatique : L'État gère et supervise les services de santé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3.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Accès universel : Tous les citoyens ont accès aux services de santé, souvent gratuitement ou à bas coût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4.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Couverture complète : Le système couvre les soins médicaux, chirurgicaux, hospitaliers et préventifs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5.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Réseau de santé public : Les hôpitaux, cliniques et centres de santé sont gérés par l'État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>Avantages: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1.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Égalité d'accès aux soins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2.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Réduction des inégalités en matière de santé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3.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Contrôle des coûts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4.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Amélioration de la qualité des soins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5.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Protection des populations vulnérables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>Inconvénients: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1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 xml:space="preserve">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Inégalités: Seuls ceux qui peuvent payer ont accès aux meilleurs soins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 xml:space="preserve">2.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Coûts élevés: Les frais médicaux peuvent être prohibitifs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 xml:space="preserve">3.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Manque de régulation: Risque de mauvaise qualité des soins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 xml:space="preserve">4.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Dépendance à l'assurance: Les patients dépendent de leur assurance pour accéder aux soins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 xml:space="preserve">5. </w:t>
            </w:r>
            <w:r w:rsidRPr="00AB1E8E">
              <w:rPr>
                <w:rFonts w:ascii="Sakkal Majalla" w:hAnsi="Sakkal Majalla" w:cs="Sakkal Majalla"/>
                <w:sz w:val="28"/>
                <w:szCs w:val="28"/>
                <w:lang w:val="fr-FR"/>
              </w:rPr>
              <w:t>Inégalité d'accès: Certains groupes vulnérables peuvent être exclus</w:t>
            </w:r>
            <w:r w:rsidRPr="00AB1E8E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: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>Exemples de SNSE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1.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France : Sécurité Sociale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2.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Royaume-Uni : National </w:t>
            </w:r>
            <w:proofErr w:type="spellStart"/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Health</w:t>
            </w:r>
            <w:proofErr w:type="spellEnd"/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Service (NHS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).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3.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Canada : Système de santé universel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4.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Suède : Système de santé public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5.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Danemark : Système de santé national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lastRenderedPageBreak/>
              <w:t xml:space="preserve">#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Acteurs clés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1.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Ministère de la Santé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2.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Agences de santé publique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3.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Hôpitaux et cliniques publiques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4.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Professionnels de santé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5.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Organisations non gouvernementales (ONG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).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>Défis: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1.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Financement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2.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Gestion efficace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3.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Qualité des soins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4.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Attentes croissantes de la population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  <w:p w:rsidR="00AB1E8E" w:rsidRPr="00AB1E8E" w:rsidRDefault="00AB1E8E" w:rsidP="00AB1E8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5. 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Évolution des besoins en santé</w:t>
            </w:r>
            <w:r w:rsidRPr="00AB1E8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.</w:t>
            </w:r>
          </w:p>
        </w:tc>
      </w:tr>
    </w:tbl>
    <w:p w:rsidR="00AB1E8E" w:rsidRPr="00AB1E8E" w:rsidRDefault="00AB1E8E" w:rsidP="00AB1E8E">
      <w:pPr>
        <w:rPr>
          <w:rFonts w:ascii="Sakkal Majalla" w:eastAsia="Calibri" w:hAnsi="Sakkal Majalla" w:cs="Sakkal Majalla"/>
          <w:sz w:val="28"/>
          <w:szCs w:val="28"/>
          <w:lang w:val="fr-FR"/>
        </w:rPr>
      </w:pPr>
    </w:p>
    <w:p w:rsidR="00AB1E8E" w:rsidRPr="00AB1E8E" w:rsidRDefault="00AB1E8E" w:rsidP="00AB1E8E">
      <w:pPr>
        <w:rPr>
          <w:rFonts w:ascii="Sakkal Majalla" w:eastAsia="Calibri" w:hAnsi="Sakkal Majalla" w:cs="Sakkal Majalla"/>
          <w:sz w:val="28"/>
          <w:szCs w:val="28"/>
          <w:lang w:val="fr-FR"/>
        </w:rPr>
      </w:pPr>
    </w:p>
    <w:p w:rsidR="00AB1E8E" w:rsidRPr="00AB1E8E" w:rsidRDefault="00AB1E8E" w:rsidP="00AB1E8E">
      <w:pPr>
        <w:rPr>
          <w:rFonts w:ascii="Sakkal Majalla" w:eastAsia="Calibri" w:hAnsi="Sakkal Majalla" w:cs="Sakkal Majalla"/>
          <w:sz w:val="28"/>
          <w:szCs w:val="28"/>
          <w:lang w:val="fr-FR"/>
        </w:rPr>
      </w:pPr>
    </w:p>
    <w:p w:rsidR="00AB1E8E" w:rsidRPr="00AB1E8E" w:rsidRDefault="00AB1E8E" w:rsidP="00AB1E8E">
      <w:pPr>
        <w:rPr>
          <w:rFonts w:ascii="Sakkal Majalla" w:eastAsia="Calibri" w:hAnsi="Sakkal Majalla" w:cs="Sakkal Majalla"/>
          <w:sz w:val="28"/>
          <w:szCs w:val="28"/>
          <w:lang w:val="fr-FR"/>
        </w:rPr>
      </w:pPr>
    </w:p>
    <w:p w:rsidR="00AB1E8E" w:rsidRPr="00AB1E8E" w:rsidRDefault="00AB1E8E" w:rsidP="00AB1E8E">
      <w:pPr>
        <w:jc w:val="center"/>
        <w:rPr>
          <w:rFonts w:ascii="Sakkal Majalla" w:eastAsia="Calibri" w:hAnsi="Sakkal Majalla" w:cs="Sakkal Majalla"/>
          <w:sz w:val="28"/>
          <w:szCs w:val="28"/>
          <w:lang w:val="fr-FR"/>
        </w:rPr>
      </w:pPr>
    </w:p>
    <w:p w:rsidR="00AB1E8E" w:rsidRPr="00AB1E8E" w:rsidRDefault="00AB1E8E" w:rsidP="00AB1E8E">
      <w:pPr>
        <w:rPr>
          <w:rFonts w:ascii="Traditional Arabic" w:hAnsi="Traditional Arabic" w:cs="Traditional Arabic"/>
          <w:sz w:val="32"/>
          <w:szCs w:val="32"/>
          <w:lang w:val="fr-FR" w:bidi="ar-DZ"/>
        </w:rPr>
      </w:pPr>
    </w:p>
    <w:sectPr w:rsidR="00AB1E8E" w:rsidRPr="00AB1E8E" w:rsidSect="008E403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3E"/>
    <w:rsid w:val="00312C40"/>
    <w:rsid w:val="008E403E"/>
    <w:rsid w:val="009B45FD"/>
    <w:rsid w:val="00AB1E8E"/>
    <w:rsid w:val="00C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8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8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2</cp:revision>
  <dcterms:created xsi:type="dcterms:W3CDTF">2025-01-12T18:11:00Z</dcterms:created>
  <dcterms:modified xsi:type="dcterms:W3CDTF">2025-02-03T02:19:00Z</dcterms:modified>
</cp:coreProperties>
</file>